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永福县医疗卫生领域基层政务公开事项标准目录</w:t>
      </w:r>
    </w:p>
    <w:p>
      <w:pPr>
        <w:keepNext w:val="0"/>
        <w:keepLines w:val="0"/>
        <w:pageBreakBefore w:val="0"/>
        <w:widowControl w:val="0"/>
        <w:kinsoku/>
        <w:wordWrap/>
        <w:overflowPunct/>
        <w:topLinePunct w:val="0"/>
        <w:autoSpaceDE/>
        <w:autoSpaceDN/>
        <w:bidi w:val="0"/>
        <w:adjustRightInd w:val="0"/>
        <w:snapToGrid w:val="0"/>
        <w:spacing w:line="590" w:lineRule="exact"/>
        <w:jc w:val="both"/>
        <w:textAlignment w:val="auto"/>
        <w:outlineLvl w:val="9"/>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rPr>
        <w:t xml:space="preserve">  </w:t>
      </w:r>
      <w:r>
        <w:rPr>
          <w:rFonts w:hint="eastAsia" w:ascii="方正仿宋_GBK" w:hAnsi="方正仿宋_GBK" w:eastAsia="方正仿宋_GBK" w:cs="方正仿宋_GBK"/>
          <w:b w:val="0"/>
          <w:bCs w:val="0"/>
          <w:sz w:val="24"/>
          <w:szCs w:val="24"/>
          <w:lang w:val="en-US" w:eastAsia="zh-CN"/>
        </w:rPr>
        <w:t xml:space="preserve">     </w:t>
      </w:r>
    </w:p>
    <w:tbl>
      <w:tblPr>
        <w:tblStyle w:val="6"/>
        <w:tblW w:w="13955" w:type="dxa"/>
        <w:jc w:val="center"/>
        <w:tblInd w:w="0" w:type="dxa"/>
        <w:tblLayout w:type="fixed"/>
        <w:tblCellMar>
          <w:top w:w="0" w:type="dxa"/>
          <w:left w:w="57" w:type="dxa"/>
          <w:bottom w:w="0" w:type="dxa"/>
          <w:right w:w="57" w:type="dxa"/>
        </w:tblCellMar>
      </w:tblPr>
      <w:tblGrid>
        <w:gridCol w:w="378"/>
        <w:gridCol w:w="660"/>
        <w:gridCol w:w="705"/>
        <w:gridCol w:w="2220"/>
        <w:gridCol w:w="960"/>
        <w:gridCol w:w="1740"/>
        <w:gridCol w:w="973"/>
        <w:gridCol w:w="1917"/>
        <w:gridCol w:w="683"/>
        <w:gridCol w:w="667"/>
        <w:gridCol w:w="700"/>
        <w:gridCol w:w="867"/>
        <w:gridCol w:w="693"/>
        <w:gridCol w:w="792"/>
      </w:tblGrid>
      <w:tr>
        <w:tblPrEx>
          <w:tblLayout w:type="fixed"/>
          <w:tblCellMar>
            <w:top w:w="0" w:type="dxa"/>
            <w:left w:w="57" w:type="dxa"/>
            <w:bottom w:w="0" w:type="dxa"/>
            <w:right w:w="57" w:type="dxa"/>
          </w:tblCellMar>
        </w:tblPrEx>
        <w:trPr>
          <w:trHeight w:val="454" w:hRule="atLeast"/>
          <w:jc w:val="center"/>
        </w:trPr>
        <w:tc>
          <w:tcPr>
            <w:tcW w:w="37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序号</w:t>
            </w:r>
          </w:p>
        </w:tc>
        <w:tc>
          <w:tcPr>
            <w:tcW w:w="1365"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公开事项</w:t>
            </w:r>
          </w:p>
        </w:tc>
        <w:tc>
          <w:tcPr>
            <w:tcW w:w="22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公开内容</w:t>
            </w:r>
          </w:p>
          <w:p>
            <w:pPr>
              <w:snapToGrid w:val="0"/>
              <w:spacing w:line="30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（要素）</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公开</w:t>
            </w:r>
          </w:p>
          <w:p>
            <w:pPr>
              <w:snapToGrid w:val="0"/>
              <w:spacing w:line="30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主体</w:t>
            </w:r>
          </w:p>
        </w:tc>
        <w:tc>
          <w:tcPr>
            <w:tcW w:w="174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公开依据</w:t>
            </w:r>
          </w:p>
        </w:tc>
        <w:tc>
          <w:tcPr>
            <w:tcW w:w="97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公开</w:t>
            </w:r>
          </w:p>
          <w:p>
            <w:pPr>
              <w:snapToGrid w:val="0"/>
              <w:spacing w:line="30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时限</w:t>
            </w:r>
          </w:p>
        </w:tc>
        <w:tc>
          <w:tcPr>
            <w:tcW w:w="191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公开渠道和载体</w:t>
            </w:r>
          </w:p>
        </w:tc>
        <w:tc>
          <w:tcPr>
            <w:tcW w:w="1350"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公开对象</w:t>
            </w:r>
          </w:p>
        </w:tc>
        <w:tc>
          <w:tcPr>
            <w:tcW w:w="1567"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公开方式</w:t>
            </w:r>
          </w:p>
        </w:tc>
        <w:tc>
          <w:tcPr>
            <w:tcW w:w="1485"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公开层级</w:t>
            </w:r>
          </w:p>
        </w:tc>
      </w:tr>
      <w:tr>
        <w:tblPrEx>
          <w:tblLayout w:type="fixed"/>
          <w:tblCellMar>
            <w:top w:w="0" w:type="dxa"/>
            <w:left w:w="57" w:type="dxa"/>
            <w:bottom w:w="0" w:type="dxa"/>
            <w:right w:w="57" w:type="dxa"/>
          </w:tblCellMar>
        </w:tblPrEx>
        <w:trPr>
          <w:trHeight w:val="454" w:hRule="atLeast"/>
          <w:jc w:val="center"/>
        </w:trPr>
        <w:tc>
          <w:tcPr>
            <w:tcW w:w="37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_GB2312" w:hAnsi="仿宋_GB2312" w:eastAsia="仿宋_GB2312" w:cs="仿宋_GB2312"/>
                <w:b/>
                <w:bCs/>
                <w:color w:val="000000"/>
                <w:sz w:val="24"/>
                <w:szCs w:val="24"/>
              </w:rPr>
            </w:pPr>
          </w:p>
        </w:tc>
        <w:tc>
          <w:tcPr>
            <w:tcW w:w="660" w:type="dxa"/>
            <w:tcBorders>
              <w:top w:val="nil"/>
              <w:left w:val="nil"/>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一级事项</w:t>
            </w:r>
          </w:p>
        </w:tc>
        <w:tc>
          <w:tcPr>
            <w:tcW w:w="705" w:type="dxa"/>
            <w:tcBorders>
              <w:top w:val="nil"/>
              <w:left w:val="nil"/>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二级事项</w:t>
            </w:r>
          </w:p>
        </w:tc>
        <w:tc>
          <w:tcPr>
            <w:tcW w:w="222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_GB2312" w:hAnsi="仿宋_GB2312" w:eastAsia="仿宋_GB2312" w:cs="仿宋_GB2312"/>
                <w:b/>
                <w:bCs/>
                <w:color w:val="000000"/>
                <w:sz w:val="24"/>
                <w:szCs w:val="24"/>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_GB2312" w:hAnsi="仿宋_GB2312" w:eastAsia="仿宋_GB2312" w:cs="仿宋_GB2312"/>
                <w:b/>
                <w:bCs/>
                <w:color w:val="000000"/>
                <w:sz w:val="24"/>
                <w:szCs w:val="24"/>
              </w:rPr>
            </w:pPr>
          </w:p>
        </w:tc>
        <w:tc>
          <w:tcPr>
            <w:tcW w:w="174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_GB2312" w:hAnsi="仿宋_GB2312" w:eastAsia="仿宋_GB2312" w:cs="仿宋_GB2312"/>
                <w:b/>
                <w:bCs/>
                <w:color w:val="000000"/>
                <w:sz w:val="24"/>
                <w:szCs w:val="24"/>
              </w:rPr>
            </w:pPr>
          </w:p>
        </w:tc>
        <w:tc>
          <w:tcPr>
            <w:tcW w:w="97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_GB2312" w:hAnsi="仿宋_GB2312" w:eastAsia="仿宋_GB2312" w:cs="仿宋_GB2312"/>
                <w:b/>
                <w:bCs/>
                <w:color w:val="000000"/>
                <w:sz w:val="24"/>
                <w:szCs w:val="24"/>
              </w:rPr>
            </w:pPr>
          </w:p>
        </w:tc>
        <w:tc>
          <w:tcPr>
            <w:tcW w:w="191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_GB2312" w:hAnsi="仿宋_GB2312" w:eastAsia="仿宋_GB2312" w:cs="仿宋_GB2312"/>
                <w:b/>
                <w:bCs/>
                <w:color w:val="000000"/>
                <w:sz w:val="24"/>
                <w:szCs w:val="24"/>
              </w:rPr>
            </w:pPr>
          </w:p>
        </w:tc>
        <w:tc>
          <w:tcPr>
            <w:tcW w:w="683" w:type="dxa"/>
            <w:tcBorders>
              <w:top w:val="nil"/>
              <w:left w:val="nil"/>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全社会</w:t>
            </w:r>
          </w:p>
        </w:tc>
        <w:tc>
          <w:tcPr>
            <w:tcW w:w="667" w:type="dxa"/>
            <w:tcBorders>
              <w:top w:val="nil"/>
              <w:left w:val="nil"/>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特定群众</w:t>
            </w:r>
          </w:p>
        </w:tc>
        <w:tc>
          <w:tcPr>
            <w:tcW w:w="700" w:type="dxa"/>
            <w:tcBorders>
              <w:top w:val="nil"/>
              <w:left w:val="nil"/>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主动</w:t>
            </w:r>
          </w:p>
        </w:tc>
        <w:tc>
          <w:tcPr>
            <w:tcW w:w="867" w:type="dxa"/>
            <w:tcBorders>
              <w:top w:val="nil"/>
              <w:left w:val="nil"/>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依申请公开</w:t>
            </w:r>
          </w:p>
        </w:tc>
        <w:tc>
          <w:tcPr>
            <w:tcW w:w="693" w:type="dxa"/>
            <w:tcBorders>
              <w:top w:val="nil"/>
              <w:left w:val="nil"/>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县级</w:t>
            </w:r>
          </w:p>
        </w:tc>
        <w:tc>
          <w:tcPr>
            <w:tcW w:w="792" w:type="dxa"/>
            <w:tcBorders>
              <w:top w:val="nil"/>
              <w:left w:val="nil"/>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乡、村级</w:t>
            </w:r>
          </w:p>
        </w:tc>
      </w:tr>
      <w:tr>
        <w:tblPrEx>
          <w:tblLayout w:type="fixed"/>
          <w:tblCellMar>
            <w:top w:w="0" w:type="dxa"/>
            <w:left w:w="57" w:type="dxa"/>
            <w:bottom w:w="0" w:type="dxa"/>
            <w:right w:w="57" w:type="dxa"/>
          </w:tblCellMar>
        </w:tblPrEx>
        <w:trPr>
          <w:trHeight w:val="5618" w:hRule="atLeast"/>
          <w:jc w:val="center"/>
        </w:trPr>
        <w:tc>
          <w:tcPr>
            <w:tcW w:w="378"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1</w:t>
            </w:r>
          </w:p>
        </w:tc>
        <w:tc>
          <w:tcPr>
            <w:tcW w:w="660" w:type="dxa"/>
            <w:vMerge w:val="restart"/>
            <w:tcBorders>
              <w:top w:val="nil"/>
              <w:left w:val="single" w:color="auto" w:sz="4" w:space="0"/>
              <w:bottom w:val="single" w:color="auto" w:sz="4" w:space="0"/>
              <w:right w:val="single" w:color="auto" w:sz="4" w:space="0"/>
            </w:tcBorders>
            <w:vAlign w:val="center"/>
          </w:tcPr>
          <w:p>
            <w:pPr>
              <w:snapToGrid w:val="0"/>
              <w:spacing w:line="300" w:lineRule="exact"/>
              <w:jc w:val="center"/>
              <w:rPr>
                <w:rFonts w:hint="default" w:ascii="仿宋_GB2312" w:hAnsi="仿宋_GB2312" w:eastAsia="仿宋_GB2312" w:cs="仿宋_GB2312"/>
                <w:b w:val="0"/>
                <w:bCs w:val="0"/>
                <w:color w:val="000000"/>
                <w:sz w:val="18"/>
                <w:szCs w:val="18"/>
                <w:lang w:val="en-US" w:eastAsia="zh-CN"/>
              </w:rPr>
            </w:pPr>
            <w:r>
              <w:rPr>
                <w:rFonts w:hint="eastAsia" w:ascii="仿宋_GB2312" w:hAnsi="宋体" w:eastAsia="仿宋_GB2312"/>
                <w:bCs/>
                <w:color w:val="000000"/>
                <w:sz w:val="18"/>
                <w:szCs w:val="18"/>
              </w:rPr>
              <w:t>行政许可类事项</w:t>
            </w:r>
          </w:p>
        </w:tc>
        <w:tc>
          <w:tcPr>
            <w:tcW w:w="705" w:type="dxa"/>
            <w:tcBorders>
              <w:top w:val="nil"/>
              <w:left w:val="nil"/>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宋体" w:eastAsia="仿宋_GB2312"/>
                <w:color w:val="000000"/>
                <w:sz w:val="18"/>
                <w:szCs w:val="18"/>
              </w:rPr>
              <w:t>母婴保健技术服务机构执业许可（包括计划生育技术服务机构执业许可）（权限内）</w:t>
            </w:r>
          </w:p>
        </w:tc>
        <w:tc>
          <w:tcPr>
            <w:tcW w:w="2220" w:type="dxa"/>
            <w:tcBorders>
              <w:top w:val="nil"/>
              <w:left w:val="nil"/>
              <w:bottom w:val="single" w:color="auto" w:sz="4" w:space="0"/>
              <w:right w:val="single" w:color="auto" w:sz="4" w:space="0"/>
            </w:tcBorders>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1.法律法规和政策文件</w:t>
            </w:r>
            <w:r>
              <w:rPr>
                <w:rFonts w:hint="eastAsia" w:ascii="仿宋_GB2312" w:hAnsi="宋体" w:eastAsia="仿宋_GB2312" w:cs="宋体"/>
                <w:color w:val="000000"/>
                <w:sz w:val="18"/>
                <w:szCs w:val="18"/>
              </w:rPr>
              <w:t>；</w:t>
            </w:r>
          </w:p>
          <w:p>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2.</w:t>
            </w:r>
            <w:r>
              <w:rPr>
                <w:rFonts w:hint="eastAsia" w:ascii="仿宋_GB2312" w:hAnsi="宋体" w:eastAsia="仿宋_GB2312"/>
                <w:color w:val="000000"/>
                <w:sz w:val="18"/>
                <w:szCs w:val="18"/>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snapToGrid w:val="0"/>
              <w:spacing w:line="300" w:lineRule="exact"/>
              <w:jc w:val="left"/>
              <w:rPr>
                <w:rFonts w:hint="eastAsia" w:ascii="仿宋_GB2312" w:hAnsi="仿宋_GB2312" w:eastAsia="微软雅黑" w:cs="仿宋_GB2312"/>
                <w:b w:val="0"/>
                <w:bCs w:val="0"/>
                <w:color w:val="000000"/>
                <w:sz w:val="18"/>
                <w:szCs w:val="18"/>
                <w:lang w:eastAsia="zh-CN"/>
              </w:rPr>
            </w:pPr>
            <w:r>
              <w:rPr>
                <w:rFonts w:hint="eastAsia" w:ascii="仿宋_GB2312" w:hAnsi="宋体" w:eastAsia="仿宋_GB2312"/>
                <w:color w:val="000000"/>
                <w:sz w:val="18"/>
                <w:szCs w:val="18"/>
              </w:rPr>
              <w:t>3.过程信息，各地可根据实际情况适当公开受理、审核、审批、送达等相关信息</w:t>
            </w:r>
          </w:p>
        </w:tc>
        <w:tc>
          <w:tcPr>
            <w:tcW w:w="960" w:type="dxa"/>
            <w:tcBorders>
              <w:top w:val="nil"/>
              <w:left w:val="nil"/>
              <w:bottom w:val="single" w:color="auto" w:sz="4" w:space="0"/>
              <w:right w:val="single" w:color="auto" w:sz="4" w:space="0"/>
            </w:tcBorders>
            <w:vAlign w:val="center"/>
          </w:tcPr>
          <w:p>
            <w:pPr>
              <w:snapToGrid w:val="0"/>
              <w:spacing w:line="300" w:lineRule="exact"/>
              <w:jc w:val="lef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sz w:val="18"/>
                <w:szCs w:val="18"/>
                <w:lang w:val="en-US" w:eastAsia="zh-CN"/>
              </w:rPr>
              <w:t xml:space="preserve">永福县卫生健康局 </w:t>
            </w:r>
          </w:p>
        </w:tc>
        <w:tc>
          <w:tcPr>
            <w:tcW w:w="1740" w:type="dxa"/>
            <w:tcBorders>
              <w:top w:val="nil"/>
              <w:left w:val="nil"/>
              <w:bottom w:val="single" w:color="auto" w:sz="4" w:space="0"/>
              <w:right w:val="single" w:color="auto" w:sz="4" w:space="0"/>
            </w:tcBorders>
            <w:vAlign w:val="center"/>
          </w:tcPr>
          <w:p>
            <w:pPr>
              <w:snapToGrid w:val="0"/>
              <w:spacing w:line="300" w:lineRule="exact"/>
              <w:jc w:val="left"/>
              <w:rPr>
                <w:rFonts w:hint="eastAsia" w:ascii="仿宋_GB2312" w:hAnsi="仿宋_GB2312" w:eastAsia="仿宋_GB2312" w:cs="仿宋_GB2312"/>
                <w:b w:val="0"/>
                <w:bCs w:val="0"/>
                <w:color w:val="000000"/>
                <w:sz w:val="18"/>
                <w:szCs w:val="18"/>
              </w:rPr>
            </w:pPr>
            <w:r>
              <w:rPr>
                <w:rFonts w:hint="eastAsia" w:ascii="仿宋_GB2312" w:hAnsi="宋体" w:eastAsia="仿宋_GB2312"/>
                <w:color w:val="000000"/>
                <w:sz w:val="18"/>
                <w:szCs w:val="18"/>
              </w:rPr>
              <w:t>《行政许可法》、《母婴保健法》、《计划生育技术服务管理条例》、《母婴保健法实施办法》、《国务院关于第六批取消和调整行政审批项目的决定》、《国家卫生健康委关于修改&lt;职业健康检查管理办法&gt;等4部门规章的决定》</w:t>
            </w:r>
          </w:p>
        </w:tc>
        <w:tc>
          <w:tcPr>
            <w:tcW w:w="973" w:type="dxa"/>
            <w:tcBorders>
              <w:top w:val="nil"/>
              <w:left w:val="nil"/>
              <w:bottom w:val="single" w:color="auto" w:sz="4" w:space="0"/>
              <w:right w:val="single" w:color="auto" w:sz="4" w:space="0"/>
            </w:tcBorders>
            <w:vAlign w:val="center"/>
          </w:tcPr>
          <w:p>
            <w:pPr>
              <w:snapToGrid w:val="0"/>
              <w:spacing w:line="300" w:lineRule="exact"/>
              <w:jc w:val="left"/>
              <w:rPr>
                <w:rFonts w:hint="eastAsia" w:ascii="仿宋_GB2312" w:hAnsi="仿宋_GB2312" w:eastAsia="仿宋_GB2312" w:cs="仿宋_GB2312"/>
                <w:b w:val="0"/>
                <w:bCs w:val="0"/>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1917" w:type="dxa"/>
            <w:tcBorders>
              <w:top w:val="nil"/>
              <w:left w:val="nil"/>
              <w:bottom w:val="single" w:color="auto" w:sz="4" w:space="0"/>
              <w:right w:val="single" w:color="auto" w:sz="4" w:space="0"/>
            </w:tcBorders>
            <w:vAlign w:val="center"/>
          </w:tcPr>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 xml:space="preserve">政府网站                                                                                                                                                                                                       </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公开查阅点</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政务服务中心</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□公示栏</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□发布会</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□两微一端</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xml:space="preserve">□其他                                                                                                                                                                                                    </w:t>
            </w:r>
          </w:p>
        </w:tc>
        <w:tc>
          <w:tcPr>
            <w:tcW w:w="683" w:type="dxa"/>
            <w:tcBorders>
              <w:top w:val="nil"/>
              <w:left w:val="nil"/>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w:t>
            </w:r>
          </w:p>
        </w:tc>
        <w:tc>
          <w:tcPr>
            <w:tcW w:w="667" w:type="dxa"/>
            <w:tcBorders>
              <w:top w:val="nil"/>
              <w:left w:val="nil"/>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w:t>
            </w:r>
          </w:p>
        </w:tc>
        <w:tc>
          <w:tcPr>
            <w:tcW w:w="700" w:type="dxa"/>
            <w:tcBorders>
              <w:top w:val="nil"/>
              <w:left w:val="nil"/>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w:t>
            </w:r>
          </w:p>
        </w:tc>
        <w:tc>
          <w:tcPr>
            <w:tcW w:w="867" w:type="dxa"/>
            <w:tcBorders>
              <w:top w:val="nil"/>
              <w:left w:val="nil"/>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w:t>
            </w:r>
          </w:p>
        </w:tc>
        <w:tc>
          <w:tcPr>
            <w:tcW w:w="693" w:type="dxa"/>
            <w:tcBorders>
              <w:top w:val="nil"/>
              <w:left w:val="nil"/>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w:t>
            </w:r>
          </w:p>
        </w:tc>
        <w:tc>
          <w:tcPr>
            <w:tcW w:w="792" w:type="dxa"/>
            <w:tcBorders>
              <w:top w:val="nil"/>
              <w:left w:val="nil"/>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p>
        </w:tc>
      </w:tr>
      <w:tr>
        <w:tblPrEx>
          <w:tblLayout w:type="fixed"/>
          <w:tblCellMar>
            <w:top w:w="0" w:type="dxa"/>
            <w:left w:w="57" w:type="dxa"/>
            <w:bottom w:w="0" w:type="dxa"/>
            <w:right w:w="57" w:type="dxa"/>
          </w:tblCellMar>
        </w:tblPrEx>
        <w:trPr>
          <w:trHeight w:val="735" w:hRule="atLeast"/>
          <w:jc w:val="center"/>
        </w:trPr>
        <w:tc>
          <w:tcPr>
            <w:tcW w:w="378"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2</w:t>
            </w:r>
          </w:p>
        </w:tc>
        <w:tc>
          <w:tcPr>
            <w:tcW w:w="660" w:type="dxa"/>
            <w:vMerge w:val="continue"/>
            <w:tcBorders>
              <w:top w:val="nil"/>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p>
        </w:tc>
        <w:tc>
          <w:tcPr>
            <w:tcW w:w="705" w:type="dxa"/>
            <w:tcBorders>
              <w:top w:val="nil"/>
              <w:left w:val="nil"/>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办事指南</w:t>
            </w:r>
          </w:p>
        </w:tc>
        <w:tc>
          <w:tcPr>
            <w:tcW w:w="2220" w:type="dxa"/>
            <w:tcBorders>
              <w:top w:val="nil"/>
              <w:left w:val="nil"/>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b w:val="0"/>
                <w:bCs w:val="0"/>
                <w:color w:val="000000"/>
                <w:sz w:val="18"/>
                <w:szCs w:val="18"/>
                <w:lang w:val="en-US" w:eastAsia="zh-CN"/>
              </w:rPr>
              <w:t>申请人提出申请，服务窗口首问责任人对申请当场审查作出处理：申请材料不齐全、不符合法定形式（3个工作日内审核材料是否齐全后一次性告知申请人补正的全部内容）；不属于本部门职权范围的（作出不予受理告知向有关单位申请），申请材料齐全，符合定形式</w:t>
            </w:r>
            <w:r>
              <w:rPr>
                <w:rFonts w:ascii="仿宋_GB2312" w:eastAsia="仿宋_GB2312" w:cs="仿宋_GB2312"/>
                <w:sz w:val="18"/>
                <w:szCs w:val="18"/>
              </w:rPr>
              <w:t>,</w:t>
            </w:r>
            <w:r>
              <w:rPr>
                <w:rFonts w:hint="eastAsia" w:ascii="仿宋_GB2312" w:eastAsia="仿宋_GB2312" w:cs="仿宋_GB2312"/>
                <w:sz w:val="18"/>
                <w:szCs w:val="18"/>
              </w:rPr>
              <w:t>决定受理</w:t>
            </w:r>
            <w:r>
              <w:rPr>
                <w:rFonts w:hint="eastAsia" w:ascii="仿宋_GB2312" w:eastAsia="仿宋_GB2312" w:cs="仿宋_GB2312"/>
                <w:sz w:val="18"/>
                <w:szCs w:val="18"/>
                <w:lang w:eastAsia="zh-CN"/>
              </w:rPr>
              <w:t>；</w:t>
            </w:r>
            <w:r>
              <w:rPr>
                <w:rFonts w:hint="eastAsia" w:ascii="仿宋_GB2312" w:eastAsia="仿宋_GB2312" w:cs="仿宋_GB2312"/>
                <w:sz w:val="18"/>
                <w:szCs w:val="18"/>
              </w:rPr>
              <w:t>承办人审查（限</w:t>
            </w:r>
            <w:r>
              <w:rPr>
                <w:rFonts w:hint="eastAsia" w:ascii="仿宋_GB2312" w:eastAsia="仿宋_GB2312" w:cs="仿宋_GB2312"/>
                <w:sz w:val="18"/>
                <w:szCs w:val="18"/>
                <w:lang w:val="en-US" w:eastAsia="zh-CN"/>
              </w:rPr>
              <w:t>6</w:t>
            </w:r>
            <w:r>
              <w:rPr>
                <w:rFonts w:hint="eastAsia" w:ascii="仿宋_GB2312" w:eastAsia="仿宋_GB2312" w:cs="仿宋_GB2312"/>
                <w:sz w:val="18"/>
                <w:szCs w:val="18"/>
              </w:rPr>
              <w:t>个工作日</w:t>
            </w:r>
            <w:r>
              <w:rPr>
                <w:rFonts w:hint="eastAsia" w:ascii="仿宋_GB2312" w:eastAsia="仿宋_GB2312" w:cs="仿宋_GB2312"/>
                <w:sz w:val="18"/>
                <w:szCs w:val="18"/>
                <w:lang w:eastAsia="zh-CN"/>
              </w:rPr>
              <w:t>）、</w:t>
            </w:r>
            <w:r>
              <w:rPr>
                <w:rFonts w:hint="eastAsia" w:ascii="仿宋_GB2312" w:eastAsia="仿宋_GB2312" w:cs="仿宋_GB2312"/>
                <w:sz w:val="18"/>
                <w:szCs w:val="18"/>
              </w:rPr>
              <w:t>负责人审核（限</w:t>
            </w:r>
            <w:r>
              <w:rPr>
                <w:rFonts w:hint="eastAsia" w:ascii="仿宋_GB2312" w:eastAsia="仿宋_GB2312" w:cs="仿宋_GB2312"/>
                <w:sz w:val="18"/>
                <w:szCs w:val="18"/>
                <w:lang w:val="en-US" w:eastAsia="zh-CN"/>
              </w:rPr>
              <w:t>2</w:t>
            </w:r>
            <w:r>
              <w:rPr>
                <w:rFonts w:hint="eastAsia" w:ascii="仿宋_GB2312" w:eastAsia="仿宋_GB2312" w:cs="仿宋_GB2312"/>
                <w:sz w:val="18"/>
                <w:szCs w:val="18"/>
              </w:rPr>
              <w:t>个工作日）</w:t>
            </w:r>
            <w:r>
              <w:rPr>
                <w:rFonts w:hint="eastAsia" w:ascii="仿宋_GB2312" w:eastAsia="仿宋_GB2312" w:cs="仿宋_GB2312"/>
                <w:sz w:val="18"/>
                <w:szCs w:val="18"/>
                <w:lang w:eastAsia="zh-CN"/>
              </w:rPr>
              <w:t>、</w:t>
            </w:r>
            <w:r>
              <w:rPr>
                <w:rFonts w:hint="eastAsia" w:ascii="仿宋_GB2312" w:eastAsia="仿宋_GB2312" w:cs="仿宋_GB2312"/>
                <w:sz w:val="18"/>
                <w:szCs w:val="18"/>
              </w:rPr>
              <w:t>部门负责人审批，作出许可决定（</w:t>
            </w:r>
            <w:r>
              <w:rPr>
                <w:rFonts w:ascii="仿宋_GB2312" w:eastAsia="仿宋_GB2312" w:cs="仿宋_GB2312"/>
                <w:sz w:val="18"/>
                <w:szCs w:val="18"/>
              </w:rPr>
              <w:t>2</w:t>
            </w:r>
            <w:r>
              <w:rPr>
                <w:rFonts w:hint="eastAsia" w:ascii="仿宋_GB2312" w:eastAsia="仿宋_GB2312" w:cs="仿宋_GB2312"/>
                <w:sz w:val="18"/>
                <w:szCs w:val="18"/>
              </w:rPr>
              <w:t>工作日）</w:t>
            </w:r>
            <w:r>
              <w:rPr>
                <w:rFonts w:hint="eastAsia" w:ascii="仿宋_GB2312" w:eastAsia="仿宋_GB2312" w:cs="仿宋_GB2312"/>
                <w:sz w:val="18"/>
                <w:szCs w:val="18"/>
                <w:lang w:eastAsia="zh-CN"/>
              </w:rPr>
              <w:t>、</w:t>
            </w:r>
            <w:r>
              <w:rPr>
                <w:rFonts w:hint="eastAsia" w:ascii="仿宋_GB2312" w:eastAsia="仿宋_GB2312" w:cs="仿宋_GB2312"/>
                <w:sz w:val="18"/>
                <w:szCs w:val="18"/>
              </w:rPr>
              <w:t>制作决定文件并由服务窗口首问责任人通知申请人领取决定文件（限</w:t>
            </w:r>
            <w:r>
              <w:rPr>
                <w:rFonts w:hint="eastAsia" w:ascii="仿宋_GB2312" w:eastAsia="仿宋_GB2312" w:cs="仿宋_GB2312"/>
                <w:sz w:val="18"/>
                <w:szCs w:val="18"/>
                <w:lang w:val="en-US" w:eastAsia="zh-CN"/>
              </w:rPr>
              <w:t>2</w:t>
            </w:r>
            <w:r>
              <w:rPr>
                <w:rFonts w:hint="eastAsia" w:ascii="仿宋_GB2312" w:eastAsia="仿宋_GB2312" w:cs="仿宋_GB2312"/>
                <w:sz w:val="18"/>
                <w:szCs w:val="18"/>
              </w:rPr>
              <w:t>个工作日，不计算在承诺办结时限内）</w:t>
            </w:r>
          </w:p>
        </w:tc>
        <w:tc>
          <w:tcPr>
            <w:tcW w:w="960" w:type="dxa"/>
            <w:tcBorders>
              <w:top w:val="nil"/>
              <w:left w:val="nil"/>
              <w:bottom w:val="single" w:color="auto" w:sz="4" w:space="0"/>
              <w:right w:val="single" w:color="auto" w:sz="4" w:space="0"/>
            </w:tcBorders>
            <w:vAlign w:val="center"/>
          </w:tcPr>
          <w:p>
            <w:pPr>
              <w:snapToGrid w:val="0"/>
              <w:spacing w:line="300" w:lineRule="exact"/>
              <w:jc w:val="lef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sz w:val="18"/>
                <w:szCs w:val="18"/>
                <w:lang w:val="en-US" w:eastAsia="zh-CN"/>
              </w:rPr>
              <w:t xml:space="preserve">永福县卫生健康局 </w:t>
            </w:r>
          </w:p>
        </w:tc>
        <w:tc>
          <w:tcPr>
            <w:tcW w:w="1740" w:type="dxa"/>
            <w:tcBorders>
              <w:top w:val="nil"/>
              <w:left w:val="nil"/>
              <w:bottom w:val="single" w:color="auto" w:sz="4" w:space="0"/>
              <w:right w:val="single" w:color="auto" w:sz="4" w:space="0"/>
            </w:tcBorders>
            <w:vAlign w:val="center"/>
          </w:tcPr>
          <w:p>
            <w:pPr>
              <w:snapToGrid w:val="0"/>
              <w:spacing w:line="300" w:lineRule="exact"/>
              <w:jc w:val="left"/>
              <w:rPr>
                <w:rFonts w:hint="default" w:ascii="仿宋_GB2312" w:hAnsi="仿宋_GB2312" w:eastAsia="仿宋_GB2312" w:cs="仿宋_GB2312"/>
                <w:b w:val="0"/>
                <w:bCs w:val="0"/>
                <w:color w:val="000000"/>
                <w:sz w:val="18"/>
                <w:szCs w:val="18"/>
                <w:lang w:val="en-US" w:eastAsia="zh-CN"/>
              </w:rPr>
            </w:pPr>
            <w:r>
              <w:rPr>
                <w:rFonts w:hint="eastAsia" w:ascii="仿宋_GB2312" w:hAnsi="宋体" w:eastAsia="仿宋_GB2312"/>
                <w:color w:val="000000"/>
                <w:sz w:val="18"/>
                <w:szCs w:val="18"/>
              </w:rPr>
              <w:t>《行政许可法》、《母婴保健法》、《计划生育技术服务管理条例》、《母婴保健法实施办法》、《国务院关于第六批取消和调整行政审批项目的决定》、《国家卫生健康委关于修改&lt;职业健康检查管理办法&gt;等4部门规章的决定》</w:t>
            </w:r>
          </w:p>
        </w:tc>
        <w:tc>
          <w:tcPr>
            <w:tcW w:w="973" w:type="dxa"/>
            <w:tcBorders>
              <w:top w:val="nil"/>
              <w:left w:val="nil"/>
              <w:bottom w:val="single" w:color="auto" w:sz="4" w:space="0"/>
              <w:right w:val="single" w:color="auto" w:sz="4" w:space="0"/>
            </w:tcBorders>
            <w:vAlign w:val="center"/>
          </w:tcPr>
          <w:p>
            <w:pPr>
              <w:snapToGrid w:val="0"/>
              <w:spacing w:line="300" w:lineRule="exact"/>
              <w:jc w:val="left"/>
              <w:rPr>
                <w:rFonts w:hint="eastAsia" w:ascii="仿宋_GB2312" w:hAnsi="仿宋_GB2312" w:eastAsia="仿宋_GB2312" w:cs="仿宋_GB2312"/>
                <w:b w:val="0"/>
                <w:bCs w:val="0"/>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1917" w:type="dxa"/>
            <w:tcBorders>
              <w:top w:val="nil"/>
              <w:left w:val="nil"/>
              <w:bottom w:val="single" w:color="auto" w:sz="4" w:space="0"/>
              <w:right w:val="single" w:color="auto" w:sz="4" w:space="0"/>
            </w:tcBorders>
            <w:vAlign w:val="center"/>
          </w:tcPr>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 xml:space="preserve">政府网站                                                                                                                                                                                                       </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公开查阅点</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政务服务中心</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□公示栏</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□发布会</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□两微一端</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xml:space="preserve">□其他    </w:t>
            </w:r>
          </w:p>
        </w:tc>
        <w:tc>
          <w:tcPr>
            <w:tcW w:w="683" w:type="dxa"/>
            <w:tcBorders>
              <w:top w:val="nil"/>
              <w:left w:val="nil"/>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w:t>
            </w:r>
          </w:p>
        </w:tc>
        <w:tc>
          <w:tcPr>
            <w:tcW w:w="667" w:type="dxa"/>
            <w:tcBorders>
              <w:top w:val="nil"/>
              <w:left w:val="nil"/>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w:t>
            </w:r>
          </w:p>
        </w:tc>
        <w:tc>
          <w:tcPr>
            <w:tcW w:w="700" w:type="dxa"/>
            <w:tcBorders>
              <w:top w:val="nil"/>
              <w:left w:val="nil"/>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w:t>
            </w:r>
          </w:p>
        </w:tc>
        <w:tc>
          <w:tcPr>
            <w:tcW w:w="867" w:type="dxa"/>
            <w:tcBorders>
              <w:top w:val="nil"/>
              <w:left w:val="nil"/>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w:t>
            </w:r>
          </w:p>
        </w:tc>
        <w:tc>
          <w:tcPr>
            <w:tcW w:w="693" w:type="dxa"/>
            <w:tcBorders>
              <w:top w:val="nil"/>
              <w:left w:val="nil"/>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w:t>
            </w:r>
          </w:p>
        </w:tc>
        <w:tc>
          <w:tcPr>
            <w:tcW w:w="792" w:type="dxa"/>
            <w:tcBorders>
              <w:top w:val="nil"/>
              <w:left w:val="nil"/>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p>
        </w:tc>
      </w:tr>
      <w:tr>
        <w:tblPrEx>
          <w:tblLayout w:type="fixed"/>
          <w:tblCellMar>
            <w:top w:w="0" w:type="dxa"/>
            <w:left w:w="57" w:type="dxa"/>
            <w:bottom w:w="0" w:type="dxa"/>
            <w:right w:w="57" w:type="dxa"/>
          </w:tblCellMar>
        </w:tblPrEx>
        <w:trPr>
          <w:trHeight w:val="454"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b w:val="0"/>
                <w:bCs w:val="0"/>
                <w:color w:val="000000"/>
                <w:sz w:val="18"/>
                <w:szCs w:val="18"/>
                <w:lang w:val="en-US" w:eastAsia="zh-CN"/>
              </w:rPr>
              <w:t>3</w:t>
            </w:r>
          </w:p>
        </w:tc>
        <w:tc>
          <w:tcPr>
            <w:tcW w:w="66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p>
        </w:tc>
        <w:tc>
          <w:tcPr>
            <w:tcW w:w="70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b w:val="0"/>
                <w:bCs w:val="0"/>
                <w:color w:val="000000"/>
                <w:sz w:val="18"/>
                <w:szCs w:val="18"/>
                <w:lang w:val="en-US" w:eastAsia="zh-CN"/>
              </w:rPr>
              <w:t>结果信息</w:t>
            </w:r>
          </w:p>
        </w:tc>
        <w:tc>
          <w:tcPr>
            <w:tcW w:w="2220"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 w:val="0"/>
                <w:bCs w:val="0"/>
                <w:color w:val="000000"/>
                <w:sz w:val="18"/>
                <w:szCs w:val="18"/>
                <w:lang w:val="en-US" w:eastAsia="zh-CN"/>
              </w:rPr>
            </w:pPr>
            <w:r>
              <w:rPr>
                <w:rFonts w:hint="eastAsia" w:ascii="仿宋_GB2312" w:hAnsi="宋体" w:eastAsia="仿宋_GB2312"/>
                <w:color w:val="000000"/>
                <w:sz w:val="18"/>
                <w:szCs w:val="18"/>
              </w:rPr>
              <w:t>母婴保健技术服务执业许可证</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sz w:val="18"/>
                <w:szCs w:val="18"/>
                <w:lang w:val="en-US" w:eastAsia="zh-CN"/>
              </w:rPr>
              <w:t xml:space="preserve">永福县卫生健康局 </w:t>
            </w:r>
          </w:p>
        </w:tc>
        <w:tc>
          <w:tcPr>
            <w:tcW w:w="17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default" w:ascii="仿宋_GB2312" w:hAnsi="仿宋_GB2312" w:eastAsia="仿宋_GB2312" w:cs="仿宋_GB2312"/>
                <w:b w:val="0"/>
                <w:bCs w:val="0"/>
                <w:color w:val="000000"/>
                <w:sz w:val="18"/>
                <w:szCs w:val="18"/>
                <w:lang w:val="en-US" w:eastAsia="zh-CN"/>
              </w:rPr>
            </w:pPr>
            <w:r>
              <w:rPr>
                <w:rFonts w:hint="eastAsia" w:ascii="仿宋_GB2312" w:hAnsi="宋体" w:eastAsia="仿宋_GB2312"/>
                <w:color w:val="000000"/>
                <w:sz w:val="18"/>
                <w:szCs w:val="18"/>
              </w:rPr>
              <w:t>《行政许可法》、《母婴保健法》、《计划生育技术服务管理条例》、《母婴保健法实施办法》、《国务院关于第六批取消和调整行政审批项目的决定》、《国家卫生健康委关于修改&lt;职业健康检查管理办法&gt;等4部门规章的决定》</w:t>
            </w:r>
          </w:p>
        </w:tc>
        <w:tc>
          <w:tcPr>
            <w:tcW w:w="97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仿宋_GB2312" w:eastAsia="仿宋_GB2312" w:cs="仿宋_GB2312"/>
                <w:b w:val="0"/>
                <w:bCs w:val="0"/>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1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 xml:space="preserve">政府网站                                                                                                                                                                                                       </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公开查阅点</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政务服务中心</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□公示栏</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□发布会</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□两微一端</w:t>
            </w:r>
          </w:p>
          <w:p>
            <w:pPr>
              <w:snapToGrid w:val="0"/>
              <w:spacing w:line="300" w:lineRule="exact"/>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xml:space="preserve">□其他                                                                                                                                                                                                    </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p>
        </w:tc>
      </w:tr>
      <w:tr>
        <w:tblPrEx>
          <w:tblLayout w:type="fixed"/>
          <w:tblCellMar>
            <w:top w:w="0" w:type="dxa"/>
            <w:left w:w="57" w:type="dxa"/>
            <w:bottom w:w="0" w:type="dxa"/>
            <w:right w:w="57" w:type="dxa"/>
          </w:tblCellMar>
        </w:tblPrEx>
        <w:trPr>
          <w:trHeight w:val="454"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b w:val="0"/>
                <w:bCs w:val="0"/>
                <w:color w:val="000000"/>
                <w:sz w:val="18"/>
                <w:szCs w:val="18"/>
                <w:lang w:val="en-US" w:eastAsia="zh-CN"/>
              </w:rPr>
              <w:t>4</w:t>
            </w:r>
          </w:p>
        </w:tc>
        <w:tc>
          <w:tcPr>
            <w:tcW w:w="66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宋体" w:eastAsia="仿宋_GB2312"/>
                <w:bCs/>
                <w:color w:val="000000"/>
                <w:sz w:val="18"/>
                <w:szCs w:val="18"/>
              </w:rPr>
              <w:t>行政许可类事项</w:t>
            </w: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母婴保健服务人员资格认定（包括计划生育技术服务人员合格证）（权限内）</w:t>
            </w:r>
          </w:p>
        </w:tc>
        <w:tc>
          <w:tcPr>
            <w:tcW w:w="222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p>
            <w:pPr>
              <w:rPr>
                <w:rFonts w:hint="eastAsia" w:ascii="仿宋_GB2312" w:hAnsi="宋体" w:eastAsia="仿宋_GB2312"/>
                <w:color w:val="000000"/>
                <w:sz w:val="18"/>
                <w:szCs w:val="18"/>
              </w:rPr>
            </w:pP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sz w:val="18"/>
                <w:szCs w:val="18"/>
                <w:lang w:val="en-US" w:eastAsia="zh-CN"/>
              </w:rPr>
              <w:t xml:space="preserve">永福县卫生健康局 </w:t>
            </w:r>
          </w:p>
        </w:tc>
        <w:tc>
          <w:tcPr>
            <w:tcW w:w="17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仿宋_GB2312" w:eastAsia="仿宋_GB2312" w:cs="仿宋_GB2312"/>
                <w:b w:val="0"/>
                <w:bCs w:val="0"/>
                <w:color w:val="000000"/>
                <w:sz w:val="18"/>
                <w:szCs w:val="18"/>
                <w:lang w:val="en-US" w:eastAsia="zh-CN"/>
              </w:rPr>
            </w:pPr>
            <w:r>
              <w:rPr>
                <w:rFonts w:hint="eastAsia" w:ascii="仿宋_GB2312" w:hAnsi="宋体" w:eastAsia="仿宋_GB2312"/>
                <w:color w:val="000000"/>
                <w:sz w:val="18"/>
                <w:szCs w:val="18"/>
              </w:rPr>
              <w:t>《行政许可法》、《母婴保健法》、《计划生育技术服务管理条例》、《母婴保健法实施办法》、《国家卫生健康委关于修改&lt;职业健康检查管理办法&gt;等4部门规章的决定》、《计划生育技术服务管理条例实施细则》</w:t>
            </w:r>
          </w:p>
        </w:tc>
        <w:tc>
          <w:tcPr>
            <w:tcW w:w="97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1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 xml:space="preserve">政府网站                                                                                                                                                                                                       </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公开查阅点</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政务服务中心</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□公示栏</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□发布会</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□两微一端</w:t>
            </w:r>
          </w:p>
          <w:p>
            <w:pPr>
              <w:snapToGrid w:val="0"/>
              <w:spacing w:line="300" w:lineRule="exact"/>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xml:space="preserve">□其他                                                                                                                                                                                                    </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p>
        </w:tc>
      </w:tr>
      <w:tr>
        <w:tblPrEx>
          <w:tblLayout w:type="fixed"/>
          <w:tblCellMar>
            <w:top w:w="0" w:type="dxa"/>
            <w:left w:w="57" w:type="dxa"/>
            <w:bottom w:w="0" w:type="dxa"/>
            <w:right w:w="57" w:type="dxa"/>
          </w:tblCellMar>
        </w:tblPrEx>
        <w:trPr>
          <w:trHeight w:val="454"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b w:val="0"/>
                <w:bCs w:val="0"/>
                <w:color w:val="000000"/>
                <w:sz w:val="18"/>
                <w:szCs w:val="18"/>
                <w:lang w:val="en-US" w:eastAsia="zh-CN"/>
              </w:rPr>
              <w:t>5</w:t>
            </w: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p>
        </w:tc>
        <w:tc>
          <w:tcPr>
            <w:tcW w:w="70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b w:val="0"/>
                <w:bCs w:val="0"/>
                <w:color w:val="000000"/>
                <w:sz w:val="18"/>
                <w:szCs w:val="18"/>
                <w:lang w:val="en-US" w:eastAsia="zh-CN"/>
              </w:rPr>
              <w:t>办事指南</w:t>
            </w:r>
          </w:p>
        </w:tc>
        <w:tc>
          <w:tcPr>
            <w:tcW w:w="2220"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hAnsi="宋体" w:eastAsia="仿宋_GB2312"/>
                <w:color w:val="000000"/>
                <w:sz w:val="18"/>
                <w:szCs w:val="18"/>
              </w:rPr>
            </w:pPr>
            <w:r>
              <w:rPr>
                <w:rFonts w:hint="eastAsia" w:ascii="仿宋_GB2312" w:hAnsi="仿宋_GB2312" w:eastAsia="仿宋_GB2312" w:cs="仿宋_GB2312"/>
                <w:b w:val="0"/>
                <w:bCs w:val="0"/>
                <w:color w:val="000000"/>
                <w:sz w:val="18"/>
                <w:szCs w:val="18"/>
                <w:lang w:val="en-US" w:eastAsia="zh-CN"/>
              </w:rPr>
              <w:t>申请人提出申请，服务窗口首问责任人对申请当场审查作出处理：申请材料不齐</w:t>
            </w:r>
            <w:r>
              <w:rPr>
                <w:rFonts w:hint="eastAsia" w:ascii="仿宋" w:hAnsi="仿宋" w:eastAsia="仿宋" w:cs="仿宋"/>
                <w:b w:val="0"/>
                <w:bCs w:val="0"/>
                <w:color w:val="000000"/>
                <w:sz w:val="18"/>
                <w:szCs w:val="18"/>
                <w:lang w:val="en-US" w:eastAsia="zh-CN"/>
              </w:rPr>
              <w:t>全、不符合法定形式，（</w:t>
            </w:r>
            <w:r>
              <w:rPr>
                <w:rFonts w:hint="eastAsia" w:ascii="仿宋" w:hAnsi="仿宋" w:eastAsia="仿宋" w:cs="仿宋"/>
                <w:sz w:val="18"/>
                <w:szCs w:val="18"/>
              </w:rPr>
              <w:t>当场一次性告知申请人补正的全部内容</w:t>
            </w:r>
            <w:r>
              <w:rPr>
                <w:rFonts w:hint="eastAsia" w:ascii="仿宋_GB2312" w:hAnsi="仿宋_GB2312" w:eastAsia="仿宋_GB2312" w:cs="仿宋_GB2312"/>
                <w:b w:val="0"/>
                <w:bCs w:val="0"/>
                <w:color w:val="000000"/>
                <w:sz w:val="18"/>
                <w:szCs w:val="18"/>
                <w:lang w:val="en-US" w:eastAsia="zh-CN"/>
              </w:rPr>
              <w:t>）；不属于本部门职权范围的（作出不予受理告知向有关单位申请），申请材料齐全，符合定形式</w:t>
            </w:r>
            <w:r>
              <w:rPr>
                <w:rFonts w:ascii="仿宋_GB2312" w:eastAsia="仿宋_GB2312" w:cs="仿宋_GB2312"/>
                <w:sz w:val="18"/>
                <w:szCs w:val="18"/>
              </w:rPr>
              <w:t>,</w:t>
            </w:r>
            <w:r>
              <w:rPr>
                <w:rFonts w:hint="eastAsia" w:ascii="仿宋_GB2312" w:eastAsia="仿宋_GB2312" w:cs="仿宋_GB2312"/>
                <w:sz w:val="18"/>
                <w:szCs w:val="18"/>
              </w:rPr>
              <w:t>决定受理</w:t>
            </w:r>
            <w:r>
              <w:rPr>
                <w:rFonts w:hint="eastAsia" w:ascii="仿宋_GB2312" w:eastAsia="仿宋_GB2312" w:cs="仿宋_GB2312"/>
                <w:sz w:val="18"/>
                <w:szCs w:val="18"/>
                <w:lang w:eastAsia="zh-CN"/>
              </w:rPr>
              <w:t>；</w:t>
            </w:r>
            <w:r>
              <w:rPr>
                <w:rFonts w:hint="eastAsia" w:ascii="仿宋_GB2312" w:eastAsia="仿宋_GB2312" w:cs="仿宋_GB2312"/>
                <w:sz w:val="18"/>
                <w:szCs w:val="18"/>
              </w:rPr>
              <w:t>承办人审查（限</w:t>
            </w:r>
            <w:r>
              <w:rPr>
                <w:rFonts w:hint="eastAsia" w:ascii="仿宋_GB2312" w:eastAsia="仿宋_GB2312" w:cs="仿宋_GB2312"/>
                <w:sz w:val="18"/>
                <w:szCs w:val="18"/>
                <w:lang w:val="en-US" w:eastAsia="zh-CN"/>
              </w:rPr>
              <w:t>3</w:t>
            </w:r>
            <w:r>
              <w:rPr>
                <w:rFonts w:hint="eastAsia" w:ascii="仿宋_GB2312" w:eastAsia="仿宋_GB2312" w:cs="仿宋_GB2312"/>
                <w:sz w:val="18"/>
                <w:szCs w:val="18"/>
              </w:rPr>
              <w:t>个工作日</w:t>
            </w:r>
            <w:r>
              <w:rPr>
                <w:rFonts w:hint="eastAsia" w:ascii="仿宋_GB2312" w:eastAsia="仿宋_GB2312" w:cs="仿宋_GB2312"/>
                <w:sz w:val="18"/>
                <w:szCs w:val="18"/>
                <w:lang w:eastAsia="zh-CN"/>
              </w:rPr>
              <w:t>）、</w:t>
            </w:r>
            <w:r>
              <w:rPr>
                <w:rFonts w:hint="eastAsia" w:ascii="仿宋_GB2312" w:eastAsia="仿宋_GB2312" w:cs="仿宋_GB2312"/>
                <w:sz w:val="18"/>
                <w:szCs w:val="18"/>
              </w:rPr>
              <w:t>负责人审核（限</w:t>
            </w:r>
            <w:r>
              <w:rPr>
                <w:rFonts w:hint="eastAsia" w:ascii="仿宋_GB2312" w:eastAsia="仿宋_GB2312" w:cs="仿宋_GB2312"/>
                <w:sz w:val="18"/>
                <w:szCs w:val="18"/>
                <w:lang w:val="en-US" w:eastAsia="zh-CN"/>
              </w:rPr>
              <w:t>1</w:t>
            </w:r>
            <w:r>
              <w:rPr>
                <w:rFonts w:hint="eastAsia" w:ascii="仿宋_GB2312" w:eastAsia="仿宋_GB2312" w:cs="仿宋_GB2312"/>
                <w:sz w:val="18"/>
                <w:szCs w:val="18"/>
              </w:rPr>
              <w:t>个工作日）</w:t>
            </w:r>
            <w:r>
              <w:rPr>
                <w:rFonts w:hint="eastAsia" w:ascii="仿宋_GB2312" w:eastAsia="仿宋_GB2312" w:cs="仿宋_GB2312"/>
                <w:sz w:val="18"/>
                <w:szCs w:val="18"/>
                <w:lang w:eastAsia="zh-CN"/>
              </w:rPr>
              <w:t>、</w:t>
            </w:r>
            <w:r>
              <w:rPr>
                <w:rFonts w:hint="eastAsia" w:ascii="仿宋_GB2312" w:eastAsia="仿宋_GB2312" w:cs="仿宋_GB2312"/>
                <w:sz w:val="18"/>
                <w:szCs w:val="18"/>
              </w:rPr>
              <w:t>部门负责人审批，作出许可决定（</w:t>
            </w:r>
            <w:r>
              <w:rPr>
                <w:rFonts w:hint="eastAsia" w:ascii="仿宋_GB2312" w:eastAsia="仿宋_GB2312" w:cs="仿宋_GB2312"/>
                <w:sz w:val="18"/>
                <w:szCs w:val="18"/>
                <w:lang w:val="en-US" w:eastAsia="zh-CN"/>
              </w:rPr>
              <w:t>1</w:t>
            </w:r>
            <w:r>
              <w:rPr>
                <w:rFonts w:hint="eastAsia" w:ascii="仿宋_GB2312" w:eastAsia="仿宋_GB2312" w:cs="仿宋_GB2312"/>
                <w:sz w:val="18"/>
                <w:szCs w:val="18"/>
              </w:rPr>
              <w:t>工作日）</w:t>
            </w:r>
            <w:r>
              <w:rPr>
                <w:rFonts w:hint="eastAsia" w:ascii="仿宋_GB2312" w:eastAsia="仿宋_GB2312" w:cs="仿宋_GB2312"/>
                <w:sz w:val="18"/>
                <w:szCs w:val="18"/>
                <w:lang w:eastAsia="zh-CN"/>
              </w:rPr>
              <w:t>、</w:t>
            </w:r>
            <w:r>
              <w:rPr>
                <w:rFonts w:hint="eastAsia" w:ascii="仿宋_GB2312" w:eastAsia="仿宋_GB2312" w:cs="仿宋_GB2312"/>
                <w:sz w:val="18"/>
                <w:szCs w:val="18"/>
              </w:rPr>
              <w:t>制作决定文件并由服务窗口首问责任人通知申请人领取决定文件（限</w:t>
            </w:r>
            <w:r>
              <w:rPr>
                <w:rFonts w:hint="eastAsia" w:ascii="仿宋_GB2312" w:eastAsia="仿宋_GB2312" w:cs="仿宋_GB2312"/>
                <w:sz w:val="18"/>
                <w:szCs w:val="18"/>
                <w:lang w:val="en-US" w:eastAsia="zh-CN"/>
              </w:rPr>
              <w:t>2</w:t>
            </w:r>
            <w:r>
              <w:rPr>
                <w:rFonts w:hint="eastAsia" w:ascii="仿宋_GB2312" w:eastAsia="仿宋_GB2312" w:cs="仿宋_GB2312"/>
                <w:sz w:val="18"/>
                <w:szCs w:val="18"/>
              </w:rPr>
              <w:t>个工作日，不计算在承诺办结时限内）</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sz w:val="18"/>
                <w:szCs w:val="18"/>
                <w:lang w:val="en-US" w:eastAsia="zh-CN"/>
              </w:rPr>
              <w:t xml:space="preserve">永福县卫生健康局 </w:t>
            </w:r>
          </w:p>
        </w:tc>
        <w:tc>
          <w:tcPr>
            <w:tcW w:w="17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default" w:ascii="仿宋_GB2312" w:hAnsi="仿宋_GB2312" w:eastAsia="仿宋_GB2312" w:cs="仿宋_GB2312"/>
                <w:b w:val="0"/>
                <w:bCs w:val="0"/>
                <w:color w:val="000000"/>
                <w:kern w:val="2"/>
                <w:sz w:val="18"/>
                <w:szCs w:val="18"/>
                <w:lang w:val="en-US" w:eastAsia="zh-CN" w:bidi="ar-SA"/>
              </w:rPr>
            </w:pPr>
            <w:r>
              <w:rPr>
                <w:rFonts w:hint="eastAsia" w:ascii="仿宋_GB2312" w:hAnsi="宋体" w:eastAsia="仿宋_GB2312"/>
                <w:color w:val="000000"/>
                <w:sz w:val="18"/>
                <w:szCs w:val="18"/>
              </w:rPr>
              <w:t>《行政许可法》、《母婴保健法》、《计划生育技术服务管理条例》、《母婴保健法实施办法》、《国家卫生健康委关于修改&lt;职业健康检查管理办法&gt;等4部门规章的决定》、《计划生育技术服务管理条例实施细则》</w:t>
            </w:r>
          </w:p>
        </w:tc>
        <w:tc>
          <w:tcPr>
            <w:tcW w:w="97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default"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自信息形成或者变更之日起20个工作日内予以公开</w:t>
            </w:r>
          </w:p>
        </w:tc>
        <w:tc>
          <w:tcPr>
            <w:tcW w:w="1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 xml:space="preserve">政府网站                                                                                                                                                                                                       </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公开查阅点</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政务服务中心</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□公示栏</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□发布会</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□两微一端</w:t>
            </w:r>
          </w:p>
          <w:p>
            <w:pPr>
              <w:snapToGrid w:val="0"/>
              <w:spacing w:line="300" w:lineRule="exact"/>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xml:space="preserve">□其他                                                                                                                                                                                                    </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p>
        </w:tc>
      </w:tr>
      <w:tr>
        <w:tblPrEx>
          <w:tblLayout w:type="fixed"/>
          <w:tblCellMar>
            <w:top w:w="0" w:type="dxa"/>
            <w:left w:w="57" w:type="dxa"/>
            <w:bottom w:w="0" w:type="dxa"/>
            <w:right w:w="57" w:type="dxa"/>
          </w:tblCellMar>
        </w:tblPrEx>
        <w:trPr>
          <w:trHeight w:val="454"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b w:val="0"/>
                <w:bCs w:val="0"/>
                <w:color w:val="000000"/>
                <w:sz w:val="18"/>
                <w:szCs w:val="18"/>
                <w:lang w:val="en-US" w:eastAsia="zh-CN"/>
              </w:rPr>
              <w:t>6</w:t>
            </w: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p>
        </w:tc>
        <w:tc>
          <w:tcPr>
            <w:tcW w:w="70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b w:val="0"/>
                <w:bCs w:val="0"/>
                <w:color w:val="000000"/>
                <w:sz w:val="18"/>
                <w:szCs w:val="18"/>
                <w:lang w:val="en-US" w:eastAsia="zh-CN"/>
              </w:rPr>
              <w:t>结果信息</w:t>
            </w:r>
          </w:p>
        </w:tc>
        <w:tc>
          <w:tcPr>
            <w:tcW w:w="2220"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母婴保健技术考核合格证书</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sz w:val="18"/>
                <w:szCs w:val="18"/>
                <w:lang w:val="en-US" w:eastAsia="zh-CN"/>
              </w:rPr>
              <w:t xml:space="preserve">永福县卫生健康局 </w:t>
            </w:r>
          </w:p>
        </w:tc>
        <w:tc>
          <w:tcPr>
            <w:tcW w:w="17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default" w:ascii="仿宋_GB2312" w:hAnsi="仿宋_GB2312" w:eastAsia="仿宋_GB2312" w:cs="仿宋_GB2312"/>
                <w:b w:val="0"/>
                <w:bCs w:val="0"/>
                <w:color w:val="000000"/>
                <w:sz w:val="18"/>
                <w:szCs w:val="18"/>
                <w:lang w:val="en-US" w:eastAsia="zh-CN"/>
              </w:rPr>
            </w:pPr>
            <w:r>
              <w:rPr>
                <w:rFonts w:hint="eastAsia" w:ascii="仿宋_GB2312" w:hAnsi="宋体" w:eastAsia="仿宋_GB2312"/>
                <w:color w:val="000000"/>
                <w:sz w:val="18"/>
                <w:szCs w:val="18"/>
              </w:rPr>
              <w:t>《行政许可法》、《母婴保健法》、《计划生育技术服务管理条例》、《母婴保健法实施办法》、《国家卫生健康委关于修改&lt;职业健康检查管理办法&gt;等4部门规章的决定》、《计划生育技术服务管理条例实施细则》</w:t>
            </w:r>
          </w:p>
        </w:tc>
        <w:tc>
          <w:tcPr>
            <w:tcW w:w="97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1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 xml:space="preserve">政府网站                                                                                                                                                                                                       </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公开查阅点</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政务服务中心</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□公示栏</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□发布会</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□两微一端</w:t>
            </w:r>
          </w:p>
          <w:p>
            <w:pPr>
              <w:snapToGrid w:val="0"/>
              <w:spacing w:line="300" w:lineRule="exact"/>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xml:space="preserve">□其他                                                                                                                                                                                                    </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p>
        </w:tc>
      </w:tr>
      <w:tr>
        <w:tblPrEx>
          <w:tblLayout w:type="fixed"/>
          <w:tblCellMar>
            <w:top w:w="0" w:type="dxa"/>
            <w:left w:w="57" w:type="dxa"/>
            <w:bottom w:w="0" w:type="dxa"/>
            <w:right w:w="57" w:type="dxa"/>
          </w:tblCellMar>
        </w:tblPrEx>
        <w:trPr>
          <w:trHeight w:val="454"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b w:val="0"/>
                <w:bCs w:val="0"/>
                <w:color w:val="000000"/>
                <w:sz w:val="18"/>
                <w:szCs w:val="18"/>
                <w:lang w:val="en-US" w:eastAsia="zh-CN"/>
              </w:rPr>
              <w:t>7</w:t>
            </w:r>
          </w:p>
        </w:tc>
        <w:tc>
          <w:tcPr>
            <w:tcW w:w="66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宋体" w:eastAsia="仿宋_GB2312"/>
                <w:color w:val="000000"/>
                <w:sz w:val="18"/>
                <w:szCs w:val="18"/>
              </w:rPr>
              <w:t>行政许可类事项</w:t>
            </w:r>
          </w:p>
        </w:tc>
        <w:tc>
          <w:tcPr>
            <w:tcW w:w="70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医疗机构执业登记（人体器官移植除外）（权限内）</w:t>
            </w:r>
          </w:p>
        </w:tc>
        <w:tc>
          <w:tcPr>
            <w:tcW w:w="222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sz w:val="18"/>
                <w:szCs w:val="18"/>
                <w:lang w:val="en-US" w:eastAsia="zh-CN"/>
              </w:rPr>
              <w:t xml:space="preserve">永福县卫生健康局 </w:t>
            </w:r>
          </w:p>
        </w:tc>
        <w:tc>
          <w:tcPr>
            <w:tcW w:w="17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仿宋_GB2312" w:eastAsia="仿宋_GB2312" w:cs="仿宋_GB2312"/>
                <w:b w:val="0"/>
                <w:bCs w:val="0"/>
                <w:color w:val="000000"/>
                <w:sz w:val="18"/>
                <w:szCs w:val="18"/>
                <w:lang w:val="en-US" w:eastAsia="zh-CN"/>
              </w:rPr>
            </w:pPr>
            <w:r>
              <w:rPr>
                <w:rFonts w:hint="eastAsia" w:ascii="仿宋_GB2312" w:hAnsi="宋体" w:eastAsia="仿宋_GB2312"/>
                <w:color w:val="000000"/>
                <w:sz w:val="18"/>
                <w:szCs w:val="18"/>
              </w:rPr>
              <w:t>《行政许可法》、《医疗机构管理条例》、《医疗机构管理条例实施细则》、《医疗美容服务管理办法》</w:t>
            </w:r>
          </w:p>
        </w:tc>
        <w:tc>
          <w:tcPr>
            <w:tcW w:w="97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1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 xml:space="preserve">政府网站                                                                                                                                                                                                       </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公开查阅点</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政务服务中心</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□公示栏</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□发布会</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□两微一端</w:t>
            </w:r>
          </w:p>
          <w:p>
            <w:pPr>
              <w:snapToGrid w:val="0"/>
              <w:spacing w:line="300" w:lineRule="exact"/>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xml:space="preserve">□其他                                                                                                                                                                                                    </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p>
        </w:tc>
      </w:tr>
      <w:tr>
        <w:tblPrEx>
          <w:tblLayout w:type="fixed"/>
          <w:tblCellMar>
            <w:top w:w="0" w:type="dxa"/>
            <w:left w:w="57" w:type="dxa"/>
            <w:bottom w:w="0" w:type="dxa"/>
            <w:right w:w="57" w:type="dxa"/>
          </w:tblCellMar>
        </w:tblPrEx>
        <w:trPr>
          <w:trHeight w:val="454"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b w:val="0"/>
                <w:bCs w:val="0"/>
                <w:color w:val="000000"/>
                <w:sz w:val="18"/>
                <w:szCs w:val="18"/>
                <w:lang w:val="en-US" w:eastAsia="zh-CN"/>
              </w:rPr>
              <w:t>8</w:t>
            </w: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p>
        </w:tc>
        <w:tc>
          <w:tcPr>
            <w:tcW w:w="70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2220"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hAnsi="宋体" w:eastAsia="仿宋_GB2312"/>
                <w:color w:val="000000"/>
                <w:sz w:val="18"/>
                <w:szCs w:val="18"/>
              </w:rPr>
            </w:pPr>
            <w:r>
              <w:rPr>
                <w:rFonts w:hint="eastAsia" w:ascii="仿宋_GB2312" w:hAnsi="仿宋_GB2312" w:eastAsia="仿宋_GB2312" w:cs="仿宋_GB2312"/>
                <w:b w:val="0"/>
                <w:bCs w:val="0"/>
                <w:color w:val="000000"/>
                <w:sz w:val="18"/>
                <w:szCs w:val="18"/>
                <w:lang w:val="en-US" w:eastAsia="zh-CN"/>
              </w:rPr>
              <w:t>申请人提出申请，服务窗口首问责任人对申请当场审查作出处理：申请材料不齐全、不符合法定形式（</w:t>
            </w:r>
            <w:r>
              <w:rPr>
                <w:rFonts w:hint="eastAsia" w:ascii="仿宋" w:hAnsi="仿宋" w:eastAsia="仿宋" w:cs="仿宋"/>
                <w:sz w:val="18"/>
                <w:szCs w:val="18"/>
              </w:rPr>
              <w:t>当场一次性告知申请人补正的全部内容</w:t>
            </w:r>
            <w:r>
              <w:rPr>
                <w:rFonts w:hint="eastAsia" w:ascii="仿宋_GB2312" w:hAnsi="仿宋_GB2312" w:eastAsia="仿宋_GB2312" w:cs="仿宋_GB2312"/>
                <w:b w:val="0"/>
                <w:bCs w:val="0"/>
                <w:color w:val="000000"/>
                <w:sz w:val="18"/>
                <w:szCs w:val="18"/>
                <w:lang w:val="en-US" w:eastAsia="zh-CN"/>
              </w:rPr>
              <w:t>）；不属于本部门职权范围的（作出不予受理告知向有关单位申请），申请材料齐全，符合定形式</w:t>
            </w:r>
            <w:r>
              <w:rPr>
                <w:rFonts w:ascii="仿宋_GB2312" w:eastAsia="仿宋_GB2312" w:cs="仿宋_GB2312"/>
                <w:sz w:val="18"/>
                <w:szCs w:val="18"/>
              </w:rPr>
              <w:t>,</w:t>
            </w:r>
            <w:r>
              <w:rPr>
                <w:rFonts w:hint="eastAsia" w:ascii="仿宋_GB2312" w:eastAsia="仿宋_GB2312" w:cs="仿宋_GB2312"/>
                <w:sz w:val="18"/>
                <w:szCs w:val="18"/>
              </w:rPr>
              <w:t>决定受理</w:t>
            </w:r>
            <w:r>
              <w:rPr>
                <w:rFonts w:hint="eastAsia" w:ascii="仿宋_GB2312" w:eastAsia="仿宋_GB2312" w:cs="仿宋_GB2312"/>
                <w:sz w:val="18"/>
                <w:szCs w:val="18"/>
                <w:lang w:eastAsia="zh-CN"/>
              </w:rPr>
              <w:t>；</w:t>
            </w:r>
            <w:r>
              <w:rPr>
                <w:rFonts w:hint="eastAsia" w:ascii="仿宋_GB2312" w:eastAsia="仿宋_GB2312" w:cs="仿宋_GB2312"/>
                <w:sz w:val="18"/>
                <w:szCs w:val="18"/>
              </w:rPr>
              <w:t>承办人审查（限</w:t>
            </w:r>
            <w:r>
              <w:rPr>
                <w:rFonts w:hint="eastAsia" w:ascii="仿宋_GB2312" w:eastAsia="仿宋_GB2312" w:cs="仿宋_GB2312"/>
                <w:sz w:val="18"/>
                <w:szCs w:val="18"/>
                <w:lang w:val="en-US" w:eastAsia="zh-CN"/>
              </w:rPr>
              <w:t>10</w:t>
            </w:r>
            <w:r>
              <w:rPr>
                <w:rFonts w:hint="eastAsia" w:ascii="仿宋_GB2312" w:eastAsia="仿宋_GB2312" w:cs="仿宋_GB2312"/>
                <w:sz w:val="18"/>
                <w:szCs w:val="18"/>
              </w:rPr>
              <w:t>个工作日</w:t>
            </w:r>
            <w:r>
              <w:rPr>
                <w:rFonts w:hint="eastAsia" w:ascii="仿宋_GB2312" w:eastAsia="仿宋_GB2312" w:cs="仿宋_GB2312"/>
                <w:sz w:val="18"/>
                <w:szCs w:val="18"/>
                <w:lang w:eastAsia="zh-CN"/>
              </w:rPr>
              <w:t>）、</w:t>
            </w:r>
            <w:r>
              <w:rPr>
                <w:rFonts w:hint="eastAsia" w:ascii="仿宋_GB2312" w:eastAsia="仿宋_GB2312" w:cs="仿宋_GB2312"/>
                <w:sz w:val="18"/>
                <w:szCs w:val="18"/>
              </w:rPr>
              <w:t>负责人审核（限</w:t>
            </w:r>
            <w:r>
              <w:rPr>
                <w:rFonts w:hint="eastAsia" w:ascii="仿宋_GB2312" w:eastAsia="仿宋_GB2312" w:cs="仿宋_GB2312"/>
                <w:sz w:val="18"/>
                <w:szCs w:val="18"/>
                <w:lang w:val="en-US" w:eastAsia="zh-CN"/>
              </w:rPr>
              <w:t>6</w:t>
            </w:r>
            <w:r>
              <w:rPr>
                <w:rFonts w:hint="eastAsia" w:ascii="仿宋_GB2312" w:eastAsia="仿宋_GB2312" w:cs="仿宋_GB2312"/>
                <w:sz w:val="18"/>
                <w:szCs w:val="18"/>
              </w:rPr>
              <w:t>个工作日）</w:t>
            </w:r>
            <w:r>
              <w:rPr>
                <w:rFonts w:hint="eastAsia" w:ascii="仿宋_GB2312" w:eastAsia="仿宋_GB2312" w:cs="仿宋_GB2312"/>
                <w:sz w:val="18"/>
                <w:szCs w:val="18"/>
                <w:lang w:eastAsia="zh-CN"/>
              </w:rPr>
              <w:t>、</w:t>
            </w:r>
            <w:r>
              <w:rPr>
                <w:rFonts w:hint="eastAsia" w:ascii="仿宋_GB2312" w:eastAsia="仿宋_GB2312" w:cs="仿宋_GB2312"/>
                <w:sz w:val="18"/>
                <w:szCs w:val="18"/>
              </w:rPr>
              <w:t>部门负责人审批，作出许可决定（</w:t>
            </w:r>
            <w:r>
              <w:rPr>
                <w:rFonts w:hint="eastAsia" w:ascii="仿宋_GB2312" w:eastAsia="仿宋_GB2312" w:cs="仿宋_GB2312"/>
                <w:sz w:val="18"/>
                <w:szCs w:val="18"/>
                <w:lang w:val="en-US" w:eastAsia="zh-CN"/>
              </w:rPr>
              <w:t>4</w:t>
            </w:r>
            <w:r>
              <w:rPr>
                <w:rFonts w:hint="eastAsia" w:ascii="仿宋_GB2312" w:eastAsia="仿宋_GB2312" w:cs="仿宋_GB2312"/>
                <w:sz w:val="18"/>
                <w:szCs w:val="18"/>
              </w:rPr>
              <w:t>工作日）</w:t>
            </w:r>
            <w:r>
              <w:rPr>
                <w:rFonts w:hint="eastAsia" w:ascii="仿宋_GB2312" w:eastAsia="仿宋_GB2312" w:cs="仿宋_GB2312"/>
                <w:sz w:val="18"/>
                <w:szCs w:val="18"/>
                <w:lang w:eastAsia="zh-CN"/>
              </w:rPr>
              <w:t>、</w:t>
            </w:r>
            <w:r>
              <w:rPr>
                <w:rFonts w:hint="eastAsia" w:ascii="仿宋_GB2312" w:eastAsia="仿宋_GB2312" w:cs="仿宋_GB2312"/>
                <w:sz w:val="18"/>
                <w:szCs w:val="18"/>
              </w:rPr>
              <w:t>制作决定文件并由服务窗口首问责任人通知申请人领取决定文件（限</w:t>
            </w:r>
            <w:r>
              <w:rPr>
                <w:rFonts w:hint="eastAsia" w:ascii="仿宋_GB2312" w:eastAsia="仿宋_GB2312" w:cs="仿宋_GB2312"/>
                <w:sz w:val="18"/>
                <w:szCs w:val="18"/>
                <w:lang w:val="en-US" w:eastAsia="zh-CN"/>
              </w:rPr>
              <w:t>2</w:t>
            </w:r>
            <w:r>
              <w:rPr>
                <w:rFonts w:hint="eastAsia" w:ascii="仿宋_GB2312" w:eastAsia="仿宋_GB2312" w:cs="仿宋_GB2312"/>
                <w:sz w:val="18"/>
                <w:szCs w:val="18"/>
              </w:rPr>
              <w:t>个工作日，不计算在承诺办结时限内）</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sz w:val="18"/>
                <w:szCs w:val="18"/>
                <w:lang w:val="en-US" w:eastAsia="zh-CN"/>
              </w:rPr>
              <w:t xml:space="preserve">永福县卫生健康局 </w:t>
            </w:r>
          </w:p>
        </w:tc>
        <w:tc>
          <w:tcPr>
            <w:tcW w:w="17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default" w:ascii="仿宋_GB2312" w:hAnsi="仿宋_GB2312" w:eastAsia="仿宋_GB2312" w:cs="仿宋_GB2312"/>
                <w:b w:val="0"/>
                <w:bCs w:val="0"/>
                <w:color w:val="000000"/>
                <w:sz w:val="18"/>
                <w:szCs w:val="18"/>
                <w:lang w:val="en-US" w:eastAsia="zh-CN"/>
              </w:rPr>
            </w:pPr>
            <w:r>
              <w:rPr>
                <w:rFonts w:hint="eastAsia" w:ascii="仿宋_GB2312" w:hAnsi="宋体" w:eastAsia="仿宋_GB2312"/>
                <w:color w:val="000000"/>
                <w:sz w:val="18"/>
                <w:szCs w:val="18"/>
              </w:rPr>
              <w:t>《行政许可法》、《医疗机构管理条例》、《医疗机构管理条例实施细则》、《医疗美容服务管理办法》</w:t>
            </w:r>
          </w:p>
        </w:tc>
        <w:tc>
          <w:tcPr>
            <w:tcW w:w="97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自信息形成或者变更之日起20个工作日内予以公开</w:t>
            </w:r>
          </w:p>
        </w:tc>
        <w:tc>
          <w:tcPr>
            <w:tcW w:w="1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 xml:space="preserve">政府网站                                                                                                                                                                                                       </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公开查阅点</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政务服务中心</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□公示栏</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□发布会</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□两微一端</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xml:space="preserve">□其他                                                                                                                                                                                                    </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w:t>
            </w:r>
          </w:p>
        </w:tc>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p>
        </w:tc>
      </w:tr>
      <w:tr>
        <w:tblPrEx>
          <w:tblLayout w:type="fixed"/>
          <w:tblCellMar>
            <w:top w:w="0" w:type="dxa"/>
            <w:left w:w="57" w:type="dxa"/>
            <w:bottom w:w="0" w:type="dxa"/>
            <w:right w:w="57" w:type="dxa"/>
          </w:tblCellMar>
        </w:tblPrEx>
        <w:trPr>
          <w:trHeight w:val="454"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b w:val="0"/>
                <w:bCs w:val="0"/>
                <w:color w:val="000000"/>
                <w:sz w:val="18"/>
                <w:szCs w:val="18"/>
                <w:lang w:val="en-US" w:eastAsia="zh-CN"/>
              </w:rPr>
              <w:t>9</w:t>
            </w: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p>
        </w:tc>
        <w:tc>
          <w:tcPr>
            <w:tcW w:w="70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结果信息</w:t>
            </w:r>
          </w:p>
        </w:tc>
        <w:tc>
          <w:tcPr>
            <w:tcW w:w="2220"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医疗机构名称、地址、诊疗科目、法定代表人、主要负责人、登记号、医疗机构执业许可证有效期限、审批机关</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sz w:val="18"/>
                <w:szCs w:val="18"/>
                <w:lang w:val="en-US" w:eastAsia="zh-CN"/>
              </w:rPr>
              <w:t xml:space="preserve">永福县卫生健康局 </w:t>
            </w:r>
          </w:p>
        </w:tc>
        <w:tc>
          <w:tcPr>
            <w:tcW w:w="17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default" w:ascii="仿宋_GB2312" w:hAnsi="仿宋_GB2312" w:eastAsia="仿宋_GB2312" w:cs="仿宋_GB2312"/>
                <w:b w:val="0"/>
                <w:bCs w:val="0"/>
                <w:color w:val="000000"/>
                <w:sz w:val="18"/>
                <w:szCs w:val="18"/>
                <w:lang w:val="en-US" w:eastAsia="zh-CN"/>
              </w:rPr>
            </w:pPr>
            <w:r>
              <w:rPr>
                <w:rFonts w:hint="eastAsia" w:ascii="仿宋_GB2312" w:hAnsi="宋体" w:eastAsia="仿宋_GB2312"/>
                <w:color w:val="000000"/>
                <w:sz w:val="18"/>
                <w:szCs w:val="18"/>
              </w:rPr>
              <w:t>《行政许可法》、《医疗机构管理条例》、《医疗机构管理条例实施细则》、《医疗美容服务管理办法》</w:t>
            </w:r>
          </w:p>
        </w:tc>
        <w:tc>
          <w:tcPr>
            <w:tcW w:w="97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1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 xml:space="preserve">政府网站                                                                                                                                                                                                       </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公开查阅点</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政务服务中心</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□公示栏</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□发布会</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□两微一端</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xml:space="preserve">□其他                                                                                                                                                                                                    </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w:t>
            </w:r>
          </w:p>
        </w:tc>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p>
        </w:tc>
      </w:tr>
      <w:tr>
        <w:tblPrEx>
          <w:tblLayout w:type="fixed"/>
          <w:tblCellMar>
            <w:top w:w="0" w:type="dxa"/>
            <w:left w:w="57" w:type="dxa"/>
            <w:bottom w:w="0" w:type="dxa"/>
            <w:right w:w="57" w:type="dxa"/>
          </w:tblCellMar>
        </w:tblPrEx>
        <w:trPr>
          <w:trHeight w:val="454"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b w:val="0"/>
                <w:bCs w:val="0"/>
                <w:color w:val="000000"/>
                <w:sz w:val="18"/>
                <w:szCs w:val="18"/>
                <w:lang w:val="en-US" w:eastAsia="zh-CN"/>
              </w:rPr>
              <w:t>10</w:t>
            </w:r>
          </w:p>
        </w:tc>
        <w:tc>
          <w:tcPr>
            <w:tcW w:w="66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宋体" w:eastAsia="仿宋_GB2312"/>
                <w:color w:val="000000"/>
                <w:sz w:val="18"/>
                <w:szCs w:val="18"/>
              </w:rPr>
              <w:t>行政许可类事项</w:t>
            </w:r>
          </w:p>
        </w:tc>
        <w:tc>
          <w:tcPr>
            <w:tcW w:w="70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医师执业注册（权限内）</w:t>
            </w:r>
          </w:p>
        </w:tc>
        <w:tc>
          <w:tcPr>
            <w:tcW w:w="222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sz w:val="18"/>
                <w:szCs w:val="18"/>
                <w:lang w:val="en-US" w:eastAsia="zh-CN"/>
              </w:rPr>
              <w:t xml:space="preserve">永福县卫生健康局 </w:t>
            </w:r>
          </w:p>
        </w:tc>
        <w:tc>
          <w:tcPr>
            <w:tcW w:w="17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仿宋_GB2312" w:eastAsia="仿宋_GB2312" w:cs="仿宋_GB2312"/>
                <w:b w:val="0"/>
                <w:bCs w:val="0"/>
                <w:color w:val="000000"/>
                <w:sz w:val="18"/>
                <w:szCs w:val="18"/>
                <w:lang w:val="en-US" w:eastAsia="zh-CN"/>
              </w:rPr>
            </w:pPr>
            <w:r>
              <w:rPr>
                <w:rFonts w:hint="eastAsia" w:ascii="仿宋_GB2312" w:hAnsi="宋体" w:eastAsia="仿宋_GB2312"/>
                <w:color w:val="000000"/>
                <w:sz w:val="18"/>
                <w:szCs w:val="18"/>
              </w:rPr>
              <w:t>《行政许可法》、《执业医师法》、《医师执业注册管理办法》</w:t>
            </w:r>
          </w:p>
        </w:tc>
        <w:tc>
          <w:tcPr>
            <w:tcW w:w="97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1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 xml:space="preserve">政府网站                                                                                                                                                                                                       </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公开查阅点</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政务服务中心</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□公示栏</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□发布会</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□两微一端</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xml:space="preserve">□其他                                                                                                                                                                                                    </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w:t>
            </w:r>
          </w:p>
        </w:tc>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p>
        </w:tc>
      </w:tr>
      <w:tr>
        <w:tblPrEx>
          <w:tblLayout w:type="fixed"/>
          <w:tblCellMar>
            <w:top w:w="0" w:type="dxa"/>
            <w:left w:w="57" w:type="dxa"/>
            <w:bottom w:w="0" w:type="dxa"/>
            <w:right w:w="57" w:type="dxa"/>
          </w:tblCellMar>
        </w:tblPrEx>
        <w:trPr>
          <w:trHeight w:val="454"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b w:val="0"/>
                <w:bCs w:val="0"/>
                <w:color w:val="000000"/>
                <w:sz w:val="18"/>
                <w:szCs w:val="18"/>
                <w:lang w:val="en-US" w:eastAsia="zh-CN"/>
              </w:rPr>
              <w:t>11</w:t>
            </w: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p>
        </w:tc>
        <w:tc>
          <w:tcPr>
            <w:tcW w:w="70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办事指南</w:t>
            </w:r>
          </w:p>
        </w:tc>
        <w:tc>
          <w:tcPr>
            <w:tcW w:w="2220"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Times New Roman"/>
                <w:color w:val="000000"/>
                <w:kern w:val="2"/>
                <w:sz w:val="18"/>
                <w:szCs w:val="18"/>
                <w:lang w:val="en-US" w:eastAsia="zh-CN" w:bidi="ar-SA"/>
              </w:rPr>
            </w:pPr>
            <w:r>
              <w:rPr>
                <w:rFonts w:hint="eastAsia" w:ascii="仿宋_GB2312" w:hAnsi="仿宋_GB2312" w:eastAsia="仿宋_GB2312" w:cs="仿宋_GB2312"/>
                <w:b w:val="0"/>
                <w:bCs w:val="0"/>
                <w:color w:val="000000"/>
                <w:sz w:val="18"/>
                <w:szCs w:val="18"/>
                <w:lang w:val="en-US" w:eastAsia="zh-CN"/>
              </w:rPr>
              <w:t>申请人提出申请，服务窗口首问责任人对申请当场审查作出处理：申请材料不齐全、不符合法定形式（</w:t>
            </w:r>
            <w:r>
              <w:rPr>
                <w:rFonts w:hint="eastAsia" w:ascii="仿宋" w:hAnsi="仿宋" w:eastAsia="仿宋" w:cs="仿宋"/>
                <w:sz w:val="18"/>
                <w:szCs w:val="18"/>
              </w:rPr>
              <w:t>当场</w:t>
            </w:r>
            <w:r>
              <w:rPr>
                <w:rFonts w:hint="eastAsia" w:ascii="仿宋_GB2312" w:hAnsi="仿宋_GB2312" w:eastAsia="仿宋_GB2312" w:cs="仿宋_GB2312"/>
                <w:b w:val="0"/>
                <w:bCs w:val="0"/>
                <w:color w:val="000000"/>
                <w:sz w:val="18"/>
                <w:szCs w:val="18"/>
                <w:lang w:val="en-US" w:eastAsia="zh-CN"/>
              </w:rPr>
              <w:t>审核材料是否齐全后一次性告知申请人补正的全部内容）；不属于本部门职权范围的（作出不予受理告知向有关单位申请），申请材料齐全，符合定形式</w:t>
            </w:r>
            <w:r>
              <w:rPr>
                <w:rFonts w:ascii="仿宋_GB2312" w:eastAsia="仿宋_GB2312" w:cs="仿宋_GB2312"/>
                <w:sz w:val="18"/>
                <w:szCs w:val="18"/>
              </w:rPr>
              <w:t>,</w:t>
            </w:r>
            <w:r>
              <w:rPr>
                <w:rFonts w:hint="eastAsia" w:ascii="仿宋_GB2312" w:eastAsia="仿宋_GB2312" w:cs="仿宋_GB2312"/>
                <w:sz w:val="18"/>
                <w:szCs w:val="18"/>
              </w:rPr>
              <w:t>决定受理</w:t>
            </w:r>
            <w:r>
              <w:rPr>
                <w:rFonts w:hint="eastAsia" w:ascii="仿宋_GB2312" w:eastAsia="仿宋_GB2312" w:cs="仿宋_GB2312"/>
                <w:sz w:val="18"/>
                <w:szCs w:val="18"/>
                <w:lang w:eastAsia="zh-CN"/>
              </w:rPr>
              <w:t>；</w:t>
            </w:r>
            <w:r>
              <w:rPr>
                <w:rFonts w:hint="eastAsia" w:ascii="仿宋_GB2312" w:eastAsia="仿宋_GB2312" w:cs="仿宋_GB2312"/>
                <w:sz w:val="18"/>
                <w:szCs w:val="18"/>
              </w:rPr>
              <w:t>承办人审查（限</w:t>
            </w:r>
            <w:r>
              <w:rPr>
                <w:rFonts w:hint="eastAsia" w:ascii="仿宋_GB2312" w:eastAsia="仿宋_GB2312" w:cs="仿宋_GB2312"/>
                <w:sz w:val="18"/>
                <w:szCs w:val="18"/>
                <w:lang w:val="en-US" w:eastAsia="zh-CN"/>
              </w:rPr>
              <w:t>4</w:t>
            </w:r>
            <w:r>
              <w:rPr>
                <w:rFonts w:hint="eastAsia" w:ascii="仿宋_GB2312" w:eastAsia="仿宋_GB2312" w:cs="仿宋_GB2312"/>
                <w:sz w:val="18"/>
                <w:szCs w:val="18"/>
              </w:rPr>
              <w:t>个工作日</w:t>
            </w:r>
            <w:r>
              <w:rPr>
                <w:rFonts w:hint="eastAsia" w:ascii="仿宋_GB2312" w:eastAsia="仿宋_GB2312" w:cs="仿宋_GB2312"/>
                <w:sz w:val="18"/>
                <w:szCs w:val="18"/>
                <w:lang w:eastAsia="zh-CN"/>
              </w:rPr>
              <w:t>）、</w:t>
            </w:r>
            <w:r>
              <w:rPr>
                <w:rFonts w:hint="eastAsia" w:ascii="仿宋_GB2312" w:eastAsia="仿宋_GB2312" w:cs="仿宋_GB2312"/>
                <w:sz w:val="18"/>
                <w:szCs w:val="18"/>
              </w:rPr>
              <w:t>负责人审核（限</w:t>
            </w:r>
            <w:r>
              <w:rPr>
                <w:rFonts w:hint="eastAsia" w:ascii="仿宋_GB2312" w:eastAsia="仿宋_GB2312" w:cs="仿宋_GB2312"/>
                <w:sz w:val="18"/>
                <w:szCs w:val="18"/>
                <w:lang w:val="en-US" w:eastAsia="zh-CN"/>
              </w:rPr>
              <w:t>4</w:t>
            </w:r>
            <w:r>
              <w:rPr>
                <w:rFonts w:hint="eastAsia" w:ascii="仿宋_GB2312" w:eastAsia="仿宋_GB2312" w:cs="仿宋_GB2312"/>
                <w:sz w:val="18"/>
                <w:szCs w:val="18"/>
              </w:rPr>
              <w:t>个工作日）</w:t>
            </w:r>
            <w:r>
              <w:rPr>
                <w:rFonts w:hint="eastAsia" w:ascii="仿宋_GB2312" w:eastAsia="仿宋_GB2312" w:cs="仿宋_GB2312"/>
                <w:sz w:val="18"/>
                <w:szCs w:val="18"/>
                <w:lang w:eastAsia="zh-CN"/>
              </w:rPr>
              <w:t>、</w:t>
            </w:r>
            <w:r>
              <w:rPr>
                <w:rFonts w:hint="eastAsia" w:ascii="仿宋_GB2312" w:eastAsia="仿宋_GB2312" w:cs="仿宋_GB2312"/>
                <w:sz w:val="18"/>
                <w:szCs w:val="18"/>
              </w:rPr>
              <w:t>部门负责人审批，作出许可决定（</w:t>
            </w:r>
            <w:r>
              <w:rPr>
                <w:rFonts w:ascii="仿宋_GB2312" w:eastAsia="仿宋_GB2312" w:cs="仿宋_GB2312"/>
                <w:sz w:val="18"/>
                <w:szCs w:val="18"/>
              </w:rPr>
              <w:t>2</w:t>
            </w:r>
            <w:r>
              <w:rPr>
                <w:rFonts w:hint="eastAsia" w:ascii="仿宋_GB2312" w:eastAsia="仿宋_GB2312" w:cs="仿宋_GB2312"/>
                <w:sz w:val="18"/>
                <w:szCs w:val="18"/>
              </w:rPr>
              <w:t>工作日）</w:t>
            </w:r>
            <w:r>
              <w:rPr>
                <w:rFonts w:hint="eastAsia" w:ascii="仿宋_GB2312" w:eastAsia="仿宋_GB2312" w:cs="仿宋_GB2312"/>
                <w:sz w:val="18"/>
                <w:szCs w:val="18"/>
                <w:lang w:eastAsia="zh-CN"/>
              </w:rPr>
              <w:t>、</w:t>
            </w:r>
            <w:r>
              <w:rPr>
                <w:rFonts w:hint="eastAsia" w:ascii="仿宋_GB2312" w:eastAsia="仿宋_GB2312" w:cs="仿宋_GB2312"/>
                <w:sz w:val="18"/>
                <w:szCs w:val="18"/>
              </w:rPr>
              <w:t>制作决定文件并由服务窗口首问责任人通知申请人领取决定文件（限</w:t>
            </w:r>
            <w:r>
              <w:rPr>
                <w:rFonts w:hint="eastAsia" w:ascii="仿宋_GB2312" w:eastAsia="仿宋_GB2312" w:cs="仿宋_GB2312"/>
                <w:sz w:val="18"/>
                <w:szCs w:val="18"/>
                <w:lang w:val="en-US" w:eastAsia="zh-CN"/>
              </w:rPr>
              <w:t>2</w:t>
            </w:r>
            <w:r>
              <w:rPr>
                <w:rFonts w:hint="eastAsia" w:ascii="仿宋_GB2312" w:eastAsia="仿宋_GB2312" w:cs="仿宋_GB2312"/>
                <w:sz w:val="18"/>
                <w:szCs w:val="18"/>
              </w:rPr>
              <w:t>个工作日，不计算在承诺办结时限内）</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default"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sz w:val="18"/>
                <w:szCs w:val="18"/>
                <w:lang w:val="en-US" w:eastAsia="zh-CN"/>
              </w:rPr>
              <w:t xml:space="preserve">永福县卫生健康局 </w:t>
            </w:r>
          </w:p>
        </w:tc>
        <w:tc>
          <w:tcPr>
            <w:tcW w:w="17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宋体" w:eastAsia="仿宋_GB2312"/>
                <w:color w:val="000000"/>
                <w:sz w:val="18"/>
                <w:szCs w:val="18"/>
              </w:rPr>
              <w:t>《行政许可法》、《执业医师法》、《医师执业注册管理办法》</w:t>
            </w:r>
          </w:p>
        </w:tc>
        <w:tc>
          <w:tcPr>
            <w:tcW w:w="97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自信息形成或者变更之日起20个工作日内予以公开</w:t>
            </w:r>
          </w:p>
        </w:tc>
        <w:tc>
          <w:tcPr>
            <w:tcW w:w="1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 xml:space="preserve">政府网站                                                                                                                                                                                                       </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公开查阅点</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政务服务中心</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□公示栏</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□发布会</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□两微一端</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xml:space="preserve">□其他                                                                                                                                                                                                    </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w:t>
            </w:r>
          </w:p>
        </w:tc>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p>
        </w:tc>
      </w:tr>
      <w:tr>
        <w:tblPrEx>
          <w:tblLayout w:type="fixed"/>
          <w:tblCellMar>
            <w:top w:w="0" w:type="dxa"/>
            <w:left w:w="57" w:type="dxa"/>
            <w:bottom w:w="0" w:type="dxa"/>
            <w:right w:w="57" w:type="dxa"/>
          </w:tblCellMar>
        </w:tblPrEx>
        <w:trPr>
          <w:trHeight w:val="454"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b w:val="0"/>
                <w:bCs w:val="0"/>
                <w:color w:val="000000"/>
                <w:sz w:val="18"/>
                <w:szCs w:val="18"/>
                <w:lang w:val="en-US" w:eastAsia="zh-CN"/>
              </w:rPr>
              <w:t>12</w:t>
            </w: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p>
        </w:tc>
        <w:tc>
          <w:tcPr>
            <w:tcW w:w="70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结果信息</w:t>
            </w:r>
          </w:p>
        </w:tc>
        <w:tc>
          <w:tcPr>
            <w:tcW w:w="2220"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姓名、性别、类别、执业地点、证书编码、主要执业机构、发证（批准）机关等相关信息</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sz w:val="18"/>
                <w:szCs w:val="18"/>
                <w:lang w:val="en-US" w:eastAsia="zh-CN"/>
              </w:rPr>
              <w:t xml:space="preserve">永福县卫生健康局 </w:t>
            </w:r>
          </w:p>
        </w:tc>
        <w:tc>
          <w:tcPr>
            <w:tcW w:w="17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仿宋_GB2312" w:eastAsia="仿宋_GB2312" w:cs="仿宋_GB2312"/>
                <w:b w:val="0"/>
                <w:bCs w:val="0"/>
                <w:color w:val="000000"/>
                <w:sz w:val="18"/>
                <w:szCs w:val="18"/>
                <w:lang w:val="en-US" w:eastAsia="zh-CN"/>
              </w:rPr>
            </w:pPr>
            <w:r>
              <w:rPr>
                <w:rFonts w:hint="eastAsia" w:ascii="仿宋_GB2312" w:hAnsi="宋体" w:eastAsia="仿宋_GB2312"/>
                <w:color w:val="000000"/>
                <w:sz w:val="18"/>
                <w:szCs w:val="18"/>
              </w:rPr>
              <w:t>《行政许可法》、《执业医师法》、《医师执业注册管理办法》</w:t>
            </w:r>
          </w:p>
        </w:tc>
        <w:tc>
          <w:tcPr>
            <w:tcW w:w="97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1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 xml:space="preserve">政府网站                                                                                                                                                                                                       </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公开查阅点</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政务服务中心</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□公示栏</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□发布会</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□两微一端</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xml:space="preserve">□其他                                                                                                                                                                                                    </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w:t>
            </w:r>
          </w:p>
        </w:tc>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p>
        </w:tc>
      </w:tr>
      <w:tr>
        <w:tblPrEx>
          <w:tblLayout w:type="fixed"/>
          <w:tblCellMar>
            <w:top w:w="0" w:type="dxa"/>
            <w:left w:w="57" w:type="dxa"/>
            <w:bottom w:w="0" w:type="dxa"/>
            <w:right w:w="57" w:type="dxa"/>
          </w:tblCellMar>
        </w:tblPrEx>
        <w:trPr>
          <w:trHeight w:val="454"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b w:val="0"/>
                <w:bCs w:val="0"/>
                <w:color w:val="000000"/>
                <w:sz w:val="18"/>
                <w:szCs w:val="18"/>
                <w:lang w:val="en-US" w:eastAsia="zh-CN"/>
              </w:rPr>
              <w:t>13</w:t>
            </w:r>
          </w:p>
        </w:tc>
        <w:tc>
          <w:tcPr>
            <w:tcW w:w="66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宋体" w:eastAsia="仿宋_GB2312"/>
                <w:color w:val="000000"/>
                <w:sz w:val="18"/>
                <w:szCs w:val="18"/>
              </w:rPr>
              <w:t>行政许可类事项</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护士执业注册（权限内）</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sz w:val="18"/>
                <w:szCs w:val="18"/>
                <w:lang w:val="en-US" w:eastAsia="zh-CN"/>
              </w:rPr>
              <w:t xml:space="preserve">永福县卫生健康局 </w:t>
            </w:r>
          </w:p>
        </w:tc>
        <w:tc>
          <w:tcPr>
            <w:tcW w:w="17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仿宋_GB2312" w:eastAsia="仿宋_GB2312" w:cs="仿宋_GB2312"/>
                <w:b w:val="0"/>
                <w:bCs w:val="0"/>
                <w:color w:val="000000"/>
                <w:sz w:val="18"/>
                <w:szCs w:val="18"/>
                <w:lang w:val="en-US" w:eastAsia="zh-CN"/>
              </w:rPr>
            </w:pPr>
            <w:r>
              <w:rPr>
                <w:rFonts w:hint="eastAsia" w:ascii="仿宋_GB2312" w:hAnsi="宋体" w:eastAsia="仿宋_GB2312"/>
                <w:color w:val="000000"/>
                <w:sz w:val="18"/>
                <w:szCs w:val="18"/>
              </w:rPr>
              <w:t>《行政许可法》、《护士条例》、《国务院关于取消和下放一批行政许可事项的决定》、《国家卫生健康委关于做好下放护士执业注册审批有关工作的通知》、《护士执业注册管理办法》</w:t>
            </w:r>
          </w:p>
        </w:tc>
        <w:tc>
          <w:tcPr>
            <w:tcW w:w="97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1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 xml:space="preserve">政府网站                                                                                                                                                                                                       </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公开查阅点</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政务服务中心</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□公示栏</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□发布会</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□两微一端</w:t>
            </w:r>
          </w:p>
          <w:p>
            <w:pPr>
              <w:snapToGrid w:val="0"/>
              <w:spacing w:line="300" w:lineRule="exact"/>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xml:space="preserve">□其他                                                                                                                                                                                                    </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p>
        </w:tc>
      </w:tr>
      <w:tr>
        <w:tblPrEx>
          <w:tblLayout w:type="fixed"/>
          <w:tblCellMar>
            <w:top w:w="0" w:type="dxa"/>
            <w:left w:w="57" w:type="dxa"/>
            <w:bottom w:w="0" w:type="dxa"/>
            <w:right w:w="57" w:type="dxa"/>
          </w:tblCellMar>
        </w:tblPrEx>
        <w:trPr>
          <w:trHeight w:val="454"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b w:val="0"/>
                <w:bCs w:val="0"/>
                <w:color w:val="000000"/>
                <w:sz w:val="18"/>
                <w:szCs w:val="18"/>
                <w:lang w:val="en-US" w:eastAsia="zh-CN"/>
              </w:rPr>
              <w:t>14</w:t>
            </w: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p>
        </w:tc>
        <w:tc>
          <w:tcPr>
            <w:tcW w:w="70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2220" w:type="dxa"/>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rPr>
            </w:pPr>
            <w:r>
              <w:rPr>
                <w:rFonts w:hint="eastAsia" w:ascii="仿宋_GB2312" w:hAnsi="仿宋_GB2312" w:eastAsia="仿宋_GB2312" w:cs="仿宋_GB2312"/>
                <w:b w:val="0"/>
                <w:bCs w:val="0"/>
                <w:color w:val="000000"/>
                <w:sz w:val="18"/>
                <w:szCs w:val="18"/>
                <w:lang w:val="en-US" w:eastAsia="zh-CN"/>
              </w:rPr>
              <w:t>申请人提出申请，服务窗口首问责任人对申请当场审查作出处理：申请材料不齐全、不符合法定形式（当场审核材料是否齐全后一次性告知申请人补正的全部内容）；不属于本部门职权范围的（作出不予受理告知向有关单位申请），申请材料齐全，符合定形式</w:t>
            </w:r>
            <w:r>
              <w:rPr>
                <w:rFonts w:ascii="仿宋_GB2312" w:eastAsia="仿宋_GB2312" w:cs="仿宋_GB2312"/>
                <w:sz w:val="18"/>
                <w:szCs w:val="18"/>
              </w:rPr>
              <w:t>,</w:t>
            </w:r>
            <w:r>
              <w:rPr>
                <w:rFonts w:hint="eastAsia" w:ascii="仿宋_GB2312" w:eastAsia="仿宋_GB2312" w:cs="仿宋_GB2312"/>
                <w:sz w:val="18"/>
                <w:szCs w:val="18"/>
              </w:rPr>
              <w:t>决定受理</w:t>
            </w:r>
            <w:r>
              <w:rPr>
                <w:rFonts w:hint="eastAsia" w:ascii="仿宋_GB2312" w:eastAsia="仿宋_GB2312" w:cs="仿宋_GB2312"/>
                <w:sz w:val="18"/>
                <w:szCs w:val="18"/>
                <w:lang w:eastAsia="zh-CN"/>
              </w:rPr>
              <w:t>；</w:t>
            </w:r>
            <w:r>
              <w:rPr>
                <w:rFonts w:hint="eastAsia" w:ascii="仿宋_GB2312" w:eastAsia="仿宋_GB2312"/>
              </w:rPr>
              <w:t>审批办具体承办人或窗口首问责任人审查</w:t>
            </w:r>
            <w:r>
              <w:rPr>
                <w:rFonts w:ascii="仿宋_GB2312" w:eastAsia="仿宋_GB2312"/>
              </w:rPr>
              <w:t>(</w:t>
            </w:r>
            <w:r>
              <w:rPr>
                <w:rFonts w:hint="eastAsia" w:ascii="仿宋_GB2312" w:eastAsia="仿宋_GB2312"/>
              </w:rPr>
              <w:t>限</w:t>
            </w:r>
            <w:r>
              <w:rPr>
                <w:rFonts w:hint="eastAsia" w:ascii="仿宋_GB2312" w:eastAsia="仿宋_GB2312"/>
                <w:lang w:val="en-US" w:eastAsia="zh-CN"/>
              </w:rPr>
              <w:t>3</w:t>
            </w:r>
            <w:r>
              <w:rPr>
                <w:rFonts w:hint="eastAsia" w:ascii="仿宋_GB2312" w:eastAsia="仿宋_GB2312"/>
              </w:rPr>
              <w:t>个工作日</w:t>
            </w:r>
            <w:r>
              <w:rPr>
                <w:rFonts w:ascii="仿宋_GB2312" w:eastAsia="仿宋_GB2312"/>
              </w:rPr>
              <w:t>)</w:t>
            </w:r>
            <w:r>
              <w:rPr>
                <w:rFonts w:hint="eastAsia" w:ascii="仿宋_GB2312" w:eastAsia="仿宋_GB2312"/>
                <w:lang w:eastAsia="zh-CN"/>
              </w:rPr>
              <w:t>，</w:t>
            </w:r>
            <w:r>
              <w:rPr>
                <w:rFonts w:hint="eastAsia" w:ascii="仿宋_GB2312" w:eastAsia="仿宋_GB2312"/>
              </w:rPr>
              <w:t>审批办负责人审批，作出许可决定</w:t>
            </w:r>
            <w:r>
              <w:rPr>
                <w:rFonts w:ascii="仿宋_GB2312" w:eastAsia="仿宋_GB2312"/>
              </w:rPr>
              <w:t>(</w:t>
            </w:r>
            <w:r>
              <w:rPr>
                <w:rFonts w:hint="eastAsia" w:ascii="仿宋_GB2312" w:eastAsia="仿宋_GB2312"/>
              </w:rPr>
              <w:t>限</w:t>
            </w:r>
            <w:r>
              <w:rPr>
                <w:rFonts w:hint="eastAsia" w:ascii="仿宋_GB2312" w:eastAsia="仿宋_GB2312"/>
                <w:lang w:val="en-US" w:eastAsia="zh-CN"/>
              </w:rPr>
              <w:t>2</w:t>
            </w:r>
            <w:r>
              <w:rPr>
                <w:rFonts w:hint="eastAsia" w:ascii="仿宋_GB2312" w:eastAsia="仿宋_GB2312"/>
              </w:rPr>
              <w:t>个工作日</w:t>
            </w:r>
            <w:r>
              <w:rPr>
                <w:rFonts w:ascii="仿宋_GB2312" w:eastAsia="仿宋_GB2312"/>
              </w:rPr>
              <w:t>)</w:t>
            </w:r>
            <w:r>
              <w:rPr>
                <w:rFonts w:hint="eastAsia" w:ascii="仿宋_GB2312" w:eastAsia="仿宋_GB2312"/>
                <w:lang w:eastAsia="zh-CN"/>
              </w:rPr>
              <w:t>，</w:t>
            </w:r>
            <w:r>
              <w:rPr>
                <w:rFonts w:hint="eastAsia" w:ascii="仿宋_GB2312" w:eastAsia="仿宋_GB2312"/>
              </w:rPr>
              <w:t>制作</w:t>
            </w:r>
            <w:r>
              <w:rPr>
                <w:rFonts w:hint="eastAsia" w:ascii="仿宋_GB2312" w:eastAsia="仿宋_GB2312"/>
                <w:lang w:eastAsia="zh-CN"/>
              </w:rPr>
              <w:t>证照</w:t>
            </w:r>
            <w:r>
              <w:rPr>
                <w:rFonts w:hint="eastAsia" w:ascii="仿宋_GB2312" w:eastAsia="仿宋_GB2312"/>
              </w:rPr>
              <w:t>并由服务窗口首问责任人通知申请人领取</w:t>
            </w:r>
            <w:r>
              <w:rPr>
                <w:rFonts w:hint="eastAsia" w:ascii="仿宋_GB2312" w:eastAsia="仿宋_GB2312"/>
                <w:lang w:eastAsia="zh-CN"/>
              </w:rPr>
              <w:t>证照</w:t>
            </w:r>
            <w:r>
              <w:rPr>
                <w:rFonts w:ascii="仿宋_GB2312" w:eastAsia="仿宋_GB2312"/>
              </w:rPr>
              <w:t>(</w:t>
            </w:r>
            <w:r>
              <w:rPr>
                <w:rFonts w:hint="eastAsia" w:ascii="仿宋_GB2312" w:eastAsia="仿宋_GB2312"/>
              </w:rPr>
              <w:t>限</w:t>
            </w:r>
            <w:r>
              <w:rPr>
                <w:rFonts w:ascii="仿宋_GB2312" w:eastAsia="仿宋_GB2312"/>
              </w:rPr>
              <w:t>2</w:t>
            </w:r>
            <w:r>
              <w:rPr>
                <w:rFonts w:hint="eastAsia" w:ascii="仿宋_GB2312" w:eastAsia="仿宋_GB2312"/>
              </w:rPr>
              <w:t>个工作日，不计算在承诺办结时限内</w:t>
            </w:r>
            <w:r>
              <w:rPr>
                <w:rFonts w:ascii="仿宋_GB2312" w:eastAsia="仿宋_GB2312"/>
              </w:rPr>
              <w:t>)</w:t>
            </w:r>
          </w:p>
          <w:p>
            <w:pPr>
              <w:jc w:val="left"/>
              <w:rPr>
                <w:rFonts w:hint="eastAsia" w:ascii="仿宋_GB2312" w:hAnsi="宋体" w:eastAsia="仿宋_GB2312"/>
                <w:color w:val="000000"/>
                <w:sz w:val="18"/>
                <w:szCs w:val="18"/>
              </w:rPr>
            </w:pP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sz w:val="18"/>
                <w:szCs w:val="18"/>
                <w:lang w:val="en-US" w:eastAsia="zh-CN"/>
              </w:rPr>
              <w:t xml:space="preserve">永福县卫生健康局 </w:t>
            </w:r>
          </w:p>
        </w:tc>
        <w:tc>
          <w:tcPr>
            <w:tcW w:w="17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仿宋_GB2312" w:eastAsia="仿宋_GB2312" w:cs="仿宋_GB2312"/>
                <w:b w:val="0"/>
                <w:bCs w:val="0"/>
                <w:color w:val="000000"/>
                <w:sz w:val="18"/>
                <w:szCs w:val="18"/>
                <w:lang w:val="en-US" w:eastAsia="zh-CN"/>
              </w:rPr>
            </w:pPr>
            <w:r>
              <w:rPr>
                <w:rFonts w:hint="eastAsia" w:ascii="仿宋_GB2312" w:hAnsi="宋体" w:eastAsia="仿宋_GB2312"/>
                <w:color w:val="000000"/>
                <w:sz w:val="18"/>
                <w:szCs w:val="18"/>
              </w:rPr>
              <w:t>《行政许可法》、《护士条例》、《国务院关于取消和下放一批行政许可事项的决定》、《国家卫生健康委关于做好下放护士执业注册审批有关工作的通知》、《护士执业注册管理办法》</w:t>
            </w:r>
          </w:p>
        </w:tc>
        <w:tc>
          <w:tcPr>
            <w:tcW w:w="97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1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 xml:space="preserve">政府网站                                                                                                                                                                                                       </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公开查阅点</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政务服务中心</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□公示栏</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□发布会</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□两微一端</w:t>
            </w:r>
          </w:p>
          <w:p>
            <w:pPr>
              <w:snapToGrid w:val="0"/>
              <w:spacing w:line="300" w:lineRule="exact"/>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xml:space="preserve">□其他                                                                                                                                                                                                    </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p>
        </w:tc>
      </w:tr>
      <w:tr>
        <w:tblPrEx>
          <w:tblLayout w:type="fixed"/>
          <w:tblCellMar>
            <w:top w:w="0" w:type="dxa"/>
            <w:left w:w="57" w:type="dxa"/>
            <w:bottom w:w="0" w:type="dxa"/>
            <w:right w:w="57" w:type="dxa"/>
          </w:tblCellMar>
        </w:tblPrEx>
        <w:trPr>
          <w:trHeight w:val="454"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b w:val="0"/>
                <w:bCs w:val="0"/>
                <w:color w:val="000000"/>
                <w:sz w:val="18"/>
                <w:szCs w:val="18"/>
                <w:lang w:val="en-US" w:eastAsia="zh-CN"/>
              </w:rPr>
              <w:t>15</w:t>
            </w: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p>
        </w:tc>
        <w:tc>
          <w:tcPr>
            <w:tcW w:w="70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结果</w:t>
            </w:r>
            <w:r>
              <w:rPr>
                <w:rFonts w:hint="eastAsia" w:ascii="仿宋_GB2312" w:hAnsi="宋体" w:eastAsia="仿宋_GB2312"/>
                <w:color w:val="000000"/>
                <w:sz w:val="18"/>
                <w:szCs w:val="18"/>
              </w:rPr>
              <w:t>信息</w:t>
            </w:r>
          </w:p>
        </w:tc>
        <w:tc>
          <w:tcPr>
            <w:tcW w:w="2220"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姓名、性别、执业地点、证书编码、主要执业机构、发证（批准）机关等相关信息</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sz w:val="18"/>
                <w:szCs w:val="18"/>
                <w:lang w:val="en-US" w:eastAsia="zh-CN"/>
              </w:rPr>
              <w:t xml:space="preserve">永福县卫生健康局 </w:t>
            </w:r>
          </w:p>
        </w:tc>
        <w:tc>
          <w:tcPr>
            <w:tcW w:w="17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仿宋_GB2312" w:eastAsia="仿宋_GB2312" w:cs="仿宋_GB2312"/>
                <w:b w:val="0"/>
                <w:bCs w:val="0"/>
                <w:color w:val="000000"/>
                <w:sz w:val="18"/>
                <w:szCs w:val="18"/>
                <w:lang w:val="en-US" w:eastAsia="zh-CN"/>
              </w:rPr>
            </w:pPr>
            <w:r>
              <w:rPr>
                <w:rFonts w:hint="eastAsia" w:ascii="仿宋_GB2312" w:hAnsi="宋体" w:eastAsia="仿宋_GB2312"/>
                <w:color w:val="000000"/>
                <w:sz w:val="18"/>
                <w:szCs w:val="18"/>
              </w:rPr>
              <w:t>《行政许可法》、《护士条例》、《国务院关于取消和下放一批行政许可事项的决定》、《国家卫生健康委关于做好下放护士执业注册审批有关工作的通知》、《护士执业注册管理办法》</w:t>
            </w:r>
          </w:p>
        </w:tc>
        <w:tc>
          <w:tcPr>
            <w:tcW w:w="97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1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 xml:space="preserve">政府网站                                                                                                                                                                                                       </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公开查阅点</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政务服务中心</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□公示栏</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□发布会</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□两微一端</w:t>
            </w:r>
          </w:p>
          <w:p>
            <w:pPr>
              <w:snapToGrid w:val="0"/>
              <w:spacing w:line="300" w:lineRule="exact"/>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xml:space="preserve">□其他                                                                                                                                                                                                    </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p>
        </w:tc>
      </w:tr>
      <w:tr>
        <w:tblPrEx>
          <w:tblLayout w:type="fixed"/>
          <w:tblCellMar>
            <w:top w:w="0" w:type="dxa"/>
            <w:left w:w="57" w:type="dxa"/>
            <w:bottom w:w="0" w:type="dxa"/>
            <w:right w:w="57" w:type="dxa"/>
          </w:tblCellMar>
        </w:tblPrEx>
        <w:trPr>
          <w:trHeight w:val="454"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b w:val="0"/>
                <w:bCs w:val="0"/>
                <w:color w:val="000000"/>
                <w:sz w:val="18"/>
                <w:szCs w:val="18"/>
                <w:lang w:val="en-US" w:eastAsia="zh-CN"/>
              </w:rPr>
              <w:t>16</w:t>
            </w:r>
          </w:p>
        </w:tc>
        <w:tc>
          <w:tcPr>
            <w:tcW w:w="66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宋体" w:eastAsia="仿宋_GB2312"/>
                <w:color w:val="000000"/>
                <w:sz w:val="18"/>
                <w:szCs w:val="18"/>
              </w:rPr>
              <w:t>行政许可类事项</w:t>
            </w:r>
          </w:p>
        </w:tc>
        <w:tc>
          <w:tcPr>
            <w:tcW w:w="70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饮用水供水单位卫生许可（权限内）</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sz w:val="18"/>
                <w:szCs w:val="18"/>
                <w:lang w:val="en-US" w:eastAsia="zh-CN"/>
              </w:rPr>
              <w:t xml:space="preserve">永福县卫生健康局 </w:t>
            </w:r>
          </w:p>
        </w:tc>
        <w:tc>
          <w:tcPr>
            <w:tcW w:w="17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仿宋_GB2312" w:eastAsia="仿宋_GB2312" w:cs="仿宋_GB2312"/>
                <w:b w:val="0"/>
                <w:bCs w:val="0"/>
                <w:color w:val="000000"/>
                <w:sz w:val="18"/>
                <w:szCs w:val="18"/>
                <w:lang w:val="en-US" w:eastAsia="zh-CN"/>
              </w:rPr>
            </w:pPr>
            <w:r>
              <w:rPr>
                <w:rFonts w:hint="eastAsia" w:ascii="仿宋_GB2312" w:hAnsi="宋体" w:eastAsia="仿宋_GB2312"/>
                <w:color w:val="000000"/>
                <w:sz w:val="18"/>
                <w:szCs w:val="18"/>
              </w:rPr>
              <w:t>《行政许可法》、《传染病防治法》、《传染病防治法实施办法》、《国务院对确需保留的行政审批项目设定行政许可的决定》、《生活饮用水卫生监督管理办法》</w:t>
            </w:r>
          </w:p>
        </w:tc>
        <w:tc>
          <w:tcPr>
            <w:tcW w:w="97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1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 xml:space="preserve">政府网站                                                                                                                                                                                                       </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公开查阅点</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政务服务中心</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□公示栏</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□发布会</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□两微一端</w:t>
            </w:r>
          </w:p>
          <w:p>
            <w:pPr>
              <w:snapToGrid w:val="0"/>
              <w:spacing w:line="300" w:lineRule="exact"/>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xml:space="preserve">□其他                                                                                                                                                                                                    </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p>
        </w:tc>
      </w:tr>
      <w:tr>
        <w:tblPrEx>
          <w:tblLayout w:type="fixed"/>
          <w:tblCellMar>
            <w:top w:w="0" w:type="dxa"/>
            <w:left w:w="57" w:type="dxa"/>
            <w:bottom w:w="0" w:type="dxa"/>
            <w:right w:w="57" w:type="dxa"/>
          </w:tblCellMar>
        </w:tblPrEx>
        <w:trPr>
          <w:trHeight w:val="454"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b w:val="0"/>
                <w:bCs w:val="0"/>
                <w:color w:val="000000"/>
                <w:sz w:val="18"/>
                <w:szCs w:val="18"/>
                <w:lang w:val="en-US" w:eastAsia="zh-CN"/>
              </w:rPr>
              <w:t>17</w:t>
            </w: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p>
        </w:tc>
        <w:tc>
          <w:tcPr>
            <w:tcW w:w="70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2220" w:type="dxa"/>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hint="eastAsia" w:ascii="仿宋" w:hAnsi="仿宋" w:eastAsia="仿宋" w:cs="仿宋"/>
                <w:b w:val="0"/>
                <w:bCs/>
                <w:sz w:val="18"/>
                <w:szCs w:val="18"/>
                <w:lang w:eastAsia="zh-CN"/>
              </w:rPr>
            </w:pPr>
            <w:r>
              <w:rPr>
                <w:rFonts w:hint="eastAsia" w:ascii="仿宋_GB2312" w:hAnsi="仿宋_GB2312" w:eastAsia="仿宋_GB2312" w:cs="仿宋_GB2312"/>
                <w:b w:val="0"/>
                <w:bCs w:val="0"/>
                <w:color w:val="000000"/>
                <w:sz w:val="18"/>
                <w:szCs w:val="18"/>
                <w:lang w:val="en-US" w:eastAsia="zh-CN"/>
              </w:rPr>
              <w:t>申请人提出申请，服务窗口首问责任人对申请当场审查作出处理：申请材料不齐全、不符合法定形式（当场审核材料是否齐全后一次性告知申请人补正的全部内容）；不属于本部门职权范围的（作出不予受理告知向有关单位申请），申请材料齐全，符合定形式</w:t>
            </w:r>
            <w:r>
              <w:rPr>
                <w:rFonts w:hint="eastAsia" w:ascii="仿宋" w:hAnsi="仿宋" w:eastAsia="仿宋" w:cs="仿宋"/>
                <w:sz w:val="18"/>
                <w:szCs w:val="18"/>
              </w:rPr>
              <w:t>,窗口首问责任人做出受理决定并当场出具受理通知书</w:t>
            </w:r>
            <w:r>
              <w:rPr>
                <w:rFonts w:hint="eastAsia" w:ascii="仿宋" w:hAnsi="仿宋" w:eastAsia="仿宋" w:cs="仿宋"/>
                <w:sz w:val="18"/>
                <w:szCs w:val="18"/>
                <w:lang w:eastAsia="zh-CN"/>
              </w:rPr>
              <w:t>，</w:t>
            </w:r>
            <w:r>
              <w:rPr>
                <w:rFonts w:hint="eastAsia" w:ascii="仿宋" w:hAnsi="仿宋" w:eastAsia="仿宋" w:cs="仿宋"/>
                <w:sz w:val="18"/>
                <w:szCs w:val="18"/>
              </w:rPr>
              <w:t>相关科室承办人预约现场审查时间</w:t>
            </w:r>
            <w:r>
              <w:rPr>
                <w:rFonts w:hint="eastAsia" w:ascii="仿宋" w:hAnsi="仿宋" w:eastAsia="仿宋" w:cs="仿宋"/>
                <w:b w:val="0"/>
                <w:bCs/>
                <w:color w:val="000000"/>
                <w:sz w:val="18"/>
                <w:szCs w:val="18"/>
              </w:rPr>
              <w:t>（限6个工作日）</w:t>
            </w:r>
            <w:r>
              <w:rPr>
                <w:rFonts w:hint="eastAsia" w:ascii="仿宋" w:hAnsi="仿宋" w:eastAsia="仿宋" w:cs="仿宋"/>
                <w:sz w:val="18"/>
                <w:szCs w:val="18"/>
                <w:lang w:eastAsia="zh-CN"/>
              </w:rPr>
              <w:t>，</w:t>
            </w:r>
            <w:r>
              <w:rPr>
                <w:rFonts w:hint="eastAsia" w:ascii="仿宋" w:hAnsi="仿宋" w:eastAsia="仿宋" w:cs="仿宋"/>
                <w:sz w:val="18"/>
                <w:szCs w:val="18"/>
              </w:rPr>
              <w:t>相关科室分管领导审核</w:t>
            </w:r>
            <w:r>
              <w:rPr>
                <w:rFonts w:hint="eastAsia" w:ascii="仿宋" w:hAnsi="仿宋" w:eastAsia="仿宋" w:cs="仿宋"/>
                <w:b w:val="0"/>
                <w:bCs/>
                <w:color w:val="000000"/>
                <w:sz w:val="18"/>
                <w:szCs w:val="18"/>
              </w:rPr>
              <w:t>（限</w:t>
            </w:r>
            <w:r>
              <w:rPr>
                <w:rFonts w:hint="eastAsia" w:ascii="仿宋" w:hAnsi="仿宋" w:eastAsia="仿宋" w:cs="仿宋"/>
                <w:b w:val="0"/>
                <w:bCs/>
                <w:color w:val="000000"/>
                <w:sz w:val="18"/>
                <w:szCs w:val="18"/>
                <w:lang w:val="en-US" w:eastAsia="zh-CN"/>
              </w:rPr>
              <w:t>1</w:t>
            </w:r>
            <w:r>
              <w:rPr>
                <w:rFonts w:hint="eastAsia" w:ascii="仿宋" w:hAnsi="仿宋" w:eastAsia="仿宋" w:cs="仿宋"/>
                <w:b w:val="0"/>
                <w:bCs/>
                <w:color w:val="000000"/>
                <w:sz w:val="18"/>
                <w:szCs w:val="18"/>
              </w:rPr>
              <w:t>个工作日）</w:t>
            </w:r>
            <w:r>
              <w:rPr>
                <w:rFonts w:hint="eastAsia" w:ascii="仿宋" w:hAnsi="仿宋" w:eastAsia="仿宋" w:cs="仿宋"/>
                <w:b w:val="0"/>
                <w:bCs/>
                <w:sz w:val="18"/>
                <w:szCs w:val="18"/>
                <w:lang w:eastAsia="zh-CN"/>
              </w:rPr>
              <w:t>、</w:t>
            </w:r>
            <w:r>
              <w:rPr>
                <w:rFonts w:hint="eastAsia" w:ascii="仿宋" w:hAnsi="仿宋" w:eastAsia="仿宋" w:cs="仿宋"/>
                <w:sz w:val="18"/>
                <w:szCs w:val="18"/>
              </w:rPr>
              <w:t>授权审批人审批作出许可/不予许可决定</w:t>
            </w:r>
            <w:r>
              <w:rPr>
                <w:rFonts w:hint="eastAsia" w:ascii="仿宋" w:hAnsi="仿宋" w:eastAsia="仿宋" w:cs="仿宋"/>
                <w:b w:val="0"/>
                <w:bCs/>
                <w:color w:val="000000"/>
                <w:sz w:val="18"/>
                <w:szCs w:val="18"/>
              </w:rPr>
              <w:t>（限</w:t>
            </w:r>
            <w:r>
              <w:rPr>
                <w:rFonts w:hint="eastAsia" w:ascii="仿宋" w:hAnsi="仿宋" w:eastAsia="仿宋" w:cs="仿宋"/>
                <w:b w:val="0"/>
                <w:bCs/>
                <w:color w:val="000000"/>
                <w:sz w:val="18"/>
                <w:szCs w:val="18"/>
                <w:lang w:val="en-US" w:eastAsia="zh-CN"/>
              </w:rPr>
              <w:t>1</w:t>
            </w:r>
            <w:r>
              <w:rPr>
                <w:rFonts w:hint="eastAsia" w:ascii="仿宋" w:hAnsi="仿宋" w:eastAsia="仿宋" w:cs="仿宋"/>
                <w:b w:val="0"/>
                <w:bCs/>
                <w:color w:val="000000"/>
                <w:sz w:val="18"/>
                <w:szCs w:val="18"/>
              </w:rPr>
              <w:t>个工作日）</w:t>
            </w:r>
            <w:r>
              <w:rPr>
                <w:rFonts w:hint="eastAsia" w:ascii="仿宋" w:hAnsi="仿宋" w:eastAsia="仿宋" w:cs="仿宋"/>
                <w:b w:val="0"/>
                <w:bCs/>
                <w:sz w:val="18"/>
                <w:szCs w:val="18"/>
                <w:lang w:eastAsia="zh-CN"/>
              </w:rPr>
              <w:t>，</w:t>
            </w:r>
            <w:r>
              <w:rPr>
                <w:rFonts w:hint="eastAsia" w:ascii="仿宋" w:hAnsi="仿宋" w:eastAsia="仿宋" w:cs="仿宋"/>
                <w:b w:val="0"/>
                <w:bCs/>
                <w:sz w:val="18"/>
                <w:szCs w:val="18"/>
              </w:rPr>
              <w:t>制作</w:t>
            </w:r>
            <w:r>
              <w:rPr>
                <w:rFonts w:hint="eastAsia" w:ascii="仿宋" w:hAnsi="仿宋" w:eastAsia="仿宋" w:cs="仿宋"/>
                <w:b w:val="0"/>
                <w:bCs/>
                <w:sz w:val="18"/>
                <w:szCs w:val="18"/>
                <w:lang w:eastAsia="zh-CN"/>
              </w:rPr>
              <w:t>证照</w:t>
            </w:r>
            <w:r>
              <w:rPr>
                <w:rFonts w:hint="eastAsia" w:ascii="仿宋" w:hAnsi="仿宋" w:eastAsia="仿宋" w:cs="仿宋"/>
                <w:b w:val="0"/>
                <w:bCs/>
                <w:sz w:val="18"/>
                <w:szCs w:val="18"/>
              </w:rPr>
              <w:t>并送达申请人（限2个工作日，不计算在承诺办结时限内）</w:t>
            </w:r>
            <w:r>
              <w:rPr>
                <w:rFonts w:hint="eastAsia" w:ascii="仿宋" w:hAnsi="仿宋" w:eastAsia="仿宋" w:cs="仿宋"/>
                <w:b w:val="0"/>
                <w:bCs/>
                <w:sz w:val="18"/>
                <w:szCs w:val="18"/>
                <w:lang w:eastAsia="zh-CN"/>
              </w:rPr>
              <w:t>。</w:t>
            </w:r>
          </w:p>
          <w:p>
            <w:pPr>
              <w:jc w:val="left"/>
              <w:rPr>
                <w:rFonts w:hint="eastAsia" w:ascii="仿宋_GB2312" w:hAnsi="宋体" w:eastAsia="仿宋_GB2312"/>
                <w:color w:val="000000"/>
                <w:sz w:val="18"/>
                <w:szCs w:val="18"/>
              </w:rPr>
            </w:pP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default"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sz w:val="18"/>
                <w:szCs w:val="18"/>
                <w:lang w:val="en-US" w:eastAsia="zh-CN"/>
              </w:rPr>
              <w:t xml:space="preserve">永福县卫生健康局 </w:t>
            </w:r>
          </w:p>
        </w:tc>
        <w:tc>
          <w:tcPr>
            <w:tcW w:w="17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default" w:ascii="仿宋_GB2312" w:hAnsi="仿宋_GB2312" w:eastAsia="仿宋_GB2312" w:cs="仿宋_GB2312"/>
                <w:b w:val="0"/>
                <w:bCs w:val="0"/>
                <w:color w:val="000000"/>
                <w:kern w:val="2"/>
                <w:sz w:val="18"/>
                <w:szCs w:val="18"/>
                <w:lang w:val="en-US" w:eastAsia="zh-CN" w:bidi="ar-SA"/>
              </w:rPr>
            </w:pPr>
            <w:r>
              <w:rPr>
                <w:rFonts w:hint="eastAsia" w:ascii="仿宋_GB2312" w:hAnsi="宋体" w:eastAsia="仿宋_GB2312"/>
                <w:color w:val="000000"/>
                <w:sz w:val="18"/>
                <w:szCs w:val="18"/>
              </w:rPr>
              <w:t>《行政许可法》、《传染病防治法》、《传染病防治法实施办法》、《国务院对确需保留的行政审批项目设定行政许可的决定》、《生活饮用水卫生监督管理办法》</w:t>
            </w:r>
          </w:p>
        </w:tc>
        <w:tc>
          <w:tcPr>
            <w:tcW w:w="97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default"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自信息形成或者变更之日起20个工作日内予以公开</w:t>
            </w:r>
          </w:p>
        </w:tc>
        <w:tc>
          <w:tcPr>
            <w:tcW w:w="1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 xml:space="preserve">政府网站                                                                                                                                                                                                       </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公开查阅点</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政务服务中心</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□公示栏</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□发布会</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□两微一端</w:t>
            </w:r>
          </w:p>
          <w:p>
            <w:pPr>
              <w:snapToGrid w:val="0"/>
              <w:spacing w:line="300" w:lineRule="exact"/>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xml:space="preserve">□其他                                                                                                                                                                                                    </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p>
        </w:tc>
      </w:tr>
      <w:tr>
        <w:tblPrEx>
          <w:tblLayout w:type="fixed"/>
          <w:tblCellMar>
            <w:top w:w="0" w:type="dxa"/>
            <w:left w:w="57" w:type="dxa"/>
            <w:bottom w:w="0" w:type="dxa"/>
            <w:right w:w="57" w:type="dxa"/>
          </w:tblCellMar>
        </w:tblPrEx>
        <w:trPr>
          <w:trHeight w:val="454"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b w:val="0"/>
                <w:bCs w:val="0"/>
                <w:color w:val="000000"/>
                <w:sz w:val="18"/>
                <w:szCs w:val="18"/>
                <w:lang w:val="en-US" w:eastAsia="zh-CN"/>
              </w:rPr>
              <w:t>18</w:t>
            </w: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p>
        </w:tc>
        <w:tc>
          <w:tcPr>
            <w:tcW w:w="70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结果信息</w:t>
            </w:r>
          </w:p>
        </w:tc>
        <w:tc>
          <w:tcPr>
            <w:tcW w:w="2220"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卫生许可证信息</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sz w:val="18"/>
                <w:szCs w:val="18"/>
                <w:lang w:val="en-US" w:eastAsia="zh-CN"/>
              </w:rPr>
              <w:t xml:space="preserve">永福县卫生健康局 </w:t>
            </w:r>
          </w:p>
        </w:tc>
        <w:tc>
          <w:tcPr>
            <w:tcW w:w="17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default" w:ascii="仿宋_GB2312" w:hAnsi="仿宋_GB2312" w:eastAsia="仿宋_GB2312" w:cs="仿宋_GB2312"/>
                <w:b w:val="0"/>
                <w:bCs w:val="0"/>
                <w:color w:val="000000"/>
                <w:sz w:val="18"/>
                <w:szCs w:val="18"/>
                <w:lang w:val="en-US" w:eastAsia="zh-CN"/>
              </w:rPr>
            </w:pPr>
            <w:r>
              <w:rPr>
                <w:rFonts w:hint="eastAsia" w:ascii="仿宋_GB2312" w:hAnsi="宋体" w:eastAsia="仿宋_GB2312"/>
                <w:color w:val="000000"/>
                <w:sz w:val="18"/>
                <w:szCs w:val="18"/>
              </w:rPr>
              <w:t>《行政许可法》、《传染病防治法》、《传染病防治法实施办法》、《国务院对确需保留的行政审批项目设定行政许可的决定》、《生活饮用水卫生监督管理办法》</w:t>
            </w:r>
          </w:p>
        </w:tc>
        <w:tc>
          <w:tcPr>
            <w:tcW w:w="97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1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 xml:space="preserve">政府网站                                                                                                                                                                                                       </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公开查阅点</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政务服务中心</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□公示栏</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□发布会</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□两微一端</w:t>
            </w:r>
          </w:p>
          <w:p>
            <w:pPr>
              <w:snapToGrid w:val="0"/>
              <w:spacing w:line="300" w:lineRule="exact"/>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xml:space="preserve">□其他                                                                                                                                                                                                    </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p>
        </w:tc>
      </w:tr>
      <w:tr>
        <w:tblPrEx>
          <w:tblLayout w:type="fixed"/>
          <w:tblCellMar>
            <w:top w:w="0" w:type="dxa"/>
            <w:left w:w="57" w:type="dxa"/>
            <w:bottom w:w="0" w:type="dxa"/>
            <w:right w:w="57" w:type="dxa"/>
          </w:tblCellMar>
        </w:tblPrEx>
        <w:trPr>
          <w:trHeight w:val="454"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b w:val="0"/>
                <w:bCs w:val="0"/>
                <w:color w:val="000000"/>
                <w:sz w:val="18"/>
                <w:szCs w:val="18"/>
                <w:lang w:val="en-US" w:eastAsia="zh-CN"/>
              </w:rPr>
              <w:t>19</w:t>
            </w:r>
          </w:p>
        </w:tc>
        <w:tc>
          <w:tcPr>
            <w:tcW w:w="66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宋体" w:eastAsia="仿宋_GB2312"/>
                <w:color w:val="000000"/>
                <w:sz w:val="18"/>
                <w:szCs w:val="18"/>
              </w:rPr>
              <w:t>行政许可类事项</w:t>
            </w:r>
          </w:p>
        </w:tc>
        <w:tc>
          <w:tcPr>
            <w:tcW w:w="70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公共场所卫生许可</w:t>
            </w:r>
          </w:p>
        </w:tc>
        <w:tc>
          <w:tcPr>
            <w:tcW w:w="2220"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sz w:val="18"/>
                <w:szCs w:val="18"/>
                <w:lang w:val="en-US" w:eastAsia="zh-CN"/>
              </w:rPr>
              <w:t xml:space="preserve">永福县卫生健康局 </w:t>
            </w:r>
          </w:p>
        </w:tc>
        <w:tc>
          <w:tcPr>
            <w:tcW w:w="17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宋体" w:eastAsia="仿宋_GB2312"/>
                <w:color w:val="000000"/>
                <w:sz w:val="18"/>
                <w:szCs w:val="18"/>
              </w:rPr>
              <w:t>《行政许可法》、《公共场所卫生管理条例》、《国务院关于整合调整餐饮服务场所的公共场所卫生许可证和食品经营许可的决定》、《公共场所卫生管理条例实施细则》</w:t>
            </w:r>
          </w:p>
        </w:tc>
        <w:tc>
          <w:tcPr>
            <w:tcW w:w="97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自信息形成或者变更之日起20个工作日内予以公开</w:t>
            </w:r>
          </w:p>
        </w:tc>
        <w:tc>
          <w:tcPr>
            <w:tcW w:w="1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 xml:space="preserve">政府网站                                                                                                                                                                                                       </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公开查阅点</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政务服务中心</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□公示栏</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□发布会</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□两微一端</w:t>
            </w:r>
          </w:p>
          <w:p>
            <w:pPr>
              <w:snapToGrid w:val="0"/>
              <w:spacing w:line="300" w:lineRule="exact"/>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xml:space="preserve">□其他                                                                                                                                                                                                    </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p>
        </w:tc>
      </w:tr>
      <w:tr>
        <w:tblPrEx>
          <w:tblLayout w:type="fixed"/>
          <w:tblCellMar>
            <w:top w:w="0" w:type="dxa"/>
            <w:left w:w="57" w:type="dxa"/>
            <w:bottom w:w="0" w:type="dxa"/>
            <w:right w:w="57" w:type="dxa"/>
          </w:tblCellMar>
        </w:tblPrEx>
        <w:trPr>
          <w:trHeight w:val="454"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b w:val="0"/>
                <w:bCs w:val="0"/>
                <w:color w:val="000000"/>
                <w:sz w:val="18"/>
                <w:szCs w:val="18"/>
                <w:lang w:val="en-US" w:eastAsia="zh-CN"/>
              </w:rPr>
              <w:t>20</w:t>
            </w: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p>
        </w:tc>
        <w:tc>
          <w:tcPr>
            <w:tcW w:w="70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2220"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 w:hAnsi="仿宋" w:eastAsia="仿宋" w:cs="仿宋"/>
                <w:b w:val="0"/>
                <w:bCs/>
                <w:sz w:val="18"/>
                <w:szCs w:val="18"/>
              </w:rPr>
            </w:pPr>
            <w:r>
              <w:rPr>
                <w:rFonts w:hint="eastAsia" w:ascii="仿宋_GB2312" w:hAnsi="仿宋_GB2312" w:eastAsia="仿宋_GB2312" w:cs="仿宋_GB2312"/>
                <w:b w:val="0"/>
                <w:bCs w:val="0"/>
                <w:color w:val="000000"/>
                <w:sz w:val="18"/>
                <w:szCs w:val="18"/>
                <w:lang w:val="en-US" w:eastAsia="zh-CN"/>
              </w:rPr>
              <w:t>申请人提出申请，服务窗口首问责任人对申请当场审查作出处理：申请材料不齐全、不符合法定形式（当场审核材料是否齐全后一次性告知申请人补正的全部内容）；不属于本部门职权范围的（作出不予受理告知向有关单位申请），申请材料齐全，符合定形式</w:t>
            </w:r>
            <w:r>
              <w:rPr>
                <w:rFonts w:hint="eastAsia" w:ascii="仿宋" w:hAnsi="仿宋" w:eastAsia="仿宋" w:cs="仿宋"/>
                <w:sz w:val="18"/>
                <w:szCs w:val="18"/>
              </w:rPr>
              <w:t>,窗口首问责任人做出受理决定并当场出具受理通知书</w:t>
            </w:r>
            <w:r>
              <w:rPr>
                <w:rFonts w:hint="eastAsia" w:ascii="仿宋" w:hAnsi="仿宋" w:eastAsia="仿宋" w:cs="仿宋"/>
                <w:sz w:val="18"/>
                <w:szCs w:val="18"/>
                <w:lang w:eastAsia="zh-CN"/>
              </w:rPr>
              <w:t>，（分两个程序）</w:t>
            </w:r>
            <w:r>
              <w:rPr>
                <w:rFonts w:hint="eastAsia" w:ascii="仿宋_GB2312" w:eastAsia="仿宋_GB2312"/>
                <w:color w:val="000000"/>
                <w:sz w:val="18"/>
                <w:szCs w:val="18"/>
              </w:rPr>
              <w:t>一般程序</w:t>
            </w:r>
            <w:r>
              <w:rPr>
                <w:rFonts w:hint="eastAsia" w:ascii="仿宋_GB2312" w:eastAsia="仿宋_GB2312"/>
                <w:color w:val="000000"/>
                <w:sz w:val="18"/>
                <w:szCs w:val="18"/>
                <w:lang w:eastAsia="zh-CN"/>
              </w:rPr>
              <w:t>：</w:t>
            </w:r>
            <w:r>
              <w:rPr>
                <w:rFonts w:hint="eastAsia" w:ascii="仿宋" w:hAnsi="仿宋" w:eastAsia="仿宋" w:cs="仿宋"/>
                <w:sz w:val="18"/>
                <w:szCs w:val="18"/>
              </w:rPr>
              <w:t>相关科室承办人预约现场审查时间</w:t>
            </w:r>
            <w:r>
              <w:rPr>
                <w:rFonts w:hint="eastAsia" w:ascii="仿宋" w:hAnsi="仿宋" w:eastAsia="仿宋" w:cs="仿宋"/>
                <w:b w:val="0"/>
                <w:bCs/>
                <w:color w:val="000000"/>
                <w:sz w:val="18"/>
                <w:szCs w:val="18"/>
              </w:rPr>
              <w:t>（限6个工作日）</w:t>
            </w:r>
            <w:r>
              <w:rPr>
                <w:rFonts w:hint="eastAsia" w:ascii="仿宋" w:hAnsi="仿宋" w:eastAsia="仿宋" w:cs="仿宋"/>
                <w:sz w:val="18"/>
                <w:szCs w:val="18"/>
                <w:lang w:eastAsia="zh-CN"/>
              </w:rPr>
              <w:t>，</w:t>
            </w:r>
            <w:r>
              <w:rPr>
                <w:rFonts w:hint="eastAsia" w:ascii="仿宋" w:hAnsi="仿宋" w:eastAsia="仿宋" w:cs="仿宋"/>
                <w:sz w:val="18"/>
                <w:szCs w:val="18"/>
              </w:rPr>
              <w:t>相关科室分管领导审核</w:t>
            </w:r>
            <w:r>
              <w:rPr>
                <w:rFonts w:hint="eastAsia" w:ascii="仿宋" w:hAnsi="仿宋" w:eastAsia="仿宋" w:cs="仿宋"/>
                <w:b w:val="0"/>
                <w:bCs/>
                <w:color w:val="000000"/>
                <w:sz w:val="18"/>
                <w:szCs w:val="18"/>
              </w:rPr>
              <w:t>（限</w:t>
            </w:r>
            <w:r>
              <w:rPr>
                <w:rFonts w:hint="eastAsia" w:ascii="仿宋" w:hAnsi="仿宋" w:eastAsia="仿宋" w:cs="仿宋"/>
                <w:b w:val="0"/>
                <w:bCs/>
                <w:color w:val="000000"/>
                <w:sz w:val="18"/>
                <w:szCs w:val="18"/>
                <w:lang w:val="en-US" w:eastAsia="zh-CN"/>
              </w:rPr>
              <w:t>2</w:t>
            </w:r>
            <w:r>
              <w:rPr>
                <w:rFonts w:hint="eastAsia" w:ascii="仿宋" w:hAnsi="仿宋" w:eastAsia="仿宋" w:cs="仿宋"/>
                <w:b w:val="0"/>
                <w:bCs/>
                <w:color w:val="000000"/>
                <w:sz w:val="18"/>
                <w:szCs w:val="18"/>
              </w:rPr>
              <w:t>个工作日）</w:t>
            </w:r>
            <w:r>
              <w:rPr>
                <w:rFonts w:hint="eastAsia" w:ascii="仿宋" w:hAnsi="仿宋" w:eastAsia="仿宋" w:cs="仿宋"/>
                <w:b w:val="0"/>
                <w:bCs/>
                <w:sz w:val="18"/>
                <w:szCs w:val="18"/>
                <w:lang w:eastAsia="zh-CN"/>
              </w:rPr>
              <w:t>、</w:t>
            </w:r>
            <w:r>
              <w:rPr>
                <w:rFonts w:hint="eastAsia" w:ascii="仿宋" w:hAnsi="仿宋" w:eastAsia="仿宋" w:cs="仿宋"/>
                <w:sz w:val="18"/>
                <w:szCs w:val="18"/>
              </w:rPr>
              <w:t>授权审批人审批作出许可/不予许可决定</w:t>
            </w:r>
            <w:r>
              <w:rPr>
                <w:rFonts w:hint="eastAsia" w:ascii="仿宋" w:hAnsi="仿宋" w:eastAsia="仿宋" w:cs="仿宋"/>
                <w:b w:val="0"/>
                <w:bCs/>
                <w:color w:val="000000"/>
                <w:sz w:val="18"/>
                <w:szCs w:val="18"/>
              </w:rPr>
              <w:t>（限</w:t>
            </w:r>
            <w:r>
              <w:rPr>
                <w:rFonts w:hint="eastAsia" w:ascii="仿宋" w:hAnsi="仿宋" w:eastAsia="仿宋" w:cs="仿宋"/>
                <w:b w:val="0"/>
                <w:bCs/>
                <w:color w:val="000000"/>
                <w:sz w:val="18"/>
                <w:szCs w:val="18"/>
                <w:lang w:val="en-US" w:eastAsia="zh-CN"/>
              </w:rPr>
              <w:t>2</w:t>
            </w:r>
            <w:r>
              <w:rPr>
                <w:rFonts w:hint="eastAsia" w:ascii="仿宋" w:hAnsi="仿宋" w:eastAsia="仿宋" w:cs="仿宋"/>
                <w:b w:val="0"/>
                <w:bCs/>
                <w:color w:val="000000"/>
                <w:sz w:val="18"/>
                <w:szCs w:val="18"/>
              </w:rPr>
              <w:t>个工作日）</w:t>
            </w:r>
            <w:r>
              <w:rPr>
                <w:rFonts w:hint="eastAsia" w:ascii="仿宋" w:hAnsi="仿宋" w:eastAsia="仿宋" w:cs="仿宋"/>
                <w:b w:val="0"/>
                <w:bCs/>
                <w:sz w:val="18"/>
                <w:szCs w:val="18"/>
                <w:lang w:eastAsia="zh-CN"/>
              </w:rPr>
              <w:t>，</w:t>
            </w:r>
            <w:r>
              <w:rPr>
                <w:rFonts w:hint="eastAsia" w:ascii="仿宋" w:hAnsi="仿宋" w:eastAsia="仿宋" w:cs="仿宋"/>
                <w:b w:val="0"/>
                <w:bCs/>
                <w:sz w:val="18"/>
                <w:szCs w:val="18"/>
              </w:rPr>
              <w:t>制作</w:t>
            </w:r>
            <w:r>
              <w:rPr>
                <w:rFonts w:hint="eastAsia" w:ascii="仿宋" w:hAnsi="仿宋" w:eastAsia="仿宋" w:cs="仿宋"/>
                <w:b w:val="0"/>
                <w:bCs/>
                <w:sz w:val="18"/>
                <w:szCs w:val="18"/>
                <w:lang w:eastAsia="zh-CN"/>
              </w:rPr>
              <w:t>证照</w:t>
            </w:r>
            <w:r>
              <w:rPr>
                <w:rFonts w:hint="eastAsia" w:ascii="仿宋" w:hAnsi="仿宋" w:eastAsia="仿宋" w:cs="仿宋"/>
                <w:b w:val="0"/>
                <w:bCs/>
                <w:sz w:val="18"/>
                <w:szCs w:val="18"/>
              </w:rPr>
              <w:t>并送达申请人（限2个工作日，不计算在承诺办结时限内）</w:t>
            </w:r>
            <w:r>
              <w:rPr>
                <w:rFonts w:hint="eastAsia" w:ascii="仿宋" w:hAnsi="仿宋" w:eastAsia="仿宋" w:cs="仿宋"/>
                <w:b w:val="0"/>
                <w:bCs/>
                <w:sz w:val="18"/>
                <w:szCs w:val="18"/>
                <w:lang w:eastAsia="zh-CN"/>
              </w:rPr>
              <w:t>。</w:t>
            </w:r>
            <w:r>
              <w:rPr>
                <w:rFonts w:hint="eastAsia" w:ascii="仿宋_GB2312" w:eastAsia="仿宋_GB2312"/>
                <w:b w:val="0"/>
                <w:bCs/>
                <w:color w:val="000000"/>
                <w:sz w:val="18"/>
                <w:szCs w:val="18"/>
              </w:rPr>
              <w:t>告知承诺制</w:t>
            </w:r>
            <w:r>
              <w:rPr>
                <w:rFonts w:hint="eastAsia" w:ascii="仿宋_GB2312" w:eastAsia="仿宋_GB2312"/>
                <w:b w:val="0"/>
                <w:bCs/>
                <w:color w:val="000000"/>
                <w:sz w:val="18"/>
                <w:szCs w:val="18"/>
                <w:lang w:eastAsia="zh-CN"/>
              </w:rPr>
              <w:t>程序：</w:t>
            </w:r>
            <w:r>
              <w:rPr>
                <w:rFonts w:hint="eastAsia" w:ascii="仿宋" w:hAnsi="仿宋" w:eastAsia="仿宋" w:cs="仿宋"/>
                <w:b w:val="0"/>
                <w:bCs/>
                <w:sz w:val="18"/>
                <w:szCs w:val="18"/>
              </w:rPr>
              <w:t>窗口首问责任人审核（限</w:t>
            </w:r>
            <w:r>
              <w:rPr>
                <w:rFonts w:hint="eastAsia" w:ascii="仿宋" w:hAnsi="仿宋" w:eastAsia="仿宋" w:cs="仿宋"/>
                <w:b w:val="0"/>
                <w:bCs/>
                <w:sz w:val="18"/>
                <w:szCs w:val="18"/>
                <w:lang w:val="en-US" w:eastAsia="zh-CN"/>
              </w:rPr>
              <w:t>1</w:t>
            </w:r>
            <w:r>
              <w:rPr>
                <w:rFonts w:hint="eastAsia" w:ascii="仿宋" w:hAnsi="仿宋" w:eastAsia="仿宋" w:cs="仿宋"/>
                <w:b w:val="0"/>
                <w:bCs/>
                <w:sz w:val="18"/>
                <w:szCs w:val="18"/>
              </w:rPr>
              <w:t>个工作日）</w:t>
            </w:r>
            <w:r>
              <w:rPr>
                <w:rFonts w:hint="eastAsia" w:ascii="仿宋" w:hAnsi="仿宋" w:eastAsia="仿宋" w:cs="仿宋"/>
                <w:b w:val="0"/>
                <w:bCs/>
                <w:sz w:val="18"/>
                <w:szCs w:val="18"/>
                <w:lang w:eastAsia="zh-CN"/>
              </w:rPr>
              <w:t>，</w:t>
            </w:r>
            <w:r>
              <w:rPr>
                <w:rFonts w:hint="eastAsia" w:ascii="仿宋" w:hAnsi="仿宋" w:eastAsia="仿宋" w:cs="仿宋"/>
                <w:b w:val="0"/>
                <w:bCs/>
                <w:sz w:val="18"/>
                <w:szCs w:val="18"/>
              </w:rPr>
              <w:t>部门负责人当场审批作出许可决定</w:t>
            </w:r>
            <w:r>
              <w:rPr>
                <w:rFonts w:hint="eastAsia" w:ascii="仿宋" w:hAnsi="仿宋" w:eastAsia="仿宋" w:cs="仿宋"/>
                <w:b w:val="0"/>
                <w:bCs/>
                <w:sz w:val="18"/>
                <w:szCs w:val="18"/>
                <w:lang w:eastAsia="zh-CN"/>
              </w:rPr>
              <w:t>，</w:t>
            </w:r>
            <w:r>
              <w:rPr>
                <w:rFonts w:hint="eastAsia" w:ascii="仿宋" w:hAnsi="仿宋" w:eastAsia="仿宋" w:cs="仿宋"/>
                <w:b w:val="0"/>
                <w:bCs/>
                <w:sz w:val="18"/>
                <w:szCs w:val="18"/>
              </w:rPr>
              <w:t>制作决定文件（限2个工作日，</w:t>
            </w:r>
          </w:p>
          <w:p>
            <w:pPr>
              <w:spacing w:line="260" w:lineRule="exact"/>
              <w:jc w:val="left"/>
              <w:rPr>
                <w:rFonts w:hint="eastAsia" w:ascii="仿宋" w:hAnsi="仿宋" w:eastAsia="仿宋" w:cs="仿宋"/>
                <w:b w:val="0"/>
                <w:bCs/>
                <w:sz w:val="18"/>
                <w:szCs w:val="18"/>
              </w:rPr>
            </w:pPr>
            <w:r>
              <w:rPr>
                <w:rFonts w:hint="eastAsia" w:ascii="仿宋" w:hAnsi="仿宋" w:eastAsia="仿宋" w:cs="仿宋"/>
                <w:b w:val="0"/>
                <w:bCs/>
                <w:sz w:val="18"/>
                <w:szCs w:val="18"/>
              </w:rPr>
              <w:t>不计算在承诺办结时限内）</w:t>
            </w:r>
          </w:p>
          <w:p>
            <w:pPr>
              <w:spacing w:line="260" w:lineRule="exact"/>
              <w:jc w:val="left"/>
              <w:rPr>
                <w:rFonts w:hint="eastAsia" w:ascii="仿宋" w:hAnsi="仿宋" w:eastAsia="仿宋" w:cs="仿宋"/>
                <w:b w:val="0"/>
                <w:bCs/>
                <w:sz w:val="18"/>
                <w:szCs w:val="18"/>
                <w:lang w:eastAsia="zh-CN"/>
              </w:rPr>
            </w:pPr>
            <w:r>
              <w:rPr>
                <w:rFonts w:hint="eastAsia" w:ascii="仿宋" w:hAnsi="仿宋" w:eastAsia="仿宋" w:cs="仿宋"/>
                <w:b w:val="0"/>
                <w:bCs/>
                <w:sz w:val="18"/>
                <w:szCs w:val="18"/>
                <w:lang w:eastAsia="zh-CN"/>
              </w:rPr>
              <w:t>，</w:t>
            </w:r>
            <w:r>
              <w:rPr>
                <w:rFonts w:hint="eastAsia" w:ascii="仿宋" w:hAnsi="仿宋" w:eastAsia="仿宋" w:cs="仿宋"/>
                <w:b w:val="0"/>
                <w:bCs/>
                <w:sz w:val="18"/>
                <w:szCs w:val="18"/>
              </w:rPr>
              <w:t>本行政机关将于经营者取得卫生许可证起60天</w:t>
            </w:r>
            <w:r>
              <w:rPr>
                <w:rFonts w:hint="eastAsia" w:ascii="仿宋" w:hAnsi="仿宋" w:eastAsia="仿宋" w:cs="仿宋"/>
                <w:b w:val="0"/>
                <w:bCs/>
                <w:sz w:val="18"/>
                <w:szCs w:val="18"/>
                <w:lang w:eastAsia="zh-CN"/>
              </w:rPr>
              <w:t>内</w:t>
            </w:r>
            <w:r>
              <w:rPr>
                <w:rFonts w:hint="eastAsia" w:ascii="仿宋" w:hAnsi="仿宋" w:eastAsia="仿宋" w:cs="仿宋"/>
                <w:b w:val="0"/>
                <w:bCs/>
                <w:sz w:val="18"/>
                <w:szCs w:val="18"/>
              </w:rPr>
              <w:t>，对经营场所进行现场检查。若检查发现经营者实际情况与承诺内容不符的，依法撤销行政许可决定。</w:t>
            </w:r>
          </w:p>
          <w:p>
            <w:pPr>
              <w:rPr>
                <w:rFonts w:hint="eastAsia" w:ascii="仿宋_GB2312" w:hAnsi="宋体" w:eastAsia="仿宋_GB2312"/>
                <w:color w:val="000000"/>
                <w:sz w:val="18"/>
                <w:szCs w:val="18"/>
              </w:rPr>
            </w:pP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sz w:val="18"/>
                <w:szCs w:val="18"/>
                <w:lang w:val="en-US" w:eastAsia="zh-CN"/>
              </w:rPr>
              <w:t xml:space="preserve">永福县卫生健康局 </w:t>
            </w:r>
          </w:p>
        </w:tc>
        <w:tc>
          <w:tcPr>
            <w:tcW w:w="17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仿宋_GB2312" w:eastAsia="仿宋_GB2312" w:cs="仿宋_GB2312"/>
                <w:b w:val="0"/>
                <w:bCs w:val="0"/>
                <w:color w:val="000000"/>
                <w:sz w:val="18"/>
                <w:szCs w:val="18"/>
                <w:lang w:val="en-US" w:eastAsia="zh-CN"/>
              </w:rPr>
            </w:pPr>
            <w:r>
              <w:rPr>
                <w:rFonts w:hint="eastAsia" w:ascii="仿宋_GB2312" w:hAnsi="宋体" w:eastAsia="仿宋_GB2312"/>
                <w:color w:val="000000"/>
                <w:sz w:val="18"/>
                <w:szCs w:val="18"/>
              </w:rPr>
              <w:t>《行政许可法》、《公共场所卫生管理条例》、《国务院关于整合调整餐饮服务场所的公共场所卫生许可证和食品经营许可的决定》、《公共场所卫生管理条例实施细则》</w:t>
            </w:r>
          </w:p>
        </w:tc>
        <w:tc>
          <w:tcPr>
            <w:tcW w:w="97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1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 xml:space="preserve">政府网站                                                                                                                                                                                                       </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公开查阅点</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政务服务中心</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□公示栏</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□发布会</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□两微一端</w:t>
            </w:r>
          </w:p>
          <w:p>
            <w:pPr>
              <w:snapToGrid w:val="0"/>
              <w:spacing w:line="300" w:lineRule="exact"/>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xml:space="preserve">□其他                                                                                                                                                                                                    </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p>
        </w:tc>
      </w:tr>
      <w:tr>
        <w:tblPrEx>
          <w:tblLayout w:type="fixed"/>
          <w:tblCellMar>
            <w:top w:w="0" w:type="dxa"/>
            <w:left w:w="57" w:type="dxa"/>
            <w:bottom w:w="0" w:type="dxa"/>
            <w:right w:w="57" w:type="dxa"/>
          </w:tblCellMar>
        </w:tblPrEx>
        <w:trPr>
          <w:trHeight w:val="454"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b w:val="0"/>
                <w:bCs w:val="0"/>
                <w:color w:val="000000"/>
                <w:sz w:val="18"/>
                <w:szCs w:val="18"/>
                <w:lang w:val="en-US" w:eastAsia="zh-CN"/>
              </w:rPr>
              <w:t>21</w:t>
            </w: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p>
        </w:tc>
        <w:tc>
          <w:tcPr>
            <w:tcW w:w="70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结果信息</w:t>
            </w:r>
          </w:p>
        </w:tc>
        <w:tc>
          <w:tcPr>
            <w:tcW w:w="2220"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卫生许可证信息</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sz w:val="18"/>
                <w:szCs w:val="18"/>
                <w:lang w:val="en-US" w:eastAsia="zh-CN"/>
              </w:rPr>
              <w:t xml:space="preserve">永福县卫生健康局 </w:t>
            </w:r>
          </w:p>
        </w:tc>
        <w:tc>
          <w:tcPr>
            <w:tcW w:w="17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仿宋_GB2312" w:eastAsia="仿宋_GB2312" w:cs="仿宋_GB2312"/>
                <w:b w:val="0"/>
                <w:bCs w:val="0"/>
                <w:color w:val="000000"/>
                <w:sz w:val="18"/>
                <w:szCs w:val="18"/>
                <w:lang w:val="en-US" w:eastAsia="zh-CN"/>
              </w:rPr>
            </w:pPr>
            <w:r>
              <w:rPr>
                <w:rFonts w:hint="eastAsia" w:ascii="仿宋_GB2312" w:hAnsi="宋体" w:eastAsia="仿宋_GB2312"/>
                <w:color w:val="000000"/>
                <w:sz w:val="18"/>
                <w:szCs w:val="18"/>
              </w:rPr>
              <w:t>《行政许可法》、《公共场所卫生管理条例》、《国务院关于整合调整餐饮服务场所的公共场所卫生许可证和食品经营许可的决定》、《公共场所卫生管理条例实施细则》</w:t>
            </w:r>
          </w:p>
        </w:tc>
        <w:tc>
          <w:tcPr>
            <w:tcW w:w="97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1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 xml:space="preserve">政府网站                                                                                                                                                                                                       </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公开查阅点</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政务服务中心</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□公示栏</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□发布会</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□两微一端</w:t>
            </w:r>
          </w:p>
          <w:p>
            <w:pPr>
              <w:snapToGrid w:val="0"/>
              <w:spacing w:line="300" w:lineRule="exact"/>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xml:space="preserve">□其他                                                                                                                                                                                                    </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p>
        </w:tc>
      </w:tr>
      <w:tr>
        <w:tblPrEx>
          <w:tblLayout w:type="fixed"/>
          <w:tblCellMar>
            <w:top w:w="0" w:type="dxa"/>
            <w:left w:w="57" w:type="dxa"/>
            <w:bottom w:w="0" w:type="dxa"/>
            <w:right w:w="57" w:type="dxa"/>
          </w:tblCellMar>
        </w:tblPrEx>
        <w:trPr>
          <w:trHeight w:val="454"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b w:val="0"/>
                <w:bCs w:val="0"/>
                <w:color w:val="000000"/>
                <w:sz w:val="18"/>
                <w:szCs w:val="18"/>
                <w:lang w:val="en-US" w:eastAsia="zh-CN"/>
              </w:rPr>
              <w:t>22</w:t>
            </w:r>
          </w:p>
        </w:tc>
        <w:tc>
          <w:tcPr>
            <w:tcW w:w="66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宋体" w:eastAsia="仿宋_GB2312"/>
                <w:color w:val="000000"/>
                <w:sz w:val="18"/>
                <w:szCs w:val="18"/>
              </w:rPr>
              <w:t>行政许可类事项</w:t>
            </w:r>
          </w:p>
        </w:tc>
        <w:tc>
          <w:tcPr>
            <w:tcW w:w="70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放射源诊疗技术和医用辐射机构许可</w:t>
            </w:r>
          </w:p>
        </w:tc>
        <w:tc>
          <w:tcPr>
            <w:tcW w:w="2220"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sz w:val="18"/>
                <w:szCs w:val="18"/>
                <w:lang w:val="en-US" w:eastAsia="zh-CN"/>
              </w:rPr>
              <w:t xml:space="preserve">永福县卫生健康局 </w:t>
            </w:r>
          </w:p>
        </w:tc>
        <w:tc>
          <w:tcPr>
            <w:tcW w:w="17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《行政许可法》、《公共场所卫生管理条例》、《国务院关于整合调整餐饮服务场所的公共场所卫生许可证和食品经营许可的决定》、《公共场所卫生管理条例实施细则》</w:t>
            </w:r>
          </w:p>
        </w:tc>
        <w:tc>
          <w:tcPr>
            <w:tcW w:w="973"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自信息形成或者变更之日起20个工作日内予以公开</w:t>
            </w:r>
          </w:p>
        </w:tc>
        <w:tc>
          <w:tcPr>
            <w:tcW w:w="1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 xml:space="preserve">政府网站                                                                                                                                                                                                       </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公开查阅点</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政务服务中心</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□公示栏</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□发布会</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□两微一端</w:t>
            </w:r>
          </w:p>
          <w:p>
            <w:pPr>
              <w:snapToGrid w:val="0"/>
              <w:spacing w:line="300" w:lineRule="exact"/>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xml:space="preserve">□其他                                                                                                                                                                                                    </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p>
        </w:tc>
      </w:tr>
      <w:tr>
        <w:tblPrEx>
          <w:tblLayout w:type="fixed"/>
          <w:tblCellMar>
            <w:top w:w="0" w:type="dxa"/>
            <w:left w:w="57" w:type="dxa"/>
            <w:bottom w:w="0" w:type="dxa"/>
            <w:right w:w="57" w:type="dxa"/>
          </w:tblCellMar>
        </w:tblPrEx>
        <w:trPr>
          <w:trHeight w:val="454"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b w:val="0"/>
                <w:bCs w:val="0"/>
                <w:color w:val="000000"/>
                <w:sz w:val="18"/>
                <w:szCs w:val="18"/>
                <w:lang w:val="en-US" w:eastAsia="zh-CN"/>
              </w:rPr>
              <w:t>23</w:t>
            </w: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p>
        </w:tc>
        <w:tc>
          <w:tcPr>
            <w:tcW w:w="70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办事指南</w:t>
            </w:r>
          </w:p>
        </w:tc>
        <w:tc>
          <w:tcPr>
            <w:tcW w:w="2220"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olor w:val="000000"/>
                <w:sz w:val="18"/>
                <w:szCs w:val="18"/>
              </w:rPr>
            </w:pPr>
            <w:r>
              <w:rPr>
                <w:rFonts w:hint="eastAsia" w:ascii="仿宋_GB2312" w:hAnsi="仿宋_GB2312" w:eastAsia="仿宋_GB2312" w:cs="仿宋_GB2312"/>
                <w:b w:val="0"/>
                <w:bCs w:val="0"/>
                <w:color w:val="000000"/>
                <w:sz w:val="18"/>
                <w:szCs w:val="18"/>
                <w:lang w:val="en-US" w:eastAsia="zh-CN"/>
              </w:rPr>
              <w:t>申请人提出申请，服务窗口首问责任人对申请当场审查作出处理：申请材料不齐全、不符合法定形式（3个工作日内审核材料是否齐全后一次性告知申请人补正的全部内容）；不属于本部门职权范围的（作出不予受理告知向有关单位申请），申请材料齐全，符合定形式</w:t>
            </w:r>
            <w:r>
              <w:rPr>
                <w:rFonts w:ascii="仿宋_GB2312" w:eastAsia="仿宋_GB2312" w:cs="仿宋_GB2312"/>
                <w:sz w:val="18"/>
                <w:szCs w:val="18"/>
              </w:rPr>
              <w:t>,</w:t>
            </w:r>
            <w:r>
              <w:rPr>
                <w:rFonts w:hint="eastAsia" w:ascii="仿宋_GB2312" w:eastAsia="仿宋_GB2312" w:cs="仿宋_GB2312"/>
                <w:sz w:val="18"/>
                <w:szCs w:val="18"/>
              </w:rPr>
              <w:t>决定受理</w:t>
            </w:r>
            <w:r>
              <w:rPr>
                <w:rFonts w:hint="eastAsia" w:ascii="仿宋_GB2312" w:eastAsia="仿宋_GB2312" w:cs="仿宋_GB2312"/>
                <w:sz w:val="18"/>
                <w:szCs w:val="18"/>
                <w:lang w:eastAsia="zh-CN"/>
              </w:rPr>
              <w:t>；</w:t>
            </w:r>
            <w:r>
              <w:rPr>
                <w:rFonts w:hint="eastAsia" w:ascii="仿宋_GB2312" w:eastAsia="仿宋_GB2312" w:cs="仿宋_GB2312"/>
                <w:sz w:val="18"/>
                <w:szCs w:val="18"/>
              </w:rPr>
              <w:t>承办人审查（限</w:t>
            </w:r>
            <w:r>
              <w:rPr>
                <w:rFonts w:hint="eastAsia" w:ascii="仿宋_GB2312" w:eastAsia="仿宋_GB2312" w:cs="仿宋_GB2312"/>
                <w:sz w:val="18"/>
                <w:szCs w:val="18"/>
                <w:lang w:val="en-US" w:eastAsia="zh-CN"/>
              </w:rPr>
              <w:t>4</w:t>
            </w:r>
            <w:r>
              <w:rPr>
                <w:rFonts w:hint="eastAsia" w:ascii="仿宋_GB2312" w:eastAsia="仿宋_GB2312" w:cs="仿宋_GB2312"/>
                <w:sz w:val="18"/>
                <w:szCs w:val="18"/>
              </w:rPr>
              <w:t>个工作日</w:t>
            </w:r>
            <w:r>
              <w:rPr>
                <w:rFonts w:hint="eastAsia" w:ascii="仿宋_GB2312" w:eastAsia="仿宋_GB2312" w:cs="仿宋_GB2312"/>
                <w:sz w:val="18"/>
                <w:szCs w:val="18"/>
                <w:lang w:eastAsia="zh-CN"/>
              </w:rPr>
              <w:t>）、</w:t>
            </w:r>
            <w:r>
              <w:rPr>
                <w:rFonts w:hint="eastAsia" w:ascii="仿宋_GB2312" w:eastAsia="仿宋_GB2312" w:cs="仿宋_GB2312"/>
                <w:sz w:val="18"/>
                <w:szCs w:val="18"/>
              </w:rPr>
              <w:t>负责人审核（限</w:t>
            </w:r>
            <w:r>
              <w:rPr>
                <w:rFonts w:ascii="仿宋_GB2312" w:eastAsia="仿宋_GB2312" w:cs="仿宋_GB2312"/>
                <w:sz w:val="18"/>
                <w:szCs w:val="18"/>
              </w:rPr>
              <w:t>3</w:t>
            </w:r>
            <w:r>
              <w:rPr>
                <w:rFonts w:hint="eastAsia" w:ascii="仿宋_GB2312" w:eastAsia="仿宋_GB2312" w:cs="仿宋_GB2312"/>
                <w:sz w:val="18"/>
                <w:szCs w:val="18"/>
              </w:rPr>
              <w:t>个工作日）</w:t>
            </w:r>
            <w:r>
              <w:rPr>
                <w:rFonts w:hint="eastAsia" w:ascii="仿宋_GB2312" w:eastAsia="仿宋_GB2312" w:cs="仿宋_GB2312"/>
                <w:sz w:val="18"/>
                <w:szCs w:val="18"/>
                <w:lang w:eastAsia="zh-CN"/>
              </w:rPr>
              <w:t>、</w:t>
            </w:r>
            <w:r>
              <w:rPr>
                <w:rFonts w:hint="eastAsia" w:ascii="仿宋_GB2312" w:eastAsia="仿宋_GB2312" w:cs="仿宋_GB2312"/>
                <w:sz w:val="18"/>
                <w:szCs w:val="18"/>
              </w:rPr>
              <w:t>部门负责人审批，作出许可决定（</w:t>
            </w:r>
            <w:r>
              <w:rPr>
                <w:rFonts w:hint="eastAsia" w:ascii="仿宋_GB2312" w:eastAsia="仿宋_GB2312" w:cs="仿宋_GB2312"/>
                <w:sz w:val="18"/>
                <w:szCs w:val="18"/>
                <w:lang w:val="en-US" w:eastAsia="zh-CN"/>
              </w:rPr>
              <w:t>3</w:t>
            </w:r>
            <w:r>
              <w:rPr>
                <w:rFonts w:hint="eastAsia" w:ascii="仿宋_GB2312" w:eastAsia="仿宋_GB2312" w:cs="仿宋_GB2312"/>
                <w:sz w:val="18"/>
                <w:szCs w:val="18"/>
              </w:rPr>
              <w:t>工作日）</w:t>
            </w:r>
            <w:r>
              <w:rPr>
                <w:rFonts w:hint="eastAsia" w:ascii="仿宋_GB2312" w:eastAsia="仿宋_GB2312" w:cs="仿宋_GB2312"/>
                <w:sz w:val="18"/>
                <w:szCs w:val="18"/>
                <w:lang w:eastAsia="zh-CN"/>
              </w:rPr>
              <w:t>、</w:t>
            </w:r>
            <w:r>
              <w:rPr>
                <w:rFonts w:hint="eastAsia" w:ascii="仿宋_GB2312" w:eastAsia="仿宋_GB2312" w:cs="仿宋_GB2312"/>
                <w:sz w:val="18"/>
                <w:szCs w:val="18"/>
              </w:rPr>
              <w:t>制作决定文件并由服务窗口首问责任人通知申请人领取决定文件（限</w:t>
            </w:r>
            <w:r>
              <w:rPr>
                <w:rFonts w:ascii="仿宋_GB2312" w:eastAsia="仿宋_GB2312" w:cs="仿宋_GB2312"/>
                <w:sz w:val="18"/>
                <w:szCs w:val="18"/>
              </w:rPr>
              <w:t>3</w:t>
            </w:r>
            <w:r>
              <w:rPr>
                <w:rFonts w:hint="eastAsia" w:ascii="仿宋_GB2312" w:eastAsia="仿宋_GB2312" w:cs="仿宋_GB2312"/>
                <w:sz w:val="18"/>
                <w:szCs w:val="18"/>
              </w:rPr>
              <w:t>个工作日，不计算在承诺办结时限内）</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sz w:val="18"/>
                <w:szCs w:val="18"/>
                <w:lang w:val="en-US" w:eastAsia="zh-CN"/>
              </w:rPr>
              <w:t xml:space="preserve">永福县卫生健康局 </w:t>
            </w:r>
          </w:p>
        </w:tc>
        <w:tc>
          <w:tcPr>
            <w:tcW w:w="1740" w:type="dxa"/>
            <w:tcBorders>
              <w:top w:val="single" w:color="auto" w:sz="4" w:space="0"/>
              <w:left w:val="single" w:color="auto" w:sz="4" w:space="0"/>
              <w:bottom w:val="single" w:color="auto" w:sz="4" w:space="0"/>
              <w:right w:val="single" w:color="auto" w:sz="4" w:space="0"/>
            </w:tcBorders>
            <w:vAlign w:val="center"/>
          </w:tcPr>
          <w:p>
            <w:pPr>
              <w:widowControl/>
              <w:rPr>
                <w:rFonts w:hint="default" w:ascii="仿宋_GB2312" w:hAnsi="仿宋_GB2312" w:eastAsia="仿宋_GB2312" w:cs="仿宋_GB2312"/>
                <w:b w:val="0"/>
                <w:bCs w:val="0"/>
                <w:color w:val="000000"/>
                <w:sz w:val="18"/>
                <w:szCs w:val="18"/>
                <w:lang w:val="en-US" w:eastAsia="zh-CN"/>
              </w:rPr>
            </w:pPr>
            <w:r>
              <w:rPr>
                <w:rFonts w:hint="eastAsia" w:ascii="仿宋_GB2312" w:hAnsi="宋体" w:eastAsia="仿宋_GB2312"/>
                <w:color w:val="000000"/>
                <w:sz w:val="18"/>
                <w:szCs w:val="18"/>
              </w:rPr>
              <w:t>《行政许可法》、《公共场所卫生管理条例》、《国务院关于整合调整餐饮服务场所的公共场所卫生许可证和食品经营许可的决定》、《公共场所卫生管理条例实施细则》</w:t>
            </w:r>
          </w:p>
        </w:tc>
        <w:tc>
          <w:tcPr>
            <w:tcW w:w="973" w:type="dxa"/>
            <w:tcBorders>
              <w:top w:val="single" w:color="auto" w:sz="4" w:space="0"/>
              <w:left w:val="single" w:color="auto" w:sz="4" w:space="0"/>
              <w:bottom w:val="single" w:color="auto" w:sz="4" w:space="0"/>
              <w:right w:val="single" w:color="auto" w:sz="4" w:space="0"/>
            </w:tcBorders>
            <w:vAlign w:val="center"/>
          </w:tcPr>
          <w:p>
            <w:pPr>
              <w:widowControl/>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自信息形成或者变更之日起20个工作日内予以公开</w:t>
            </w:r>
          </w:p>
        </w:tc>
        <w:tc>
          <w:tcPr>
            <w:tcW w:w="1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 xml:space="preserve">政府网站                                                                                                                                                                                                       </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公开查阅点</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政务服务中心</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□公示栏</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□发布会</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□两微一端</w:t>
            </w:r>
          </w:p>
          <w:p>
            <w:pPr>
              <w:snapToGrid w:val="0"/>
              <w:spacing w:line="300" w:lineRule="exact"/>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xml:space="preserve">□其他                                                                                                                                                                                                    </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p>
        </w:tc>
      </w:tr>
      <w:tr>
        <w:tblPrEx>
          <w:tblLayout w:type="fixed"/>
          <w:tblCellMar>
            <w:top w:w="0" w:type="dxa"/>
            <w:left w:w="57" w:type="dxa"/>
            <w:bottom w:w="0" w:type="dxa"/>
            <w:right w:w="57" w:type="dxa"/>
          </w:tblCellMar>
        </w:tblPrEx>
        <w:trPr>
          <w:trHeight w:val="454"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b w:val="0"/>
                <w:bCs w:val="0"/>
                <w:color w:val="000000"/>
                <w:sz w:val="18"/>
                <w:szCs w:val="18"/>
                <w:lang w:val="en-US" w:eastAsia="zh-CN"/>
              </w:rPr>
              <w:t>24</w:t>
            </w: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p>
        </w:tc>
        <w:tc>
          <w:tcPr>
            <w:tcW w:w="70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结果信息</w:t>
            </w:r>
          </w:p>
        </w:tc>
        <w:tc>
          <w:tcPr>
            <w:tcW w:w="2220"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放射诊疗许可证信息</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sz w:val="18"/>
                <w:szCs w:val="18"/>
                <w:lang w:val="en-US" w:eastAsia="zh-CN"/>
              </w:rPr>
              <w:t xml:space="preserve">永福县卫生健康局 </w:t>
            </w:r>
          </w:p>
        </w:tc>
        <w:tc>
          <w:tcPr>
            <w:tcW w:w="1740" w:type="dxa"/>
            <w:tcBorders>
              <w:top w:val="single" w:color="auto" w:sz="4" w:space="0"/>
              <w:left w:val="single" w:color="auto" w:sz="4" w:space="0"/>
              <w:bottom w:val="single" w:color="auto" w:sz="4" w:space="0"/>
              <w:right w:val="single" w:color="auto" w:sz="4" w:space="0"/>
            </w:tcBorders>
            <w:vAlign w:val="center"/>
          </w:tcPr>
          <w:p>
            <w:pPr>
              <w:widowControl/>
              <w:rPr>
                <w:rFonts w:hint="default" w:ascii="仿宋_GB2312" w:hAnsi="仿宋_GB2312" w:eastAsia="仿宋_GB2312" w:cs="仿宋_GB2312"/>
                <w:b w:val="0"/>
                <w:bCs w:val="0"/>
                <w:color w:val="000000"/>
                <w:sz w:val="18"/>
                <w:szCs w:val="18"/>
                <w:lang w:val="en-US" w:eastAsia="zh-CN"/>
              </w:rPr>
            </w:pPr>
            <w:r>
              <w:rPr>
                <w:rFonts w:hint="eastAsia" w:ascii="仿宋_GB2312" w:hAnsi="宋体" w:eastAsia="仿宋_GB2312"/>
                <w:color w:val="000000"/>
                <w:sz w:val="18"/>
                <w:szCs w:val="18"/>
              </w:rPr>
              <w:t>《行政许可法》、《公共场所卫生管理条例》、《国务院关于整合调整餐饮服务场所的公共场所卫生许可证和食品经营许可的决定》、《公共场所卫生管理条例实施细则》</w:t>
            </w:r>
          </w:p>
        </w:tc>
        <w:tc>
          <w:tcPr>
            <w:tcW w:w="97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1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 xml:space="preserve">政府网站                                                                                                                                                                                                       </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公开查阅点</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政务服务中心</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□公示栏</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□发布会</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□两微一端</w:t>
            </w:r>
          </w:p>
          <w:p>
            <w:pPr>
              <w:snapToGrid w:val="0"/>
              <w:spacing w:line="300" w:lineRule="exact"/>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xml:space="preserve">□其他                                                                                                                                                                                                    </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p>
        </w:tc>
      </w:tr>
      <w:tr>
        <w:tblPrEx>
          <w:tblLayout w:type="fixed"/>
          <w:tblCellMar>
            <w:top w:w="0" w:type="dxa"/>
            <w:left w:w="57" w:type="dxa"/>
            <w:bottom w:w="0" w:type="dxa"/>
            <w:right w:w="57" w:type="dxa"/>
          </w:tblCellMar>
        </w:tblPrEx>
        <w:trPr>
          <w:trHeight w:val="454"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b w:val="0"/>
                <w:bCs w:val="0"/>
                <w:color w:val="000000"/>
                <w:sz w:val="18"/>
                <w:szCs w:val="18"/>
                <w:lang w:val="en-US" w:eastAsia="zh-CN"/>
              </w:rPr>
              <w:t>25</w:t>
            </w:r>
          </w:p>
        </w:tc>
        <w:tc>
          <w:tcPr>
            <w:tcW w:w="66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宋体" w:eastAsia="仿宋_GB2312"/>
                <w:color w:val="000000"/>
                <w:sz w:val="18"/>
                <w:szCs w:val="18"/>
              </w:rPr>
              <w:t>行政许可类事项</w:t>
            </w:r>
          </w:p>
        </w:tc>
        <w:tc>
          <w:tcPr>
            <w:tcW w:w="705"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乡村医生执业注册（包括乡村医生执业再注册）</w:t>
            </w:r>
          </w:p>
        </w:tc>
        <w:tc>
          <w:tcPr>
            <w:tcW w:w="2220"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3.过程信息，各地可根据实际情况适当公开受理、审核、审批、送达等相关信息</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sz w:val="18"/>
                <w:szCs w:val="18"/>
                <w:lang w:val="en-US" w:eastAsia="zh-CN"/>
              </w:rPr>
              <w:t xml:space="preserve">永福县卫生健康局 </w:t>
            </w:r>
          </w:p>
        </w:tc>
        <w:tc>
          <w:tcPr>
            <w:tcW w:w="17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仿宋_GB2312" w:eastAsia="仿宋_GB2312" w:cs="仿宋_GB2312"/>
                <w:b w:val="0"/>
                <w:bCs w:val="0"/>
                <w:color w:val="000000"/>
                <w:sz w:val="18"/>
                <w:szCs w:val="18"/>
                <w:lang w:val="en-US" w:eastAsia="zh-CN"/>
              </w:rPr>
            </w:pPr>
            <w:r>
              <w:rPr>
                <w:rFonts w:hint="eastAsia" w:ascii="仿宋_GB2312" w:hAnsi="宋体" w:eastAsia="仿宋_GB2312"/>
                <w:color w:val="000000"/>
                <w:sz w:val="18"/>
                <w:szCs w:val="18"/>
              </w:rPr>
              <w:t>《行政许可法》、《公共场所卫生管理条例》、《国务院关于整合调整餐饮服务场所的公共场所卫生许可证和食品经营许可的决定》、《公共场所卫生管理条例实施细则》</w:t>
            </w:r>
          </w:p>
        </w:tc>
        <w:tc>
          <w:tcPr>
            <w:tcW w:w="97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1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 xml:space="preserve">政府网站                                                                                                                                                                                                       </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公开查阅点</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政务服务中心</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□公示栏</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□发布会</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□两微一端</w:t>
            </w:r>
          </w:p>
          <w:p>
            <w:pPr>
              <w:snapToGrid w:val="0"/>
              <w:spacing w:line="300" w:lineRule="exact"/>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xml:space="preserve">□其他                                                                                                                                                                                                    </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p>
        </w:tc>
      </w:tr>
      <w:tr>
        <w:tblPrEx>
          <w:tblLayout w:type="fixed"/>
          <w:tblCellMar>
            <w:top w:w="0" w:type="dxa"/>
            <w:left w:w="57" w:type="dxa"/>
            <w:bottom w:w="0" w:type="dxa"/>
            <w:right w:w="57" w:type="dxa"/>
          </w:tblCellMar>
        </w:tblPrEx>
        <w:trPr>
          <w:trHeight w:val="454"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b w:val="0"/>
                <w:bCs w:val="0"/>
                <w:color w:val="000000"/>
                <w:sz w:val="18"/>
                <w:szCs w:val="18"/>
                <w:lang w:val="en-US" w:eastAsia="zh-CN"/>
              </w:rPr>
              <w:t>26</w:t>
            </w: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p>
        </w:tc>
        <w:tc>
          <w:tcPr>
            <w:tcW w:w="70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办事指南</w:t>
            </w:r>
          </w:p>
        </w:tc>
        <w:tc>
          <w:tcPr>
            <w:tcW w:w="2220"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Times New Roman"/>
                <w:color w:val="000000"/>
                <w:kern w:val="2"/>
                <w:sz w:val="18"/>
                <w:szCs w:val="18"/>
                <w:lang w:val="en-US" w:eastAsia="zh-CN" w:bidi="ar-SA"/>
              </w:rPr>
            </w:pPr>
            <w:r>
              <w:rPr>
                <w:rFonts w:hint="eastAsia" w:ascii="仿宋_GB2312" w:hAnsi="仿宋_GB2312" w:eastAsia="仿宋_GB2312" w:cs="仿宋_GB2312"/>
                <w:b w:val="0"/>
                <w:bCs w:val="0"/>
                <w:color w:val="000000"/>
                <w:sz w:val="18"/>
                <w:szCs w:val="18"/>
                <w:lang w:val="en-US" w:eastAsia="zh-CN"/>
              </w:rPr>
              <w:t>申请人提出申请，服务窗口首问责任人对申请当场审查作出处理：申请材料不齐全、不符合法定形式（当场审核材料是否齐全后一次性告知申请人补正的全部内容）；不属于本部门职权范围的（作出不予受理告知向有关单位申请），申请材料齐全，符合定形式</w:t>
            </w:r>
            <w:r>
              <w:rPr>
                <w:rFonts w:ascii="仿宋_GB2312" w:eastAsia="仿宋_GB2312" w:cs="仿宋_GB2312"/>
                <w:sz w:val="18"/>
                <w:szCs w:val="18"/>
              </w:rPr>
              <w:t>,</w:t>
            </w:r>
            <w:r>
              <w:rPr>
                <w:rFonts w:hint="eastAsia" w:ascii="仿宋_GB2312" w:eastAsia="仿宋_GB2312" w:cs="仿宋_GB2312"/>
                <w:sz w:val="18"/>
                <w:szCs w:val="18"/>
              </w:rPr>
              <w:t>决定受理</w:t>
            </w:r>
            <w:r>
              <w:rPr>
                <w:rFonts w:hint="eastAsia" w:ascii="仿宋_GB2312" w:eastAsia="仿宋_GB2312" w:cs="仿宋_GB2312"/>
                <w:sz w:val="18"/>
                <w:szCs w:val="18"/>
                <w:lang w:eastAsia="zh-CN"/>
              </w:rPr>
              <w:t>；</w:t>
            </w:r>
            <w:r>
              <w:rPr>
                <w:rFonts w:hint="eastAsia" w:ascii="仿宋_GB2312" w:eastAsia="仿宋_GB2312" w:cs="仿宋_GB2312"/>
                <w:sz w:val="18"/>
                <w:szCs w:val="18"/>
              </w:rPr>
              <w:t>承办人审查（限</w:t>
            </w:r>
            <w:r>
              <w:rPr>
                <w:rFonts w:ascii="仿宋_GB2312" w:eastAsia="仿宋_GB2312" w:cs="仿宋_GB2312"/>
                <w:sz w:val="18"/>
                <w:szCs w:val="18"/>
              </w:rPr>
              <w:t>3</w:t>
            </w:r>
            <w:r>
              <w:rPr>
                <w:rFonts w:hint="eastAsia" w:ascii="仿宋_GB2312" w:eastAsia="仿宋_GB2312" w:cs="仿宋_GB2312"/>
                <w:sz w:val="18"/>
                <w:szCs w:val="18"/>
              </w:rPr>
              <w:t>个工作日</w:t>
            </w:r>
            <w:r>
              <w:rPr>
                <w:rFonts w:hint="eastAsia" w:ascii="仿宋_GB2312" w:eastAsia="仿宋_GB2312" w:cs="仿宋_GB2312"/>
                <w:sz w:val="18"/>
                <w:szCs w:val="18"/>
                <w:lang w:eastAsia="zh-CN"/>
              </w:rPr>
              <w:t>）、</w:t>
            </w:r>
            <w:r>
              <w:rPr>
                <w:rFonts w:hint="eastAsia" w:ascii="仿宋_GB2312" w:eastAsia="仿宋_GB2312" w:cs="仿宋_GB2312"/>
                <w:sz w:val="18"/>
                <w:szCs w:val="18"/>
              </w:rPr>
              <w:t>负责人审核（限</w:t>
            </w:r>
            <w:r>
              <w:rPr>
                <w:rFonts w:hint="eastAsia" w:ascii="仿宋_GB2312" w:eastAsia="仿宋_GB2312" w:cs="仿宋_GB2312"/>
                <w:sz w:val="18"/>
                <w:szCs w:val="18"/>
                <w:lang w:val="en-US" w:eastAsia="zh-CN"/>
              </w:rPr>
              <w:t>1</w:t>
            </w:r>
            <w:r>
              <w:rPr>
                <w:rFonts w:hint="eastAsia" w:ascii="仿宋_GB2312" w:eastAsia="仿宋_GB2312" w:cs="仿宋_GB2312"/>
                <w:sz w:val="18"/>
                <w:szCs w:val="18"/>
              </w:rPr>
              <w:t>个工作日）</w:t>
            </w:r>
            <w:r>
              <w:rPr>
                <w:rFonts w:hint="eastAsia" w:ascii="仿宋_GB2312" w:eastAsia="仿宋_GB2312" w:cs="仿宋_GB2312"/>
                <w:sz w:val="18"/>
                <w:szCs w:val="18"/>
                <w:lang w:eastAsia="zh-CN"/>
              </w:rPr>
              <w:t>、</w:t>
            </w:r>
            <w:r>
              <w:rPr>
                <w:rFonts w:hint="eastAsia" w:ascii="仿宋_GB2312" w:eastAsia="仿宋_GB2312" w:cs="仿宋_GB2312"/>
                <w:sz w:val="18"/>
                <w:szCs w:val="18"/>
              </w:rPr>
              <w:t>部门负责人审批，作出许可决定（</w:t>
            </w:r>
            <w:r>
              <w:rPr>
                <w:rFonts w:hint="eastAsia" w:ascii="仿宋_GB2312" w:eastAsia="仿宋_GB2312" w:cs="仿宋_GB2312"/>
                <w:sz w:val="18"/>
                <w:szCs w:val="18"/>
                <w:lang w:val="en-US" w:eastAsia="zh-CN"/>
              </w:rPr>
              <w:t>1</w:t>
            </w:r>
            <w:r>
              <w:rPr>
                <w:rFonts w:hint="eastAsia" w:ascii="仿宋_GB2312" w:eastAsia="仿宋_GB2312" w:cs="仿宋_GB2312"/>
                <w:sz w:val="18"/>
                <w:szCs w:val="18"/>
              </w:rPr>
              <w:t>工作日）</w:t>
            </w:r>
            <w:r>
              <w:rPr>
                <w:rFonts w:hint="eastAsia" w:ascii="仿宋_GB2312" w:eastAsia="仿宋_GB2312" w:cs="仿宋_GB2312"/>
                <w:sz w:val="18"/>
                <w:szCs w:val="18"/>
                <w:lang w:eastAsia="zh-CN"/>
              </w:rPr>
              <w:t>、</w:t>
            </w:r>
            <w:r>
              <w:rPr>
                <w:rFonts w:hint="eastAsia" w:ascii="仿宋_GB2312" w:eastAsia="仿宋_GB2312" w:cs="仿宋_GB2312"/>
                <w:sz w:val="18"/>
                <w:szCs w:val="18"/>
              </w:rPr>
              <w:t>制作决定文件并由服务窗口首问责任人通知申请人领取决定文件（限</w:t>
            </w:r>
            <w:r>
              <w:rPr>
                <w:rFonts w:hint="eastAsia" w:ascii="仿宋_GB2312" w:eastAsia="仿宋_GB2312" w:cs="仿宋_GB2312"/>
                <w:sz w:val="18"/>
                <w:szCs w:val="18"/>
                <w:lang w:val="en-US" w:eastAsia="zh-CN"/>
              </w:rPr>
              <w:t>2</w:t>
            </w:r>
            <w:r>
              <w:rPr>
                <w:rFonts w:hint="eastAsia" w:ascii="仿宋_GB2312" w:eastAsia="仿宋_GB2312" w:cs="仿宋_GB2312"/>
                <w:sz w:val="18"/>
                <w:szCs w:val="18"/>
              </w:rPr>
              <w:t>个工作日，不计算在承诺办结时限内）</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sz w:val="18"/>
                <w:szCs w:val="18"/>
                <w:lang w:val="en-US" w:eastAsia="zh-CN"/>
              </w:rPr>
              <w:t xml:space="preserve">永福县卫生健康局 </w:t>
            </w:r>
          </w:p>
        </w:tc>
        <w:tc>
          <w:tcPr>
            <w:tcW w:w="17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宋体" w:eastAsia="仿宋_GB2312"/>
                <w:color w:val="000000"/>
                <w:sz w:val="18"/>
                <w:szCs w:val="18"/>
              </w:rPr>
              <w:t>《行政许可法》、《公共场所卫生管理条例》、《国务院关于整合调整餐饮服务场所的公共场所卫生许可证和食品经营许可的决定》、《公共场所卫生管理条例实施细则》</w:t>
            </w:r>
          </w:p>
        </w:tc>
        <w:tc>
          <w:tcPr>
            <w:tcW w:w="97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自信息形成或者变更之日起20个工作日内予以公开</w:t>
            </w:r>
          </w:p>
        </w:tc>
        <w:tc>
          <w:tcPr>
            <w:tcW w:w="1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 xml:space="preserve">政府网站                                                                                                                                                                                                       </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公开查阅点</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政务服务中心</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□公示栏</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□发布会</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□两微一端</w:t>
            </w:r>
          </w:p>
          <w:p>
            <w:pPr>
              <w:snapToGrid w:val="0"/>
              <w:spacing w:line="300" w:lineRule="exact"/>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xml:space="preserve">□其他                                                                                                                                                                                                    </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p>
        </w:tc>
      </w:tr>
      <w:tr>
        <w:tblPrEx>
          <w:tblLayout w:type="fixed"/>
          <w:tblCellMar>
            <w:top w:w="0" w:type="dxa"/>
            <w:left w:w="57" w:type="dxa"/>
            <w:bottom w:w="0" w:type="dxa"/>
            <w:right w:w="57" w:type="dxa"/>
          </w:tblCellMar>
        </w:tblPrEx>
        <w:trPr>
          <w:trHeight w:val="454"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b w:val="0"/>
                <w:bCs w:val="0"/>
                <w:color w:val="000000"/>
                <w:sz w:val="18"/>
                <w:szCs w:val="18"/>
                <w:lang w:val="en-US" w:eastAsia="zh-CN"/>
              </w:rPr>
              <w:t>27</w:t>
            </w: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p>
        </w:tc>
        <w:tc>
          <w:tcPr>
            <w:tcW w:w="70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结果信息</w:t>
            </w:r>
          </w:p>
        </w:tc>
        <w:tc>
          <w:tcPr>
            <w:tcW w:w="2220"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姓名、性别、类别、执业地点、证书编码、主要执业机构、发证（批准）机关等相关信息</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sz w:val="18"/>
                <w:szCs w:val="18"/>
                <w:lang w:val="en-US" w:eastAsia="zh-CN"/>
              </w:rPr>
              <w:t xml:space="preserve">永福县卫生健康局 </w:t>
            </w:r>
          </w:p>
        </w:tc>
        <w:tc>
          <w:tcPr>
            <w:tcW w:w="17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宋体" w:eastAsia="仿宋_GB2312"/>
                <w:color w:val="000000"/>
                <w:sz w:val="18"/>
                <w:szCs w:val="18"/>
              </w:rPr>
              <w:t>《行政许可法》、《公共场所卫生管理条例》、《国务院关于整合调整餐饮服务场所的公共场所卫生许可证和食品经营许可的决定》、《公共场所卫生管理条例实施细则》</w:t>
            </w:r>
          </w:p>
        </w:tc>
        <w:tc>
          <w:tcPr>
            <w:tcW w:w="97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自信息形成或者变更之日起7个工作日内予以公开</w:t>
            </w:r>
          </w:p>
        </w:tc>
        <w:tc>
          <w:tcPr>
            <w:tcW w:w="1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 xml:space="preserve">政府网站                                                                                                                                                                                                       </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公开查阅点</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政务服务中心</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□公示栏</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□发布会</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□两微一端</w:t>
            </w:r>
          </w:p>
          <w:p>
            <w:pPr>
              <w:snapToGrid w:val="0"/>
              <w:spacing w:line="300" w:lineRule="exact"/>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xml:space="preserve">□其他                                                                                                                                                                                                    </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p>
        </w:tc>
      </w:tr>
      <w:tr>
        <w:tblPrEx>
          <w:tblLayout w:type="fixed"/>
          <w:tblCellMar>
            <w:top w:w="0" w:type="dxa"/>
            <w:left w:w="57" w:type="dxa"/>
            <w:bottom w:w="0" w:type="dxa"/>
            <w:right w:w="57" w:type="dxa"/>
          </w:tblCellMar>
        </w:tblPrEx>
        <w:trPr>
          <w:trHeight w:val="454"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b w:val="0"/>
                <w:bCs w:val="0"/>
                <w:color w:val="000000"/>
                <w:sz w:val="18"/>
                <w:szCs w:val="18"/>
                <w:lang w:val="en-US" w:eastAsia="zh-CN"/>
              </w:rPr>
              <w:t>28</w:t>
            </w:r>
          </w:p>
        </w:tc>
        <w:tc>
          <w:tcPr>
            <w:tcW w:w="66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宋体" w:eastAsia="仿宋_GB2312"/>
                <w:color w:val="000000"/>
                <w:sz w:val="18"/>
                <w:szCs w:val="18"/>
              </w:rPr>
              <w:t>行政处罚类事项</w:t>
            </w:r>
          </w:p>
        </w:tc>
        <w:tc>
          <w:tcPr>
            <w:tcW w:w="70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对不符合规定条件的医疗机构擅自从事精神障碍诊断、治疗的处罚</w:t>
            </w:r>
          </w:p>
        </w:tc>
        <w:tc>
          <w:tcPr>
            <w:tcW w:w="2220"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投诉举报电话以及网上投诉渠道</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sz w:val="18"/>
                <w:szCs w:val="18"/>
                <w:lang w:val="en-US" w:eastAsia="zh-CN"/>
              </w:rPr>
              <w:t xml:space="preserve">永福县卫生健康局 </w:t>
            </w:r>
          </w:p>
        </w:tc>
        <w:tc>
          <w:tcPr>
            <w:tcW w:w="17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《行政处罚法》、《精神卫生法》、《卫生行政处罚程序》</w:t>
            </w:r>
          </w:p>
        </w:tc>
        <w:tc>
          <w:tcPr>
            <w:tcW w:w="973"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自信息形成或者变更之日起20个工作日内予以公开</w:t>
            </w:r>
          </w:p>
        </w:tc>
        <w:tc>
          <w:tcPr>
            <w:tcW w:w="1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 xml:space="preserve">政府网站                                                                                                                                                                                                       </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公开查阅点</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政务服务中心</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□公示栏</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□发布会</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□两微一端</w:t>
            </w:r>
          </w:p>
          <w:p>
            <w:pPr>
              <w:snapToGrid w:val="0"/>
              <w:spacing w:line="300" w:lineRule="exact"/>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xml:space="preserve">□其他                                                                                                                                                                                                    </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p>
        </w:tc>
      </w:tr>
      <w:tr>
        <w:tblPrEx>
          <w:tblLayout w:type="fixed"/>
          <w:tblCellMar>
            <w:top w:w="0" w:type="dxa"/>
            <w:left w:w="57" w:type="dxa"/>
            <w:bottom w:w="0" w:type="dxa"/>
            <w:right w:w="57" w:type="dxa"/>
          </w:tblCellMar>
        </w:tblPrEx>
        <w:trPr>
          <w:trHeight w:val="454"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b w:val="0"/>
                <w:bCs w:val="0"/>
                <w:color w:val="000000"/>
                <w:sz w:val="18"/>
                <w:szCs w:val="18"/>
                <w:lang w:val="en-US" w:eastAsia="zh-CN"/>
              </w:rPr>
              <w:t>29</w:t>
            </w: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p>
        </w:tc>
        <w:tc>
          <w:tcPr>
            <w:tcW w:w="70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受理和立案信息</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案件受理记录、立案报告；</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告知信息，包括：行政处罚事先告知书、听证告知书</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sz w:val="18"/>
                <w:szCs w:val="18"/>
                <w:lang w:val="en-US" w:eastAsia="zh-CN"/>
              </w:rPr>
              <w:t xml:space="preserve">永福县卫生健康局 </w:t>
            </w:r>
          </w:p>
        </w:tc>
        <w:tc>
          <w:tcPr>
            <w:tcW w:w="1740" w:type="dxa"/>
            <w:tcBorders>
              <w:top w:val="single" w:color="auto" w:sz="4" w:space="0"/>
              <w:left w:val="single" w:color="auto" w:sz="4" w:space="0"/>
              <w:bottom w:val="single" w:color="auto" w:sz="4" w:space="0"/>
              <w:right w:val="single" w:color="auto" w:sz="4" w:space="0"/>
            </w:tcBorders>
            <w:vAlign w:val="center"/>
          </w:tcPr>
          <w:p>
            <w:pPr>
              <w:widowControl/>
              <w:rPr>
                <w:rFonts w:hint="default" w:ascii="仿宋_GB2312" w:hAnsi="仿宋_GB2312" w:eastAsia="仿宋_GB2312" w:cs="仿宋_GB2312"/>
                <w:b w:val="0"/>
                <w:bCs w:val="0"/>
                <w:color w:val="000000"/>
                <w:sz w:val="18"/>
                <w:szCs w:val="18"/>
                <w:lang w:val="en-US" w:eastAsia="zh-CN"/>
              </w:rPr>
            </w:pPr>
            <w:r>
              <w:rPr>
                <w:rFonts w:hint="eastAsia" w:ascii="仿宋_GB2312" w:hAnsi="宋体" w:eastAsia="仿宋_GB2312"/>
                <w:color w:val="000000"/>
                <w:sz w:val="18"/>
                <w:szCs w:val="18"/>
              </w:rPr>
              <w:t>《行政处罚法》、《精神卫生法》、《卫生行政处罚程序》</w:t>
            </w:r>
          </w:p>
        </w:tc>
        <w:tc>
          <w:tcPr>
            <w:tcW w:w="97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1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 xml:space="preserve">政府网站                                                                                                                                                                                                       </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公开查阅点</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政务服务中心</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□公示栏</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□发布会</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□两微一端</w:t>
            </w:r>
          </w:p>
          <w:p>
            <w:pPr>
              <w:snapToGrid w:val="0"/>
              <w:spacing w:line="300" w:lineRule="exact"/>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xml:space="preserve">□其他                                                                                                                                                                                                    </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p>
        </w:tc>
      </w:tr>
      <w:tr>
        <w:tblPrEx>
          <w:tblLayout w:type="fixed"/>
          <w:tblCellMar>
            <w:top w:w="0" w:type="dxa"/>
            <w:left w:w="57" w:type="dxa"/>
            <w:bottom w:w="0" w:type="dxa"/>
            <w:right w:w="57" w:type="dxa"/>
          </w:tblCellMar>
        </w:tblPrEx>
        <w:trPr>
          <w:trHeight w:val="454"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b w:val="0"/>
                <w:bCs w:val="0"/>
                <w:color w:val="000000"/>
                <w:sz w:val="18"/>
                <w:szCs w:val="18"/>
                <w:lang w:val="en-US" w:eastAsia="zh-CN"/>
              </w:rPr>
              <w:t>30</w:t>
            </w:r>
          </w:p>
        </w:tc>
        <w:tc>
          <w:tcPr>
            <w:tcW w:w="66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宋体" w:eastAsia="仿宋_GB2312"/>
                <w:color w:val="000000"/>
                <w:sz w:val="18"/>
                <w:szCs w:val="18"/>
              </w:rPr>
              <w:t>行政处罚类事项</w:t>
            </w:r>
          </w:p>
        </w:tc>
        <w:tc>
          <w:tcPr>
            <w:tcW w:w="70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对医疗机构及其工作人员拒绝对送诊的疑似精神障碍患者作出诊断及对依照《精神卫生法》第三十条第二款规定实施住院治疗的患者未及时进行检查评估或者未根据评估结果作出处理的处罚</w:t>
            </w:r>
          </w:p>
        </w:tc>
        <w:tc>
          <w:tcPr>
            <w:tcW w:w="2220"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投诉举报电话以及网上投诉渠道</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sz w:val="18"/>
                <w:szCs w:val="18"/>
                <w:lang w:val="en-US" w:eastAsia="zh-CN"/>
              </w:rPr>
              <w:t xml:space="preserve">永福县卫生健康局 </w:t>
            </w:r>
          </w:p>
        </w:tc>
        <w:tc>
          <w:tcPr>
            <w:tcW w:w="17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《行政处罚法》、《精神卫生法》、《卫生行政处罚程序》</w:t>
            </w:r>
          </w:p>
        </w:tc>
        <w:tc>
          <w:tcPr>
            <w:tcW w:w="973"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自信息形成或者变更之日起20个工作日内予以公开</w:t>
            </w:r>
          </w:p>
        </w:tc>
        <w:tc>
          <w:tcPr>
            <w:tcW w:w="1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 xml:space="preserve">政府网站                                                                                                                                                                                                       </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公开查阅点</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政务服务中心</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□公示栏</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□发布会</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□两微一端</w:t>
            </w:r>
          </w:p>
          <w:p>
            <w:pPr>
              <w:snapToGrid w:val="0"/>
              <w:spacing w:line="300" w:lineRule="exact"/>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xml:space="preserve">□其他                                                                                                                                                                                                    </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p>
        </w:tc>
      </w:tr>
      <w:tr>
        <w:tblPrEx>
          <w:tblLayout w:type="fixed"/>
          <w:tblCellMar>
            <w:top w:w="0" w:type="dxa"/>
            <w:left w:w="57" w:type="dxa"/>
            <w:bottom w:w="0" w:type="dxa"/>
            <w:right w:w="57" w:type="dxa"/>
          </w:tblCellMar>
        </w:tblPrEx>
        <w:trPr>
          <w:trHeight w:val="2483"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b w:val="0"/>
                <w:bCs w:val="0"/>
                <w:color w:val="000000"/>
                <w:sz w:val="18"/>
                <w:szCs w:val="18"/>
                <w:lang w:val="en-US" w:eastAsia="zh-CN"/>
              </w:rPr>
              <w:t>31</w:t>
            </w: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p>
        </w:tc>
        <w:tc>
          <w:tcPr>
            <w:tcW w:w="70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受理和立案信息</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受理和立案信息，包括：案件受理记录、立案报告；</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告知信息，包括：行政处罚事先告知书、听证告知书</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sz w:val="18"/>
                <w:szCs w:val="18"/>
                <w:lang w:val="en-US" w:eastAsia="zh-CN"/>
              </w:rPr>
              <w:t xml:space="preserve">永福县卫生健康局 </w:t>
            </w:r>
          </w:p>
        </w:tc>
        <w:tc>
          <w:tcPr>
            <w:tcW w:w="17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宋体" w:eastAsia="仿宋_GB2312"/>
                <w:color w:val="000000"/>
                <w:sz w:val="18"/>
                <w:szCs w:val="18"/>
              </w:rPr>
              <w:t>《行政处罚法》、《精神卫生法》、《卫生行政处罚程序》</w:t>
            </w:r>
          </w:p>
        </w:tc>
        <w:tc>
          <w:tcPr>
            <w:tcW w:w="973"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自信息形成或者变更之日起20个工作日内予以公开</w:t>
            </w:r>
          </w:p>
        </w:tc>
        <w:tc>
          <w:tcPr>
            <w:tcW w:w="1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 xml:space="preserve">政府网站                                                                                                                                                                                                       </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公开查阅点</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政务服务中心</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□公示栏</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□发布会</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□两微一端</w:t>
            </w:r>
          </w:p>
          <w:p>
            <w:pPr>
              <w:snapToGrid w:val="0"/>
              <w:spacing w:line="300" w:lineRule="exact"/>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xml:space="preserve">□其他                                                                                                                                                                                                    </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p>
        </w:tc>
      </w:tr>
      <w:tr>
        <w:tblPrEx>
          <w:tblLayout w:type="fixed"/>
          <w:tblCellMar>
            <w:top w:w="0" w:type="dxa"/>
            <w:left w:w="57" w:type="dxa"/>
            <w:bottom w:w="0" w:type="dxa"/>
            <w:right w:w="57" w:type="dxa"/>
          </w:tblCellMar>
        </w:tblPrEx>
        <w:trPr>
          <w:trHeight w:val="2771"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b w:val="0"/>
                <w:bCs w:val="0"/>
                <w:color w:val="000000"/>
                <w:sz w:val="18"/>
                <w:szCs w:val="18"/>
                <w:lang w:val="en-US" w:eastAsia="zh-CN"/>
              </w:rPr>
              <w:t>32</w:t>
            </w: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p>
        </w:tc>
        <w:tc>
          <w:tcPr>
            <w:tcW w:w="70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行政处罚决定信息</w:t>
            </w:r>
          </w:p>
        </w:tc>
        <w:tc>
          <w:tcPr>
            <w:tcW w:w="2220"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处罚决定书文号、处罚名称、处罚类别、处罚事由、相对人名称、处罚依据、处罚单位、处罚决定日期</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sz w:val="18"/>
                <w:szCs w:val="18"/>
                <w:lang w:val="en-US" w:eastAsia="zh-CN"/>
              </w:rPr>
              <w:t xml:space="preserve">永福县卫生健康局 </w:t>
            </w:r>
          </w:p>
        </w:tc>
        <w:tc>
          <w:tcPr>
            <w:tcW w:w="17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宋体" w:eastAsia="仿宋_GB2312"/>
                <w:color w:val="000000"/>
                <w:sz w:val="18"/>
                <w:szCs w:val="18"/>
              </w:rPr>
              <w:t>《行政处罚法》、《精神卫生法》、《卫生行政处罚程序》</w:t>
            </w:r>
          </w:p>
        </w:tc>
        <w:tc>
          <w:tcPr>
            <w:tcW w:w="973"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自信息形成或者变更之日起7个工作日内予以公开</w:t>
            </w:r>
          </w:p>
        </w:tc>
        <w:tc>
          <w:tcPr>
            <w:tcW w:w="1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 xml:space="preserve">政府网站                                                                                                                                                                                                       </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公开查阅点</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政务服务中心</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□公示栏</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□发布会</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□两微一端</w:t>
            </w:r>
          </w:p>
          <w:p>
            <w:pPr>
              <w:snapToGrid w:val="0"/>
              <w:spacing w:line="300" w:lineRule="exact"/>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xml:space="preserve">□其他                                                                                                                                                                                                    </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　</w:t>
            </w:r>
          </w:p>
        </w:tc>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p>
        </w:tc>
      </w:tr>
      <w:tr>
        <w:tblPrEx>
          <w:tblLayout w:type="fixed"/>
          <w:tblCellMar>
            <w:top w:w="0" w:type="dxa"/>
            <w:left w:w="57" w:type="dxa"/>
            <w:bottom w:w="0" w:type="dxa"/>
            <w:right w:w="57" w:type="dxa"/>
          </w:tblCellMar>
        </w:tblPrEx>
        <w:trPr>
          <w:trHeight w:val="454"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b w:val="0"/>
                <w:bCs w:val="0"/>
                <w:color w:val="000000"/>
                <w:sz w:val="18"/>
                <w:szCs w:val="18"/>
                <w:lang w:val="en-US" w:eastAsia="zh-CN"/>
              </w:rPr>
              <w:t>33</w:t>
            </w:r>
          </w:p>
        </w:tc>
        <w:tc>
          <w:tcPr>
            <w:tcW w:w="66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i w:val="0"/>
                <w:caps w:val="0"/>
                <w:color w:val="auto"/>
                <w:spacing w:val="0"/>
                <w:sz w:val="18"/>
                <w:szCs w:val="18"/>
                <w:shd w:val="clear" w:fill="F7F7F7"/>
              </w:rPr>
              <w:t>制定或调整实行政府指导价 政府定价的商品和服务价格(基本医疗服务价格)</w:t>
            </w:r>
          </w:p>
        </w:tc>
        <w:tc>
          <w:tcPr>
            <w:tcW w:w="70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宋体" w:eastAsia="仿宋_GB2312"/>
                <w:color w:val="000000"/>
                <w:sz w:val="18"/>
                <w:szCs w:val="18"/>
              </w:rPr>
            </w:pPr>
            <w:r>
              <w:rPr>
                <w:rFonts w:hint="eastAsia" w:ascii="仿宋_GB2312" w:hAnsi="仿宋_GB2312" w:eastAsia="仿宋_GB2312" w:cs="仿宋_GB2312"/>
                <w:b w:val="0"/>
                <w:bCs w:val="0"/>
                <w:color w:val="auto"/>
                <w:sz w:val="18"/>
                <w:szCs w:val="18"/>
              </w:rPr>
              <w:t>政策</w:t>
            </w:r>
            <w:r>
              <w:rPr>
                <w:rFonts w:hint="eastAsia" w:ascii="仿宋_GB2312" w:hAnsi="仿宋_GB2312" w:eastAsia="仿宋_GB2312" w:cs="仿宋_GB2312"/>
                <w:b w:val="0"/>
                <w:bCs w:val="0"/>
                <w:color w:val="auto"/>
                <w:sz w:val="18"/>
                <w:szCs w:val="18"/>
              </w:rPr>
              <w:br w:type="textWrapping"/>
            </w:r>
            <w:r>
              <w:rPr>
                <w:rFonts w:hint="eastAsia" w:ascii="仿宋_GB2312" w:hAnsi="仿宋_GB2312" w:eastAsia="仿宋_GB2312" w:cs="仿宋_GB2312"/>
                <w:b w:val="0"/>
                <w:bCs w:val="0"/>
                <w:color w:val="auto"/>
                <w:sz w:val="18"/>
                <w:szCs w:val="18"/>
              </w:rPr>
              <w:t>法规</w:t>
            </w:r>
            <w:r>
              <w:rPr>
                <w:rFonts w:hint="eastAsia" w:ascii="仿宋_GB2312" w:hAnsi="仿宋_GB2312" w:eastAsia="仿宋_GB2312" w:cs="仿宋_GB2312"/>
                <w:b w:val="0"/>
                <w:bCs w:val="0"/>
                <w:color w:val="auto"/>
                <w:sz w:val="18"/>
                <w:szCs w:val="18"/>
              </w:rPr>
              <w:br w:type="textWrapping"/>
            </w:r>
            <w:r>
              <w:rPr>
                <w:rFonts w:hint="eastAsia" w:ascii="仿宋_GB2312" w:hAnsi="仿宋_GB2312" w:eastAsia="仿宋_GB2312" w:cs="仿宋_GB2312"/>
                <w:b w:val="0"/>
                <w:bCs w:val="0"/>
                <w:color w:val="auto"/>
                <w:sz w:val="18"/>
                <w:szCs w:val="18"/>
              </w:rPr>
              <w:t>文件</w:t>
            </w:r>
          </w:p>
        </w:tc>
        <w:tc>
          <w:tcPr>
            <w:tcW w:w="22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宋体" w:eastAsia="仿宋_GB2312"/>
                <w:color w:val="000000"/>
                <w:sz w:val="18"/>
                <w:szCs w:val="18"/>
              </w:rPr>
            </w:pPr>
            <w:r>
              <w:rPr>
                <w:rFonts w:hint="eastAsia" w:ascii="仿宋_GB2312" w:hAnsi="仿宋_GB2312" w:eastAsia="仿宋_GB2312" w:cs="仿宋_GB2312"/>
                <w:i w:val="0"/>
                <w:caps w:val="0"/>
                <w:color w:val="auto"/>
                <w:spacing w:val="0"/>
                <w:sz w:val="18"/>
                <w:szCs w:val="18"/>
                <w:shd w:val="clear" w:fill="FFFFFF"/>
              </w:rPr>
              <w:t>《关于印发改革药品和医疗服务价格形成机制的意见和通知》发改价格〔2009〕2844号</w:t>
            </w:r>
            <w:r>
              <w:rPr>
                <w:rFonts w:hint="eastAsia" w:ascii="仿宋_GB2312" w:hAnsi="仿宋_GB2312" w:eastAsia="仿宋_GB2312" w:cs="仿宋_GB2312"/>
                <w:i w:val="0"/>
                <w:caps w:val="0"/>
                <w:color w:val="auto"/>
                <w:spacing w:val="0"/>
                <w:sz w:val="18"/>
                <w:szCs w:val="18"/>
                <w:shd w:val="clear" w:fill="FFFFFF"/>
                <w:lang w:eastAsia="zh-CN"/>
              </w:rPr>
              <w:t>、</w:t>
            </w:r>
            <w:r>
              <w:rPr>
                <w:rFonts w:hint="eastAsia" w:ascii="仿宋_GB2312" w:hAnsi="仿宋_GB2312" w:eastAsia="仿宋_GB2312" w:cs="仿宋_GB2312"/>
                <w:i w:val="0"/>
                <w:caps w:val="0"/>
                <w:color w:val="auto"/>
                <w:spacing w:val="0"/>
                <w:sz w:val="18"/>
                <w:szCs w:val="18"/>
                <w:shd w:val="clear" w:fill="FFFFFF"/>
              </w:rPr>
              <w:t>《关于规范我区医疗服务项目及价格的通知》桂价费〔2005〕269号</w:t>
            </w:r>
            <w:r>
              <w:rPr>
                <w:rFonts w:hint="eastAsia" w:ascii="仿宋_GB2312" w:hAnsi="仿宋_GB2312" w:eastAsia="仿宋_GB2312" w:cs="仿宋_GB2312"/>
                <w:i w:val="0"/>
                <w:caps w:val="0"/>
                <w:color w:val="auto"/>
                <w:spacing w:val="0"/>
                <w:sz w:val="18"/>
                <w:szCs w:val="18"/>
                <w:shd w:val="clear" w:fill="FFFFFF"/>
                <w:lang w:eastAsia="zh-CN"/>
              </w:rPr>
              <w:t>、</w:t>
            </w:r>
            <w:r>
              <w:rPr>
                <w:rFonts w:hint="eastAsia" w:ascii="仿宋_GB2312" w:hAnsi="仿宋_GB2312" w:eastAsia="仿宋_GB2312" w:cs="仿宋_GB2312"/>
                <w:i w:val="0"/>
                <w:caps w:val="0"/>
                <w:color w:val="auto"/>
                <w:spacing w:val="0"/>
                <w:sz w:val="18"/>
                <w:szCs w:val="18"/>
                <w:shd w:val="clear" w:fill="FFFFFF"/>
              </w:rPr>
              <w:t>《中华人民共和国价格法》</w:t>
            </w:r>
            <w:r>
              <w:rPr>
                <w:rFonts w:hint="eastAsia" w:ascii="仿宋_GB2312" w:hAnsi="仿宋_GB2312" w:eastAsia="仿宋_GB2312" w:cs="仿宋_GB2312"/>
                <w:i w:val="0"/>
                <w:caps w:val="0"/>
                <w:color w:val="auto"/>
                <w:spacing w:val="0"/>
                <w:sz w:val="18"/>
                <w:szCs w:val="18"/>
                <w:shd w:val="clear" w:fill="FFFFFF"/>
                <w:lang w:eastAsia="zh-CN"/>
              </w:rPr>
              <w:t>第</w:t>
            </w:r>
            <w:r>
              <w:rPr>
                <w:rFonts w:hint="eastAsia" w:ascii="仿宋_GB2312" w:hAnsi="仿宋_GB2312" w:eastAsia="仿宋_GB2312" w:cs="仿宋_GB2312"/>
                <w:i w:val="0"/>
                <w:caps w:val="0"/>
                <w:color w:val="auto"/>
                <w:spacing w:val="0"/>
                <w:sz w:val="18"/>
                <w:szCs w:val="18"/>
                <w:shd w:val="clear" w:fill="FFFFFF"/>
                <w:lang w:val="en-US" w:eastAsia="zh-CN"/>
              </w:rPr>
              <w:t>20条第2款</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b w:val="0"/>
                <w:bCs w:val="0"/>
                <w:color w:val="auto"/>
                <w:sz w:val="18"/>
                <w:szCs w:val="18"/>
                <w:lang w:val="en-US" w:eastAsia="zh-CN"/>
              </w:rPr>
              <w:t>永福县医疗保障局</w:t>
            </w:r>
          </w:p>
        </w:tc>
        <w:tc>
          <w:tcPr>
            <w:tcW w:w="17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宋体" w:eastAsia="仿宋_GB2312"/>
                <w:color w:val="000000"/>
                <w:sz w:val="18"/>
                <w:szCs w:val="18"/>
              </w:rPr>
            </w:pPr>
            <w:r>
              <w:rPr>
                <w:rFonts w:hint="eastAsia" w:ascii="仿宋_GB2312" w:hAnsi="仿宋_GB2312" w:eastAsia="仿宋_GB2312" w:cs="仿宋_GB2312"/>
                <w:b w:val="0"/>
                <w:bCs w:val="0"/>
                <w:color w:val="auto"/>
                <w:sz w:val="18"/>
                <w:szCs w:val="18"/>
              </w:rPr>
              <w:t>《</w:t>
            </w:r>
            <w:r>
              <w:rPr>
                <w:rFonts w:hint="eastAsia" w:ascii="仿宋_GB2312" w:hAnsi="仿宋_GB2312" w:eastAsia="仿宋_GB2312" w:cs="仿宋_GB2312"/>
                <w:b w:val="0"/>
                <w:bCs w:val="0"/>
                <w:color w:val="auto"/>
                <w:sz w:val="18"/>
                <w:szCs w:val="18"/>
                <w:lang w:eastAsia="zh-CN"/>
              </w:rPr>
              <w:t>中华人民共和国政府</w:t>
            </w:r>
            <w:r>
              <w:rPr>
                <w:rFonts w:hint="eastAsia" w:ascii="仿宋_GB2312" w:hAnsi="仿宋_GB2312" w:eastAsia="仿宋_GB2312" w:cs="仿宋_GB2312"/>
                <w:b w:val="0"/>
                <w:bCs w:val="0"/>
                <w:color w:val="auto"/>
                <w:sz w:val="18"/>
                <w:szCs w:val="18"/>
              </w:rPr>
              <w:t>信息公开条例》及相关规定</w:t>
            </w:r>
          </w:p>
        </w:tc>
        <w:tc>
          <w:tcPr>
            <w:tcW w:w="97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宋体" w:eastAsia="仿宋_GB2312"/>
                <w:color w:val="000000"/>
                <w:sz w:val="18"/>
                <w:szCs w:val="18"/>
              </w:rPr>
            </w:pPr>
            <w:r>
              <w:rPr>
                <w:rFonts w:hint="eastAsia" w:ascii="仿宋_GB2312" w:hAnsi="仿宋_GB2312" w:eastAsia="仿宋_GB2312" w:cs="仿宋_GB2312"/>
                <w:b w:val="0"/>
                <w:bCs w:val="0"/>
                <w:color w:val="auto"/>
                <w:sz w:val="18"/>
                <w:szCs w:val="18"/>
              </w:rPr>
              <w:t>制定或获取信息之日起</w:t>
            </w:r>
            <w:r>
              <w:rPr>
                <w:rFonts w:hint="eastAsia" w:ascii="仿宋_GB2312" w:hAnsi="仿宋_GB2312" w:eastAsia="仿宋_GB2312" w:cs="仿宋_GB2312"/>
                <w:b w:val="0"/>
                <w:bCs w:val="0"/>
                <w:color w:val="auto"/>
                <w:sz w:val="18"/>
                <w:szCs w:val="18"/>
                <w:lang w:val="en-US" w:eastAsia="zh-CN"/>
              </w:rPr>
              <w:t>60</w:t>
            </w:r>
            <w:r>
              <w:rPr>
                <w:rFonts w:hint="eastAsia" w:ascii="仿宋_GB2312" w:hAnsi="仿宋_GB2312" w:eastAsia="仿宋_GB2312" w:cs="仿宋_GB2312"/>
                <w:b w:val="0"/>
                <w:bCs w:val="0"/>
                <w:color w:val="auto"/>
                <w:sz w:val="18"/>
                <w:szCs w:val="18"/>
              </w:rPr>
              <w:t>个工作日内</w:t>
            </w:r>
          </w:p>
        </w:tc>
        <w:tc>
          <w:tcPr>
            <w:tcW w:w="1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 xml:space="preserve">政府网站                                                                                                                                                                                                       </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公开查阅点</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政务服务中心</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□公示栏</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□发布会</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□两微一端</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xml:space="preserve">□其他                                                                                                                                                                                                    </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w:t>
            </w:r>
          </w:p>
        </w:tc>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r>
      <w:tr>
        <w:tblPrEx>
          <w:tblLayout w:type="fixed"/>
          <w:tblCellMar>
            <w:top w:w="0" w:type="dxa"/>
            <w:left w:w="57" w:type="dxa"/>
            <w:bottom w:w="0" w:type="dxa"/>
            <w:right w:w="57" w:type="dxa"/>
          </w:tblCellMar>
        </w:tblPrEx>
        <w:trPr>
          <w:trHeight w:val="454"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b w:val="0"/>
                <w:bCs w:val="0"/>
                <w:color w:val="000000"/>
                <w:sz w:val="18"/>
                <w:szCs w:val="18"/>
                <w:lang w:val="en-US" w:eastAsia="zh-CN"/>
              </w:rPr>
              <w:t>34</w:t>
            </w: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p>
        </w:tc>
        <w:tc>
          <w:tcPr>
            <w:tcW w:w="70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宋体" w:eastAsia="仿宋_GB2312"/>
                <w:color w:val="000000"/>
                <w:sz w:val="18"/>
                <w:szCs w:val="18"/>
              </w:rPr>
            </w:pPr>
            <w:r>
              <w:rPr>
                <w:rFonts w:hint="eastAsia" w:ascii="仿宋_GB2312" w:hAnsi="仿宋_GB2312" w:eastAsia="仿宋_GB2312" w:cs="仿宋_GB2312"/>
                <w:b w:val="0"/>
                <w:bCs w:val="0"/>
                <w:color w:val="auto"/>
                <w:sz w:val="18"/>
                <w:szCs w:val="18"/>
              </w:rPr>
              <w:t>办事指南</w:t>
            </w:r>
          </w:p>
        </w:tc>
        <w:tc>
          <w:tcPr>
            <w:tcW w:w="22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宋体" w:eastAsia="仿宋_GB2312"/>
                <w:color w:val="000000"/>
                <w:sz w:val="18"/>
                <w:szCs w:val="18"/>
              </w:rPr>
            </w:pPr>
            <w:r>
              <w:rPr>
                <w:rFonts w:hint="eastAsia" w:ascii="仿宋_GB2312" w:hAnsi="仿宋_GB2312" w:eastAsia="仿宋_GB2312" w:cs="仿宋_GB2312"/>
                <w:b w:val="0"/>
                <w:bCs w:val="0"/>
                <w:color w:val="auto"/>
                <w:sz w:val="18"/>
                <w:szCs w:val="18"/>
              </w:rPr>
              <w:t>办理事项、办理条件、申请材料、办理流程、办理时间、地点、联系方式</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b w:val="0"/>
                <w:bCs w:val="0"/>
                <w:color w:val="auto"/>
                <w:sz w:val="18"/>
                <w:szCs w:val="18"/>
                <w:lang w:val="en-US" w:eastAsia="zh-CN"/>
              </w:rPr>
              <w:t>永福县医疗保障局</w:t>
            </w:r>
          </w:p>
        </w:tc>
        <w:tc>
          <w:tcPr>
            <w:tcW w:w="17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宋体" w:eastAsia="仿宋_GB2312"/>
                <w:color w:val="000000"/>
                <w:sz w:val="18"/>
                <w:szCs w:val="18"/>
              </w:rPr>
            </w:pPr>
            <w:r>
              <w:rPr>
                <w:rFonts w:hint="eastAsia" w:ascii="仿宋_GB2312" w:hAnsi="仿宋_GB2312" w:eastAsia="仿宋_GB2312" w:cs="仿宋_GB2312"/>
                <w:i w:val="0"/>
                <w:caps w:val="0"/>
                <w:color w:val="auto"/>
                <w:spacing w:val="0"/>
                <w:sz w:val="18"/>
                <w:szCs w:val="18"/>
                <w:shd w:val="clear" w:fill="FFFFFF"/>
              </w:rPr>
              <w:t>《关于印发改革药品和医疗服务价格形成机制的意见和通知》发改价格〔2009〕2844号</w:t>
            </w:r>
            <w:r>
              <w:rPr>
                <w:rFonts w:hint="eastAsia" w:ascii="仿宋_GB2312" w:hAnsi="仿宋_GB2312" w:eastAsia="仿宋_GB2312" w:cs="仿宋_GB2312"/>
                <w:i w:val="0"/>
                <w:caps w:val="0"/>
                <w:color w:val="auto"/>
                <w:spacing w:val="0"/>
                <w:sz w:val="18"/>
                <w:szCs w:val="18"/>
                <w:shd w:val="clear" w:fill="FFFFFF"/>
                <w:lang w:eastAsia="zh-CN"/>
              </w:rPr>
              <w:t>、</w:t>
            </w:r>
            <w:r>
              <w:rPr>
                <w:rFonts w:hint="eastAsia" w:ascii="仿宋_GB2312" w:hAnsi="仿宋_GB2312" w:eastAsia="仿宋_GB2312" w:cs="仿宋_GB2312"/>
                <w:i w:val="0"/>
                <w:caps w:val="0"/>
                <w:color w:val="auto"/>
                <w:spacing w:val="0"/>
                <w:sz w:val="18"/>
                <w:szCs w:val="18"/>
                <w:shd w:val="clear" w:fill="FFFFFF"/>
              </w:rPr>
              <w:t>《关于规范我区医疗服务项目及价格的通知》桂价费〔2005〕269号</w:t>
            </w:r>
            <w:r>
              <w:rPr>
                <w:rFonts w:hint="eastAsia" w:ascii="仿宋_GB2312" w:hAnsi="仿宋_GB2312" w:eastAsia="仿宋_GB2312" w:cs="仿宋_GB2312"/>
                <w:i w:val="0"/>
                <w:caps w:val="0"/>
                <w:color w:val="auto"/>
                <w:spacing w:val="0"/>
                <w:sz w:val="18"/>
                <w:szCs w:val="18"/>
                <w:shd w:val="clear" w:fill="FFFFFF"/>
                <w:lang w:eastAsia="zh-CN"/>
              </w:rPr>
              <w:t>、</w:t>
            </w:r>
            <w:r>
              <w:rPr>
                <w:rFonts w:hint="eastAsia" w:ascii="仿宋_GB2312" w:hAnsi="仿宋_GB2312" w:eastAsia="仿宋_GB2312" w:cs="仿宋_GB2312"/>
                <w:i w:val="0"/>
                <w:caps w:val="0"/>
                <w:color w:val="auto"/>
                <w:spacing w:val="0"/>
                <w:sz w:val="18"/>
                <w:szCs w:val="18"/>
                <w:shd w:val="clear" w:fill="FFFFFF"/>
              </w:rPr>
              <w:t>《中华人民共和国价格法》</w:t>
            </w:r>
            <w:r>
              <w:rPr>
                <w:rFonts w:hint="eastAsia" w:ascii="仿宋_GB2312" w:hAnsi="仿宋_GB2312" w:eastAsia="仿宋_GB2312" w:cs="仿宋_GB2312"/>
                <w:i w:val="0"/>
                <w:caps w:val="0"/>
                <w:color w:val="auto"/>
                <w:spacing w:val="0"/>
                <w:sz w:val="18"/>
                <w:szCs w:val="18"/>
                <w:shd w:val="clear" w:fill="FFFFFF"/>
                <w:lang w:eastAsia="zh-CN"/>
              </w:rPr>
              <w:t>第</w:t>
            </w:r>
            <w:r>
              <w:rPr>
                <w:rFonts w:hint="eastAsia" w:ascii="仿宋_GB2312" w:hAnsi="仿宋_GB2312" w:eastAsia="仿宋_GB2312" w:cs="仿宋_GB2312"/>
                <w:i w:val="0"/>
                <w:caps w:val="0"/>
                <w:color w:val="auto"/>
                <w:spacing w:val="0"/>
                <w:sz w:val="18"/>
                <w:szCs w:val="18"/>
                <w:shd w:val="clear" w:fill="FFFFFF"/>
                <w:lang w:val="en-US" w:eastAsia="zh-CN"/>
              </w:rPr>
              <w:t>20条第2款</w:t>
            </w:r>
          </w:p>
        </w:tc>
        <w:tc>
          <w:tcPr>
            <w:tcW w:w="97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宋体" w:eastAsia="仿宋_GB2312"/>
                <w:color w:val="000000"/>
                <w:sz w:val="18"/>
                <w:szCs w:val="18"/>
              </w:rPr>
            </w:pPr>
            <w:r>
              <w:rPr>
                <w:rFonts w:hint="eastAsia" w:ascii="仿宋_GB2312" w:hAnsi="仿宋_GB2312" w:eastAsia="仿宋_GB2312" w:cs="仿宋_GB2312"/>
                <w:b w:val="0"/>
                <w:bCs w:val="0"/>
                <w:color w:val="auto"/>
                <w:sz w:val="18"/>
                <w:szCs w:val="18"/>
              </w:rPr>
              <w:t>制定或获取信息之日起</w:t>
            </w:r>
            <w:r>
              <w:rPr>
                <w:rFonts w:hint="eastAsia" w:ascii="仿宋_GB2312" w:hAnsi="仿宋_GB2312" w:eastAsia="仿宋_GB2312" w:cs="仿宋_GB2312"/>
                <w:b w:val="0"/>
                <w:bCs w:val="0"/>
                <w:color w:val="auto"/>
                <w:sz w:val="18"/>
                <w:szCs w:val="18"/>
                <w:lang w:val="en-US" w:eastAsia="zh-CN"/>
              </w:rPr>
              <w:t>60</w:t>
            </w:r>
            <w:r>
              <w:rPr>
                <w:rFonts w:hint="eastAsia" w:ascii="仿宋_GB2312" w:hAnsi="仿宋_GB2312" w:eastAsia="仿宋_GB2312" w:cs="仿宋_GB2312"/>
                <w:b w:val="0"/>
                <w:bCs w:val="0"/>
                <w:color w:val="auto"/>
                <w:sz w:val="18"/>
                <w:szCs w:val="18"/>
              </w:rPr>
              <w:t>个工作日内</w:t>
            </w:r>
          </w:p>
        </w:tc>
        <w:tc>
          <w:tcPr>
            <w:tcW w:w="1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 xml:space="preserve">政府网站                                                                                                                                                                                                       </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公开查阅点</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政务服务中心</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□公示栏</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□发布会</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□两微一端</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xml:space="preserve">□其他    </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w:t>
            </w:r>
          </w:p>
        </w:tc>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r>
      <w:tr>
        <w:tblPrEx>
          <w:tblLayout w:type="fixed"/>
          <w:tblCellMar>
            <w:top w:w="0" w:type="dxa"/>
            <w:left w:w="57" w:type="dxa"/>
            <w:bottom w:w="0" w:type="dxa"/>
            <w:right w:w="57" w:type="dxa"/>
          </w:tblCellMar>
        </w:tblPrEx>
        <w:trPr>
          <w:trHeight w:val="2496"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b w:val="0"/>
                <w:bCs w:val="0"/>
                <w:color w:val="000000"/>
                <w:sz w:val="18"/>
                <w:szCs w:val="18"/>
                <w:lang w:val="en-US" w:eastAsia="zh-CN"/>
              </w:rPr>
              <w:t>35</w:t>
            </w:r>
          </w:p>
        </w:tc>
        <w:tc>
          <w:tcPr>
            <w:tcW w:w="66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i w:val="0"/>
                <w:caps w:val="0"/>
                <w:color w:val="auto"/>
                <w:spacing w:val="0"/>
                <w:sz w:val="18"/>
                <w:szCs w:val="18"/>
                <w:shd w:val="clear" w:fill="F7F7F7"/>
              </w:rPr>
              <w:t>门诊特殊慢性病病种待遇资格认定</w:t>
            </w:r>
          </w:p>
        </w:tc>
        <w:tc>
          <w:tcPr>
            <w:tcW w:w="70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宋体" w:eastAsia="仿宋_GB2312"/>
                <w:color w:val="000000"/>
                <w:sz w:val="18"/>
                <w:szCs w:val="18"/>
              </w:rPr>
            </w:pPr>
            <w:r>
              <w:rPr>
                <w:rFonts w:hint="eastAsia" w:ascii="仿宋_GB2312" w:hAnsi="仿宋_GB2312" w:eastAsia="仿宋_GB2312" w:cs="仿宋_GB2312"/>
                <w:b w:val="0"/>
                <w:bCs w:val="0"/>
                <w:color w:val="auto"/>
                <w:sz w:val="18"/>
                <w:szCs w:val="18"/>
              </w:rPr>
              <w:t>政策</w:t>
            </w:r>
            <w:r>
              <w:rPr>
                <w:rFonts w:hint="eastAsia" w:ascii="仿宋_GB2312" w:hAnsi="仿宋_GB2312" w:eastAsia="仿宋_GB2312" w:cs="仿宋_GB2312"/>
                <w:b w:val="0"/>
                <w:bCs w:val="0"/>
                <w:color w:val="auto"/>
                <w:sz w:val="18"/>
                <w:szCs w:val="18"/>
              </w:rPr>
              <w:br w:type="textWrapping"/>
            </w:r>
            <w:r>
              <w:rPr>
                <w:rFonts w:hint="eastAsia" w:ascii="仿宋_GB2312" w:hAnsi="仿宋_GB2312" w:eastAsia="仿宋_GB2312" w:cs="仿宋_GB2312"/>
                <w:b w:val="0"/>
                <w:bCs w:val="0"/>
                <w:color w:val="auto"/>
                <w:sz w:val="18"/>
                <w:szCs w:val="18"/>
              </w:rPr>
              <w:t>法规</w:t>
            </w:r>
            <w:r>
              <w:rPr>
                <w:rFonts w:hint="eastAsia" w:ascii="仿宋_GB2312" w:hAnsi="仿宋_GB2312" w:eastAsia="仿宋_GB2312" w:cs="仿宋_GB2312"/>
                <w:b w:val="0"/>
                <w:bCs w:val="0"/>
                <w:color w:val="auto"/>
                <w:sz w:val="18"/>
                <w:szCs w:val="18"/>
              </w:rPr>
              <w:br w:type="textWrapping"/>
            </w:r>
            <w:r>
              <w:rPr>
                <w:rFonts w:hint="eastAsia" w:ascii="仿宋_GB2312" w:hAnsi="仿宋_GB2312" w:eastAsia="仿宋_GB2312" w:cs="仿宋_GB2312"/>
                <w:b w:val="0"/>
                <w:bCs w:val="0"/>
                <w:color w:val="auto"/>
                <w:sz w:val="18"/>
                <w:szCs w:val="18"/>
              </w:rPr>
              <w:t>文件</w:t>
            </w:r>
          </w:p>
        </w:tc>
        <w:tc>
          <w:tcPr>
            <w:tcW w:w="22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宋体" w:eastAsia="仿宋_GB2312"/>
                <w:color w:val="000000"/>
                <w:sz w:val="18"/>
                <w:szCs w:val="18"/>
              </w:rPr>
            </w:pPr>
            <w:r>
              <w:rPr>
                <w:rFonts w:hint="eastAsia" w:ascii="仿宋_GB2312" w:hAnsi="仿宋_GB2312" w:eastAsia="仿宋_GB2312" w:cs="仿宋_GB2312"/>
                <w:i w:val="0"/>
                <w:caps w:val="0"/>
                <w:color w:val="auto"/>
                <w:spacing w:val="0"/>
                <w:sz w:val="18"/>
                <w:szCs w:val="18"/>
                <w:shd w:val="clear" w:fill="FFFFFF"/>
              </w:rPr>
              <w:t>广西壮族自治区人力资源和社会保障厅关于印发广西北部湾经济区职工基本医疗保险暂行办法的通知桂人社发〔2014〕6号</w:t>
            </w:r>
            <w:r>
              <w:rPr>
                <w:rFonts w:hint="eastAsia" w:ascii="仿宋_GB2312" w:hAnsi="仿宋_GB2312" w:eastAsia="仿宋_GB2312" w:cs="仿宋_GB2312"/>
                <w:i w:val="0"/>
                <w:caps w:val="0"/>
                <w:color w:val="auto"/>
                <w:spacing w:val="0"/>
                <w:sz w:val="18"/>
                <w:szCs w:val="18"/>
                <w:shd w:val="clear" w:fill="FFFFFF"/>
                <w:lang w:eastAsia="zh-CN"/>
              </w:rPr>
              <w:t>第</w:t>
            </w:r>
            <w:r>
              <w:rPr>
                <w:rFonts w:hint="eastAsia" w:ascii="仿宋_GB2312" w:hAnsi="仿宋_GB2312" w:eastAsia="仿宋_GB2312" w:cs="仿宋_GB2312"/>
                <w:i w:val="0"/>
                <w:caps w:val="0"/>
                <w:color w:val="auto"/>
                <w:spacing w:val="0"/>
                <w:sz w:val="18"/>
                <w:szCs w:val="18"/>
                <w:shd w:val="clear" w:fill="FFFFFF"/>
                <w:lang w:val="en-US" w:eastAsia="zh-CN"/>
              </w:rPr>
              <w:t>40条</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b w:val="0"/>
                <w:bCs w:val="0"/>
                <w:color w:val="auto"/>
                <w:sz w:val="18"/>
                <w:szCs w:val="18"/>
                <w:lang w:val="en-US" w:eastAsia="zh-CN"/>
              </w:rPr>
              <w:t>永福县医疗保障局</w:t>
            </w:r>
          </w:p>
        </w:tc>
        <w:tc>
          <w:tcPr>
            <w:tcW w:w="17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宋体" w:eastAsia="仿宋_GB2312"/>
                <w:color w:val="000000"/>
                <w:sz w:val="18"/>
                <w:szCs w:val="18"/>
              </w:rPr>
            </w:pPr>
            <w:r>
              <w:rPr>
                <w:rFonts w:hint="eastAsia" w:ascii="仿宋_GB2312" w:hAnsi="仿宋_GB2312" w:eastAsia="仿宋_GB2312" w:cs="仿宋_GB2312"/>
                <w:b w:val="0"/>
                <w:bCs w:val="0"/>
                <w:color w:val="auto"/>
                <w:sz w:val="18"/>
                <w:szCs w:val="18"/>
              </w:rPr>
              <w:t>《</w:t>
            </w:r>
            <w:r>
              <w:rPr>
                <w:rFonts w:hint="eastAsia" w:ascii="仿宋_GB2312" w:hAnsi="仿宋_GB2312" w:eastAsia="仿宋_GB2312" w:cs="仿宋_GB2312"/>
                <w:b w:val="0"/>
                <w:bCs w:val="0"/>
                <w:color w:val="auto"/>
                <w:sz w:val="18"/>
                <w:szCs w:val="18"/>
                <w:lang w:eastAsia="zh-CN"/>
              </w:rPr>
              <w:t>中华人民共和国政府</w:t>
            </w:r>
            <w:r>
              <w:rPr>
                <w:rFonts w:hint="eastAsia" w:ascii="仿宋_GB2312" w:hAnsi="仿宋_GB2312" w:eastAsia="仿宋_GB2312" w:cs="仿宋_GB2312"/>
                <w:b w:val="0"/>
                <w:bCs w:val="0"/>
                <w:color w:val="auto"/>
                <w:sz w:val="18"/>
                <w:szCs w:val="18"/>
              </w:rPr>
              <w:t>信息公开条例》及相关规定</w:t>
            </w:r>
          </w:p>
        </w:tc>
        <w:tc>
          <w:tcPr>
            <w:tcW w:w="97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宋体" w:eastAsia="仿宋_GB2312"/>
                <w:color w:val="000000"/>
                <w:sz w:val="18"/>
                <w:szCs w:val="18"/>
              </w:rPr>
            </w:pPr>
            <w:r>
              <w:rPr>
                <w:rFonts w:hint="eastAsia" w:ascii="仿宋_GB2312" w:hAnsi="仿宋_GB2312" w:eastAsia="仿宋_GB2312" w:cs="仿宋_GB2312"/>
                <w:b w:val="0"/>
                <w:bCs w:val="0"/>
                <w:color w:val="auto"/>
                <w:sz w:val="18"/>
                <w:szCs w:val="18"/>
              </w:rPr>
              <w:t>制定或获取信息之日起</w:t>
            </w:r>
            <w:r>
              <w:rPr>
                <w:rFonts w:hint="eastAsia" w:ascii="仿宋_GB2312" w:hAnsi="仿宋_GB2312" w:eastAsia="仿宋_GB2312" w:cs="仿宋_GB2312"/>
                <w:b w:val="0"/>
                <w:bCs w:val="0"/>
                <w:color w:val="auto"/>
                <w:sz w:val="18"/>
                <w:szCs w:val="18"/>
                <w:lang w:val="en-US" w:eastAsia="zh-CN"/>
              </w:rPr>
              <w:t>20</w:t>
            </w:r>
            <w:r>
              <w:rPr>
                <w:rFonts w:hint="eastAsia" w:ascii="仿宋_GB2312" w:hAnsi="仿宋_GB2312" w:eastAsia="仿宋_GB2312" w:cs="仿宋_GB2312"/>
                <w:b w:val="0"/>
                <w:bCs w:val="0"/>
                <w:color w:val="auto"/>
                <w:sz w:val="18"/>
                <w:szCs w:val="18"/>
              </w:rPr>
              <w:t>个工作日内</w:t>
            </w:r>
          </w:p>
        </w:tc>
        <w:tc>
          <w:tcPr>
            <w:tcW w:w="1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 xml:space="preserve">政府网站                                                                                                                                                                                                       </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公开查阅点</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政务服务中心</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□公示栏</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□发布会</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□两微一端</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xml:space="preserve">□其他                                                                                                                                                                                                    </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w:t>
            </w:r>
          </w:p>
        </w:tc>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r>
      <w:tr>
        <w:tblPrEx>
          <w:tblLayout w:type="fixed"/>
          <w:tblCellMar>
            <w:top w:w="0" w:type="dxa"/>
            <w:left w:w="57" w:type="dxa"/>
            <w:bottom w:w="0" w:type="dxa"/>
            <w:right w:w="57" w:type="dxa"/>
          </w:tblCellMar>
        </w:tblPrEx>
        <w:trPr>
          <w:trHeight w:val="454"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b w:val="0"/>
                <w:bCs w:val="0"/>
                <w:color w:val="000000"/>
                <w:sz w:val="18"/>
                <w:szCs w:val="18"/>
                <w:lang w:val="en-US" w:eastAsia="zh-CN"/>
              </w:rPr>
              <w:t>36</w:t>
            </w: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p>
        </w:tc>
        <w:tc>
          <w:tcPr>
            <w:tcW w:w="70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宋体" w:eastAsia="仿宋_GB2312"/>
                <w:color w:val="000000"/>
                <w:sz w:val="18"/>
                <w:szCs w:val="18"/>
              </w:rPr>
            </w:pPr>
            <w:r>
              <w:rPr>
                <w:rFonts w:hint="eastAsia" w:ascii="仿宋_GB2312" w:hAnsi="仿宋_GB2312" w:eastAsia="仿宋_GB2312" w:cs="仿宋_GB2312"/>
                <w:b w:val="0"/>
                <w:bCs w:val="0"/>
                <w:color w:val="auto"/>
                <w:sz w:val="18"/>
                <w:szCs w:val="18"/>
              </w:rPr>
              <w:t>办事指南</w:t>
            </w:r>
          </w:p>
        </w:tc>
        <w:tc>
          <w:tcPr>
            <w:tcW w:w="22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宋体" w:eastAsia="仿宋_GB2312"/>
                <w:color w:val="000000"/>
                <w:sz w:val="18"/>
                <w:szCs w:val="18"/>
              </w:rPr>
            </w:pPr>
            <w:r>
              <w:rPr>
                <w:rFonts w:hint="eastAsia" w:ascii="仿宋_GB2312" w:hAnsi="仿宋_GB2312" w:eastAsia="仿宋_GB2312" w:cs="仿宋_GB2312"/>
                <w:b w:val="0"/>
                <w:bCs w:val="0"/>
                <w:color w:val="auto"/>
                <w:sz w:val="18"/>
                <w:szCs w:val="18"/>
              </w:rPr>
              <w:t>办理事项、办理条件、申请材料、办理流程、办理时间、地点、联系方式</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b w:val="0"/>
                <w:bCs w:val="0"/>
                <w:color w:val="auto"/>
                <w:sz w:val="18"/>
                <w:szCs w:val="18"/>
                <w:lang w:val="en-US" w:eastAsia="zh-CN"/>
              </w:rPr>
              <w:t>永福县医疗保障局</w:t>
            </w:r>
          </w:p>
        </w:tc>
        <w:tc>
          <w:tcPr>
            <w:tcW w:w="17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宋体" w:eastAsia="仿宋_GB2312"/>
                <w:color w:val="000000"/>
                <w:sz w:val="18"/>
                <w:szCs w:val="18"/>
              </w:rPr>
            </w:pPr>
            <w:r>
              <w:rPr>
                <w:rFonts w:hint="eastAsia" w:ascii="仿宋_GB2312" w:hAnsi="仿宋_GB2312" w:eastAsia="仿宋_GB2312" w:cs="仿宋_GB2312"/>
                <w:i w:val="0"/>
                <w:caps w:val="0"/>
                <w:color w:val="auto"/>
                <w:spacing w:val="0"/>
                <w:sz w:val="18"/>
                <w:szCs w:val="18"/>
                <w:shd w:val="clear" w:fill="FFFFFF"/>
              </w:rPr>
              <w:t>广西壮族自治区人力资源和社会保障厅关于印发广西北部湾经济区职工基本医疗保险暂行办法的通知桂人社发〔2014〕6号</w:t>
            </w:r>
            <w:r>
              <w:rPr>
                <w:rFonts w:hint="eastAsia" w:ascii="仿宋_GB2312" w:hAnsi="仿宋_GB2312" w:eastAsia="仿宋_GB2312" w:cs="仿宋_GB2312"/>
                <w:i w:val="0"/>
                <w:caps w:val="0"/>
                <w:color w:val="auto"/>
                <w:spacing w:val="0"/>
                <w:sz w:val="18"/>
                <w:szCs w:val="18"/>
                <w:shd w:val="clear" w:fill="FFFFFF"/>
                <w:lang w:eastAsia="zh-CN"/>
              </w:rPr>
              <w:t>第</w:t>
            </w:r>
            <w:r>
              <w:rPr>
                <w:rFonts w:hint="eastAsia" w:ascii="仿宋_GB2312" w:hAnsi="仿宋_GB2312" w:eastAsia="仿宋_GB2312" w:cs="仿宋_GB2312"/>
                <w:i w:val="0"/>
                <w:caps w:val="0"/>
                <w:color w:val="auto"/>
                <w:spacing w:val="0"/>
                <w:sz w:val="18"/>
                <w:szCs w:val="18"/>
                <w:shd w:val="clear" w:fill="FFFFFF"/>
                <w:lang w:val="en-US" w:eastAsia="zh-CN"/>
              </w:rPr>
              <w:t>40条</w:t>
            </w:r>
          </w:p>
        </w:tc>
        <w:tc>
          <w:tcPr>
            <w:tcW w:w="97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宋体" w:eastAsia="仿宋_GB2312"/>
                <w:color w:val="000000"/>
                <w:sz w:val="18"/>
                <w:szCs w:val="18"/>
              </w:rPr>
            </w:pPr>
            <w:r>
              <w:rPr>
                <w:rFonts w:hint="eastAsia" w:ascii="仿宋_GB2312" w:hAnsi="仿宋_GB2312" w:eastAsia="仿宋_GB2312" w:cs="仿宋_GB2312"/>
                <w:b w:val="0"/>
                <w:bCs w:val="0"/>
                <w:color w:val="auto"/>
                <w:sz w:val="18"/>
                <w:szCs w:val="18"/>
              </w:rPr>
              <w:t>制定或获取信息之日起</w:t>
            </w:r>
            <w:r>
              <w:rPr>
                <w:rFonts w:hint="eastAsia" w:ascii="仿宋_GB2312" w:hAnsi="仿宋_GB2312" w:eastAsia="仿宋_GB2312" w:cs="仿宋_GB2312"/>
                <w:b w:val="0"/>
                <w:bCs w:val="0"/>
                <w:color w:val="auto"/>
                <w:sz w:val="18"/>
                <w:szCs w:val="18"/>
                <w:lang w:val="en-US" w:eastAsia="zh-CN"/>
              </w:rPr>
              <w:t>20</w:t>
            </w:r>
            <w:r>
              <w:rPr>
                <w:rFonts w:hint="eastAsia" w:ascii="仿宋_GB2312" w:hAnsi="仿宋_GB2312" w:eastAsia="仿宋_GB2312" w:cs="仿宋_GB2312"/>
                <w:b w:val="0"/>
                <w:bCs w:val="0"/>
                <w:color w:val="auto"/>
                <w:sz w:val="18"/>
                <w:szCs w:val="18"/>
              </w:rPr>
              <w:t>个工作日内</w:t>
            </w:r>
          </w:p>
        </w:tc>
        <w:tc>
          <w:tcPr>
            <w:tcW w:w="1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 xml:space="preserve">政府网站                                                                                                                                                                                                       </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公开查阅点</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政务服务中心</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□公示栏</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□发布会</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□两微一端</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xml:space="preserve">□其他    </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w:t>
            </w:r>
          </w:p>
        </w:tc>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r>
      <w:tr>
        <w:tblPrEx>
          <w:tblLayout w:type="fixed"/>
          <w:tblCellMar>
            <w:top w:w="0" w:type="dxa"/>
            <w:left w:w="57" w:type="dxa"/>
            <w:bottom w:w="0" w:type="dxa"/>
            <w:right w:w="57" w:type="dxa"/>
          </w:tblCellMar>
        </w:tblPrEx>
        <w:trPr>
          <w:trHeight w:val="454"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b w:val="0"/>
                <w:bCs w:val="0"/>
                <w:color w:val="000000"/>
                <w:sz w:val="18"/>
                <w:szCs w:val="18"/>
                <w:lang w:val="en-US" w:eastAsia="zh-CN"/>
              </w:rPr>
              <w:t>37</w:t>
            </w:r>
          </w:p>
        </w:tc>
        <w:tc>
          <w:tcPr>
            <w:tcW w:w="66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i w:val="0"/>
                <w:caps w:val="0"/>
                <w:color w:val="auto"/>
                <w:spacing w:val="0"/>
                <w:sz w:val="18"/>
                <w:szCs w:val="18"/>
                <w:shd w:val="clear" w:fill="F7F7F7"/>
              </w:rPr>
              <w:t>异地就医备案</w:t>
            </w:r>
          </w:p>
        </w:tc>
        <w:tc>
          <w:tcPr>
            <w:tcW w:w="70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宋体" w:eastAsia="仿宋_GB2312"/>
                <w:color w:val="000000"/>
                <w:sz w:val="18"/>
                <w:szCs w:val="18"/>
              </w:rPr>
            </w:pPr>
            <w:r>
              <w:rPr>
                <w:rFonts w:hint="eastAsia" w:ascii="仿宋_GB2312" w:hAnsi="仿宋_GB2312" w:eastAsia="仿宋_GB2312" w:cs="仿宋_GB2312"/>
                <w:b w:val="0"/>
                <w:bCs w:val="0"/>
                <w:color w:val="auto"/>
                <w:sz w:val="18"/>
                <w:szCs w:val="18"/>
              </w:rPr>
              <w:t>政策</w:t>
            </w:r>
            <w:r>
              <w:rPr>
                <w:rFonts w:hint="eastAsia" w:ascii="仿宋_GB2312" w:hAnsi="仿宋_GB2312" w:eastAsia="仿宋_GB2312" w:cs="仿宋_GB2312"/>
                <w:b w:val="0"/>
                <w:bCs w:val="0"/>
                <w:color w:val="auto"/>
                <w:sz w:val="18"/>
                <w:szCs w:val="18"/>
              </w:rPr>
              <w:br w:type="textWrapping"/>
            </w:r>
            <w:r>
              <w:rPr>
                <w:rFonts w:hint="eastAsia" w:ascii="仿宋_GB2312" w:hAnsi="仿宋_GB2312" w:eastAsia="仿宋_GB2312" w:cs="仿宋_GB2312"/>
                <w:b w:val="0"/>
                <w:bCs w:val="0"/>
                <w:color w:val="auto"/>
                <w:sz w:val="18"/>
                <w:szCs w:val="18"/>
              </w:rPr>
              <w:t>法规</w:t>
            </w:r>
            <w:r>
              <w:rPr>
                <w:rFonts w:hint="eastAsia" w:ascii="仿宋_GB2312" w:hAnsi="仿宋_GB2312" w:eastAsia="仿宋_GB2312" w:cs="仿宋_GB2312"/>
                <w:b w:val="0"/>
                <w:bCs w:val="0"/>
                <w:color w:val="auto"/>
                <w:sz w:val="18"/>
                <w:szCs w:val="18"/>
              </w:rPr>
              <w:br w:type="textWrapping"/>
            </w:r>
            <w:r>
              <w:rPr>
                <w:rFonts w:hint="eastAsia" w:ascii="仿宋_GB2312" w:hAnsi="仿宋_GB2312" w:eastAsia="仿宋_GB2312" w:cs="仿宋_GB2312"/>
                <w:b w:val="0"/>
                <w:bCs w:val="0"/>
                <w:color w:val="auto"/>
                <w:sz w:val="18"/>
                <w:szCs w:val="18"/>
              </w:rPr>
              <w:t>文件</w:t>
            </w:r>
          </w:p>
        </w:tc>
        <w:tc>
          <w:tcPr>
            <w:tcW w:w="22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宋体" w:eastAsia="仿宋_GB2312"/>
                <w:color w:val="000000"/>
                <w:sz w:val="18"/>
                <w:szCs w:val="18"/>
              </w:rPr>
            </w:pPr>
            <w:r>
              <w:rPr>
                <w:rFonts w:hint="eastAsia" w:ascii="仿宋_GB2312" w:hAnsi="仿宋_GB2312" w:eastAsia="仿宋_GB2312" w:cs="仿宋_GB2312"/>
                <w:i w:val="0"/>
                <w:caps w:val="0"/>
                <w:color w:val="auto"/>
                <w:spacing w:val="0"/>
                <w:sz w:val="18"/>
                <w:szCs w:val="18"/>
                <w:shd w:val="clear" w:fill="FFFFFF"/>
              </w:rPr>
              <w:t>广西基本医疗保险就医管理暂行办法桂人社发[2017]6号</w:t>
            </w:r>
            <w:r>
              <w:rPr>
                <w:rFonts w:hint="eastAsia" w:ascii="仿宋_GB2312" w:hAnsi="仿宋_GB2312" w:eastAsia="仿宋_GB2312" w:cs="仿宋_GB2312"/>
                <w:i w:val="0"/>
                <w:caps w:val="0"/>
                <w:color w:val="auto"/>
                <w:spacing w:val="0"/>
                <w:sz w:val="18"/>
                <w:szCs w:val="18"/>
                <w:shd w:val="clear" w:fill="FFFFFF"/>
                <w:lang w:eastAsia="zh-CN"/>
              </w:rPr>
              <w:t>第</w:t>
            </w:r>
            <w:r>
              <w:rPr>
                <w:rFonts w:hint="eastAsia" w:ascii="仿宋_GB2312" w:hAnsi="仿宋_GB2312" w:eastAsia="仿宋_GB2312" w:cs="仿宋_GB2312"/>
                <w:i w:val="0"/>
                <w:caps w:val="0"/>
                <w:color w:val="auto"/>
                <w:spacing w:val="0"/>
                <w:sz w:val="18"/>
                <w:szCs w:val="18"/>
                <w:shd w:val="clear" w:fill="FFFFFF"/>
                <w:lang w:val="en-US" w:eastAsia="zh-CN"/>
              </w:rPr>
              <w:t>1条</w:t>
            </w:r>
            <w:r>
              <w:rPr>
                <w:rFonts w:hint="eastAsia" w:ascii="仿宋_GB2312" w:hAnsi="仿宋_GB2312" w:eastAsia="仿宋_GB2312" w:cs="仿宋_GB2312"/>
                <w:i w:val="0"/>
                <w:caps w:val="0"/>
                <w:color w:val="auto"/>
                <w:spacing w:val="0"/>
                <w:sz w:val="18"/>
                <w:szCs w:val="18"/>
                <w:shd w:val="clear" w:fill="FFFFFF"/>
              </w:rPr>
              <w:t>第</w:t>
            </w:r>
            <w:r>
              <w:rPr>
                <w:rFonts w:hint="eastAsia" w:ascii="仿宋_GB2312" w:hAnsi="仿宋_GB2312" w:eastAsia="仿宋_GB2312" w:cs="仿宋_GB2312"/>
                <w:i w:val="0"/>
                <w:caps w:val="0"/>
                <w:color w:val="auto"/>
                <w:spacing w:val="0"/>
                <w:sz w:val="18"/>
                <w:szCs w:val="18"/>
                <w:shd w:val="clear" w:fill="FFFFFF"/>
                <w:lang w:val="en-US" w:eastAsia="zh-CN"/>
              </w:rPr>
              <w:t>8</w:t>
            </w:r>
            <w:r>
              <w:rPr>
                <w:rFonts w:hint="eastAsia" w:ascii="仿宋_GB2312" w:hAnsi="仿宋_GB2312" w:eastAsia="仿宋_GB2312" w:cs="仿宋_GB2312"/>
                <w:i w:val="0"/>
                <w:caps w:val="0"/>
                <w:color w:val="auto"/>
                <w:spacing w:val="0"/>
                <w:sz w:val="18"/>
                <w:szCs w:val="18"/>
                <w:shd w:val="clear" w:fill="FFFFFF"/>
              </w:rPr>
              <w:t>条(</w:t>
            </w:r>
            <w:r>
              <w:rPr>
                <w:rFonts w:hint="eastAsia" w:ascii="仿宋_GB2312" w:hAnsi="仿宋_GB2312" w:eastAsia="仿宋_GB2312" w:cs="仿宋_GB2312"/>
                <w:i w:val="0"/>
                <w:caps w:val="0"/>
                <w:color w:val="auto"/>
                <w:spacing w:val="0"/>
                <w:sz w:val="18"/>
                <w:szCs w:val="18"/>
                <w:shd w:val="clear" w:fill="FFFFFF"/>
                <w:lang w:val="en-US" w:eastAsia="zh-CN"/>
              </w:rPr>
              <w:t>2</w:t>
            </w:r>
            <w:r>
              <w:rPr>
                <w:rFonts w:hint="eastAsia" w:ascii="仿宋_GB2312" w:hAnsi="仿宋_GB2312" w:eastAsia="仿宋_GB2312" w:cs="仿宋_GB2312"/>
                <w:i w:val="0"/>
                <w:caps w:val="0"/>
                <w:color w:val="auto"/>
                <w:spacing w:val="0"/>
                <w:sz w:val="18"/>
                <w:szCs w:val="18"/>
                <w:shd w:val="clear" w:fill="FFFFFF"/>
              </w:rPr>
              <w:t>)第</w:t>
            </w:r>
            <w:r>
              <w:rPr>
                <w:rFonts w:hint="eastAsia" w:ascii="仿宋_GB2312" w:hAnsi="仿宋_GB2312" w:eastAsia="仿宋_GB2312" w:cs="仿宋_GB2312"/>
                <w:i w:val="0"/>
                <w:caps w:val="0"/>
                <w:color w:val="auto"/>
                <w:spacing w:val="0"/>
                <w:sz w:val="18"/>
                <w:szCs w:val="18"/>
                <w:shd w:val="clear" w:fill="FFFFFF"/>
                <w:lang w:val="en-US" w:eastAsia="zh-CN"/>
              </w:rPr>
              <w:t>11</w:t>
            </w:r>
            <w:r>
              <w:rPr>
                <w:rFonts w:hint="eastAsia" w:ascii="仿宋_GB2312" w:hAnsi="仿宋_GB2312" w:eastAsia="仿宋_GB2312" w:cs="仿宋_GB2312"/>
                <w:i w:val="0"/>
                <w:caps w:val="0"/>
                <w:color w:val="auto"/>
                <w:spacing w:val="0"/>
                <w:sz w:val="18"/>
                <w:szCs w:val="18"/>
                <w:shd w:val="clear" w:fill="FFFFFF"/>
              </w:rPr>
              <w:t>条</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b w:val="0"/>
                <w:bCs w:val="0"/>
                <w:color w:val="auto"/>
                <w:sz w:val="18"/>
                <w:szCs w:val="18"/>
                <w:lang w:val="en-US" w:eastAsia="zh-CN"/>
              </w:rPr>
              <w:t>永福县医疗保障局</w:t>
            </w:r>
          </w:p>
        </w:tc>
        <w:tc>
          <w:tcPr>
            <w:tcW w:w="17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宋体" w:eastAsia="仿宋_GB2312"/>
                <w:color w:val="000000"/>
                <w:sz w:val="18"/>
                <w:szCs w:val="18"/>
              </w:rPr>
            </w:pPr>
            <w:r>
              <w:rPr>
                <w:rFonts w:hint="eastAsia" w:ascii="仿宋_GB2312" w:hAnsi="仿宋_GB2312" w:eastAsia="仿宋_GB2312" w:cs="仿宋_GB2312"/>
                <w:b w:val="0"/>
                <w:bCs w:val="0"/>
                <w:color w:val="auto"/>
                <w:sz w:val="18"/>
                <w:szCs w:val="18"/>
              </w:rPr>
              <w:t>《</w:t>
            </w:r>
            <w:r>
              <w:rPr>
                <w:rFonts w:hint="eastAsia" w:ascii="仿宋_GB2312" w:hAnsi="仿宋_GB2312" w:eastAsia="仿宋_GB2312" w:cs="仿宋_GB2312"/>
                <w:b w:val="0"/>
                <w:bCs w:val="0"/>
                <w:color w:val="auto"/>
                <w:sz w:val="18"/>
                <w:szCs w:val="18"/>
                <w:lang w:eastAsia="zh-CN"/>
              </w:rPr>
              <w:t>中华人民共和国政府</w:t>
            </w:r>
            <w:r>
              <w:rPr>
                <w:rFonts w:hint="eastAsia" w:ascii="仿宋_GB2312" w:hAnsi="仿宋_GB2312" w:eastAsia="仿宋_GB2312" w:cs="仿宋_GB2312"/>
                <w:b w:val="0"/>
                <w:bCs w:val="0"/>
                <w:color w:val="auto"/>
                <w:sz w:val="18"/>
                <w:szCs w:val="18"/>
              </w:rPr>
              <w:t>信息公开条例》及相关规定</w:t>
            </w:r>
          </w:p>
        </w:tc>
        <w:tc>
          <w:tcPr>
            <w:tcW w:w="97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宋体" w:eastAsia="仿宋_GB2312"/>
                <w:color w:val="000000"/>
                <w:sz w:val="18"/>
                <w:szCs w:val="18"/>
              </w:rPr>
            </w:pPr>
            <w:r>
              <w:rPr>
                <w:rFonts w:hint="eastAsia" w:ascii="仿宋_GB2312" w:hAnsi="仿宋_GB2312" w:eastAsia="仿宋_GB2312" w:cs="仿宋_GB2312"/>
                <w:b w:val="0"/>
                <w:bCs w:val="0"/>
                <w:color w:val="auto"/>
                <w:sz w:val="18"/>
                <w:szCs w:val="18"/>
              </w:rPr>
              <w:t>制定或获取信息之日起</w:t>
            </w:r>
            <w:r>
              <w:rPr>
                <w:rFonts w:hint="eastAsia" w:ascii="仿宋_GB2312" w:hAnsi="仿宋_GB2312" w:eastAsia="仿宋_GB2312" w:cs="仿宋_GB2312"/>
                <w:b w:val="0"/>
                <w:bCs w:val="0"/>
                <w:color w:val="auto"/>
                <w:sz w:val="18"/>
                <w:szCs w:val="18"/>
                <w:lang w:val="en-US" w:eastAsia="zh-CN"/>
              </w:rPr>
              <w:t>5</w:t>
            </w:r>
            <w:r>
              <w:rPr>
                <w:rFonts w:hint="eastAsia" w:ascii="仿宋_GB2312" w:hAnsi="仿宋_GB2312" w:eastAsia="仿宋_GB2312" w:cs="仿宋_GB2312"/>
                <w:b w:val="0"/>
                <w:bCs w:val="0"/>
                <w:color w:val="auto"/>
                <w:sz w:val="18"/>
                <w:szCs w:val="18"/>
              </w:rPr>
              <w:t>个工作日内</w:t>
            </w:r>
          </w:p>
        </w:tc>
        <w:tc>
          <w:tcPr>
            <w:tcW w:w="1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 xml:space="preserve">政府网站                                                                                                                                                                                                       </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公开查阅点</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政务服务中心</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□公示栏</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□发布会</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□两微一端</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xml:space="preserve">□其他                                                                                                                                                                                                    </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w:t>
            </w:r>
          </w:p>
        </w:tc>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r>
      <w:tr>
        <w:tblPrEx>
          <w:tblLayout w:type="fixed"/>
          <w:tblCellMar>
            <w:top w:w="0" w:type="dxa"/>
            <w:left w:w="57" w:type="dxa"/>
            <w:bottom w:w="0" w:type="dxa"/>
            <w:right w:w="57" w:type="dxa"/>
          </w:tblCellMar>
        </w:tblPrEx>
        <w:trPr>
          <w:trHeight w:val="454"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b w:val="0"/>
                <w:bCs w:val="0"/>
                <w:color w:val="000000"/>
                <w:sz w:val="18"/>
                <w:szCs w:val="18"/>
                <w:lang w:val="en-US" w:eastAsia="zh-CN"/>
              </w:rPr>
              <w:t>38</w:t>
            </w: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p>
        </w:tc>
        <w:tc>
          <w:tcPr>
            <w:tcW w:w="70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宋体" w:eastAsia="仿宋_GB2312"/>
                <w:color w:val="000000"/>
                <w:sz w:val="18"/>
                <w:szCs w:val="18"/>
              </w:rPr>
            </w:pPr>
            <w:r>
              <w:rPr>
                <w:rFonts w:hint="eastAsia" w:ascii="仿宋_GB2312" w:hAnsi="仿宋_GB2312" w:eastAsia="仿宋_GB2312" w:cs="仿宋_GB2312"/>
                <w:b w:val="0"/>
                <w:bCs w:val="0"/>
                <w:color w:val="auto"/>
                <w:sz w:val="18"/>
                <w:szCs w:val="18"/>
              </w:rPr>
              <w:t>办事指南</w:t>
            </w:r>
          </w:p>
        </w:tc>
        <w:tc>
          <w:tcPr>
            <w:tcW w:w="22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宋体" w:eastAsia="仿宋_GB2312"/>
                <w:color w:val="000000"/>
                <w:sz w:val="18"/>
                <w:szCs w:val="18"/>
              </w:rPr>
            </w:pPr>
            <w:r>
              <w:rPr>
                <w:rFonts w:hint="eastAsia" w:ascii="仿宋_GB2312" w:hAnsi="仿宋_GB2312" w:eastAsia="仿宋_GB2312" w:cs="仿宋_GB2312"/>
                <w:b w:val="0"/>
                <w:bCs w:val="0"/>
                <w:color w:val="auto"/>
                <w:sz w:val="18"/>
                <w:szCs w:val="18"/>
              </w:rPr>
              <w:t>办理事项、办理条件、申请材料、办理流程、办理时间、地点、联系方式</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b w:val="0"/>
                <w:bCs w:val="0"/>
                <w:color w:val="auto"/>
                <w:sz w:val="18"/>
                <w:szCs w:val="18"/>
                <w:lang w:val="en-US" w:eastAsia="zh-CN"/>
              </w:rPr>
              <w:t>永福县医疗保障局</w:t>
            </w:r>
          </w:p>
        </w:tc>
        <w:tc>
          <w:tcPr>
            <w:tcW w:w="17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宋体" w:eastAsia="仿宋_GB2312"/>
                <w:color w:val="000000"/>
                <w:sz w:val="18"/>
                <w:szCs w:val="18"/>
              </w:rPr>
            </w:pPr>
            <w:r>
              <w:rPr>
                <w:rFonts w:hint="eastAsia" w:ascii="仿宋_GB2312" w:hAnsi="仿宋_GB2312" w:eastAsia="仿宋_GB2312" w:cs="仿宋_GB2312"/>
                <w:i w:val="0"/>
                <w:caps w:val="0"/>
                <w:color w:val="auto"/>
                <w:spacing w:val="0"/>
                <w:sz w:val="18"/>
                <w:szCs w:val="18"/>
                <w:shd w:val="clear" w:fill="FFFFFF"/>
              </w:rPr>
              <w:t>广西基本医疗保险就医管理暂行办法桂人社发[2017]6号</w:t>
            </w:r>
            <w:r>
              <w:rPr>
                <w:rFonts w:hint="eastAsia" w:ascii="仿宋_GB2312" w:hAnsi="仿宋_GB2312" w:eastAsia="仿宋_GB2312" w:cs="仿宋_GB2312"/>
                <w:i w:val="0"/>
                <w:caps w:val="0"/>
                <w:color w:val="auto"/>
                <w:spacing w:val="0"/>
                <w:sz w:val="18"/>
                <w:szCs w:val="18"/>
                <w:shd w:val="clear" w:fill="FFFFFF"/>
                <w:lang w:eastAsia="zh-CN"/>
              </w:rPr>
              <w:t>第</w:t>
            </w:r>
            <w:r>
              <w:rPr>
                <w:rFonts w:hint="eastAsia" w:ascii="仿宋_GB2312" w:hAnsi="仿宋_GB2312" w:eastAsia="仿宋_GB2312" w:cs="仿宋_GB2312"/>
                <w:i w:val="0"/>
                <w:caps w:val="0"/>
                <w:color w:val="auto"/>
                <w:spacing w:val="0"/>
                <w:sz w:val="18"/>
                <w:szCs w:val="18"/>
                <w:shd w:val="clear" w:fill="FFFFFF"/>
                <w:lang w:val="en-US" w:eastAsia="zh-CN"/>
              </w:rPr>
              <w:t>1条</w:t>
            </w:r>
            <w:r>
              <w:rPr>
                <w:rFonts w:hint="eastAsia" w:ascii="仿宋_GB2312" w:hAnsi="仿宋_GB2312" w:eastAsia="仿宋_GB2312" w:cs="仿宋_GB2312"/>
                <w:i w:val="0"/>
                <w:caps w:val="0"/>
                <w:color w:val="auto"/>
                <w:spacing w:val="0"/>
                <w:sz w:val="18"/>
                <w:szCs w:val="18"/>
                <w:shd w:val="clear" w:fill="FFFFFF"/>
              </w:rPr>
              <w:t>第</w:t>
            </w:r>
            <w:r>
              <w:rPr>
                <w:rFonts w:hint="eastAsia" w:ascii="仿宋_GB2312" w:hAnsi="仿宋_GB2312" w:eastAsia="仿宋_GB2312" w:cs="仿宋_GB2312"/>
                <w:i w:val="0"/>
                <w:caps w:val="0"/>
                <w:color w:val="auto"/>
                <w:spacing w:val="0"/>
                <w:sz w:val="18"/>
                <w:szCs w:val="18"/>
                <w:shd w:val="clear" w:fill="FFFFFF"/>
                <w:lang w:val="en-US" w:eastAsia="zh-CN"/>
              </w:rPr>
              <w:t>8</w:t>
            </w:r>
            <w:r>
              <w:rPr>
                <w:rFonts w:hint="eastAsia" w:ascii="仿宋_GB2312" w:hAnsi="仿宋_GB2312" w:eastAsia="仿宋_GB2312" w:cs="仿宋_GB2312"/>
                <w:i w:val="0"/>
                <w:caps w:val="0"/>
                <w:color w:val="auto"/>
                <w:spacing w:val="0"/>
                <w:sz w:val="18"/>
                <w:szCs w:val="18"/>
                <w:shd w:val="clear" w:fill="FFFFFF"/>
              </w:rPr>
              <w:t>条(</w:t>
            </w:r>
            <w:r>
              <w:rPr>
                <w:rFonts w:hint="eastAsia" w:ascii="仿宋_GB2312" w:hAnsi="仿宋_GB2312" w:eastAsia="仿宋_GB2312" w:cs="仿宋_GB2312"/>
                <w:i w:val="0"/>
                <w:caps w:val="0"/>
                <w:color w:val="auto"/>
                <w:spacing w:val="0"/>
                <w:sz w:val="18"/>
                <w:szCs w:val="18"/>
                <w:shd w:val="clear" w:fill="FFFFFF"/>
                <w:lang w:val="en-US" w:eastAsia="zh-CN"/>
              </w:rPr>
              <w:t>2</w:t>
            </w:r>
            <w:r>
              <w:rPr>
                <w:rFonts w:hint="eastAsia" w:ascii="仿宋_GB2312" w:hAnsi="仿宋_GB2312" w:eastAsia="仿宋_GB2312" w:cs="仿宋_GB2312"/>
                <w:i w:val="0"/>
                <w:caps w:val="0"/>
                <w:color w:val="auto"/>
                <w:spacing w:val="0"/>
                <w:sz w:val="18"/>
                <w:szCs w:val="18"/>
                <w:shd w:val="clear" w:fill="FFFFFF"/>
              </w:rPr>
              <w:t>)第</w:t>
            </w:r>
            <w:r>
              <w:rPr>
                <w:rFonts w:hint="eastAsia" w:ascii="仿宋_GB2312" w:hAnsi="仿宋_GB2312" w:eastAsia="仿宋_GB2312" w:cs="仿宋_GB2312"/>
                <w:i w:val="0"/>
                <w:caps w:val="0"/>
                <w:color w:val="auto"/>
                <w:spacing w:val="0"/>
                <w:sz w:val="18"/>
                <w:szCs w:val="18"/>
                <w:shd w:val="clear" w:fill="FFFFFF"/>
                <w:lang w:val="en-US" w:eastAsia="zh-CN"/>
              </w:rPr>
              <w:t>11</w:t>
            </w:r>
            <w:r>
              <w:rPr>
                <w:rFonts w:hint="eastAsia" w:ascii="仿宋_GB2312" w:hAnsi="仿宋_GB2312" w:eastAsia="仿宋_GB2312" w:cs="仿宋_GB2312"/>
                <w:i w:val="0"/>
                <w:caps w:val="0"/>
                <w:color w:val="auto"/>
                <w:spacing w:val="0"/>
                <w:sz w:val="18"/>
                <w:szCs w:val="18"/>
                <w:shd w:val="clear" w:fill="FFFFFF"/>
              </w:rPr>
              <w:t>条</w:t>
            </w:r>
          </w:p>
        </w:tc>
        <w:tc>
          <w:tcPr>
            <w:tcW w:w="97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宋体" w:eastAsia="仿宋_GB2312"/>
                <w:color w:val="000000"/>
                <w:sz w:val="18"/>
                <w:szCs w:val="18"/>
              </w:rPr>
            </w:pPr>
            <w:r>
              <w:rPr>
                <w:rFonts w:hint="eastAsia" w:ascii="仿宋_GB2312" w:hAnsi="仿宋_GB2312" w:eastAsia="仿宋_GB2312" w:cs="仿宋_GB2312"/>
                <w:b w:val="0"/>
                <w:bCs w:val="0"/>
                <w:color w:val="auto"/>
                <w:sz w:val="18"/>
                <w:szCs w:val="18"/>
              </w:rPr>
              <w:t>制定或获取信息之日起</w:t>
            </w:r>
            <w:r>
              <w:rPr>
                <w:rFonts w:hint="eastAsia" w:ascii="仿宋_GB2312" w:hAnsi="仿宋_GB2312" w:eastAsia="仿宋_GB2312" w:cs="仿宋_GB2312"/>
                <w:b w:val="0"/>
                <w:bCs w:val="0"/>
                <w:color w:val="auto"/>
                <w:sz w:val="18"/>
                <w:szCs w:val="18"/>
                <w:lang w:val="en-US" w:eastAsia="zh-CN"/>
              </w:rPr>
              <w:t>5</w:t>
            </w:r>
            <w:r>
              <w:rPr>
                <w:rFonts w:hint="eastAsia" w:ascii="仿宋_GB2312" w:hAnsi="仿宋_GB2312" w:eastAsia="仿宋_GB2312" w:cs="仿宋_GB2312"/>
                <w:b w:val="0"/>
                <w:bCs w:val="0"/>
                <w:color w:val="auto"/>
                <w:sz w:val="18"/>
                <w:szCs w:val="18"/>
              </w:rPr>
              <w:t>个工作日内</w:t>
            </w:r>
          </w:p>
        </w:tc>
        <w:tc>
          <w:tcPr>
            <w:tcW w:w="1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 xml:space="preserve">政府网站                                                                                                                                                                                                       </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公开查阅点</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政务服务中心</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□公示栏</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□发布会</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□两微一端</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xml:space="preserve">□其他    </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w:t>
            </w:r>
          </w:p>
        </w:tc>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r>
      <w:tr>
        <w:tblPrEx>
          <w:tblLayout w:type="fixed"/>
          <w:tblCellMar>
            <w:top w:w="0" w:type="dxa"/>
            <w:left w:w="57" w:type="dxa"/>
            <w:bottom w:w="0" w:type="dxa"/>
            <w:right w:w="57" w:type="dxa"/>
          </w:tblCellMar>
        </w:tblPrEx>
        <w:trPr>
          <w:trHeight w:val="454"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b w:val="0"/>
                <w:bCs w:val="0"/>
                <w:color w:val="000000"/>
                <w:sz w:val="18"/>
                <w:szCs w:val="18"/>
                <w:lang w:val="en-US" w:eastAsia="zh-CN"/>
              </w:rPr>
              <w:t>39</w:t>
            </w:r>
          </w:p>
        </w:tc>
        <w:tc>
          <w:tcPr>
            <w:tcW w:w="66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i w:val="0"/>
                <w:caps w:val="0"/>
                <w:color w:val="auto"/>
                <w:spacing w:val="0"/>
                <w:sz w:val="18"/>
                <w:szCs w:val="18"/>
                <w:shd w:val="clear" w:fill="F7F7F7"/>
              </w:rPr>
              <w:t>转诊转院备案</w:t>
            </w:r>
          </w:p>
        </w:tc>
        <w:tc>
          <w:tcPr>
            <w:tcW w:w="70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宋体" w:eastAsia="仿宋_GB2312"/>
                <w:color w:val="000000"/>
                <w:sz w:val="18"/>
                <w:szCs w:val="18"/>
              </w:rPr>
            </w:pPr>
            <w:r>
              <w:rPr>
                <w:rFonts w:hint="eastAsia" w:ascii="仿宋_GB2312" w:hAnsi="仿宋_GB2312" w:eastAsia="仿宋_GB2312" w:cs="仿宋_GB2312"/>
                <w:b w:val="0"/>
                <w:bCs w:val="0"/>
                <w:color w:val="auto"/>
                <w:sz w:val="18"/>
                <w:szCs w:val="18"/>
              </w:rPr>
              <w:t>政策</w:t>
            </w:r>
            <w:r>
              <w:rPr>
                <w:rFonts w:hint="eastAsia" w:ascii="仿宋_GB2312" w:hAnsi="仿宋_GB2312" w:eastAsia="仿宋_GB2312" w:cs="仿宋_GB2312"/>
                <w:b w:val="0"/>
                <w:bCs w:val="0"/>
                <w:color w:val="auto"/>
                <w:sz w:val="18"/>
                <w:szCs w:val="18"/>
              </w:rPr>
              <w:br w:type="textWrapping"/>
            </w:r>
            <w:r>
              <w:rPr>
                <w:rFonts w:hint="eastAsia" w:ascii="仿宋_GB2312" w:hAnsi="仿宋_GB2312" w:eastAsia="仿宋_GB2312" w:cs="仿宋_GB2312"/>
                <w:b w:val="0"/>
                <w:bCs w:val="0"/>
                <w:color w:val="auto"/>
                <w:sz w:val="18"/>
                <w:szCs w:val="18"/>
              </w:rPr>
              <w:t>法规</w:t>
            </w:r>
            <w:r>
              <w:rPr>
                <w:rFonts w:hint="eastAsia" w:ascii="仿宋_GB2312" w:hAnsi="仿宋_GB2312" w:eastAsia="仿宋_GB2312" w:cs="仿宋_GB2312"/>
                <w:b w:val="0"/>
                <w:bCs w:val="0"/>
                <w:color w:val="auto"/>
                <w:sz w:val="18"/>
                <w:szCs w:val="18"/>
              </w:rPr>
              <w:br w:type="textWrapping"/>
            </w:r>
            <w:r>
              <w:rPr>
                <w:rFonts w:hint="eastAsia" w:ascii="仿宋_GB2312" w:hAnsi="仿宋_GB2312" w:eastAsia="仿宋_GB2312" w:cs="仿宋_GB2312"/>
                <w:b w:val="0"/>
                <w:bCs w:val="0"/>
                <w:color w:val="auto"/>
                <w:sz w:val="18"/>
                <w:szCs w:val="18"/>
              </w:rPr>
              <w:t>文件</w:t>
            </w:r>
          </w:p>
        </w:tc>
        <w:tc>
          <w:tcPr>
            <w:tcW w:w="22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宋体" w:eastAsia="仿宋_GB2312"/>
                <w:color w:val="000000"/>
                <w:sz w:val="18"/>
                <w:szCs w:val="18"/>
              </w:rPr>
            </w:pPr>
            <w:r>
              <w:rPr>
                <w:rFonts w:hint="eastAsia" w:ascii="仿宋_GB2312" w:hAnsi="仿宋_GB2312" w:eastAsia="仿宋_GB2312" w:cs="仿宋_GB2312"/>
                <w:i w:val="0"/>
                <w:caps w:val="0"/>
                <w:color w:val="auto"/>
                <w:spacing w:val="0"/>
                <w:sz w:val="18"/>
                <w:szCs w:val="18"/>
                <w:shd w:val="clear" w:fill="FFFFFF"/>
              </w:rPr>
              <w:t>广西基本医疗保险就医管理暂行办法桂人社发[2017]6号</w:t>
            </w:r>
            <w:r>
              <w:rPr>
                <w:rFonts w:hint="eastAsia" w:ascii="仿宋_GB2312" w:hAnsi="仿宋_GB2312" w:eastAsia="仿宋_GB2312" w:cs="仿宋_GB2312"/>
                <w:i w:val="0"/>
                <w:caps w:val="0"/>
                <w:color w:val="auto"/>
                <w:spacing w:val="0"/>
                <w:sz w:val="18"/>
                <w:szCs w:val="18"/>
                <w:shd w:val="clear" w:fill="FFFFFF"/>
                <w:lang w:eastAsia="zh-CN"/>
              </w:rPr>
              <w:t>第</w:t>
            </w:r>
            <w:r>
              <w:rPr>
                <w:rFonts w:hint="eastAsia" w:ascii="仿宋_GB2312" w:hAnsi="仿宋_GB2312" w:eastAsia="仿宋_GB2312" w:cs="仿宋_GB2312"/>
                <w:i w:val="0"/>
                <w:caps w:val="0"/>
                <w:color w:val="auto"/>
                <w:spacing w:val="0"/>
                <w:sz w:val="18"/>
                <w:szCs w:val="18"/>
                <w:shd w:val="clear" w:fill="FFFFFF"/>
                <w:lang w:val="en-US" w:eastAsia="zh-CN"/>
              </w:rPr>
              <w:t>1条</w:t>
            </w:r>
            <w:r>
              <w:rPr>
                <w:rFonts w:hint="eastAsia" w:ascii="仿宋_GB2312" w:hAnsi="仿宋_GB2312" w:eastAsia="仿宋_GB2312" w:cs="仿宋_GB2312"/>
                <w:i w:val="0"/>
                <w:caps w:val="0"/>
                <w:color w:val="auto"/>
                <w:spacing w:val="0"/>
                <w:sz w:val="18"/>
                <w:szCs w:val="18"/>
                <w:shd w:val="clear" w:fill="FFFFFF"/>
              </w:rPr>
              <w:t>第</w:t>
            </w:r>
            <w:r>
              <w:rPr>
                <w:rFonts w:hint="eastAsia" w:ascii="仿宋_GB2312" w:hAnsi="仿宋_GB2312" w:eastAsia="仿宋_GB2312" w:cs="仿宋_GB2312"/>
                <w:i w:val="0"/>
                <w:caps w:val="0"/>
                <w:color w:val="auto"/>
                <w:spacing w:val="0"/>
                <w:sz w:val="18"/>
                <w:szCs w:val="18"/>
                <w:shd w:val="clear" w:fill="FFFFFF"/>
                <w:lang w:val="en-US" w:eastAsia="zh-CN"/>
              </w:rPr>
              <w:t>8</w:t>
            </w:r>
            <w:r>
              <w:rPr>
                <w:rFonts w:hint="eastAsia" w:ascii="仿宋_GB2312" w:hAnsi="仿宋_GB2312" w:eastAsia="仿宋_GB2312" w:cs="仿宋_GB2312"/>
                <w:i w:val="0"/>
                <w:caps w:val="0"/>
                <w:color w:val="auto"/>
                <w:spacing w:val="0"/>
                <w:sz w:val="18"/>
                <w:szCs w:val="18"/>
                <w:shd w:val="clear" w:fill="FFFFFF"/>
              </w:rPr>
              <w:t>条(</w:t>
            </w:r>
            <w:r>
              <w:rPr>
                <w:rFonts w:hint="eastAsia" w:ascii="仿宋_GB2312" w:hAnsi="仿宋_GB2312" w:eastAsia="仿宋_GB2312" w:cs="仿宋_GB2312"/>
                <w:i w:val="0"/>
                <w:caps w:val="0"/>
                <w:color w:val="auto"/>
                <w:spacing w:val="0"/>
                <w:sz w:val="18"/>
                <w:szCs w:val="18"/>
                <w:shd w:val="clear" w:fill="FFFFFF"/>
                <w:lang w:val="en-US" w:eastAsia="zh-CN"/>
              </w:rPr>
              <w:t>2</w:t>
            </w:r>
            <w:r>
              <w:rPr>
                <w:rFonts w:hint="eastAsia" w:ascii="仿宋_GB2312" w:hAnsi="仿宋_GB2312" w:eastAsia="仿宋_GB2312" w:cs="仿宋_GB2312"/>
                <w:i w:val="0"/>
                <w:caps w:val="0"/>
                <w:color w:val="auto"/>
                <w:spacing w:val="0"/>
                <w:sz w:val="18"/>
                <w:szCs w:val="18"/>
                <w:shd w:val="clear" w:fill="FFFFFF"/>
              </w:rPr>
              <w:t>)第</w:t>
            </w:r>
            <w:r>
              <w:rPr>
                <w:rFonts w:hint="eastAsia" w:ascii="仿宋_GB2312" w:hAnsi="仿宋_GB2312" w:eastAsia="仿宋_GB2312" w:cs="仿宋_GB2312"/>
                <w:i w:val="0"/>
                <w:caps w:val="0"/>
                <w:color w:val="auto"/>
                <w:spacing w:val="0"/>
                <w:sz w:val="18"/>
                <w:szCs w:val="18"/>
                <w:shd w:val="clear" w:fill="FFFFFF"/>
                <w:lang w:val="en-US" w:eastAsia="zh-CN"/>
              </w:rPr>
              <w:t>11</w:t>
            </w:r>
            <w:r>
              <w:rPr>
                <w:rFonts w:hint="eastAsia" w:ascii="仿宋_GB2312" w:hAnsi="仿宋_GB2312" w:eastAsia="仿宋_GB2312" w:cs="仿宋_GB2312"/>
                <w:i w:val="0"/>
                <w:caps w:val="0"/>
                <w:color w:val="auto"/>
                <w:spacing w:val="0"/>
                <w:sz w:val="18"/>
                <w:szCs w:val="18"/>
                <w:shd w:val="clear" w:fill="FFFFFF"/>
              </w:rPr>
              <w:t>条</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b w:val="0"/>
                <w:bCs w:val="0"/>
                <w:color w:val="auto"/>
                <w:sz w:val="18"/>
                <w:szCs w:val="18"/>
                <w:lang w:val="en-US" w:eastAsia="zh-CN"/>
              </w:rPr>
              <w:t>永福县医疗保障局</w:t>
            </w:r>
          </w:p>
        </w:tc>
        <w:tc>
          <w:tcPr>
            <w:tcW w:w="17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宋体" w:eastAsia="仿宋_GB2312"/>
                <w:color w:val="000000"/>
                <w:sz w:val="18"/>
                <w:szCs w:val="18"/>
              </w:rPr>
            </w:pPr>
            <w:r>
              <w:rPr>
                <w:rFonts w:hint="eastAsia" w:ascii="仿宋_GB2312" w:hAnsi="仿宋_GB2312" w:eastAsia="仿宋_GB2312" w:cs="仿宋_GB2312"/>
                <w:b w:val="0"/>
                <w:bCs w:val="0"/>
                <w:color w:val="auto"/>
                <w:sz w:val="18"/>
                <w:szCs w:val="18"/>
              </w:rPr>
              <w:t>《</w:t>
            </w:r>
            <w:r>
              <w:rPr>
                <w:rFonts w:hint="eastAsia" w:ascii="仿宋_GB2312" w:hAnsi="仿宋_GB2312" w:eastAsia="仿宋_GB2312" w:cs="仿宋_GB2312"/>
                <w:b w:val="0"/>
                <w:bCs w:val="0"/>
                <w:color w:val="auto"/>
                <w:sz w:val="18"/>
                <w:szCs w:val="18"/>
                <w:lang w:eastAsia="zh-CN"/>
              </w:rPr>
              <w:t>中华人民共和国政府</w:t>
            </w:r>
            <w:r>
              <w:rPr>
                <w:rFonts w:hint="eastAsia" w:ascii="仿宋_GB2312" w:hAnsi="仿宋_GB2312" w:eastAsia="仿宋_GB2312" w:cs="仿宋_GB2312"/>
                <w:b w:val="0"/>
                <w:bCs w:val="0"/>
                <w:color w:val="auto"/>
                <w:sz w:val="18"/>
                <w:szCs w:val="18"/>
              </w:rPr>
              <w:t>信息公开条例》及相关规定</w:t>
            </w:r>
          </w:p>
        </w:tc>
        <w:tc>
          <w:tcPr>
            <w:tcW w:w="97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宋体" w:eastAsia="仿宋_GB2312"/>
                <w:color w:val="000000"/>
                <w:sz w:val="18"/>
                <w:szCs w:val="18"/>
              </w:rPr>
            </w:pPr>
            <w:r>
              <w:rPr>
                <w:rFonts w:hint="eastAsia" w:ascii="仿宋_GB2312" w:hAnsi="仿宋_GB2312" w:eastAsia="仿宋_GB2312" w:cs="仿宋_GB2312"/>
                <w:b w:val="0"/>
                <w:bCs w:val="0"/>
                <w:color w:val="auto"/>
                <w:sz w:val="18"/>
                <w:szCs w:val="18"/>
              </w:rPr>
              <w:t>制定或获取信息之日起</w:t>
            </w:r>
            <w:r>
              <w:rPr>
                <w:rFonts w:hint="eastAsia" w:ascii="仿宋_GB2312" w:hAnsi="仿宋_GB2312" w:eastAsia="仿宋_GB2312" w:cs="仿宋_GB2312"/>
                <w:b w:val="0"/>
                <w:bCs w:val="0"/>
                <w:color w:val="auto"/>
                <w:sz w:val="18"/>
                <w:szCs w:val="18"/>
                <w:lang w:val="en-US" w:eastAsia="zh-CN"/>
              </w:rPr>
              <w:t>1</w:t>
            </w:r>
            <w:r>
              <w:rPr>
                <w:rFonts w:hint="eastAsia" w:ascii="仿宋_GB2312" w:hAnsi="仿宋_GB2312" w:eastAsia="仿宋_GB2312" w:cs="仿宋_GB2312"/>
                <w:b w:val="0"/>
                <w:bCs w:val="0"/>
                <w:color w:val="auto"/>
                <w:sz w:val="18"/>
                <w:szCs w:val="18"/>
              </w:rPr>
              <w:t>个工作日内</w:t>
            </w:r>
          </w:p>
        </w:tc>
        <w:tc>
          <w:tcPr>
            <w:tcW w:w="1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 xml:space="preserve">政府网站                                                                                                                                                                                                       </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公开查阅点</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政务服务中心</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□公示栏</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□发布会</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□两微一端</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xml:space="preserve">□其他                                                                                                                                                                                                    </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w:t>
            </w:r>
          </w:p>
        </w:tc>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r>
      <w:tr>
        <w:tblPrEx>
          <w:tblLayout w:type="fixed"/>
          <w:tblCellMar>
            <w:top w:w="0" w:type="dxa"/>
            <w:left w:w="57" w:type="dxa"/>
            <w:bottom w:w="0" w:type="dxa"/>
            <w:right w:w="57" w:type="dxa"/>
          </w:tblCellMar>
        </w:tblPrEx>
        <w:trPr>
          <w:trHeight w:val="454"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b w:val="0"/>
                <w:bCs w:val="0"/>
                <w:color w:val="000000"/>
                <w:sz w:val="18"/>
                <w:szCs w:val="18"/>
                <w:lang w:val="en-US" w:eastAsia="zh-CN"/>
              </w:rPr>
              <w:t>40</w:t>
            </w:r>
            <w:bookmarkStart w:id="0" w:name="_GoBack"/>
            <w:bookmarkEnd w:id="0"/>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p>
        </w:tc>
        <w:tc>
          <w:tcPr>
            <w:tcW w:w="70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宋体" w:eastAsia="仿宋_GB2312"/>
                <w:color w:val="000000"/>
                <w:sz w:val="18"/>
                <w:szCs w:val="18"/>
              </w:rPr>
            </w:pPr>
            <w:r>
              <w:rPr>
                <w:rFonts w:hint="eastAsia" w:ascii="仿宋_GB2312" w:hAnsi="仿宋_GB2312" w:eastAsia="仿宋_GB2312" w:cs="仿宋_GB2312"/>
                <w:b w:val="0"/>
                <w:bCs w:val="0"/>
                <w:color w:val="auto"/>
                <w:sz w:val="18"/>
                <w:szCs w:val="18"/>
              </w:rPr>
              <w:t>办事指南</w:t>
            </w:r>
          </w:p>
        </w:tc>
        <w:tc>
          <w:tcPr>
            <w:tcW w:w="22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宋体" w:eastAsia="仿宋_GB2312"/>
                <w:color w:val="000000"/>
                <w:sz w:val="18"/>
                <w:szCs w:val="18"/>
              </w:rPr>
            </w:pPr>
            <w:r>
              <w:rPr>
                <w:rFonts w:hint="eastAsia" w:ascii="仿宋_GB2312" w:hAnsi="仿宋_GB2312" w:eastAsia="仿宋_GB2312" w:cs="仿宋_GB2312"/>
                <w:b w:val="0"/>
                <w:bCs w:val="0"/>
                <w:color w:val="auto"/>
                <w:sz w:val="18"/>
                <w:szCs w:val="18"/>
              </w:rPr>
              <w:t>办理事项、办理条件、申请材料、办理流程、办理时间、地点、联系方式</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b w:val="0"/>
                <w:bCs w:val="0"/>
                <w:color w:val="auto"/>
                <w:sz w:val="18"/>
                <w:szCs w:val="18"/>
                <w:lang w:val="en-US" w:eastAsia="zh-CN"/>
              </w:rPr>
              <w:t>永福县医疗保障局</w:t>
            </w:r>
          </w:p>
        </w:tc>
        <w:tc>
          <w:tcPr>
            <w:tcW w:w="17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宋体" w:eastAsia="仿宋_GB2312"/>
                <w:color w:val="000000"/>
                <w:sz w:val="18"/>
                <w:szCs w:val="18"/>
              </w:rPr>
            </w:pPr>
            <w:r>
              <w:rPr>
                <w:rFonts w:hint="eastAsia" w:ascii="仿宋_GB2312" w:hAnsi="仿宋_GB2312" w:eastAsia="仿宋_GB2312" w:cs="仿宋_GB2312"/>
                <w:i w:val="0"/>
                <w:caps w:val="0"/>
                <w:color w:val="auto"/>
                <w:spacing w:val="0"/>
                <w:sz w:val="18"/>
                <w:szCs w:val="18"/>
                <w:shd w:val="clear" w:fill="FFFFFF"/>
              </w:rPr>
              <w:t>广西基本医疗保险就医管理暂行办法桂人社发[2017]6号</w:t>
            </w:r>
            <w:r>
              <w:rPr>
                <w:rFonts w:hint="eastAsia" w:ascii="仿宋_GB2312" w:hAnsi="仿宋_GB2312" w:eastAsia="仿宋_GB2312" w:cs="仿宋_GB2312"/>
                <w:i w:val="0"/>
                <w:caps w:val="0"/>
                <w:color w:val="auto"/>
                <w:spacing w:val="0"/>
                <w:sz w:val="18"/>
                <w:szCs w:val="18"/>
                <w:shd w:val="clear" w:fill="FFFFFF"/>
                <w:lang w:eastAsia="zh-CN"/>
              </w:rPr>
              <w:t>第</w:t>
            </w:r>
            <w:r>
              <w:rPr>
                <w:rFonts w:hint="eastAsia" w:ascii="仿宋_GB2312" w:hAnsi="仿宋_GB2312" w:eastAsia="仿宋_GB2312" w:cs="仿宋_GB2312"/>
                <w:i w:val="0"/>
                <w:caps w:val="0"/>
                <w:color w:val="auto"/>
                <w:spacing w:val="0"/>
                <w:sz w:val="18"/>
                <w:szCs w:val="18"/>
                <w:shd w:val="clear" w:fill="FFFFFF"/>
                <w:lang w:val="en-US" w:eastAsia="zh-CN"/>
              </w:rPr>
              <w:t>1条</w:t>
            </w:r>
            <w:r>
              <w:rPr>
                <w:rFonts w:hint="eastAsia" w:ascii="仿宋_GB2312" w:hAnsi="仿宋_GB2312" w:eastAsia="仿宋_GB2312" w:cs="仿宋_GB2312"/>
                <w:i w:val="0"/>
                <w:caps w:val="0"/>
                <w:color w:val="auto"/>
                <w:spacing w:val="0"/>
                <w:sz w:val="18"/>
                <w:szCs w:val="18"/>
                <w:shd w:val="clear" w:fill="FFFFFF"/>
              </w:rPr>
              <w:t>第</w:t>
            </w:r>
            <w:r>
              <w:rPr>
                <w:rFonts w:hint="eastAsia" w:ascii="仿宋_GB2312" w:hAnsi="仿宋_GB2312" w:eastAsia="仿宋_GB2312" w:cs="仿宋_GB2312"/>
                <w:i w:val="0"/>
                <w:caps w:val="0"/>
                <w:color w:val="auto"/>
                <w:spacing w:val="0"/>
                <w:sz w:val="18"/>
                <w:szCs w:val="18"/>
                <w:shd w:val="clear" w:fill="FFFFFF"/>
                <w:lang w:val="en-US" w:eastAsia="zh-CN"/>
              </w:rPr>
              <w:t>8</w:t>
            </w:r>
            <w:r>
              <w:rPr>
                <w:rFonts w:hint="eastAsia" w:ascii="仿宋_GB2312" w:hAnsi="仿宋_GB2312" w:eastAsia="仿宋_GB2312" w:cs="仿宋_GB2312"/>
                <w:i w:val="0"/>
                <w:caps w:val="0"/>
                <w:color w:val="auto"/>
                <w:spacing w:val="0"/>
                <w:sz w:val="18"/>
                <w:szCs w:val="18"/>
                <w:shd w:val="clear" w:fill="FFFFFF"/>
              </w:rPr>
              <w:t>条(</w:t>
            </w:r>
            <w:r>
              <w:rPr>
                <w:rFonts w:hint="eastAsia" w:ascii="仿宋_GB2312" w:hAnsi="仿宋_GB2312" w:eastAsia="仿宋_GB2312" w:cs="仿宋_GB2312"/>
                <w:i w:val="0"/>
                <w:caps w:val="0"/>
                <w:color w:val="auto"/>
                <w:spacing w:val="0"/>
                <w:sz w:val="18"/>
                <w:szCs w:val="18"/>
                <w:shd w:val="clear" w:fill="FFFFFF"/>
                <w:lang w:val="en-US" w:eastAsia="zh-CN"/>
              </w:rPr>
              <w:t>2</w:t>
            </w:r>
            <w:r>
              <w:rPr>
                <w:rFonts w:hint="eastAsia" w:ascii="仿宋_GB2312" w:hAnsi="仿宋_GB2312" w:eastAsia="仿宋_GB2312" w:cs="仿宋_GB2312"/>
                <w:i w:val="0"/>
                <w:caps w:val="0"/>
                <w:color w:val="auto"/>
                <w:spacing w:val="0"/>
                <w:sz w:val="18"/>
                <w:szCs w:val="18"/>
                <w:shd w:val="clear" w:fill="FFFFFF"/>
              </w:rPr>
              <w:t>)第</w:t>
            </w:r>
            <w:r>
              <w:rPr>
                <w:rFonts w:hint="eastAsia" w:ascii="仿宋_GB2312" w:hAnsi="仿宋_GB2312" w:eastAsia="仿宋_GB2312" w:cs="仿宋_GB2312"/>
                <w:i w:val="0"/>
                <w:caps w:val="0"/>
                <w:color w:val="auto"/>
                <w:spacing w:val="0"/>
                <w:sz w:val="18"/>
                <w:szCs w:val="18"/>
                <w:shd w:val="clear" w:fill="FFFFFF"/>
                <w:lang w:val="en-US" w:eastAsia="zh-CN"/>
              </w:rPr>
              <w:t>11</w:t>
            </w:r>
            <w:r>
              <w:rPr>
                <w:rFonts w:hint="eastAsia" w:ascii="仿宋_GB2312" w:hAnsi="仿宋_GB2312" w:eastAsia="仿宋_GB2312" w:cs="仿宋_GB2312"/>
                <w:i w:val="0"/>
                <w:caps w:val="0"/>
                <w:color w:val="auto"/>
                <w:spacing w:val="0"/>
                <w:sz w:val="18"/>
                <w:szCs w:val="18"/>
                <w:shd w:val="clear" w:fill="FFFFFF"/>
              </w:rPr>
              <w:t>条</w:t>
            </w:r>
          </w:p>
        </w:tc>
        <w:tc>
          <w:tcPr>
            <w:tcW w:w="97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left"/>
              <w:rPr>
                <w:rFonts w:hint="eastAsia" w:ascii="仿宋_GB2312" w:hAnsi="宋体" w:eastAsia="仿宋_GB2312"/>
                <w:color w:val="000000"/>
                <w:sz w:val="18"/>
                <w:szCs w:val="18"/>
              </w:rPr>
            </w:pPr>
            <w:r>
              <w:rPr>
                <w:rFonts w:hint="eastAsia" w:ascii="仿宋_GB2312" w:hAnsi="仿宋_GB2312" w:eastAsia="仿宋_GB2312" w:cs="仿宋_GB2312"/>
                <w:b w:val="0"/>
                <w:bCs w:val="0"/>
                <w:color w:val="auto"/>
                <w:sz w:val="18"/>
                <w:szCs w:val="18"/>
              </w:rPr>
              <w:t>制定或获取信息之日起</w:t>
            </w:r>
            <w:r>
              <w:rPr>
                <w:rFonts w:hint="eastAsia" w:ascii="仿宋_GB2312" w:hAnsi="仿宋_GB2312" w:eastAsia="仿宋_GB2312" w:cs="仿宋_GB2312"/>
                <w:b w:val="0"/>
                <w:bCs w:val="0"/>
                <w:color w:val="auto"/>
                <w:sz w:val="18"/>
                <w:szCs w:val="18"/>
                <w:lang w:val="en-US" w:eastAsia="zh-CN"/>
              </w:rPr>
              <w:t>1</w:t>
            </w:r>
            <w:r>
              <w:rPr>
                <w:rFonts w:hint="eastAsia" w:ascii="仿宋_GB2312" w:hAnsi="仿宋_GB2312" w:eastAsia="仿宋_GB2312" w:cs="仿宋_GB2312"/>
                <w:b w:val="0"/>
                <w:bCs w:val="0"/>
                <w:color w:val="auto"/>
                <w:sz w:val="18"/>
                <w:szCs w:val="18"/>
              </w:rPr>
              <w:t>个工作日内</w:t>
            </w:r>
          </w:p>
        </w:tc>
        <w:tc>
          <w:tcPr>
            <w:tcW w:w="191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 xml:space="preserve">政府网站                                                                                                                                                                                                       </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公开查阅点</w:t>
            </w:r>
            <w:r>
              <w:rPr>
                <w:rFonts w:hint="eastAsia" w:ascii="仿宋_GB2312" w:hAnsi="仿宋_GB2312" w:eastAsia="仿宋_GB2312" w:cs="仿宋_GB2312"/>
                <w:b w:val="0"/>
                <w:bCs w:val="0"/>
                <w:color w:val="000000"/>
                <w:sz w:val="18"/>
                <w:szCs w:val="18"/>
              </w:rPr>
              <w:br w:type="textWrapping"/>
            </w:r>
            <w:r>
              <w:rPr>
                <w:rFonts w:hint="eastAsia" w:ascii="仿宋_GB2312" w:hAnsi="仿宋_GB2312" w:eastAsia="仿宋_GB2312" w:cs="仿宋_GB2312"/>
                <w:b w:val="0"/>
                <w:bCs w:val="0"/>
                <w:color w:val="000000"/>
                <w:sz w:val="18"/>
                <w:szCs w:val="18"/>
              </w:rPr>
              <w:fldChar w:fldCharType="begin"/>
            </w:r>
            <w:r>
              <w:rPr>
                <w:rFonts w:hint="eastAsia" w:ascii="仿宋_GB2312" w:hAnsi="仿宋_GB2312" w:eastAsia="仿宋_GB2312" w:cs="仿宋_GB2312"/>
                <w:b w:val="0"/>
                <w:bCs w:val="0"/>
                <w:color w:val="000000"/>
                <w:sz w:val="18"/>
                <w:szCs w:val="18"/>
              </w:rPr>
              <w:instrText xml:space="preserve"> EQ \o\ac(</w:instrText>
            </w:r>
            <w:r>
              <w:rPr>
                <w:rFonts w:hint="eastAsia" w:ascii="仿宋_GB2312" w:hAnsi="仿宋_GB2312" w:eastAsia="仿宋_GB2312" w:cs="仿宋_GB2312"/>
                <w:b w:val="0"/>
                <w:bCs w:val="0"/>
                <w:color w:val="000000"/>
                <w:kern w:val="2"/>
                <w:position w:val="-3"/>
                <w:sz w:val="27"/>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kern w:val="2"/>
                <w:position w:val="0"/>
                <w:sz w:val="18"/>
                <w:szCs w:val="18"/>
                <w:lang w:val="en-US" w:eastAsia="zh-CN" w:bidi="ar-SA"/>
              </w:rPr>
              <w:instrText xml:space="preserve">√</w:instrText>
            </w:r>
            <w:r>
              <w:rPr>
                <w:rFonts w:hint="eastAsia" w:ascii="仿宋_GB2312" w:hAnsi="仿宋_GB2312" w:eastAsia="仿宋_GB2312" w:cs="仿宋_GB2312"/>
                <w:b w:val="0"/>
                <w:bCs w:val="0"/>
                <w:color w:val="000000"/>
                <w:position w:val="0"/>
                <w:sz w:val="18"/>
                <w:szCs w:val="18"/>
              </w:rPr>
              <w:instrText xml:space="preserve">)</w:instrText>
            </w:r>
            <w:r>
              <w:rPr>
                <w:rFonts w:hint="eastAsia" w:ascii="仿宋_GB2312" w:hAnsi="仿宋_GB2312" w:eastAsia="仿宋_GB2312" w:cs="仿宋_GB2312"/>
                <w:b w:val="0"/>
                <w:bCs w:val="0"/>
                <w:color w:val="000000"/>
                <w:sz w:val="18"/>
                <w:szCs w:val="18"/>
              </w:rPr>
              <w:fldChar w:fldCharType="end"/>
            </w:r>
            <w:r>
              <w:rPr>
                <w:rFonts w:hint="eastAsia" w:ascii="仿宋_GB2312" w:hAnsi="仿宋_GB2312" w:eastAsia="仿宋_GB2312" w:cs="仿宋_GB2312"/>
                <w:b w:val="0"/>
                <w:bCs w:val="0"/>
                <w:color w:val="000000"/>
                <w:sz w:val="18"/>
                <w:szCs w:val="18"/>
              </w:rPr>
              <w:t>政务服务中心</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□公示栏</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□发布会</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□两微一端</w:t>
            </w:r>
          </w:p>
          <w:p>
            <w:pPr>
              <w:snapToGrid w:val="0"/>
              <w:spacing w:line="300" w:lineRule="exact"/>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xml:space="preserve">□其他    </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w:t>
            </w:r>
          </w:p>
        </w:tc>
        <w:tc>
          <w:tcPr>
            <w:tcW w:w="86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w:t>
            </w:r>
          </w:p>
        </w:tc>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_GB2312" w:cs="仿宋_GB2312"/>
                <w:b w:val="0"/>
                <w:bCs w:val="0"/>
                <w:color w:val="000000"/>
                <w:kern w:val="2"/>
                <w:sz w:val="18"/>
                <w:szCs w:val="18"/>
                <w:lang w:val="en-US" w:eastAsia="zh-CN" w:bidi="ar-SA"/>
              </w:rPr>
            </w:pPr>
            <w:r>
              <w:rPr>
                <w:rFonts w:hint="eastAsia" w:ascii="仿宋_GB2312" w:hAnsi="仿宋_GB2312" w:eastAsia="仿宋_GB2312" w:cs="仿宋_GB2312"/>
                <w:b w:val="0"/>
                <w:bCs w:val="0"/>
                <w:color w:val="000000"/>
                <w:sz w:val="18"/>
                <w:szCs w:val="18"/>
              </w:rPr>
              <w:t>√</w:t>
            </w:r>
          </w:p>
        </w:tc>
      </w:tr>
    </w:tbl>
    <w:p>
      <w:pPr>
        <w:rPr>
          <w:sz w:val="18"/>
          <w:szCs w:val="18"/>
        </w:rPr>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decorative"/>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叶根友毛笔行书2.0版">
    <w:altName w:val="宋体"/>
    <w:panose1 w:val="02010601030101010101"/>
    <w:charset w:val="86"/>
    <w:family w:val="auto"/>
    <w:pitch w:val="default"/>
    <w:sig w:usb0="00000000" w:usb1="00000000" w:usb2="00000000" w:usb3="00000000" w:csb0="00040000" w:csb1="00000000"/>
  </w:font>
  <w:font w:name="GungsuhChe">
    <w:panose1 w:val="0203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新宋体">
    <w:panose1 w:val="02010609030101010101"/>
    <w:charset w:val="86"/>
    <w:family w:val="auto"/>
    <w:pitch w:val="default"/>
    <w:sig w:usb0="00000003" w:usb1="288F0000" w:usb2="00000006" w:usb3="00000000" w:csb0="00040001" w:csb1="00000000"/>
  </w:font>
  <w:font w:name="Mangal">
    <w:panose1 w:val="02040503050203030202"/>
    <w:charset w:val="00"/>
    <w:family w:val="roman"/>
    <w:pitch w:val="default"/>
    <w:sig w:usb0="00008003"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roma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等线 Light">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decorative"/>
    <w:pitch w:val="default"/>
    <w:sig w:usb0="E0002AFF" w:usb1="C0007843" w:usb2="00000009" w:usb3="00000000" w:csb0="400001FF" w:csb1="FFFF0000"/>
  </w:font>
  <w:font w:name="FZFSK--GBK1-0">
    <w:altName w:val="黑体"/>
    <w:panose1 w:val="00000000000000000000"/>
    <w:charset w:val="86"/>
    <w:family w:val="auto"/>
    <w:pitch w:val="default"/>
    <w:sig w:usb0="00000000" w:usb1="00000000" w:usb2="00000010" w:usb3="00000000" w:csb0="00040000" w:csb1="00000000"/>
  </w:font>
  <w:font w:name="Verdana">
    <w:panose1 w:val="020B0604030504040204"/>
    <w:charset w:val="00"/>
    <w:family w:val="roman"/>
    <w:pitch w:val="default"/>
    <w:sig w:usb0="A10006FF" w:usb1="4000205B" w:usb2="00000010" w:usb3="00000000" w:csb0="2000019F" w:csb1="00000000"/>
  </w:font>
  <w:font w:name="宋体_x0004_fal">
    <w:altName w:val="宋体"/>
    <w:panose1 w:val="00000000000000000000"/>
    <w:charset w:val="86"/>
    <w:family w:val="auto"/>
    <w:pitch w:val="default"/>
    <w:sig w:usb0="00000000" w:usb1="00000000" w:usb2="00000010" w:usb3="00000000" w:csb0="00040000" w:csb1="00000000"/>
  </w:font>
  <w:font w:name="黑体_x0004_fal">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6F2F1D"/>
    <w:rsid w:val="00D2405A"/>
    <w:rsid w:val="010722BC"/>
    <w:rsid w:val="014444EB"/>
    <w:rsid w:val="017B1A27"/>
    <w:rsid w:val="0183074D"/>
    <w:rsid w:val="01EA102B"/>
    <w:rsid w:val="0287379E"/>
    <w:rsid w:val="02D75108"/>
    <w:rsid w:val="04553299"/>
    <w:rsid w:val="05F8757F"/>
    <w:rsid w:val="0649045C"/>
    <w:rsid w:val="08777CAD"/>
    <w:rsid w:val="08BA0865"/>
    <w:rsid w:val="08C87576"/>
    <w:rsid w:val="0A82564E"/>
    <w:rsid w:val="0AB82E8B"/>
    <w:rsid w:val="0AC3141A"/>
    <w:rsid w:val="0C0E6C58"/>
    <w:rsid w:val="0CCF65AC"/>
    <w:rsid w:val="0E0A3916"/>
    <w:rsid w:val="0E911506"/>
    <w:rsid w:val="0EEA4289"/>
    <w:rsid w:val="0F1B6253"/>
    <w:rsid w:val="0F320CD7"/>
    <w:rsid w:val="10383CB3"/>
    <w:rsid w:val="12BF2650"/>
    <w:rsid w:val="162E50E6"/>
    <w:rsid w:val="168711EA"/>
    <w:rsid w:val="174C608A"/>
    <w:rsid w:val="1AAC6815"/>
    <w:rsid w:val="1BD31BE6"/>
    <w:rsid w:val="1D0F201A"/>
    <w:rsid w:val="1DB9339C"/>
    <w:rsid w:val="1DE52597"/>
    <w:rsid w:val="1FC05397"/>
    <w:rsid w:val="2178564C"/>
    <w:rsid w:val="21871C70"/>
    <w:rsid w:val="2203148E"/>
    <w:rsid w:val="222B2120"/>
    <w:rsid w:val="22484D4A"/>
    <w:rsid w:val="23745029"/>
    <w:rsid w:val="2B38375F"/>
    <w:rsid w:val="2D0A0899"/>
    <w:rsid w:val="2E7171BA"/>
    <w:rsid w:val="2F373A34"/>
    <w:rsid w:val="2F391791"/>
    <w:rsid w:val="2F8B762B"/>
    <w:rsid w:val="2FE93CEA"/>
    <w:rsid w:val="30AB0E4B"/>
    <w:rsid w:val="30EF730E"/>
    <w:rsid w:val="3252293A"/>
    <w:rsid w:val="32702006"/>
    <w:rsid w:val="32AD42AD"/>
    <w:rsid w:val="32B171A9"/>
    <w:rsid w:val="341F2B72"/>
    <w:rsid w:val="34B24FF5"/>
    <w:rsid w:val="35421A36"/>
    <w:rsid w:val="3A094914"/>
    <w:rsid w:val="3A630A6D"/>
    <w:rsid w:val="3B7A2FA1"/>
    <w:rsid w:val="3BAB4E5B"/>
    <w:rsid w:val="3CAC244A"/>
    <w:rsid w:val="403B6DB4"/>
    <w:rsid w:val="416B363B"/>
    <w:rsid w:val="423676B0"/>
    <w:rsid w:val="44107F67"/>
    <w:rsid w:val="44D411A0"/>
    <w:rsid w:val="451F541D"/>
    <w:rsid w:val="461C6193"/>
    <w:rsid w:val="49160A2C"/>
    <w:rsid w:val="49615CC9"/>
    <w:rsid w:val="4D8A6DA7"/>
    <w:rsid w:val="4FD96524"/>
    <w:rsid w:val="544918DC"/>
    <w:rsid w:val="54BE7214"/>
    <w:rsid w:val="568D3F9D"/>
    <w:rsid w:val="56E12CBC"/>
    <w:rsid w:val="5906008A"/>
    <w:rsid w:val="5B441804"/>
    <w:rsid w:val="5B834C1E"/>
    <w:rsid w:val="5B8F299E"/>
    <w:rsid w:val="5D8C2385"/>
    <w:rsid w:val="5E610C2F"/>
    <w:rsid w:val="5F1E6A08"/>
    <w:rsid w:val="60D5509E"/>
    <w:rsid w:val="613A7314"/>
    <w:rsid w:val="633D2208"/>
    <w:rsid w:val="655435E0"/>
    <w:rsid w:val="65621162"/>
    <w:rsid w:val="66B22118"/>
    <w:rsid w:val="67CD4124"/>
    <w:rsid w:val="6ADD3FB6"/>
    <w:rsid w:val="6BE873EB"/>
    <w:rsid w:val="6E5159F3"/>
    <w:rsid w:val="6E8A3233"/>
    <w:rsid w:val="6F3219D7"/>
    <w:rsid w:val="706F2F1D"/>
    <w:rsid w:val="71856226"/>
    <w:rsid w:val="72533D74"/>
    <w:rsid w:val="74603F1E"/>
    <w:rsid w:val="76D62103"/>
    <w:rsid w:val="7A9215C8"/>
    <w:rsid w:val="7D304378"/>
    <w:rsid w:val="7F750862"/>
    <w:rsid w:val="7FFA74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2020-09-14T05:49:00Z</dcterms:created>
  <dc:creator>NTKO</dc:creator>
  <cp:lastModifiedBy>jishengju01</cp:lastModifiedBy>
  <dcterms:modified xsi:type="dcterms:W3CDTF">2020-12-03T09:44:44Z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