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6" w:lineRule="exac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宪法宣传标语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1.以习近平法治思想为指引 坚定不移走中国特色社会主义法治道路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2.坚持依宪治国、依宪执政，为社会主义现代化建设提供法治保障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3.坚持在法治轨道上推进国家治理体系和治理能力现代化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bidi="ar-SA"/>
        </w:rPr>
        <w:t>4.坚持建设中国特色社会主义法治体系，全面推进依法治国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bidi="ar-SA"/>
        </w:rPr>
        <w:t>5.坚持全面推进科学立法、严格执法、公正司法、全民守法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6.守法普法，人人有责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7.宪法是国家的根本法，是治国安邦的总章程，是依法治国的根本依据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8.维护宪法权威，就是维护党和人民共同意志的权威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9.尊崇宪法、学习宪法、遵守宪法、维护宪法、运用宪法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bidi="ar-SA"/>
        </w:rPr>
        <w:t>10.依法治国，首先是依宪治国；依法执政，关键是依宪执政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11.弘扬宪法精神，建设法治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永福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12.保证宪法实施，就是保证人民根本利益的实现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13.美好生活，民法典相伴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14.学好用好民法典，争做知法守法好公民</w:t>
      </w:r>
    </w:p>
    <w:p>
      <w:pPr>
        <w:keepNext w:val="0"/>
        <w:keepLines w:val="0"/>
        <w:pageBreakBefore w:val="0"/>
        <w:kinsoku/>
        <w:wordWrap/>
        <w:overflowPunct/>
        <w:autoSpaceDN/>
        <w:bidi w:val="0"/>
        <w:snapToGrid w:val="0"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15.民法典是新时代我国社会主义法治建设的重大成果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16.办事依法、遇事找法、解决问题用法、化解矛盾靠法</w:t>
      </w:r>
    </w:p>
    <w:p>
      <w:pPr>
        <w:pStyle w:val="11"/>
        <w:widowControl w:val="0"/>
        <w:adjustRightInd w:val="0"/>
        <w:snapToGrid w:val="0"/>
        <w:spacing w:before="0" w:beforeAutospacing="0" w:after="0" w:afterAutospacing="0" w:line="586" w:lineRule="exact"/>
        <w:jc w:val="both"/>
        <w:rPr>
          <w:rFonts w:ascii="仿宋_GB2312" w:hAnsi="仿宋_GB2312" w:eastAsia="仿宋_GB2312" w:cs="仿宋_GB2312"/>
          <w:b/>
          <w:bCs/>
          <w:sz w:val="32"/>
        </w:rPr>
      </w:pPr>
    </w:p>
    <w:p>
      <w:pPr>
        <w:snapToGrid w:val="0"/>
        <w:spacing w:line="586" w:lineRule="exact"/>
        <w:rPr>
          <w:rFonts w:ascii="仿宋_GB2312" w:hAnsi="仿宋_GB2312" w:eastAsia="仿宋_GB2312" w:cs="仿宋_GB2312"/>
        </w:rPr>
      </w:pP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pStyle w:val="2"/>
        <w:rPr>
          <w:rFonts w:ascii="仿宋_GB2312" w:hAnsi="仿宋_GB2312" w:eastAsia="仿宋_GB2312" w:cs="仿宋_GB2312"/>
        </w:rPr>
      </w:pPr>
    </w:p>
    <w:tbl>
      <w:tblPr>
        <w:tblStyle w:val="14"/>
        <w:tblpPr w:leftFromText="180" w:rightFromText="180" w:vertAnchor="text" w:horzAnchor="page" w:tblpX="1375" w:tblpY="9310"/>
        <w:tblOverlap w:val="never"/>
        <w:tblW w:w="928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Align w:val="top"/>
          </w:tcPr>
          <w:p>
            <w:pPr>
              <w:adjustRightInd w:val="0"/>
              <w:snapToGrid w:val="0"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 w:bidi="ar-SA"/>
              </w:rPr>
              <w:t>永福县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司法局办公室</w:t>
            </w:r>
          </w:p>
        </w:tc>
        <w:tc>
          <w:tcPr>
            <w:tcW w:w="4643" w:type="dxa"/>
            <w:vAlign w:val="top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-SA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日印发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304" w:bottom="1304" w:left="1587" w:header="851" w:footer="964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Fonts w:eastAsia="宋体"/>
        <w:sz w:val="28"/>
        <w:szCs w:val="28"/>
      </w:rPr>
    </w:pPr>
    <w:r>
      <w:rPr>
        <w:rStyle w:val="13"/>
        <w:rFonts w:hint="eastAsia" w:eastAsia="宋体"/>
        <w:sz w:val="28"/>
        <w:szCs w:val="28"/>
      </w:rPr>
      <w:fldChar w:fldCharType="begin"/>
    </w:r>
    <w:r>
      <w:rPr>
        <w:rStyle w:val="13"/>
        <w:rFonts w:hint="eastAsia" w:eastAsia="宋体"/>
        <w:sz w:val="28"/>
        <w:szCs w:val="28"/>
      </w:rPr>
      <w:instrText xml:space="preserve">Page</w:instrText>
    </w:r>
    <w:r>
      <w:rPr>
        <w:rStyle w:val="13"/>
        <w:rFonts w:hint="eastAsia" w:eastAsia="宋体"/>
        <w:sz w:val="28"/>
        <w:szCs w:val="28"/>
      </w:rPr>
      <w:fldChar w:fldCharType="separate"/>
    </w:r>
    <w:r>
      <w:rPr>
        <w:rStyle w:val="13"/>
        <w:rFonts w:eastAsia="宋体"/>
        <w:sz w:val="28"/>
        <w:szCs w:val="28"/>
      </w:rPr>
      <w:t>- 2 -</w:t>
    </w:r>
    <w:r>
      <w:rPr>
        <w:rStyle w:val="13"/>
        <w:rFonts w:hint="eastAsia" w:eastAsia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</w:pPr>
    <w:r>
      <w:rPr>
        <w:rStyle w:val="13"/>
      </w:rPr>
      <w:fldChar w:fldCharType="begin"/>
    </w:r>
    <w:r>
      <w:rPr>
        <w:rStyle w:val="13"/>
      </w:rPr>
      <w:instrText xml:space="preserve">Page</w:instrText>
    </w:r>
    <w:r>
      <w:rPr>
        <w:rStyle w:val="13"/>
      </w:rPr>
      <w:fldChar w:fldCharType="separate"/>
    </w:r>
    <w:r>
      <w:rPr>
        <w:rStyle w:val="13"/>
        <w:rFonts w:hint="eastAsia"/>
      </w:rPr>
      <w:t>— 1 —</w:t>
    </w:r>
    <w:r>
      <w:rPr>
        <w:rStyle w:val="13"/>
      </w:rP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</w:pPr>
    <w:r>
      <w:rPr>
        <w:rStyle w:val="13"/>
      </w:rPr>
      <w:fldChar w:fldCharType="begin"/>
    </w:r>
    <w:r>
      <w:rPr>
        <w:rStyle w:val="13"/>
      </w:rPr>
      <w:instrText xml:space="preserve">Page</w:instrText>
    </w:r>
    <w:r>
      <w:rPr>
        <w:rStyle w:val="13"/>
      </w:rPr>
      <w:fldChar w:fldCharType="separate"/>
    </w:r>
    <w:r>
      <w:rPr>
        <w:rStyle w:val="13"/>
        <w:rFonts w:hint="eastAsia"/>
      </w:rPr>
      <w:t>— 1 —</w:t>
    </w:r>
    <w:r>
      <w:rPr>
        <w:rStyle w:val="13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GrammaticalErrors/>
  <w:documentProtection w:enforcement="0"/>
  <w:defaultTabStop w:val="425"/>
  <w:drawingGridHorizontalSpacing w:val="316"/>
  <w:drawingGridVerticalSpacing w:val="29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N2Y5ODNmOGIzM2E2NDllZTA0ZTVmNzc5NDMyMjAifQ=="/>
  </w:docVars>
  <w:rsids>
    <w:rsidRoot w:val="009549D2"/>
    <w:rsid w:val="000C11E4"/>
    <w:rsid w:val="001844D7"/>
    <w:rsid w:val="0019373F"/>
    <w:rsid w:val="001D2D72"/>
    <w:rsid w:val="002064AD"/>
    <w:rsid w:val="002A1CD2"/>
    <w:rsid w:val="00316F7D"/>
    <w:rsid w:val="00424845"/>
    <w:rsid w:val="004C4F90"/>
    <w:rsid w:val="00547D56"/>
    <w:rsid w:val="00670028"/>
    <w:rsid w:val="006F5C85"/>
    <w:rsid w:val="007632A5"/>
    <w:rsid w:val="007E632C"/>
    <w:rsid w:val="00817E27"/>
    <w:rsid w:val="008519D0"/>
    <w:rsid w:val="0090318F"/>
    <w:rsid w:val="009549D2"/>
    <w:rsid w:val="00980A3C"/>
    <w:rsid w:val="00A52BAA"/>
    <w:rsid w:val="00A60468"/>
    <w:rsid w:val="00AE43A5"/>
    <w:rsid w:val="00C45D3C"/>
    <w:rsid w:val="00C7057F"/>
    <w:rsid w:val="00C735D1"/>
    <w:rsid w:val="00C96DF5"/>
    <w:rsid w:val="00CA240B"/>
    <w:rsid w:val="00CD2DDD"/>
    <w:rsid w:val="00D05162"/>
    <w:rsid w:val="00D76DF8"/>
    <w:rsid w:val="00F11011"/>
    <w:rsid w:val="00F26C75"/>
    <w:rsid w:val="0A7F6700"/>
    <w:rsid w:val="0D286C3B"/>
    <w:rsid w:val="46EF0A47"/>
    <w:rsid w:val="4804046F"/>
    <w:rsid w:val="55F243ED"/>
    <w:rsid w:val="6DC33920"/>
    <w:rsid w:val="75C34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楷体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仿宋_GB2312" w:cs="宋体"/>
      <w:sz w:val="32"/>
      <w:szCs w:val="20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方正仿宋_GBK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paragraph" w:customStyle="1" w:styleId="15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1"/>
    </w:rPr>
  </w:style>
  <w:style w:type="paragraph" w:customStyle="1" w:styleId="16">
    <w:name w:val="List Paragraph"/>
    <w:basedOn w:val="1"/>
    <w:qFormat/>
    <w:uiPriority w:val="0"/>
    <w:pPr>
      <w:ind w:firstLine="200" w:firstLineChars="200"/>
    </w:pPr>
    <w:rPr>
      <w:rFonts w:ascii="Times New Roman" w:hAnsi="Times New Roman" w:eastAsia="宋体"/>
      <w:sz w:val="21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3930</Words>
  <Characters>4033</Characters>
  <Lines>20</Lines>
  <Paragraphs>5</Paragraphs>
  <TotalTime>0</TotalTime>
  <ScaleCrop>false</ScaleCrop>
  <LinksUpToDate>false</LinksUpToDate>
  <CharactersWithSpaces>4086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2022-04-08T02:11:00Z</dcterms:created>
  <dc:creator>admin</dc:creator>
  <cp:lastModifiedBy>yfsfjbgs</cp:lastModifiedBy>
  <cp:lastPrinted>2021-11-30T10:04:00Z</cp:lastPrinted>
  <dcterms:modified xsi:type="dcterms:W3CDTF">2022-12-29T04:02:54Z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7C9C49D1C4444BD289FB83BBEA6DA6C2</vt:lpwstr>
  </property>
</Properties>
</file>