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4</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000000"/>
          <w:kern w:val="0"/>
          <w:sz w:val="44"/>
          <w:szCs w:val="44"/>
        </w:rPr>
      </w:pPr>
      <w:r>
        <w:rPr>
          <w:rFonts w:hint="default" w:ascii="Times New Roman" w:hAnsi="Times New Roman" w:eastAsia="方正小标宋简体" w:cs="Times New Roman"/>
          <w:b w:val="0"/>
          <w:bCs w:val="0"/>
          <w:color w:val="000000"/>
          <w:kern w:val="0"/>
          <w:sz w:val="44"/>
          <w:szCs w:val="44"/>
        </w:rPr>
        <w:t>关于下达永福县202</w:t>
      </w:r>
      <w:r>
        <w:rPr>
          <w:rFonts w:hint="default" w:ascii="Times New Roman" w:hAnsi="Times New Roman" w:eastAsia="方正小标宋简体" w:cs="Times New Roman"/>
          <w:b w:val="0"/>
          <w:bCs w:val="0"/>
          <w:color w:val="000000"/>
          <w:kern w:val="0"/>
          <w:sz w:val="44"/>
          <w:szCs w:val="44"/>
          <w:lang w:val="en-US" w:eastAsia="zh-CN"/>
        </w:rPr>
        <w:t>4</w:t>
      </w:r>
      <w:r>
        <w:rPr>
          <w:rFonts w:hint="default" w:ascii="Times New Roman" w:hAnsi="Times New Roman" w:eastAsia="方正小标宋简体" w:cs="Times New Roman"/>
          <w:b w:val="0"/>
          <w:bCs w:val="0"/>
          <w:color w:val="000000"/>
          <w:kern w:val="0"/>
          <w:sz w:val="44"/>
          <w:szCs w:val="44"/>
        </w:rPr>
        <w:t>年</w:t>
      </w:r>
      <w:r>
        <w:rPr>
          <w:rFonts w:hint="default" w:ascii="Times New Roman" w:hAnsi="Times New Roman" w:eastAsia="方正小标宋简体" w:cs="Times New Roman"/>
          <w:b w:val="0"/>
          <w:bCs w:val="0"/>
          <w:color w:val="000000"/>
          <w:kern w:val="0"/>
          <w:sz w:val="44"/>
          <w:szCs w:val="44"/>
          <w:lang w:val="en-US" w:eastAsia="zh-CN"/>
        </w:rPr>
        <w:t>秋季</w:t>
      </w:r>
      <w:r>
        <w:rPr>
          <w:rFonts w:hint="default" w:ascii="Times New Roman" w:hAnsi="Times New Roman" w:eastAsia="方正小标宋简体" w:cs="Times New Roman"/>
          <w:b w:val="0"/>
          <w:bCs w:val="0"/>
          <w:color w:val="000000"/>
          <w:kern w:val="0"/>
          <w:sz w:val="44"/>
          <w:szCs w:val="44"/>
        </w:rPr>
        <w:t>学期普通高中</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000000"/>
          <w:kern w:val="0"/>
          <w:sz w:val="44"/>
          <w:szCs w:val="44"/>
        </w:rPr>
      </w:pPr>
      <w:r>
        <w:rPr>
          <w:rFonts w:hint="default" w:ascii="Times New Roman" w:hAnsi="Times New Roman" w:eastAsia="方正小标宋简体" w:cs="Times New Roman"/>
          <w:b w:val="0"/>
          <w:bCs w:val="0"/>
          <w:color w:val="000000"/>
          <w:kern w:val="0"/>
          <w:sz w:val="44"/>
          <w:szCs w:val="44"/>
        </w:rPr>
        <w:t>免学杂费、助学金资助补助资金的通知</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永福中学、</w:t>
      </w:r>
      <w:r>
        <w:rPr>
          <w:rFonts w:hint="default" w:ascii="Times New Roman" w:hAnsi="Times New Roman" w:eastAsia="仿宋_GB2312" w:cs="Times New Roman"/>
          <w:sz w:val="32"/>
          <w:szCs w:val="32"/>
          <w:lang w:val="en-US" w:eastAsia="zh-CN"/>
        </w:rPr>
        <w:t>永福县第二中学</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根据《广西壮族自治区财政厅等五部门关于印发广西壮族自治区学生资助资金管理办法的通知》（桂财规〔2022〕9号）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《广西壮族自治区财政厅 广西壮族自治区教育厅关于提前下达202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年普通高中学生资助中央和自治区补助经费预算的通知》（桂财教〔202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《广西壮族自治区财政厅 广西壮族自治区教育厅关于下达202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年普通高中学生资助中央和自治区补助</w:t>
      </w:r>
      <w:r>
        <w:rPr>
          <w:rFonts w:hint="default"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rPr>
        <w:t>预算的通知》（桂财教〔202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35号</w:t>
      </w:r>
      <w:r>
        <w:rPr>
          <w:rFonts w:hint="default" w:ascii="Times New Roman" w:hAnsi="Times New Roman" w:eastAsia="仿宋_GB2312" w:cs="Times New Roman"/>
          <w:sz w:val="32"/>
          <w:szCs w:val="32"/>
        </w:rPr>
        <w:t>）等文件精神，现下达我县202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秋季</w:t>
      </w:r>
      <w:r>
        <w:rPr>
          <w:rFonts w:hint="default" w:ascii="Times New Roman" w:hAnsi="Times New Roman" w:eastAsia="仿宋_GB2312" w:cs="Times New Roman"/>
          <w:sz w:val="32"/>
          <w:szCs w:val="32"/>
        </w:rPr>
        <w:t>学期普通高中免学杂费、国家助学金资助补助资金（详见附件）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请按有关要求加强资金管理，确保资助政策落实到位。</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6" w:lineRule="exact"/>
        <w:ind w:left="1278" w:leftChars="304" w:hanging="640" w:hangingChars="200"/>
        <w:textAlignment w:val="auto"/>
        <w:rPr>
          <w:rFonts w:hint="default" w:ascii="Times New Roman" w:hAnsi="Times New Roman" w:eastAsia="仿宋_GB2312" w:cs="Times New Roman"/>
          <w:spacing w:val="-17"/>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pacing w:val="-17"/>
          <w:sz w:val="32"/>
          <w:szCs w:val="32"/>
        </w:rPr>
        <w:t>永福县202</w:t>
      </w:r>
      <w:r>
        <w:rPr>
          <w:rFonts w:hint="default" w:ascii="Times New Roman" w:hAnsi="Times New Roman" w:eastAsia="仿宋_GB2312" w:cs="Times New Roman"/>
          <w:spacing w:val="-17"/>
          <w:sz w:val="32"/>
          <w:szCs w:val="32"/>
          <w:lang w:val="en-US" w:eastAsia="zh-CN"/>
        </w:rPr>
        <w:t>4</w:t>
      </w:r>
      <w:r>
        <w:rPr>
          <w:rFonts w:hint="default" w:ascii="Times New Roman" w:hAnsi="Times New Roman" w:eastAsia="仿宋_GB2312" w:cs="Times New Roman"/>
          <w:spacing w:val="-17"/>
          <w:sz w:val="32"/>
          <w:szCs w:val="32"/>
        </w:rPr>
        <w:t>年</w:t>
      </w:r>
      <w:r>
        <w:rPr>
          <w:rFonts w:hint="default" w:ascii="Times New Roman" w:hAnsi="Times New Roman" w:eastAsia="仿宋_GB2312" w:cs="Times New Roman"/>
          <w:spacing w:val="-17"/>
          <w:sz w:val="32"/>
          <w:szCs w:val="32"/>
          <w:lang w:val="en-US" w:eastAsia="zh-CN"/>
        </w:rPr>
        <w:t>秋季</w:t>
      </w:r>
      <w:r>
        <w:rPr>
          <w:rFonts w:hint="default" w:ascii="Times New Roman" w:hAnsi="Times New Roman" w:eastAsia="仿宋_GB2312" w:cs="Times New Roman"/>
          <w:spacing w:val="-17"/>
          <w:sz w:val="32"/>
          <w:szCs w:val="32"/>
        </w:rPr>
        <w:t>学期普通高中免学杂费补助资金分配表</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1478" w:firstLineChars="462"/>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pacing w:val="-11"/>
          <w:sz w:val="32"/>
          <w:szCs w:val="32"/>
        </w:rPr>
        <w:t>永福县202</w:t>
      </w:r>
      <w:r>
        <w:rPr>
          <w:rFonts w:hint="default" w:ascii="Times New Roman" w:hAnsi="Times New Roman" w:eastAsia="仿宋_GB2312" w:cs="Times New Roman"/>
          <w:spacing w:val="-11"/>
          <w:sz w:val="32"/>
          <w:szCs w:val="32"/>
          <w:lang w:val="en-US" w:eastAsia="zh-CN"/>
        </w:rPr>
        <w:t>4</w:t>
      </w:r>
      <w:r>
        <w:rPr>
          <w:rFonts w:hint="default" w:ascii="Times New Roman" w:hAnsi="Times New Roman" w:eastAsia="仿宋_GB2312" w:cs="Times New Roman"/>
          <w:spacing w:val="-11"/>
          <w:sz w:val="32"/>
          <w:szCs w:val="32"/>
        </w:rPr>
        <w:t>年</w:t>
      </w:r>
      <w:r>
        <w:rPr>
          <w:rFonts w:hint="default" w:ascii="Times New Roman" w:hAnsi="Times New Roman" w:eastAsia="仿宋_GB2312" w:cs="Times New Roman"/>
          <w:spacing w:val="-11"/>
          <w:sz w:val="32"/>
          <w:szCs w:val="32"/>
          <w:lang w:val="en-US" w:eastAsia="zh-CN"/>
        </w:rPr>
        <w:t>秋季</w:t>
      </w:r>
      <w:r>
        <w:rPr>
          <w:rFonts w:hint="default" w:ascii="Times New Roman" w:hAnsi="Times New Roman" w:eastAsia="仿宋_GB2312" w:cs="Times New Roman"/>
          <w:spacing w:val="-11"/>
          <w:sz w:val="32"/>
          <w:szCs w:val="32"/>
        </w:rPr>
        <w:t>学期普通高中国家助学金资金分配表</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ind w:firstLine="5440" w:firstLineChars="17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永福县教育局</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val="en-US" w:eastAsia="zh-CN"/>
        </w:rPr>
      </w:pPr>
    </w:p>
    <w:tbl>
      <w:tblPr>
        <w:tblStyle w:val="10"/>
        <w:tblpPr w:leftFromText="180" w:rightFromText="180" w:vertAnchor="page" w:horzAnchor="page" w:tblpX="1702" w:tblpY="14184"/>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9015" w:type="dxa"/>
            <w:vAlign w:val="center"/>
          </w:tcPr>
          <w:p>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 xml:space="preserve">办公室 </w:t>
            </w:r>
            <w:r>
              <w:rPr>
                <w:rFonts w:ascii="Times New Roman" w:hAnsi="Times New Roman" w:eastAsia="仿宋_GB2312"/>
                <w:color w:val="auto"/>
                <w:sz w:val="24"/>
              </w:rPr>
              <w:t xml:space="preserve">  　                  </w:t>
            </w:r>
            <w:r>
              <w:rPr>
                <w:rFonts w:hint="eastAsia" w:ascii="Times New Roman" w:hAnsi="Times New Roman" w:eastAsia="仿宋_GB2312"/>
                <w:color w:val="auto"/>
                <w:sz w:val="24"/>
              </w:rPr>
              <w:t xml:space="preserve"> </w:t>
            </w:r>
            <w:r>
              <w:rPr>
                <w:rFonts w:hint="eastAsia" w:eastAsia="仿宋_GB2312"/>
                <w:color w:val="auto"/>
                <w:sz w:val="24"/>
                <w:lang w:val="en-US" w:eastAsia="zh-CN"/>
              </w:rPr>
              <w:t xml:space="preserve">   </w:t>
            </w:r>
            <w:r>
              <w:rPr>
                <w:rFonts w:hint="eastAsia" w:ascii="Times New Roman" w:hAnsi="Times New Roman" w:eastAsia="仿宋_GB2312"/>
                <w:color w:val="auto"/>
                <w:sz w:val="24"/>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4</w:t>
            </w:r>
            <w:r>
              <w:rPr>
                <w:rFonts w:ascii="Times New Roman" w:hAnsi="Times New Roman" w:eastAsia="仿宋_GB2312"/>
                <w:color w:val="auto"/>
                <w:sz w:val="28"/>
                <w:szCs w:val="28"/>
              </w:rPr>
              <w:t>年</w:t>
            </w:r>
            <w:r>
              <w:rPr>
                <w:rFonts w:hint="eastAsia" w:eastAsia="仿宋_GB2312"/>
                <w:color w:val="auto"/>
                <w:sz w:val="28"/>
                <w:szCs w:val="28"/>
                <w:lang w:val="en-US" w:eastAsia="zh-CN"/>
              </w:rPr>
              <w:t>11</w:t>
            </w:r>
            <w:r>
              <w:rPr>
                <w:rFonts w:ascii="Times New Roman" w:hAnsi="Times New Roman" w:eastAsia="仿宋_GB2312"/>
                <w:color w:val="auto"/>
                <w:sz w:val="28"/>
                <w:szCs w:val="28"/>
              </w:rPr>
              <w:t>月</w:t>
            </w:r>
            <w:r>
              <w:rPr>
                <w:rFonts w:hint="eastAsia" w:eastAsia="仿宋_GB2312"/>
                <w:color w:val="auto"/>
                <w:sz w:val="28"/>
                <w:szCs w:val="28"/>
                <w:lang w:val="en-US" w:eastAsia="zh-CN"/>
              </w:rPr>
              <w:t>20</w:t>
            </w:r>
            <w:r>
              <w:rPr>
                <w:rFonts w:ascii="Times New Roman" w:hAnsi="Times New Roman" w:eastAsia="仿宋_GB2312"/>
                <w:color w:val="auto"/>
                <w:sz w:val="28"/>
                <w:szCs w:val="28"/>
              </w:rPr>
              <w:t>日印发</w:t>
            </w:r>
          </w:p>
        </w:tc>
      </w:tr>
    </w:tbl>
    <w:p>
      <w:pPr>
        <w:pStyle w:val="2"/>
        <w:pageBreakBefore w:val="0"/>
        <w:widowControl w:val="0"/>
        <w:kinsoku/>
        <w:wordWrap/>
        <w:overflowPunct/>
        <w:topLinePunct w:val="0"/>
        <w:bidi w:val="0"/>
        <w:adjustRightInd/>
        <w:snapToGrid/>
        <w:spacing w:line="586" w:lineRule="exact"/>
        <w:textAlignment w:val="auto"/>
        <w:rPr>
          <w:rFonts w:hint="default"/>
          <w:lang w:val="en-US" w:eastAsia="zh-CN"/>
        </w:rPr>
      </w:pPr>
      <w:bookmarkStart w:id="1" w:name="_GoBack"/>
      <w:bookmarkEnd w:id="1"/>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97133E7"/>
    <w:rsid w:val="09871580"/>
    <w:rsid w:val="09CC717F"/>
    <w:rsid w:val="0A786911"/>
    <w:rsid w:val="0A7D59F0"/>
    <w:rsid w:val="0AB526FF"/>
    <w:rsid w:val="0AE527A8"/>
    <w:rsid w:val="0B590216"/>
    <w:rsid w:val="0BB017BF"/>
    <w:rsid w:val="0BBC3EEF"/>
    <w:rsid w:val="0C6F0B06"/>
    <w:rsid w:val="0C9931B9"/>
    <w:rsid w:val="0CA53170"/>
    <w:rsid w:val="0CD66131"/>
    <w:rsid w:val="0CE378EB"/>
    <w:rsid w:val="0D26603E"/>
    <w:rsid w:val="0DD5634C"/>
    <w:rsid w:val="0E4A7428"/>
    <w:rsid w:val="0EB13077"/>
    <w:rsid w:val="0EBD4A0A"/>
    <w:rsid w:val="0ED30DE0"/>
    <w:rsid w:val="0FF47683"/>
    <w:rsid w:val="100255CF"/>
    <w:rsid w:val="10464AEE"/>
    <w:rsid w:val="10750C95"/>
    <w:rsid w:val="11E319E8"/>
    <w:rsid w:val="125C2994"/>
    <w:rsid w:val="12D80C9E"/>
    <w:rsid w:val="12E3245B"/>
    <w:rsid w:val="139B02C2"/>
    <w:rsid w:val="13B568BE"/>
    <w:rsid w:val="15065286"/>
    <w:rsid w:val="156A09E8"/>
    <w:rsid w:val="156A1999"/>
    <w:rsid w:val="159A056F"/>
    <w:rsid w:val="15B123A6"/>
    <w:rsid w:val="15BF27BF"/>
    <w:rsid w:val="1619079D"/>
    <w:rsid w:val="17072896"/>
    <w:rsid w:val="18520F0B"/>
    <w:rsid w:val="188F58AE"/>
    <w:rsid w:val="18D54316"/>
    <w:rsid w:val="190A16D0"/>
    <w:rsid w:val="197B25C8"/>
    <w:rsid w:val="19E6482F"/>
    <w:rsid w:val="1AF21A45"/>
    <w:rsid w:val="1B516BAB"/>
    <w:rsid w:val="1B7271BC"/>
    <w:rsid w:val="1B8216F3"/>
    <w:rsid w:val="1BD86B39"/>
    <w:rsid w:val="1CC515DE"/>
    <w:rsid w:val="1D7532E5"/>
    <w:rsid w:val="1DD53712"/>
    <w:rsid w:val="1E6F12FE"/>
    <w:rsid w:val="1E79731E"/>
    <w:rsid w:val="1EB763A0"/>
    <w:rsid w:val="1ECD2290"/>
    <w:rsid w:val="1ECE70EC"/>
    <w:rsid w:val="1EF16883"/>
    <w:rsid w:val="1F37333C"/>
    <w:rsid w:val="1F605954"/>
    <w:rsid w:val="1FA02998"/>
    <w:rsid w:val="205E1FE3"/>
    <w:rsid w:val="209E4851"/>
    <w:rsid w:val="209F6013"/>
    <w:rsid w:val="21345CB5"/>
    <w:rsid w:val="219702C4"/>
    <w:rsid w:val="21FD26B5"/>
    <w:rsid w:val="221A04D8"/>
    <w:rsid w:val="22243734"/>
    <w:rsid w:val="223357CF"/>
    <w:rsid w:val="224750CA"/>
    <w:rsid w:val="237A5FBD"/>
    <w:rsid w:val="238C60DD"/>
    <w:rsid w:val="239635D1"/>
    <w:rsid w:val="23991581"/>
    <w:rsid w:val="23AE57CE"/>
    <w:rsid w:val="249C559F"/>
    <w:rsid w:val="24C2185B"/>
    <w:rsid w:val="24E6454F"/>
    <w:rsid w:val="2547743C"/>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B6148E7"/>
    <w:rsid w:val="2C29463E"/>
    <w:rsid w:val="2D106DCB"/>
    <w:rsid w:val="2DCF50B7"/>
    <w:rsid w:val="2E2425E5"/>
    <w:rsid w:val="2E374545"/>
    <w:rsid w:val="2E8117EC"/>
    <w:rsid w:val="2F03400D"/>
    <w:rsid w:val="2F450121"/>
    <w:rsid w:val="2F54769A"/>
    <w:rsid w:val="30574AFE"/>
    <w:rsid w:val="30F73365"/>
    <w:rsid w:val="3138634D"/>
    <w:rsid w:val="318518DF"/>
    <w:rsid w:val="31856B0D"/>
    <w:rsid w:val="319610BB"/>
    <w:rsid w:val="31AC09AB"/>
    <w:rsid w:val="321D1D7D"/>
    <w:rsid w:val="32413F56"/>
    <w:rsid w:val="324165E2"/>
    <w:rsid w:val="32690327"/>
    <w:rsid w:val="32A02145"/>
    <w:rsid w:val="32A56A39"/>
    <w:rsid w:val="32B95AAC"/>
    <w:rsid w:val="32BD5A73"/>
    <w:rsid w:val="32DA370D"/>
    <w:rsid w:val="346C2B77"/>
    <w:rsid w:val="34993B13"/>
    <w:rsid w:val="353A4937"/>
    <w:rsid w:val="35822882"/>
    <w:rsid w:val="36B85A54"/>
    <w:rsid w:val="37520460"/>
    <w:rsid w:val="378B4D9E"/>
    <w:rsid w:val="37E10FE5"/>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40595F93"/>
    <w:rsid w:val="409A5A7E"/>
    <w:rsid w:val="40CF685C"/>
    <w:rsid w:val="40E74C66"/>
    <w:rsid w:val="40F50B92"/>
    <w:rsid w:val="411E1FF5"/>
    <w:rsid w:val="412529F3"/>
    <w:rsid w:val="415E2F4F"/>
    <w:rsid w:val="41674A59"/>
    <w:rsid w:val="41825BF0"/>
    <w:rsid w:val="41D57C2B"/>
    <w:rsid w:val="42641353"/>
    <w:rsid w:val="42890C91"/>
    <w:rsid w:val="42F76B0D"/>
    <w:rsid w:val="4369204D"/>
    <w:rsid w:val="43BC18D1"/>
    <w:rsid w:val="45326FDC"/>
    <w:rsid w:val="45441A1A"/>
    <w:rsid w:val="454C0F18"/>
    <w:rsid w:val="46AC6078"/>
    <w:rsid w:val="46C774AF"/>
    <w:rsid w:val="47573204"/>
    <w:rsid w:val="4764735A"/>
    <w:rsid w:val="480057AB"/>
    <w:rsid w:val="48107BFA"/>
    <w:rsid w:val="481C455D"/>
    <w:rsid w:val="48EE21EB"/>
    <w:rsid w:val="48EE23BC"/>
    <w:rsid w:val="49084F4A"/>
    <w:rsid w:val="49364520"/>
    <w:rsid w:val="495A0A8B"/>
    <w:rsid w:val="496A71A0"/>
    <w:rsid w:val="49A85D2D"/>
    <w:rsid w:val="49C00759"/>
    <w:rsid w:val="49C8173E"/>
    <w:rsid w:val="49E138F7"/>
    <w:rsid w:val="49F56763"/>
    <w:rsid w:val="4A22759D"/>
    <w:rsid w:val="4A3C10D8"/>
    <w:rsid w:val="4A645A1B"/>
    <w:rsid w:val="4A887ED9"/>
    <w:rsid w:val="4B8A57CD"/>
    <w:rsid w:val="4BA15FAE"/>
    <w:rsid w:val="4C3428FC"/>
    <w:rsid w:val="4C6346DE"/>
    <w:rsid w:val="4D110368"/>
    <w:rsid w:val="4D6C2EE5"/>
    <w:rsid w:val="4DD301A8"/>
    <w:rsid w:val="4E3F593C"/>
    <w:rsid w:val="4E633069"/>
    <w:rsid w:val="4EE34A95"/>
    <w:rsid w:val="4EEE3A3D"/>
    <w:rsid w:val="4F8D3E97"/>
    <w:rsid w:val="4FB55DB2"/>
    <w:rsid w:val="509F4C6F"/>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BD13A8"/>
    <w:rsid w:val="58C404C3"/>
    <w:rsid w:val="58E30ACB"/>
    <w:rsid w:val="597A0AFF"/>
    <w:rsid w:val="59BE405E"/>
    <w:rsid w:val="59DE1635"/>
    <w:rsid w:val="5A0147C4"/>
    <w:rsid w:val="5A371FB7"/>
    <w:rsid w:val="5BA7058B"/>
    <w:rsid w:val="5BB34D89"/>
    <w:rsid w:val="5C840D54"/>
    <w:rsid w:val="5CCC5D71"/>
    <w:rsid w:val="5CFB1B62"/>
    <w:rsid w:val="5DD974AD"/>
    <w:rsid w:val="5E996E55"/>
    <w:rsid w:val="5EBD2D06"/>
    <w:rsid w:val="5F1258E9"/>
    <w:rsid w:val="5F817F08"/>
    <w:rsid w:val="602169A8"/>
    <w:rsid w:val="608F7187"/>
    <w:rsid w:val="61454A4B"/>
    <w:rsid w:val="61637DEC"/>
    <w:rsid w:val="61937D3D"/>
    <w:rsid w:val="61A13175"/>
    <w:rsid w:val="61C63148"/>
    <w:rsid w:val="622E0DFB"/>
    <w:rsid w:val="62371087"/>
    <w:rsid w:val="631F2C67"/>
    <w:rsid w:val="63741295"/>
    <w:rsid w:val="643C1380"/>
    <w:rsid w:val="64BD45A0"/>
    <w:rsid w:val="64D11B19"/>
    <w:rsid w:val="65303E0F"/>
    <w:rsid w:val="661D6C11"/>
    <w:rsid w:val="6633489C"/>
    <w:rsid w:val="66994D74"/>
    <w:rsid w:val="66FD7B3E"/>
    <w:rsid w:val="678C61A8"/>
    <w:rsid w:val="68162DF9"/>
    <w:rsid w:val="68C279F0"/>
    <w:rsid w:val="69465E3E"/>
    <w:rsid w:val="694C0D53"/>
    <w:rsid w:val="695A1BE2"/>
    <w:rsid w:val="69942D1C"/>
    <w:rsid w:val="6A416FAC"/>
    <w:rsid w:val="6A6A3592"/>
    <w:rsid w:val="6AD86915"/>
    <w:rsid w:val="6AE366DE"/>
    <w:rsid w:val="6AF5222E"/>
    <w:rsid w:val="6B0A61E9"/>
    <w:rsid w:val="6B5B4CB0"/>
    <w:rsid w:val="6B657BBB"/>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A50267"/>
    <w:rsid w:val="722A7979"/>
    <w:rsid w:val="7257212A"/>
    <w:rsid w:val="72D65859"/>
    <w:rsid w:val="736D206A"/>
    <w:rsid w:val="73A02941"/>
    <w:rsid w:val="73CD4853"/>
    <w:rsid w:val="740C41EF"/>
    <w:rsid w:val="748A0EDA"/>
    <w:rsid w:val="74B06D46"/>
    <w:rsid w:val="74D94A35"/>
    <w:rsid w:val="75051B4E"/>
    <w:rsid w:val="750F6AE1"/>
    <w:rsid w:val="75794C1C"/>
    <w:rsid w:val="75820669"/>
    <w:rsid w:val="75C26686"/>
    <w:rsid w:val="76521EAA"/>
    <w:rsid w:val="76A73691"/>
    <w:rsid w:val="77883657"/>
    <w:rsid w:val="780B6261"/>
    <w:rsid w:val="78F01CFE"/>
    <w:rsid w:val="78F94AC0"/>
    <w:rsid w:val="79106AEA"/>
    <w:rsid w:val="7950450B"/>
    <w:rsid w:val="79BC582C"/>
    <w:rsid w:val="79C07693"/>
    <w:rsid w:val="7A056BE4"/>
    <w:rsid w:val="7AA557AA"/>
    <w:rsid w:val="7AA85CAF"/>
    <w:rsid w:val="7AAF19BF"/>
    <w:rsid w:val="7AEC640F"/>
    <w:rsid w:val="7B365781"/>
    <w:rsid w:val="7B7A42CD"/>
    <w:rsid w:val="7C23282B"/>
    <w:rsid w:val="7C8F51E8"/>
    <w:rsid w:val="7C9B495B"/>
    <w:rsid w:val="7CBC3F89"/>
    <w:rsid w:val="7D46519C"/>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2</TotalTime>
  <ScaleCrop>false</ScaleCrop>
  <LinksUpToDate>false</LinksUpToDate>
  <CharactersWithSpaces>2711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2024-11-18T02:52:00Z</cp:lastPrinted>
  <dcterms:modified xsi:type="dcterms:W3CDTF">2024-11-20T08:09:16Z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87C99AE46DF84E77A6031BB46991393B</vt:lpwstr>
  </property>
</Properties>
</file>