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方正小标宋_GBK"/>
          <w:b w:val="0"/>
          <w:bCs w:val="0"/>
          <w:sz w:val="44"/>
          <w:szCs w:val="44"/>
          <w:lang w:val="en-US" w:eastAsia="zh-CN"/>
        </w:rPr>
      </w:pPr>
      <w:bookmarkStart w:id="0" w:name="_GoBack"/>
      <w:bookmarkEnd w:id="0"/>
      <w:r>
        <w:rPr>
          <w:rFonts w:hint="eastAsia" w:ascii="Times New Roman" w:hAnsi="Times New Roman" w:eastAsia="方正小标宋_GBK" w:cs="方正小标宋_GBK"/>
          <w:b w:val="0"/>
          <w:bCs w:val="0"/>
          <w:sz w:val="44"/>
          <w:szCs w:val="44"/>
          <w:lang w:val="en-US" w:eastAsia="zh-CN"/>
        </w:rPr>
        <w:t>永福县2024年小学升初中招生入学</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方正小标宋_GBK"/>
          <w:b w:val="0"/>
          <w:bCs w:val="0"/>
          <w:sz w:val="44"/>
          <w:szCs w:val="44"/>
          <w:lang w:val="en-US" w:eastAsia="zh-CN"/>
        </w:rPr>
      </w:pPr>
      <w:r>
        <w:rPr>
          <w:rFonts w:hint="eastAsia" w:ascii="Times New Roman" w:hAnsi="Times New Roman" w:eastAsia="方正小标宋_GBK" w:cs="方正小标宋_GBK"/>
          <w:b w:val="0"/>
          <w:bCs w:val="0"/>
          <w:sz w:val="44"/>
          <w:szCs w:val="44"/>
          <w:lang w:val="en-US" w:eastAsia="zh-CN"/>
        </w:rPr>
        <w:t>电脑随机派位录取实施细则</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b/>
          <w:bCs/>
          <w:sz w:val="44"/>
          <w:szCs w:val="44"/>
          <w:lang w:val="en-US" w:eastAsia="zh-CN"/>
        </w:rPr>
      </w:pPr>
    </w:p>
    <w:p>
      <w:pPr>
        <w:keepNext w:val="0"/>
        <w:keepLines w:val="0"/>
        <w:pageBreakBefore w:val="0"/>
        <w:widowControl/>
        <w:kinsoku/>
        <w:wordWrap/>
        <w:overflowPunct/>
        <w:topLinePunct w:val="0"/>
        <w:autoSpaceDE/>
        <w:autoSpaceDN/>
        <w:bidi w:val="0"/>
        <w:adjustRightInd/>
        <w:snapToGrid w:val="0"/>
        <w:spacing w:line="586" w:lineRule="exact"/>
        <w:ind w:left="0"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val="0"/>
          <w:bCs w:val="0"/>
          <w:sz w:val="32"/>
          <w:szCs w:val="32"/>
          <w:lang w:val="en-US" w:eastAsia="zh-CN"/>
        </w:rPr>
        <w:t>按照《</w:t>
      </w:r>
      <w:r>
        <w:rPr>
          <w:rFonts w:hint="eastAsia" w:ascii="Times New Roman" w:hAnsi="Times New Roman" w:eastAsia="仿宋_GB2312" w:cs="仿宋_GB2312"/>
          <w:b w:val="0"/>
          <w:bCs w:val="0"/>
          <w:kern w:val="0"/>
          <w:sz w:val="32"/>
          <w:szCs w:val="32"/>
          <w:shd w:val="clear" w:color="auto" w:fill="FFFFFF"/>
          <w:lang w:val="en-US" w:eastAsia="zh-CN"/>
        </w:rPr>
        <w:t>关于做好</w:t>
      </w:r>
      <w:r>
        <w:rPr>
          <w:rFonts w:hint="eastAsia" w:ascii="Times New Roman" w:hAnsi="Times New Roman" w:eastAsia="仿宋_GB2312" w:cs="仿宋_GB2312"/>
          <w:b w:val="0"/>
          <w:bCs w:val="0"/>
          <w:kern w:val="0"/>
          <w:sz w:val="32"/>
          <w:szCs w:val="32"/>
          <w:shd w:val="clear" w:color="auto" w:fill="FFFFFF"/>
        </w:rPr>
        <w:t>永福县202</w:t>
      </w:r>
      <w:r>
        <w:rPr>
          <w:rFonts w:hint="eastAsia" w:ascii="Times New Roman" w:hAnsi="Times New Roman" w:eastAsia="仿宋_GB2312" w:cs="仿宋_GB2312"/>
          <w:b w:val="0"/>
          <w:bCs w:val="0"/>
          <w:kern w:val="0"/>
          <w:sz w:val="32"/>
          <w:szCs w:val="32"/>
          <w:shd w:val="clear" w:color="auto" w:fill="FFFFFF"/>
          <w:lang w:val="en-US" w:eastAsia="zh-CN"/>
        </w:rPr>
        <w:t>4</w:t>
      </w:r>
      <w:r>
        <w:rPr>
          <w:rFonts w:hint="eastAsia" w:ascii="Times New Roman" w:hAnsi="Times New Roman" w:eastAsia="仿宋_GB2312" w:cs="仿宋_GB2312"/>
          <w:b w:val="0"/>
          <w:bCs w:val="0"/>
          <w:kern w:val="0"/>
          <w:sz w:val="32"/>
          <w:szCs w:val="32"/>
          <w:shd w:val="clear" w:color="auto" w:fill="FFFFFF"/>
        </w:rPr>
        <w:t>年</w:t>
      </w:r>
      <w:r>
        <w:rPr>
          <w:rFonts w:hint="eastAsia" w:ascii="Times New Roman" w:hAnsi="Times New Roman" w:eastAsia="仿宋_GB2312" w:cs="仿宋_GB2312"/>
          <w:b w:val="0"/>
          <w:bCs w:val="0"/>
          <w:kern w:val="0"/>
          <w:sz w:val="32"/>
          <w:szCs w:val="32"/>
          <w:shd w:val="clear" w:color="auto" w:fill="FFFFFF"/>
          <w:lang w:val="en-US" w:eastAsia="zh-CN"/>
        </w:rPr>
        <w:t>小学升初中</w:t>
      </w:r>
      <w:r>
        <w:rPr>
          <w:rFonts w:hint="eastAsia" w:ascii="Times New Roman" w:hAnsi="Times New Roman" w:eastAsia="仿宋_GB2312" w:cs="仿宋_GB2312"/>
          <w:b w:val="0"/>
          <w:bCs w:val="0"/>
          <w:kern w:val="0"/>
          <w:sz w:val="32"/>
          <w:szCs w:val="32"/>
          <w:shd w:val="clear" w:color="auto" w:fill="FFFFFF"/>
        </w:rPr>
        <w:t>招生工作</w:t>
      </w:r>
      <w:r>
        <w:rPr>
          <w:rFonts w:hint="eastAsia" w:ascii="Times New Roman" w:hAnsi="Times New Roman" w:eastAsia="仿宋_GB2312" w:cs="仿宋_GB2312"/>
          <w:b w:val="0"/>
          <w:bCs w:val="0"/>
          <w:kern w:val="0"/>
          <w:sz w:val="32"/>
          <w:szCs w:val="32"/>
          <w:shd w:val="clear" w:color="auto" w:fill="FFFFFF"/>
          <w:lang w:val="en-US" w:eastAsia="zh-CN"/>
        </w:rPr>
        <w:t>的通知</w:t>
      </w:r>
      <w:r>
        <w:rPr>
          <w:rFonts w:hint="eastAsia" w:ascii="Times New Roman" w:hAnsi="Times New Roman" w:eastAsia="仿宋_GB2312" w:cs="仿宋_GB2312"/>
          <w:sz w:val="32"/>
          <w:szCs w:val="32"/>
          <w:lang w:val="en-US" w:eastAsia="zh-CN"/>
        </w:rPr>
        <w:t>》要求，根据县直初中招生工作的具体情况，制定本实施细则。</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一、基本原则</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坚持公正、公平、公开原则，规范招生工作秩序和流程。</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二、报名方式</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县直初中辖区内符合报名条件的学生家长携带相关证件材料到对应辖区的学校报名，不得多校重复报名，同时相应学校不得接收在非本报名时段和非本辖区学生的报名材料。</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三、派位方式</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报名人数超出招生计划数的，采取电脑随机派位方式对学生进行录取，录取过程要邀请公证机构、教师代表和学生家长代表等参与监督。</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1.报名时，由学校按报名先后顺序为每个学生派发一个报名顺序号。</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2.报名结束后，由教育局派人与学校共同审核学生提交的材料，以确定符合报名条件的学生名单。</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3.根据各校报名人数的实际情况，如超过招生计划需进行摇号的，在相应学校进行电脑随机派位录取。电脑随机派位工作由县教育局主持，并邀请公证机构、媒体和家长代表共同监督，按学生的报名顺序号进行随机派位。</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4.派位录取工作结束后，当场宣布录取结果，及时张榜公布。</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5.凡未被派位录取的学生，由县教育局统筹安置入学，安置办法详见</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b w:val="0"/>
          <w:bCs w:val="0"/>
          <w:kern w:val="0"/>
          <w:sz w:val="32"/>
          <w:szCs w:val="32"/>
          <w:shd w:val="clear" w:color="auto" w:fill="FFFFFF"/>
          <w:lang w:val="en-US" w:eastAsia="zh-CN"/>
        </w:rPr>
        <w:t>关于做好</w:t>
      </w:r>
      <w:r>
        <w:rPr>
          <w:rFonts w:hint="eastAsia" w:ascii="Times New Roman" w:hAnsi="Times New Roman" w:eastAsia="仿宋_GB2312" w:cs="仿宋_GB2312"/>
          <w:b w:val="0"/>
          <w:bCs w:val="0"/>
          <w:kern w:val="0"/>
          <w:sz w:val="32"/>
          <w:szCs w:val="32"/>
          <w:shd w:val="clear" w:color="auto" w:fill="FFFFFF"/>
        </w:rPr>
        <w:t>永福县202</w:t>
      </w:r>
      <w:r>
        <w:rPr>
          <w:rFonts w:hint="eastAsia" w:ascii="Times New Roman" w:hAnsi="Times New Roman" w:eastAsia="仿宋_GB2312" w:cs="仿宋_GB2312"/>
          <w:b w:val="0"/>
          <w:bCs w:val="0"/>
          <w:kern w:val="0"/>
          <w:sz w:val="32"/>
          <w:szCs w:val="32"/>
          <w:shd w:val="clear" w:color="auto" w:fill="FFFFFF"/>
          <w:lang w:val="en-US" w:eastAsia="zh-CN"/>
        </w:rPr>
        <w:t>4</w:t>
      </w:r>
      <w:r>
        <w:rPr>
          <w:rFonts w:hint="eastAsia" w:ascii="Times New Roman" w:hAnsi="Times New Roman" w:eastAsia="仿宋_GB2312" w:cs="仿宋_GB2312"/>
          <w:b w:val="0"/>
          <w:bCs w:val="0"/>
          <w:kern w:val="0"/>
          <w:sz w:val="32"/>
          <w:szCs w:val="32"/>
          <w:shd w:val="clear" w:color="auto" w:fill="FFFFFF"/>
        </w:rPr>
        <w:t>年</w:t>
      </w:r>
      <w:r>
        <w:rPr>
          <w:rFonts w:hint="eastAsia" w:ascii="Times New Roman" w:hAnsi="Times New Roman" w:eastAsia="仿宋_GB2312" w:cs="仿宋_GB2312"/>
          <w:b w:val="0"/>
          <w:bCs w:val="0"/>
          <w:kern w:val="0"/>
          <w:sz w:val="32"/>
          <w:szCs w:val="32"/>
          <w:shd w:val="clear" w:color="auto" w:fill="FFFFFF"/>
          <w:lang w:val="en-US" w:eastAsia="zh-CN"/>
        </w:rPr>
        <w:t>小学升初中</w:t>
      </w:r>
      <w:r>
        <w:rPr>
          <w:rFonts w:hint="eastAsia" w:ascii="Times New Roman" w:hAnsi="Times New Roman" w:eastAsia="仿宋_GB2312" w:cs="仿宋_GB2312"/>
          <w:b w:val="0"/>
          <w:bCs w:val="0"/>
          <w:kern w:val="0"/>
          <w:sz w:val="32"/>
          <w:szCs w:val="32"/>
          <w:shd w:val="clear" w:color="auto" w:fill="FFFFFF"/>
        </w:rPr>
        <w:t>招生工作</w:t>
      </w:r>
      <w:r>
        <w:rPr>
          <w:rFonts w:hint="eastAsia" w:ascii="Times New Roman" w:hAnsi="Times New Roman" w:eastAsia="仿宋_GB2312" w:cs="仿宋_GB2312"/>
          <w:b w:val="0"/>
          <w:bCs w:val="0"/>
          <w:kern w:val="0"/>
          <w:sz w:val="32"/>
          <w:szCs w:val="32"/>
          <w:shd w:val="clear" w:color="auto" w:fill="FFFFFF"/>
          <w:lang w:val="en-US" w:eastAsia="zh-CN"/>
        </w:rPr>
        <w:t>的通知</w:t>
      </w:r>
      <w:r>
        <w:rPr>
          <w:rFonts w:hint="eastAsia" w:ascii="Times New Roman" w:hAnsi="Times New Roman" w:eastAsia="仿宋_GB2312" w:cs="仿宋_GB2312"/>
          <w:sz w:val="32"/>
          <w:szCs w:val="32"/>
          <w:lang w:val="en-US" w:eastAsia="zh-CN"/>
        </w:rPr>
        <w:t>》。</w:t>
      </w:r>
    </w:p>
    <w:p>
      <w:pPr>
        <w:rPr>
          <w:rFonts w:ascii="Times New Roman" w:hAnsi="Times New Roman"/>
        </w:rPr>
      </w:pPr>
    </w:p>
    <w:sectPr>
      <w:pgSz w:w="11906" w:h="16838"/>
      <w:pgMar w:top="2098" w:right="1304" w:bottom="130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63298"/>
    <w:rsid w:val="015A1949"/>
    <w:rsid w:val="060E737E"/>
    <w:rsid w:val="06163298"/>
    <w:rsid w:val="0D5674D7"/>
    <w:rsid w:val="1405058B"/>
    <w:rsid w:val="1D2A49B7"/>
    <w:rsid w:val="22A50B19"/>
    <w:rsid w:val="28A75AA5"/>
    <w:rsid w:val="2A5833C3"/>
    <w:rsid w:val="348B510D"/>
    <w:rsid w:val="378608B3"/>
    <w:rsid w:val="483B72D6"/>
    <w:rsid w:val="4A843477"/>
    <w:rsid w:val="642F009B"/>
    <w:rsid w:val="6AAB3DB5"/>
    <w:rsid w:val="729A3236"/>
    <w:rsid w:val="74515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4</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2021-06-12T10:40:00Z</dcterms:created>
  <dc:creator>Administrator</dc:creator>
  <cp:lastModifiedBy>Administrator</cp:lastModifiedBy>
  <cp:lastPrinted>2023-06-21T01:46:00Z</cp:lastPrinted>
  <dcterms:modified xsi:type="dcterms:W3CDTF">2024-06-28T01:48:25Z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BDCB05229D2D4815919FA6D5459FA530</vt:lpwstr>
  </property>
</Properties>
</file>