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7月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color w:val="auto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/>
          <w:color w:val="0000FF"/>
          <w:sz w:val="28"/>
          <w:szCs w:val="28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color w:val="auto"/>
          <w:sz w:val="28"/>
          <w:szCs w:val="28"/>
        </w:rPr>
        <w:t>GB3838-2002</w:t>
      </w:r>
      <w:r>
        <w:rPr>
          <w:rFonts w:hint="eastAsia" w:ascii="宋体" w:hAnsi="宋体" w:cs="宋体"/>
          <w:color w:val="auto"/>
          <w:sz w:val="28"/>
          <w:szCs w:val="28"/>
        </w:rPr>
        <w:t>）Ⅲ类水质标准，达标率为</w:t>
      </w:r>
      <w:r>
        <w:rPr>
          <w:rFonts w:ascii="宋体" w:hAnsi="宋体" w:cs="宋体"/>
          <w:color w:val="auto"/>
          <w:sz w:val="28"/>
          <w:szCs w:val="28"/>
        </w:rPr>
        <w:t>100%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  <w:r>
        <w:rPr>
          <w:rFonts w:ascii="宋体" w:hAnsi="宋体" w:cs="宋体"/>
          <w:color w:val="auto"/>
          <w:sz w:val="28"/>
          <w:szCs w:val="28"/>
        </w:rPr>
        <w:t>(</w:t>
      </w:r>
      <w:r>
        <w:rPr>
          <w:rFonts w:hint="eastAsia" w:ascii="宋体" w:hAnsi="宋体" w:cs="宋体"/>
          <w:color w:val="auto"/>
          <w:sz w:val="28"/>
          <w:szCs w:val="28"/>
        </w:rPr>
        <w:t>具体情况见附表</w:t>
      </w:r>
      <w:r>
        <w:rPr>
          <w:rFonts w:ascii="宋体" w:hAnsi="宋体" w:cs="宋体"/>
          <w:color w:val="auto"/>
          <w:sz w:val="28"/>
          <w:szCs w:val="28"/>
        </w:rPr>
        <w:t>)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027843C1"/>
    <w:rsid w:val="06597B72"/>
    <w:rsid w:val="126D74D3"/>
    <w:rsid w:val="13BB7A5D"/>
    <w:rsid w:val="19F64C1E"/>
    <w:rsid w:val="21F05D61"/>
    <w:rsid w:val="22FA5629"/>
    <w:rsid w:val="264536BC"/>
    <w:rsid w:val="28621B16"/>
    <w:rsid w:val="292B0E89"/>
    <w:rsid w:val="2B6A0706"/>
    <w:rsid w:val="2F2822DA"/>
    <w:rsid w:val="3C31032B"/>
    <w:rsid w:val="3FA811C8"/>
    <w:rsid w:val="3FAF167C"/>
    <w:rsid w:val="422C18FA"/>
    <w:rsid w:val="42986A2B"/>
    <w:rsid w:val="4414437B"/>
    <w:rsid w:val="55685F7E"/>
    <w:rsid w:val="5A1A7FBC"/>
    <w:rsid w:val="5B9E59EB"/>
    <w:rsid w:val="5FF91746"/>
    <w:rsid w:val="62BE20D1"/>
    <w:rsid w:val="66EE0CC1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2016-08-25T00:54:00Z</cp:lastPrinted>
  <dcterms:modified xsi:type="dcterms:W3CDTF">2025-11-12T02:04:43Z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