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EEC074">
      <w:pPr>
        <w:pStyle w:val="2"/>
        <w:spacing w:line="258" w:lineRule="auto"/>
      </w:pPr>
    </w:p>
    <w:p w14:paraId="2E1321A4">
      <w:pPr>
        <w:pStyle w:val="2"/>
        <w:spacing w:line="258" w:lineRule="auto"/>
      </w:pPr>
    </w:p>
    <w:p w14:paraId="2D33AFCB">
      <w:pPr>
        <w:pStyle w:val="2"/>
        <w:spacing w:line="258" w:lineRule="auto"/>
      </w:pPr>
    </w:p>
    <w:p w14:paraId="026931E6">
      <w:pPr>
        <w:spacing w:before="223" w:line="184" w:lineRule="auto"/>
        <w:ind w:left="787"/>
        <w:rPr>
          <w:rFonts w:ascii="微软雅黑" w:hAnsi="微软雅黑" w:eastAsia="微软雅黑" w:cs="微软雅黑"/>
          <w:sz w:val="52"/>
          <w:szCs w:val="52"/>
        </w:rPr>
      </w:pPr>
      <w:r>
        <w:rPr>
          <w:rFonts w:ascii="微软雅黑" w:hAnsi="微软雅黑" w:eastAsia="微软雅黑" w:cs="微软雅黑"/>
          <w:b/>
          <w:bCs/>
          <w:sz w:val="52"/>
          <w:szCs w:val="52"/>
        </w:rPr>
        <w:t>永福县畜禽养殖污染防治规划</w:t>
      </w:r>
    </w:p>
    <w:p w14:paraId="0B78CD1B">
      <w:pPr>
        <w:pStyle w:val="2"/>
        <w:spacing w:line="246" w:lineRule="auto"/>
      </w:pPr>
    </w:p>
    <w:p w14:paraId="1E447D7F">
      <w:pPr>
        <w:pStyle w:val="2"/>
        <w:spacing w:line="246" w:lineRule="auto"/>
      </w:pPr>
    </w:p>
    <w:p w14:paraId="599B89DD">
      <w:pPr>
        <w:pStyle w:val="2"/>
        <w:spacing w:line="247" w:lineRule="auto"/>
      </w:pPr>
    </w:p>
    <w:p w14:paraId="08A8683D">
      <w:pPr>
        <w:pStyle w:val="2"/>
        <w:spacing w:line="247" w:lineRule="auto"/>
      </w:pPr>
    </w:p>
    <w:p w14:paraId="2051F863">
      <w:pPr>
        <w:spacing w:before="150" w:line="230" w:lineRule="auto"/>
        <w:ind w:left="2820"/>
        <w:rPr>
          <w:rFonts w:ascii="微软雅黑" w:hAnsi="微软雅黑" w:eastAsia="微软雅黑" w:cs="微软雅黑"/>
          <w:sz w:val="35"/>
          <w:szCs w:val="35"/>
        </w:rPr>
      </w:pPr>
      <w:r>
        <w:rPr>
          <w:rFonts w:ascii="微软雅黑" w:hAnsi="微软雅黑" w:eastAsia="微软雅黑" w:cs="微软雅黑"/>
          <w:b/>
          <w:bCs/>
          <w:spacing w:val="1"/>
          <w:sz w:val="35"/>
          <w:szCs w:val="35"/>
        </w:rPr>
        <w:t>（</w:t>
      </w:r>
      <w:r>
        <w:rPr>
          <w:rFonts w:ascii="Times New Roman" w:hAnsi="Times New Roman" w:eastAsia="Times New Roman" w:cs="Times New Roman"/>
          <w:b/>
          <w:bCs/>
          <w:spacing w:val="1"/>
          <w:sz w:val="35"/>
          <w:szCs w:val="35"/>
        </w:rPr>
        <w:t xml:space="preserve">2023~2027 </w:t>
      </w:r>
      <w:r>
        <w:rPr>
          <w:rFonts w:ascii="微软雅黑" w:hAnsi="微软雅黑" w:eastAsia="微软雅黑" w:cs="微软雅黑"/>
          <w:b/>
          <w:bCs/>
          <w:spacing w:val="1"/>
          <w:sz w:val="35"/>
          <w:szCs w:val="35"/>
        </w:rPr>
        <w:t>年）</w:t>
      </w:r>
    </w:p>
    <w:p w14:paraId="072C03E5">
      <w:pPr>
        <w:pStyle w:val="2"/>
      </w:pPr>
    </w:p>
    <w:p w14:paraId="11136FC0">
      <w:pPr>
        <w:pStyle w:val="2"/>
      </w:pPr>
    </w:p>
    <w:p w14:paraId="031869C1">
      <w:pPr>
        <w:pStyle w:val="2"/>
      </w:pPr>
    </w:p>
    <w:p w14:paraId="19040521">
      <w:pPr>
        <w:pStyle w:val="2"/>
      </w:pPr>
    </w:p>
    <w:p w14:paraId="2C088F67">
      <w:pPr>
        <w:pStyle w:val="2"/>
      </w:pPr>
    </w:p>
    <w:p w14:paraId="5742B7B2">
      <w:pPr>
        <w:pStyle w:val="2"/>
      </w:pPr>
    </w:p>
    <w:p w14:paraId="5380E2A6">
      <w:pPr>
        <w:pStyle w:val="2"/>
      </w:pPr>
    </w:p>
    <w:p w14:paraId="2CF37AFA">
      <w:pPr>
        <w:pStyle w:val="2"/>
      </w:pPr>
    </w:p>
    <w:p w14:paraId="385BE86C">
      <w:pPr>
        <w:pStyle w:val="2"/>
      </w:pPr>
    </w:p>
    <w:p w14:paraId="4B018ADC">
      <w:pPr>
        <w:pStyle w:val="2"/>
      </w:pPr>
    </w:p>
    <w:p w14:paraId="5865DBE1">
      <w:pPr>
        <w:pStyle w:val="2"/>
      </w:pPr>
    </w:p>
    <w:p w14:paraId="614BC941">
      <w:pPr>
        <w:pStyle w:val="2"/>
      </w:pPr>
    </w:p>
    <w:p w14:paraId="17E98307">
      <w:pPr>
        <w:pStyle w:val="2"/>
      </w:pPr>
    </w:p>
    <w:p w14:paraId="4FE13F21">
      <w:pPr>
        <w:pStyle w:val="2"/>
      </w:pPr>
    </w:p>
    <w:p w14:paraId="598DA541">
      <w:pPr>
        <w:pStyle w:val="2"/>
      </w:pPr>
    </w:p>
    <w:p w14:paraId="46DBA1EF">
      <w:pPr>
        <w:pStyle w:val="2"/>
      </w:pPr>
    </w:p>
    <w:p w14:paraId="7F6A9814">
      <w:pPr>
        <w:pStyle w:val="2"/>
      </w:pPr>
    </w:p>
    <w:p w14:paraId="08013B3D">
      <w:pPr>
        <w:pStyle w:val="2"/>
      </w:pPr>
    </w:p>
    <w:p w14:paraId="2D43CE36">
      <w:pPr>
        <w:pStyle w:val="2"/>
      </w:pPr>
    </w:p>
    <w:p w14:paraId="00043CD2">
      <w:pPr>
        <w:pStyle w:val="2"/>
        <w:spacing w:line="241" w:lineRule="auto"/>
      </w:pPr>
    </w:p>
    <w:p w14:paraId="6B2C17E3">
      <w:pPr>
        <w:pStyle w:val="2"/>
        <w:spacing w:line="241" w:lineRule="auto"/>
      </w:pPr>
    </w:p>
    <w:p w14:paraId="23C793C2">
      <w:pPr>
        <w:pStyle w:val="2"/>
        <w:spacing w:line="241" w:lineRule="auto"/>
      </w:pPr>
    </w:p>
    <w:p w14:paraId="0C45EFEC">
      <w:pPr>
        <w:pStyle w:val="2"/>
        <w:spacing w:line="241" w:lineRule="auto"/>
      </w:pPr>
    </w:p>
    <w:p w14:paraId="5C5A3D25">
      <w:pPr>
        <w:pStyle w:val="2"/>
        <w:spacing w:line="241" w:lineRule="auto"/>
      </w:pPr>
    </w:p>
    <w:p w14:paraId="74D4163B">
      <w:pPr>
        <w:pStyle w:val="2"/>
        <w:spacing w:line="241" w:lineRule="auto"/>
      </w:pPr>
    </w:p>
    <w:p w14:paraId="2435D424">
      <w:pPr>
        <w:pStyle w:val="2"/>
        <w:spacing w:line="241" w:lineRule="auto"/>
      </w:pPr>
    </w:p>
    <w:p w14:paraId="21F3DF71">
      <w:pPr>
        <w:pStyle w:val="2"/>
        <w:spacing w:line="241" w:lineRule="auto"/>
      </w:pPr>
    </w:p>
    <w:p w14:paraId="02FD2A6F">
      <w:pPr>
        <w:pStyle w:val="2"/>
        <w:spacing w:line="241" w:lineRule="auto"/>
      </w:pPr>
    </w:p>
    <w:p w14:paraId="57A3D80C">
      <w:pPr>
        <w:pStyle w:val="2"/>
        <w:spacing w:line="241" w:lineRule="auto"/>
      </w:pPr>
    </w:p>
    <w:p w14:paraId="78CFCD91">
      <w:pPr>
        <w:pStyle w:val="2"/>
        <w:spacing w:line="241" w:lineRule="auto"/>
      </w:pPr>
    </w:p>
    <w:p w14:paraId="47FC5F8A">
      <w:pPr>
        <w:spacing w:before="113" w:line="228" w:lineRule="auto"/>
        <w:ind w:left="3290"/>
        <w:rPr>
          <w:rFonts w:ascii="仿宋" w:hAnsi="仿宋" w:eastAsia="仿宋" w:cs="仿宋"/>
          <w:sz w:val="35"/>
          <w:szCs w:val="35"/>
        </w:rPr>
      </w:pPr>
      <w:r>
        <w:rPr>
          <w:rFonts w:ascii="仿宋" w:hAnsi="仿宋" w:eastAsia="仿宋" w:cs="仿宋"/>
          <w:b/>
          <w:bCs/>
          <w:spacing w:val="3"/>
          <w:sz w:val="35"/>
          <w:szCs w:val="35"/>
        </w:rPr>
        <w:t>永福县人民政府</w:t>
      </w:r>
    </w:p>
    <w:p w14:paraId="449A91DB">
      <w:pPr>
        <w:spacing w:before="266" w:line="228" w:lineRule="auto"/>
        <w:ind w:left="3497"/>
        <w:rPr>
          <w:rFonts w:ascii="仿宋" w:hAnsi="仿宋" w:eastAsia="仿宋" w:cs="仿宋"/>
          <w:sz w:val="35"/>
          <w:szCs w:val="35"/>
        </w:rPr>
      </w:pPr>
      <w:r>
        <w:rPr>
          <w:rFonts w:ascii="Times New Roman" w:hAnsi="Times New Roman" w:eastAsia="Times New Roman" w:cs="Times New Roman"/>
          <w:b/>
          <w:bCs/>
          <w:spacing w:val="-4"/>
          <w:sz w:val="35"/>
          <w:szCs w:val="35"/>
        </w:rPr>
        <w:t>2023</w:t>
      </w:r>
      <w:r>
        <w:rPr>
          <w:rFonts w:ascii="Times New Roman" w:hAnsi="Times New Roman" w:eastAsia="Times New Roman" w:cs="Times New Roman"/>
          <w:b/>
          <w:bCs/>
          <w:spacing w:val="34"/>
          <w:w w:val="101"/>
          <w:sz w:val="35"/>
          <w:szCs w:val="35"/>
        </w:rPr>
        <w:t xml:space="preserve"> </w:t>
      </w:r>
      <w:r>
        <w:rPr>
          <w:rFonts w:ascii="仿宋" w:hAnsi="仿宋" w:eastAsia="仿宋" w:cs="仿宋"/>
          <w:b/>
          <w:bCs/>
          <w:spacing w:val="-4"/>
          <w:sz w:val="35"/>
          <w:szCs w:val="35"/>
        </w:rPr>
        <w:t>年</w:t>
      </w:r>
      <w:r>
        <w:rPr>
          <w:rFonts w:ascii="仿宋" w:hAnsi="仿宋" w:eastAsia="仿宋" w:cs="仿宋"/>
          <w:spacing w:val="-60"/>
          <w:sz w:val="35"/>
          <w:szCs w:val="35"/>
        </w:rPr>
        <w:t xml:space="preserve"> </w:t>
      </w:r>
      <w:r>
        <w:rPr>
          <w:rFonts w:ascii="Times New Roman" w:hAnsi="Times New Roman" w:eastAsia="Times New Roman" w:cs="Times New Roman"/>
          <w:b/>
          <w:bCs/>
          <w:spacing w:val="-4"/>
          <w:sz w:val="35"/>
          <w:szCs w:val="35"/>
        </w:rPr>
        <w:t>12</w:t>
      </w:r>
      <w:r>
        <w:rPr>
          <w:rFonts w:ascii="Times New Roman" w:hAnsi="Times New Roman" w:eastAsia="Times New Roman" w:cs="Times New Roman"/>
          <w:b/>
          <w:bCs/>
          <w:spacing w:val="42"/>
          <w:sz w:val="35"/>
          <w:szCs w:val="35"/>
        </w:rPr>
        <w:t xml:space="preserve"> </w:t>
      </w:r>
      <w:r>
        <w:rPr>
          <w:rFonts w:ascii="仿宋" w:hAnsi="仿宋" w:eastAsia="仿宋" w:cs="仿宋"/>
          <w:b/>
          <w:bCs/>
          <w:spacing w:val="-4"/>
          <w:sz w:val="35"/>
          <w:szCs w:val="35"/>
        </w:rPr>
        <w:t>月</w:t>
      </w:r>
    </w:p>
    <w:p w14:paraId="597A19C8">
      <w:pPr>
        <w:spacing w:line="228" w:lineRule="auto"/>
        <w:rPr>
          <w:rFonts w:ascii="仿宋" w:hAnsi="仿宋" w:eastAsia="仿宋" w:cs="仿宋"/>
          <w:sz w:val="35"/>
          <w:szCs w:val="35"/>
        </w:rPr>
        <w:sectPr>
          <w:pgSz w:w="11906" w:h="16839"/>
          <w:pgMar w:top="1431" w:right="1785" w:bottom="0" w:left="1785" w:header="0" w:footer="0" w:gutter="0"/>
          <w:cols w:space="720" w:num="1"/>
        </w:sectPr>
      </w:pPr>
    </w:p>
    <w:sdt>
      <w:sdtPr>
        <w:rPr>
          <w:rFonts w:ascii="仿宋" w:hAnsi="仿宋" w:eastAsia="仿宋" w:cs="仿宋"/>
          <w:sz w:val="30"/>
          <w:szCs w:val="30"/>
        </w:rPr>
        <w:id w:val="147456292"/>
        <w:docPartObj>
          <w:docPartGallery w:val="Table of Contents"/>
          <w:docPartUnique/>
        </w:docPartObj>
      </w:sdtPr>
      <w:sdtEndPr>
        <w:rPr>
          <w:rFonts w:ascii="仿宋" w:hAnsi="仿宋" w:eastAsia="仿宋" w:cs="仿宋"/>
          <w:sz w:val="28"/>
          <w:szCs w:val="28"/>
        </w:rPr>
      </w:sdtEndPr>
      <w:sdtContent>
        <w:p w14:paraId="730A5056">
          <w:pPr>
            <w:spacing w:before="61" w:line="223" w:lineRule="auto"/>
            <w:ind w:left="4013"/>
            <w:rPr>
              <w:rFonts w:ascii="仿宋" w:hAnsi="仿宋" w:eastAsia="仿宋" w:cs="仿宋"/>
              <w:sz w:val="30"/>
              <w:szCs w:val="30"/>
            </w:rPr>
          </w:pPr>
          <w:r>
            <w:rPr>
              <w:rFonts w:ascii="仿宋" w:hAnsi="仿宋" w:eastAsia="仿宋" w:cs="仿宋"/>
              <w:b/>
              <w:bCs/>
              <w:spacing w:val="-40"/>
              <w:sz w:val="30"/>
              <w:szCs w:val="30"/>
            </w:rPr>
            <w:t>目</w:t>
          </w:r>
          <w:r>
            <w:rPr>
              <w:rFonts w:ascii="仿宋" w:hAnsi="仿宋" w:eastAsia="仿宋" w:cs="仿宋"/>
              <w:spacing w:val="10"/>
              <w:sz w:val="30"/>
              <w:szCs w:val="30"/>
            </w:rPr>
            <w:t xml:space="preserve">   </w:t>
          </w:r>
          <w:r>
            <w:rPr>
              <w:rFonts w:ascii="仿宋" w:hAnsi="仿宋" w:eastAsia="仿宋" w:cs="仿宋"/>
              <w:b/>
              <w:bCs/>
              <w:spacing w:val="-40"/>
              <w:sz w:val="30"/>
              <w:szCs w:val="30"/>
            </w:rPr>
            <w:t>录</w:t>
          </w:r>
        </w:p>
        <w:p w14:paraId="383B1E31">
          <w:pPr>
            <w:tabs>
              <w:tab w:val="right" w:leader="dot" w:pos="8319"/>
            </w:tabs>
            <w:spacing w:before="215" w:line="190" w:lineRule="auto"/>
            <w:ind w:left="603"/>
            <w:rPr>
              <w:rFonts w:ascii="仿宋" w:hAnsi="仿宋" w:eastAsia="仿宋" w:cs="仿宋"/>
              <w:sz w:val="28"/>
              <w:szCs w:val="28"/>
            </w:rPr>
          </w:pPr>
          <w:r>
            <w:fldChar w:fldCharType="begin"/>
          </w:r>
          <w:r>
            <w:instrText xml:space="preserve"> HYPERLINK \l "bookmark1" </w:instrText>
          </w:r>
          <w:r>
            <w:fldChar w:fldCharType="separate"/>
          </w:r>
          <w:r>
            <w:rPr>
              <w:rFonts w:ascii="仿宋" w:hAnsi="仿宋" w:eastAsia="仿宋" w:cs="仿宋"/>
              <w:b/>
              <w:bCs/>
              <w:spacing w:val="-18"/>
              <w:sz w:val="28"/>
              <w:szCs w:val="28"/>
            </w:rPr>
            <w:t>1.</w:t>
          </w:r>
          <w:r>
            <w:rPr>
              <w:rFonts w:ascii="仿宋" w:hAnsi="仿宋" w:eastAsia="仿宋" w:cs="仿宋"/>
              <w:spacing w:val="32"/>
              <w:sz w:val="28"/>
              <w:szCs w:val="28"/>
            </w:rPr>
            <w:t xml:space="preserve"> </w:t>
          </w:r>
          <w:r>
            <w:rPr>
              <w:rFonts w:ascii="仿宋" w:hAnsi="仿宋" w:eastAsia="仿宋" w:cs="仿宋"/>
              <w:b/>
              <w:bCs/>
              <w:spacing w:val="-18"/>
              <w:sz w:val="28"/>
              <w:szCs w:val="28"/>
            </w:rPr>
            <w:t>总论</w:t>
          </w:r>
          <w:r>
            <w:rPr>
              <w:rFonts w:ascii="仿宋" w:hAnsi="仿宋" w:eastAsia="仿宋" w:cs="仿宋"/>
              <w:spacing w:val="-52"/>
              <w:sz w:val="28"/>
              <w:szCs w:val="28"/>
            </w:rPr>
            <w:t xml:space="preserve"> </w:t>
          </w:r>
          <w:r>
            <w:rPr>
              <w:rFonts w:ascii="仿宋" w:hAnsi="仿宋" w:eastAsia="仿宋" w:cs="仿宋"/>
              <w:sz w:val="28"/>
              <w:szCs w:val="28"/>
              <w14:textOutline w14:w="5103" w14:cap="sq" w14:cmpd="sng">
                <w14:solidFill>
                  <w14:srgbClr w14:val="000000"/>
                </w14:solidFill>
                <w14:prstDash w14:val="solid"/>
                <w14:bevel/>
              </w14:textOutline>
            </w:rPr>
            <w:tab/>
          </w:r>
          <w:r>
            <w:rPr>
              <w:rFonts w:ascii="仿宋" w:hAnsi="仿宋" w:eastAsia="仿宋" w:cs="仿宋"/>
              <w:spacing w:val="-43"/>
              <w:sz w:val="28"/>
              <w:szCs w:val="28"/>
            </w:rPr>
            <w:t xml:space="preserve"> </w:t>
          </w:r>
          <w:r>
            <w:rPr>
              <w:rFonts w:ascii="仿宋" w:hAnsi="仿宋" w:eastAsia="仿宋" w:cs="仿宋"/>
              <w:b/>
              <w:bCs/>
              <w:spacing w:val="-34"/>
              <w:sz w:val="28"/>
              <w:szCs w:val="28"/>
            </w:rPr>
            <w:t>1</w:t>
          </w:r>
          <w:r>
            <w:rPr>
              <w:rFonts w:ascii="仿宋" w:hAnsi="仿宋" w:eastAsia="仿宋" w:cs="仿宋"/>
              <w:b/>
              <w:bCs/>
              <w:spacing w:val="-34"/>
              <w:sz w:val="28"/>
              <w:szCs w:val="28"/>
            </w:rPr>
            <w:fldChar w:fldCharType="end"/>
          </w:r>
        </w:p>
        <w:p w14:paraId="3A4C0F44">
          <w:pPr>
            <w:tabs>
              <w:tab w:val="right" w:leader="dot" w:pos="8319"/>
            </w:tabs>
            <w:spacing w:before="255" w:line="190" w:lineRule="auto"/>
            <w:ind w:left="1083"/>
            <w:rPr>
              <w:rFonts w:ascii="仿宋" w:hAnsi="仿宋" w:eastAsia="仿宋" w:cs="仿宋"/>
              <w:sz w:val="28"/>
              <w:szCs w:val="28"/>
            </w:rPr>
          </w:pPr>
          <w:r>
            <w:fldChar w:fldCharType="begin"/>
          </w:r>
          <w:r>
            <w:instrText xml:space="preserve"> HYPERLINK \l "bookmark2" </w:instrText>
          </w:r>
          <w:r>
            <w:fldChar w:fldCharType="separate"/>
          </w:r>
          <w:r>
            <w:rPr>
              <w:rFonts w:ascii="仿宋" w:hAnsi="仿宋" w:eastAsia="仿宋" w:cs="仿宋"/>
              <w:spacing w:val="-6"/>
              <w:sz w:val="28"/>
              <w:szCs w:val="28"/>
            </w:rPr>
            <w:t>1.1.</w:t>
          </w:r>
          <w:r>
            <w:rPr>
              <w:rFonts w:ascii="仿宋" w:hAnsi="仿宋" w:eastAsia="仿宋" w:cs="仿宋"/>
              <w:spacing w:val="18"/>
              <w:sz w:val="28"/>
              <w:szCs w:val="28"/>
            </w:rPr>
            <w:t xml:space="preserve"> </w:t>
          </w:r>
          <w:r>
            <w:rPr>
              <w:rFonts w:ascii="仿宋" w:hAnsi="仿宋" w:eastAsia="仿宋" w:cs="仿宋"/>
              <w:spacing w:val="-6"/>
              <w:sz w:val="28"/>
              <w:szCs w:val="28"/>
            </w:rPr>
            <w:t>规划背景</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9"/>
              <w:sz w:val="28"/>
              <w:szCs w:val="28"/>
            </w:rPr>
            <w:t>1</w:t>
          </w:r>
          <w:r>
            <w:rPr>
              <w:rFonts w:ascii="仿宋" w:hAnsi="仿宋" w:eastAsia="仿宋" w:cs="仿宋"/>
              <w:spacing w:val="19"/>
              <w:sz w:val="28"/>
              <w:szCs w:val="28"/>
            </w:rPr>
            <w:fldChar w:fldCharType="end"/>
          </w:r>
        </w:p>
        <w:p w14:paraId="7FF96D79">
          <w:pPr>
            <w:tabs>
              <w:tab w:val="right" w:leader="dot" w:pos="8319"/>
            </w:tabs>
            <w:spacing w:before="257" w:line="190" w:lineRule="auto"/>
            <w:ind w:left="1083"/>
            <w:rPr>
              <w:rFonts w:ascii="仿宋" w:hAnsi="仿宋" w:eastAsia="仿宋" w:cs="仿宋"/>
              <w:sz w:val="28"/>
              <w:szCs w:val="28"/>
            </w:rPr>
          </w:pPr>
          <w:r>
            <w:fldChar w:fldCharType="begin"/>
          </w:r>
          <w:r>
            <w:instrText xml:space="preserve"> HYPERLINK \l "bookmark3" </w:instrText>
          </w:r>
          <w:r>
            <w:fldChar w:fldCharType="separate"/>
          </w:r>
          <w:r>
            <w:rPr>
              <w:rFonts w:ascii="仿宋" w:hAnsi="仿宋" w:eastAsia="仿宋" w:cs="仿宋"/>
              <w:spacing w:val="-3"/>
              <w:sz w:val="28"/>
              <w:szCs w:val="28"/>
            </w:rPr>
            <w:t>1.2. 规划指导思想</w:t>
          </w:r>
          <w:r>
            <w:rPr>
              <w:rFonts w:ascii="仿宋" w:hAnsi="仿宋" w:eastAsia="仿宋" w:cs="仿宋"/>
              <w:spacing w:val="-50"/>
              <w:sz w:val="28"/>
              <w:szCs w:val="28"/>
            </w:rPr>
            <w:t xml:space="preserve"> </w:t>
          </w:r>
          <w:r>
            <w:rPr>
              <w:rFonts w:ascii="仿宋" w:hAnsi="仿宋" w:eastAsia="仿宋" w:cs="仿宋"/>
              <w:sz w:val="28"/>
              <w:szCs w:val="28"/>
            </w:rPr>
            <w:tab/>
          </w:r>
          <w:r>
            <w:rPr>
              <w:rFonts w:ascii="仿宋" w:hAnsi="仿宋" w:eastAsia="仿宋" w:cs="仿宋"/>
              <w:spacing w:val="23"/>
              <w:sz w:val="28"/>
              <w:szCs w:val="28"/>
            </w:rPr>
            <w:t>2</w:t>
          </w:r>
          <w:r>
            <w:rPr>
              <w:rFonts w:ascii="仿宋" w:hAnsi="仿宋" w:eastAsia="仿宋" w:cs="仿宋"/>
              <w:spacing w:val="23"/>
              <w:sz w:val="28"/>
              <w:szCs w:val="28"/>
            </w:rPr>
            <w:fldChar w:fldCharType="end"/>
          </w:r>
        </w:p>
        <w:p w14:paraId="0B53D1F4">
          <w:pPr>
            <w:tabs>
              <w:tab w:val="right" w:leader="dot" w:pos="8319"/>
            </w:tabs>
            <w:spacing w:before="257" w:line="190" w:lineRule="auto"/>
            <w:ind w:left="1083"/>
            <w:rPr>
              <w:rFonts w:ascii="仿宋" w:hAnsi="仿宋" w:eastAsia="仿宋" w:cs="仿宋"/>
              <w:sz w:val="28"/>
              <w:szCs w:val="28"/>
            </w:rPr>
          </w:pPr>
          <w:r>
            <w:fldChar w:fldCharType="begin"/>
          </w:r>
          <w:r>
            <w:instrText xml:space="preserve"> HYPERLINK \l "bookmark4" </w:instrText>
          </w:r>
          <w:r>
            <w:fldChar w:fldCharType="separate"/>
          </w:r>
          <w:r>
            <w:rPr>
              <w:rFonts w:ascii="仿宋" w:hAnsi="仿宋" w:eastAsia="仿宋" w:cs="仿宋"/>
              <w:spacing w:val="-3"/>
              <w:sz w:val="28"/>
              <w:szCs w:val="28"/>
            </w:rPr>
            <w:t>1.3. 规划编制的依据</w:t>
          </w:r>
          <w:r>
            <w:rPr>
              <w:rFonts w:ascii="仿宋" w:hAnsi="仿宋" w:eastAsia="仿宋" w:cs="仿宋"/>
              <w:spacing w:val="-46"/>
              <w:sz w:val="28"/>
              <w:szCs w:val="28"/>
            </w:rPr>
            <w:t xml:space="preserve"> </w:t>
          </w:r>
          <w:r>
            <w:rPr>
              <w:rFonts w:ascii="仿宋" w:hAnsi="仿宋" w:eastAsia="仿宋" w:cs="仿宋"/>
              <w:sz w:val="28"/>
              <w:szCs w:val="28"/>
            </w:rPr>
            <w:tab/>
          </w:r>
          <w:r>
            <w:rPr>
              <w:rFonts w:ascii="仿宋" w:hAnsi="仿宋" w:eastAsia="仿宋" w:cs="仿宋"/>
              <w:spacing w:val="25"/>
              <w:sz w:val="28"/>
              <w:szCs w:val="28"/>
            </w:rPr>
            <w:t>2</w:t>
          </w:r>
          <w:r>
            <w:rPr>
              <w:rFonts w:ascii="仿宋" w:hAnsi="仿宋" w:eastAsia="仿宋" w:cs="仿宋"/>
              <w:spacing w:val="25"/>
              <w:sz w:val="28"/>
              <w:szCs w:val="28"/>
            </w:rPr>
            <w:fldChar w:fldCharType="end"/>
          </w:r>
        </w:p>
        <w:p w14:paraId="6F753366">
          <w:pPr>
            <w:tabs>
              <w:tab w:val="right" w:leader="dot" w:pos="8319"/>
            </w:tabs>
            <w:spacing w:before="256" w:line="190" w:lineRule="auto"/>
            <w:ind w:left="1083"/>
            <w:rPr>
              <w:rFonts w:ascii="仿宋" w:hAnsi="仿宋" w:eastAsia="仿宋" w:cs="仿宋"/>
              <w:sz w:val="28"/>
              <w:szCs w:val="28"/>
            </w:rPr>
          </w:pPr>
          <w:r>
            <w:fldChar w:fldCharType="begin"/>
          </w:r>
          <w:r>
            <w:instrText xml:space="preserve"> HYPERLINK \l "bookmark5" </w:instrText>
          </w:r>
          <w:r>
            <w:fldChar w:fldCharType="separate"/>
          </w:r>
          <w:r>
            <w:rPr>
              <w:rFonts w:ascii="仿宋" w:hAnsi="仿宋" w:eastAsia="仿宋" w:cs="仿宋"/>
              <w:spacing w:val="-3"/>
              <w:sz w:val="28"/>
              <w:szCs w:val="28"/>
            </w:rPr>
            <w:t>1.4. 规划范围和期限</w:t>
          </w:r>
          <w:r>
            <w:rPr>
              <w:rFonts w:ascii="仿宋" w:hAnsi="仿宋" w:eastAsia="仿宋" w:cs="仿宋"/>
              <w:spacing w:val="-46"/>
              <w:sz w:val="28"/>
              <w:szCs w:val="28"/>
            </w:rPr>
            <w:t xml:space="preserve"> </w:t>
          </w:r>
          <w:r>
            <w:rPr>
              <w:rFonts w:ascii="仿宋" w:hAnsi="仿宋" w:eastAsia="仿宋" w:cs="仿宋"/>
              <w:sz w:val="28"/>
              <w:szCs w:val="28"/>
            </w:rPr>
            <w:tab/>
          </w:r>
          <w:r>
            <w:rPr>
              <w:rFonts w:ascii="仿宋" w:hAnsi="仿宋" w:eastAsia="仿宋" w:cs="仿宋"/>
              <w:spacing w:val="25"/>
              <w:sz w:val="28"/>
              <w:szCs w:val="28"/>
            </w:rPr>
            <w:t>6</w:t>
          </w:r>
          <w:r>
            <w:rPr>
              <w:rFonts w:ascii="仿宋" w:hAnsi="仿宋" w:eastAsia="仿宋" w:cs="仿宋"/>
              <w:spacing w:val="25"/>
              <w:sz w:val="28"/>
              <w:szCs w:val="28"/>
            </w:rPr>
            <w:fldChar w:fldCharType="end"/>
          </w:r>
        </w:p>
        <w:p w14:paraId="4EE609F9">
          <w:pPr>
            <w:tabs>
              <w:tab w:val="right" w:leader="dot" w:pos="8319"/>
            </w:tabs>
            <w:spacing w:before="256" w:line="190" w:lineRule="auto"/>
            <w:ind w:left="1083"/>
            <w:rPr>
              <w:rFonts w:ascii="仿宋" w:hAnsi="仿宋" w:eastAsia="仿宋" w:cs="仿宋"/>
              <w:sz w:val="28"/>
              <w:szCs w:val="28"/>
            </w:rPr>
          </w:pPr>
          <w:r>
            <w:fldChar w:fldCharType="begin"/>
          </w:r>
          <w:r>
            <w:instrText xml:space="preserve"> HYPERLINK \l "bookmark6" </w:instrText>
          </w:r>
          <w:r>
            <w:fldChar w:fldCharType="separate"/>
          </w:r>
          <w:r>
            <w:rPr>
              <w:rFonts w:ascii="仿宋" w:hAnsi="仿宋" w:eastAsia="仿宋" w:cs="仿宋"/>
              <w:spacing w:val="-3"/>
              <w:sz w:val="28"/>
              <w:szCs w:val="28"/>
            </w:rPr>
            <w:t>1.5. 规划保护目标</w:t>
          </w:r>
          <w:r>
            <w:rPr>
              <w:rFonts w:ascii="仿宋" w:hAnsi="仿宋" w:eastAsia="仿宋" w:cs="仿宋"/>
              <w:spacing w:val="-50"/>
              <w:sz w:val="28"/>
              <w:szCs w:val="28"/>
            </w:rPr>
            <w:t xml:space="preserve"> </w:t>
          </w:r>
          <w:r>
            <w:rPr>
              <w:rFonts w:ascii="仿宋" w:hAnsi="仿宋" w:eastAsia="仿宋" w:cs="仿宋"/>
              <w:sz w:val="28"/>
              <w:szCs w:val="28"/>
            </w:rPr>
            <w:tab/>
          </w:r>
          <w:r>
            <w:rPr>
              <w:rFonts w:ascii="仿宋" w:hAnsi="仿宋" w:eastAsia="仿宋" w:cs="仿宋"/>
              <w:spacing w:val="23"/>
              <w:sz w:val="28"/>
              <w:szCs w:val="28"/>
            </w:rPr>
            <w:t>6</w:t>
          </w:r>
          <w:r>
            <w:rPr>
              <w:rFonts w:ascii="仿宋" w:hAnsi="仿宋" w:eastAsia="仿宋" w:cs="仿宋"/>
              <w:spacing w:val="23"/>
              <w:sz w:val="28"/>
              <w:szCs w:val="28"/>
            </w:rPr>
            <w:fldChar w:fldCharType="end"/>
          </w:r>
        </w:p>
        <w:p w14:paraId="019ECCC7">
          <w:pPr>
            <w:tabs>
              <w:tab w:val="right" w:leader="dot" w:pos="8320"/>
            </w:tabs>
            <w:spacing w:before="258" w:line="190" w:lineRule="auto"/>
            <w:ind w:left="1083"/>
            <w:rPr>
              <w:rFonts w:ascii="仿宋" w:hAnsi="仿宋" w:eastAsia="仿宋" w:cs="仿宋"/>
              <w:sz w:val="28"/>
              <w:szCs w:val="28"/>
            </w:rPr>
          </w:pPr>
          <w:r>
            <w:fldChar w:fldCharType="begin"/>
          </w:r>
          <w:r>
            <w:instrText xml:space="preserve"> HYPERLINK \l "bookmark7" </w:instrText>
          </w:r>
          <w:r>
            <w:fldChar w:fldCharType="separate"/>
          </w:r>
          <w:r>
            <w:rPr>
              <w:rFonts w:ascii="仿宋" w:hAnsi="仿宋" w:eastAsia="仿宋" w:cs="仿宋"/>
              <w:spacing w:val="-3"/>
              <w:sz w:val="28"/>
              <w:szCs w:val="28"/>
            </w:rPr>
            <w:t>1.6. 规划编制原则</w:t>
          </w:r>
          <w:r>
            <w:rPr>
              <w:rFonts w:ascii="仿宋" w:hAnsi="仿宋" w:eastAsia="仿宋" w:cs="仿宋"/>
              <w:spacing w:val="-50"/>
              <w:sz w:val="28"/>
              <w:szCs w:val="28"/>
            </w:rPr>
            <w:t xml:space="preserve"> </w:t>
          </w:r>
          <w:r>
            <w:rPr>
              <w:rFonts w:ascii="仿宋" w:hAnsi="仿宋" w:eastAsia="仿宋" w:cs="仿宋"/>
              <w:sz w:val="28"/>
              <w:szCs w:val="28"/>
            </w:rPr>
            <w:tab/>
          </w:r>
          <w:r>
            <w:rPr>
              <w:rFonts w:ascii="仿宋" w:hAnsi="仿宋" w:eastAsia="仿宋" w:cs="仿宋"/>
              <w:spacing w:val="13"/>
              <w:sz w:val="28"/>
              <w:szCs w:val="28"/>
            </w:rPr>
            <w:t>11</w:t>
          </w:r>
          <w:r>
            <w:rPr>
              <w:rFonts w:ascii="仿宋" w:hAnsi="仿宋" w:eastAsia="仿宋" w:cs="仿宋"/>
              <w:spacing w:val="13"/>
              <w:sz w:val="28"/>
              <w:szCs w:val="28"/>
            </w:rPr>
            <w:fldChar w:fldCharType="end"/>
          </w:r>
        </w:p>
        <w:p w14:paraId="3FCC9EF8">
          <w:pPr>
            <w:tabs>
              <w:tab w:val="right" w:leader="dot" w:pos="8320"/>
            </w:tabs>
            <w:spacing w:before="256" w:line="190" w:lineRule="auto"/>
            <w:ind w:left="1083"/>
            <w:rPr>
              <w:rFonts w:ascii="仿宋" w:hAnsi="仿宋" w:eastAsia="仿宋" w:cs="仿宋"/>
              <w:sz w:val="28"/>
              <w:szCs w:val="28"/>
            </w:rPr>
          </w:pPr>
          <w:r>
            <w:fldChar w:fldCharType="begin"/>
          </w:r>
          <w:r>
            <w:instrText xml:space="preserve"> HYPERLINK \l "bookmark8" </w:instrText>
          </w:r>
          <w:r>
            <w:fldChar w:fldCharType="separate"/>
          </w:r>
          <w:r>
            <w:rPr>
              <w:rFonts w:ascii="仿宋" w:hAnsi="仿宋" w:eastAsia="仿宋" w:cs="仿宋"/>
              <w:spacing w:val="-3"/>
              <w:sz w:val="28"/>
              <w:szCs w:val="28"/>
            </w:rPr>
            <w:t>1.7. 规划编制目的和意义</w:t>
          </w:r>
          <w:r>
            <w:rPr>
              <w:rFonts w:ascii="仿宋" w:hAnsi="仿宋" w:eastAsia="仿宋" w:cs="仿宋"/>
              <w:spacing w:val="-41"/>
              <w:sz w:val="28"/>
              <w:szCs w:val="28"/>
            </w:rPr>
            <w:t xml:space="preserve"> </w:t>
          </w:r>
          <w:r>
            <w:rPr>
              <w:rFonts w:ascii="仿宋" w:hAnsi="仿宋" w:eastAsia="仿宋" w:cs="仿宋"/>
              <w:sz w:val="28"/>
              <w:szCs w:val="28"/>
            </w:rPr>
            <w:tab/>
          </w:r>
          <w:r>
            <w:rPr>
              <w:rFonts w:ascii="仿宋" w:hAnsi="仿宋" w:eastAsia="仿宋" w:cs="仿宋"/>
              <w:spacing w:val="16"/>
              <w:sz w:val="28"/>
              <w:szCs w:val="28"/>
            </w:rPr>
            <w:t>12</w:t>
          </w:r>
          <w:r>
            <w:rPr>
              <w:rFonts w:ascii="仿宋" w:hAnsi="仿宋" w:eastAsia="仿宋" w:cs="仿宋"/>
              <w:spacing w:val="16"/>
              <w:sz w:val="28"/>
              <w:szCs w:val="28"/>
            </w:rPr>
            <w:fldChar w:fldCharType="end"/>
          </w:r>
        </w:p>
        <w:p w14:paraId="78D0E0A6">
          <w:pPr>
            <w:tabs>
              <w:tab w:val="right" w:leader="dot" w:pos="8320"/>
            </w:tabs>
            <w:spacing w:before="256" w:line="190" w:lineRule="auto"/>
            <w:ind w:left="1083"/>
            <w:rPr>
              <w:rFonts w:ascii="仿宋" w:hAnsi="仿宋" w:eastAsia="仿宋" w:cs="仿宋"/>
              <w:sz w:val="28"/>
              <w:szCs w:val="28"/>
            </w:rPr>
          </w:pPr>
          <w:r>
            <w:fldChar w:fldCharType="begin"/>
          </w:r>
          <w:r>
            <w:instrText xml:space="preserve"> HYPERLINK \l "bookmark9" </w:instrText>
          </w:r>
          <w:r>
            <w:fldChar w:fldCharType="separate"/>
          </w:r>
          <w:r>
            <w:rPr>
              <w:rFonts w:ascii="仿宋" w:hAnsi="仿宋" w:eastAsia="仿宋" w:cs="仿宋"/>
              <w:spacing w:val="-3"/>
              <w:sz w:val="28"/>
              <w:szCs w:val="28"/>
            </w:rPr>
            <w:t>1.8. 规划技术路线</w:t>
          </w:r>
          <w:r>
            <w:rPr>
              <w:rFonts w:ascii="仿宋" w:hAnsi="仿宋" w:eastAsia="仿宋" w:cs="仿宋"/>
              <w:spacing w:val="-50"/>
              <w:sz w:val="28"/>
              <w:szCs w:val="28"/>
            </w:rPr>
            <w:t xml:space="preserve"> </w:t>
          </w:r>
          <w:r>
            <w:rPr>
              <w:rFonts w:ascii="仿宋" w:hAnsi="仿宋" w:eastAsia="仿宋" w:cs="仿宋"/>
              <w:sz w:val="28"/>
              <w:szCs w:val="28"/>
            </w:rPr>
            <w:tab/>
          </w:r>
          <w:r>
            <w:rPr>
              <w:rFonts w:ascii="仿宋" w:hAnsi="仿宋" w:eastAsia="仿宋" w:cs="仿宋"/>
              <w:spacing w:val="13"/>
              <w:sz w:val="28"/>
              <w:szCs w:val="28"/>
            </w:rPr>
            <w:t>12</w:t>
          </w:r>
          <w:r>
            <w:rPr>
              <w:rFonts w:ascii="仿宋" w:hAnsi="仿宋" w:eastAsia="仿宋" w:cs="仿宋"/>
              <w:spacing w:val="13"/>
              <w:sz w:val="28"/>
              <w:szCs w:val="28"/>
            </w:rPr>
            <w:fldChar w:fldCharType="end"/>
          </w:r>
        </w:p>
        <w:p w14:paraId="66BCE068">
          <w:pPr>
            <w:tabs>
              <w:tab w:val="right" w:leader="dot" w:pos="8320"/>
            </w:tabs>
            <w:spacing w:before="257" w:line="190" w:lineRule="auto"/>
            <w:ind w:left="1083"/>
            <w:rPr>
              <w:rFonts w:ascii="仿宋" w:hAnsi="仿宋" w:eastAsia="仿宋" w:cs="仿宋"/>
              <w:sz w:val="28"/>
              <w:szCs w:val="28"/>
            </w:rPr>
          </w:pPr>
          <w:r>
            <w:fldChar w:fldCharType="begin"/>
          </w:r>
          <w:r>
            <w:instrText xml:space="preserve"> HYPERLINK \l "bookmark10" </w:instrText>
          </w:r>
          <w:r>
            <w:fldChar w:fldCharType="separate"/>
          </w:r>
          <w:r>
            <w:rPr>
              <w:rFonts w:ascii="仿宋" w:hAnsi="仿宋" w:eastAsia="仿宋" w:cs="仿宋"/>
              <w:spacing w:val="-2"/>
              <w:sz w:val="28"/>
              <w:szCs w:val="28"/>
            </w:rPr>
            <w:t>1.9. 与项目所在地相关规划的衔接</w:t>
          </w:r>
          <w:r>
            <w:rPr>
              <w:rFonts w:ascii="仿宋" w:hAnsi="仿宋" w:eastAsia="仿宋" w:cs="仿宋"/>
              <w:spacing w:val="-46"/>
              <w:sz w:val="28"/>
              <w:szCs w:val="28"/>
            </w:rPr>
            <w:t xml:space="preserve"> </w:t>
          </w:r>
          <w:r>
            <w:rPr>
              <w:rFonts w:ascii="仿宋" w:hAnsi="仿宋" w:eastAsia="仿宋" w:cs="仿宋"/>
              <w:sz w:val="28"/>
              <w:szCs w:val="28"/>
            </w:rPr>
            <w:tab/>
          </w:r>
          <w:r>
            <w:rPr>
              <w:rFonts w:ascii="仿宋" w:hAnsi="仿宋" w:eastAsia="仿宋" w:cs="仿宋"/>
              <w:spacing w:val="-71"/>
              <w:sz w:val="28"/>
              <w:szCs w:val="28"/>
            </w:rPr>
            <w:t xml:space="preserve"> </w:t>
          </w:r>
          <w:r>
            <w:rPr>
              <w:rFonts w:ascii="仿宋" w:hAnsi="仿宋" w:eastAsia="仿宋" w:cs="仿宋"/>
              <w:spacing w:val="-15"/>
              <w:sz w:val="28"/>
              <w:szCs w:val="28"/>
            </w:rPr>
            <w:t>14</w:t>
          </w:r>
          <w:r>
            <w:rPr>
              <w:rFonts w:ascii="仿宋" w:hAnsi="仿宋" w:eastAsia="仿宋" w:cs="仿宋"/>
              <w:spacing w:val="-15"/>
              <w:sz w:val="28"/>
              <w:szCs w:val="28"/>
            </w:rPr>
            <w:fldChar w:fldCharType="end"/>
          </w:r>
        </w:p>
        <w:p w14:paraId="75323783">
          <w:pPr>
            <w:tabs>
              <w:tab w:val="right" w:leader="dot" w:pos="8319"/>
            </w:tabs>
            <w:spacing w:before="257" w:line="190" w:lineRule="auto"/>
            <w:ind w:left="586"/>
            <w:rPr>
              <w:rFonts w:ascii="仿宋" w:hAnsi="仿宋" w:eastAsia="仿宋" w:cs="仿宋"/>
              <w:sz w:val="28"/>
              <w:szCs w:val="28"/>
            </w:rPr>
          </w:pPr>
          <w:r>
            <w:fldChar w:fldCharType="begin"/>
          </w:r>
          <w:r>
            <w:instrText xml:space="preserve"> HYPERLINK \l "bookmark11" </w:instrText>
          </w:r>
          <w:r>
            <w:fldChar w:fldCharType="separate"/>
          </w:r>
          <w:r>
            <w:rPr>
              <w:rFonts w:ascii="仿宋" w:hAnsi="仿宋" w:eastAsia="仿宋" w:cs="仿宋"/>
              <w:b/>
              <w:bCs/>
              <w:spacing w:val="-9"/>
              <w:sz w:val="28"/>
              <w:szCs w:val="28"/>
            </w:rPr>
            <w:t>2.</w:t>
          </w:r>
          <w:r>
            <w:rPr>
              <w:rFonts w:ascii="仿宋" w:hAnsi="仿宋" w:eastAsia="仿宋" w:cs="仿宋"/>
              <w:spacing w:val="44"/>
              <w:sz w:val="28"/>
              <w:szCs w:val="28"/>
            </w:rPr>
            <w:t xml:space="preserve"> </w:t>
          </w:r>
          <w:r>
            <w:rPr>
              <w:rFonts w:ascii="仿宋" w:hAnsi="仿宋" w:eastAsia="仿宋" w:cs="仿宋"/>
              <w:b/>
              <w:bCs/>
              <w:spacing w:val="-9"/>
              <w:sz w:val="28"/>
              <w:szCs w:val="28"/>
            </w:rPr>
            <w:t>区域基本情况</w:t>
          </w:r>
          <w:r>
            <w:rPr>
              <w:rFonts w:ascii="仿宋" w:hAnsi="仿宋" w:eastAsia="仿宋" w:cs="仿宋"/>
              <w:spacing w:val="-52"/>
              <w:sz w:val="28"/>
              <w:szCs w:val="28"/>
            </w:rPr>
            <w:t xml:space="preserve"> </w:t>
          </w:r>
          <w:r>
            <w:rPr>
              <w:rFonts w:ascii="仿宋" w:hAnsi="仿宋" w:eastAsia="仿宋" w:cs="仿宋"/>
              <w:sz w:val="28"/>
              <w:szCs w:val="28"/>
              <w14:textOutline w14:w="5103" w14:cap="sq" w14:cmpd="sng">
                <w14:solidFill>
                  <w14:srgbClr w14:val="000000"/>
                </w14:solidFill>
                <w14:prstDash w14:val="solid"/>
                <w14:bevel/>
              </w14:textOutline>
            </w:rPr>
            <w:tab/>
          </w:r>
          <w:r>
            <w:rPr>
              <w:rFonts w:ascii="仿宋" w:hAnsi="仿宋" w:eastAsia="仿宋" w:cs="仿宋"/>
              <w:spacing w:val="-40"/>
              <w:sz w:val="28"/>
              <w:szCs w:val="28"/>
            </w:rPr>
            <w:t xml:space="preserve"> </w:t>
          </w:r>
          <w:r>
            <w:rPr>
              <w:rFonts w:ascii="仿宋" w:hAnsi="仿宋" w:eastAsia="仿宋" w:cs="仿宋"/>
              <w:b/>
              <w:bCs/>
              <w:spacing w:val="-18"/>
              <w:sz w:val="28"/>
              <w:szCs w:val="28"/>
            </w:rPr>
            <w:t>16</w:t>
          </w:r>
          <w:r>
            <w:rPr>
              <w:rFonts w:ascii="仿宋" w:hAnsi="仿宋" w:eastAsia="仿宋" w:cs="仿宋"/>
              <w:b/>
              <w:bCs/>
              <w:spacing w:val="-18"/>
              <w:sz w:val="28"/>
              <w:szCs w:val="28"/>
            </w:rPr>
            <w:fldChar w:fldCharType="end"/>
          </w:r>
        </w:p>
        <w:p w14:paraId="06B9FEF9">
          <w:pPr>
            <w:tabs>
              <w:tab w:val="right" w:leader="dot" w:pos="8320"/>
            </w:tabs>
            <w:spacing w:before="256" w:line="190" w:lineRule="auto"/>
            <w:ind w:left="1066"/>
            <w:rPr>
              <w:rFonts w:ascii="仿宋" w:hAnsi="仿宋" w:eastAsia="仿宋" w:cs="仿宋"/>
              <w:sz w:val="28"/>
              <w:szCs w:val="28"/>
            </w:rPr>
          </w:pPr>
          <w:r>
            <w:fldChar w:fldCharType="begin"/>
          </w:r>
          <w:r>
            <w:instrText xml:space="preserve"> HYPERLINK \l "bookmark12" </w:instrText>
          </w:r>
          <w:r>
            <w:fldChar w:fldCharType="separate"/>
          </w:r>
          <w:r>
            <w:rPr>
              <w:rFonts w:ascii="仿宋" w:hAnsi="仿宋" w:eastAsia="仿宋" w:cs="仿宋"/>
              <w:spacing w:val="-6"/>
              <w:sz w:val="28"/>
              <w:szCs w:val="28"/>
            </w:rPr>
            <w:t>2.1.</w:t>
          </w:r>
          <w:r>
            <w:rPr>
              <w:rFonts w:ascii="仿宋" w:hAnsi="仿宋" w:eastAsia="仿宋" w:cs="仿宋"/>
              <w:spacing w:val="46"/>
              <w:sz w:val="28"/>
              <w:szCs w:val="28"/>
            </w:rPr>
            <w:t xml:space="preserve"> </w:t>
          </w:r>
          <w:r>
            <w:rPr>
              <w:rFonts w:ascii="仿宋" w:hAnsi="仿宋" w:eastAsia="仿宋" w:cs="仿宋"/>
              <w:spacing w:val="-6"/>
              <w:sz w:val="28"/>
              <w:szCs w:val="28"/>
            </w:rPr>
            <w:t>区域自然状况</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3"/>
              <w:sz w:val="28"/>
              <w:szCs w:val="28"/>
            </w:rPr>
            <w:t>16</w:t>
          </w:r>
          <w:r>
            <w:rPr>
              <w:rFonts w:ascii="仿宋" w:hAnsi="仿宋" w:eastAsia="仿宋" w:cs="仿宋"/>
              <w:spacing w:val="13"/>
              <w:sz w:val="28"/>
              <w:szCs w:val="28"/>
            </w:rPr>
            <w:fldChar w:fldCharType="end"/>
          </w:r>
        </w:p>
        <w:p w14:paraId="4C08A757">
          <w:pPr>
            <w:tabs>
              <w:tab w:val="right" w:leader="dot" w:pos="8320"/>
            </w:tabs>
            <w:spacing w:before="257" w:line="190" w:lineRule="auto"/>
            <w:ind w:left="1066"/>
            <w:rPr>
              <w:rFonts w:ascii="仿宋" w:hAnsi="仿宋" w:eastAsia="仿宋" w:cs="仿宋"/>
              <w:sz w:val="28"/>
              <w:szCs w:val="28"/>
            </w:rPr>
          </w:pPr>
          <w:r>
            <w:fldChar w:fldCharType="begin"/>
          </w:r>
          <w:r>
            <w:instrText xml:space="preserve"> HYPERLINK \l "bookmark13" </w:instrText>
          </w:r>
          <w:r>
            <w:fldChar w:fldCharType="separate"/>
          </w:r>
          <w:r>
            <w:rPr>
              <w:rFonts w:ascii="仿宋" w:hAnsi="仿宋" w:eastAsia="仿宋" w:cs="仿宋"/>
              <w:spacing w:val="-4"/>
              <w:sz w:val="28"/>
              <w:szCs w:val="28"/>
            </w:rPr>
            <w:t>2.2.</w:t>
          </w:r>
          <w:r>
            <w:rPr>
              <w:rFonts w:ascii="仿宋" w:hAnsi="仿宋" w:eastAsia="仿宋" w:cs="仿宋"/>
              <w:spacing w:val="43"/>
              <w:sz w:val="28"/>
              <w:szCs w:val="28"/>
            </w:rPr>
            <w:t xml:space="preserve"> </w:t>
          </w:r>
          <w:r>
            <w:rPr>
              <w:rFonts w:ascii="仿宋" w:hAnsi="仿宋" w:eastAsia="仿宋" w:cs="仿宋"/>
              <w:spacing w:val="-4"/>
              <w:sz w:val="28"/>
              <w:szCs w:val="28"/>
            </w:rPr>
            <w:t>区域经济社会经济现状</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7"/>
              <w:sz w:val="28"/>
              <w:szCs w:val="28"/>
            </w:rPr>
            <w:t>21</w:t>
          </w:r>
          <w:r>
            <w:rPr>
              <w:rFonts w:ascii="仿宋" w:hAnsi="仿宋" w:eastAsia="仿宋" w:cs="仿宋"/>
              <w:spacing w:val="17"/>
              <w:sz w:val="28"/>
              <w:szCs w:val="28"/>
            </w:rPr>
            <w:fldChar w:fldCharType="end"/>
          </w:r>
        </w:p>
        <w:p w14:paraId="26791517">
          <w:pPr>
            <w:tabs>
              <w:tab w:val="right" w:leader="dot" w:pos="8320"/>
            </w:tabs>
            <w:spacing w:before="257" w:line="190" w:lineRule="auto"/>
            <w:ind w:left="1066"/>
            <w:rPr>
              <w:rFonts w:ascii="仿宋" w:hAnsi="仿宋" w:eastAsia="仿宋" w:cs="仿宋"/>
              <w:sz w:val="28"/>
              <w:szCs w:val="28"/>
            </w:rPr>
          </w:pPr>
          <w:r>
            <w:fldChar w:fldCharType="begin"/>
          </w:r>
          <w:r>
            <w:instrText xml:space="preserve"> HYPERLINK \l "bookmark14" </w:instrText>
          </w:r>
          <w:r>
            <w:fldChar w:fldCharType="separate"/>
          </w:r>
          <w:r>
            <w:rPr>
              <w:rFonts w:ascii="仿宋" w:hAnsi="仿宋" w:eastAsia="仿宋" w:cs="仿宋"/>
              <w:spacing w:val="-6"/>
              <w:sz w:val="28"/>
              <w:szCs w:val="28"/>
            </w:rPr>
            <w:t>2.3.</w:t>
          </w:r>
          <w:r>
            <w:rPr>
              <w:rFonts w:ascii="仿宋" w:hAnsi="仿宋" w:eastAsia="仿宋" w:cs="仿宋"/>
              <w:spacing w:val="46"/>
              <w:sz w:val="28"/>
              <w:szCs w:val="28"/>
            </w:rPr>
            <w:t xml:space="preserve"> </w:t>
          </w:r>
          <w:r>
            <w:rPr>
              <w:rFonts w:ascii="仿宋" w:hAnsi="仿宋" w:eastAsia="仿宋" w:cs="仿宋"/>
              <w:spacing w:val="-6"/>
              <w:sz w:val="28"/>
              <w:szCs w:val="28"/>
            </w:rPr>
            <w:t>区域环境状况</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3"/>
              <w:sz w:val="28"/>
              <w:szCs w:val="28"/>
            </w:rPr>
            <w:t>23</w:t>
          </w:r>
          <w:r>
            <w:rPr>
              <w:rFonts w:ascii="仿宋" w:hAnsi="仿宋" w:eastAsia="仿宋" w:cs="仿宋"/>
              <w:spacing w:val="13"/>
              <w:sz w:val="28"/>
              <w:szCs w:val="28"/>
            </w:rPr>
            <w:fldChar w:fldCharType="end"/>
          </w:r>
        </w:p>
        <w:p w14:paraId="143B9C5F">
          <w:pPr>
            <w:tabs>
              <w:tab w:val="right" w:leader="dot" w:pos="8320"/>
            </w:tabs>
            <w:spacing w:before="256" w:line="190" w:lineRule="auto"/>
            <w:ind w:left="1066"/>
            <w:rPr>
              <w:rFonts w:ascii="仿宋" w:hAnsi="仿宋" w:eastAsia="仿宋" w:cs="仿宋"/>
              <w:sz w:val="28"/>
              <w:szCs w:val="28"/>
            </w:rPr>
          </w:pPr>
          <w:r>
            <w:fldChar w:fldCharType="begin"/>
          </w:r>
          <w:r>
            <w:instrText xml:space="preserve"> HYPERLINK \l "bookmark15" </w:instrText>
          </w:r>
          <w:r>
            <w:fldChar w:fldCharType="separate"/>
          </w:r>
          <w:r>
            <w:rPr>
              <w:rFonts w:ascii="仿宋" w:hAnsi="仿宋" w:eastAsia="仿宋" w:cs="仿宋"/>
              <w:spacing w:val="-4"/>
              <w:sz w:val="28"/>
              <w:szCs w:val="28"/>
            </w:rPr>
            <w:t>2.4.</w:t>
          </w:r>
          <w:r>
            <w:rPr>
              <w:rFonts w:ascii="仿宋" w:hAnsi="仿宋" w:eastAsia="仿宋" w:cs="仿宋"/>
              <w:spacing w:val="36"/>
              <w:sz w:val="28"/>
              <w:szCs w:val="28"/>
            </w:rPr>
            <w:t xml:space="preserve"> </w:t>
          </w:r>
          <w:r>
            <w:rPr>
              <w:rFonts w:ascii="仿宋" w:hAnsi="仿宋" w:eastAsia="仿宋" w:cs="仿宋"/>
              <w:spacing w:val="-4"/>
              <w:sz w:val="28"/>
              <w:szCs w:val="28"/>
            </w:rPr>
            <w:t>畜禽养殖基本情况</w:t>
          </w:r>
          <w:r>
            <w:rPr>
              <w:rFonts w:ascii="仿宋" w:hAnsi="仿宋" w:eastAsia="仿宋" w:cs="仿宋"/>
              <w:spacing w:val="-55"/>
              <w:sz w:val="28"/>
              <w:szCs w:val="28"/>
            </w:rPr>
            <w:t xml:space="preserve"> </w:t>
          </w:r>
          <w:r>
            <w:rPr>
              <w:rFonts w:ascii="仿宋" w:hAnsi="仿宋" w:eastAsia="仿宋" w:cs="仿宋"/>
              <w:sz w:val="28"/>
              <w:szCs w:val="28"/>
            </w:rPr>
            <w:tab/>
          </w:r>
          <w:r>
            <w:rPr>
              <w:rFonts w:ascii="仿宋" w:hAnsi="仿宋" w:eastAsia="仿宋" w:cs="仿宋"/>
              <w:spacing w:val="15"/>
              <w:sz w:val="28"/>
              <w:szCs w:val="28"/>
            </w:rPr>
            <w:t>24</w:t>
          </w:r>
          <w:r>
            <w:rPr>
              <w:rFonts w:ascii="仿宋" w:hAnsi="仿宋" w:eastAsia="仿宋" w:cs="仿宋"/>
              <w:spacing w:val="15"/>
              <w:sz w:val="28"/>
              <w:szCs w:val="28"/>
            </w:rPr>
            <w:fldChar w:fldCharType="end"/>
          </w:r>
        </w:p>
        <w:p w14:paraId="03DD03FE">
          <w:pPr>
            <w:tabs>
              <w:tab w:val="right" w:leader="dot" w:pos="8320"/>
            </w:tabs>
            <w:spacing w:before="257" w:line="190" w:lineRule="auto"/>
            <w:ind w:left="1066"/>
            <w:rPr>
              <w:rFonts w:ascii="仿宋" w:hAnsi="仿宋" w:eastAsia="仿宋" w:cs="仿宋"/>
              <w:sz w:val="28"/>
              <w:szCs w:val="28"/>
            </w:rPr>
          </w:pPr>
          <w:r>
            <w:fldChar w:fldCharType="begin"/>
          </w:r>
          <w:r>
            <w:instrText xml:space="preserve"> HYPERLINK \l "bookmark16" </w:instrText>
          </w:r>
          <w:r>
            <w:fldChar w:fldCharType="separate"/>
          </w:r>
          <w:r>
            <w:rPr>
              <w:rFonts w:ascii="仿宋" w:hAnsi="仿宋" w:eastAsia="仿宋" w:cs="仿宋"/>
              <w:spacing w:val="-1"/>
              <w:sz w:val="28"/>
              <w:szCs w:val="28"/>
            </w:rPr>
            <w:t>2.5. 畜禽养殖污染物处理现状</w:t>
          </w:r>
          <w:r>
            <w:rPr>
              <w:rFonts w:ascii="仿宋" w:hAnsi="仿宋" w:eastAsia="仿宋" w:cs="仿宋"/>
              <w:spacing w:val="-51"/>
              <w:sz w:val="28"/>
              <w:szCs w:val="28"/>
            </w:rPr>
            <w:t xml:space="preserve"> </w:t>
          </w:r>
          <w:r>
            <w:rPr>
              <w:rFonts w:ascii="仿宋" w:hAnsi="仿宋" w:eastAsia="仿宋" w:cs="仿宋"/>
              <w:sz w:val="28"/>
              <w:szCs w:val="28"/>
            </w:rPr>
            <w:tab/>
          </w:r>
          <w:r>
            <w:rPr>
              <w:rFonts w:ascii="仿宋" w:hAnsi="仿宋" w:eastAsia="仿宋" w:cs="仿宋"/>
              <w:spacing w:val="-96"/>
              <w:sz w:val="28"/>
              <w:szCs w:val="28"/>
            </w:rPr>
            <w:t xml:space="preserve"> </w:t>
          </w:r>
          <w:r>
            <w:rPr>
              <w:rFonts w:ascii="仿宋" w:hAnsi="仿宋" w:eastAsia="仿宋" w:cs="仿宋"/>
              <w:spacing w:val="-4"/>
              <w:sz w:val="28"/>
              <w:szCs w:val="28"/>
            </w:rPr>
            <w:t>43</w:t>
          </w:r>
          <w:r>
            <w:rPr>
              <w:rFonts w:ascii="仿宋" w:hAnsi="仿宋" w:eastAsia="仿宋" w:cs="仿宋"/>
              <w:spacing w:val="-4"/>
              <w:sz w:val="28"/>
              <w:szCs w:val="28"/>
            </w:rPr>
            <w:fldChar w:fldCharType="end"/>
          </w:r>
        </w:p>
        <w:p w14:paraId="723F3CA6">
          <w:pPr>
            <w:tabs>
              <w:tab w:val="right" w:leader="dot" w:pos="8319"/>
            </w:tabs>
            <w:spacing w:before="257" w:line="190" w:lineRule="auto"/>
            <w:ind w:left="588"/>
            <w:rPr>
              <w:rFonts w:ascii="仿宋" w:hAnsi="仿宋" w:eastAsia="仿宋" w:cs="仿宋"/>
              <w:sz w:val="28"/>
              <w:szCs w:val="28"/>
            </w:rPr>
          </w:pPr>
          <w:r>
            <w:fldChar w:fldCharType="begin"/>
          </w:r>
          <w:r>
            <w:instrText xml:space="preserve"> HYPERLINK \l "bookmark17" </w:instrText>
          </w:r>
          <w:r>
            <w:fldChar w:fldCharType="separate"/>
          </w:r>
          <w:r>
            <w:rPr>
              <w:rFonts w:ascii="仿宋" w:hAnsi="仿宋" w:eastAsia="仿宋" w:cs="仿宋"/>
              <w:b/>
              <w:bCs/>
              <w:spacing w:val="-8"/>
              <w:sz w:val="28"/>
              <w:szCs w:val="28"/>
            </w:rPr>
            <w:t>3.</w:t>
          </w:r>
          <w:r>
            <w:rPr>
              <w:rFonts w:ascii="仿宋" w:hAnsi="仿宋" w:eastAsia="仿宋" w:cs="仿宋"/>
              <w:spacing w:val="19"/>
              <w:sz w:val="28"/>
              <w:szCs w:val="28"/>
            </w:rPr>
            <w:t xml:space="preserve"> </w:t>
          </w:r>
          <w:r>
            <w:rPr>
              <w:rFonts w:ascii="仿宋" w:hAnsi="仿宋" w:eastAsia="仿宋" w:cs="仿宋"/>
              <w:b/>
              <w:bCs/>
              <w:spacing w:val="-8"/>
              <w:sz w:val="28"/>
              <w:szCs w:val="28"/>
            </w:rPr>
            <w:t>规划目标</w:t>
          </w:r>
          <w:r>
            <w:rPr>
              <w:rFonts w:ascii="仿宋" w:hAnsi="仿宋" w:eastAsia="仿宋" w:cs="仿宋"/>
              <w:spacing w:val="-49"/>
              <w:sz w:val="28"/>
              <w:szCs w:val="28"/>
            </w:rPr>
            <w:t xml:space="preserve"> </w:t>
          </w:r>
          <w:r>
            <w:rPr>
              <w:rFonts w:ascii="仿宋" w:hAnsi="仿宋" w:eastAsia="仿宋" w:cs="仿宋"/>
              <w:sz w:val="28"/>
              <w:szCs w:val="28"/>
              <w14:textOutline w14:w="5103" w14:cap="sq" w14:cmpd="sng">
                <w14:solidFill>
                  <w14:srgbClr w14:val="000000"/>
                </w14:solidFill>
                <w14:prstDash w14:val="solid"/>
                <w14:bevel/>
              </w14:textOutline>
            </w:rPr>
            <w:tab/>
          </w:r>
          <w:r>
            <w:rPr>
              <w:rFonts w:ascii="仿宋" w:hAnsi="仿宋" w:eastAsia="仿宋" w:cs="仿宋"/>
              <w:spacing w:val="-59"/>
              <w:sz w:val="28"/>
              <w:szCs w:val="28"/>
            </w:rPr>
            <w:t xml:space="preserve"> </w:t>
          </w:r>
          <w:r>
            <w:rPr>
              <w:rFonts w:ascii="仿宋" w:hAnsi="仿宋" w:eastAsia="仿宋" w:cs="仿宋"/>
              <w:b/>
              <w:bCs/>
              <w:spacing w:val="-10"/>
              <w:sz w:val="28"/>
              <w:szCs w:val="28"/>
            </w:rPr>
            <w:t>50</w:t>
          </w:r>
          <w:r>
            <w:rPr>
              <w:rFonts w:ascii="仿宋" w:hAnsi="仿宋" w:eastAsia="仿宋" w:cs="仿宋"/>
              <w:b/>
              <w:bCs/>
              <w:spacing w:val="-10"/>
              <w:sz w:val="28"/>
              <w:szCs w:val="28"/>
            </w:rPr>
            <w:fldChar w:fldCharType="end"/>
          </w:r>
        </w:p>
        <w:p w14:paraId="0BB9CC6A">
          <w:pPr>
            <w:tabs>
              <w:tab w:val="right" w:leader="dot" w:pos="8320"/>
            </w:tabs>
            <w:spacing w:before="255" w:line="190" w:lineRule="auto"/>
            <w:ind w:left="1068"/>
            <w:rPr>
              <w:rFonts w:ascii="仿宋" w:hAnsi="仿宋" w:eastAsia="仿宋" w:cs="仿宋"/>
              <w:sz w:val="28"/>
              <w:szCs w:val="28"/>
            </w:rPr>
          </w:pPr>
          <w:r>
            <w:fldChar w:fldCharType="begin"/>
          </w:r>
          <w:r>
            <w:instrText xml:space="preserve"> HYPERLINK \l "bookmark18" </w:instrText>
          </w:r>
          <w:r>
            <w:fldChar w:fldCharType="separate"/>
          </w:r>
          <w:r>
            <w:rPr>
              <w:rFonts w:ascii="仿宋" w:hAnsi="仿宋" w:eastAsia="仿宋" w:cs="仿宋"/>
              <w:spacing w:val="-2"/>
              <w:sz w:val="28"/>
              <w:szCs w:val="28"/>
            </w:rPr>
            <w:t>3.1. 规划目标和指标</w:t>
          </w:r>
          <w:r>
            <w:rPr>
              <w:rFonts w:ascii="仿宋" w:hAnsi="仿宋" w:eastAsia="仿宋" w:cs="仿宋"/>
              <w:spacing w:val="-43"/>
              <w:sz w:val="28"/>
              <w:szCs w:val="28"/>
            </w:rPr>
            <w:t xml:space="preserve"> </w:t>
          </w:r>
          <w:r>
            <w:rPr>
              <w:rFonts w:ascii="仿宋" w:hAnsi="仿宋" w:eastAsia="仿宋" w:cs="仿宋"/>
              <w:sz w:val="28"/>
              <w:szCs w:val="28"/>
            </w:rPr>
            <w:tab/>
          </w:r>
          <w:r>
            <w:rPr>
              <w:rFonts w:ascii="仿宋" w:hAnsi="仿宋" w:eastAsia="仿宋" w:cs="仿宋"/>
              <w:spacing w:val="14"/>
              <w:sz w:val="28"/>
              <w:szCs w:val="28"/>
            </w:rPr>
            <w:t>50</w:t>
          </w:r>
          <w:r>
            <w:rPr>
              <w:rFonts w:ascii="仿宋" w:hAnsi="仿宋" w:eastAsia="仿宋" w:cs="仿宋"/>
              <w:spacing w:val="14"/>
              <w:sz w:val="28"/>
              <w:szCs w:val="28"/>
            </w:rPr>
            <w:fldChar w:fldCharType="end"/>
          </w:r>
        </w:p>
        <w:p w14:paraId="0AA7EC15">
          <w:pPr>
            <w:tabs>
              <w:tab w:val="right" w:leader="dot" w:pos="8320"/>
            </w:tabs>
            <w:spacing w:before="256" w:line="190" w:lineRule="auto"/>
            <w:ind w:left="1068"/>
            <w:rPr>
              <w:rFonts w:ascii="仿宋" w:hAnsi="仿宋" w:eastAsia="仿宋" w:cs="仿宋"/>
              <w:sz w:val="28"/>
              <w:szCs w:val="28"/>
            </w:rPr>
          </w:pPr>
          <w:r>
            <w:fldChar w:fldCharType="begin"/>
          </w:r>
          <w:r>
            <w:instrText xml:space="preserve"> HYPERLINK \l "bookmark19" </w:instrText>
          </w:r>
          <w:r>
            <w:fldChar w:fldCharType="separate"/>
          </w:r>
          <w:r>
            <w:rPr>
              <w:rFonts w:ascii="仿宋" w:hAnsi="仿宋" w:eastAsia="仿宋" w:cs="仿宋"/>
              <w:spacing w:val="-1"/>
              <w:sz w:val="28"/>
              <w:szCs w:val="28"/>
            </w:rPr>
            <w:t>3.2. 畜禽养殖环境承载力分析</w:t>
          </w:r>
          <w:r>
            <w:rPr>
              <w:rFonts w:ascii="仿宋" w:hAnsi="仿宋" w:eastAsia="仿宋" w:cs="仿宋"/>
              <w:spacing w:val="-53"/>
              <w:sz w:val="28"/>
              <w:szCs w:val="28"/>
            </w:rPr>
            <w:t xml:space="preserve"> </w:t>
          </w:r>
          <w:r>
            <w:rPr>
              <w:rFonts w:ascii="仿宋" w:hAnsi="仿宋" w:eastAsia="仿宋" w:cs="仿宋"/>
              <w:sz w:val="28"/>
              <w:szCs w:val="28"/>
            </w:rPr>
            <w:tab/>
          </w:r>
          <w:r>
            <w:rPr>
              <w:rFonts w:ascii="仿宋" w:hAnsi="仿宋" w:eastAsia="仿宋" w:cs="仿宋"/>
              <w:spacing w:val="-89"/>
              <w:sz w:val="28"/>
              <w:szCs w:val="28"/>
            </w:rPr>
            <w:t xml:space="preserve"> </w:t>
          </w:r>
          <w:r>
            <w:rPr>
              <w:rFonts w:ascii="仿宋" w:hAnsi="仿宋" w:eastAsia="仿宋" w:cs="仿宋"/>
              <w:spacing w:val="-7"/>
              <w:sz w:val="28"/>
              <w:szCs w:val="28"/>
            </w:rPr>
            <w:t>51</w:t>
          </w:r>
          <w:r>
            <w:rPr>
              <w:rFonts w:ascii="仿宋" w:hAnsi="仿宋" w:eastAsia="仿宋" w:cs="仿宋"/>
              <w:spacing w:val="-7"/>
              <w:sz w:val="28"/>
              <w:szCs w:val="28"/>
            </w:rPr>
            <w:fldChar w:fldCharType="end"/>
          </w:r>
        </w:p>
        <w:p w14:paraId="04E319C8">
          <w:pPr>
            <w:tabs>
              <w:tab w:val="right" w:leader="dot" w:pos="8320"/>
            </w:tabs>
            <w:spacing w:before="256" w:line="190" w:lineRule="auto"/>
            <w:ind w:left="1068"/>
            <w:rPr>
              <w:rFonts w:ascii="仿宋" w:hAnsi="仿宋" w:eastAsia="仿宋" w:cs="仿宋"/>
              <w:sz w:val="28"/>
              <w:szCs w:val="28"/>
            </w:rPr>
          </w:pPr>
          <w:r>
            <w:fldChar w:fldCharType="begin"/>
          </w:r>
          <w:r>
            <w:instrText xml:space="preserve"> HYPERLINK \l "bookmark20" </w:instrText>
          </w:r>
          <w:r>
            <w:fldChar w:fldCharType="separate"/>
          </w:r>
          <w:r>
            <w:rPr>
              <w:rFonts w:ascii="仿宋" w:hAnsi="仿宋" w:eastAsia="仿宋" w:cs="仿宋"/>
              <w:spacing w:val="-5"/>
              <w:sz w:val="28"/>
              <w:szCs w:val="28"/>
            </w:rPr>
            <w:t>3.3.</w:t>
          </w:r>
          <w:r>
            <w:rPr>
              <w:rFonts w:ascii="仿宋" w:hAnsi="仿宋" w:eastAsia="仿宋" w:cs="仿宋"/>
              <w:spacing w:val="46"/>
              <w:sz w:val="28"/>
              <w:szCs w:val="28"/>
            </w:rPr>
            <w:t xml:space="preserve"> </w:t>
          </w:r>
          <w:r>
            <w:rPr>
              <w:rFonts w:ascii="仿宋" w:hAnsi="仿宋" w:eastAsia="仿宋" w:cs="仿宋"/>
              <w:spacing w:val="-5"/>
              <w:sz w:val="28"/>
              <w:szCs w:val="28"/>
            </w:rPr>
            <w:t>区域养殖总量控制</w:t>
          </w:r>
          <w:r>
            <w:rPr>
              <w:rFonts w:ascii="仿宋" w:hAnsi="仿宋" w:eastAsia="仿宋" w:cs="仿宋"/>
              <w:spacing w:val="-55"/>
              <w:sz w:val="28"/>
              <w:szCs w:val="28"/>
            </w:rPr>
            <w:t xml:space="preserve"> </w:t>
          </w:r>
          <w:r>
            <w:rPr>
              <w:rFonts w:ascii="仿宋" w:hAnsi="仿宋" w:eastAsia="仿宋" w:cs="仿宋"/>
              <w:sz w:val="28"/>
              <w:szCs w:val="28"/>
            </w:rPr>
            <w:tab/>
          </w:r>
          <w:r>
            <w:rPr>
              <w:rFonts w:ascii="仿宋" w:hAnsi="仿宋" w:eastAsia="仿宋" w:cs="仿宋"/>
              <w:spacing w:val="15"/>
              <w:sz w:val="28"/>
              <w:szCs w:val="28"/>
            </w:rPr>
            <w:t>53</w:t>
          </w:r>
          <w:r>
            <w:rPr>
              <w:rFonts w:ascii="仿宋" w:hAnsi="仿宋" w:eastAsia="仿宋" w:cs="仿宋"/>
              <w:spacing w:val="15"/>
              <w:sz w:val="28"/>
              <w:szCs w:val="28"/>
            </w:rPr>
            <w:fldChar w:fldCharType="end"/>
          </w:r>
        </w:p>
        <w:p w14:paraId="3099DF63">
          <w:pPr>
            <w:tabs>
              <w:tab w:val="right" w:leader="dot" w:pos="8320"/>
            </w:tabs>
            <w:spacing w:before="259" w:line="190" w:lineRule="auto"/>
            <w:ind w:left="1068"/>
            <w:rPr>
              <w:rFonts w:ascii="仿宋" w:hAnsi="仿宋" w:eastAsia="仿宋" w:cs="仿宋"/>
              <w:sz w:val="28"/>
              <w:szCs w:val="28"/>
            </w:rPr>
          </w:pPr>
          <w:r>
            <w:fldChar w:fldCharType="begin"/>
          </w:r>
          <w:r>
            <w:instrText xml:space="preserve"> HYPERLINK \l "bookmark21" </w:instrText>
          </w:r>
          <w:r>
            <w:fldChar w:fldCharType="separate"/>
          </w:r>
          <w:r>
            <w:rPr>
              <w:rFonts w:ascii="仿宋" w:hAnsi="仿宋" w:eastAsia="仿宋" w:cs="仿宋"/>
              <w:spacing w:val="-7"/>
              <w:sz w:val="28"/>
              <w:szCs w:val="28"/>
            </w:rPr>
            <w:t>3.4.</w:t>
          </w:r>
          <w:r>
            <w:rPr>
              <w:rFonts w:ascii="仿宋" w:hAnsi="仿宋" w:eastAsia="仿宋" w:cs="仿宋"/>
              <w:spacing w:val="70"/>
              <w:sz w:val="28"/>
              <w:szCs w:val="28"/>
            </w:rPr>
            <w:t xml:space="preserve"> </w:t>
          </w:r>
          <w:r>
            <w:rPr>
              <w:rFonts w:ascii="仿宋" w:hAnsi="仿宋" w:eastAsia="仿宋" w:cs="仿宋"/>
              <w:spacing w:val="-7"/>
              <w:sz w:val="28"/>
              <w:szCs w:val="28"/>
            </w:rPr>
            <w:t>目标可实现性分析</w:t>
          </w:r>
          <w:r>
            <w:rPr>
              <w:rFonts w:ascii="仿宋" w:hAnsi="仿宋" w:eastAsia="仿宋" w:cs="仿宋"/>
              <w:spacing w:val="-55"/>
              <w:sz w:val="28"/>
              <w:szCs w:val="28"/>
            </w:rPr>
            <w:t xml:space="preserve"> </w:t>
          </w:r>
          <w:r>
            <w:rPr>
              <w:rFonts w:ascii="仿宋" w:hAnsi="仿宋" w:eastAsia="仿宋" w:cs="仿宋"/>
              <w:sz w:val="28"/>
              <w:szCs w:val="28"/>
            </w:rPr>
            <w:tab/>
          </w:r>
          <w:r>
            <w:rPr>
              <w:rFonts w:ascii="仿宋" w:hAnsi="仿宋" w:eastAsia="仿宋" w:cs="仿宋"/>
              <w:spacing w:val="15"/>
              <w:sz w:val="28"/>
              <w:szCs w:val="28"/>
            </w:rPr>
            <w:t>53</w:t>
          </w:r>
          <w:r>
            <w:rPr>
              <w:rFonts w:ascii="仿宋" w:hAnsi="仿宋" w:eastAsia="仿宋" w:cs="仿宋"/>
              <w:spacing w:val="15"/>
              <w:sz w:val="28"/>
              <w:szCs w:val="28"/>
            </w:rPr>
            <w:fldChar w:fldCharType="end"/>
          </w:r>
        </w:p>
        <w:p w14:paraId="6984814D">
          <w:pPr>
            <w:tabs>
              <w:tab w:val="right" w:leader="dot" w:pos="8319"/>
            </w:tabs>
            <w:spacing w:before="256" w:line="190" w:lineRule="auto"/>
            <w:ind w:left="581"/>
            <w:rPr>
              <w:rFonts w:ascii="仿宋" w:hAnsi="仿宋" w:eastAsia="仿宋" w:cs="仿宋"/>
              <w:sz w:val="28"/>
              <w:szCs w:val="28"/>
            </w:rPr>
          </w:pPr>
          <w:r>
            <w:fldChar w:fldCharType="begin"/>
          </w:r>
          <w:r>
            <w:instrText xml:space="preserve"> HYPERLINK \l "bookmark22" </w:instrText>
          </w:r>
          <w:r>
            <w:fldChar w:fldCharType="separate"/>
          </w:r>
          <w:r>
            <w:rPr>
              <w:rFonts w:ascii="仿宋" w:hAnsi="仿宋" w:eastAsia="仿宋" w:cs="仿宋"/>
              <w:b/>
              <w:bCs/>
              <w:spacing w:val="-8"/>
              <w:sz w:val="28"/>
              <w:szCs w:val="28"/>
            </w:rPr>
            <w:t>4.</w:t>
          </w:r>
          <w:r>
            <w:rPr>
              <w:rFonts w:ascii="仿宋" w:hAnsi="仿宋" w:eastAsia="仿宋" w:cs="仿宋"/>
              <w:spacing w:val="26"/>
              <w:sz w:val="28"/>
              <w:szCs w:val="28"/>
            </w:rPr>
            <w:t xml:space="preserve"> </w:t>
          </w:r>
          <w:r>
            <w:rPr>
              <w:rFonts w:ascii="仿宋" w:hAnsi="仿宋" w:eastAsia="仿宋" w:cs="仿宋"/>
              <w:b/>
              <w:bCs/>
              <w:spacing w:val="-8"/>
              <w:sz w:val="28"/>
              <w:szCs w:val="28"/>
            </w:rPr>
            <w:t>主要任务</w:t>
          </w:r>
          <w:r>
            <w:rPr>
              <w:rFonts w:ascii="仿宋" w:hAnsi="仿宋" w:eastAsia="仿宋" w:cs="仿宋"/>
              <w:spacing w:val="-50"/>
              <w:sz w:val="28"/>
              <w:szCs w:val="28"/>
            </w:rPr>
            <w:t xml:space="preserve"> </w:t>
          </w:r>
          <w:r>
            <w:rPr>
              <w:rFonts w:ascii="仿宋" w:hAnsi="仿宋" w:eastAsia="仿宋" w:cs="仿宋"/>
              <w:sz w:val="28"/>
              <w:szCs w:val="28"/>
              <w14:textOutline w14:w="5103" w14:cap="sq" w14:cmpd="sng">
                <w14:solidFill>
                  <w14:srgbClr w14:val="000000"/>
                </w14:solidFill>
                <w14:prstDash w14:val="solid"/>
                <w14:bevel/>
              </w14:textOutline>
            </w:rPr>
            <w:tab/>
          </w:r>
          <w:r>
            <w:rPr>
              <w:rFonts w:ascii="仿宋" w:hAnsi="仿宋" w:eastAsia="仿宋" w:cs="仿宋"/>
              <w:spacing w:val="-59"/>
              <w:sz w:val="28"/>
              <w:szCs w:val="28"/>
            </w:rPr>
            <w:t xml:space="preserve"> </w:t>
          </w:r>
          <w:r>
            <w:rPr>
              <w:rFonts w:ascii="仿宋" w:hAnsi="仿宋" w:eastAsia="仿宋" w:cs="仿宋"/>
              <w:b/>
              <w:bCs/>
              <w:spacing w:val="-10"/>
              <w:sz w:val="28"/>
              <w:szCs w:val="28"/>
            </w:rPr>
            <w:t>55</w:t>
          </w:r>
          <w:r>
            <w:rPr>
              <w:rFonts w:ascii="仿宋" w:hAnsi="仿宋" w:eastAsia="仿宋" w:cs="仿宋"/>
              <w:b/>
              <w:bCs/>
              <w:spacing w:val="-10"/>
              <w:sz w:val="28"/>
              <w:szCs w:val="28"/>
            </w:rPr>
            <w:fldChar w:fldCharType="end"/>
          </w:r>
        </w:p>
        <w:p w14:paraId="04F49254">
          <w:pPr>
            <w:tabs>
              <w:tab w:val="right" w:leader="dot" w:pos="8320"/>
            </w:tabs>
            <w:spacing w:before="255" w:line="190" w:lineRule="auto"/>
            <w:ind w:left="1061"/>
            <w:rPr>
              <w:rFonts w:ascii="仿宋" w:hAnsi="仿宋" w:eastAsia="仿宋" w:cs="仿宋"/>
              <w:sz w:val="28"/>
              <w:szCs w:val="28"/>
            </w:rPr>
          </w:pPr>
          <w:r>
            <w:fldChar w:fldCharType="begin"/>
          </w:r>
          <w:r>
            <w:instrText xml:space="preserve"> HYPERLINK \l "bookmark23" </w:instrText>
          </w:r>
          <w:r>
            <w:fldChar w:fldCharType="separate"/>
          </w:r>
          <w:r>
            <w:rPr>
              <w:rFonts w:ascii="仿宋" w:hAnsi="仿宋" w:eastAsia="仿宋" w:cs="仿宋"/>
              <w:spacing w:val="-1"/>
              <w:sz w:val="28"/>
              <w:szCs w:val="28"/>
            </w:rPr>
            <w:t>4.1. 畜禽养殖污染治理总体要求</w:t>
          </w:r>
          <w:r>
            <w:rPr>
              <w:rFonts w:ascii="仿宋" w:hAnsi="仿宋" w:eastAsia="仿宋" w:cs="仿宋"/>
              <w:spacing w:val="-44"/>
              <w:sz w:val="28"/>
              <w:szCs w:val="28"/>
            </w:rPr>
            <w:t xml:space="preserve"> </w:t>
          </w:r>
          <w:r>
            <w:rPr>
              <w:rFonts w:ascii="仿宋" w:hAnsi="仿宋" w:eastAsia="仿宋" w:cs="仿宋"/>
              <w:sz w:val="28"/>
              <w:szCs w:val="28"/>
            </w:rPr>
            <w:tab/>
          </w:r>
          <w:r>
            <w:rPr>
              <w:rFonts w:ascii="仿宋" w:hAnsi="仿宋" w:eastAsia="仿宋" w:cs="仿宋"/>
              <w:spacing w:val="-88"/>
              <w:sz w:val="28"/>
              <w:szCs w:val="28"/>
            </w:rPr>
            <w:t xml:space="preserve"> </w:t>
          </w:r>
          <w:r>
            <w:rPr>
              <w:rFonts w:ascii="仿宋" w:hAnsi="仿宋" w:eastAsia="仿宋" w:cs="仿宋"/>
              <w:spacing w:val="-7"/>
              <w:sz w:val="28"/>
              <w:szCs w:val="28"/>
            </w:rPr>
            <w:t>55</w:t>
          </w:r>
          <w:r>
            <w:rPr>
              <w:rFonts w:ascii="仿宋" w:hAnsi="仿宋" w:eastAsia="仿宋" w:cs="仿宋"/>
              <w:spacing w:val="-7"/>
              <w:sz w:val="28"/>
              <w:szCs w:val="28"/>
            </w:rPr>
            <w:fldChar w:fldCharType="end"/>
          </w:r>
        </w:p>
        <w:p w14:paraId="2D428627">
          <w:pPr>
            <w:tabs>
              <w:tab w:val="right" w:leader="dot" w:pos="8320"/>
            </w:tabs>
            <w:spacing w:before="257" w:line="223" w:lineRule="auto"/>
            <w:ind w:left="1061"/>
            <w:rPr>
              <w:rFonts w:ascii="仿宋" w:hAnsi="仿宋" w:eastAsia="仿宋" w:cs="仿宋"/>
              <w:sz w:val="28"/>
              <w:szCs w:val="28"/>
            </w:rPr>
          </w:pPr>
          <w:r>
            <w:fldChar w:fldCharType="begin"/>
          </w:r>
          <w:r>
            <w:instrText xml:space="preserve"> HYPERLINK \l "bookmark24" </w:instrText>
          </w:r>
          <w:r>
            <w:fldChar w:fldCharType="separate"/>
          </w:r>
          <w:r>
            <w:rPr>
              <w:rFonts w:ascii="仿宋" w:hAnsi="仿宋" w:eastAsia="仿宋" w:cs="仿宋"/>
              <w:spacing w:val="-1"/>
              <w:sz w:val="28"/>
              <w:szCs w:val="28"/>
            </w:rPr>
            <w:t>4.2. 提升畜禽粪污资源化利用水平</w:t>
          </w:r>
          <w:r>
            <w:rPr>
              <w:rFonts w:ascii="仿宋" w:hAnsi="仿宋" w:eastAsia="仿宋" w:cs="仿宋"/>
              <w:spacing w:val="-42"/>
              <w:sz w:val="28"/>
              <w:szCs w:val="28"/>
            </w:rPr>
            <w:t xml:space="preserve"> </w:t>
          </w:r>
          <w:r>
            <w:rPr>
              <w:rFonts w:ascii="仿宋" w:hAnsi="仿宋" w:eastAsia="仿宋" w:cs="仿宋"/>
              <w:sz w:val="28"/>
              <w:szCs w:val="28"/>
            </w:rPr>
            <w:tab/>
          </w:r>
          <w:r>
            <w:rPr>
              <w:rFonts w:ascii="仿宋" w:hAnsi="仿宋" w:eastAsia="仿宋" w:cs="仿宋"/>
              <w:spacing w:val="-86"/>
              <w:sz w:val="28"/>
              <w:szCs w:val="28"/>
            </w:rPr>
            <w:t xml:space="preserve"> </w:t>
          </w:r>
          <w:r>
            <w:rPr>
              <w:rFonts w:ascii="仿宋" w:hAnsi="仿宋" w:eastAsia="仿宋" w:cs="仿宋"/>
              <w:spacing w:val="-7"/>
              <w:sz w:val="28"/>
              <w:szCs w:val="28"/>
            </w:rPr>
            <w:t>57</w:t>
          </w:r>
          <w:r>
            <w:rPr>
              <w:rFonts w:ascii="仿宋" w:hAnsi="仿宋" w:eastAsia="仿宋" w:cs="仿宋"/>
              <w:spacing w:val="-7"/>
              <w:sz w:val="28"/>
              <w:szCs w:val="28"/>
            </w:rPr>
            <w:fldChar w:fldCharType="end"/>
          </w:r>
        </w:p>
      </w:sdtContent>
    </w:sdt>
    <w:p w14:paraId="71C8CA1C">
      <w:pPr>
        <w:spacing w:line="223" w:lineRule="auto"/>
        <w:rPr>
          <w:rFonts w:ascii="仿宋" w:hAnsi="仿宋" w:eastAsia="仿宋" w:cs="仿宋"/>
          <w:sz w:val="28"/>
          <w:szCs w:val="28"/>
        </w:rPr>
        <w:sectPr>
          <w:pgSz w:w="11906" w:h="16839"/>
          <w:pgMar w:top="1424" w:right="1785" w:bottom="0" w:left="1785" w:header="0" w:footer="0" w:gutter="0"/>
          <w:cols w:space="720" w:num="1"/>
        </w:sectPr>
      </w:pPr>
    </w:p>
    <w:sdt>
      <w:sdtPr>
        <w:rPr>
          <w:rFonts w:ascii="仿宋" w:hAnsi="仿宋" w:eastAsia="仿宋" w:cs="仿宋"/>
          <w:sz w:val="28"/>
          <w:szCs w:val="28"/>
        </w:rPr>
        <w:id w:val="147462967"/>
        <w:docPartObj>
          <w:docPartGallery w:val="Table of Contents"/>
          <w:docPartUnique/>
        </w:docPartObj>
      </w:sdtPr>
      <w:sdtEndPr>
        <w:rPr>
          <w:rFonts w:ascii="仿宋" w:hAnsi="仿宋" w:eastAsia="仿宋" w:cs="仿宋"/>
          <w:sz w:val="28"/>
          <w:szCs w:val="28"/>
        </w:rPr>
      </w:sdtEndPr>
      <w:sdtContent>
        <w:p w14:paraId="0925052A">
          <w:pPr>
            <w:tabs>
              <w:tab w:val="right" w:leader="dot" w:pos="8320"/>
            </w:tabs>
            <w:spacing w:before="56" w:line="190" w:lineRule="auto"/>
            <w:ind w:left="1061"/>
            <w:rPr>
              <w:rFonts w:ascii="仿宋" w:hAnsi="仿宋" w:eastAsia="仿宋" w:cs="仿宋"/>
              <w:sz w:val="28"/>
              <w:szCs w:val="28"/>
            </w:rPr>
          </w:pPr>
          <w:r>
            <w:fldChar w:fldCharType="begin"/>
          </w:r>
          <w:r>
            <w:instrText xml:space="preserve"> HYPERLINK \l "bookmark25" </w:instrText>
          </w:r>
          <w:r>
            <w:fldChar w:fldCharType="separate"/>
          </w:r>
          <w:r>
            <w:rPr>
              <w:rFonts w:ascii="仿宋" w:hAnsi="仿宋" w:eastAsia="仿宋" w:cs="仿宋"/>
              <w:spacing w:val="-1"/>
              <w:sz w:val="28"/>
              <w:szCs w:val="28"/>
            </w:rPr>
            <w:t>4.3. 完善粪污处理和利用设施</w:t>
          </w:r>
          <w:r>
            <w:rPr>
              <w:rFonts w:ascii="仿宋" w:hAnsi="仿宋" w:eastAsia="仿宋" w:cs="仿宋"/>
              <w:spacing w:val="-46"/>
              <w:sz w:val="28"/>
              <w:szCs w:val="28"/>
            </w:rPr>
            <w:t xml:space="preserve"> </w:t>
          </w:r>
          <w:r>
            <w:rPr>
              <w:rFonts w:ascii="仿宋" w:hAnsi="仿宋" w:eastAsia="仿宋" w:cs="仿宋"/>
              <w:sz w:val="28"/>
              <w:szCs w:val="28"/>
            </w:rPr>
            <w:tab/>
          </w:r>
          <w:r>
            <w:rPr>
              <w:rFonts w:ascii="仿宋" w:hAnsi="仿宋" w:eastAsia="仿宋" w:cs="仿宋"/>
              <w:spacing w:val="-89"/>
              <w:sz w:val="28"/>
              <w:szCs w:val="28"/>
            </w:rPr>
            <w:t xml:space="preserve"> </w:t>
          </w:r>
          <w:r>
            <w:rPr>
              <w:rFonts w:ascii="仿宋" w:hAnsi="仿宋" w:eastAsia="仿宋" w:cs="仿宋"/>
              <w:spacing w:val="-7"/>
              <w:sz w:val="28"/>
              <w:szCs w:val="28"/>
            </w:rPr>
            <w:t>58</w:t>
          </w:r>
          <w:r>
            <w:rPr>
              <w:rFonts w:ascii="仿宋" w:hAnsi="仿宋" w:eastAsia="仿宋" w:cs="仿宋"/>
              <w:spacing w:val="-7"/>
              <w:sz w:val="28"/>
              <w:szCs w:val="28"/>
            </w:rPr>
            <w:fldChar w:fldCharType="end"/>
          </w:r>
        </w:p>
        <w:p w14:paraId="52CAF8D3">
          <w:pPr>
            <w:tabs>
              <w:tab w:val="right" w:leader="dot" w:pos="8320"/>
            </w:tabs>
            <w:spacing w:before="257" w:line="190" w:lineRule="auto"/>
            <w:ind w:left="1061"/>
            <w:rPr>
              <w:rFonts w:ascii="仿宋" w:hAnsi="仿宋" w:eastAsia="仿宋" w:cs="仿宋"/>
              <w:sz w:val="28"/>
              <w:szCs w:val="28"/>
            </w:rPr>
          </w:pPr>
          <w:r>
            <w:fldChar w:fldCharType="begin"/>
          </w:r>
          <w:r>
            <w:instrText xml:space="preserve"> HYPERLINK \l "bookmark26" </w:instrText>
          </w:r>
          <w:r>
            <w:fldChar w:fldCharType="separate"/>
          </w:r>
          <w:r>
            <w:rPr>
              <w:rFonts w:ascii="仿宋" w:hAnsi="仿宋" w:eastAsia="仿宋" w:cs="仿宋"/>
              <w:spacing w:val="-1"/>
              <w:sz w:val="28"/>
              <w:szCs w:val="28"/>
            </w:rPr>
            <w:t>4.4. 建立健全台账管理制度</w:t>
          </w:r>
          <w:r>
            <w:rPr>
              <w:rFonts w:ascii="仿宋" w:hAnsi="仿宋" w:eastAsia="仿宋" w:cs="仿宋"/>
              <w:spacing w:val="-45"/>
              <w:sz w:val="28"/>
              <w:szCs w:val="28"/>
            </w:rPr>
            <w:t xml:space="preserve"> </w:t>
          </w:r>
          <w:r>
            <w:rPr>
              <w:rFonts w:ascii="仿宋" w:hAnsi="仿宋" w:eastAsia="仿宋" w:cs="仿宋"/>
              <w:sz w:val="28"/>
              <w:szCs w:val="28"/>
            </w:rPr>
            <w:tab/>
          </w:r>
          <w:r>
            <w:rPr>
              <w:rFonts w:ascii="仿宋" w:hAnsi="仿宋" w:eastAsia="仿宋" w:cs="仿宋"/>
              <w:spacing w:val="-96"/>
              <w:sz w:val="28"/>
              <w:szCs w:val="28"/>
            </w:rPr>
            <w:t xml:space="preserve"> </w:t>
          </w:r>
          <w:r>
            <w:rPr>
              <w:rFonts w:ascii="仿宋" w:hAnsi="仿宋" w:eastAsia="仿宋" w:cs="仿宋"/>
              <w:spacing w:val="-5"/>
              <w:sz w:val="28"/>
              <w:szCs w:val="28"/>
            </w:rPr>
            <w:t>63</w:t>
          </w:r>
          <w:r>
            <w:rPr>
              <w:rFonts w:ascii="仿宋" w:hAnsi="仿宋" w:eastAsia="仿宋" w:cs="仿宋"/>
              <w:spacing w:val="-5"/>
              <w:sz w:val="28"/>
              <w:szCs w:val="28"/>
            </w:rPr>
            <w:fldChar w:fldCharType="end"/>
          </w:r>
        </w:p>
        <w:p w14:paraId="61B469AC">
          <w:pPr>
            <w:tabs>
              <w:tab w:val="right" w:leader="dot" w:pos="8320"/>
            </w:tabs>
            <w:spacing w:before="256" w:line="190" w:lineRule="auto"/>
            <w:ind w:left="1061"/>
            <w:rPr>
              <w:rFonts w:ascii="仿宋" w:hAnsi="仿宋" w:eastAsia="仿宋" w:cs="仿宋"/>
              <w:sz w:val="28"/>
              <w:szCs w:val="28"/>
            </w:rPr>
          </w:pPr>
          <w:r>
            <w:fldChar w:fldCharType="begin"/>
          </w:r>
          <w:r>
            <w:instrText xml:space="preserve"> HYPERLINK \l "bookmark27" </w:instrText>
          </w:r>
          <w:r>
            <w:fldChar w:fldCharType="separate"/>
          </w:r>
          <w:r>
            <w:rPr>
              <w:rFonts w:ascii="仿宋" w:hAnsi="仿宋" w:eastAsia="仿宋" w:cs="仿宋"/>
              <w:spacing w:val="-4"/>
              <w:sz w:val="28"/>
              <w:szCs w:val="28"/>
            </w:rPr>
            <w:t>4.5.</w:t>
          </w:r>
          <w:r>
            <w:rPr>
              <w:rFonts w:ascii="仿宋" w:hAnsi="仿宋" w:eastAsia="仿宋" w:cs="仿宋"/>
              <w:spacing w:val="31"/>
              <w:sz w:val="28"/>
              <w:szCs w:val="28"/>
            </w:rPr>
            <w:t xml:space="preserve"> </w:t>
          </w:r>
          <w:r>
            <w:rPr>
              <w:rFonts w:ascii="仿宋" w:hAnsi="仿宋" w:eastAsia="仿宋" w:cs="仿宋"/>
              <w:spacing w:val="-4"/>
              <w:sz w:val="28"/>
              <w:szCs w:val="28"/>
            </w:rPr>
            <w:t>强化环境监管</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3"/>
              <w:sz w:val="28"/>
              <w:szCs w:val="28"/>
            </w:rPr>
            <w:t>64</w:t>
          </w:r>
          <w:r>
            <w:rPr>
              <w:rFonts w:ascii="仿宋" w:hAnsi="仿宋" w:eastAsia="仿宋" w:cs="仿宋"/>
              <w:spacing w:val="13"/>
              <w:sz w:val="28"/>
              <w:szCs w:val="28"/>
            </w:rPr>
            <w:fldChar w:fldCharType="end"/>
          </w:r>
        </w:p>
        <w:p w14:paraId="3A098EE9">
          <w:pPr>
            <w:tabs>
              <w:tab w:val="right" w:leader="dot" w:pos="8319"/>
            </w:tabs>
            <w:spacing w:before="255" w:line="190" w:lineRule="auto"/>
            <w:ind w:left="588"/>
            <w:rPr>
              <w:rFonts w:ascii="仿宋" w:hAnsi="仿宋" w:eastAsia="仿宋" w:cs="仿宋"/>
              <w:sz w:val="28"/>
              <w:szCs w:val="28"/>
            </w:rPr>
          </w:pPr>
          <w:r>
            <w:fldChar w:fldCharType="begin"/>
          </w:r>
          <w:r>
            <w:instrText xml:space="preserve"> HYPERLINK \l "bookmark28" </w:instrText>
          </w:r>
          <w:r>
            <w:fldChar w:fldCharType="separate"/>
          </w:r>
          <w:r>
            <w:rPr>
              <w:rFonts w:ascii="仿宋" w:hAnsi="仿宋" w:eastAsia="仿宋" w:cs="仿宋"/>
              <w:b/>
              <w:bCs/>
              <w:spacing w:val="-10"/>
              <w:sz w:val="28"/>
              <w:szCs w:val="28"/>
            </w:rPr>
            <w:t>5.</w:t>
          </w:r>
          <w:r>
            <w:rPr>
              <w:rFonts w:ascii="仿宋" w:hAnsi="仿宋" w:eastAsia="仿宋" w:cs="仿宋"/>
              <w:spacing w:val="31"/>
              <w:sz w:val="28"/>
              <w:szCs w:val="28"/>
            </w:rPr>
            <w:t xml:space="preserve"> </w:t>
          </w:r>
          <w:r>
            <w:rPr>
              <w:rFonts w:ascii="仿宋" w:hAnsi="仿宋" w:eastAsia="仿宋" w:cs="仿宋"/>
              <w:b/>
              <w:bCs/>
              <w:spacing w:val="-10"/>
              <w:sz w:val="28"/>
              <w:szCs w:val="28"/>
            </w:rPr>
            <w:t>重点工程</w:t>
          </w:r>
          <w:r>
            <w:rPr>
              <w:rFonts w:ascii="仿宋" w:hAnsi="仿宋" w:eastAsia="仿宋" w:cs="仿宋"/>
              <w:spacing w:val="-49"/>
              <w:sz w:val="28"/>
              <w:szCs w:val="28"/>
            </w:rPr>
            <w:t xml:space="preserve"> </w:t>
          </w:r>
          <w:r>
            <w:rPr>
              <w:rFonts w:ascii="仿宋" w:hAnsi="仿宋" w:eastAsia="仿宋" w:cs="仿宋"/>
              <w:sz w:val="28"/>
              <w:szCs w:val="28"/>
              <w14:textOutline w14:w="5103" w14:cap="sq" w14:cmpd="sng">
                <w14:solidFill>
                  <w14:srgbClr w14:val="000000"/>
                </w14:solidFill>
                <w14:prstDash w14:val="solid"/>
                <w14:bevel/>
              </w14:textOutline>
            </w:rPr>
            <w:tab/>
          </w:r>
          <w:r>
            <w:rPr>
              <w:rFonts w:ascii="仿宋" w:hAnsi="仿宋" w:eastAsia="仿宋" w:cs="仿宋"/>
              <w:spacing w:val="-62"/>
              <w:sz w:val="28"/>
              <w:szCs w:val="28"/>
            </w:rPr>
            <w:t xml:space="preserve"> </w:t>
          </w:r>
          <w:r>
            <w:rPr>
              <w:rFonts w:ascii="仿宋" w:hAnsi="仿宋" w:eastAsia="仿宋" w:cs="仿宋"/>
              <w:b/>
              <w:bCs/>
              <w:spacing w:val="-8"/>
              <w:sz w:val="28"/>
              <w:szCs w:val="28"/>
            </w:rPr>
            <w:t>66</w:t>
          </w:r>
          <w:r>
            <w:rPr>
              <w:rFonts w:ascii="仿宋" w:hAnsi="仿宋" w:eastAsia="仿宋" w:cs="仿宋"/>
              <w:b/>
              <w:bCs/>
              <w:spacing w:val="-8"/>
              <w:sz w:val="28"/>
              <w:szCs w:val="28"/>
            </w:rPr>
            <w:fldChar w:fldCharType="end"/>
          </w:r>
        </w:p>
        <w:p w14:paraId="1165C563">
          <w:pPr>
            <w:tabs>
              <w:tab w:val="right" w:leader="dot" w:pos="8320"/>
            </w:tabs>
            <w:spacing w:before="258" w:line="190" w:lineRule="auto"/>
            <w:ind w:left="1068"/>
            <w:rPr>
              <w:rFonts w:ascii="仿宋" w:hAnsi="仿宋" w:eastAsia="仿宋" w:cs="仿宋"/>
              <w:sz w:val="28"/>
              <w:szCs w:val="28"/>
            </w:rPr>
          </w:pPr>
          <w:r>
            <w:fldChar w:fldCharType="begin"/>
          </w:r>
          <w:r>
            <w:instrText xml:space="preserve"> HYPERLINK \l "bookmark29" </w:instrText>
          </w:r>
          <w:r>
            <w:fldChar w:fldCharType="separate"/>
          </w:r>
          <w:r>
            <w:rPr>
              <w:rFonts w:ascii="仿宋" w:hAnsi="仿宋" w:eastAsia="仿宋" w:cs="仿宋"/>
              <w:spacing w:val="-5"/>
              <w:sz w:val="28"/>
              <w:szCs w:val="28"/>
            </w:rPr>
            <w:t>5.1.</w:t>
          </w:r>
          <w:r>
            <w:rPr>
              <w:rFonts w:ascii="仿宋" w:hAnsi="仿宋" w:eastAsia="仿宋" w:cs="仿宋"/>
              <w:spacing w:val="25"/>
              <w:sz w:val="28"/>
              <w:szCs w:val="28"/>
            </w:rPr>
            <w:t xml:space="preserve"> </w:t>
          </w:r>
          <w:r>
            <w:rPr>
              <w:rFonts w:ascii="仿宋" w:hAnsi="仿宋" w:eastAsia="仿宋" w:cs="仿宋"/>
              <w:spacing w:val="-5"/>
              <w:sz w:val="28"/>
              <w:szCs w:val="28"/>
            </w:rPr>
            <w:t>建设内容</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1"/>
              <w:sz w:val="28"/>
              <w:szCs w:val="28"/>
            </w:rPr>
            <w:t>66</w:t>
          </w:r>
          <w:r>
            <w:rPr>
              <w:rFonts w:ascii="仿宋" w:hAnsi="仿宋" w:eastAsia="仿宋" w:cs="仿宋"/>
              <w:spacing w:val="11"/>
              <w:sz w:val="28"/>
              <w:szCs w:val="28"/>
            </w:rPr>
            <w:fldChar w:fldCharType="end"/>
          </w:r>
        </w:p>
        <w:p w14:paraId="6B6CC7CA">
          <w:pPr>
            <w:tabs>
              <w:tab w:val="right" w:leader="dot" w:pos="8320"/>
            </w:tabs>
            <w:spacing w:before="256" w:line="190" w:lineRule="auto"/>
            <w:ind w:left="1068"/>
            <w:rPr>
              <w:rFonts w:ascii="仿宋" w:hAnsi="仿宋" w:eastAsia="仿宋" w:cs="仿宋"/>
              <w:sz w:val="28"/>
              <w:szCs w:val="28"/>
            </w:rPr>
          </w:pPr>
          <w:r>
            <w:fldChar w:fldCharType="begin"/>
          </w:r>
          <w:r>
            <w:instrText xml:space="preserve"> HYPERLINK \l "bookmark30" </w:instrText>
          </w:r>
          <w:r>
            <w:fldChar w:fldCharType="separate"/>
          </w:r>
          <w:r>
            <w:rPr>
              <w:rFonts w:ascii="仿宋" w:hAnsi="仿宋" w:eastAsia="仿宋" w:cs="仿宋"/>
              <w:spacing w:val="-5"/>
              <w:sz w:val="28"/>
              <w:szCs w:val="28"/>
            </w:rPr>
            <w:t>5.2.</w:t>
          </w:r>
          <w:r>
            <w:rPr>
              <w:rFonts w:ascii="仿宋" w:hAnsi="仿宋" w:eastAsia="仿宋" w:cs="仿宋"/>
              <w:spacing w:val="25"/>
              <w:sz w:val="28"/>
              <w:szCs w:val="28"/>
            </w:rPr>
            <w:t xml:space="preserve"> </w:t>
          </w:r>
          <w:r>
            <w:rPr>
              <w:rFonts w:ascii="仿宋" w:hAnsi="仿宋" w:eastAsia="仿宋" w:cs="仿宋"/>
              <w:spacing w:val="-5"/>
              <w:sz w:val="28"/>
              <w:szCs w:val="28"/>
            </w:rPr>
            <w:t>建设工期</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1"/>
              <w:sz w:val="28"/>
              <w:szCs w:val="28"/>
            </w:rPr>
            <w:t>68</w:t>
          </w:r>
          <w:r>
            <w:rPr>
              <w:rFonts w:ascii="仿宋" w:hAnsi="仿宋" w:eastAsia="仿宋" w:cs="仿宋"/>
              <w:spacing w:val="11"/>
              <w:sz w:val="28"/>
              <w:szCs w:val="28"/>
            </w:rPr>
            <w:fldChar w:fldCharType="end"/>
          </w:r>
        </w:p>
        <w:p w14:paraId="76C85946">
          <w:pPr>
            <w:tabs>
              <w:tab w:val="right" w:leader="dot" w:pos="8320"/>
            </w:tabs>
            <w:spacing w:before="256" w:line="190" w:lineRule="auto"/>
            <w:ind w:left="1068"/>
            <w:rPr>
              <w:rFonts w:ascii="仿宋" w:hAnsi="仿宋" w:eastAsia="仿宋" w:cs="仿宋"/>
              <w:sz w:val="28"/>
              <w:szCs w:val="28"/>
            </w:rPr>
          </w:pPr>
          <w:r>
            <w:fldChar w:fldCharType="begin"/>
          </w:r>
          <w:r>
            <w:instrText xml:space="preserve"> HYPERLINK \l "bookmark31" </w:instrText>
          </w:r>
          <w:r>
            <w:fldChar w:fldCharType="separate"/>
          </w:r>
          <w:r>
            <w:rPr>
              <w:rFonts w:ascii="仿宋" w:hAnsi="仿宋" w:eastAsia="仿宋" w:cs="仿宋"/>
              <w:spacing w:val="-5"/>
              <w:sz w:val="28"/>
              <w:szCs w:val="28"/>
            </w:rPr>
            <w:t>5.3.</w:t>
          </w:r>
          <w:r>
            <w:rPr>
              <w:rFonts w:ascii="仿宋" w:hAnsi="仿宋" w:eastAsia="仿宋" w:cs="仿宋"/>
              <w:spacing w:val="25"/>
              <w:sz w:val="28"/>
              <w:szCs w:val="28"/>
            </w:rPr>
            <w:t xml:space="preserve"> </w:t>
          </w:r>
          <w:r>
            <w:rPr>
              <w:rFonts w:ascii="仿宋" w:hAnsi="仿宋" w:eastAsia="仿宋" w:cs="仿宋"/>
              <w:spacing w:val="-5"/>
              <w:sz w:val="28"/>
              <w:szCs w:val="28"/>
            </w:rPr>
            <w:t>项目管理</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1"/>
              <w:sz w:val="28"/>
              <w:szCs w:val="28"/>
            </w:rPr>
            <w:t>68</w:t>
          </w:r>
          <w:r>
            <w:rPr>
              <w:rFonts w:ascii="仿宋" w:hAnsi="仿宋" w:eastAsia="仿宋" w:cs="仿宋"/>
              <w:spacing w:val="11"/>
              <w:sz w:val="28"/>
              <w:szCs w:val="28"/>
            </w:rPr>
            <w:fldChar w:fldCharType="end"/>
          </w:r>
        </w:p>
        <w:p w14:paraId="2C0C784C">
          <w:pPr>
            <w:tabs>
              <w:tab w:val="right" w:leader="dot" w:pos="8319"/>
            </w:tabs>
            <w:spacing w:before="258" w:line="190" w:lineRule="auto"/>
            <w:ind w:left="585"/>
            <w:rPr>
              <w:rFonts w:ascii="仿宋" w:hAnsi="仿宋" w:eastAsia="仿宋" w:cs="仿宋"/>
              <w:sz w:val="28"/>
              <w:szCs w:val="28"/>
            </w:rPr>
          </w:pPr>
          <w:r>
            <w:fldChar w:fldCharType="begin"/>
          </w:r>
          <w:r>
            <w:instrText xml:space="preserve"> HYPERLINK \l "bookmark32" </w:instrText>
          </w:r>
          <w:r>
            <w:fldChar w:fldCharType="separate"/>
          </w:r>
          <w:r>
            <w:rPr>
              <w:rFonts w:ascii="仿宋" w:hAnsi="仿宋" w:eastAsia="仿宋" w:cs="仿宋"/>
              <w:b/>
              <w:bCs/>
              <w:spacing w:val="-3"/>
              <w:sz w:val="28"/>
              <w:szCs w:val="28"/>
            </w:rPr>
            <w:t>6.</w:t>
          </w:r>
          <w:r>
            <w:rPr>
              <w:rFonts w:ascii="仿宋" w:hAnsi="仿宋" w:eastAsia="仿宋" w:cs="仿宋"/>
              <w:spacing w:val="-3"/>
              <w:sz w:val="28"/>
              <w:szCs w:val="28"/>
            </w:rPr>
            <w:t xml:space="preserve"> </w:t>
          </w:r>
          <w:r>
            <w:rPr>
              <w:rFonts w:ascii="仿宋" w:hAnsi="仿宋" w:eastAsia="仿宋" w:cs="仿宋"/>
              <w:b/>
              <w:bCs/>
              <w:spacing w:val="-3"/>
              <w:sz w:val="28"/>
              <w:szCs w:val="28"/>
            </w:rPr>
            <w:t>投资估算与资金筹措</w:t>
          </w:r>
          <w:r>
            <w:rPr>
              <w:rFonts w:ascii="仿宋" w:hAnsi="仿宋" w:eastAsia="仿宋" w:cs="仿宋"/>
              <w:spacing w:val="-50"/>
              <w:sz w:val="28"/>
              <w:szCs w:val="28"/>
            </w:rPr>
            <w:t xml:space="preserve"> </w:t>
          </w:r>
          <w:r>
            <w:rPr>
              <w:rFonts w:ascii="仿宋" w:hAnsi="仿宋" w:eastAsia="仿宋" w:cs="仿宋"/>
              <w:sz w:val="28"/>
              <w:szCs w:val="28"/>
              <w14:textOutline w14:w="5103" w14:cap="sq" w14:cmpd="sng">
                <w14:solidFill>
                  <w14:srgbClr w14:val="000000"/>
                </w14:solidFill>
                <w14:prstDash w14:val="solid"/>
                <w14:bevel/>
              </w14:textOutline>
            </w:rPr>
            <w:tab/>
          </w:r>
          <w:r>
            <w:rPr>
              <w:rFonts w:ascii="仿宋" w:hAnsi="仿宋" w:eastAsia="仿宋" w:cs="仿宋"/>
              <w:spacing w:val="-51"/>
              <w:sz w:val="28"/>
              <w:szCs w:val="28"/>
            </w:rPr>
            <w:t xml:space="preserve"> </w:t>
          </w:r>
          <w:r>
            <w:rPr>
              <w:rFonts w:ascii="仿宋" w:hAnsi="仿宋" w:eastAsia="仿宋" w:cs="仿宋"/>
              <w:b/>
              <w:bCs/>
              <w:spacing w:val="-11"/>
              <w:sz w:val="28"/>
              <w:szCs w:val="28"/>
            </w:rPr>
            <w:t>70</w:t>
          </w:r>
          <w:r>
            <w:rPr>
              <w:rFonts w:ascii="仿宋" w:hAnsi="仿宋" w:eastAsia="仿宋" w:cs="仿宋"/>
              <w:b/>
              <w:bCs/>
              <w:spacing w:val="-11"/>
              <w:sz w:val="28"/>
              <w:szCs w:val="28"/>
            </w:rPr>
            <w:fldChar w:fldCharType="end"/>
          </w:r>
        </w:p>
        <w:p w14:paraId="6E57ED53">
          <w:pPr>
            <w:tabs>
              <w:tab w:val="right" w:leader="dot" w:pos="8320"/>
            </w:tabs>
            <w:spacing w:before="256" w:line="190" w:lineRule="auto"/>
            <w:ind w:left="1065"/>
            <w:rPr>
              <w:rFonts w:ascii="仿宋" w:hAnsi="仿宋" w:eastAsia="仿宋" w:cs="仿宋"/>
              <w:sz w:val="28"/>
              <w:szCs w:val="28"/>
            </w:rPr>
          </w:pPr>
          <w:r>
            <w:fldChar w:fldCharType="begin"/>
          </w:r>
          <w:r>
            <w:instrText xml:space="preserve"> HYPERLINK \l "bookmark33" </w:instrText>
          </w:r>
          <w:r>
            <w:fldChar w:fldCharType="separate"/>
          </w:r>
          <w:r>
            <w:rPr>
              <w:rFonts w:ascii="仿宋" w:hAnsi="仿宋" w:eastAsia="仿宋" w:cs="仿宋"/>
              <w:spacing w:val="-4"/>
              <w:sz w:val="28"/>
              <w:szCs w:val="28"/>
            </w:rPr>
            <w:t>6.1.</w:t>
          </w:r>
          <w:r>
            <w:rPr>
              <w:rFonts w:ascii="仿宋" w:hAnsi="仿宋" w:eastAsia="仿宋" w:cs="仿宋"/>
              <w:spacing w:val="20"/>
              <w:sz w:val="28"/>
              <w:szCs w:val="28"/>
            </w:rPr>
            <w:t xml:space="preserve"> </w:t>
          </w:r>
          <w:r>
            <w:rPr>
              <w:rFonts w:ascii="仿宋" w:hAnsi="仿宋" w:eastAsia="仿宋" w:cs="仿宋"/>
              <w:spacing w:val="-4"/>
              <w:sz w:val="28"/>
              <w:szCs w:val="28"/>
            </w:rPr>
            <w:t>投资估算</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1"/>
              <w:sz w:val="28"/>
              <w:szCs w:val="28"/>
            </w:rPr>
            <w:t>70</w:t>
          </w:r>
          <w:r>
            <w:rPr>
              <w:rFonts w:ascii="仿宋" w:hAnsi="仿宋" w:eastAsia="仿宋" w:cs="仿宋"/>
              <w:spacing w:val="11"/>
              <w:sz w:val="28"/>
              <w:szCs w:val="28"/>
            </w:rPr>
            <w:fldChar w:fldCharType="end"/>
          </w:r>
        </w:p>
        <w:p w14:paraId="24FC07FA">
          <w:pPr>
            <w:tabs>
              <w:tab w:val="right" w:leader="dot" w:pos="8320"/>
            </w:tabs>
            <w:spacing w:before="256" w:line="190" w:lineRule="auto"/>
            <w:ind w:left="1065"/>
            <w:rPr>
              <w:rFonts w:ascii="仿宋" w:hAnsi="仿宋" w:eastAsia="仿宋" w:cs="仿宋"/>
              <w:sz w:val="28"/>
              <w:szCs w:val="28"/>
            </w:rPr>
          </w:pPr>
          <w:r>
            <w:fldChar w:fldCharType="begin"/>
          </w:r>
          <w:r>
            <w:instrText xml:space="preserve"> HYPERLINK \l "bookmark34" </w:instrText>
          </w:r>
          <w:r>
            <w:fldChar w:fldCharType="separate"/>
          </w:r>
          <w:r>
            <w:rPr>
              <w:rFonts w:ascii="仿宋" w:hAnsi="仿宋" w:eastAsia="仿宋" w:cs="仿宋"/>
              <w:spacing w:val="-6"/>
              <w:sz w:val="28"/>
              <w:szCs w:val="28"/>
            </w:rPr>
            <w:t>6.2.</w:t>
          </w:r>
          <w:r>
            <w:rPr>
              <w:rFonts w:ascii="仿宋" w:hAnsi="仿宋" w:eastAsia="仿宋" w:cs="仿宋"/>
              <w:spacing w:val="36"/>
              <w:sz w:val="28"/>
              <w:szCs w:val="28"/>
            </w:rPr>
            <w:t xml:space="preserve"> </w:t>
          </w:r>
          <w:r>
            <w:rPr>
              <w:rFonts w:ascii="仿宋" w:hAnsi="仿宋" w:eastAsia="仿宋" w:cs="仿宋"/>
              <w:spacing w:val="-6"/>
              <w:sz w:val="28"/>
              <w:szCs w:val="28"/>
            </w:rPr>
            <w:t>资金筹措</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1"/>
              <w:sz w:val="28"/>
              <w:szCs w:val="28"/>
            </w:rPr>
            <w:t>70</w:t>
          </w:r>
          <w:r>
            <w:rPr>
              <w:rFonts w:ascii="仿宋" w:hAnsi="仿宋" w:eastAsia="仿宋" w:cs="仿宋"/>
              <w:spacing w:val="11"/>
              <w:sz w:val="28"/>
              <w:szCs w:val="28"/>
            </w:rPr>
            <w:fldChar w:fldCharType="end"/>
          </w:r>
        </w:p>
        <w:p w14:paraId="3DD28E47">
          <w:pPr>
            <w:tabs>
              <w:tab w:val="right" w:leader="dot" w:pos="8320"/>
            </w:tabs>
            <w:spacing w:before="258" w:line="190" w:lineRule="auto"/>
            <w:ind w:left="1065"/>
            <w:rPr>
              <w:rFonts w:ascii="仿宋" w:hAnsi="仿宋" w:eastAsia="仿宋" w:cs="仿宋"/>
              <w:sz w:val="28"/>
              <w:szCs w:val="28"/>
            </w:rPr>
          </w:pPr>
          <w:r>
            <w:fldChar w:fldCharType="begin"/>
          </w:r>
          <w:r>
            <w:instrText xml:space="preserve"> HYPERLINK \l "bookmark35" </w:instrText>
          </w:r>
          <w:r>
            <w:fldChar w:fldCharType="separate"/>
          </w:r>
          <w:r>
            <w:rPr>
              <w:rFonts w:ascii="仿宋" w:hAnsi="仿宋" w:eastAsia="仿宋" w:cs="仿宋"/>
              <w:spacing w:val="-5"/>
              <w:sz w:val="28"/>
              <w:szCs w:val="28"/>
            </w:rPr>
            <w:t>6.3.</w:t>
          </w:r>
          <w:r>
            <w:rPr>
              <w:rFonts w:ascii="仿宋" w:hAnsi="仿宋" w:eastAsia="仿宋" w:cs="仿宋"/>
              <w:spacing w:val="37"/>
              <w:sz w:val="28"/>
              <w:szCs w:val="28"/>
            </w:rPr>
            <w:t xml:space="preserve"> </w:t>
          </w:r>
          <w:r>
            <w:rPr>
              <w:rFonts w:ascii="仿宋" w:hAnsi="仿宋" w:eastAsia="仿宋" w:cs="仿宋"/>
              <w:spacing w:val="-5"/>
              <w:sz w:val="28"/>
              <w:szCs w:val="28"/>
            </w:rPr>
            <w:t>资金使用计划</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3"/>
              <w:sz w:val="28"/>
              <w:szCs w:val="28"/>
            </w:rPr>
            <w:t>71</w:t>
          </w:r>
          <w:r>
            <w:rPr>
              <w:rFonts w:ascii="仿宋" w:hAnsi="仿宋" w:eastAsia="仿宋" w:cs="仿宋"/>
              <w:spacing w:val="13"/>
              <w:sz w:val="28"/>
              <w:szCs w:val="28"/>
            </w:rPr>
            <w:fldChar w:fldCharType="end"/>
          </w:r>
        </w:p>
        <w:p w14:paraId="7EBAE5A1">
          <w:pPr>
            <w:tabs>
              <w:tab w:val="right" w:leader="dot" w:pos="8319"/>
            </w:tabs>
            <w:spacing w:before="256" w:line="190" w:lineRule="auto"/>
            <w:ind w:left="589"/>
            <w:rPr>
              <w:rFonts w:ascii="仿宋" w:hAnsi="仿宋" w:eastAsia="仿宋" w:cs="仿宋"/>
              <w:sz w:val="28"/>
              <w:szCs w:val="28"/>
            </w:rPr>
          </w:pPr>
          <w:r>
            <w:fldChar w:fldCharType="begin"/>
          </w:r>
          <w:r>
            <w:instrText xml:space="preserve"> HYPERLINK \l "bookmark36" </w:instrText>
          </w:r>
          <w:r>
            <w:fldChar w:fldCharType="separate"/>
          </w:r>
          <w:r>
            <w:rPr>
              <w:rFonts w:ascii="仿宋" w:hAnsi="仿宋" w:eastAsia="仿宋" w:cs="仿宋"/>
              <w:b/>
              <w:bCs/>
              <w:spacing w:val="-9"/>
              <w:sz w:val="28"/>
              <w:szCs w:val="28"/>
            </w:rPr>
            <w:t>7.</w:t>
          </w:r>
          <w:r>
            <w:rPr>
              <w:rFonts w:ascii="仿宋" w:hAnsi="仿宋" w:eastAsia="仿宋" w:cs="仿宋"/>
              <w:spacing w:val="24"/>
              <w:sz w:val="28"/>
              <w:szCs w:val="28"/>
            </w:rPr>
            <w:t xml:space="preserve"> </w:t>
          </w:r>
          <w:r>
            <w:rPr>
              <w:rFonts w:ascii="仿宋" w:hAnsi="仿宋" w:eastAsia="仿宋" w:cs="仿宋"/>
              <w:b/>
              <w:bCs/>
              <w:spacing w:val="-9"/>
              <w:sz w:val="28"/>
              <w:szCs w:val="28"/>
            </w:rPr>
            <w:t>效益分析</w:t>
          </w:r>
          <w:r>
            <w:rPr>
              <w:rFonts w:ascii="仿宋" w:hAnsi="仿宋" w:eastAsia="仿宋" w:cs="仿宋"/>
              <w:spacing w:val="-50"/>
              <w:sz w:val="28"/>
              <w:szCs w:val="28"/>
            </w:rPr>
            <w:t xml:space="preserve"> </w:t>
          </w:r>
          <w:r>
            <w:rPr>
              <w:rFonts w:ascii="仿宋" w:hAnsi="仿宋" w:eastAsia="仿宋" w:cs="仿宋"/>
              <w:sz w:val="28"/>
              <w:szCs w:val="28"/>
              <w14:textOutline w14:w="5103" w14:cap="sq" w14:cmpd="sng">
                <w14:solidFill>
                  <w14:srgbClr w14:val="000000"/>
                </w14:solidFill>
                <w14:prstDash w14:val="solid"/>
                <w14:bevel/>
              </w14:textOutline>
            </w:rPr>
            <w:tab/>
          </w:r>
          <w:r>
            <w:rPr>
              <w:rFonts w:ascii="仿宋" w:hAnsi="仿宋" w:eastAsia="仿宋" w:cs="仿宋"/>
              <w:spacing w:val="-57"/>
              <w:sz w:val="28"/>
              <w:szCs w:val="28"/>
            </w:rPr>
            <w:t xml:space="preserve"> </w:t>
          </w:r>
          <w:r>
            <w:rPr>
              <w:rFonts w:ascii="仿宋" w:hAnsi="仿宋" w:eastAsia="仿宋" w:cs="仿宋"/>
              <w:b/>
              <w:bCs/>
              <w:spacing w:val="-11"/>
              <w:sz w:val="28"/>
              <w:szCs w:val="28"/>
            </w:rPr>
            <w:t>72</w:t>
          </w:r>
          <w:r>
            <w:rPr>
              <w:rFonts w:ascii="仿宋" w:hAnsi="仿宋" w:eastAsia="仿宋" w:cs="仿宋"/>
              <w:b/>
              <w:bCs/>
              <w:spacing w:val="-11"/>
              <w:sz w:val="28"/>
              <w:szCs w:val="28"/>
            </w:rPr>
            <w:fldChar w:fldCharType="end"/>
          </w:r>
        </w:p>
        <w:p w14:paraId="3EB3E487">
          <w:pPr>
            <w:tabs>
              <w:tab w:val="right" w:leader="dot" w:pos="8320"/>
            </w:tabs>
            <w:spacing w:before="256" w:line="190" w:lineRule="auto"/>
            <w:ind w:left="1069"/>
            <w:rPr>
              <w:rFonts w:ascii="仿宋" w:hAnsi="仿宋" w:eastAsia="仿宋" w:cs="仿宋"/>
              <w:sz w:val="28"/>
              <w:szCs w:val="28"/>
            </w:rPr>
          </w:pPr>
          <w:r>
            <w:fldChar w:fldCharType="begin"/>
          </w:r>
          <w:r>
            <w:instrText xml:space="preserve"> HYPERLINK \l "bookmark37" </w:instrText>
          </w:r>
          <w:r>
            <w:fldChar w:fldCharType="separate"/>
          </w:r>
          <w:r>
            <w:rPr>
              <w:rFonts w:ascii="仿宋" w:hAnsi="仿宋" w:eastAsia="仿宋" w:cs="仿宋"/>
              <w:spacing w:val="-5"/>
              <w:sz w:val="28"/>
              <w:szCs w:val="28"/>
            </w:rPr>
            <w:t>7.1.</w:t>
          </w:r>
          <w:r>
            <w:rPr>
              <w:rFonts w:ascii="仿宋" w:hAnsi="仿宋" w:eastAsia="仿宋" w:cs="仿宋"/>
              <w:spacing w:val="24"/>
              <w:sz w:val="28"/>
              <w:szCs w:val="28"/>
            </w:rPr>
            <w:t xml:space="preserve"> </w:t>
          </w:r>
          <w:r>
            <w:rPr>
              <w:rFonts w:ascii="仿宋" w:hAnsi="仿宋" w:eastAsia="仿宋" w:cs="仿宋"/>
              <w:spacing w:val="-5"/>
              <w:sz w:val="28"/>
              <w:szCs w:val="28"/>
            </w:rPr>
            <w:t>经济效益</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1"/>
              <w:sz w:val="28"/>
              <w:szCs w:val="28"/>
            </w:rPr>
            <w:t>72</w:t>
          </w:r>
          <w:r>
            <w:rPr>
              <w:rFonts w:ascii="仿宋" w:hAnsi="仿宋" w:eastAsia="仿宋" w:cs="仿宋"/>
              <w:spacing w:val="11"/>
              <w:sz w:val="28"/>
              <w:szCs w:val="28"/>
            </w:rPr>
            <w:fldChar w:fldCharType="end"/>
          </w:r>
        </w:p>
        <w:p w14:paraId="32B8E532">
          <w:pPr>
            <w:tabs>
              <w:tab w:val="right" w:leader="dot" w:pos="8320"/>
            </w:tabs>
            <w:spacing w:before="255" w:line="190" w:lineRule="auto"/>
            <w:ind w:left="1069"/>
            <w:rPr>
              <w:rFonts w:ascii="仿宋" w:hAnsi="仿宋" w:eastAsia="仿宋" w:cs="仿宋"/>
              <w:sz w:val="28"/>
              <w:szCs w:val="28"/>
            </w:rPr>
          </w:pPr>
          <w:r>
            <w:fldChar w:fldCharType="begin"/>
          </w:r>
          <w:r>
            <w:instrText xml:space="preserve"> HYPERLINK \l "bookmark38" </w:instrText>
          </w:r>
          <w:r>
            <w:fldChar w:fldCharType="separate"/>
          </w:r>
          <w:r>
            <w:rPr>
              <w:rFonts w:ascii="仿宋" w:hAnsi="仿宋" w:eastAsia="仿宋" w:cs="仿宋"/>
              <w:spacing w:val="-5"/>
              <w:sz w:val="28"/>
              <w:szCs w:val="28"/>
            </w:rPr>
            <w:t>7.2.</w:t>
          </w:r>
          <w:r>
            <w:rPr>
              <w:rFonts w:ascii="仿宋" w:hAnsi="仿宋" w:eastAsia="仿宋" w:cs="仿宋"/>
              <w:spacing w:val="24"/>
              <w:sz w:val="28"/>
              <w:szCs w:val="28"/>
            </w:rPr>
            <w:t xml:space="preserve"> </w:t>
          </w:r>
          <w:r>
            <w:rPr>
              <w:rFonts w:ascii="仿宋" w:hAnsi="仿宋" w:eastAsia="仿宋" w:cs="仿宋"/>
              <w:spacing w:val="-5"/>
              <w:sz w:val="28"/>
              <w:szCs w:val="28"/>
            </w:rPr>
            <w:t>环境效益</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1"/>
              <w:sz w:val="28"/>
              <w:szCs w:val="28"/>
            </w:rPr>
            <w:t>72</w:t>
          </w:r>
          <w:r>
            <w:rPr>
              <w:rFonts w:ascii="仿宋" w:hAnsi="仿宋" w:eastAsia="仿宋" w:cs="仿宋"/>
              <w:spacing w:val="11"/>
              <w:sz w:val="28"/>
              <w:szCs w:val="28"/>
            </w:rPr>
            <w:fldChar w:fldCharType="end"/>
          </w:r>
        </w:p>
        <w:p w14:paraId="5E8F21E8">
          <w:pPr>
            <w:tabs>
              <w:tab w:val="right" w:leader="dot" w:pos="8320"/>
            </w:tabs>
            <w:spacing w:before="259" w:line="190" w:lineRule="auto"/>
            <w:ind w:left="1069"/>
            <w:rPr>
              <w:rFonts w:ascii="仿宋" w:hAnsi="仿宋" w:eastAsia="仿宋" w:cs="仿宋"/>
              <w:sz w:val="28"/>
              <w:szCs w:val="28"/>
            </w:rPr>
          </w:pPr>
          <w:r>
            <w:fldChar w:fldCharType="begin"/>
          </w:r>
          <w:r>
            <w:instrText xml:space="preserve"> HYPERLINK \l "bookmark39" </w:instrText>
          </w:r>
          <w:r>
            <w:fldChar w:fldCharType="separate"/>
          </w:r>
          <w:r>
            <w:rPr>
              <w:rFonts w:ascii="仿宋" w:hAnsi="仿宋" w:eastAsia="仿宋" w:cs="仿宋"/>
              <w:spacing w:val="-5"/>
              <w:sz w:val="28"/>
              <w:szCs w:val="28"/>
            </w:rPr>
            <w:t>7.3.</w:t>
          </w:r>
          <w:r>
            <w:rPr>
              <w:rFonts w:ascii="仿宋" w:hAnsi="仿宋" w:eastAsia="仿宋" w:cs="仿宋"/>
              <w:spacing w:val="24"/>
              <w:sz w:val="28"/>
              <w:szCs w:val="28"/>
            </w:rPr>
            <w:t xml:space="preserve"> </w:t>
          </w:r>
          <w:r>
            <w:rPr>
              <w:rFonts w:ascii="仿宋" w:hAnsi="仿宋" w:eastAsia="仿宋" w:cs="仿宋"/>
              <w:spacing w:val="-5"/>
              <w:sz w:val="28"/>
              <w:szCs w:val="28"/>
            </w:rPr>
            <w:t>社会效益</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1"/>
              <w:sz w:val="28"/>
              <w:szCs w:val="28"/>
            </w:rPr>
            <w:t>72</w:t>
          </w:r>
          <w:r>
            <w:rPr>
              <w:rFonts w:ascii="仿宋" w:hAnsi="仿宋" w:eastAsia="仿宋" w:cs="仿宋"/>
              <w:spacing w:val="11"/>
              <w:sz w:val="28"/>
              <w:szCs w:val="28"/>
            </w:rPr>
            <w:fldChar w:fldCharType="end"/>
          </w:r>
        </w:p>
        <w:p w14:paraId="11440176">
          <w:pPr>
            <w:tabs>
              <w:tab w:val="right" w:leader="dot" w:pos="8319"/>
            </w:tabs>
            <w:spacing w:before="257" w:line="190" w:lineRule="auto"/>
            <w:ind w:left="584"/>
            <w:rPr>
              <w:rFonts w:ascii="仿宋" w:hAnsi="仿宋" w:eastAsia="仿宋" w:cs="仿宋"/>
              <w:sz w:val="28"/>
              <w:szCs w:val="28"/>
            </w:rPr>
          </w:pPr>
          <w:r>
            <w:fldChar w:fldCharType="begin"/>
          </w:r>
          <w:r>
            <w:instrText xml:space="preserve"> HYPERLINK \l "bookmark40" </w:instrText>
          </w:r>
          <w:r>
            <w:fldChar w:fldCharType="separate"/>
          </w:r>
          <w:r>
            <w:rPr>
              <w:rFonts w:ascii="仿宋" w:hAnsi="仿宋" w:eastAsia="仿宋" w:cs="仿宋"/>
              <w:b/>
              <w:bCs/>
              <w:spacing w:val="-8"/>
              <w:sz w:val="28"/>
              <w:szCs w:val="28"/>
            </w:rPr>
            <w:t>8.</w:t>
          </w:r>
          <w:r>
            <w:rPr>
              <w:rFonts w:ascii="仿宋" w:hAnsi="仿宋" w:eastAsia="仿宋" w:cs="仿宋"/>
              <w:spacing w:val="24"/>
              <w:sz w:val="28"/>
              <w:szCs w:val="28"/>
            </w:rPr>
            <w:t xml:space="preserve"> </w:t>
          </w:r>
          <w:r>
            <w:rPr>
              <w:rFonts w:ascii="仿宋" w:hAnsi="仿宋" w:eastAsia="仿宋" w:cs="仿宋"/>
              <w:b/>
              <w:bCs/>
              <w:spacing w:val="-8"/>
              <w:sz w:val="28"/>
              <w:szCs w:val="28"/>
            </w:rPr>
            <w:t>保障措施</w:t>
          </w:r>
          <w:r>
            <w:rPr>
              <w:rFonts w:ascii="仿宋" w:hAnsi="仿宋" w:eastAsia="仿宋" w:cs="仿宋"/>
              <w:spacing w:val="-50"/>
              <w:sz w:val="28"/>
              <w:szCs w:val="28"/>
            </w:rPr>
            <w:t xml:space="preserve"> </w:t>
          </w:r>
          <w:r>
            <w:rPr>
              <w:rFonts w:ascii="仿宋" w:hAnsi="仿宋" w:eastAsia="仿宋" w:cs="仿宋"/>
              <w:sz w:val="28"/>
              <w:szCs w:val="28"/>
              <w14:textOutline w14:w="5103" w14:cap="sq" w14:cmpd="sng">
                <w14:solidFill>
                  <w14:srgbClr w14:val="000000"/>
                </w14:solidFill>
                <w14:prstDash w14:val="solid"/>
                <w14:bevel/>
              </w14:textOutline>
            </w:rPr>
            <w:tab/>
          </w:r>
          <w:r>
            <w:rPr>
              <w:rFonts w:ascii="仿宋" w:hAnsi="仿宋" w:eastAsia="仿宋" w:cs="仿宋"/>
              <w:spacing w:val="-57"/>
              <w:sz w:val="28"/>
              <w:szCs w:val="28"/>
            </w:rPr>
            <w:t xml:space="preserve"> </w:t>
          </w:r>
          <w:r>
            <w:rPr>
              <w:rFonts w:ascii="仿宋" w:hAnsi="仿宋" w:eastAsia="仿宋" w:cs="仿宋"/>
              <w:b/>
              <w:bCs/>
              <w:spacing w:val="-11"/>
              <w:sz w:val="28"/>
              <w:szCs w:val="28"/>
            </w:rPr>
            <w:t>74</w:t>
          </w:r>
          <w:r>
            <w:rPr>
              <w:rFonts w:ascii="仿宋" w:hAnsi="仿宋" w:eastAsia="仿宋" w:cs="仿宋"/>
              <w:b/>
              <w:bCs/>
              <w:spacing w:val="-11"/>
              <w:sz w:val="28"/>
              <w:szCs w:val="28"/>
            </w:rPr>
            <w:fldChar w:fldCharType="end"/>
          </w:r>
        </w:p>
        <w:p w14:paraId="5C66972F">
          <w:pPr>
            <w:tabs>
              <w:tab w:val="right" w:leader="dot" w:pos="8320"/>
            </w:tabs>
            <w:spacing w:before="255" w:line="190" w:lineRule="auto"/>
            <w:ind w:left="1064"/>
            <w:rPr>
              <w:rFonts w:ascii="仿宋" w:hAnsi="仿宋" w:eastAsia="仿宋" w:cs="仿宋"/>
              <w:sz w:val="28"/>
              <w:szCs w:val="28"/>
            </w:rPr>
          </w:pPr>
          <w:r>
            <w:fldChar w:fldCharType="begin"/>
          </w:r>
          <w:r>
            <w:instrText xml:space="preserve"> HYPERLINK \l "bookmark41" </w:instrText>
          </w:r>
          <w:r>
            <w:fldChar w:fldCharType="separate"/>
          </w:r>
          <w:r>
            <w:rPr>
              <w:rFonts w:ascii="仿宋" w:hAnsi="仿宋" w:eastAsia="仿宋" w:cs="仿宋"/>
              <w:spacing w:val="-3"/>
              <w:sz w:val="28"/>
              <w:szCs w:val="28"/>
            </w:rPr>
            <w:t>8.1.</w:t>
          </w:r>
          <w:r>
            <w:rPr>
              <w:rFonts w:ascii="仿宋" w:hAnsi="仿宋" w:eastAsia="仿宋" w:cs="仿宋"/>
              <w:spacing w:val="20"/>
              <w:sz w:val="28"/>
              <w:szCs w:val="28"/>
            </w:rPr>
            <w:t xml:space="preserve"> </w:t>
          </w:r>
          <w:r>
            <w:rPr>
              <w:rFonts w:ascii="仿宋" w:hAnsi="仿宋" w:eastAsia="仿宋" w:cs="仿宋"/>
              <w:spacing w:val="-3"/>
              <w:sz w:val="28"/>
              <w:szCs w:val="28"/>
            </w:rPr>
            <w:t>制度保障措施</w:t>
          </w:r>
          <w:r>
            <w:rPr>
              <w:rFonts w:ascii="仿宋" w:hAnsi="仿宋" w:eastAsia="仿宋" w:cs="仿宋"/>
              <w:spacing w:val="-53"/>
              <w:sz w:val="28"/>
              <w:szCs w:val="28"/>
            </w:rPr>
            <w:t xml:space="preserve"> </w:t>
          </w:r>
          <w:r>
            <w:rPr>
              <w:rFonts w:ascii="仿宋" w:hAnsi="仿宋" w:eastAsia="仿宋" w:cs="仿宋"/>
              <w:sz w:val="28"/>
              <w:szCs w:val="28"/>
            </w:rPr>
            <w:tab/>
          </w:r>
          <w:r>
            <w:rPr>
              <w:rFonts w:ascii="仿宋" w:hAnsi="仿宋" w:eastAsia="仿宋" w:cs="仿宋"/>
              <w:spacing w:val="13"/>
              <w:sz w:val="28"/>
              <w:szCs w:val="28"/>
            </w:rPr>
            <w:t>74</w:t>
          </w:r>
          <w:r>
            <w:rPr>
              <w:rFonts w:ascii="仿宋" w:hAnsi="仿宋" w:eastAsia="仿宋" w:cs="仿宋"/>
              <w:spacing w:val="13"/>
              <w:sz w:val="28"/>
              <w:szCs w:val="28"/>
            </w:rPr>
            <w:fldChar w:fldCharType="end"/>
          </w:r>
        </w:p>
        <w:p w14:paraId="187253B6">
          <w:pPr>
            <w:tabs>
              <w:tab w:val="right" w:leader="dot" w:pos="8320"/>
            </w:tabs>
            <w:spacing w:before="256" w:line="190" w:lineRule="auto"/>
            <w:ind w:left="1064"/>
            <w:rPr>
              <w:rFonts w:ascii="仿宋" w:hAnsi="仿宋" w:eastAsia="仿宋" w:cs="仿宋"/>
              <w:sz w:val="28"/>
              <w:szCs w:val="28"/>
            </w:rPr>
          </w:pPr>
          <w:r>
            <w:fldChar w:fldCharType="begin"/>
          </w:r>
          <w:r>
            <w:instrText xml:space="preserve"> HYPERLINK \l "bookmark42" </w:instrText>
          </w:r>
          <w:r>
            <w:fldChar w:fldCharType="separate"/>
          </w:r>
          <w:r>
            <w:rPr>
              <w:rFonts w:ascii="仿宋" w:hAnsi="仿宋" w:eastAsia="仿宋" w:cs="仿宋"/>
              <w:spacing w:val="-5"/>
              <w:sz w:val="28"/>
              <w:szCs w:val="28"/>
            </w:rPr>
            <w:t>8.2.</w:t>
          </w:r>
          <w:r>
            <w:rPr>
              <w:rFonts w:ascii="仿宋" w:hAnsi="仿宋" w:eastAsia="仿宋" w:cs="仿宋"/>
              <w:spacing w:val="39"/>
              <w:sz w:val="28"/>
              <w:szCs w:val="28"/>
            </w:rPr>
            <w:t xml:space="preserve"> </w:t>
          </w:r>
          <w:r>
            <w:rPr>
              <w:rFonts w:ascii="仿宋" w:hAnsi="仿宋" w:eastAsia="仿宋" w:cs="仿宋"/>
              <w:spacing w:val="-5"/>
              <w:sz w:val="28"/>
              <w:szCs w:val="28"/>
            </w:rPr>
            <w:t>管理保障措施</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3"/>
              <w:sz w:val="28"/>
              <w:szCs w:val="28"/>
            </w:rPr>
            <w:t>75</w:t>
          </w:r>
          <w:r>
            <w:rPr>
              <w:rFonts w:ascii="仿宋" w:hAnsi="仿宋" w:eastAsia="仿宋" w:cs="仿宋"/>
              <w:spacing w:val="13"/>
              <w:sz w:val="28"/>
              <w:szCs w:val="28"/>
            </w:rPr>
            <w:fldChar w:fldCharType="end"/>
          </w:r>
        </w:p>
        <w:p w14:paraId="7C930ABE">
          <w:pPr>
            <w:tabs>
              <w:tab w:val="right" w:leader="dot" w:pos="8320"/>
            </w:tabs>
            <w:spacing w:before="256" w:line="190" w:lineRule="auto"/>
            <w:ind w:left="1064"/>
            <w:rPr>
              <w:rFonts w:ascii="仿宋" w:hAnsi="仿宋" w:eastAsia="仿宋" w:cs="仿宋"/>
              <w:sz w:val="28"/>
              <w:szCs w:val="28"/>
            </w:rPr>
          </w:pPr>
          <w:r>
            <w:fldChar w:fldCharType="begin"/>
          </w:r>
          <w:r>
            <w:instrText xml:space="preserve"> HYPERLINK \l "bookmark43" </w:instrText>
          </w:r>
          <w:r>
            <w:fldChar w:fldCharType="separate"/>
          </w:r>
          <w:r>
            <w:rPr>
              <w:rFonts w:ascii="仿宋" w:hAnsi="仿宋" w:eastAsia="仿宋" w:cs="仿宋"/>
              <w:spacing w:val="-3"/>
              <w:sz w:val="28"/>
              <w:szCs w:val="28"/>
            </w:rPr>
            <w:t>8.3.</w:t>
          </w:r>
          <w:r>
            <w:rPr>
              <w:rFonts w:ascii="仿宋" w:hAnsi="仿宋" w:eastAsia="仿宋" w:cs="仿宋"/>
              <w:spacing w:val="20"/>
              <w:sz w:val="28"/>
              <w:szCs w:val="28"/>
            </w:rPr>
            <w:t xml:space="preserve"> </w:t>
          </w:r>
          <w:r>
            <w:rPr>
              <w:rFonts w:ascii="仿宋" w:hAnsi="仿宋" w:eastAsia="仿宋" w:cs="仿宋"/>
              <w:spacing w:val="-3"/>
              <w:sz w:val="28"/>
              <w:szCs w:val="28"/>
            </w:rPr>
            <w:t>技术保障措施</w:t>
          </w:r>
          <w:r>
            <w:rPr>
              <w:rFonts w:ascii="仿宋" w:hAnsi="仿宋" w:eastAsia="仿宋" w:cs="仿宋"/>
              <w:spacing w:val="-53"/>
              <w:sz w:val="28"/>
              <w:szCs w:val="28"/>
            </w:rPr>
            <w:t xml:space="preserve"> </w:t>
          </w:r>
          <w:r>
            <w:rPr>
              <w:rFonts w:ascii="仿宋" w:hAnsi="仿宋" w:eastAsia="仿宋" w:cs="仿宋"/>
              <w:sz w:val="28"/>
              <w:szCs w:val="28"/>
            </w:rPr>
            <w:tab/>
          </w:r>
          <w:r>
            <w:rPr>
              <w:rFonts w:ascii="仿宋" w:hAnsi="仿宋" w:eastAsia="仿宋" w:cs="仿宋"/>
              <w:spacing w:val="13"/>
              <w:sz w:val="28"/>
              <w:szCs w:val="28"/>
            </w:rPr>
            <w:t>77</w:t>
          </w:r>
          <w:r>
            <w:rPr>
              <w:rFonts w:ascii="仿宋" w:hAnsi="仿宋" w:eastAsia="仿宋" w:cs="仿宋"/>
              <w:spacing w:val="13"/>
              <w:sz w:val="28"/>
              <w:szCs w:val="28"/>
            </w:rPr>
            <w:fldChar w:fldCharType="end"/>
          </w:r>
        </w:p>
        <w:p w14:paraId="65563CF6">
          <w:pPr>
            <w:tabs>
              <w:tab w:val="right" w:leader="dot" w:pos="8320"/>
            </w:tabs>
            <w:spacing w:before="258" w:line="190" w:lineRule="auto"/>
            <w:ind w:left="1064"/>
            <w:rPr>
              <w:rFonts w:ascii="仿宋" w:hAnsi="仿宋" w:eastAsia="仿宋" w:cs="仿宋"/>
              <w:sz w:val="28"/>
              <w:szCs w:val="28"/>
            </w:rPr>
          </w:pPr>
          <w:r>
            <w:fldChar w:fldCharType="begin"/>
          </w:r>
          <w:r>
            <w:instrText xml:space="preserve"> HYPERLINK \l "bookmark44" </w:instrText>
          </w:r>
          <w:r>
            <w:fldChar w:fldCharType="separate"/>
          </w:r>
          <w:r>
            <w:rPr>
              <w:rFonts w:ascii="仿宋" w:hAnsi="仿宋" w:eastAsia="仿宋" w:cs="仿宋"/>
              <w:spacing w:val="-1"/>
              <w:sz w:val="28"/>
              <w:szCs w:val="28"/>
            </w:rPr>
            <w:t>8.4. 社会保障措施</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3"/>
              <w:sz w:val="28"/>
              <w:szCs w:val="28"/>
            </w:rPr>
            <w:t>80</w:t>
          </w:r>
          <w:r>
            <w:rPr>
              <w:rFonts w:ascii="仿宋" w:hAnsi="仿宋" w:eastAsia="仿宋" w:cs="仿宋"/>
              <w:spacing w:val="13"/>
              <w:sz w:val="28"/>
              <w:szCs w:val="28"/>
            </w:rPr>
            <w:fldChar w:fldCharType="end"/>
          </w:r>
        </w:p>
        <w:p w14:paraId="05C7241A">
          <w:pPr>
            <w:tabs>
              <w:tab w:val="right" w:leader="dot" w:pos="8320"/>
            </w:tabs>
            <w:spacing w:before="256" w:line="190" w:lineRule="auto"/>
            <w:ind w:left="1064"/>
            <w:rPr>
              <w:rFonts w:ascii="仿宋" w:hAnsi="仿宋" w:eastAsia="仿宋" w:cs="仿宋"/>
              <w:sz w:val="28"/>
              <w:szCs w:val="28"/>
            </w:rPr>
          </w:pPr>
          <w:r>
            <w:fldChar w:fldCharType="begin"/>
          </w:r>
          <w:r>
            <w:instrText xml:space="preserve"> HYPERLINK \l "bookmark45" </w:instrText>
          </w:r>
          <w:r>
            <w:fldChar w:fldCharType="separate"/>
          </w:r>
          <w:r>
            <w:rPr>
              <w:rFonts w:ascii="仿宋" w:hAnsi="仿宋" w:eastAsia="仿宋" w:cs="仿宋"/>
              <w:spacing w:val="-5"/>
              <w:sz w:val="28"/>
              <w:szCs w:val="28"/>
            </w:rPr>
            <w:t>8.5.</w:t>
          </w:r>
          <w:r>
            <w:rPr>
              <w:rFonts w:ascii="仿宋" w:hAnsi="仿宋" w:eastAsia="仿宋" w:cs="仿宋"/>
              <w:spacing w:val="39"/>
              <w:sz w:val="28"/>
              <w:szCs w:val="28"/>
            </w:rPr>
            <w:t xml:space="preserve"> </w:t>
          </w:r>
          <w:r>
            <w:rPr>
              <w:rFonts w:ascii="仿宋" w:hAnsi="仿宋" w:eastAsia="仿宋" w:cs="仿宋"/>
              <w:spacing w:val="-5"/>
              <w:sz w:val="28"/>
              <w:szCs w:val="28"/>
            </w:rPr>
            <w:t>资金保障措施</w:t>
          </w:r>
          <w:r>
            <w:rPr>
              <w:rFonts w:ascii="仿宋" w:hAnsi="仿宋" w:eastAsia="仿宋" w:cs="仿宋"/>
              <w:spacing w:val="-52"/>
              <w:sz w:val="28"/>
              <w:szCs w:val="28"/>
            </w:rPr>
            <w:t xml:space="preserve"> </w:t>
          </w:r>
          <w:r>
            <w:rPr>
              <w:rFonts w:ascii="仿宋" w:hAnsi="仿宋" w:eastAsia="仿宋" w:cs="仿宋"/>
              <w:sz w:val="28"/>
              <w:szCs w:val="28"/>
            </w:rPr>
            <w:tab/>
          </w:r>
          <w:r>
            <w:rPr>
              <w:rFonts w:ascii="仿宋" w:hAnsi="仿宋" w:eastAsia="仿宋" w:cs="仿宋"/>
              <w:spacing w:val="13"/>
              <w:sz w:val="28"/>
              <w:szCs w:val="28"/>
            </w:rPr>
            <w:t>82</w:t>
          </w:r>
          <w:r>
            <w:rPr>
              <w:rFonts w:ascii="仿宋" w:hAnsi="仿宋" w:eastAsia="仿宋" w:cs="仿宋"/>
              <w:spacing w:val="13"/>
              <w:sz w:val="28"/>
              <w:szCs w:val="28"/>
            </w:rPr>
            <w:fldChar w:fldCharType="end"/>
          </w:r>
        </w:p>
        <w:p w14:paraId="53E8B297">
          <w:pPr>
            <w:tabs>
              <w:tab w:val="right" w:leader="dot" w:pos="8319"/>
            </w:tabs>
            <w:spacing w:before="256" w:line="190" w:lineRule="auto"/>
            <w:ind w:left="603"/>
            <w:rPr>
              <w:rFonts w:ascii="仿宋" w:hAnsi="仿宋" w:eastAsia="仿宋" w:cs="仿宋"/>
              <w:sz w:val="28"/>
              <w:szCs w:val="28"/>
            </w:rPr>
          </w:pPr>
          <w:r>
            <w:fldChar w:fldCharType="begin"/>
          </w:r>
          <w:r>
            <w:instrText xml:space="preserve"> HYPERLINK \l "bookmark46" </w:instrText>
          </w:r>
          <w:r>
            <w:fldChar w:fldCharType="separate"/>
          </w:r>
          <w:r>
            <w:rPr>
              <w:rFonts w:ascii="仿宋" w:hAnsi="仿宋" w:eastAsia="仿宋" w:cs="仿宋"/>
              <w:b/>
              <w:bCs/>
              <w:spacing w:val="-18"/>
              <w:sz w:val="28"/>
              <w:szCs w:val="28"/>
            </w:rPr>
            <w:t>附表</w:t>
          </w:r>
          <w:r>
            <w:rPr>
              <w:rFonts w:ascii="仿宋" w:hAnsi="仿宋" w:eastAsia="仿宋" w:cs="仿宋"/>
              <w:spacing w:val="-50"/>
              <w:sz w:val="28"/>
              <w:szCs w:val="28"/>
            </w:rPr>
            <w:t xml:space="preserve"> </w:t>
          </w:r>
          <w:r>
            <w:rPr>
              <w:rFonts w:ascii="仿宋" w:hAnsi="仿宋" w:eastAsia="仿宋" w:cs="仿宋"/>
              <w:sz w:val="28"/>
              <w:szCs w:val="28"/>
              <w14:textOutline w14:w="5103" w14:cap="sq" w14:cmpd="sng">
                <w14:solidFill>
                  <w14:srgbClr w14:val="000000"/>
                </w14:solidFill>
                <w14:prstDash w14:val="solid"/>
                <w14:bevel/>
              </w14:textOutline>
            </w:rPr>
            <w:tab/>
          </w:r>
          <w:r>
            <w:rPr>
              <w:rFonts w:ascii="仿宋" w:hAnsi="仿宋" w:eastAsia="仿宋" w:cs="仿宋"/>
              <w:spacing w:val="-66"/>
              <w:sz w:val="28"/>
              <w:szCs w:val="28"/>
            </w:rPr>
            <w:t xml:space="preserve"> </w:t>
          </w:r>
          <w:r>
            <w:rPr>
              <w:rFonts w:ascii="仿宋" w:hAnsi="仿宋" w:eastAsia="仿宋" w:cs="仿宋"/>
              <w:b/>
              <w:bCs/>
              <w:spacing w:val="-8"/>
              <w:sz w:val="28"/>
              <w:szCs w:val="28"/>
            </w:rPr>
            <w:t>83</w:t>
          </w:r>
          <w:r>
            <w:rPr>
              <w:rFonts w:ascii="仿宋" w:hAnsi="仿宋" w:eastAsia="仿宋" w:cs="仿宋"/>
              <w:b/>
              <w:bCs/>
              <w:spacing w:val="-8"/>
              <w:sz w:val="28"/>
              <w:szCs w:val="28"/>
            </w:rPr>
            <w:fldChar w:fldCharType="end"/>
          </w:r>
        </w:p>
        <w:p w14:paraId="1084CFDA">
          <w:pPr>
            <w:tabs>
              <w:tab w:val="right" w:leader="dot" w:pos="8320"/>
            </w:tabs>
            <w:spacing w:before="256" w:line="224" w:lineRule="auto"/>
            <w:ind w:left="603"/>
            <w:rPr>
              <w:rFonts w:ascii="仿宋" w:hAnsi="仿宋" w:eastAsia="仿宋" w:cs="仿宋"/>
              <w:sz w:val="28"/>
              <w:szCs w:val="28"/>
            </w:rPr>
          </w:pPr>
          <w:r>
            <w:fldChar w:fldCharType="begin"/>
          </w:r>
          <w:r>
            <w:instrText xml:space="preserve"> HYPERLINK \l "bookmark47" </w:instrText>
          </w:r>
          <w:r>
            <w:fldChar w:fldCharType="separate"/>
          </w:r>
          <w:r>
            <w:rPr>
              <w:rFonts w:ascii="仿宋" w:hAnsi="仿宋" w:eastAsia="仿宋" w:cs="仿宋"/>
              <w:b/>
              <w:bCs/>
              <w:spacing w:val="-18"/>
              <w:sz w:val="28"/>
              <w:szCs w:val="28"/>
            </w:rPr>
            <w:t>附图</w:t>
          </w:r>
          <w:r>
            <w:rPr>
              <w:rFonts w:ascii="仿宋" w:hAnsi="仿宋" w:eastAsia="仿宋" w:cs="仿宋"/>
              <w:spacing w:val="-50"/>
              <w:sz w:val="28"/>
              <w:szCs w:val="28"/>
            </w:rPr>
            <w:t xml:space="preserve"> </w:t>
          </w:r>
          <w:r>
            <w:rPr>
              <w:rFonts w:ascii="仿宋" w:hAnsi="仿宋" w:eastAsia="仿宋" w:cs="仿宋"/>
              <w:sz w:val="28"/>
              <w:szCs w:val="28"/>
              <w14:textOutline w14:w="5103" w14:cap="sq" w14:cmpd="sng">
                <w14:solidFill>
                  <w14:srgbClr w14:val="000000"/>
                </w14:solidFill>
                <w14:prstDash w14:val="solid"/>
                <w14:bevel/>
              </w14:textOutline>
            </w:rPr>
            <w:tab/>
          </w:r>
          <w:r>
            <w:rPr>
              <w:rFonts w:ascii="仿宋" w:hAnsi="仿宋" w:eastAsia="仿宋" w:cs="仿宋"/>
              <w:spacing w:val="-45"/>
              <w:sz w:val="28"/>
              <w:szCs w:val="28"/>
            </w:rPr>
            <w:t xml:space="preserve"> </w:t>
          </w:r>
          <w:r>
            <w:rPr>
              <w:rFonts w:ascii="仿宋" w:hAnsi="仿宋" w:eastAsia="仿宋" w:cs="仿宋"/>
              <w:b/>
              <w:bCs/>
              <w:spacing w:val="-12"/>
              <w:sz w:val="28"/>
              <w:szCs w:val="28"/>
            </w:rPr>
            <w:t>104</w:t>
          </w:r>
          <w:r>
            <w:rPr>
              <w:rFonts w:ascii="仿宋" w:hAnsi="仿宋" w:eastAsia="仿宋" w:cs="仿宋"/>
              <w:b/>
              <w:bCs/>
              <w:spacing w:val="-12"/>
              <w:sz w:val="28"/>
              <w:szCs w:val="28"/>
            </w:rPr>
            <w:fldChar w:fldCharType="end"/>
          </w:r>
        </w:p>
      </w:sdtContent>
    </w:sdt>
    <w:p w14:paraId="58CFE45F">
      <w:pPr>
        <w:spacing w:line="224" w:lineRule="auto"/>
        <w:rPr>
          <w:rFonts w:ascii="仿宋" w:hAnsi="仿宋" w:eastAsia="仿宋" w:cs="仿宋"/>
          <w:sz w:val="28"/>
          <w:szCs w:val="28"/>
        </w:rPr>
        <w:sectPr>
          <w:pgSz w:w="11906" w:h="16839"/>
          <w:pgMar w:top="1422" w:right="1785" w:bottom="0" w:left="1785" w:header="0" w:footer="0" w:gutter="0"/>
          <w:cols w:space="720" w:num="1"/>
        </w:sectPr>
      </w:pPr>
    </w:p>
    <w:p w14:paraId="06CA1735">
      <w:pPr>
        <w:spacing w:before="48" w:line="224" w:lineRule="auto"/>
        <w:ind w:left="520"/>
        <w:rPr>
          <w:rFonts w:ascii="仿宋" w:hAnsi="仿宋" w:eastAsia="仿宋" w:cs="仿宋"/>
          <w:sz w:val="24"/>
          <w:szCs w:val="24"/>
        </w:rPr>
      </w:pPr>
      <w:r>
        <w:rPr>
          <w:rFonts w:ascii="仿宋" w:hAnsi="仿宋" w:eastAsia="仿宋" w:cs="仿宋"/>
          <w:b/>
          <w:bCs/>
          <w:spacing w:val="-16"/>
          <w:sz w:val="24"/>
          <w:szCs w:val="24"/>
        </w:rPr>
        <w:t>附表</w:t>
      </w:r>
    </w:p>
    <w:p w14:paraId="321CD3F1">
      <w:pPr>
        <w:spacing w:before="176" w:line="221" w:lineRule="auto"/>
        <w:ind w:left="520"/>
        <w:rPr>
          <w:rFonts w:ascii="仿宋" w:hAnsi="仿宋" w:eastAsia="仿宋" w:cs="仿宋"/>
          <w:sz w:val="24"/>
          <w:szCs w:val="24"/>
        </w:rPr>
      </w:pPr>
      <w:r>
        <w:rPr>
          <w:rFonts w:ascii="仿宋" w:hAnsi="仿宋" w:eastAsia="仿宋" w:cs="仿宋"/>
          <w:spacing w:val="-5"/>
          <w:sz w:val="24"/>
          <w:szCs w:val="24"/>
        </w:rPr>
        <w:t>附表</w:t>
      </w:r>
      <w:r>
        <w:rPr>
          <w:rFonts w:ascii="仿宋" w:hAnsi="仿宋" w:eastAsia="仿宋" w:cs="仿宋"/>
          <w:spacing w:val="-26"/>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7"/>
          <w:sz w:val="24"/>
          <w:szCs w:val="24"/>
        </w:rPr>
        <w:t xml:space="preserve"> </w:t>
      </w:r>
      <w:r>
        <w:rPr>
          <w:rFonts w:ascii="仿宋" w:hAnsi="仿宋" w:eastAsia="仿宋" w:cs="仿宋"/>
          <w:spacing w:val="-5"/>
          <w:sz w:val="24"/>
          <w:szCs w:val="24"/>
        </w:rPr>
        <w:t>：区域畜禽规模养殖场基本信息清单</w:t>
      </w:r>
    </w:p>
    <w:p w14:paraId="21D0C00E">
      <w:pPr>
        <w:spacing w:before="178" w:line="221" w:lineRule="auto"/>
        <w:ind w:left="520"/>
        <w:rPr>
          <w:rFonts w:ascii="仿宋" w:hAnsi="仿宋" w:eastAsia="仿宋" w:cs="仿宋"/>
          <w:sz w:val="24"/>
          <w:szCs w:val="24"/>
        </w:rPr>
      </w:pPr>
      <w:r>
        <w:rPr>
          <w:rFonts w:ascii="仿宋" w:hAnsi="仿宋" w:eastAsia="仿宋" w:cs="仿宋"/>
          <w:spacing w:val="-4"/>
          <w:sz w:val="24"/>
          <w:szCs w:val="24"/>
        </w:rPr>
        <w:t>附表</w:t>
      </w:r>
      <w:r>
        <w:rPr>
          <w:rFonts w:ascii="仿宋" w:hAnsi="仿宋" w:eastAsia="仿宋" w:cs="仿宋"/>
          <w:spacing w:val="-38"/>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26"/>
          <w:sz w:val="24"/>
          <w:szCs w:val="24"/>
        </w:rPr>
        <w:t xml:space="preserve"> </w:t>
      </w:r>
      <w:r>
        <w:rPr>
          <w:rFonts w:ascii="仿宋" w:hAnsi="仿宋" w:eastAsia="仿宋" w:cs="仿宋"/>
          <w:spacing w:val="-4"/>
          <w:sz w:val="24"/>
          <w:szCs w:val="24"/>
        </w:rPr>
        <w:t>：畜禽养殖污染防治支持主体和内容清单</w:t>
      </w:r>
    </w:p>
    <w:p w14:paraId="1AA0E8BE">
      <w:pPr>
        <w:spacing w:before="180" w:line="221" w:lineRule="auto"/>
        <w:ind w:left="520"/>
        <w:rPr>
          <w:rFonts w:ascii="仿宋" w:hAnsi="仿宋" w:eastAsia="仿宋" w:cs="仿宋"/>
          <w:sz w:val="24"/>
          <w:szCs w:val="24"/>
        </w:rPr>
      </w:pPr>
      <w:r>
        <w:rPr>
          <w:rFonts w:ascii="仿宋" w:hAnsi="仿宋" w:eastAsia="仿宋" w:cs="仿宋"/>
          <w:spacing w:val="-3"/>
          <w:sz w:val="24"/>
          <w:szCs w:val="24"/>
        </w:rPr>
        <w:t>附表</w:t>
      </w:r>
      <w:r>
        <w:rPr>
          <w:rFonts w:ascii="仿宋" w:hAnsi="仿宋" w:eastAsia="仿宋" w:cs="仿宋"/>
          <w:spacing w:val="-49"/>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27"/>
          <w:sz w:val="24"/>
          <w:szCs w:val="24"/>
        </w:rPr>
        <w:t xml:space="preserve"> </w:t>
      </w:r>
      <w:r>
        <w:rPr>
          <w:rFonts w:ascii="仿宋" w:hAnsi="仿宋" w:eastAsia="仿宋" w:cs="仿宋"/>
          <w:spacing w:val="-3"/>
          <w:sz w:val="24"/>
          <w:szCs w:val="24"/>
        </w:rPr>
        <w:t>：行政区域内耕地、林地、园地、林地面积清单</w:t>
      </w:r>
    </w:p>
    <w:p w14:paraId="3CEE67E9">
      <w:pPr>
        <w:pStyle w:val="2"/>
        <w:spacing w:line="307" w:lineRule="auto"/>
      </w:pPr>
    </w:p>
    <w:p w14:paraId="1CE5DBE1">
      <w:pPr>
        <w:pStyle w:val="2"/>
        <w:spacing w:line="307" w:lineRule="auto"/>
      </w:pPr>
    </w:p>
    <w:p w14:paraId="465AA514">
      <w:pPr>
        <w:pStyle w:val="2"/>
        <w:spacing w:line="308" w:lineRule="auto"/>
      </w:pPr>
    </w:p>
    <w:p w14:paraId="4A5EF22E">
      <w:pPr>
        <w:spacing w:before="79" w:line="223" w:lineRule="auto"/>
        <w:ind w:left="520"/>
        <w:rPr>
          <w:rFonts w:ascii="仿宋" w:hAnsi="仿宋" w:eastAsia="仿宋" w:cs="仿宋"/>
          <w:sz w:val="24"/>
          <w:szCs w:val="24"/>
        </w:rPr>
      </w:pPr>
      <w:r>
        <w:rPr>
          <w:rFonts w:ascii="仿宋" w:hAnsi="仿宋" w:eastAsia="仿宋" w:cs="仿宋"/>
          <w:b/>
          <w:bCs/>
          <w:spacing w:val="-16"/>
          <w:sz w:val="24"/>
          <w:szCs w:val="24"/>
        </w:rPr>
        <w:t>附图</w:t>
      </w:r>
    </w:p>
    <w:p w14:paraId="0A7E63BF">
      <w:pPr>
        <w:spacing w:before="178" w:line="221" w:lineRule="auto"/>
        <w:ind w:left="520"/>
        <w:rPr>
          <w:rFonts w:ascii="仿宋" w:hAnsi="仿宋" w:eastAsia="仿宋" w:cs="仿宋"/>
          <w:sz w:val="24"/>
          <w:szCs w:val="24"/>
        </w:rPr>
      </w:pPr>
      <w:r>
        <w:rPr>
          <w:rFonts w:ascii="仿宋" w:hAnsi="仿宋" w:eastAsia="仿宋" w:cs="仿宋"/>
          <w:spacing w:val="-10"/>
          <w:sz w:val="24"/>
          <w:szCs w:val="24"/>
        </w:rPr>
        <w:t>附图</w:t>
      </w:r>
      <w:r>
        <w:rPr>
          <w:rFonts w:ascii="仿宋" w:hAnsi="仿宋" w:eastAsia="仿宋" w:cs="仿宋"/>
          <w:spacing w:val="-31"/>
          <w:sz w:val="24"/>
          <w:szCs w:val="24"/>
        </w:rPr>
        <w:t xml:space="preserve">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7"/>
          <w:sz w:val="24"/>
          <w:szCs w:val="24"/>
        </w:rPr>
        <w:t xml:space="preserve"> </w:t>
      </w:r>
      <w:r>
        <w:rPr>
          <w:rFonts w:ascii="仿宋" w:hAnsi="仿宋" w:eastAsia="仿宋" w:cs="仿宋"/>
          <w:spacing w:val="-10"/>
          <w:sz w:val="24"/>
          <w:szCs w:val="24"/>
        </w:rPr>
        <w:t>：行政区划图</w:t>
      </w:r>
    </w:p>
    <w:p w14:paraId="3A6108E3">
      <w:pPr>
        <w:spacing w:before="178" w:line="223" w:lineRule="auto"/>
        <w:ind w:left="520"/>
        <w:rPr>
          <w:rFonts w:ascii="仿宋" w:hAnsi="仿宋" w:eastAsia="仿宋" w:cs="仿宋"/>
          <w:sz w:val="24"/>
          <w:szCs w:val="24"/>
        </w:rPr>
      </w:pPr>
      <w:r>
        <w:rPr>
          <w:rFonts w:ascii="仿宋" w:hAnsi="仿宋" w:eastAsia="仿宋" w:cs="仿宋"/>
          <w:spacing w:val="-8"/>
          <w:sz w:val="24"/>
          <w:szCs w:val="24"/>
        </w:rPr>
        <w:t>附图</w:t>
      </w:r>
      <w:r>
        <w:rPr>
          <w:rFonts w:ascii="仿宋" w:hAnsi="仿宋" w:eastAsia="仿宋" w:cs="仿宋"/>
          <w:spacing w:val="-50"/>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26"/>
          <w:sz w:val="24"/>
          <w:szCs w:val="24"/>
        </w:rPr>
        <w:t xml:space="preserve"> </w:t>
      </w:r>
      <w:r>
        <w:rPr>
          <w:rFonts w:ascii="仿宋" w:hAnsi="仿宋" w:eastAsia="仿宋" w:cs="仿宋"/>
          <w:spacing w:val="-8"/>
          <w:sz w:val="24"/>
          <w:szCs w:val="24"/>
        </w:rPr>
        <w:t>：区域地貌图</w:t>
      </w:r>
    </w:p>
    <w:p w14:paraId="76A06E70">
      <w:pPr>
        <w:spacing w:before="179" w:line="223" w:lineRule="auto"/>
        <w:ind w:left="520"/>
        <w:rPr>
          <w:rFonts w:ascii="仿宋" w:hAnsi="仿宋" w:eastAsia="仿宋" w:cs="仿宋"/>
          <w:sz w:val="24"/>
          <w:szCs w:val="24"/>
        </w:rPr>
      </w:pPr>
      <w:r>
        <w:rPr>
          <w:rFonts w:ascii="仿宋" w:hAnsi="仿宋" w:eastAsia="仿宋" w:cs="仿宋"/>
          <w:spacing w:val="-8"/>
          <w:sz w:val="24"/>
          <w:szCs w:val="24"/>
        </w:rPr>
        <w:t>附图</w:t>
      </w:r>
      <w:r>
        <w:rPr>
          <w:rFonts w:ascii="仿宋" w:hAnsi="仿宋" w:eastAsia="仿宋" w:cs="仿宋"/>
          <w:spacing w:val="-50"/>
          <w:sz w:val="24"/>
          <w:szCs w:val="24"/>
        </w:rPr>
        <w:t xml:space="preserve"> </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26"/>
          <w:sz w:val="24"/>
          <w:szCs w:val="24"/>
        </w:rPr>
        <w:t xml:space="preserve"> </w:t>
      </w:r>
      <w:r>
        <w:rPr>
          <w:rFonts w:ascii="仿宋" w:hAnsi="仿宋" w:eastAsia="仿宋" w:cs="仿宋"/>
          <w:spacing w:val="-8"/>
          <w:sz w:val="24"/>
          <w:szCs w:val="24"/>
        </w:rPr>
        <w:t>：区域水系图</w:t>
      </w:r>
    </w:p>
    <w:p w14:paraId="1F8B605D">
      <w:pPr>
        <w:spacing w:before="175" w:line="220" w:lineRule="auto"/>
        <w:ind w:left="520"/>
        <w:rPr>
          <w:rFonts w:ascii="仿宋" w:hAnsi="仿宋" w:eastAsia="仿宋" w:cs="仿宋"/>
          <w:sz w:val="24"/>
          <w:szCs w:val="24"/>
        </w:rPr>
      </w:pPr>
      <w:r>
        <w:rPr>
          <w:rFonts w:ascii="仿宋" w:hAnsi="仿宋" w:eastAsia="仿宋" w:cs="仿宋"/>
          <w:spacing w:val="-5"/>
          <w:sz w:val="24"/>
          <w:szCs w:val="24"/>
        </w:rPr>
        <w:t>附图</w:t>
      </w:r>
      <w:r>
        <w:rPr>
          <w:rFonts w:ascii="仿宋" w:hAnsi="仿宋" w:eastAsia="仿宋" w:cs="仿宋"/>
          <w:spacing w:val="-56"/>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27"/>
          <w:sz w:val="24"/>
          <w:szCs w:val="24"/>
        </w:rPr>
        <w:t xml:space="preserve"> </w:t>
      </w:r>
      <w:r>
        <w:rPr>
          <w:rFonts w:ascii="仿宋" w:hAnsi="仿宋" w:eastAsia="仿宋" w:cs="仿宋"/>
          <w:spacing w:val="-5"/>
          <w:sz w:val="24"/>
          <w:szCs w:val="24"/>
        </w:rPr>
        <w:t>：规模化养殖场分布图</w:t>
      </w:r>
    </w:p>
    <w:p w14:paraId="0FE6C1A1">
      <w:pPr>
        <w:spacing w:before="182" w:line="220" w:lineRule="auto"/>
        <w:ind w:left="520"/>
        <w:rPr>
          <w:rFonts w:ascii="仿宋" w:hAnsi="仿宋" w:eastAsia="仿宋" w:cs="仿宋"/>
          <w:sz w:val="24"/>
          <w:szCs w:val="24"/>
        </w:rPr>
      </w:pPr>
      <w:r>
        <w:rPr>
          <w:rFonts w:ascii="仿宋" w:hAnsi="仿宋" w:eastAsia="仿宋" w:cs="仿宋"/>
          <w:spacing w:val="-8"/>
          <w:sz w:val="24"/>
          <w:szCs w:val="24"/>
        </w:rPr>
        <w:t>附图</w:t>
      </w:r>
      <w:r>
        <w:rPr>
          <w:rFonts w:ascii="仿宋" w:hAnsi="仿宋" w:eastAsia="仿宋" w:cs="仿宋"/>
          <w:spacing w:val="-41"/>
          <w:sz w:val="24"/>
          <w:szCs w:val="24"/>
        </w:rPr>
        <w:t xml:space="preserve"> </w:t>
      </w:r>
      <w:r>
        <w:rPr>
          <w:rFonts w:ascii="Times New Roman" w:hAnsi="Times New Roman" w:eastAsia="Times New Roman" w:cs="Times New Roman"/>
          <w:spacing w:val="-8"/>
          <w:sz w:val="24"/>
          <w:szCs w:val="24"/>
        </w:rPr>
        <w:t>5</w:t>
      </w:r>
      <w:r>
        <w:rPr>
          <w:rFonts w:ascii="Times New Roman" w:hAnsi="Times New Roman" w:eastAsia="Times New Roman" w:cs="Times New Roman"/>
          <w:spacing w:val="-27"/>
          <w:sz w:val="24"/>
          <w:szCs w:val="24"/>
        </w:rPr>
        <w:t xml:space="preserve"> </w:t>
      </w:r>
      <w:r>
        <w:rPr>
          <w:rFonts w:ascii="仿宋" w:hAnsi="仿宋" w:eastAsia="仿宋" w:cs="仿宋"/>
          <w:spacing w:val="-8"/>
          <w:sz w:val="24"/>
          <w:szCs w:val="24"/>
        </w:rPr>
        <w:t>：禁养区分布图</w:t>
      </w:r>
    </w:p>
    <w:p w14:paraId="35F61FD4">
      <w:pPr>
        <w:spacing w:before="180" w:line="220" w:lineRule="auto"/>
        <w:ind w:left="520"/>
        <w:rPr>
          <w:rFonts w:ascii="仿宋" w:hAnsi="仿宋" w:eastAsia="仿宋" w:cs="仿宋"/>
          <w:sz w:val="24"/>
          <w:szCs w:val="24"/>
        </w:rPr>
      </w:pPr>
      <w:r>
        <w:rPr>
          <w:rFonts w:ascii="仿宋" w:hAnsi="仿宋" w:eastAsia="仿宋" w:cs="仿宋"/>
          <w:spacing w:val="-4"/>
          <w:sz w:val="24"/>
          <w:szCs w:val="24"/>
        </w:rPr>
        <w:t>附图</w:t>
      </w:r>
      <w:r>
        <w:rPr>
          <w:rFonts w:ascii="仿宋" w:hAnsi="仿宋" w:eastAsia="仿宋" w:cs="仿宋"/>
          <w:spacing w:val="-49"/>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27"/>
          <w:sz w:val="24"/>
          <w:szCs w:val="24"/>
        </w:rPr>
        <w:t xml:space="preserve"> </w:t>
      </w:r>
      <w:r>
        <w:rPr>
          <w:rFonts w:ascii="仿宋" w:hAnsi="仿宋" w:eastAsia="仿宋" w:cs="仿宋"/>
          <w:spacing w:val="-4"/>
          <w:sz w:val="24"/>
          <w:szCs w:val="24"/>
        </w:rPr>
        <w:t>：耕地、园地、林地、草地分布图</w:t>
      </w:r>
    </w:p>
    <w:p w14:paraId="4B53473F">
      <w:pPr>
        <w:spacing w:before="182" w:line="220" w:lineRule="auto"/>
        <w:ind w:left="520"/>
        <w:rPr>
          <w:rFonts w:ascii="仿宋" w:hAnsi="仿宋" w:eastAsia="仿宋" w:cs="仿宋"/>
          <w:sz w:val="24"/>
          <w:szCs w:val="24"/>
        </w:rPr>
      </w:pPr>
      <w:r>
        <w:rPr>
          <w:rFonts w:ascii="仿宋" w:hAnsi="仿宋" w:eastAsia="仿宋" w:cs="仿宋"/>
          <w:spacing w:val="-4"/>
          <w:sz w:val="24"/>
          <w:szCs w:val="24"/>
        </w:rPr>
        <w:t>附图</w:t>
      </w:r>
      <w:r>
        <w:rPr>
          <w:rFonts w:ascii="仿宋" w:hAnsi="仿宋" w:eastAsia="仿宋" w:cs="仿宋"/>
          <w:spacing w:val="-45"/>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27"/>
          <w:sz w:val="24"/>
          <w:szCs w:val="24"/>
        </w:rPr>
        <w:t xml:space="preserve"> </w:t>
      </w:r>
      <w:r>
        <w:rPr>
          <w:rFonts w:ascii="仿宋" w:hAnsi="仿宋" w:eastAsia="仿宋" w:cs="仿宋"/>
          <w:spacing w:val="-4"/>
          <w:sz w:val="24"/>
          <w:szCs w:val="24"/>
        </w:rPr>
        <w:t>：种养结合粪污定向消纳空间布局图</w:t>
      </w:r>
    </w:p>
    <w:p w14:paraId="3B885FD7">
      <w:pPr>
        <w:spacing w:line="220" w:lineRule="auto"/>
        <w:rPr>
          <w:rFonts w:ascii="仿宋" w:hAnsi="仿宋" w:eastAsia="仿宋" w:cs="仿宋"/>
          <w:sz w:val="24"/>
          <w:szCs w:val="24"/>
        </w:rPr>
        <w:sectPr>
          <w:pgSz w:w="11906" w:h="16839"/>
          <w:pgMar w:top="1425" w:right="1785" w:bottom="0" w:left="1785" w:header="0" w:footer="0" w:gutter="0"/>
          <w:cols w:space="720" w:num="1"/>
        </w:sectPr>
      </w:pPr>
    </w:p>
    <w:p w14:paraId="0EB6FA23">
      <w:pPr>
        <w:spacing w:before="88" w:line="230" w:lineRule="auto"/>
        <w:ind w:left="3544"/>
        <w:outlineLvl w:val="0"/>
        <w:rPr>
          <w:rFonts w:ascii="黑体" w:hAnsi="黑体" w:eastAsia="黑体" w:cs="黑体"/>
          <w:sz w:val="43"/>
          <w:szCs w:val="43"/>
        </w:rPr>
      </w:pPr>
      <w:bookmarkStart w:id="0" w:name="bookmark1"/>
      <w:bookmarkEnd w:id="0"/>
      <w:bookmarkStart w:id="1" w:name="bookmark2"/>
      <w:bookmarkEnd w:id="1"/>
      <w:r>
        <w:rPr>
          <w:rFonts w:ascii="Times New Roman" w:hAnsi="Times New Roman" w:eastAsia="Times New Roman" w:cs="Times New Roman"/>
          <w:b/>
          <w:bCs/>
          <w:spacing w:val="-6"/>
          <w:sz w:val="43"/>
          <w:szCs w:val="43"/>
        </w:rPr>
        <w:t xml:space="preserve">1. </w:t>
      </w:r>
      <w:r>
        <w:rPr>
          <w:rFonts w:ascii="黑体" w:hAnsi="黑体" w:eastAsia="黑体" w:cs="黑体"/>
          <w:b/>
          <w:bCs/>
          <w:spacing w:val="-6"/>
          <w:sz w:val="43"/>
          <w:szCs w:val="43"/>
        </w:rPr>
        <w:t>总论</w:t>
      </w:r>
    </w:p>
    <w:p w14:paraId="68347A05">
      <w:pPr>
        <w:spacing w:before="299" w:line="219" w:lineRule="auto"/>
        <w:ind w:left="33"/>
        <w:outlineLvl w:val="1"/>
        <w:rPr>
          <w:rFonts w:ascii="宋体" w:hAnsi="宋体" w:eastAsia="宋体" w:cs="宋体"/>
          <w:sz w:val="30"/>
          <w:szCs w:val="30"/>
        </w:rPr>
      </w:pPr>
      <w:bookmarkStart w:id="2" w:name="bookmark48"/>
      <w:bookmarkEnd w:id="2"/>
      <w:r>
        <w:rPr>
          <w:rFonts w:ascii="Times New Roman" w:hAnsi="Times New Roman" w:eastAsia="Times New Roman" w:cs="Times New Roman"/>
          <w:b/>
          <w:bCs/>
          <w:spacing w:val="-6"/>
          <w:sz w:val="30"/>
          <w:szCs w:val="30"/>
        </w:rPr>
        <w:t>1.1.</w:t>
      </w:r>
      <w:r>
        <w:rPr>
          <w:rFonts w:ascii="Times New Roman" w:hAnsi="Times New Roman" w:eastAsia="Times New Roman" w:cs="Times New Roman"/>
          <w:b/>
          <w:bCs/>
          <w:spacing w:val="58"/>
          <w:sz w:val="30"/>
          <w:szCs w:val="30"/>
        </w:rPr>
        <w:t xml:space="preserve"> </w:t>
      </w:r>
      <w:r>
        <w:rPr>
          <w:rFonts w:ascii="宋体" w:hAnsi="宋体" w:eastAsia="宋体" w:cs="宋体"/>
          <w:b/>
          <w:bCs/>
          <w:spacing w:val="-6"/>
          <w:sz w:val="30"/>
          <w:szCs w:val="30"/>
        </w:rPr>
        <w:t>规划背景</w:t>
      </w:r>
    </w:p>
    <w:p w14:paraId="244A3020">
      <w:pPr>
        <w:spacing w:before="226" w:line="359" w:lineRule="auto"/>
        <w:ind w:left="32" w:right="244" w:firstLine="569"/>
        <w:jc w:val="both"/>
        <w:rPr>
          <w:rFonts w:ascii="仿宋" w:hAnsi="仿宋" w:eastAsia="仿宋" w:cs="仿宋"/>
          <w:sz w:val="28"/>
          <w:szCs w:val="28"/>
        </w:rPr>
      </w:pPr>
      <w:r>
        <w:rPr>
          <w:rFonts w:ascii="仿宋" w:hAnsi="仿宋" w:eastAsia="仿宋" w:cs="仿宋"/>
          <w:spacing w:val="-5"/>
          <w:sz w:val="28"/>
          <w:szCs w:val="28"/>
        </w:rPr>
        <w:t>畜禽养殖业污染防治是生态环境综合整治的重要任务，也是美丽</w:t>
      </w:r>
      <w:r>
        <w:rPr>
          <w:rFonts w:ascii="仿宋" w:hAnsi="仿宋" w:eastAsia="仿宋" w:cs="仿宋"/>
          <w:spacing w:val="-4"/>
          <w:sz w:val="28"/>
          <w:szCs w:val="28"/>
        </w:rPr>
        <w:t>乡村和生态文明建设的必然要求。为提升畜禽养殖污染防治工作，国家相继出台、修订了《环境保护法》、《大气污染防治法》《固体废物污染环境防治法》、《水污染防治法》、《畜禽规模养殖污染防治条例》等法律法规畜禽养殖污染防治相关内容。相继出台《国务院办公厅关于加快推进畜禽养殖废弃物资源化利用的意见》、《农业农村</w:t>
      </w:r>
      <w:r>
        <w:rPr>
          <w:rFonts w:ascii="仿宋" w:hAnsi="仿宋" w:eastAsia="仿宋" w:cs="仿宋"/>
          <w:spacing w:val="6"/>
          <w:sz w:val="28"/>
          <w:szCs w:val="28"/>
        </w:rPr>
        <w:t>部办公厅生态环境部办公厅关于促进畜禽粪污还</w:t>
      </w:r>
      <w:r>
        <w:rPr>
          <w:rFonts w:ascii="仿宋" w:hAnsi="仿宋" w:eastAsia="仿宋" w:cs="仿宋"/>
          <w:spacing w:val="5"/>
          <w:sz w:val="28"/>
          <w:szCs w:val="28"/>
        </w:rPr>
        <w:t>田利用依法加强养</w:t>
      </w:r>
      <w:r>
        <w:rPr>
          <w:rFonts w:ascii="仿宋" w:hAnsi="仿宋" w:eastAsia="仿宋" w:cs="仿宋"/>
          <w:spacing w:val="-4"/>
          <w:sz w:val="28"/>
          <w:szCs w:val="28"/>
        </w:rPr>
        <w:t>殖污染治理的指导意见》、《农业农村部办公厅生态环境部办公厅进</w:t>
      </w:r>
      <w:r>
        <w:rPr>
          <w:rFonts w:ascii="仿宋" w:hAnsi="仿宋" w:eastAsia="仿宋" w:cs="仿宋"/>
          <w:spacing w:val="-3"/>
          <w:sz w:val="28"/>
          <w:szCs w:val="28"/>
        </w:rPr>
        <w:t>一步明确畜禽粪污还田利用要求强化养殖污染监管的通知》等意见，</w:t>
      </w:r>
      <w:r>
        <w:rPr>
          <w:rFonts w:ascii="仿宋" w:hAnsi="仿宋" w:eastAsia="仿宋" w:cs="仿宋"/>
          <w:spacing w:val="-2"/>
          <w:sz w:val="28"/>
          <w:szCs w:val="28"/>
        </w:rPr>
        <w:t>指导全国畜禽养殖污染防治工作推进。</w:t>
      </w:r>
    </w:p>
    <w:p w14:paraId="2BE7342C">
      <w:pPr>
        <w:spacing w:before="7" w:line="358" w:lineRule="auto"/>
        <w:ind w:left="34" w:right="177" w:firstLine="593"/>
        <w:jc w:val="both"/>
        <w:rPr>
          <w:rFonts w:ascii="仿宋" w:hAnsi="仿宋" w:eastAsia="仿宋" w:cs="仿宋"/>
          <w:sz w:val="28"/>
          <w:szCs w:val="28"/>
        </w:rPr>
      </w:pPr>
      <w:r>
        <w:rPr>
          <w:rFonts w:ascii="仿宋" w:hAnsi="仿宋" w:eastAsia="仿宋" w:cs="仿宋"/>
          <w:spacing w:val="-5"/>
          <w:sz w:val="28"/>
          <w:szCs w:val="28"/>
        </w:rPr>
        <w:t>中共中央国务院在《关于深入推进农业供给</w:t>
      </w:r>
      <w:r>
        <w:rPr>
          <w:rFonts w:ascii="仿宋" w:hAnsi="仿宋" w:eastAsia="仿宋" w:cs="仿宋"/>
          <w:spacing w:val="-6"/>
          <w:sz w:val="28"/>
          <w:szCs w:val="28"/>
        </w:rPr>
        <w:t>侧结构性改革加快培</w:t>
      </w:r>
      <w:r>
        <w:rPr>
          <w:rFonts w:ascii="仿宋" w:hAnsi="仿宋" w:eastAsia="仿宋" w:cs="仿宋"/>
          <w:spacing w:val="-4"/>
          <w:sz w:val="28"/>
          <w:szCs w:val="28"/>
        </w:rPr>
        <w:t>育农业农村发展新动能的若干意见》中提出，大力推行高效生态循环</w:t>
      </w:r>
      <w:r>
        <w:rPr>
          <w:rFonts w:ascii="仿宋" w:hAnsi="仿宋" w:eastAsia="仿宋" w:cs="仿宋"/>
          <w:spacing w:val="-10"/>
          <w:sz w:val="28"/>
          <w:szCs w:val="28"/>
        </w:rPr>
        <w:t>的种养模式，加快畜禽粪便集中处理，推动规模化大型沼气健康发展。</w:t>
      </w:r>
      <w:r>
        <w:rPr>
          <w:rFonts w:ascii="仿宋" w:hAnsi="仿宋" w:eastAsia="仿宋" w:cs="仿宋"/>
          <w:spacing w:val="6"/>
          <w:sz w:val="28"/>
          <w:szCs w:val="28"/>
        </w:rPr>
        <w:t>在全国畜牧业工作会议上和全国现代畜牧业</w:t>
      </w:r>
      <w:r>
        <w:rPr>
          <w:rFonts w:ascii="仿宋" w:hAnsi="仿宋" w:eastAsia="仿宋" w:cs="仿宋"/>
          <w:spacing w:val="5"/>
          <w:sz w:val="28"/>
          <w:szCs w:val="28"/>
        </w:rPr>
        <w:t>推进会议暨畜禽养殖废</w:t>
      </w:r>
      <w:r>
        <w:rPr>
          <w:rFonts w:ascii="仿宋" w:hAnsi="仿宋" w:eastAsia="仿宋" w:cs="仿宋"/>
          <w:spacing w:val="-4"/>
          <w:sz w:val="28"/>
          <w:szCs w:val="28"/>
        </w:rPr>
        <w:t>弃物资源化利用会议上指出，要大力推进畜牧业高质量发展，畜禽粪</w:t>
      </w:r>
      <w:r>
        <w:rPr>
          <w:rFonts w:ascii="仿宋" w:hAnsi="仿宋" w:eastAsia="仿宋" w:cs="仿宋"/>
          <w:spacing w:val="-1"/>
          <w:sz w:val="28"/>
          <w:szCs w:val="28"/>
        </w:rPr>
        <w:t>污资源化利用工作要以建立种养结合农牧循环稳定衔接机制为重点。</w:t>
      </w:r>
    </w:p>
    <w:p w14:paraId="583DBF15">
      <w:pPr>
        <w:tabs>
          <w:tab w:val="left" w:pos="8597"/>
        </w:tabs>
        <w:spacing w:before="5" w:line="359" w:lineRule="auto"/>
        <w:ind w:left="31" w:firstLine="567"/>
        <w:jc w:val="both"/>
        <w:rPr>
          <w:rFonts w:ascii="仿宋" w:hAnsi="仿宋" w:eastAsia="仿宋" w:cs="仿宋"/>
          <w:sz w:val="28"/>
          <w:szCs w:val="28"/>
        </w:rPr>
      </w:pPr>
      <w:r>
        <w:rPr>
          <w:rFonts w:ascii="仿宋" w:hAnsi="仿宋" w:eastAsia="仿宋" w:cs="仿宋"/>
          <w:spacing w:val="-6"/>
          <w:sz w:val="28"/>
          <w:szCs w:val="28"/>
        </w:rPr>
        <w:t>十四五</w:t>
      </w:r>
      <w:r>
        <w:rPr>
          <w:rFonts w:ascii="仿宋" w:hAnsi="仿宋" w:eastAsia="仿宋" w:cs="仿宋"/>
          <w:spacing w:val="-87"/>
          <w:sz w:val="28"/>
          <w:szCs w:val="28"/>
        </w:rPr>
        <w:t xml:space="preserve"> </w:t>
      </w:r>
      <w:r>
        <w:rPr>
          <w:rFonts w:ascii="仿宋" w:hAnsi="仿宋" w:eastAsia="仿宋" w:cs="仿宋"/>
          <w:spacing w:val="-6"/>
          <w:sz w:val="28"/>
          <w:szCs w:val="28"/>
        </w:rPr>
        <w:t>”期间，在乡村振兴战略背景下，永福县以新时代“三农”</w:t>
      </w:r>
      <w:r>
        <w:rPr>
          <w:rFonts w:ascii="仿宋" w:hAnsi="仿宋" w:eastAsia="仿宋" w:cs="仿宋"/>
          <w:spacing w:val="-4"/>
          <w:sz w:val="28"/>
          <w:szCs w:val="28"/>
        </w:rPr>
        <w:t>工作为总抓手，全面深化农业供给侧结构性改革，加快推进农业农村</w:t>
      </w:r>
      <w:r>
        <w:rPr>
          <w:rFonts w:ascii="仿宋" w:hAnsi="仿宋" w:eastAsia="仿宋" w:cs="仿宋"/>
          <w:spacing w:val="2"/>
          <w:sz w:val="28"/>
          <w:szCs w:val="28"/>
        </w:rPr>
        <w:t xml:space="preserve"> </w:t>
      </w:r>
      <w:r>
        <w:rPr>
          <w:rFonts w:ascii="仿宋" w:hAnsi="仿宋" w:eastAsia="仿宋" w:cs="仿宋"/>
          <w:spacing w:val="-4"/>
          <w:sz w:val="28"/>
          <w:szCs w:val="28"/>
        </w:rPr>
        <w:t>现代化，畜禽养殖污染防治工作面临新的机遇和挑战。根据《畜禽规</w:t>
      </w:r>
      <w:r>
        <w:rPr>
          <w:rFonts w:ascii="仿宋" w:hAnsi="仿宋" w:eastAsia="仿宋" w:cs="仿宋"/>
          <w:spacing w:val="2"/>
          <w:sz w:val="28"/>
          <w:szCs w:val="28"/>
        </w:rPr>
        <w:t xml:space="preserve"> </w:t>
      </w:r>
      <w:r>
        <w:rPr>
          <w:rFonts w:ascii="仿宋" w:hAnsi="仿宋" w:eastAsia="仿宋" w:cs="仿宋"/>
          <w:spacing w:val="-4"/>
          <w:sz w:val="28"/>
          <w:szCs w:val="28"/>
        </w:rPr>
        <w:t>模养殖污染防治条例》、《关于加快推进畜禽养殖废弃物资源化利用</w:t>
      </w:r>
      <w:r>
        <w:rPr>
          <w:rFonts w:ascii="仿宋" w:hAnsi="仿宋" w:eastAsia="仿宋" w:cs="仿宋"/>
          <w:sz w:val="28"/>
          <w:szCs w:val="28"/>
        </w:rPr>
        <w:tab/>
      </w:r>
      <w:r>
        <w:rPr>
          <w:rFonts w:ascii="仿宋" w:hAnsi="仿宋" w:eastAsia="仿宋" w:cs="仿宋"/>
          <w:sz w:val="28"/>
          <w:szCs w:val="28"/>
        </w:rPr>
        <w:t xml:space="preserve"> </w:t>
      </w:r>
      <w:r>
        <w:rPr>
          <w:rFonts w:ascii="仿宋" w:hAnsi="仿宋" w:eastAsia="仿宋" w:cs="仿宋"/>
          <w:spacing w:val="-4"/>
          <w:sz w:val="28"/>
          <w:szCs w:val="28"/>
        </w:rPr>
        <w:t>的意见》等文件有关要求，科学规划畜禽养殖污染防治工作，推进农</w:t>
      </w:r>
      <w:r>
        <w:rPr>
          <w:rFonts w:ascii="仿宋" w:hAnsi="仿宋" w:eastAsia="仿宋" w:cs="仿宋"/>
          <w:spacing w:val="2"/>
          <w:sz w:val="28"/>
          <w:szCs w:val="28"/>
        </w:rPr>
        <w:t xml:space="preserve"> </w:t>
      </w:r>
      <w:r>
        <w:rPr>
          <w:rFonts w:ascii="仿宋" w:hAnsi="仿宋" w:eastAsia="仿宋" w:cs="仿宋"/>
          <w:spacing w:val="-4"/>
          <w:sz w:val="28"/>
          <w:szCs w:val="28"/>
        </w:rPr>
        <w:t>业面源污染治理、提升耕地质量，加快形成以粪肥还田利用为纽带的</w:t>
      </w:r>
      <w:r>
        <w:rPr>
          <w:rFonts w:ascii="仿宋" w:hAnsi="仿宋" w:eastAsia="仿宋" w:cs="仿宋"/>
          <w:spacing w:val="2"/>
          <w:sz w:val="28"/>
          <w:szCs w:val="28"/>
        </w:rPr>
        <w:t xml:space="preserve"> </w:t>
      </w:r>
      <w:r>
        <w:rPr>
          <w:rFonts w:ascii="仿宋" w:hAnsi="仿宋" w:eastAsia="仿宋" w:cs="仿宋"/>
          <w:spacing w:val="-13"/>
          <w:sz w:val="28"/>
          <w:szCs w:val="28"/>
        </w:rPr>
        <w:t>种养结合循环发展新格局，依据《畜禽养殖污染防治规划编制指南（试</w:t>
      </w:r>
    </w:p>
    <w:p w14:paraId="485E5848">
      <w:pPr>
        <w:spacing w:line="359" w:lineRule="auto"/>
        <w:rPr>
          <w:rFonts w:ascii="仿宋" w:hAnsi="仿宋" w:eastAsia="仿宋" w:cs="仿宋"/>
          <w:sz w:val="28"/>
          <w:szCs w:val="28"/>
        </w:rPr>
        <w:sectPr>
          <w:footerReference r:id="rId5" w:type="default"/>
          <w:pgSz w:w="11906" w:h="16839"/>
          <w:pgMar w:top="1416" w:right="1520" w:bottom="1216" w:left="1785" w:header="0" w:footer="1054" w:gutter="0"/>
          <w:cols w:space="720" w:num="1"/>
        </w:sectPr>
      </w:pPr>
    </w:p>
    <w:p w14:paraId="6FB39032">
      <w:pPr>
        <w:spacing w:before="57" w:line="360" w:lineRule="auto"/>
        <w:ind w:left="32" w:right="34" w:firstLine="2"/>
        <w:jc w:val="both"/>
        <w:rPr>
          <w:rFonts w:ascii="仿宋" w:hAnsi="仿宋" w:eastAsia="仿宋" w:cs="仿宋"/>
          <w:sz w:val="28"/>
          <w:szCs w:val="28"/>
        </w:rPr>
      </w:pPr>
      <w:r>
        <w:rPr>
          <w:rFonts w:ascii="仿宋" w:hAnsi="仿宋" w:eastAsia="仿宋" w:cs="仿宋"/>
          <w:spacing w:val="-4"/>
          <w:sz w:val="28"/>
          <w:szCs w:val="28"/>
        </w:rPr>
        <w:t>行）》的要求，结合永福县区域实际情况，编制《永福县畜禽养殖污</w:t>
      </w:r>
      <w:r>
        <w:rPr>
          <w:rFonts w:ascii="仿宋" w:hAnsi="仿宋" w:eastAsia="仿宋" w:cs="仿宋"/>
          <w:spacing w:val="2"/>
          <w:sz w:val="28"/>
          <w:szCs w:val="28"/>
        </w:rPr>
        <w:t>染防治规划（</w:t>
      </w:r>
      <w:r>
        <w:rPr>
          <w:rFonts w:ascii="Times New Roman" w:hAnsi="Times New Roman" w:eastAsia="Times New Roman" w:cs="Times New Roman"/>
          <w:spacing w:val="2"/>
          <w:sz w:val="28"/>
          <w:szCs w:val="28"/>
        </w:rPr>
        <w:t>2023-2027</w:t>
      </w:r>
      <w:r>
        <w:rPr>
          <w:rFonts w:ascii="仿宋" w:hAnsi="仿宋" w:eastAsia="仿宋" w:cs="仿宋"/>
          <w:spacing w:val="2"/>
          <w:sz w:val="28"/>
          <w:szCs w:val="28"/>
        </w:rPr>
        <w:t>）》，实现畜禽养殖业健康持续发展、社会</w:t>
      </w:r>
      <w:r>
        <w:rPr>
          <w:rFonts w:ascii="仿宋" w:hAnsi="仿宋" w:eastAsia="仿宋" w:cs="仿宋"/>
          <w:spacing w:val="-2"/>
          <w:sz w:val="28"/>
          <w:szCs w:val="28"/>
        </w:rPr>
        <w:t>和谐及人与自然的和谐。</w:t>
      </w:r>
    </w:p>
    <w:p w14:paraId="10BB76B7">
      <w:pPr>
        <w:spacing w:line="221" w:lineRule="auto"/>
        <w:ind w:left="33"/>
        <w:outlineLvl w:val="1"/>
        <w:rPr>
          <w:rFonts w:ascii="宋体" w:hAnsi="宋体" w:eastAsia="宋体" w:cs="宋体"/>
          <w:sz w:val="30"/>
          <w:szCs w:val="30"/>
        </w:rPr>
      </w:pPr>
      <w:bookmarkStart w:id="3" w:name="bookmark3"/>
      <w:bookmarkEnd w:id="3"/>
      <w:r>
        <w:rPr>
          <w:rFonts w:ascii="Times New Roman" w:hAnsi="Times New Roman" w:eastAsia="Times New Roman" w:cs="Times New Roman"/>
          <w:b/>
          <w:bCs/>
          <w:spacing w:val="-5"/>
          <w:sz w:val="30"/>
          <w:szCs w:val="30"/>
        </w:rPr>
        <w:t>1.2.</w:t>
      </w:r>
      <w:r>
        <w:rPr>
          <w:rFonts w:ascii="Times New Roman" w:hAnsi="Times New Roman" w:eastAsia="Times New Roman" w:cs="Times New Roman"/>
          <w:b/>
          <w:bCs/>
          <w:spacing w:val="56"/>
          <w:sz w:val="30"/>
          <w:szCs w:val="30"/>
        </w:rPr>
        <w:t xml:space="preserve"> </w:t>
      </w:r>
      <w:r>
        <w:rPr>
          <w:rFonts w:ascii="宋体" w:hAnsi="宋体" w:eastAsia="宋体" w:cs="宋体"/>
          <w:b/>
          <w:bCs/>
          <w:spacing w:val="-5"/>
          <w:sz w:val="30"/>
          <w:szCs w:val="30"/>
        </w:rPr>
        <w:t>规划指导思想</w:t>
      </w:r>
    </w:p>
    <w:p w14:paraId="16CA82C9">
      <w:pPr>
        <w:spacing w:before="222" w:line="359" w:lineRule="auto"/>
        <w:ind w:left="32" w:firstLine="587"/>
        <w:jc w:val="both"/>
        <w:rPr>
          <w:rFonts w:ascii="仿宋" w:hAnsi="仿宋" w:eastAsia="仿宋" w:cs="仿宋"/>
          <w:sz w:val="28"/>
          <w:szCs w:val="28"/>
        </w:rPr>
      </w:pPr>
      <w:r>
        <w:rPr>
          <w:rFonts w:ascii="仿宋" w:hAnsi="仿宋" w:eastAsia="仿宋" w:cs="仿宋"/>
          <w:spacing w:val="-5"/>
          <w:sz w:val="28"/>
          <w:szCs w:val="28"/>
        </w:rPr>
        <w:t>以科学发展观为指导，以保障区域环境安全、促进畜禽养殖业健</w:t>
      </w:r>
      <w:r>
        <w:rPr>
          <w:rFonts w:ascii="仿宋" w:hAnsi="仿宋" w:eastAsia="仿宋" w:cs="仿宋"/>
          <w:spacing w:val="-4"/>
          <w:sz w:val="28"/>
          <w:szCs w:val="28"/>
        </w:rPr>
        <w:t>康可持续发展为目标，以推动畜禽养殖废弃物资源化利用和主要污染</w:t>
      </w:r>
      <w:r>
        <w:rPr>
          <w:rFonts w:ascii="仿宋" w:hAnsi="仿宋" w:eastAsia="仿宋" w:cs="仿宋"/>
          <w:spacing w:val="-3"/>
          <w:sz w:val="28"/>
          <w:szCs w:val="28"/>
        </w:rPr>
        <w:t>物减排为主线，以畜禽养殖污染物排放量较高地区为重点防治区域，</w:t>
      </w:r>
      <w:r>
        <w:rPr>
          <w:rFonts w:ascii="仿宋" w:hAnsi="仿宋" w:eastAsia="仿宋" w:cs="仿宋"/>
          <w:spacing w:val="-4"/>
          <w:sz w:val="28"/>
          <w:szCs w:val="28"/>
        </w:rPr>
        <w:t>以规模化畜禽养殖场（小区）、畜禽养殖专业户和散养密集区域为重点单元，初步建立畜禽养殖污染防治体系，加快解决突出的畜禽养殖污染问题，推进农村生态文明建设，为全面建设小康社会提供环境安</w:t>
      </w:r>
      <w:r>
        <w:rPr>
          <w:rFonts w:ascii="仿宋" w:hAnsi="仿宋" w:eastAsia="仿宋" w:cs="仿宋"/>
          <w:spacing w:val="-5"/>
          <w:sz w:val="28"/>
          <w:szCs w:val="28"/>
        </w:rPr>
        <w:t>全保障。</w:t>
      </w:r>
    </w:p>
    <w:p w14:paraId="29C5669B">
      <w:pPr>
        <w:spacing w:before="1" w:line="219" w:lineRule="auto"/>
        <w:ind w:left="33"/>
        <w:outlineLvl w:val="1"/>
        <w:rPr>
          <w:rFonts w:ascii="宋体" w:hAnsi="宋体" w:eastAsia="宋体" w:cs="宋体"/>
          <w:sz w:val="30"/>
          <w:szCs w:val="30"/>
        </w:rPr>
      </w:pPr>
      <w:bookmarkStart w:id="4" w:name="bookmark4"/>
      <w:bookmarkEnd w:id="4"/>
      <w:r>
        <w:rPr>
          <w:rFonts w:ascii="Times New Roman" w:hAnsi="Times New Roman" w:eastAsia="Times New Roman" w:cs="Times New Roman"/>
          <w:b/>
          <w:bCs/>
          <w:spacing w:val="-5"/>
          <w:sz w:val="30"/>
          <w:szCs w:val="30"/>
        </w:rPr>
        <w:t>1.3.</w:t>
      </w:r>
      <w:r>
        <w:rPr>
          <w:rFonts w:ascii="Times New Roman" w:hAnsi="Times New Roman" w:eastAsia="Times New Roman" w:cs="Times New Roman"/>
          <w:b/>
          <w:bCs/>
          <w:spacing w:val="60"/>
          <w:sz w:val="30"/>
          <w:szCs w:val="30"/>
        </w:rPr>
        <w:t xml:space="preserve"> </w:t>
      </w:r>
      <w:r>
        <w:rPr>
          <w:rFonts w:ascii="宋体" w:hAnsi="宋体" w:eastAsia="宋体" w:cs="宋体"/>
          <w:b/>
          <w:bCs/>
          <w:spacing w:val="-5"/>
          <w:sz w:val="30"/>
          <w:szCs w:val="30"/>
        </w:rPr>
        <w:t>规划编制的依据</w:t>
      </w:r>
    </w:p>
    <w:p w14:paraId="445D0C13">
      <w:pPr>
        <w:spacing w:before="225" w:line="220" w:lineRule="auto"/>
        <w:ind w:left="32"/>
        <w:outlineLvl w:val="2"/>
        <w:rPr>
          <w:rFonts w:ascii="宋体" w:hAnsi="宋体" w:eastAsia="宋体" w:cs="宋体"/>
          <w:sz w:val="28"/>
          <w:szCs w:val="28"/>
        </w:rPr>
      </w:pPr>
      <w:r>
        <w:rPr>
          <w:rFonts w:ascii="Times New Roman" w:hAnsi="Times New Roman" w:eastAsia="Times New Roman" w:cs="Times New Roman"/>
          <w:b/>
          <w:bCs/>
          <w:spacing w:val="-5"/>
          <w:sz w:val="28"/>
          <w:szCs w:val="28"/>
        </w:rPr>
        <w:t>1.3.1.</w:t>
      </w:r>
      <w:r>
        <w:rPr>
          <w:rFonts w:ascii="Times New Roman" w:hAnsi="Times New Roman" w:eastAsia="Times New Roman" w:cs="Times New Roman"/>
          <w:b/>
          <w:bCs/>
          <w:spacing w:val="46"/>
          <w:w w:val="101"/>
          <w:sz w:val="28"/>
          <w:szCs w:val="28"/>
        </w:rPr>
        <w:t xml:space="preserve"> </w:t>
      </w:r>
      <w:r>
        <w:rPr>
          <w:rFonts w:ascii="宋体" w:hAnsi="宋体" w:eastAsia="宋体" w:cs="宋体"/>
          <w:b/>
          <w:bCs/>
          <w:spacing w:val="-5"/>
          <w:sz w:val="28"/>
          <w:szCs w:val="28"/>
        </w:rPr>
        <w:t>国家法律法规及政策</w:t>
      </w:r>
    </w:p>
    <w:p w14:paraId="18E92648">
      <w:pPr>
        <w:spacing w:before="211" w:line="213" w:lineRule="auto"/>
        <w:ind w:left="584"/>
        <w:rPr>
          <w:rFonts w:ascii="仿宋" w:hAnsi="仿宋" w:eastAsia="仿宋" w:cs="仿宋"/>
          <w:sz w:val="28"/>
          <w:szCs w:val="28"/>
        </w:rPr>
      </w:pPr>
      <w:r>
        <w:rPr>
          <w:rFonts w:ascii="Times New Roman" w:hAnsi="Times New Roman" w:eastAsia="Times New Roman" w:cs="Times New Roman"/>
          <w:spacing w:val="-4"/>
          <w:sz w:val="28"/>
          <w:szCs w:val="28"/>
        </w:rPr>
        <w:t>(1)</w:t>
      </w:r>
      <w:r>
        <w:rPr>
          <w:rFonts w:ascii="仿宋" w:hAnsi="仿宋" w:eastAsia="仿宋" w:cs="仿宋"/>
          <w:spacing w:val="-4"/>
          <w:sz w:val="28"/>
          <w:szCs w:val="28"/>
        </w:rPr>
        <w:t>《中华人民共和国环境保护法》，</w:t>
      </w:r>
      <w:r>
        <w:rPr>
          <w:rFonts w:ascii="Times New Roman" w:hAnsi="Times New Roman" w:eastAsia="Times New Roman" w:cs="Times New Roman"/>
          <w:spacing w:val="-4"/>
          <w:sz w:val="28"/>
          <w:szCs w:val="28"/>
        </w:rPr>
        <w:t>2</w:t>
      </w:r>
      <w:r>
        <w:rPr>
          <w:rFonts w:ascii="Times New Roman" w:hAnsi="Times New Roman" w:eastAsia="Times New Roman" w:cs="Times New Roman"/>
          <w:spacing w:val="-5"/>
          <w:sz w:val="28"/>
          <w:szCs w:val="28"/>
        </w:rPr>
        <w:t>014</w:t>
      </w:r>
      <w:r>
        <w:rPr>
          <w:rFonts w:ascii="Times New Roman" w:hAnsi="Times New Roman" w:eastAsia="Times New Roman" w:cs="Times New Roman"/>
          <w:spacing w:val="25"/>
          <w:sz w:val="28"/>
          <w:szCs w:val="28"/>
        </w:rPr>
        <w:t xml:space="preserve"> </w:t>
      </w:r>
      <w:r>
        <w:rPr>
          <w:rFonts w:ascii="仿宋" w:hAnsi="仿宋" w:eastAsia="仿宋" w:cs="仿宋"/>
          <w:spacing w:val="-5"/>
          <w:sz w:val="28"/>
          <w:szCs w:val="28"/>
        </w:rPr>
        <w:t>年</w:t>
      </w:r>
      <w:r>
        <w:rPr>
          <w:rFonts w:ascii="仿宋" w:hAnsi="仿宋" w:eastAsia="仿宋" w:cs="仿宋"/>
          <w:spacing w:val="-68"/>
          <w:sz w:val="28"/>
          <w:szCs w:val="28"/>
        </w:rPr>
        <w:t xml:space="preserve"> </w:t>
      </w:r>
      <w:r>
        <w:rPr>
          <w:rFonts w:ascii="Times New Roman" w:hAnsi="Times New Roman" w:eastAsia="Times New Roman" w:cs="Times New Roman"/>
          <w:spacing w:val="-5"/>
          <w:sz w:val="28"/>
          <w:szCs w:val="28"/>
        </w:rPr>
        <w:t>4</w:t>
      </w:r>
      <w:r>
        <w:rPr>
          <w:rFonts w:ascii="Times New Roman" w:hAnsi="Times New Roman" w:eastAsia="Times New Roman" w:cs="Times New Roman"/>
          <w:spacing w:val="32"/>
          <w:sz w:val="28"/>
          <w:szCs w:val="28"/>
        </w:rPr>
        <w:t xml:space="preserve"> </w:t>
      </w:r>
      <w:r>
        <w:rPr>
          <w:rFonts w:ascii="仿宋" w:hAnsi="仿宋" w:eastAsia="仿宋" w:cs="仿宋"/>
          <w:spacing w:val="-5"/>
          <w:sz w:val="28"/>
          <w:szCs w:val="28"/>
        </w:rPr>
        <w:t>月</w:t>
      </w:r>
      <w:r>
        <w:rPr>
          <w:rFonts w:ascii="仿宋" w:hAnsi="仿宋" w:eastAsia="仿宋" w:cs="仿宋"/>
          <w:spacing w:val="-65"/>
          <w:sz w:val="28"/>
          <w:szCs w:val="28"/>
        </w:rPr>
        <w:t xml:space="preserve"> </w:t>
      </w:r>
      <w:r>
        <w:rPr>
          <w:rFonts w:ascii="Times New Roman" w:hAnsi="Times New Roman" w:eastAsia="Times New Roman" w:cs="Times New Roman"/>
          <w:spacing w:val="-5"/>
          <w:sz w:val="28"/>
          <w:szCs w:val="28"/>
        </w:rPr>
        <w:t xml:space="preserve">24  </w:t>
      </w:r>
      <w:r>
        <w:rPr>
          <w:rFonts w:ascii="仿宋" w:hAnsi="仿宋" w:eastAsia="仿宋" w:cs="仿宋"/>
          <w:spacing w:val="-5"/>
          <w:sz w:val="28"/>
          <w:szCs w:val="28"/>
        </w:rPr>
        <w:t>日修订；</w:t>
      </w:r>
    </w:p>
    <w:p w14:paraId="7C58A5F1">
      <w:pPr>
        <w:spacing w:before="222" w:line="213" w:lineRule="auto"/>
        <w:ind w:left="584"/>
        <w:rPr>
          <w:rFonts w:ascii="仿宋" w:hAnsi="仿宋" w:eastAsia="仿宋" w:cs="仿宋"/>
          <w:sz w:val="28"/>
          <w:szCs w:val="28"/>
        </w:rPr>
      </w:pPr>
      <w:r>
        <w:rPr>
          <w:rFonts w:ascii="Times New Roman" w:hAnsi="Times New Roman" w:eastAsia="Times New Roman" w:cs="Times New Roman"/>
          <w:spacing w:val="-2"/>
          <w:sz w:val="28"/>
          <w:szCs w:val="28"/>
        </w:rPr>
        <w:t>(2)</w:t>
      </w:r>
      <w:r>
        <w:rPr>
          <w:rFonts w:ascii="仿宋" w:hAnsi="仿宋" w:eastAsia="仿宋" w:cs="仿宋"/>
          <w:spacing w:val="-2"/>
          <w:sz w:val="28"/>
          <w:szCs w:val="28"/>
        </w:rPr>
        <w:t>《中华人民共和国畜牧法》，</w:t>
      </w:r>
      <w:r>
        <w:rPr>
          <w:rFonts w:ascii="Times New Roman" w:hAnsi="Times New Roman" w:eastAsia="Times New Roman" w:cs="Times New Roman"/>
          <w:spacing w:val="-2"/>
          <w:sz w:val="28"/>
          <w:szCs w:val="28"/>
        </w:rPr>
        <w:t>2022</w:t>
      </w:r>
      <w:r>
        <w:rPr>
          <w:rFonts w:ascii="Times New Roman" w:hAnsi="Times New Roman" w:eastAsia="Times New Roman" w:cs="Times New Roman"/>
          <w:spacing w:val="35"/>
          <w:sz w:val="28"/>
          <w:szCs w:val="28"/>
        </w:rPr>
        <w:t xml:space="preserve"> </w:t>
      </w:r>
      <w:r>
        <w:rPr>
          <w:rFonts w:ascii="仿宋" w:hAnsi="仿宋" w:eastAsia="仿宋" w:cs="仿宋"/>
          <w:spacing w:val="-2"/>
          <w:sz w:val="28"/>
          <w:szCs w:val="28"/>
        </w:rPr>
        <w:t>年修正；</w:t>
      </w:r>
    </w:p>
    <w:p w14:paraId="20095FB6">
      <w:pPr>
        <w:spacing w:before="221" w:line="213" w:lineRule="auto"/>
        <w:ind w:left="584"/>
        <w:rPr>
          <w:rFonts w:ascii="仿宋" w:hAnsi="仿宋" w:eastAsia="仿宋" w:cs="仿宋"/>
          <w:sz w:val="28"/>
          <w:szCs w:val="28"/>
        </w:rPr>
      </w:pPr>
      <w:r>
        <w:rPr>
          <w:rFonts w:ascii="Times New Roman" w:hAnsi="Times New Roman" w:eastAsia="Times New Roman" w:cs="Times New Roman"/>
          <w:spacing w:val="-2"/>
          <w:sz w:val="28"/>
          <w:szCs w:val="28"/>
        </w:rPr>
        <w:t>(3)</w:t>
      </w:r>
      <w:r>
        <w:rPr>
          <w:rFonts w:ascii="仿宋" w:hAnsi="仿宋" w:eastAsia="仿宋" w:cs="仿宋"/>
          <w:spacing w:val="-2"/>
          <w:sz w:val="28"/>
          <w:szCs w:val="28"/>
        </w:rPr>
        <w:t>《中华人民共和国动物防疫法》，</w:t>
      </w:r>
      <w:r>
        <w:rPr>
          <w:rFonts w:ascii="Times New Roman" w:hAnsi="Times New Roman" w:eastAsia="Times New Roman" w:cs="Times New Roman"/>
          <w:spacing w:val="-2"/>
          <w:sz w:val="28"/>
          <w:szCs w:val="28"/>
        </w:rPr>
        <w:t>2021</w:t>
      </w:r>
      <w:r>
        <w:rPr>
          <w:rFonts w:ascii="Times New Roman" w:hAnsi="Times New Roman" w:eastAsia="Times New Roman" w:cs="Times New Roman"/>
          <w:spacing w:val="40"/>
          <w:w w:val="101"/>
          <w:sz w:val="28"/>
          <w:szCs w:val="28"/>
        </w:rPr>
        <w:t xml:space="preserve"> </w:t>
      </w:r>
      <w:r>
        <w:rPr>
          <w:rFonts w:ascii="仿宋" w:hAnsi="仿宋" w:eastAsia="仿宋" w:cs="仿宋"/>
          <w:spacing w:val="-2"/>
          <w:sz w:val="28"/>
          <w:szCs w:val="28"/>
        </w:rPr>
        <w:t>年修正；</w:t>
      </w:r>
    </w:p>
    <w:p w14:paraId="37664E1D">
      <w:pPr>
        <w:spacing w:before="223" w:line="291" w:lineRule="auto"/>
        <w:ind w:left="33" w:right="34" w:firstLine="551"/>
        <w:rPr>
          <w:rFonts w:ascii="仿宋" w:hAnsi="仿宋" w:eastAsia="仿宋" w:cs="仿宋"/>
          <w:sz w:val="28"/>
          <w:szCs w:val="28"/>
        </w:rPr>
      </w:pPr>
      <w:r>
        <w:rPr>
          <w:rFonts w:ascii="Times New Roman" w:hAnsi="Times New Roman" w:eastAsia="Times New Roman" w:cs="Times New Roman"/>
          <w:spacing w:val="-3"/>
          <w:sz w:val="28"/>
          <w:szCs w:val="28"/>
        </w:rPr>
        <w:t>(4)</w:t>
      </w:r>
      <w:r>
        <w:rPr>
          <w:rFonts w:ascii="仿宋" w:hAnsi="仿宋" w:eastAsia="仿宋" w:cs="仿宋"/>
          <w:spacing w:val="-3"/>
          <w:sz w:val="28"/>
          <w:szCs w:val="28"/>
        </w:rPr>
        <w:t>《中华人民共和国大气污染防治法》</w:t>
      </w:r>
      <w:r>
        <w:rPr>
          <w:rFonts w:ascii="仿宋" w:hAnsi="仿宋" w:eastAsia="仿宋" w:cs="仿宋"/>
          <w:spacing w:val="-4"/>
          <w:sz w:val="28"/>
          <w:szCs w:val="28"/>
        </w:rPr>
        <w:t>，</w:t>
      </w:r>
      <w:r>
        <w:rPr>
          <w:rFonts w:ascii="Times New Roman" w:hAnsi="Times New Roman" w:eastAsia="Times New Roman" w:cs="Times New Roman"/>
          <w:spacing w:val="-4"/>
          <w:sz w:val="28"/>
          <w:szCs w:val="28"/>
        </w:rPr>
        <w:t>2018</w:t>
      </w:r>
      <w:r>
        <w:rPr>
          <w:rFonts w:ascii="Times New Roman" w:hAnsi="Times New Roman" w:eastAsia="Times New Roman" w:cs="Times New Roman"/>
          <w:spacing w:val="25"/>
          <w:w w:val="101"/>
          <w:sz w:val="28"/>
          <w:szCs w:val="28"/>
        </w:rPr>
        <w:t xml:space="preserve"> </w:t>
      </w:r>
      <w:r>
        <w:rPr>
          <w:rFonts w:ascii="仿宋" w:hAnsi="仿宋" w:eastAsia="仿宋" w:cs="仿宋"/>
          <w:spacing w:val="-4"/>
          <w:sz w:val="28"/>
          <w:szCs w:val="28"/>
        </w:rPr>
        <w:t>年</w:t>
      </w:r>
      <w:r>
        <w:rPr>
          <w:rFonts w:ascii="仿宋" w:hAnsi="仿宋" w:eastAsia="仿宋" w:cs="仿宋"/>
          <w:spacing w:val="-33"/>
          <w:sz w:val="28"/>
          <w:szCs w:val="28"/>
        </w:rPr>
        <w:t xml:space="preserve"> </w:t>
      </w:r>
      <w:r>
        <w:rPr>
          <w:rFonts w:ascii="Times New Roman" w:hAnsi="Times New Roman" w:eastAsia="Times New Roman" w:cs="Times New Roman"/>
          <w:spacing w:val="-4"/>
          <w:sz w:val="28"/>
          <w:szCs w:val="28"/>
        </w:rPr>
        <w:t>10</w:t>
      </w:r>
      <w:r>
        <w:rPr>
          <w:rFonts w:ascii="Times New Roman" w:hAnsi="Times New Roman" w:eastAsia="Times New Roman" w:cs="Times New Roman"/>
          <w:spacing w:val="35"/>
          <w:sz w:val="28"/>
          <w:szCs w:val="28"/>
        </w:rPr>
        <w:t xml:space="preserve"> </w:t>
      </w:r>
      <w:r>
        <w:rPr>
          <w:rFonts w:ascii="仿宋" w:hAnsi="仿宋" w:eastAsia="仿宋" w:cs="仿宋"/>
          <w:spacing w:val="-4"/>
          <w:sz w:val="28"/>
          <w:szCs w:val="28"/>
        </w:rPr>
        <w:t>月</w:t>
      </w:r>
      <w:r>
        <w:rPr>
          <w:rFonts w:ascii="仿宋" w:hAnsi="仿宋" w:eastAsia="仿宋" w:cs="仿宋"/>
          <w:spacing w:val="-63"/>
          <w:sz w:val="28"/>
          <w:szCs w:val="28"/>
        </w:rPr>
        <w:t xml:space="preserve"> </w:t>
      </w:r>
      <w:r>
        <w:rPr>
          <w:rFonts w:ascii="Times New Roman" w:hAnsi="Times New Roman" w:eastAsia="Times New Roman" w:cs="Times New Roman"/>
          <w:spacing w:val="-4"/>
          <w:sz w:val="28"/>
          <w:szCs w:val="28"/>
        </w:rPr>
        <w:t xml:space="preserve">26  </w:t>
      </w:r>
      <w:r>
        <w:rPr>
          <w:rFonts w:ascii="仿宋" w:hAnsi="仿宋" w:eastAsia="仿宋" w:cs="仿宋"/>
          <w:spacing w:val="-4"/>
          <w:sz w:val="28"/>
          <w:szCs w:val="28"/>
        </w:rPr>
        <w:t>日修</w:t>
      </w:r>
      <w:r>
        <w:rPr>
          <w:rFonts w:ascii="仿宋" w:hAnsi="仿宋" w:eastAsia="仿宋" w:cs="仿宋"/>
          <w:spacing w:val="-10"/>
          <w:sz w:val="28"/>
          <w:szCs w:val="28"/>
        </w:rPr>
        <w:t>订；</w:t>
      </w:r>
    </w:p>
    <w:p w14:paraId="7A6F7CE3">
      <w:pPr>
        <w:spacing w:before="207" w:line="291" w:lineRule="auto"/>
        <w:ind w:left="38" w:right="34" w:firstLine="546"/>
        <w:rPr>
          <w:rFonts w:ascii="仿宋" w:hAnsi="仿宋" w:eastAsia="仿宋" w:cs="仿宋"/>
          <w:sz w:val="28"/>
          <w:szCs w:val="28"/>
        </w:rPr>
      </w:pPr>
      <w:r>
        <w:rPr>
          <w:rFonts w:ascii="Times New Roman" w:hAnsi="Times New Roman" w:eastAsia="Times New Roman" w:cs="Times New Roman"/>
          <w:spacing w:val="-14"/>
          <w:sz w:val="28"/>
          <w:szCs w:val="28"/>
        </w:rPr>
        <w:t>(5)</w:t>
      </w:r>
      <w:r>
        <w:rPr>
          <w:rFonts w:ascii="仿宋" w:hAnsi="仿宋" w:eastAsia="仿宋" w:cs="仿宋"/>
          <w:spacing w:val="-14"/>
          <w:sz w:val="28"/>
          <w:szCs w:val="28"/>
        </w:rPr>
        <w:t>《中华人民共和国水污染防治法》，中华人民共和国主席令（第</w:t>
      </w:r>
      <w:r>
        <w:rPr>
          <w:rFonts w:ascii="仿宋" w:hAnsi="仿宋" w:eastAsia="仿宋" w:cs="仿宋"/>
          <w:spacing w:val="-5"/>
          <w:sz w:val="28"/>
          <w:szCs w:val="28"/>
        </w:rPr>
        <w:t>七十号</w:t>
      </w:r>
      <w:r>
        <w:rPr>
          <w:rFonts w:ascii="仿宋" w:hAnsi="仿宋" w:eastAsia="仿宋" w:cs="仿宋"/>
          <w:spacing w:val="2"/>
          <w:sz w:val="28"/>
          <w:szCs w:val="28"/>
        </w:rPr>
        <w:t>），</w:t>
      </w:r>
      <w:r>
        <w:rPr>
          <w:rFonts w:ascii="Times New Roman" w:hAnsi="Times New Roman" w:eastAsia="Times New Roman" w:cs="Times New Roman"/>
          <w:spacing w:val="-5"/>
          <w:sz w:val="28"/>
          <w:szCs w:val="28"/>
        </w:rPr>
        <w:t>2017</w:t>
      </w:r>
      <w:r>
        <w:rPr>
          <w:rFonts w:ascii="Times New Roman" w:hAnsi="Times New Roman" w:eastAsia="Times New Roman" w:cs="Times New Roman"/>
          <w:spacing w:val="26"/>
          <w:sz w:val="28"/>
          <w:szCs w:val="28"/>
        </w:rPr>
        <w:t xml:space="preserve"> </w:t>
      </w:r>
      <w:r>
        <w:rPr>
          <w:rFonts w:ascii="仿宋" w:hAnsi="仿宋" w:eastAsia="仿宋" w:cs="仿宋"/>
          <w:spacing w:val="-5"/>
          <w:sz w:val="28"/>
          <w:szCs w:val="28"/>
        </w:rPr>
        <w:t>年修订；</w:t>
      </w:r>
    </w:p>
    <w:p w14:paraId="48A99FDF">
      <w:pPr>
        <w:spacing w:before="206" w:line="211" w:lineRule="auto"/>
        <w:ind w:left="584"/>
        <w:rPr>
          <w:rFonts w:ascii="仿宋" w:hAnsi="仿宋" w:eastAsia="仿宋" w:cs="仿宋"/>
          <w:sz w:val="28"/>
          <w:szCs w:val="28"/>
        </w:rPr>
      </w:pPr>
      <w:r>
        <w:rPr>
          <w:rFonts w:ascii="Times New Roman" w:hAnsi="Times New Roman" w:eastAsia="Times New Roman" w:cs="Times New Roman"/>
          <w:spacing w:val="-2"/>
          <w:sz w:val="28"/>
          <w:szCs w:val="28"/>
        </w:rPr>
        <w:t>(6)</w:t>
      </w:r>
      <w:r>
        <w:rPr>
          <w:rFonts w:ascii="仿宋" w:hAnsi="仿宋" w:eastAsia="仿宋" w:cs="仿宋"/>
          <w:spacing w:val="-2"/>
          <w:sz w:val="28"/>
          <w:szCs w:val="28"/>
        </w:rPr>
        <w:t>《中华人民共和国城乡规划法》，</w:t>
      </w:r>
      <w:r>
        <w:rPr>
          <w:rFonts w:ascii="Times New Roman" w:hAnsi="Times New Roman" w:eastAsia="Times New Roman" w:cs="Times New Roman"/>
          <w:spacing w:val="-2"/>
          <w:sz w:val="28"/>
          <w:szCs w:val="28"/>
        </w:rPr>
        <w:t>2019</w:t>
      </w:r>
      <w:r>
        <w:rPr>
          <w:rFonts w:ascii="Times New Roman" w:hAnsi="Times New Roman" w:eastAsia="Times New Roman" w:cs="Times New Roman"/>
          <w:spacing w:val="40"/>
          <w:w w:val="101"/>
          <w:sz w:val="28"/>
          <w:szCs w:val="28"/>
        </w:rPr>
        <w:t xml:space="preserve"> </w:t>
      </w:r>
      <w:r>
        <w:rPr>
          <w:rFonts w:ascii="仿宋" w:hAnsi="仿宋" w:eastAsia="仿宋" w:cs="仿宋"/>
          <w:spacing w:val="-2"/>
          <w:sz w:val="28"/>
          <w:szCs w:val="28"/>
        </w:rPr>
        <w:t>年修正；</w:t>
      </w:r>
    </w:p>
    <w:p w14:paraId="2A6D18E0">
      <w:pPr>
        <w:spacing w:before="226" w:line="290" w:lineRule="auto"/>
        <w:ind w:left="20" w:right="34" w:firstLine="564"/>
        <w:rPr>
          <w:rFonts w:ascii="仿宋" w:hAnsi="仿宋" w:eastAsia="仿宋" w:cs="仿宋"/>
          <w:sz w:val="28"/>
          <w:szCs w:val="28"/>
        </w:rPr>
      </w:pPr>
      <w:r>
        <w:rPr>
          <w:rFonts w:ascii="Times New Roman" w:hAnsi="Times New Roman" w:eastAsia="Times New Roman" w:cs="Times New Roman"/>
          <w:sz w:val="28"/>
          <w:szCs w:val="28"/>
        </w:rPr>
        <w:t>(7)</w:t>
      </w:r>
      <w:r>
        <w:rPr>
          <w:rFonts w:ascii="仿宋" w:hAnsi="仿宋" w:eastAsia="仿宋" w:cs="仿宋"/>
          <w:sz w:val="28"/>
          <w:szCs w:val="28"/>
        </w:rPr>
        <w:t>《中华人民共和国固体废物污染环境防治法》</w:t>
      </w:r>
      <w:r>
        <w:rPr>
          <w:rFonts w:ascii="仿宋" w:hAnsi="仿宋" w:eastAsia="仿宋" w:cs="仿宋"/>
          <w:spacing w:val="-1"/>
          <w:sz w:val="28"/>
          <w:szCs w:val="28"/>
        </w:rPr>
        <w:t>，</w:t>
      </w:r>
      <w:r>
        <w:rPr>
          <w:rFonts w:ascii="Times New Roman" w:hAnsi="Times New Roman" w:eastAsia="Times New Roman" w:cs="Times New Roman"/>
          <w:spacing w:val="-1"/>
          <w:sz w:val="28"/>
          <w:szCs w:val="28"/>
        </w:rPr>
        <w:t>2020</w:t>
      </w:r>
      <w:r>
        <w:rPr>
          <w:rFonts w:ascii="Times New Roman" w:hAnsi="Times New Roman" w:eastAsia="Times New Roman" w:cs="Times New Roman"/>
          <w:spacing w:val="25"/>
          <w:sz w:val="28"/>
          <w:szCs w:val="28"/>
        </w:rPr>
        <w:t xml:space="preserve"> </w:t>
      </w:r>
      <w:r>
        <w:rPr>
          <w:rFonts w:ascii="仿宋" w:hAnsi="仿宋" w:eastAsia="仿宋" w:cs="仿宋"/>
          <w:spacing w:val="-1"/>
          <w:sz w:val="28"/>
          <w:szCs w:val="28"/>
        </w:rPr>
        <w:t>年</w:t>
      </w:r>
      <w:r>
        <w:rPr>
          <w:rFonts w:ascii="仿宋" w:hAnsi="仿宋" w:eastAsia="仿宋" w:cs="仿宋"/>
          <w:spacing w:val="-64"/>
          <w:sz w:val="28"/>
          <w:szCs w:val="28"/>
        </w:rPr>
        <w:t xml:space="preserve"> </w:t>
      </w:r>
      <w:r>
        <w:rPr>
          <w:rFonts w:ascii="Times New Roman" w:hAnsi="Times New Roman" w:eastAsia="Times New Roman" w:cs="Times New Roman"/>
          <w:spacing w:val="-1"/>
          <w:sz w:val="28"/>
          <w:szCs w:val="28"/>
        </w:rPr>
        <w:t>4</w:t>
      </w:r>
      <w:r>
        <w:rPr>
          <w:rFonts w:ascii="Times New Roman" w:hAnsi="Times New Roman" w:eastAsia="Times New Roman" w:cs="Times New Roman"/>
          <w:spacing w:val="35"/>
          <w:sz w:val="28"/>
          <w:szCs w:val="28"/>
        </w:rPr>
        <w:t xml:space="preserve"> </w:t>
      </w:r>
      <w:r>
        <w:rPr>
          <w:rFonts w:ascii="仿宋" w:hAnsi="仿宋" w:eastAsia="仿宋" w:cs="仿宋"/>
          <w:spacing w:val="-1"/>
          <w:sz w:val="28"/>
          <w:szCs w:val="28"/>
        </w:rPr>
        <w:t>月</w:t>
      </w:r>
      <w:r>
        <w:rPr>
          <w:rFonts w:ascii="Times New Roman" w:hAnsi="Times New Roman" w:eastAsia="Times New Roman" w:cs="Times New Roman"/>
          <w:spacing w:val="-14"/>
          <w:sz w:val="28"/>
          <w:szCs w:val="28"/>
        </w:rPr>
        <w:t>29</w:t>
      </w:r>
      <w:r>
        <w:rPr>
          <w:rFonts w:ascii="Times New Roman" w:hAnsi="Times New Roman" w:eastAsia="Times New Roman" w:cs="Times New Roman"/>
          <w:spacing w:val="3"/>
          <w:sz w:val="28"/>
          <w:szCs w:val="28"/>
        </w:rPr>
        <w:t xml:space="preserve">  </w:t>
      </w:r>
      <w:r>
        <w:rPr>
          <w:rFonts w:ascii="仿宋" w:hAnsi="仿宋" w:eastAsia="仿宋" w:cs="仿宋"/>
          <w:spacing w:val="-14"/>
          <w:sz w:val="28"/>
          <w:szCs w:val="28"/>
        </w:rPr>
        <w:t>日修订；</w:t>
      </w:r>
    </w:p>
    <w:p w14:paraId="3C0C65AC">
      <w:pPr>
        <w:spacing w:before="209" w:line="211" w:lineRule="auto"/>
        <w:ind w:left="584"/>
        <w:rPr>
          <w:rFonts w:ascii="仿宋" w:hAnsi="仿宋" w:eastAsia="仿宋" w:cs="仿宋"/>
          <w:sz w:val="28"/>
          <w:szCs w:val="28"/>
        </w:rPr>
      </w:pPr>
      <w:r>
        <w:rPr>
          <w:rFonts w:ascii="Times New Roman" w:hAnsi="Times New Roman" w:eastAsia="Times New Roman" w:cs="Times New Roman"/>
          <w:spacing w:val="-2"/>
          <w:sz w:val="28"/>
          <w:szCs w:val="28"/>
        </w:rPr>
        <w:t>(8)</w:t>
      </w:r>
      <w:r>
        <w:rPr>
          <w:rFonts w:ascii="仿宋" w:hAnsi="仿宋" w:eastAsia="仿宋" w:cs="仿宋"/>
          <w:spacing w:val="-2"/>
          <w:sz w:val="28"/>
          <w:szCs w:val="28"/>
        </w:rPr>
        <w:t>《中华人民共和国土地管理法》，</w:t>
      </w:r>
      <w:r>
        <w:rPr>
          <w:rFonts w:ascii="Times New Roman" w:hAnsi="Times New Roman" w:eastAsia="Times New Roman" w:cs="Times New Roman"/>
          <w:spacing w:val="-2"/>
          <w:sz w:val="28"/>
          <w:szCs w:val="28"/>
        </w:rPr>
        <w:t>2019</w:t>
      </w:r>
      <w:r>
        <w:rPr>
          <w:rFonts w:ascii="Times New Roman" w:hAnsi="Times New Roman" w:eastAsia="Times New Roman" w:cs="Times New Roman"/>
          <w:spacing w:val="40"/>
          <w:w w:val="101"/>
          <w:sz w:val="28"/>
          <w:szCs w:val="28"/>
        </w:rPr>
        <w:t xml:space="preserve"> </w:t>
      </w:r>
      <w:r>
        <w:rPr>
          <w:rFonts w:ascii="仿宋" w:hAnsi="仿宋" w:eastAsia="仿宋" w:cs="仿宋"/>
          <w:spacing w:val="-2"/>
          <w:sz w:val="28"/>
          <w:szCs w:val="28"/>
        </w:rPr>
        <w:t>年修正；</w:t>
      </w:r>
    </w:p>
    <w:p w14:paraId="7BEF8D20">
      <w:pPr>
        <w:spacing w:before="225" w:line="211" w:lineRule="auto"/>
        <w:ind w:right="34"/>
        <w:jc w:val="right"/>
        <w:rPr>
          <w:rFonts w:ascii="仿宋" w:hAnsi="仿宋" w:eastAsia="仿宋" w:cs="仿宋"/>
          <w:sz w:val="28"/>
          <w:szCs w:val="28"/>
        </w:rPr>
      </w:pPr>
      <w:r>
        <w:rPr>
          <w:rFonts w:ascii="Times New Roman" w:hAnsi="Times New Roman" w:eastAsia="Times New Roman" w:cs="Times New Roman"/>
          <w:spacing w:val="-5"/>
          <w:sz w:val="28"/>
          <w:szCs w:val="28"/>
        </w:rPr>
        <w:t>(9)</w:t>
      </w:r>
      <w:r>
        <w:rPr>
          <w:rFonts w:ascii="仿宋" w:hAnsi="仿宋" w:eastAsia="仿宋" w:cs="仿宋"/>
          <w:spacing w:val="-5"/>
          <w:sz w:val="28"/>
          <w:szCs w:val="28"/>
        </w:rPr>
        <w:t>《中华人民共和国水法》，中华人民共和国主席令（第四</w:t>
      </w:r>
      <w:r>
        <w:rPr>
          <w:rFonts w:ascii="仿宋" w:hAnsi="仿宋" w:eastAsia="仿宋" w:cs="仿宋"/>
          <w:spacing w:val="-6"/>
          <w:sz w:val="28"/>
          <w:szCs w:val="28"/>
        </w:rPr>
        <w:t>十八</w:t>
      </w:r>
    </w:p>
    <w:p w14:paraId="41FF1E10">
      <w:pPr>
        <w:spacing w:line="211" w:lineRule="auto"/>
        <w:rPr>
          <w:rFonts w:ascii="仿宋" w:hAnsi="仿宋" w:eastAsia="仿宋" w:cs="仿宋"/>
          <w:sz w:val="28"/>
          <w:szCs w:val="28"/>
        </w:rPr>
        <w:sectPr>
          <w:footerReference r:id="rId6" w:type="default"/>
          <w:pgSz w:w="11906" w:h="16839"/>
          <w:pgMar w:top="1422" w:right="1764" w:bottom="1216" w:left="1785" w:header="0" w:footer="1054" w:gutter="0"/>
          <w:cols w:space="720" w:num="1"/>
        </w:sectPr>
      </w:pPr>
    </w:p>
    <w:p w14:paraId="20A3914F">
      <w:pPr>
        <w:spacing w:before="57" w:line="223" w:lineRule="auto"/>
        <w:ind w:left="39"/>
        <w:rPr>
          <w:rFonts w:ascii="仿宋" w:hAnsi="仿宋" w:eastAsia="仿宋" w:cs="仿宋"/>
          <w:sz w:val="28"/>
          <w:szCs w:val="28"/>
        </w:rPr>
      </w:pPr>
      <w:r>
        <w:rPr>
          <w:rFonts w:ascii="仿宋" w:hAnsi="仿宋" w:eastAsia="仿宋" w:cs="仿宋"/>
          <w:spacing w:val="-12"/>
          <w:sz w:val="28"/>
          <w:szCs w:val="28"/>
        </w:rPr>
        <w:t>号</w:t>
      </w:r>
      <w:r>
        <w:rPr>
          <w:rFonts w:ascii="仿宋" w:hAnsi="仿宋" w:eastAsia="仿宋" w:cs="仿宋"/>
          <w:spacing w:val="2"/>
          <w:sz w:val="28"/>
          <w:szCs w:val="28"/>
        </w:rPr>
        <w:t>），</w:t>
      </w:r>
      <w:r>
        <w:rPr>
          <w:rFonts w:ascii="Times New Roman" w:hAnsi="Times New Roman" w:eastAsia="Times New Roman" w:cs="Times New Roman"/>
          <w:spacing w:val="-12"/>
          <w:sz w:val="28"/>
          <w:szCs w:val="28"/>
        </w:rPr>
        <w:t>2016</w:t>
      </w:r>
      <w:r>
        <w:rPr>
          <w:rFonts w:ascii="Times New Roman" w:hAnsi="Times New Roman" w:eastAsia="Times New Roman" w:cs="Times New Roman"/>
          <w:spacing w:val="23"/>
          <w:sz w:val="28"/>
          <w:szCs w:val="28"/>
        </w:rPr>
        <w:t xml:space="preserve"> </w:t>
      </w:r>
      <w:r>
        <w:rPr>
          <w:rFonts w:ascii="仿宋" w:hAnsi="仿宋" w:eastAsia="仿宋" w:cs="仿宋"/>
          <w:spacing w:val="-12"/>
          <w:sz w:val="28"/>
          <w:szCs w:val="28"/>
        </w:rPr>
        <w:t xml:space="preserve">年 </w:t>
      </w:r>
      <w:r>
        <w:rPr>
          <w:rFonts w:ascii="Times New Roman" w:hAnsi="Times New Roman" w:eastAsia="Times New Roman" w:cs="Times New Roman"/>
          <w:spacing w:val="-12"/>
          <w:sz w:val="28"/>
          <w:szCs w:val="28"/>
        </w:rPr>
        <w:t>7</w:t>
      </w:r>
      <w:r>
        <w:rPr>
          <w:rFonts w:ascii="Times New Roman" w:hAnsi="Times New Roman" w:eastAsia="Times New Roman" w:cs="Times New Roman"/>
          <w:spacing w:val="32"/>
          <w:sz w:val="28"/>
          <w:szCs w:val="28"/>
        </w:rPr>
        <w:t xml:space="preserve"> </w:t>
      </w:r>
      <w:r>
        <w:rPr>
          <w:rFonts w:ascii="仿宋" w:hAnsi="仿宋" w:eastAsia="仿宋" w:cs="仿宋"/>
          <w:spacing w:val="-12"/>
          <w:sz w:val="28"/>
          <w:szCs w:val="28"/>
        </w:rPr>
        <w:t>月</w:t>
      </w:r>
      <w:r>
        <w:rPr>
          <w:rFonts w:ascii="仿宋" w:hAnsi="仿宋" w:eastAsia="仿宋" w:cs="仿宋"/>
          <w:spacing w:val="-65"/>
          <w:sz w:val="28"/>
          <w:szCs w:val="28"/>
        </w:rPr>
        <w:t xml:space="preserve"> </w:t>
      </w:r>
      <w:r>
        <w:rPr>
          <w:rFonts w:ascii="Times New Roman" w:hAnsi="Times New Roman" w:eastAsia="Times New Roman" w:cs="Times New Roman"/>
          <w:spacing w:val="-12"/>
          <w:sz w:val="28"/>
          <w:szCs w:val="28"/>
        </w:rPr>
        <w:t>2</w:t>
      </w:r>
      <w:r>
        <w:rPr>
          <w:rFonts w:ascii="Times New Roman" w:hAnsi="Times New Roman" w:eastAsia="Times New Roman" w:cs="Times New Roman"/>
          <w:spacing w:val="3"/>
          <w:sz w:val="28"/>
          <w:szCs w:val="28"/>
        </w:rPr>
        <w:t xml:space="preserve">  </w:t>
      </w:r>
      <w:r>
        <w:rPr>
          <w:rFonts w:ascii="仿宋" w:hAnsi="仿宋" w:eastAsia="仿宋" w:cs="仿宋"/>
          <w:spacing w:val="-12"/>
          <w:sz w:val="28"/>
          <w:szCs w:val="28"/>
        </w:rPr>
        <w:t>日修订；</w:t>
      </w:r>
    </w:p>
    <w:p w14:paraId="02036406">
      <w:pPr>
        <w:spacing w:before="206" w:line="213" w:lineRule="auto"/>
        <w:ind w:left="584"/>
        <w:rPr>
          <w:rFonts w:ascii="仿宋" w:hAnsi="仿宋" w:eastAsia="仿宋" w:cs="仿宋"/>
          <w:sz w:val="28"/>
          <w:szCs w:val="28"/>
        </w:rPr>
      </w:pPr>
      <w:r>
        <w:rPr>
          <w:rFonts w:ascii="Times New Roman" w:hAnsi="Times New Roman" w:eastAsia="Times New Roman" w:cs="Times New Roman"/>
          <w:spacing w:val="-6"/>
          <w:sz w:val="28"/>
          <w:szCs w:val="28"/>
        </w:rPr>
        <w:t>(10)</w:t>
      </w:r>
      <w:r>
        <w:rPr>
          <w:rFonts w:ascii="仿宋" w:hAnsi="仿宋" w:eastAsia="仿宋" w:cs="仿宋"/>
          <w:spacing w:val="-6"/>
          <w:sz w:val="28"/>
          <w:szCs w:val="28"/>
        </w:rPr>
        <w:t>《中华人民共和国水土保持法》，</w:t>
      </w:r>
      <w:r>
        <w:rPr>
          <w:rFonts w:ascii="Times New Roman" w:hAnsi="Times New Roman" w:eastAsia="Times New Roman" w:cs="Times New Roman"/>
          <w:spacing w:val="-6"/>
          <w:sz w:val="28"/>
          <w:szCs w:val="28"/>
        </w:rPr>
        <w:t>2011</w:t>
      </w:r>
      <w:r>
        <w:rPr>
          <w:rFonts w:ascii="Times New Roman" w:hAnsi="Times New Roman" w:eastAsia="Times New Roman" w:cs="Times New Roman"/>
          <w:spacing w:val="29"/>
          <w:sz w:val="28"/>
          <w:szCs w:val="28"/>
        </w:rPr>
        <w:t xml:space="preserve"> </w:t>
      </w:r>
      <w:r>
        <w:rPr>
          <w:rFonts w:ascii="仿宋" w:hAnsi="仿宋" w:eastAsia="仿宋" w:cs="仿宋"/>
          <w:spacing w:val="-6"/>
          <w:sz w:val="28"/>
          <w:szCs w:val="28"/>
        </w:rPr>
        <w:t>年</w:t>
      </w:r>
      <w:r>
        <w:rPr>
          <w:rFonts w:ascii="仿宋" w:hAnsi="仿宋" w:eastAsia="仿宋" w:cs="仿宋"/>
          <w:spacing w:val="-59"/>
          <w:sz w:val="28"/>
          <w:szCs w:val="28"/>
        </w:rPr>
        <w:t xml:space="preserve"> </w:t>
      </w:r>
      <w:r>
        <w:rPr>
          <w:rFonts w:ascii="Times New Roman" w:hAnsi="Times New Roman" w:eastAsia="Times New Roman" w:cs="Times New Roman"/>
          <w:spacing w:val="-6"/>
          <w:sz w:val="28"/>
          <w:szCs w:val="28"/>
        </w:rPr>
        <w:t>3</w:t>
      </w:r>
      <w:r>
        <w:rPr>
          <w:rFonts w:ascii="Times New Roman" w:hAnsi="Times New Roman" w:eastAsia="Times New Roman" w:cs="Times New Roman"/>
          <w:spacing w:val="32"/>
          <w:sz w:val="28"/>
          <w:szCs w:val="28"/>
        </w:rPr>
        <w:t xml:space="preserve"> </w:t>
      </w:r>
      <w:r>
        <w:rPr>
          <w:rFonts w:ascii="仿宋" w:hAnsi="仿宋" w:eastAsia="仿宋" w:cs="仿宋"/>
          <w:spacing w:val="-6"/>
          <w:sz w:val="28"/>
          <w:szCs w:val="28"/>
        </w:rPr>
        <w:t>月</w:t>
      </w:r>
      <w:r>
        <w:rPr>
          <w:rFonts w:ascii="仿宋" w:hAnsi="仿宋" w:eastAsia="仿宋" w:cs="仿宋"/>
          <w:spacing w:val="-38"/>
          <w:sz w:val="28"/>
          <w:szCs w:val="28"/>
        </w:rPr>
        <w:t xml:space="preserve"> </w:t>
      </w:r>
      <w:r>
        <w:rPr>
          <w:rFonts w:ascii="Times New Roman" w:hAnsi="Times New Roman" w:eastAsia="Times New Roman" w:cs="Times New Roman"/>
          <w:spacing w:val="-6"/>
          <w:sz w:val="28"/>
          <w:szCs w:val="28"/>
        </w:rPr>
        <w:t xml:space="preserve">1  </w:t>
      </w:r>
      <w:r>
        <w:rPr>
          <w:rFonts w:ascii="仿宋" w:hAnsi="仿宋" w:eastAsia="仿宋" w:cs="仿宋"/>
          <w:spacing w:val="-6"/>
          <w:sz w:val="28"/>
          <w:szCs w:val="28"/>
        </w:rPr>
        <w:t>日实施；</w:t>
      </w:r>
    </w:p>
    <w:p w14:paraId="4B67D9C0">
      <w:pPr>
        <w:spacing w:before="221" w:line="213" w:lineRule="auto"/>
        <w:ind w:left="584"/>
        <w:rPr>
          <w:rFonts w:ascii="仿宋" w:hAnsi="仿宋" w:eastAsia="仿宋" w:cs="仿宋"/>
          <w:sz w:val="28"/>
          <w:szCs w:val="28"/>
        </w:rPr>
      </w:pPr>
      <w:r>
        <w:rPr>
          <w:rFonts w:ascii="Times New Roman" w:hAnsi="Times New Roman" w:eastAsia="Times New Roman" w:cs="Times New Roman"/>
          <w:spacing w:val="-5"/>
          <w:sz w:val="28"/>
          <w:szCs w:val="28"/>
        </w:rPr>
        <w:t>(11)</w:t>
      </w:r>
      <w:r>
        <w:rPr>
          <w:rFonts w:ascii="仿宋" w:hAnsi="仿宋" w:eastAsia="仿宋" w:cs="仿宋"/>
          <w:spacing w:val="-5"/>
          <w:sz w:val="28"/>
          <w:szCs w:val="28"/>
        </w:rPr>
        <w:t>《中华人民共和国清洁生产促进法》，</w:t>
      </w:r>
      <w:r>
        <w:rPr>
          <w:rFonts w:ascii="Times New Roman" w:hAnsi="Times New Roman" w:eastAsia="Times New Roman" w:cs="Times New Roman"/>
          <w:spacing w:val="-5"/>
          <w:sz w:val="28"/>
          <w:szCs w:val="28"/>
        </w:rPr>
        <w:t>2012</w:t>
      </w:r>
      <w:r>
        <w:rPr>
          <w:rFonts w:ascii="Times New Roman" w:hAnsi="Times New Roman" w:eastAsia="Times New Roman" w:cs="Times New Roman"/>
          <w:spacing w:val="37"/>
          <w:w w:val="101"/>
          <w:sz w:val="28"/>
          <w:szCs w:val="28"/>
        </w:rPr>
        <w:t xml:space="preserve"> </w:t>
      </w:r>
      <w:r>
        <w:rPr>
          <w:rFonts w:ascii="仿宋" w:hAnsi="仿宋" w:eastAsia="仿宋" w:cs="仿宋"/>
          <w:spacing w:val="-5"/>
          <w:sz w:val="28"/>
          <w:szCs w:val="28"/>
        </w:rPr>
        <w:t>年</w:t>
      </w:r>
      <w:r>
        <w:rPr>
          <w:rFonts w:ascii="仿宋" w:hAnsi="仿宋" w:eastAsia="仿宋" w:cs="仿宋"/>
          <w:spacing w:val="-65"/>
          <w:sz w:val="28"/>
          <w:szCs w:val="28"/>
        </w:rPr>
        <w:t xml:space="preserve"> </w:t>
      </w:r>
      <w:r>
        <w:rPr>
          <w:rFonts w:ascii="Times New Roman" w:hAnsi="Times New Roman" w:eastAsia="Times New Roman" w:cs="Times New Roman"/>
          <w:spacing w:val="-5"/>
          <w:sz w:val="28"/>
          <w:szCs w:val="28"/>
        </w:rPr>
        <w:t>2</w:t>
      </w:r>
      <w:r>
        <w:rPr>
          <w:rFonts w:ascii="Times New Roman" w:hAnsi="Times New Roman" w:eastAsia="Times New Roman" w:cs="Times New Roman"/>
          <w:spacing w:val="30"/>
          <w:sz w:val="28"/>
          <w:szCs w:val="28"/>
        </w:rPr>
        <w:t xml:space="preserve"> </w:t>
      </w:r>
      <w:r>
        <w:rPr>
          <w:rFonts w:ascii="仿宋" w:hAnsi="仿宋" w:eastAsia="仿宋" w:cs="仿宋"/>
          <w:spacing w:val="-5"/>
          <w:sz w:val="28"/>
          <w:szCs w:val="28"/>
        </w:rPr>
        <w:t>月</w:t>
      </w:r>
      <w:r>
        <w:rPr>
          <w:rFonts w:ascii="仿宋" w:hAnsi="仿宋" w:eastAsia="仿宋" w:cs="仿宋"/>
          <w:spacing w:val="-65"/>
          <w:sz w:val="28"/>
          <w:szCs w:val="28"/>
        </w:rPr>
        <w:t xml:space="preserve"> </w:t>
      </w:r>
      <w:r>
        <w:rPr>
          <w:rFonts w:ascii="Times New Roman" w:hAnsi="Times New Roman" w:eastAsia="Times New Roman" w:cs="Times New Roman"/>
          <w:spacing w:val="-5"/>
          <w:sz w:val="28"/>
          <w:szCs w:val="28"/>
        </w:rPr>
        <w:t xml:space="preserve">29  </w:t>
      </w:r>
      <w:r>
        <w:rPr>
          <w:rFonts w:ascii="仿宋" w:hAnsi="仿宋" w:eastAsia="仿宋" w:cs="仿宋"/>
          <w:spacing w:val="-5"/>
          <w:sz w:val="28"/>
          <w:szCs w:val="28"/>
        </w:rPr>
        <w:t>日；</w:t>
      </w:r>
    </w:p>
    <w:p w14:paraId="7DA6206A">
      <w:pPr>
        <w:spacing w:before="221" w:line="213" w:lineRule="auto"/>
        <w:ind w:left="584"/>
        <w:rPr>
          <w:rFonts w:ascii="仿宋" w:hAnsi="仿宋" w:eastAsia="仿宋" w:cs="仿宋"/>
          <w:sz w:val="28"/>
          <w:szCs w:val="28"/>
        </w:rPr>
      </w:pPr>
      <w:r>
        <w:rPr>
          <w:rFonts w:ascii="Times New Roman" w:hAnsi="Times New Roman" w:eastAsia="Times New Roman" w:cs="Times New Roman"/>
          <w:spacing w:val="-1"/>
          <w:sz w:val="28"/>
          <w:szCs w:val="28"/>
        </w:rPr>
        <w:t>(12)</w:t>
      </w:r>
      <w:r>
        <w:rPr>
          <w:rFonts w:ascii="仿宋" w:hAnsi="仿宋" w:eastAsia="仿宋" w:cs="仿宋"/>
          <w:spacing w:val="-1"/>
          <w:sz w:val="28"/>
          <w:szCs w:val="28"/>
        </w:rPr>
        <w:t>《中华人民共和国土壤污染防治法》，</w:t>
      </w:r>
      <w:r>
        <w:rPr>
          <w:rFonts w:ascii="Times New Roman" w:hAnsi="Times New Roman" w:eastAsia="Times New Roman" w:cs="Times New Roman"/>
          <w:spacing w:val="-1"/>
          <w:sz w:val="28"/>
          <w:szCs w:val="28"/>
        </w:rPr>
        <w:t xml:space="preserve">2018 </w:t>
      </w:r>
      <w:r>
        <w:rPr>
          <w:rFonts w:ascii="仿宋" w:hAnsi="仿宋" w:eastAsia="仿宋" w:cs="仿宋"/>
          <w:spacing w:val="-1"/>
          <w:sz w:val="28"/>
          <w:szCs w:val="28"/>
        </w:rPr>
        <w:t>修正；</w:t>
      </w:r>
    </w:p>
    <w:p w14:paraId="61499A0D">
      <w:pPr>
        <w:spacing w:before="223" w:line="290" w:lineRule="auto"/>
        <w:ind w:left="31" w:right="92" w:firstLine="552"/>
        <w:rPr>
          <w:rFonts w:ascii="仿宋" w:hAnsi="仿宋" w:eastAsia="仿宋" w:cs="仿宋"/>
          <w:sz w:val="28"/>
          <w:szCs w:val="28"/>
        </w:rPr>
      </w:pPr>
      <w:r>
        <w:rPr>
          <w:rFonts w:ascii="Times New Roman" w:hAnsi="Times New Roman" w:eastAsia="Times New Roman" w:cs="Times New Roman"/>
          <w:spacing w:val="-7"/>
          <w:sz w:val="28"/>
          <w:szCs w:val="28"/>
        </w:rPr>
        <w:t>(13)</w:t>
      </w:r>
      <w:r>
        <w:rPr>
          <w:rFonts w:ascii="仿宋" w:hAnsi="仿宋" w:eastAsia="仿宋" w:cs="仿宋"/>
          <w:spacing w:val="-7"/>
          <w:sz w:val="28"/>
          <w:szCs w:val="28"/>
        </w:rPr>
        <w:t>《中华人民共和国土地管理法实施条例》</w:t>
      </w:r>
      <w:r>
        <w:rPr>
          <w:rFonts w:ascii="Times New Roman" w:hAnsi="Times New Roman" w:eastAsia="Times New Roman" w:cs="Times New Roman"/>
          <w:spacing w:val="-8"/>
          <w:sz w:val="28"/>
          <w:szCs w:val="28"/>
        </w:rPr>
        <w:t>2021</w:t>
      </w:r>
      <w:r>
        <w:rPr>
          <w:rFonts w:ascii="Times New Roman" w:hAnsi="Times New Roman" w:eastAsia="Times New Roman" w:cs="Times New Roman"/>
          <w:spacing w:val="25"/>
          <w:sz w:val="28"/>
          <w:szCs w:val="28"/>
        </w:rPr>
        <w:t xml:space="preserve"> </w:t>
      </w:r>
      <w:r>
        <w:rPr>
          <w:rFonts w:ascii="仿宋" w:hAnsi="仿宋" w:eastAsia="仿宋" w:cs="仿宋"/>
          <w:spacing w:val="-8"/>
          <w:sz w:val="28"/>
          <w:szCs w:val="28"/>
        </w:rPr>
        <w:t>年</w:t>
      </w:r>
      <w:r>
        <w:rPr>
          <w:rFonts w:ascii="仿宋" w:hAnsi="仿宋" w:eastAsia="仿宋" w:cs="仿宋"/>
          <w:spacing w:val="-59"/>
          <w:sz w:val="28"/>
          <w:szCs w:val="28"/>
        </w:rPr>
        <w:t xml:space="preserve"> </w:t>
      </w:r>
      <w:r>
        <w:rPr>
          <w:rFonts w:ascii="Times New Roman" w:hAnsi="Times New Roman" w:eastAsia="Times New Roman" w:cs="Times New Roman"/>
          <w:spacing w:val="-8"/>
          <w:sz w:val="28"/>
          <w:szCs w:val="28"/>
        </w:rPr>
        <w:t>9</w:t>
      </w:r>
      <w:r>
        <w:rPr>
          <w:rFonts w:ascii="Times New Roman" w:hAnsi="Times New Roman" w:eastAsia="Times New Roman" w:cs="Times New Roman"/>
          <w:spacing w:val="30"/>
          <w:sz w:val="28"/>
          <w:szCs w:val="28"/>
        </w:rPr>
        <w:t xml:space="preserve"> </w:t>
      </w:r>
      <w:r>
        <w:rPr>
          <w:rFonts w:ascii="仿宋" w:hAnsi="仿宋" w:eastAsia="仿宋" w:cs="仿宋"/>
          <w:spacing w:val="-8"/>
          <w:sz w:val="28"/>
          <w:szCs w:val="28"/>
        </w:rPr>
        <w:t>月</w:t>
      </w:r>
      <w:r>
        <w:rPr>
          <w:rFonts w:ascii="仿宋" w:hAnsi="仿宋" w:eastAsia="仿宋" w:cs="仿宋"/>
          <w:spacing w:val="-38"/>
          <w:sz w:val="28"/>
          <w:szCs w:val="28"/>
        </w:rPr>
        <w:t xml:space="preserve"> </w:t>
      </w:r>
      <w:r>
        <w:rPr>
          <w:rFonts w:ascii="Times New Roman" w:hAnsi="Times New Roman" w:eastAsia="Times New Roman" w:cs="Times New Roman"/>
          <w:spacing w:val="-8"/>
          <w:sz w:val="28"/>
          <w:szCs w:val="28"/>
        </w:rPr>
        <w:t xml:space="preserve">1  </w:t>
      </w:r>
      <w:r>
        <w:rPr>
          <w:rFonts w:ascii="仿宋" w:hAnsi="仿宋" w:eastAsia="仿宋" w:cs="仿宋"/>
          <w:spacing w:val="-8"/>
          <w:sz w:val="28"/>
          <w:szCs w:val="28"/>
        </w:rPr>
        <w:t>日起施行</w:t>
      </w:r>
      <w:r>
        <w:rPr>
          <w:rFonts w:ascii="仿宋" w:hAnsi="仿宋" w:eastAsia="仿宋" w:cs="仿宋"/>
          <w:spacing w:val="-2"/>
          <w:sz w:val="28"/>
          <w:szCs w:val="28"/>
        </w:rPr>
        <w:t>）；</w:t>
      </w:r>
    </w:p>
    <w:p w14:paraId="79117AAB">
      <w:pPr>
        <w:spacing w:before="208" w:line="213" w:lineRule="auto"/>
        <w:ind w:left="584"/>
        <w:rPr>
          <w:rFonts w:ascii="仿宋" w:hAnsi="仿宋" w:eastAsia="仿宋" w:cs="仿宋"/>
          <w:sz w:val="28"/>
          <w:szCs w:val="28"/>
        </w:rPr>
      </w:pPr>
      <w:r>
        <w:rPr>
          <w:rFonts w:ascii="Times New Roman" w:hAnsi="Times New Roman" w:eastAsia="Times New Roman" w:cs="Times New Roman"/>
          <w:spacing w:val="-2"/>
          <w:sz w:val="28"/>
          <w:szCs w:val="28"/>
        </w:rPr>
        <w:t>(14)</w:t>
      </w:r>
      <w:r>
        <w:rPr>
          <w:rFonts w:ascii="仿宋" w:hAnsi="仿宋" w:eastAsia="仿宋" w:cs="仿宋"/>
          <w:spacing w:val="-2"/>
          <w:sz w:val="28"/>
          <w:szCs w:val="28"/>
        </w:rPr>
        <w:t>《基本农田保护条例》，</w:t>
      </w:r>
      <w:r>
        <w:rPr>
          <w:rFonts w:ascii="Times New Roman" w:hAnsi="Times New Roman" w:eastAsia="Times New Roman" w:cs="Times New Roman"/>
          <w:spacing w:val="-2"/>
          <w:sz w:val="28"/>
          <w:szCs w:val="28"/>
        </w:rPr>
        <w:t>2011</w:t>
      </w:r>
      <w:r>
        <w:rPr>
          <w:rFonts w:ascii="Times New Roman" w:hAnsi="Times New Roman" w:eastAsia="Times New Roman" w:cs="Times New Roman"/>
          <w:spacing w:val="23"/>
          <w:sz w:val="28"/>
          <w:szCs w:val="28"/>
        </w:rPr>
        <w:t xml:space="preserve"> </w:t>
      </w:r>
      <w:r>
        <w:rPr>
          <w:rFonts w:ascii="仿宋" w:hAnsi="仿宋" w:eastAsia="仿宋" w:cs="仿宋"/>
          <w:spacing w:val="-2"/>
          <w:sz w:val="28"/>
          <w:szCs w:val="28"/>
        </w:rPr>
        <w:t>年修订；</w:t>
      </w:r>
    </w:p>
    <w:p w14:paraId="31C5A770">
      <w:pPr>
        <w:spacing w:before="223" w:line="211" w:lineRule="auto"/>
        <w:ind w:left="584"/>
        <w:rPr>
          <w:rFonts w:ascii="仿宋" w:hAnsi="仿宋" w:eastAsia="仿宋" w:cs="仿宋"/>
          <w:sz w:val="28"/>
          <w:szCs w:val="28"/>
        </w:rPr>
      </w:pPr>
      <w:r>
        <w:rPr>
          <w:rFonts w:ascii="Times New Roman" w:hAnsi="Times New Roman" w:eastAsia="Times New Roman" w:cs="Times New Roman"/>
          <w:spacing w:val="-1"/>
          <w:sz w:val="28"/>
          <w:szCs w:val="28"/>
        </w:rPr>
        <w:t>(15)</w:t>
      </w:r>
      <w:r>
        <w:rPr>
          <w:rFonts w:ascii="仿宋" w:hAnsi="仿宋" w:eastAsia="仿宋" w:cs="仿宋"/>
          <w:spacing w:val="-1"/>
          <w:sz w:val="28"/>
          <w:szCs w:val="28"/>
        </w:rPr>
        <w:t>《中华人民共和国环境影响评价法》，</w:t>
      </w:r>
      <w:r>
        <w:rPr>
          <w:rFonts w:ascii="Times New Roman" w:hAnsi="Times New Roman" w:eastAsia="Times New Roman" w:cs="Times New Roman"/>
          <w:spacing w:val="-1"/>
          <w:sz w:val="28"/>
          <w:szCs w:val="28"/>
        </w:rPr>
        <w:t>2</w:t>
      </w:r>
      <w:r>
        <w:rPr>
          <w:rFonts w:ascii="Times New Roman" w:hAnsi="Times New Roman" w:eastAsia="Times New Roman" w:cs="Times New Roman"/>
          <w:spacing w:val="-2"/>
          <w:sz w:val="28"/>
          <w:szCs w:val="28"/>
        </w:rPr>
        <w:t>018</w:t>
      </w:r>
      <w:r>
        <w:rPr>
          <w:rFonts w:ascii="Times New Roman" w:hAnsi="Times New Roman" w:eastAsia="Times New Roman" w:cs="Times New Roman"/>
          <w:spacing w:val="23"/>
          <w:sz w:val="28"/>
          <w:szCs w:val="28"/>
        </w:rPr>
        <w:t xml:space="preserve"> </w:t>
      </w:r>
      <w:r>
        <w:rPr>
          <w:rFonts w:ascii="仿宋" w:hAnsi="仿宋" w:eastAsia="仿宋" w:cs="仿宋"/>
          <w:spacing w:val="-2"/>
          <w:sz w:val="28"/>
          <w:szCs w:val="28"/>
        </w:rPr>
        <w:t>年修订；</w:t>
      </w:r>
    </w:p>
    <w:p w14:paraId="780143C5">
      <w:pPr>
        <w:spacing w:before="225" w:line="211" w:lineRule="auto"/>
        <w:ind w:left="584"/>
        <w:rPr>
          <w:rFonts w:ascii="仿宋" w:hAnsi="仿宋" w:eastAsia="仿宋" w:cs="仿宋"/>
          <w:sz w:val="28"/>
          <w:szCs w:val="28"/>
        </w:rPr>
      </w:pPr>
      <w:r>
        <w:rPr>
          <w:rFonts w:ascii="Times New Roman" w:hAnsi="Times New Roman" w:eastAsia="Times New Roman" w:cs="Times New Roman"/>
          <w:spacing w:val="-2"/>
          <w:sz w:val="28"/>
          <w:szCs w:val="28"/>
        </w:rPr>
        <w:t>(16)</w:t>
      </w:r>
      <w:r>
        <w:rPr>
          <w:rFonts w:ascii="仿宋" w:hAnsi="仿宋" w:eastAsia="仿宋" w:cs="仿宋"/>
          <w:spacing w:val="-2"/>
          <w:sz w:val="28"/>
          <w:szCs w:val="28"/>
        </w:rPr>
        <w:t>《建设项目环境保护管理条例》，</w:t>
      </w:r>
      <w:r>
        <w:rPr>
          <w:rFonts w:ascii="Times New Roman" w:hAnsi="Times New Roman" w:eastAsia="Times New Roman" w:cs="Times New Roman"/>
          <w:spacing w:val="-2"/>
          <w:sz w:val="28"/>
          <w:szCs w:val="28"/>
        </w:rPr>
        <w:t>2017</w:t>
      </w:r>
      <w:r>
        <w:rPr>
          <w:rFonts w:ascii="Times New Roman" w:hAnsi="Times New Roman" w:eastAsia="Times New Roman" w:cs="Times New Roman"/>
          <w:spacing w:val="42"/>
          <w:sz w:val="28"/>
          <w:szCs w:val="28"/>
        </w:rPr>
        <w:t xml:space="preserve"> </w:t>
      </w:r>
      <w:r>
        <w:rPr>
          <w:rFonts w:ascii="仿宋" w:hAnsi="仿宋" w:eastAsia="仿宋" w:cs="仿宋"/>
          <w:spacing w:val="-2"/>
          <w:sz w:val="28"/>
          <w:szCs w:val="28"/>
        </w:rPr>
        <w:t>年修订；</w:t>
      </w:r>
    </w:p>
    <w:p w14:paraId="44B89982">
      <w:pPr>
        <w:spacing w:before="224" w:line="291" w:lineRule="auto"/>
        <w:ind w:left="57" w:right="92" w:firstLine="527"/>
        <w:rPr>
          <w:rFonts w:ascii="仿宋" w:hAnsi="仿宋" w:eastAsia="仿宋" w:cs="仿宋"/>
          <w:sz w:val="28"/>
          <w:szCs w:val="28"/>
        </w:rPr>
      </w:pPr>
      <w:r>
        <w:rPr>
          <w:rFonts w:ascii="Times New Roman" w:hAnsi="Times New Roman" w:eastAsia="Times New Roman" w:cs="Times New Roman"/>
          <w:spacing w:val="5"/>
          <w:sz w:val="28"/>
          <w:szCs w:val="28"/>
        </w:rPr>
        <w:t>(17)</w:t>
      </w:r>
      <w:r>
        <w:rPr>
          <w:rFonts w:ascii="仿宋" w:hAnsi="仿宋" w:eastAsia="仿宋" w:cs="仿宋"/>
          <w:spacing w:val="5"/>
          <w:sz w:val="28"/>
          <w:szCs w:val="28"/>
        </w:rPr>
        <w:t>《国务院关于印发大气污染防治行动计划的通知》</w:t>
      </w:r>
      <w:r>
        <w:rPr>
          <w:rFonts w:ascii="仿宋" w:hAnsi="仿宋" w:eastAsia="仿宋" w:cs="仿宋"/>
          <w:spacing w:val="-78"/>
          <w:sz w:val="28"/>
          <w:szCs w:val="28"/>
        </w:rPr>
        <w:t xml:space="preserve"> </w:t>
      </w:r>
      <w:r>
        <w:rPr>
          <w:rFonts w:ascii="仿宋" w:hAnsi="仿宋" w:eastAsia="仿宋" w:cs="仿宋"/>
          <w:spacing w:val="5"/>
          <w:sz w:val="28"/>
          <w:szCs w:val="28"/>
        </w:rPr>
        <w:t>，</w:t>
      </w:r>
      <w:r>
        <w:rPr>
          <w:rFonts w:ascii="仿宋" w:hAnsi="仿宋" w:eastAsia="仿宋" w:cs="仿宋"/>
          <w:spacing w:val="-79"/>
          <w:sz w:val="28"/>
          <w:szCs w:val="28"/>
        </w:rPr>
        <w:t xml:space="preserve"> </w:t>
      </w:r>
      <w:r>
        <w:rPr>
          <w:rFonts w:ascii="仿宋" w:hAnsi="仿宋" w:eastAsia="仿宋" w:cs="仿宋"/>
          <w:spacing w:val="5"/>
          <w:sz w:val="28"/>
          <w:szCs w:val="28"/>
        </w:rPr>
        <w:t>国发</w:t>
      </w:r>
      <w:r>
        <w:rPr>
          <w:rFonts w:ascii="仿宋" w:hAnsi="仿宋" w:eastAsia="仿宋" w:cs="仿宋"/>
          <w:spacing w:val="-7"/>
          <w:sz w:val="28"/>
          <w:szCs w:val="28"/>
        </w:rPr>
        <w:t>〔</w:t>
      </w:r>
      <w:r>
        <w:rPr>
          <w:rFonts w:ascii="Times New Roman" w:hAnsi="Times New Roman" w:eastAsia="Times New Roman" w:cs="Times New Roman"/>
          <w:spacing w:val="-7"/>
          <w:sz w:val="28"/>
          <w:szCs w:val="28"/>
        </w:rPr>
        <w:t>2013</w:t>
      </w:r>
      <w:r>
        <w:rPr>
          <w:rFonts w:ascii="仿宋" w:hAnsi="仿宋" w:eastAsia="仿宋" w:cs="仿宋"/>
          <w:spacing w:val="-7"/>
          <w:sz w:val="28"/>
          <w:szCs w:val="28"/>
        </w:rPr>
        <w:t>〕</w:t>
      </w:r>
      <w:r>
        <w:rPr>
          <w:rFonts w:ascii="Times New Roman" w:hAnsi="Times New Roman" w:eastAsia="Times New Roman" w:cs="Times New Roman"/>
          <w:spacing w:val="-7"/>
          <w:sz w:val="28"/>
          <w:szCs w:val="28"/>
        </w:rPr>
        <w:t>37</w:t>
      </w:r>
      <w:r>
        <w:rPr>
          <w:rFonts w:ascii="Times New Roman" w:hAnsi="Times New Roman" w:eastAsia="Times New Roman" w:cs="Times New Roman"/>
          <w:spacing w:val="25"/>
          <w:sz w:val="28"/>
          <w:szCs w:val="28"/>
        </w:rPr>
        <w:t xml:space="preserve"> </w:t>
      </w:r>
      <w:r>
        <w:rPr>
          <w:rFonts w:ascii="仿宋" w:hAnsi="仿宋" w:eastAsia="仿宋" w:cs="仿宋"/>
          <w:spacing w:val="-7"/>
          <w:sz w:val="28"/>
          <w:szCs w:val="28"/>
        </w:rPr>
        <w:t>号；</w:t>
      </w:r>
    </w:p>
    <w:p w14:paraId="4F9D94D4">
      <w:pPr>
        <w:spacing w:before="207" w:line="291" w:lineRule="auto"/>
        <w:ind w:left="46" w:firstLine="537"/>
        <w:rPr>
          <w:rFonts w:ascii="仿宋" w:hAnsi="仿宋" w:eastAsia="仿宋" w:cs="仿宋"/>
          <w:sz w:val="28"/>
          <w:szCs w:val="28"/>
        </w:rPr>
      </w:pPr>
      <w:r>
        <w:rPr>
          <w:rFonts w:ascii="Times New Roman" w:hAnsi="Times New Roman" w:eastAsia="Times New Roman" w:cs="Times New Roman"/>
          <w:spacing w:val="-14"/>
          <w:sz w:val="28"/>
          <w:szCs w:val="28"/>
        </w:rPr>
        <w:t>(18)</w:t>
      </w:r>
      <w:r>
        <w:rPr>
          <w:rFonts w:ascii="仿宋" w:hAnsi="仿宋" w:eastAsia="仿宋" w:cs="仿宋"/>
          <w:spacing w:val="-14"/>
          <w:sz w:val="28"/>
          <w:szCs w:val="28"/>
        </w:rPr>
        <w:t>《国务院关于印发水污染防治行动计划的通知》，国发〔</w:t>
      </w:r>
      <w:r>
        <w:rPr>
          <w:rFonts w:ascii="Times New Roman" w:hAnsi="Times New Roman" w:eastAsia="Times New Roman" w:cs="Times New Roman"/>
          <w:spacing w:val="-14"/>
          <w:sz w:val="28"/>
          <w:szCs w:val="28"/>
        </w:rPr>
        <w:t>20</w:t>
      </w:r>
      <w:r>
        <w:rPr>
          <w:rFonts w:ascii="Times New Roman" w:hAnsi="Times New Roman" w:eastAsia="Times New Roman" w:cs="Times New Roman"/>
          <w:spacing w:val="-15"/>
          <w:sz w:val="28"/>
          <w:szCs w:val="28"/>
        </w:rPr>
        <w:t>15</w:t>
      </w:r>
      <w:r>
        <w:rPr>
          <w:rFonts w:ascii="仿宋" w:hAnsi="仿宋" w:eastAsia="仿宋" w:cs="仿宋"/>
          <w:spacing w:val="-15"/>
          <w:sz w:val="28"/>
          <w:szCs w:val="28"/>
        </w:rPr>
        <w:t>〕</w:t>
      </w:r>
      <w:r>
        <w:rPr>
          <w:rFonts w:ascii="仿宋" w:hAnsi="仿宋" w:eastAsia="仿宋" w:cs="仿宋"/>
          <w:sz w:val="28"/>
          <w:szCs w:val="28"/>
        </w:rPr>
        <w:t xml:space="preserve"> </w:t>
      </w:r>
      <w:r>
        <w:rPr>
          <w:rFonts w:ascii="Times New Roman" w:hAnsi="Times New Roman" w:eastAsia="Times New Roman" w:cs="Times New Roman"/>
          <w:spacing w:val="-14"/>
          <w:sz w:val="28"/>
          <w:szCs w:val="28"/>
        </w:rPr>
        <w:t>17</w:t>
      </w:r>
      <w:r>
        <w:rPr>
          <w:rFonts w:ascii="Times New Roman" w:hAnsi="Times New Roman" w:eastAsia="Times New Roman" w:cs="Times New Roman"/>
          <w:spacing w:val="23"/>
          <w:sz w:val="28"/>
          <w:szCs w:val="28"/>
        </w:rPr>
        <w:t xml:space="preserve"> </w:t>
      </w:r>
      <w:r>
        <w:rPr>
          <w:rFonts w:ascii="仿宋" w:hAnsi="仿宋" w:eastAsia="仿宋" w:cs="仿宋"/>
          <w:spacing w:val="-14"/>
          <w:sz w:val="28"/>
          <w:szCs w:val="28"/>
        </w:rPr>
        <w:t>号；</w:t>
      </w:r>
    </w:p>
    <w:p w14:paraId="00289F82">
      <w:pPr>
        <w:spacing w:before="204" w:line="213" w:lineRule="auto"/>
        <w:ind w:left="584"/>
        <w:rPr>
          <w:rFonts w:ascii="仿宋" w:hAnsi="仿宋" w:eastAsia="仿宋" w:cs="仿宋"/>
          <w:sz w:val="28"/>
          <w:szCs w:val="28"/>
        </w:rPr>
      </w:pPr>
      <w:r>
        <w:rPr>
          <w:rFonts w:ascii="Times New Roman" w:hAnsi="Times New Roman" w:eastAsia="Times New Roman" w:cs="Times New Roman"/>
          <w:spacing w:val="-2"/>
          <w:sz w:val="28"/>
          <w:szCs w:val="28"/>
        </w:rPr>
        <w:t>(19)</w:t>
      </w:r>
      <w:r>
        <w:rPr>
          <w:rFonts w:ascii="仿宋" w:hAnsi="仿宋" w:eastAsia="仿宋" w:cs="仿宋"/>
          <w:spacing w:val="-2"/>
          <w:sz w:val="28"/>
          <w:szCs w:val="28"/>
        </w:rPr>
        <w:t>《产业结构调整指导目录（</w:t>
      </w:r>
      <w:r>
        <w:rPr>
          <w:rFonts w:ascii="Times New Roman" w:hAnsi="Times New Roman" w:eastAsia="Times New Roman" w:cs="Times New Roman"/>
          <w:spacing w:val="-2"/>
          <w:sz w:val="28"/>
          <w:szCs w:val="28"/>
        </w:rPr>
        <w:t>2021</w:t>
      </w:r>
      <w:r>
        <w:rPr>
          <w:rFonts w:ascii="Times New Roman" w:hAnsi="Times New Roman" w:eastAsia="Times New Roman" w:cs="Times New Roman"/>
          <w:spacing w:val="38"/>
          <w:sz w:val="28"/>
          <w:szCs w:val="28"/>
        </w:rPr>
        <w:t xml:space="preserve"> </w:t>
      </w:r>
      <w:r>
        <w:rPr>
          <w:rFonts w:ascii="仿宋" w:hAnsi="仿宋" w:eastAsia="仿宋" w:cs="仿宋"/>
          <w:spacing w:val="-2"/>
          <w:sz w:val="28"/>
          <w:szCs w:val="28"/>
        </w:rPr>
        <w:t>年本）》；</w:t>
      </w:r>
    </w:p>
    <w:p w14:paraId="711B7F4A">
      <w:pPr>
        <w:spacing w:before="225" w:line="211" w:lineRule="auto"/>
        <w:ind w:right="21"/>
        <w:jc w:val="right"/>
        <w:rPr>
          <w:rFonts w:ascii="仿宋" w:hAnsi="仿宋" w:eastAsia="仿宋" w:cs="仿宋"/>
          <w:sz w:val="28"/>
          <w:szCs w:val="28"/>
        </w:rPr>
      </w:pPr>
      <w:r>
        <w:rPr>
          <w:rFonts w:ascii="Times New Roman" w:hAnsi="Times New Roman" w:eastAsia="Times New Roman" w:cs="Times New Roman"/>
          <w:spacing w:val="-6"/>
          <w:sz w:val="28"/>
          <w:szCs w:val="28"/>
        </w:rPr>
        <w:t>(20)</w:t>
      </w:r>
      <w:r>
        <w:rPr>
          <w:rFonts w:ascii="仿宋" w:hAnsi="仿宋" w:eastAsia="仿宋" w:cs="仿宋"/>
          <w:spacing w:val="-6"/>
          <w:sz w:val="28"/>
          <w:szCs w:val="28"/>
        </w:rPr>
        <w:t>《畜禽规模养殖污染防治条例》，</w:t>
      </w:r>
      <w:r>
        <w:rPr>
          <w:rFonts w:ascii="Times New Roman" w:hAnsi="Times New Roman" w:eastAsia="Times New Roman" w:cs="Times New Roman"/>
          <w:spacing w:val="-6"/>
          <w:sz w:val="28"/>
          <w:szCs w:val="28"/>
        </w:rPr>
        <w:t>2014</w:t>
      </w:r>
      <w:r>
        <w:rPr>
          <w:rFonts w:ascii="Times New Roman" w:hAnsi="Times New Roman" w:eastAsia="Times New Roman" w:cs="Times New Roman"/>
          <w:spacing w:val="28"/>
          <w:w w:val="101"/>
          <w:sz w:val="28"/>
          <w:szCs w:val="28"/>
        </w:rPr>
        <w:t xml:space="preserve"> </w:t>
      </w:r>
      <w:r>
        <w:rPr>
          <w:rFonts w:ascii="仿宋" w:hAnsi="仿宋" w:eastAsia="仿宋" w:cs="仿宋"/>
          <w:spacing w:val="-6"/>
          <w:sz w:val="28"/>
          <w:szCs w:val="28"/>
        </w:rPr>
        <w:t>年</w:t>
      </w:r>
      <w:r>
        <w:rPr>
          <w:rFonts w:ascii="仿宋" w:hAnsi="仿宋" w:eastAsia="仿宋" w:cs="仿宋"/>
          <w:spacing w:val="-38"/>
          <w:sz w:val="28"/>
          <w:szCs w:val="28"/>
        </w:rPr>
        <w:t xml:space="preserve"> </w:t>
      </w:r>
      <w:r>
        <w:rPr>
          <w:rFonts w:ascii="Times New Roman" w:hAnsi="Times New Roman" w:eastAsia="Times New Roman" w:cs="Times New Roman"/>
          <w:spacing w:val="-6"/>
          <w:sz w:val="28"/>
          <w:szCs w:val="28"/>
        </w:rPr>
        <w:t>1</w:t>
      </w:r>
      <w:r>
        <w:rPr>
          <w:rFonts w:ascii="Times New Roman" w:hAnsi="Times New Roman" w:eastAsia="Times New Roman" w:cs="Times New Roman"/>
          <w:spacing w:val="30"/>
          <w:sz w:val="28"/>
          <w:szCs w:val="28"/>
        </w:rPr>
        <w:t xml:space="preserve"> </w:t>
      </w:r>
      <w:r>
        <w:rPr>
          <w:rFonts w:ascii="仿宋" w:hAnsi="仿宋" w:eastAsia="仿宋" w:cs="仿宋"/>
          <w:spacing w:val="-6"/>
          <w:sz w:val="28"/>
          <w:szCs w:val="28"/>
        </w:rPr>
        <w:t>月</w:t>
      </w:r>
      <w:r>
        <w:rPr>
          <w:rFonts w:ascii="仿宋" w:hAnsi="仿宋" w:eastAsia="仿宋" w:cs="仿宋"/>
          <w:spacing w:val="-38"/>
          <w:sz w:val="28"/>
          <w:szCs w:val="28"/>
        </w:rPr>
        <w:t xml:space="preserve"> </w:t>
      </w:r>
      <w:r>
        <w:rPr>
          <w:rFonts w:ascii="Times New Roman" w:hAnsi="Times New Roman" w:eastAsia="Times New Roman" w:cs="Times New Roman"/>
          <w:spacing w:val="-6"/>
          <w:sz w:val="28"/>
          <w:szCs w:val="28"/>
        </w:rPr>
        <w:t xml:space="preserve">1  </w:t>
      </w:r>
      <w:r>
        <w:rPr>
          <w:rFonts w:ascii="仿宋" w:hAnsi="仿宋" w:eastAsia="仿宋" w:cs="仿宋"/>
          <w:spacing w:val="-6"/>
          <w:sz w:val="28"/>
          <w:szCs w:val="28"/>
        </w:rPr>
        <w:t>日起施行；</w:t>
      </w:r>
    </w:p>
    <w:p w14:paraId="265E9466">
      <w:pPr>
        <w:spacing w:before="225" w:line="291" w:lineRule="auto"/>
        <w:ind w:left="49" w:right="92" w:firstLine="535"/>
        <w:rPr>
          <w:rFonts w:ascii="仿宋" w:hAnsi="仿宋" w:eastAsia="仿宋" w:cs="仿宋"/>
          <w:sz w:val="28"/>
          <w:szCs w:val="28"/>
        </w:rPr>
      </w:pPr>
      <w:r>
        <w:rPr>
          <w:rFonts w:ascii="Times New Roman" w:hAnsi="Times New Roman" w:eastAsia="Times New Roman" w:cs="Times New Roman"/>
          <w:spacing w:val="-1"/>
          <w:sz w:val="28"/>
          <w:szCs w:val="28"/>
        </w:rPr>
        <w:t>(21)</w:t>
      </w:r>
      <w:r>
        <w:rPr>
          <w:rFonts w:ascii="仿宋" w:hAnsi="仿宋" w:eastAsia="仿宋" w:cs="仿宋"/>
          <w:spacing w:val="-1"/>
          <w:sz w:val="28"/>
          <w:szCs w:val="28"/>
        </w:rPr>
        <w:t>《关于印发</w:t>
      </w:r>
      <w:r>
        <w:rPr>
          <w:rFonts w:ascii="Times New Roman" w:hAnsi="Times New Roman" w:eastAsia="Times New Roman" w:cs="Times New Roman"/>
          <w:spacing w:val="-1"/>
          <w:sz w:val="28"/>
          <w:szCs w:val="28"/>
        </w:rPr>
        <w:t>“</w:t>
      </w:r>
      <w:r>
        <w:rPr>
          <w:rFonts w:ascii="Times New Roman" w:hAnsi="Times New Roman" w:eastAsia="Times New Roman" w:cs="Times New Roman"/>
          <w:spacing w:val="-42"/>
          <w:sz w:val="28"/>
          <w:szCs w:val="28"/>
        </w:rPr>
        <w:t xml:space="preserve"> </w:t>
      </w:r>
      <w:r>
        <w:rPr>
          <w:rFonts w:ascii="仿宋" w:hAnsi="仿宋" w:eastAsia="仿宋" w:cs="仿宋"/>
          <w:spacing w:val="-1"/>
          <w:sz w:val="28"/>
          <w:szCs w:val="28"/>
        </w:rPr>
        <w:t>十四五</w:t>
      </w:r>
      <w:r>
        <w:rPr>
          <w:rFonts w:ascii="Times New Roman" w:hAnsi="Times New Roman" w:eastAsia="Times New Roman" w:cs="Times New Roman"/>
          <w:spacing w:val="-1"/>
          <w:sz w:val="28"/>
          <w:szCs w:val="28"/>
        </w:rPr>
        <w:t>”</w:t>
      </w:r>
      <w:r>
        <w:rPr>
          <w:rFonts w:ascii="Times New Roman" w:hAnsi="Times New Roman" w:eastAsia="Times New Roman" w:cs="Times New Roman"/>
          <w:spacing w:val="-48"/>
          <w:sz w:val="28"/>
          <w:szCs w:val="28"/>
        </w:rPr>
        <w:t xml:space="preserve"> </w:t>
      </w:r>
      <w:r>
        <w:rPr>
          <w:rFonts w:ascii="仿宋" w:hAnsi="仿宋" w:eastAsia="仿宋" w:cs="仿宋"/>
          <w:spacing w:val="-1"/>
          <w:sz w:val="28"/>
          <w:szCs w:val="28"/>
        </w:rPr>
        <w:t>土壤、地下水和农村生态环境保护规划</w:t>
      </w:r>
      <w:r>
        <w:rPr>
          <w:rFonts w:ascii="仿宋" w:hAnsi="仿宋" w:eastAsia="仿宋" w:cs="仿宋"/>
          <w:spacing w:val="-4"/>
          <w:sz w:val="28"/>
          <w:szCs w:val="28"/>
        </w:rPr>
        <w:t>的通知》环土壤〔</w:t>
      </w:r>
      <w:r>
        <w:rPr>
          <w:rFonts w:ascii="Times New Roman" w:hAnsi="Times New Roman" w:eastAsia="Times New Roman" w:cs="Times New Roman"/>
          <w:spacing w:val="-4"/>
          <w:sz w:val="28"/>
          <w:szCs w:val="28"/>
        </w:rPr>
        <w:t>2021</w:t>
      </w:r>
      <w:r>
        <w:rPr>
          <w:rFonts w:ascii="仿宋" w:hAnsi="仿宋" w:eastAsia="仿宋" w:cs="仿宋"/>
          <w:spacing w:val="-4"/>
          <w:sz w:val="28"/>
          <w:szCs w:val="28"/>
        </w:rPr>
        <w:t>〕</w:t>
      </w:r>
      <w:r>
        <w:rPr>
          <w:rFonts w:ascii="Times New Roman" w:hAnsi="Times New Roman" w:eastAsia="Times New Roman" w:cs="Times New Roman"/>
          <w:spacing w:val="-4"/>
          <w:sz w:val="28"/>
          <w:szCs w:val="28"/>
        </w:rPr>
        <w:t>120</w:t>
      </w:r>
      <w:r>
        <w:rPr>
          <w:rFonts w:ascii="Times New Roman" w:hAnsi="Times New Roman" w:eastAsia="Times New Roman" w:cs="Times New Roman"/>
          <w:spacing w:val="35"/>
          <w:sz w:val="28"/>
          <w:szCs w:val="28"/>
        </w:rPr>
        <w:t xml:space="preserve"> </w:t>
      </w:r>
      <w:r>
        <w:rPr>
          <w:rFonts w:ascii="仿宋" w:hAnsi="仿宋" w:eastAsia="仿宋" w:cs="仿宋"/>
          <w:spacing w:val="-4"/>
          <w:sz w:val="28"/>
          <w:szCs w:val="28"/>
        </w:rPr>
        <w:t>号；</w:t>
      </w:r>
    </w:p>
    <w:p w14:paraId="314CAF8D">
      <w:pPr>
        <w:spacing w:before="204" w:line="291" w:lineRule="auto"/>
        <w:ind w:left="57" w:right="92" w:firstLine="527"/>
        <w:rPr>
          <w:rFonts w:ascii="仿宋" w:hAnsi="仿宋" w:eastAsia="仿宋" w:cs="仿宋"/>
          <w:sz w:val="28"/>
          <w:szCs w:val="28"/>
        </w:rPr>
      </w:pPr>
      <w:r>
        <w:rPr>
          <w:rFonts w:ascii="Times New Roman" w:hAnsi="Times New Roman" w:eastAsia="Times New Roman" w:cs="Times New Roman"/>
          <w:spacing w:val="8"/>
          <w:sz w:val="28"/>
          <w:szCs w:val="28"/>
        </w:rPr>
        <w:t>(22)</w:t>
      </w:r>
      <w:r>
        <w:rPr>
          <w:rFonts w:ascii="仿宋" w:hAnsi="仿宋" w:eastAsia="仿宋" w:cs="仿宋"/>
          <w:spacing w:val="8"/>
          <w:sz w:val="28"/>
          <w:szCs w:val="28"/>
        </w:rPr>
        <w:t>《国务院关于印发土壤污染防治行动计划的通知》</w:t>
      </w:r>
      <w:r>
        <w:rPr>
          <w:rFonts w:ascii="仿宋" w:hAnsi="仿宋" w:eastAsia="仿宋" w:cs="仿宋"/>
          <w:spacing w:val="-104"/>
          <w:sz w:val="28"/>
          <w:szCs w:val="28"/>
        </w:rPr>
        <w:t xml:space="preserve"> </w:t>
      </w:r>
      <w:r>
        <w:rPr>
          <w:rFonts w:ascii="仿宋" w:hAnsi="仿宋" w:eastAsia="仿宋" w:cs="仿宋"/>
          <w:spacing w:val="8"/>
          <w:sz w:val="28"/>
          <w:szCs w:val="28"/>
        </w:rPr>
        <w:t>（国发</w:t>
      </w:r>
      <w:r>
        <w:rPr>
          <w:rFonts w:ascii="仿宋" w:hAnsi="仿宋" w:eastAsia="仿宋" w:cs="仿宋"/>
          <w:spacing w:val="-8"/>
          <w:sz w:val="28"/>
          <w:szCs w:val="28"/>
        </w:rPr>
        <w:t>〔</w:t>
      </w:r>
      <w:r>
        <w:rPr>
          <w:rFonts w:ascii="Times New Roman" w:hAnsi="Times New Roman" w:eastAsia="Times New Roman" w:cs="Times New Roman"/>
          <w:spacing w:val="-8"/>
          <w:sz w:val="28"/>
          <w:szCs w:val="28"/>
        </w:rPr>
        <w:t>2016</w:t>
      </w:r>
      <w:r>
        <w:rPr>
          <w:rFonts w:ascii="仿宋" w:hAnsi="仿宋" w:eastAsia="仿宋" w:cs="仿宋"/>
          <w:spacing w:val="-8"/>
          <w:sz w:val="28"/>
          <w:szCs w:val="28"/>
        </w:rPr>
        <w:t>〕</w:t>
      </w:r>
      <w:r>
        <w:rPr>
          <w:rFonts w:ascii="Times New Roman" w:hAnsi="Times New Roman" w:eastAsia="Times New Roman" w:cs="Times New Roman"/>
          <w:spacing w:val="-8"/>
          <w:sz w:val="28"/>
          <w:szCs w:val="28"/>
        </w:rPr>
        <w:t>31</w:t>
      </w:r>
      <w:r>
        <w:rPr>
          <w:rFonts w:ascii="Times New Roman" w:hAnsi="Times New Roman" w:eastAsia="Times New Roman" w:cs="Times New Roman"/>
          <w:spacing w:val="13"/>
          <w:sz w:val="28"/>
          <w:szCs w:val="28"/>
        </w:rPr>
        <w:t xml:space="preserve">  </w:t>
      </w:r>
      <w:r>
        <w:rPr>
          <w:rFonts w:ascii="仿宋" w:hAnsi="仿宋" w:eastAsia="仿宋" w:cs="仿宋"/>
          <w:spacing w:val="-8"/>
          <w:sz w:val="28"/>
          <w:szCs w:val="28"/>
        </w:rPr>
        <w:t>号</w:t>
      </w:r>
      <w:r>
        <w:rPr>
          <w:rFonts w:ascii="仿宋" w:hAnsi="仿宋" w:eastAsia="仿宋" w:cs="仿宋"/>
          <w:spacing w:val="1"/>
          <w:sz w:val="28"/>
          <w:szCs w:val="28"/>
        </w:rPr>
        <w:t>）；</w:t>
      </w:r>
    </w:p>
    <w:p w14:paraId="6E1556B6">
      <w:pPr>
        <w:spacing w:before="210" w:line="290" w:lineRule="auto"/>
        <w:ind w:left="43" w:right="92" w:firstLine="541"/>
        <w:rPr>
          <w:rFonts w:ascii="仿宋" w:hAnsi="仿宋" w:eastAsia="仿宋" w:cs="仿宋"/>
          <w:sz w:val="28"/>
          <w:szCs w:val="28"/>
        </w:rPr>
      </w:pPr>
      <w:r>
        <w:rPr>
          <w:rFonts w:ascii="Times New Roman" w:hAnsi="Times New Roman" w:eastAsia="Times New Roman" w:cs="Times New Roman"/>
          <w:spacing w:val="-1"/>
          <w:sz w:val="28"/>
          <w:szCs w:val="28"/>
        </w:rPr>
        <w:t>(23)</w:t>
      </w:r>
      <w:r>
        <w:rPr>
          <w:rFonts w:ascii="仿宋" w:hAnsi="仿宋" w:eastAsia="仿宋" w:cs="仿宋"/>
          <w:spacing w:val="-1"/>
          <w:sz w:val="28"/>
          <w:szCs w:val="28"/>
        </w:rPr>
        <w:t>《国务院办公厅关于加快推进畜禽养殖废弃物资源化利用的</w:t>
      </w:r>
      <w:r>
        <w:rPr>
          <w:rFonts w:ascii="仿宋" w:hAnsi="仿宋" w:eastAsia="仿宋" w:cs="仿宋"/>
          <w:spacing w:val="-2"/>
          <w:sz w:val="28"/>
          <w:szCs w:val="28"/>
        </w:rPr>
        <w:t>意见》（国办发〔</w:t>
      </w:r>
      <w:r>
        <w:rPr>
          <w:rFonts w:ascii="Times New Roman" w:hAnsi="Times New Roman" w:eastAsia="Times New Roman" w:cs="Times New Roman"/>
          <w:spacing w:val="-2"/>
          <w:sz w:val="28"/>
          <w:szCs w:val="28"/>
        </w:rPr>
        <w:t>2017</w:t>
      </w:r>
      <w:r>
        <w:rPr>
          <w:rFonts w:ascii="仿宋" w:hAnsi="仿宋" w:eastAsia="仿宋" w:cs="仿宋"/>
          <w:spacing w:val="-2"/>
          <w:sz w:val="28"/>
          <w:szCs w:val="28"/>
        </w:rPr>
        <w:t>〕</w:t>
      </w:r>
      <w:r>
        <w:rPr>
          <w:rFonts w:ascii="Times New Roman" w:hAnsi="Times New Roman" w:eastAsia="Times New Roman" w:cs="Times New Roman"/>
          <w:spacing w:val="-2"/>
          <w:sz w:val="28"/>
          <w:szCs w:val="28"/>
        </w:rPr>
        <w:t xml:space="preserve">48  </w:t>
      </w:r>
      <w:r>
        <w:rPr>
          <w:rFonts w:ascii="仿宋" w:hAnsi="仿宋" w:eastAsia="仿宋" w:cs="仿宋"/>
          <w:spacing w:val="-2"/>
          <w:sz w:val="28"/>
          <w:szCs w:val="28"/>
        </w:rPr>
        <w:t>号</w:t>
      </w:r>
      <w:r>
        <w:rPr>
          <w:rFonts w:ascii="仿宋" w:hAnsi="仿宋" w:eastAsia="仿宋" w:cs="仿宋"/>
          <w:spacing w:val="2"/>
          <w:sz w:val="28"/>
          <w:szCs w:val="28"/>
        </w:rPr>
        <w:t>）；</w:t>
      </w:r>
    </w:p>
    <w:p w14:paraId="4881E683">
      <w:pPr>
        <w:spacing w:before="206" w:line="314" w:lineRule="auto"/>
        <w:ind w:left="39" w:right="92" w:firstLine="545"/>
        <w:rPr>
          <w:rFonts w:ascii="仿宋" w:hAnsi="仿宋" w:eastAsia="仿宋" w:cs="仿宋"/>
          <w:sz w:val="28"/>
          <w:szCs w:val="28"/>
        </w:rPr>
      </w:pPr>
      <w:r>
        <w:rPr>
          <w:rFonts w:ascii="Times New Roman" w:hAnsi="Times New Roman" w:eastAsia="Times New Roman" w:cs="Times New Roman"/>
          <w:spacing w:val="-1"/>
          <w:sz w:val="28"/>
          <w:szCs w:val="28"/>
        </w:rPr>
        <w:t>(24)</w:t>
      </w:r>
      <w:r>
        <w:rPr>
          <w:rFonts w:ascii="仿宋" w:hAnsi="仿宋" w:eastAsia="仿宋" w:cs="仿宋"/>
          <w:spacing w:val="-1"/>
          <w:sz w:val="28"/>
          <w:szCs w:val="28"/>
        </w:rPr>
        <w:t>《农业农村部办公厅生态环境部办公厅关于进一步明确畜禽</w:t>
      </w:r>
      <w:r>
        <w:rPr>
          <w:rFonts w:ascii="仿宋" w:hAnsi="仿宋" w:eastAsia="仿宋" w:cs="仿宋"/>
          <w:spacing w:val="5"/>
          <w:sz w:val="28"/>
          <w:szCs w:val="28"/>
        </w:rPr>
        <w:t>粪污还田利用要求强化养殖污染监管的通知》（农办牧〔</w:t>
      </w:r>
      <w:r>
        <w:rPr>
          <w:rFonts w:ascii="Times New Roman" w:hAnsi="Times New Roman" w:eastAsia="Times New Roman" w:cs="Times New Roman"/>
          <w:spacing w:val="5"/>
          <w:sz w:val="28"/>
          <w:szCs w:val="28"/>
        </w:rPr>
        <w:t>2020</w:t>
      </w:r>
      <w:r>
        <w:rPr>
          <w:rFonts w:ascii="仿宋" w:hAnsi="仿宋" w:eastAsia="仿宋" w:cs="仿宋"/>
          <w:spacing w:val="5"/>
          <w:sz w:val="28"/>
          <w:szCs w:val="28"/>
        </w:rPr>
        <w:t>〕</w:t>
      </w:r>
      <w:r>
        <w:rPr>
          <w:rFonts w:ascii="Times New Roman" w:hAnsi="Times New Roman" w:eastAsia="Times New Roman" w:cs="Times New Roman"/>
          <w:spacing w:val="5"/>
          <w:sz w:val="28"/>
          <w:szCs w:val="28"/>
        </w:rPr>
        <w:t>23</w:t>
      </w:r>
      <w:r>
        <w:rPr>
          <w:rFonts w:ascii="仿宋" w:hAnsi="仿宋" w:eastAsia="仿宋" w:cs="仿宋"/>
          <w:spacing w:val="-25"/>
          <w:sz w:val="28"/>
          <w:szCs w:val="28"/>
        </w:rPr>
        <w:t>号</w:t>
      </w:r>
      <w:r>
        <w:rPr>
          <w:rFonts w:ascii="仿宋" w:hAnsi="仿宋" w:eastAsia="仿宋" w:cs="仿宋"/>
          <w:sz w:val="28"/>
          <w:szCs w:val="28"/>
        </w:rPr>
        <w:t>）；</w:t>
      </w:r>
    </w:p>
    <w:p w14:paraId="0DB4AE5E">
      <w:pPr>
        <w:spacing w:before="206" w:line="213" w:lineRule="auto"/>
        <w:ind w:left="584"/>
        <w:rPr>
          <w:rFonts w:ascii="仿宋" w:hAnsi="仿宋" w:eastAsia="仿宋" w:cs="仿宋"/>
          <w:sz w:val="28"/>
          <w:szCs w:val="28"/>
        </w:rPr>
      </w:pPr>
      <w:r>
        <w:rPr>
          <w:rFonts w:ascii="Times New Roman" w:hAnsi="Times New Roman" w:eastAsia="Times New Roman" w:cs="Times New Roman"/>
          <w:spacing w:val="2"/>
          <w:sz w:val="28"/>
          <w:szCs w:val="28"/>
        </w:rPr>
        <w:t>(25)</w:t>
      </w:r>
      <w:r>
        <w:rPr>
          <w:rFonts w:ascii="仿宋" w:hAnsi="仿宋" w:eastAsia="仿宋" w:cs="仿宋"/>
          <w:spacing w:val="2"/>
          <w:sz w:val="28"/>
          <w:szCs w:val="28"/>
        </w:rPr>
        <w:t>《农业部办公厅关于印发</w:t>
      </w:r>
      <w:r>
        <w:rPr>
          <w:rFonts w:ascii="Times New Roman" w:hAnsi="Times New Roman" w:eastAsia="Times New Roman" w:cs="Times New Roman"/>
          <w:spacing w:val="2"/>
          <w:sz w:val="28"/>
          <w:szCs w:val="28"/>
        </w:rPr>
        <w:t>&lt;</w:t>
      </w:r>
      <w:r>
        <w:rPr>
          <w:rFonts w:ascii="Times New Roman" w:hAnsi="Times New Roman" w:eastAsia="Times New Roman" w:cs="Times New Roman"/>
          <w:spacing w:val="-20"/>
          <w:sz w:val="28"/>
          <w:szCs w:val="28"/>
        </w:rPr>
        <w:t xml:space="preserve"> </w:t>
      </w:r>
      <w:r>
        <w:rPr>
          <w:rFonts w:ascii="仿宋" w:hAnsi="仿宋" w:eastAsia="仿宋" w:cs="仿宋"/>
          <w:spacing w:val="2"/>
          <w:sz w:val="28"/>
          <w:szCs w:val="28"/>
        </w:rPr>
        <w:t>畜禽粪污土地承载力测算技术指</w:t>
      </w:r>
    </w:p>
    <w:p w14:paraId="44C16417">
      <w:pPr>
        <w:spacing w:line="213" w:lineRule="auto"/>
        <w:rPr>
          <w:rFonts w:ascii="仿宋" w:hAnsi="仿宋" w:eastAsia="仿宋" w:cs="仿宋"/>
          <w:sz w:val="28"/>
          <w:szCs w:val="28"/>
        </w:rPr>
        <w:sectPr>
          <w:footerReference r:id="rId7" w:type="default"/>
          <w:pgSz w:w="11906" w:h="16839"/>
          <w:pgMar w:top="1422" w:right="1706" w:bottom="1216" w:left="1785" w:header="0" w:footer="1054" w:gutter="0"/>
          <w:cols w:space="720" w:num="1"/>
        </w:sectPr>
      </w:pPr>
    </w:p>
    <w:p w14:paraId="5CDA49AB">
      <w:pPr>
        <w:spacing w:before="57" w:line="223" w:lineRule="auto"/>
        <w:ind w:left="45"/>
        <w:rPr>
          <w:rFonts w:ascii="仿宋" w:hAnsi="仿宋" w:eastAsia="仿宋" w:cs="仿宋"/>
          <w:sz w:val="28"/>
          <w:szCs w:val="28"/>
        </w:rPr>
      </w:pPr>
      <w:r>
        <w:rPr>
          <w:rFonts w:ascii="仿宋" w:hAnsi="仿宋" w:eastAsia="仿宋" w:cs="仿宋"/>
          <w:spacing w:val="-12"/>
          <w:sz w:val="28"/>
          <w:szCs w:val="28"/>
        </w:rPr>
        <w:t>南</w:t>
      </w:r>
      <w:r>
        <w:rPr>
          <w:rFonts w:ascii="Times New Roman" w:hAnsi="Times New Roman" w:eastAsia="Times New Roman" w:cs="Times New Roman"/>
          <w:spacing w:val="-12"/>
          <w:sz w:val="28"/>
          <w:szCs w:val="28"/>
        </w:rPr>
        <w:t>&gt;</w:t>
      </w:r>
      <w:r>
        <w:rPr>
          <w:rFonts w:ascii="Times New Roman" w:hAnsi="Times New Roman" w:eastAsia="Times New Roman" w:cs="Times New Roman"/>
          <w:spacing w:val="-36"/>
          <w:sz w:val="28"/>
          <w:szCs w:val="28"/>
        </w:rPr>
        <w:t xml:space="preserve"> </w:t>
      </w:r>
      <w:r>
        <w:rPr>
          <w:rFonts w:ascii="仿宋" w:hAnsi="仿宋" w:eastAsia="仿宋" w:cs="仿宋"/>
          <w:spacing w:val="-12"/>
          <w:sz w:val="28"/>
          <w:szCs w:val="28"/>
        </w:rPr>
        <w:t>的通知》（</w:t>
      </w:r>
      <w:r>
        <w:rPr>
          <w:rFonts w:ascii="Times New Roman" w:hAnsi="Times New Roman" w:eastAsia="Times New Roman" w:cs="Times New Roman"/>
          <w:spacing w:val="-12"/>
          <w:sz w:val="28"/>
          <w:szCs w:val="28"/>
        </w:rPr>
        <w:t>2018</w:t>
      </w:r>
      <w:r>
        <w:rPr>
          <w:rFonts w:ascii="Times New Roman" w:hAnsi="Times New Roman" w:eastAsia="Times New Roman" w:cs="Times New Roman"/>
          <w:spacing w:val="25"/>
          <w:sz w:val="28"/>
          <w:szCs w:val="28"/>
        </w:rPr>
        <w:t xml:space="preserve"> </w:t>
      </w:r>
      <w:r>
        <w:rPr>
          <w:rFonts w:ascii="仿宋" w:hAnsi="仿宋" w:eastAsia="仿宋" w:cs="仿宋"/>
          <w:spacing w:val="-12"/>
          <w:sz w:val="28"/>
          <w:szCs w:val="28"/>
        </w:rPr>
        <w:t>年</w:t>
      </w:r>
      <w:r>
        <w:rPr>
          <w:rFonts w:ascii="仿宋" w:hAnsi="仿宋" w:eastAsia="仿宋" w:cs="仿宋"/>
          <w:spacing w:val="-38"/>
          <w:sz w:val="28"/>
          <w:szCs w:val="28"/>
        </w:rPr>
        <w:t xml:space="preserve"> </w:t>
      </w:r>
      <w:r>
        <w:rPr>
          <w:rFonts w:ascii="Times New Roman" w:hAnsi="Times New Roman" w:eastAsia="Times New Roman" w:cs="Times New Roman"/>
          <w:spacing w:val="-12"/>
          <w:sz w:val="28"/>
          <w:szCs w:val="28"/>
        </w:rPr>
        <w:t>1</w:t>
      </w:r>
      <w:r>
        <w:rPr>
          <w:rFonts w:ascii="Times New Roman" w:hAnsi="Times New Roman" w:eastAsia="Times New Roman" w:cs="Times New Roman"/>
          <w:spacing w:val="30"/>
          <w:sz w:val="28"/>
          <w:szCs w:val="28"/>
        </w:rPr>
        <w:t xml:space="preserve"> </w:t>
      </w:r>
      <w:r>
        <w:rPr>
          <w:rFonts w:ascii="仿宋" w:hAnsi="仿宋" w:eastAsia="仿宋" w:cs="仿宋"/>
          <w:spacing w:val="-12"/>
          <w:sz w:val="28"/>
          <w:szCs w:val="28"/>
        </w:rPr>
        <w:t>月</w:t>
      </w:r>
      <w:r>
        <w:rPr>
          <w:rFonts w:ascii="仿宋" w:hAnsi="仿宋" w:eastAsia="仿宋" w:cs="仿宋"/>
          <w:spacing w:val="-38"/>
          <w:sz w:val="28"/>
          <w:szCs w:val="28"/>
        </w:rPr>
        <w:t xml:space="preserve"> </w:t>
      </w:r>
      <w:r>
        <w:rPr>
          <w:rFonts w:ascii="Times New Roman" w:hAnsi="Times New Roman" w:eastAsia="Times New Roman" w:cs="Times New Roman"/>
          <w:spacing w:val="-12"/>
          <w:sz w:val="28"/>
          <w:szCs w:val="28"/>
        </w:rPr>
        <w:t xml:space="preserve">15  </w:t>
      </w:r>
      <w:r>
        <w:rPr>
          <w:rFonts w:ascii="仿宋" w:hAnsi="仿宋" w:eastAsia="仿宋" w:cs="仿宋"/>
          <w:spacing w:val="-12"/>
          <w:sz w:val="28"/>
          <w:szCs w:val="28"/>
        </w:rPr>
        <w:t>日</w:t>
      </w:r>
      <w:r>
        <w:rPr>
          <w:rFonts w:ascii="仿宋" w:hAnsi="仿宋" w:eastAsia="仿宋" w:cs="仿宋"/>
          <w:spacing w:val="-14"/>
          <w:sz w:val="28"/>
          <w:szCs w:val="28"/>
        </w:rPr>
        <w:t>）；</w:t>
      </w:r>
    </w:p>
    <w:p w14:paraId="3DCCBB59">
      <w:pPr>
        <w:spacing w:before="206" w:line="290" w:lineRule="auto"/>
        <w:ind w:left="34" w:firstLine="549"/>
        <w:rPr>
          <w:rFonts w:ascii="仿宋" w:hAnsi="仿宋" w:eastAsia="仿宋" w:cs="仿宋"/>
          <w:sz w:val="28"/>
          <w:szCs w:val="28"/>
        </w:rPr>
      </w:pPr>
      <w:r>
        <w:rPr>
          <w:rFonts w:ascii="Times New Roman" w:hAnsi="Times New Roman" w:eastAsia="Times New Roman" w:cs="Times New Roman"/>
          <w:spacing w:val="-10"/>
          <w:sz w:val="28"/>
          <w:szCs w:val="28"/>
        </w:rPr>
        <w:t>(26)</w:t>
      </w:r>
      <w:r>
        <w:rPr>
          <w:rFonts w:ascii="仿宋" w:hAnsi="仿宋" w:eastAsia="仿宋" w:cs="仿宋"/>
          <w:spacing w:val="-10"/>
          <w:sz w:val="28"/>
          <w:szCs w:val="28"/>
        </w:rPr>
        <w:t>生态环境部办公厅、农业农村部办公厅</w:t>
      </w:r>
      <w:r>
        <w:rPr>
          <w:rFonts w:ascii="仿宋" w:hAnsi="仿宋" w:eastAsia="仿宋" w:cs="仿宋"/>
          <w:spacing w:val="-59"/>
          <w:sz w:val="28"/>
          <w:szCs w:val="28"/>
        </w:rPr>
        <w:t xml:space="preserve"> </w:t>
      </w:r>
      <w:r>
        <w:rPr>
          <w:rFonts w:ascii="Times New Roman" w:hAnsi="Times New Roman" w:eastAsia="Times New Roman" w:cs="Times New Roman"/>
          <w:spacing w:val="-10"/>
          <w:sz w:val="28"/>
          <w:szCs w:val="28"/>
        </w:rPr>
        <w:t>2021</w:t>
      </w:r>
      <w:r>
        <w:rPr>
          <w:rFonts w:ascii="Times New Roman" w:hAnsi="Times New Roman" w:eastAsia="Times New Roman" w:cs="Times New Roman"/>
          <w:spacing w:val="22"/>
          <w:w w:val="101"/>
          <w:sz w:val="28"/>
          <w:szCs w:val="28"/>
        </w:rPr>
        <w:t xml:space="preserve"> </w:t>
      </w:r>
      <w:r>
        <w:rPr>
          <w:rFonts w:ascii="仿宋" w:hAnsi="仿宋" w:eastAsia="仿宋" w:cs="仿宋"/>
          <w:spacing w:val="-10"/>
          <w:sz w:val="28"/>
          <w:szCs w:val="28"/>
        </w:rPr>
        <w:t>年</w:t>
      </w:r>
      <w:r>
        <w:rPr>
          <w:rFonts w:ascii="仿宋" w:hAnsi="仿宋" w:eastAsia="仿宋" w:cs="仿宋"/>
          <w:spacing w:val="-38"/>
          <w:sz w:val="28"/>
          <w:szCs w:val="28"/>
        </w:rPr>
        <w:t xml:space="preserve"> </w:t>
      </w:r>
      <w:r>
        <w:rPr>
          <w:rFonts w:ascii="Times New Roman" w:hAnsi="Times New Roman" w:eastAsia="Times New Roman" w:cs="Times New Roman"/>
          <w:spacing w:val="-10"/>
          <w:sz w:val="28"/>
          <w:szCs w:val="28"/>
        </w:rPr>
        <w:t>10</w:t>
      </w:r>
      <w:r>
        <w:rPr>
          <w:rFonts w:ascii="Times New Roman" w:hAnsi="Times New Roman" w:eastAsia="Times New Roman" w:cs="Times New Roman"/>
          <w:spacing w:val="30"/>
          <w:sz w:val="28"/>
          <w:szCs w:val="28"/>
        </w:rPr>
        <w:t xml:space="preserve"> </w:t>
      </w:r>
      <w:r>
        <w:rPr>
          <w:rFonts w:ascii="仿宋" w:hAnsi="仿宋" w:eastAsia="仿宋" w:cs="仿宋"/>
          <w:spacing w:val="-10"/>
          <w:sz w:val="28"/>
          <w:szCs w:val="28"/>
        </w:rPr>
        <w:t>月</w:t>
      </w:r>
      <w:r>
        <w:rPr>
          <w:rFonts w:ascii="仿宋" w:hAnsi="仿宋" w:eastAsia="仿宋" w:cs="仿宋"/>
          <w:spacing w:val="-38"/>
          <w:sz w:val="28"/>
          <w:szCs w:val="28"/>
        </w:rPr>
        <w:t xml:space="preserve"> </w:t>
      </w:r>
      <w:r>
        <w:rPr>
          <w:rFonts w:ascii="Times New Roman" w:hAnsi="Times New Roman" w:eastAsia="Times New Roman" w:cs="Times New Roman"/>
          <w:spacing w:val="-10"/>
          <w:sz w:val="28"/>
          <w:szCs w:val="28"/>
        </w:rPr>
        <w:t xml:space="preserve">14  </w:t>
      </w:r>
      <w:r>
        <w:rPr>
          <w:rFonts w:ascii="仿宋" w:hAnsi="仿宋" w:eastAsia="仿宋" w:cs="仿宋"/>
          <w:spacing w:val="-10"/>
          <w:sz w:val="28"/>
          <w:szCs w:val="28"/>
        </w:rPr>
        <w:t>日发布《关于印发《畜禽养殖污染防治规划编制指南（</w:t>
      </w:r>
      <w:r>
        <w:rPr>
          <w:rFonts w:ascii="仿宋" w:hAnsi="仿宋" w:eastAsia="仿宋" w:cs="仿宋"/>
          <w:spacing w:val="-11"/>
          <w:sz w:val="28"/>
          <w:szCs w:val="28"/>
        </w:rPr>
        <w:t>试行）》的通知》；</w:t>
      </w:r>
    </w:p>
    <w:p w14:paraId="44288237">
      <w:pPr>
        <w:spacing w:before="210" w:line="291" w:lineRule="auto"/>
        <w:ind w:left="40" w:right="77" w:firstLine="544"/>
        <w:rPr>
          <w:rFonts w:ascii="仿宋" w:hAnsi="仿宋" w:eastAsia="仿宋" w:cs="仿宋"/>
          <w:sz w:val="28"/>
          <w:szCs w:val="28"/>
        </w:rPr>
      </w:pPr>
      <w:r>
        <w:rPr>
          <w:rFonts w:ascii="Times New Roman" w:hAnsi="Times New Roman" w:eastAsia="Times New Roman" w:cs="Times New Roman"/>
          <w:spacing w:val="-1"/>
          <w:sz w:val="28"/>
          <w:szCs w:val="28"/>
        </w:rPr>
        <w:t>(27)</w:t>
      </w:r>
      <w:r>
        <w:rPr>
          <w:rFonts w:ascii="仿宋" w:hAnsi="仿宋" w:eastAsia="仿宋" w:cs="仿宋"/>
          <w:spacing w:val="-1"/>
          <w:sz w:val="28"/>
          <w:szCs w:val="28"/>
        </w:rPr>
        <w:t>《关于进一步规范畜禽养殖禁养区划定和管理促进生猪生产</w:t>
      </w:r>
      <w:r>
        <w:rPr>
          <w:rFonts w:ascii="仿宋" w:hAnsi="仿宋" w:eastAsia="仿宋" w:cs="仿宋"/>
          <w:spacing w:val="-3"/>
          <w:sz w:val="28"/>
          <w:szCs w:val="28"/>
        </w:rPr>
        <w:t>发展的通知》（环办土壤﹝</w:t>
      </w:r>
      <w:r>
        <w:rPr>
          <w:rFonts w:ascii="Times New Roman" w:hAnsi="Times New Roman" w:eastAsia="Times New Roman" w:cs="Times New Roman"/>
          <w:spacing w:val="-3"/>
          <w:sz w:val="28"/>
          <w:szCs w:val="28"/>
        </w:rPr>
        <w:t>2019</w:t>
      </w:r>
      <w:r>
        <w:rPr>
          <w:rFonts w:ascii="仿宋" w:hAnsi="仿宋" w:eastAsia="仿宋" w:cs="仿宋"/>
          <w:spacing w:val="-3"/>
          <w:sz w:val="28"/>
          <w:szCs w:val="28"/>
        </w:rPr>
        <w:t>﹞</w:t>
      </w:r>
      <w:r>
        <w:rPr>
          <w:rFonts w:ascii="Times New Roman" w:hAnsi="Times New Roman" w:eastAsia="Times New Roman" w:cs="Times New Roman"/>
          <w:spacing w:val="-3"/>
          <w:sz w:val="28"/>
          <w:szCs w:val="28"/>
        </w:rPr>
        <w:t>55</w:t>
      </w:r>
      <w:r>
        <w:rPr>
          <w:rFonts w:ascii="Times New Roman" w:hAnsi="Times New Roman" w:eastAsia="Times New Roman" w:cs="Times New Roman"/>
          <w:spacing w:val="23"/>
          <w:w w:val="101"/>
          <w:sz w:val="28"/>
          <w:szCs w:val="28"/>
        </w:rPr>
        <w:t xml:space="preserve"> </w:t>
      </w:r>
      <w:r>
        <w:rPr>
          <w:rFonts w:ascii="仿宋" w:hAnsi="仿宋" w:eastAsia="仿宋" w:cs="仿宋"/>
          <w:spacing w:val="-3"/>
          <w:sz w:val="28"/>
          <w:szCs w:val="28"/>
        </w:rPr>
        <w:t>号</w:t>
      </w:r>
      <w:r>
        <w:rPr>
          <w:rFonts w:ascii="仿宋" w:hAnsi="仿宋" w:eastAsia="仿宋" w:cs="仿宋"/>
          <w:spacing w:val="5"/>
          <w:sz w:val="28"/>
          <w:szCs w:val="28"/>
        </w:rPr>
        <w:t>）；</w:t>
      </w:r>
    </w:p>
    <w:p w14:paraId="2F6FCB1C">
      <w:pPr>
        <w:spacing w:before="206" w:line="291" w:lineRule="auto"/>
        <w:ind w:left="34" w:right="77" w:firstLine="549"/>
        <w:rPr>
          <w:rFonts w:ascii="仿宋" w:hAnsi="仿宋" w:eastAsia="仿宋" w:cs="仿宋"/>
          <w:sz w:val="28"/>
          <w:szCs w:val="28"/>
        </w:rPr>
      </w:pPr>
      <w:r>
        <w:rPr>
          <w:rFonts w:ascii="Times New Roman" w:hAnsi="Times New Roman" w:eastAsia="Times New Roman" w:cs="Times New Roman"/>
          <w:spacing w:val="-1"/>
          <w:sz w:val="28"/>
          <w:szCs w:val="28"/>
        </w:rPr>
        <w:t>(28)</w:t>
      </w:r>
      <w:r>
        <w:rPr>
          <w:rFonts w:ascii="仿宋" w:hAnsi="仿宋" w:eastAsia="仿宋" w:cs="仿宋"/>
          <w:spacing w:val="-1"/>
          <w:sz w:val="28"/>
          <w:szCs w:val="28"/>
        </w:rPr>
        <w:t>《关于进一步做好当前生猪规模养殖环评管理相关工作的通</w:t>
      </w:r>
      <w:r>
        <w:rPr>
          <w:rFonts w:ascii="仿宋" w:hAnsi="仿宋" w:eastAsia="仿宋" w:cs="仿宋"/>
          <w:spacing w:val="-3"/>
          <w:sz w:val="28"/>
          <w:szCs w:val="28"/>
        </w:rPr>
        <w:t>知》（环办环评函﹝</w:t>
      </w:r>
      <w:r>
        <w:rPr>
          <w:rFonts w:ascii="Times New Roman" w:hAnsi="Times New Roman" w:eastAsia="Times New Roman" w:cs="Times New Roman"/>
          <w:spacing w:val="-3"/>
          <w:sz w:val="28"/>
          <w:szCs w:val="28"/>
        </w:rPr>
        <w:t>2019</w:t>
      </w:r>
      <w:r>
        <w:rPr>
          <w:rFonts w:ascii="仿宋" w:hAnsi="仿宋" w:eastAsia="仿宋" w:cs="仿宋"/>
          <w:spacing w:val="-3"/>
          <w:sz w:val="28"/>
          <w:szCs w:val="28"/>
        </w:rPr>
        <w:t>﹞</w:t>
      </w:r>
      <w:r>
        <w:rPr>
          <w:rFonts w:ascii="Times New Roman" w:hAnsi="Times New Roman" w:eastAsia="Times New Roman" w:cs="Times New Roman"/>
          <w:spacing w:val="-3"/>
          <w:sz w:val="28"/>
          <w:szCs w:val="28"/>
        </w:rPr>
        <w:t>872</w:t>
      </w:r>
      <w:r>
        <w:rPr>
          <w:rFonts w:ascii="Times New Roman" w:hAnsi="Times New Roman" w:eastAsia="Times New Roman" w:cs="Times New Roman"/>
          <w:spacing w:val="24"/>
          <w:w w:val="101"/>
          <w:sz w:val="28"/>
          <w:szCs w:val="28"/>
        </w:rPr>
        <w:t xml:space="preserve"> </w:t>
      </w:r>
      <w:r>
        <w:rPr>
          <w:rFonts w:ascii="仿宋" w:hAnsi="仿宋" w:eastAsia="仿宋" w:cs="仿宋"/>
          <w:spacing w:val="-3"/>
          <w:sz w:val="28"/>
          <w:szCs w:val="28"/>
        </w:rPr>
        <w:t>号</w:t>
      </w:r>
      <w:r>
        <w:rPr>
          <w:rFonts w:ascii="仿宋" w:hAnsi="仿宋" w:eastAsia="仿宋" w:cs="仿宋"/>
          <w:spacing w:val="4"/>
          <w:sz w:val="28"/>
          <w:szCs w:val="28"/>
        </w:rPr>
        <w:t>）；</w:t>
      </w:r>
    </w:p>
    <w:p w14:paraId="4C8531A3">
      <w:pPr>
        <w:spacing w:before="207" w:line="291" w:lineRule="auto"/>
        <w:ind w:left="38" w:right="77" w:firstLine="546"/>
        <w:rPr>
          <w:rFonts w:ascii="仿宋" w:hAnsi="仿宋" w:eastAsia="仿宋" w:cs="仿宋"/>
          <w:sz w:val="28"/>
          <w:szCs w:val="28"/>
        </w:rPr>
      </w:pPr>
      <w:r>
        <w:rPr>
          <w:rFonts w:ascii="Times New Roman" w:hAnsi="Times New Roman" w:eastAsia="Times New Roman" w:cs="Times New Roman"/>
          <w:spacing w:val="-1"/>
          <w:sz w:val="28"/>
          <w:szCs w:val="28"/>
        </w:rPr>
        <w:t>(29)</w:t>
      </w:r>
      <w:r>
        <w:rPr>
          <w:rFonts w:ascii="仿宋" w:hAnsi="仿宋" w:eastAsia="仿宋" w:cs="仿宋"/>
          <w:spacing w:val="-1"/>
          <w:sz w:val="28"/>
          <w:szCs w:val="28"/>
        </w:rPr>
        <w:t>《关于在畜禽养殖废弃物资源化利用过程中加强环境监管的</w:t>
      </w:r>
      <w:r>
        <w:rPr>
          <w:rFonts w:ascii="仿宋" w:hAnsi="仿宋" w:eastAsia="仿宋" w:cs="仿宋"/>
          <w:spacing w:val="-5"/>
          <w:sz w:val="28"/>
          <w:szCs w:val="28"/>
        </w:rPr>
        <w:t>通知》（环水体﹝</w:t>
      </w:r>
      <w:r>
        <w:rPr>
          <w:rFonts w:ascii="Times New Roman" w:hAnsi="Times New Roman" w:eastAsia="Times New Roman" w:cs="Times New Roman"/>
          <w:spacing w:val="-5"/>
          <w:sz w:val="28"/>
          <w:szCs w:val="28"/>
        </w:rPr>
        <w:t>2017</w:t>
      </w:r>
      <w:r>
        <w:rPr>
          <w:rFonts w:ascii="仿宋" w:hAnsi="仿宋" w:eastAsia="仿宋" w:cs="仿宋"/>
          <w:spacing w:val="-5"/>
          <w:sz w:val="28"/>
          <w:szCs w:val="28"/>
        </w:rPr>
        <w:t>﹞</w:t>
      </w:r>
      <w:r>
        <w:rPr>
          <w:rFonts w:ascii="仿宋" w:hAnsi="仿宋" w:eastAsia="仿宋" w:cs="仿宋"/>
          <w:spacing w:val="-108"/>
          <w:sz w:val="28"/>
          <w:szCs w:val="28"/>
        </w:rPr>
        <w:t xml:space="preserve"> </w:t>
      </w:r>
      <w:r>
        <w:rPr>
          <w:rFonts w:ascii="Times New Roman" w:hAnsi="Times New Roman" w:eastAsia="Times New Roman" w:cs="Times New Roman"/>
          <w:spacing w:val="-5"/>
          <w:sz w:val="28"/>
          <w:szCs w:val="28"/>
        </w:rPr>
        <w:t>120</w:t>
      </w:r>
      <w:r>
        <w:rPr>
          <w:rFonts w:ascii="Times New Roman" w:hAnsi="Times New Roman" w:eastAsia="Times New Roman" w:cs="Times New Roman"/>
          <w:spacing w:val="23"/>
          <w:sz w:val="28"/>
          <w:szCs w:val="28"/>
        </w:rPr>
        <w:t xml:space="preserve"> </w:t>
      </w:r>
      <w:r>
        <w:rPr>
          <w:rFonts w:ascii="仿宋" w:hAnsi="仿宋" w:eastAsia="仿宋" w:cs="仿宋"/>
          <w:spacing w:val="-5"/>
          <w:sz w:val="28"/>
          <w:szCs w:val="28"/>
        </w:rPr>
        <w:t>号</w:t>
      </w:r>
      <w:r>
        <w:rPr>
          <w:rFonts w:ascii="仿宋" w:hAnsi="仿宋" w:eastAsia="仿宋" w:cs="仿宋"/>
          <w:spacing w:val="2"/>
          <w:sz w:val="28"/>
          <w:szCs w:val="28"/>
        </w:rPr>
        <w:t>）；</w:t>
      </w:r>
    </w:p>
    <w:p w14:paraId="5B53D2FF">
      <w:pPr>
        <w:spacing w:before="208" w:line="314" w:lineRule="auto"/>
        <w:ind w:left="33" w:right="77" w:firstLine="551"/>
        <w:rPr>
          <w:rFonts w:ascii="仿宋" w:hAnsi="仿宋" w:eastAsia="仿宋" w:cs="仿宋"/>
          <w:sz w:val="28"/>
          <w:szCs w:val="28"/>
        </w:rPr>
      </w:pPr>
      <w:r>
        <w:rPr>
          <w:rFonts w:ascii="Times New Roman" w:hAnsi="Times New Roman" w:eastAsia="Times New Roman" w:cs="Times New Roman"/>
          <w:spacing w:val="-1"/>
          <w:sz w:val="28"/>
          <w:szCs w:val="28"/>
        </w:rPr>
        <w:t>(30)</w:t>
      </w:r>
      <w:r>
        <w:rPr>
          <w:rFonts w:ascii="仿宋" w:hAnsi="仿宋" w:eastAsia="仿宋" w:cs="仿宋"/>
          <w:spacing w:val="-1"/>
          <w:sz w:val="28"/>
          <w:szCs w:val="28"/>
        </w:rPr>
        <w:t>农业农村部办公厅、生态环境部办公厅关于印发《畜禽养殖</w:t>
      </w:r>
      <w:r>
        <w:rPr>
          <w:rFonts w:ascii="仿宋" w:hAnsi="仿宋" w:eastAsia="仿宋" w:cs="仿宋"/>
          <w:spacing w:val="5"/>
          <w:sz w:val="28"/>
          <w:szCs w:val="28"/>
        </w:rPr>
        <w:t>场（户）粪污处理设施建设技术指南》的通知（农办牧〔</w:t>
      </w:r>
      <w:r>
        <w:rPr>
          <w:rFonts w:ascii="Times New Roman" w:hAnsi="Times New Roman" w:eastAsia="Times New Roman" w:cs="Times New Roman"/>
          <w:spacing w:val="5"/>
          <w:sz w:val="28"/>
          <w:szCs w:val="28"/>
        </w:rPr>
        <w:t>2022</w:t>
      </w:r>
      <w:r>
        <w:rPr>
          <w:rFonts w:ascii="仿宋" w:hAnsi="仿宋" w:eastAsia="仿宋" w:cs="仿宋"/>
          <w:spacing w:val="5"/>
          <w:sz w:val="28"/>
          <w:szCs w:val="28"/>
        </w:rPr>
        <w:t>〕</w:t>
      </w:r>
      <w:r>
        <w:rPr>
          <w:rFonts w:ascii="Times New Roman" w:hAnsi="Times New Roman" w:eastAsia="Times New Roman" w:cs="Times New Roman"/>
          <w:spacing w:val="5"/>
          <w:sz w:val="28"/>
          <w:szCs w:val="28"/>
        </w:rPr>
        <w:t>19</w:t>
      </w:r>
      <w:r>
        <w:rPr>
          <w:rFonts w:ascii="仿宋" w:hAnsi="仿宋" w:eastAsia="仿宋" w:cs="仿宋"/>
          <w:spacing w:val="-7"/>
          <w:sz w:val="28"/>
          <w:szCs w:val="28"/>
        </w:rPr>
        <w:t>号）。</w:t>
      </w:r>
    </w:p>
    <w:p w14:paraId="6BE901BD">
      <w:pPr>
        <w:spacing w:before="203" w:line="221" w:lineRule="auto"/>
        <w:ind w:left="32"/>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1.3.2. </w:t>
      </w:r>
      <w:r>
        <w:rPr>
          <w:rFonts w:ascii="宋体" w:hAnsi="宋体" w:eastAsia="宋体" w:cs="宋体"/>
          <w:b/>
          <w:bCs/>
          <w:spacing w:val="-2"/>
          <w:sz w:val="28"/>
          <w:szCs w:val="28"/>
        </w:rPr>
        <w:t>地方性法规及政策</w:t>
      </w:r>
    </w:p>
    <w:p w14:paraId="579B86DC">
      <w:pPr>
        <w:spacing w:before="208" w:line="292" w:lineRule="auto"/>
        <w:ind w:left="39" w:right="78" w:firstLine="545"/>
        <w:rPr>
          <w:rFonts w:ascii="仿宋" w:hAnsi="仿宋" w:eastAsia="仿宋" w:cs="仿宋"/>
          <w:sz w:val="28"/>
          <w:szCs w:val="28"/>
        </w:rPr>
      </w:pPr>
      <w:r>
        <w:rPr>
          <w:rFonts w:ascii="Times New Roman" w:hAnsi="Times New Roman" w:eastAsia="Times New Roman" w:cs="Times New Roman"/>
          <w:spacing w:val="-10"/>
          <w:sz w:val="28"/>
          <w:szCs w:val="28"/>
        </w:rPr>
        <w:t>(1)</w:t>
      </w:r>
      <w:r>
        <w:rPr>
          <w:rFonts w:ascii="仿宋" w:hAnsi="仿宋" w:eastAsia="仿宋" w:cs="仿宋"/>
          <w:spacing w:val="-10"/>
          <w:sz w:val="28"/>
          <w:szCs w:val="28"/>
        </w:rPr>
        <w:t>《广西生态环境保护“十四五</w:t>
      </w:r>
      <w:r>
        <w:rPr>
          <w:rFonts w:ascii="仿宋" w:hAnsi="仿宋" w:eastAsia="仿宋" w:cs="仿宋"/>
          <w:spacing w:val="-93"/>
          <w:sz w:val="28"/>
          <w:szCs w:val="28"/>
        </w:rPr>
        <w:t xml:space="preserve"> </w:t>
      </w:r>
      <w:r>
        <w:rPr>
          <w:rFonts w:ascii="仿宋" w:hAnsi="仿宋" w:eastAsia="仿宋" w:cs="仿宋"/>
          <w:spacing w:val="-10"/>
          <w:sz w:val="28"/>
          <w:szCs w:val="28"/>
        </w:rPr>
        <w:t>”规划》（桂政办发〔</w:t>
      </w:r>
      <w:r>
        <w:rPr>
          <w:rFonts w:ascii="Times New Roman" w:hAnsi="Times New Roman" w:eastAsia="Times New Roman" w:cs="Times New Roman"/>
          <w:spacing w:val="-10"/>
          <w:sz w:val="28"/>
          <w:szCs w:val="28"/>
        </w:rPr>
        <w:t>2021</w:t>
      </w:r>
      <w:r>
        <w:rPr>
          <w:rFonts w:ascii="仿宋" w:hAnsi="仿宋" w:eastAsia="仿宋" w:cs="仿宋"/>
          <w:spacing w:val="-10"/>
          <w:sz w:val="28"/>
          <w:szCs w:val="28"/>
        </w:rPr>
        <w:t>〕</w:t>
      </w:r>
      <w:r>
        <w:rPr>
          <w:rFonts w:ascii="Times New Roman" w:hAnsi="Times New Roman" w:eastAsia="Times New Roman" w:cs="Times New Roman"/>
          <w:spacing w:val="-10"/>
          <w:sz w:val="28"/>
          <w:szCs w:val="28"/>
        </w:rPr>
        <w:t>145</w:t>
      </w:r>
      <w:r>
        <w:rPr>
          <w:rFonts w:ascii="仿宋" w:hAnsi="仿宋" w:eastAsia="仿宋" w:cs="仿宋"/>
          <w:spacing w:val="-25"/>
          <w:sz w:val="28"/>
          <w:szCs w:val="28"/>
        </w:rPr>
        <w:t>号</w:t>
      </w:r>
      <w:r>
        <w:rPr>
          <w:rFonts w:ascii="仿宋" w:hAnsi="仿宋" w:eastAsia="仿宋" w:cs="仿宋"/>
          <w:sz w:val="28"/>
          <w:szCs w:val="28"/>
        </w:rPr>
        <w:t>）；</w:t>
      </w:r>
    </w:p>
    <w:p w14:paraId="2158CB46">
      <w:pPr>
        <w:spacing w:before="208" w:line="290" w:lineRule="auto"/>
        <w:ind w:left="31" w:right="77" w:firstLine="552"/>
        <w:rPr>
          <w:rFonts w:ascii="仿宋" w:hAnsi="仿宋" w:eastAsia="仿宋" w:cs="仿宋"/>
          <w:sz w:val="28"/>
          <w:szCs w:val="28"/>
        </w:rPr>
      </w:pPr>
      <w:r>
        <w:rPr>
          <w:rFonts w:ascii="Times New Roman" w:hAnsi="Times New Roman" w:eastAsia="Times New Roman" w:cs="Times New Roman"/>
          <w:spacing w:val="-4"/>
          <w:sz w:val="28"/>
          <w:szCs w:val="28"/>
        </w:rPr>
        <w:t>(2)</w:t>
      </w:r>
      <w:r>
        <w:rPr>
          <w:rFonts w:ascii="仿宋" w:hAnsi="仿宋" w:eastAsia="仿宋" w:cs="仿宋"/>
          <w:spacing w:val="-4"/>
          <w:sz w:val="28"/>
          <w:szCs w:val="28"/>
        </w:rPr>
        <w:t>《广西壮族自治区饮用水水源保护条例》（</w:t>
      </w:r>
      <w:r>
        <w:rPr>
          <w:rFonts w:ascii="Times New Roman" w:hAnsi="Times New Roman" w:eastAsia="Times New Roman" w:cs="Times New Roman"/>
          <w:spacing w:val="-4"/>
          <w:sz w:val="28"/>
          <w:szCs w:val="28"/>
        </w:rPr>
        <w:t>2017</w:t>
      </w:r>
      <w:r>
        <w:rPr>
          <w:rFonts w:ascii="Times New Roman" w:hAnsi="Times New Roman" w:eastAsia="Times New Roman" w:cs="Times New Roman"/>
          <w:spacing w:val="35"/>
          <w:sz w:val="28"/>
          <w:szCs w:val="28"/>
        </w:rPr>
        <w:t xml:space="preserve"> </w:t>
      </w:r>
      <w:r>
        <w:rPr>
          <w:rFonts w:ascii="仿宋" w:hAnsi="仿宋" w:eastAsia="仿宋" w:cs="仿宋"/>
          <w:spacing w:val="-4"/>
          <w:sz w:val="28"/>
          <w:szCs w:val="28"/>
        </w:rPr>
        <w:t>年</w:t>
      </w:r>
      <w:r>
        <w:rPr>
          <w:rFonts w:ascii="仿宋" w:hAnsi="仿宋" w:eastAsia="仿宋" w:cs="仿宋"/>
          <w:spacing w:val="-52"/>
          <w:sz w:val="28"/>
          <w:szCs w:val="28"/>
        </w:rPr>
        <w:t xml:space="preserve"> </w:t>
      </w:r>
      <w:r>
        <w:rPr>
          <w:rFonts w:ascii="Times New Roman" w:hAnsi="Times New Roman" w:eastAsia="Times New Roman" w:cs="Times New Roman"/>
          <w:spacing w:val="-4"/>
          <w:sz w:val="28"/>
          <w:szCs w:val="28"/>
        </w:rPr>
        <w:t>5</w:t>
      </w:r>
      <w:r>
        <w:rPr>
          <w:rFonts w:ascii="Times New Roman" w:hAnsi="Times New Roman" w:eastAsia="Times New Roman" w:cs="Times New Roman"/>
          <w:spacing w:val="32"/>
          <w:w w:val="101"/>
          <w:sz w:val="28"/>
          <w:szCs w:val="28"/>
        </w:rPr>
        <w:t xml:space="preserve"> </w:t>
      </w:r>
      <w:r>
        <w:rPr>
          <w:rFonts w:ascii="仿宋" w:hAnsi="仿宋" w:eastAsia="仿宋" w:cs="仿宋"/>
          <w:spacing w:val="-4"/>
          <w:sz w:val="28"/>
          <w:szCs w:val="28"/>
        </w:rPr>
        <w:t>月</w:t>
      </w:r>
      <w:r>
        <w:rPr>
          <w:rFonts w:ascii="仿宋" w:hAnsi="仿宋" w:eastAsia="仿宋" w:cs="仿宋"/>
          <w:spacing w:val="-36"/>
          <w:sz w:val="28"/>
          <w:szCs w:val="28"/>
        </w:rPr>
        <w:t xml:space="preserve"> </w:t>
      </w:r>
      <w:r>
        <w:rPr>
          <w:rFonts w:ascii="Times New Roman" w:hAnsi="Times New Roman" w:eastAsia="Times New Roman" w:cs="Times New Roman"/>
          <w:spacing w:val="-4"/>
          <w:sz w:val="28"/>
          <w:szCs w:val="28"/>
        </w:rPr>
        <w:t xml:space="preserve">1  </w:t>
      </w:r>
      <w:r>
        <w:rPr>
          <w:rFonts w:ascii="仿宋" w:hAnsi="仿宋" w:eastAsia="仿宋" w:cs="仿宋"/>
          <w:spacing w:val="-4"/>
          <w:sz w:val="28"/>
          <w:szCs w:val="28"/>
        </w:rPr>
        <w:t>日</w:t>
      </w:r>
      <w:r>
        <w:rPr>
          <w:rFonts w:ascii="仿宋" w:hAnsi="仿宋" w:eastAsia="仿宋" w:cs="仿宋"/>
          <w:spacing w:val="-8"/>
          <w:sz w:val="28"/>
          <w:szCs w:val="28"/>
        </w:rPr>
        <w:t>施行</w:t>
      </w:r>
      <w:r>
        <w:rPr>
          <w:rFonts w:ascii="仿宋" w:hAnsi="仿宋" w:eastAsia="仿宋" w:cs="仿宋"/>
          <w:spacing w:val="-2"/>
          <w:sz w:val="28"/>
          <w:szCs w:val="28"/>
        </w:rPr>
        <w:t>）；</w:t>
      </w:r>
    </w:p>
    <w:p w14:paraId="79AA1231">
      <w:pPr>
        <w:spacing w:before="207" w:line="290" w:lineRule="auto"/>
        <w:ind w:left="34" w:right="77" w:firstLine="549"/>
        <w:rPr>
          <w:rFonts w:ascii="仿宋" w:hAnsi="仿宋" w:eastAsia="仿宋" w:cs="仿宋"/>
          <w:sz w:val="28"/>
          <w:szCs w:val="28"/>
        </w:rPr>
      </w:pPr>
      <w:r>
        <w:rPr>
          <w:rFonts w:ascii="Times New Roman" w:hAnsi="Times New Roman" w:eastAsia="Times New Roman" w:cs="Times New Roman"/>
          <w:spacing w:val="-4"/>
          <w:sz w:val="28"/>
          <w:szCs w:val="28"/>
        </w:rPr>
        <w:t>(3)</w:t>
      </w:r>
      <w:r>
        <w:rPr>
          <w:rFonts w:ascii="仿宋" w:hAnsi="仿宋" w:eastAsia="仿宋" w:cs="仿宋"/>
          <w:spacing w:val="-4"/>
          <w:sz w:val="28"/>
          <w:szCs w:val="28"/>
        </w:rPr>
        <w:t>《广西壮族自治区大气污染防治条例》（</w:t>
      </w:r>
      <w:r>
        <w:rPr>
          <w:rFonts w:ascii="Times New Roman" w:hAnsi="Times New Roman" w:eastAsia="Times New Roman" w:cs="Times New Roman"/>
          <w:spacing w:val="-4"/>
          <w:sz w:val="28"/>
          <w:szCs w:val="28"/>
        </w:rPr>
        <w:t>201</w:t>
      </w:r>
      <w:r>
        <w:rPr>
          <w:rFonts w:ascii="Times New Roman" w:hAnsi="Times New Roman" w:eastAsia="Times New Roman" w:cs="Times New Roman"/>
          <w:spacing w:val="-5"/>
          <w:sz w:val="28"/>
          <w:szCs w:val="28"/>
        </w:rPr>
        <w:t>9</w:t>
      </w:r>
      <w:r>
        <w:rPr>
          <w:rFonts w:ascii="Times New Roman" w:hAnsi="Times New Roman" w:eastAsia="Times New Roman" w:cs="Times New Roman"/>
          <w:spacing w:val="27"/>
          <w:sz w:val="28"/>
          <w:szCs w:val="28"/>
        </w:rPr>
        <w:t xml:space="preserve"> </w:t>
      </w:r>
      <w:r>
        <w:rPr>
          <w:rFonts w:ascii="仿宋" w:hAnsi="仿宋" w:eastAsia="仿宋" w:cs="仿宋"/>
          <w:spacing w:val="-5"/>
          <w:sz w:val="28"/>
          <w:szCs w:val="28"/>
        </w:rPr>
        <w:t>年</w:t>
      </w:r>
      <w:r>
        <w:rPr>
          <w:rFonts w:ascii="仿宋" w:hAnsi="仿宋" w:eastAsia="仿宋" w:cs="仿宋"/>
          <w:spacing w:val="-35"/>
          <w:sz w:val="28"/>
          <w:szCs w:val="28"/>
        </w:rPr>
        <w:t xml:space="preserve"> </w:t>
      </w:r>
      <w:r>
        <w:rPr>
          <w:rFonts w:ascii="Times New Roman" w:hAnsi="Times New Roman" w:eastAsia="Times New Roman" w:cs="Times New Roman"/>
          <w:spacing w:val="-5"/>
          <w:sz w:val="28"/>
          <w:szCs w:val="28"/>
        </w:rPr>
        <w:t>1</w:t>
      </w:r>
      <w:r>
        <w:rPr>
          <w:rFonts w:ascii="Times New Roman" w:hAnsi="Times New Roman" w:eastAsia="Times New Roman" w:cs="Times New Roman"/>
          <w:spacing w:val="32"/>
          <w:w w:val="101"/>
          <w:sz w:val="28"/>
          <w:szCs w:val="28"/>
        </w:rPr>
        <w:t xml:space="preserve"> </w:t>
      </w:r>
      <w:r>
        <w:rPr>
          <w:rFonts w:ascii="仿宋" w:hAnsi="仿宋" w:eastAsia="仿宋" w:cs="仿宋"/>
          <w:spacing w:val="-5"/>
          <w:sz w:val="28"/>
          <w:szCs w:val="28"/>
        </w:rPr>
        <w:t>月</w:t>
      </w:r>
      <w:r>
        <w:rPr>
          <w:rFonts w:ascii="仿宋" w:hAnsi="仿宋" w:eastAsia="仿宋" w:cs="仿宋"/>
          <w:spacing w:val="-36"/>
          <w:sz w:val="28"/>
          <w:szCs w:val="28"/>
        </w:rPr>
        <w:t xml:space="preserve"> </w:t>
      </w:r>
      <w:r>
        <w:rPr>
          <w:rFonts w:ascii="Times New Roman" w:hAnsi="Times New Roman" w:eastAsia="Times New Roman" w:cs="Times New Roman"/>
          <w:spacing w:val="-5"/>
          <w:sz w:val="28"/>
          <w:szCs w:val="28"/>
        </w:rPr>
        <w:t xml:space="preserve">1  </w:t>
      </w:r>
      <w:r>
        <w:rPr>
          <w:rFonts w:ascii="仿宋" w:hAnsi="仿宋" w:eastAsia="仿宋" w:cs="仿宋"/>
          <w:spacing w:val="-5"/>
          <w:sz w:val="28"/>
          <w:szCs w:val="28"/>
        </w:rPr>
        <w:t>日施</w:t>
      </w:r>
      <w:r>
        <w:rPr>
          <w:rFonts w:ascii="仿宋" w:hAnsi="仿宋" w:eastAsia="仿宋" w:cs="仿宋"/>
          <w:spacing w:val="-20"/>
          <w:sz w:val="28"/>
          <w:szCs w:val="28"/>
        </w:rPr>
        <w:t>行</w:t>
      </w:r>
      <w:r>
        <w:rPr>
          <w:rFonts w:ascii="仿宋" w:hAnsi="仿宋" w:eastAsia="仿宋" w:cs="仿宋"/>
          <w:sz w:val="28"/>
          <w:szCs w:val="28"/>
        </w:rPr>
        <w:t>）；</w:t>
      </w:r>
    </w:p>
    <w:p w14:paraId="3036E351">
      <w:pPr>
        <w:spacing w:before="210" w:line="290" w:lineRule="auto"/>
        <w:ind w:left="34" w:right="77" w:firstLine="549"/>
        <w:rPr>
          <w:rFonts w:ascii="仿宋" w:hAnsi="仿宋" w:eastAsia="仿宋" w:cs="仿宋"/>
          <w:sz w:val="28"/>
          <w:szCs w:val="28"/>
        </w:rPr>
      </w:pPr>
      <w:r>
        <w:rPr>
          <w:rFonts w:ascii="Times New Roman" w:hAnsi="Times New Roman" w:eastAsia="Times New Roman" w:cs="Times New Roman"/>
          <w:spacing w:val="-4"/>
          <w:sz w:val="28"/>
          <w:szCs w:val="28"/>
        </w:rPr>
        <w:t>(4)</w:t>
      </w:r>
      <w:r>
        <w:rPr>
          <w:rFonts w:ascii="仿宋" w:hAnsi="仿宋" w:eastAsia="仿宋" w:cs="仿宋"/>
          <w:spacing w:val="-4"/>
          <w:sz w:val="28"/>
          <w:szCs w:val="28"/>
        </w:rPr>
        <w:t>《广西壮族自治区水污染防治条例》（</w:t>
      </w:r>
      <w:r>
        <w:rPr>
          <w:rFonts w:ascii="Times New Roman" w:hAnsi="Times New Roman" w:eastAsia="Times New Roman" w:cs="Times New Roman"/>
          <w:spacing w:val="-4"/>
          <w:sz w:val="28"/>
          <w:szCs w:val="28"/>
        </w:rPr>
        <w:t>2020</w:t>
      </w:r>
      <w:r>
        <w:rPr>
          <w:rFonts w:ascii="Times New Roman" w:hAnsi="Times New Roman" w:eastAsia="Times New Roman" w:cs="Times New Roman"/>
          <w:spacing w:val="35"/>
          <w:sz w:val="28"/>
          <w:szCs w:val="28"/>
        </w:rPr>
        <w:t xml:space="preserve"> </w:t>
      </w:r>
      <w:r>
        <w:rPr>
          <w:rFonts w:ascii="仿宋" w:hAnsi="仿宋" w:eastAsia="仿宋" w:cs="仿宋"/>
          <w:spacing w:val="-4"/>
          <w:sz w:val="28"/>
          <w:szCs w:val="28"/>
        </w:rPr>
        <w:t>年</w:t>
      </w:r>
      <w:r>
        <w:rPr>
          <w:rFonts w:ascii="仿宋" w:hAnsi="仿宋" w:eastAsia="仿宋" w:cs="仿宋"/>
          <w:spacing w:val="-55"/>
          <w:sz w:val="28"/>
          <w:szCs w:val="28"/>
        </w:rPr>
        <w:t xml:space="preserve"> </w:t>
      </w:r>
      <w:r>
        <w:rPr>
          <w:rFonts w:ascii="Times New Roman" w:hAnsi="Times New Roman" w:eastAsia="Times New Roman" w:cs="Times New Roman"/>
          <w:spacing w:val="-4"/>
          <w:sz w:val="28"/>
          <w:szCs w:val="28"/>
        </w:rPr>
        <w:t>5</w:t>
      </w:r>
      <w:r>
        <w:rPr>
          <w:rFonts w:ascii="Times New Roman" w:hAnsi="Times New Roman" w:eastAsia="Times New Roman" w:cs="Times New Roman"/>
          <w:spacing w:val="33"/>
          <w:sz w:val="28"/>
          <w:szCs w:val="28"/>
        </w:rPr>
        <w:t xml:space="preserve"> </w:t>
      </w:r>
      <w:r>
        <w:rPr>
          <w:rFonts w:ascii="仿宋" w:hAnsi="仿宋" w:eastAsia="仿宋" w:cs="仿宋"/>
          <w:spacing w:val="-4"/>
          <w:sz w:val="28"/>
          <w:szCs w:val="28"/>
        </w:rPr>
        <w:t>月</w:t>
      </w:r>
      <w:r>
        <w:rPr>
          <w:rFonts w:ascii="仿宋" w:hAnsi="仿宋" w:eastAsia="仿宋" w:cs="仿宋"/>
          <w:spacing w:val="-33"/>
          <w:sz w:val="28"/>
          <w:szCs w:val="28"/>
        </w:rPr>
        <w:t xml:space="preserve"> </w:t>
      </w:r>
      <w:r>
        <w:rPr>
          <w:rFonts w:ascii="Times New Roman" w:hAnsi="Times New Roman" w:eastAsia="Times New Roman" w:cs="Times New Roman"/>
          <w:spacing w:val="-4"/>
          <w:sz w:val="28"/>
          <w:szCs w:val="28"/>
        </w:rPr>
        <w:t xml:space="preserve">1  </w:t>
      </w:r>
      <w:r>
        <w:rPr>
          <w:rFonts w:ascii="仿宋" w:hAnsi="仿宋" w:eastAsia="仿宋" w:cs="仿宋"/>
          <w:spacing w:val="-4"/>
          <w:sz w:val="28"/>
          <w:szCs w:val="28"/>
        </w:rPr>
        <w:t>日起施</w:t>
      </w:r>
      <w:r>
        <w:rPr>
          <w:rFonts w:ascii="仿宋" w:hAnsi="仿宋" w:eastAsia="仿宋" w:cs="仿宋"/>
          <w:spacing w:val="-20"/>
          <w:sz w:val="28"/>
          <w:szCs w:val="28"/>
        </w:rPr>
        <w:t>行</w:t>
      </w:r>
      <w:r>
        <w:rPr>
          <w:rFonts w:ascii="仿宋" w:hAnsi="仿宋" w:eastAsia="仿宋" w:cs="仿宋"/>
          <w:sz w:val="28"/>
          <w:szCs w:val="28"/>
        </w:rPr>
        <w:t>）；</w:t>
      </w:r>
    </w:p>
    <w:p w14:paraId="4FD6AE6D">
      <w:pPr>
        <w:spacing w:before="210" w:line="290" w:lineRule="auto"/>
        <w:ind w:left="31" w:right="77" w:firstLine="552"/>
        <w:rPr>
          <w:rFonts w:ascii="仿宋" w:hAnsi="仿宋" w:eastAsia="仿宋" w:cs="仿宋"/>
          <w:sz w:val="28"/>
          <w:szCs w:val="28"/>
        </w:rPr>
      </w:pPr>
      <w:r>
        <w:rPr>
          <w:rFonts w:ascii="Times New Roman" w:hAnsi="Times New Roman" w:eastAsia="Times New Roman" w:cs="Times New Roman"/>
          <w:spacing w:val="-4"/>
          <w:sz w:val="28"/>
          <w:szCs w:val="28"/>
        </w:rPr>
        <w:t>(5)</w:t>
      </w:r>
      <w:r>
        <w:rPr>
          <w:rFonts w:ascii="仿宋" w:hAnsi="仿宋" w:eastAsia="仿宋" w:cs="仿宋"/>
          <w:spacing w:val="-4"/>
          <w:sz w:val="28"/>
          <w:szCs w:val="28"/>
        </w:rPr>
        <w:t>《广西壮族自治区土壤污染防治条例》（</w:t>
      </w:r>
      <w:r>
        <w:rPr>
          <w:rFonts w:ascii="Times New Roman" w:hAnsi="Times New Roman" w:eastAsia="Times New Roman" w:cs="Times New Roman"/>
          <w:spacing w:val="-4"/>
          <w:sz w:val="28"/>
          <w:szCs w:val="28"/>
        </w:rPr>
        <w:t>2021</w:t>
      </w:r>
      <w:r>
        <w:rPr>
          <w:rFonts w:ascii="Times New Roman" w:hAnsi="Times New Roman" w:eastAsia="Times New Roman" w:cs="Times New Roman"/>
          <w:spacing w:val="40"/>
          <w:sz w:val="28"/>
          <w:szCs w:val="28"/>
        </w:rPr>
        <w:t xml:space="preserve"> </w:t>
      </w:r>
      <w:r>
        <w:rPr>
          <w:rFonts w:ascii="仿宋" w:hAnsi="仿宋" w:eastAsia="仿宋" w:cs="仿宋"/>
          <w:spacing w:val="-4"/>
          <w:sz w:val="28"/>
          <w:szCs w:val="28"/>
        </w:rPr>
        <w:t>年</w:t>
      </w:r>
      <w:r>
        <w:rPr>
          <w:rFonts w:ascii="仿宋" w:hAnsi="仿宋" w:eastAsia="仿宋" w:cs="仿宋"/>
          <w:spacing w:val="-57"/>
          <w:sz w:val="28"/>
          <w:szCs w:val="28"/>
        </w:rPr>
        <w:t xml:space="preserve"> </w:t>
      </w:r>
      <w:r>
        <w:rPr>
          <w:rFonts w:ascii="Times New Roman" w:hAnsi="Times New Roman" w:eastAsia="Times New Roman" w:cs="Times New Roman"/>
          <w:spacing w:val="-4"/>
          <w:sz w:val="28"/>
          <w:szCs w:val="28"/>
        </w:rPr>
        <w:t>9</w:t>
      </w:r>
      <w:r>
        <w:rPr>
          <w:rFonts w:ascii="Times New Roman" w:hAnsi="Times New Roman" w:eastAsia="Times New Roman" w:cs="Times New Roman"/>
          <w:spacing w:val="32"/>
          <w:w w:val="101"/>
          <w:sz w:val="28"/>
          <w:szCs w:val="28"/>
        </w:rPr>
        <w:t xml:space="preserve"> </w:t>
      </w:r>
      <w:r>
        <w:rPr>
          <w:rFonts w:ascii="仿宋" w:hAnsi="仿宋" w:eastAsia="仿宋" w:cs="仿宋"/>
          <w:spacing w:val="-4"/>
          <w:sz w:val="28"/>
          <w:szCs w:val="28"/>
        </w:rPr>
        <w:t>月</w:t>
      </w:r>
      <w:r>
        <w:rPr>
          <w:rFonts w:ascii="仿宋" w:hAnsi="仿宋" w:eastAsia="仿宋" w:cs="仿宋"/>
          <w:spacing w:val="-36"/>
          <w:sz w:val="28"/>
          <w:szCs w:val="28"/>
        </w:rPr>
        <w:t xml:space="preserve"> </w:t>
      </w:r>
      <w:r>
        <w:rPr>
          <w:rFonts w:ascii="Times New Roman" w:hAnsi="Times New Roman" w:eastAsia="Times New Roman" w:cs="Times New Roman"/>
          <w:spacing w:val="-4"/>
          <w:sz w:val="28"/>
          <w:szCs w:val="28"/>
        </w:rPr>
        <w:t xml:space="preserve">1  </w:t>
      </w:r>
      <w:r>
        <w:rPr>
          <w:rFonts w:ascii="仿宋" w:hAnsi="仿宋" w:eastAsia="仿宋" w:cs="仿宋"/>
          <w:spacing w:val="-4"/>
          <w:sz w:val="28"/>
          <w:szCs w:val="28"/>
        </w:rPr>
        <w:t>日起</w:t>
      </w:r>
      <w:r>
        <w:rPr>
          <w:rFonts w:ascii="仿宋" w:hAnsi="仿宋" w:eastAsia="仿宋" w:cs="仿宋"/>
          <w:spacing w:val="-8"/>
          <w:sz w:val="28"/>
          <w:szCs w:val="28"/>
        </w:rPr>
        <w:t>施行</w:t>
      </w:r>
      <w:r>
        <w:rPr>
          <w:rFonts w:ascii="仿宋" w:hAnsi="仿宋" w:eastAsia="仿宋" w:cs="仿宋"/>
          <w:spacing w:val="-2"/>
          <w:sz w:val="28"/>
          <w:szCs w:val="28"/>
        </w:rPr>
        <w:t>）；</w:t>
      </w:r>
    </w:p>
    <w:p w14:paraId="5CA289D5">
      <w:pPr>
        <w:spacing w:before="208" w:line="213" w:lineRule="auto"/>
        <w:ind w:right="8"/>
        <w:jc w:val="right"/>
        <w:rPr>
          <w:rFonts w:ascii="仿宋" w:hAnsi="仿宋" w:eastAsia="仿宋" w:cs="仿宋"/>
          <w:sz w:val="28"/>
          <w:szCs w:val="28"/>
        </w:rPr>
      </w:pPr>
      <w:r>
        <w:rPr>
          <w:rFonts w:ascii="Times New Roman" w:hAnsi="Times New Roman" w:eastAsia="Times New Roman" w:cs="Times New Roman"/>
          <w:spacing w:val="-3"/>
          <w:sz w:val="28"/>
          <w:szCs w:val="28"/>
        </w:rPr>
        <w:t>(6)</w:t>
      </w:r>
      <w:r>
        <w:rPr>
          <w:rFonts w:ascii="仿宋" w:hAnsi="仿宋" w:eastAsia="仿宋" w:cs="仿宋"/>
          <w:spacing w:val="-3"/>
          <w:sz w:val="28"/>
          <w:szCs w:val="28"/>
        </w:rPr>
        <w:t>《广西壮族自治区环境保护条例》（</w:t>
      </w:r>
      <w:r>
        <w:rPr>
          <w:rFonts w:ascii="Times New Roman" w:hAnsi="Times New Roman" w:eastAsia="Times New Roman" w:cs="Times New Roman"/>
          <w:spacing w:val="-3"/>
          <w:sz w:val="28"/>
          <w:szCs w:val="28"/>
        </w:rPr>
        <w:t>2019</w:t>
      </w:r>
      <w:r>
        <w:rPr>
          <w:rFonts w:ascii="Times New Roman" w:hAnsi="Times New Roman" w:eastAsia="Times New Roman" w:cs="Times New Roman"/>
          <w:spacing w:val="22"/>
          <w:sz w:val="28"/>
          <w:szCs w:val="28"/>
        </w:rPr>
        <w:t xml:space="preserve"> </w:t>
      </w:r>
      <w:r>
        <w:rPr>
          <w:rFonts w:ascii="仿宋" w:hAnsi="仿宋" w:eastAsia="仿宋" w:cs="仿宋"/>
          <w:spacing w:val="-3"/>
          <w:sz w:val="28"/>
          <w:szCs w:val="28"/>
        </w:rPr>
        <w:t>年</w:t>
      </w:r>
      <w:r>
        <w:rPr>
          <w:rFonts w:ascii="仿宋" w:hAnsi="仿宋" w:eastAsia="仿宋" w:cs="仿宋"/>
          <w:spacing w:val="-60"/>
          <w:sz w:val="28"/>
          <w:szCs w:val="28"/>
        </w:rPr>
        <w:t xml:space="preserve"> </w:t>
      </w:r>
      <w:r>
        <w:rPr>
          <w:rFonts w:ascii="Times New Roman" w:hAnsi="Times New Roman" w:eastAsia="Times New Roman" w:cs="Times New Roman"/>
          <w:spacing w:val="-3"/>
          <w:sz w:val="28"/>
          <w:szCs w:val="28"/>
        </w:rPr>
        <w:t>7</w:t>
      </w:r>
      <w:r>
        <w:rPr>
          <w:rFonts w:ascii="Times New Roman" w:hAnsi="Times New Roman" w:eastAsia="Times New Roman" w:cs="Times New Roman"/>
          <w:spacing w:val="32"/>
          <w:w w:val="101"/>
          <w:sz w:val="28"/>
          <w:szCs w:val="28"/>
        </w:rPr>
        <w:t xml:space="preserve"> </w:t>
      </w:r>
      <w:r>
        <w:rPr>
          <w:rFonts w:ascii="仿宋" w:hAnsi="仿宋" w:eastAsia="仿宋" w:cs="仿宋"/>
          <w:spacing w:val="-3"/>
          <w:sz w:val="28"/>
          <w:szCs w:val="28"/>
        </w:rPr>
        <w:t>月</w:t>
      </w:r>
      <w:r>
        <w:rPr>
          <w:rFonts w:ascii="仿宋" w:hAnsi="仿宋" w:eastAsia="仿宋" w:cs="仿宋"/>
          <w:spacing w:val="-67"/>
          <w:sz w:val="28"/>
          <w:szCs w:val="28"/>
        </w:rPr>
        <w:t xml:space="preserve"> </w:t>
      </w:r>
      <w:r>
        <w:rPr>
          <w:rFonts w:ascii="Times New Roman" w:hAnsi="Times New Roman" w:eastAsia="Times New Roman" w:cs="Times New Roman"/>
          <w:spacing w:val="-3"/>
          <w:sz w:val="28"/>
          <w:szCs w:val="28"/>
        </w:rPr>
        <w:t xml:space="preserve">25 </w:t>
      </w:r>
      <w:r>
        <w:rPr>
          <w:rFonts w:ascii="仿宋" w:hAnsi="仿宋" w:eastAsia="仿宋" w:cs="仿宋"/>
          <w:spacing w:val="-3"/>
          <w:sz w:val="28"/>
          <w:szCs w:val="28"/>
        </w:rPr>
        <w:t>施行</w:t>
      </w:r>
      <w:r>
        <w:rPr>
          <w:rFonts w:ascii="仿宋" w:hAnsi="仿宋" w:eastAsia="仿宋" w:cs="仿宋"/>
          <w:spacing w:val="6"/>
          <w:sz w:val="28"/>
          <w:szCs w:val="28"/>
        </w:rPr>
        <w:t>）；</w:t>
      </w:r>
    </w:p>
    <w:p w14:paraId="2BA3F455">
      <w:pPr>
        <w:spacing w:before="222" w:line="213" w:lineRule="auto"/>
        <w:ind w:left="584"/>
        <w:rPr>
          <w:rFonts w:ascii="仿宋" w:hAnsi="仿宋" w:eastAsia="仿宋" w:cs="仿宋"/>
          <w:sz w:val="28"/>
          <w:szCs w:val="28"/>
        </w:rPr>
      </w:pPr>
      <w:r>
        <w:rPr>
          <w:rFonts w:ascii="Times New Roman" w:hAnsi="Times New Roman" w:eastAsia="Times New Roman" w:cs="Times New Roman"/>
          <w:spacing w:val="-5"/>
          <w:sz w:val="28"/>
          <w:szCs w:val="28"/>
        </w:rPr>
        <w:t>(7)</w:t>
      </w:r>
      <w:r>
        <w:rPr>
          <w:rFonts w:ascii="仿宋" w:hAnsi="仿宋" w:eastAsia="仿宋" w:cs="仿宋"/>
          <w:spacing w:val="-5"/>
          <w:sz w:val="28"/>
          <w:szCs w:val="28"/>
        </w:rPr>
        <w:t>《广西壮族自治区畜禽养殖场养殖小区备案管理办法》（</w:t>
      </w:r>
      <w:r>
        <w:rPr>
          <w:rFonts w:ascii="仿宋" w:hAnsi="仿宋" w:eastAsia="仿宋" w:cs="仿宋"/>
          <w:spacing w:val="-6"/>
          <w:sz w:val="28"/>
          <w:szCs w:val="28"/>
        </w:rPr>
        <w:t>桂政</w:t>
      </w:r>
    </w:p>
    <w:p w14:paraId="2E75033E">
      <w:pPr>
        <w:spacing w:line="213" w:lineRule="auto"/>
        <w:rPr>
          <w:rFonts w:ascii="仿宋" w:hAnsi="仿宋" w:eastAsia="仿宋" w:cs="仿宋"/>
          <w:sz w:val="28"/>
          <w:szCs w:val="28"/>
        </w:rPr>
        <w:sectPr>
          <w:footerReference r:id="rId8" w:type="default"/>
          <w:pgSz w:w="11906" w:h="16839"/>
          <w:pgMar w:top="1422" w:right="1722" w:bottom="1216" w:left="1785" w:header="0" w:footer="1054" w:gutter="0"/>
          <w:cols w:space="720" w:num="1"/>
        </w:sectPr>
      </w:pPr>
    </w:p>
    <w:p w14:paraId="1593C55E">
      <w:pPr>
        <w:spacing w:before="57" w:line="223" w:lineRule="auto"/>
        <w:ind w:left="41"/>
        <w:rPr>
          <w:rFonts w:ascii="仿宋" w:hAnsi="仿宋" w:eastAsia="仿宋" w:cs="仿宋"/>
          <w:sz w:val="28"/>
          <w:szCs w:val="28"/>
        </w:rPr>
      </w:pPr>
      <w:r>
        <w:rPr>
          <w:rFonts w:ascii="仿宋" w:hAnsi="仿宋" w:eastAsia="仿宋" w:cs="仿宋"/>
          <w:spacing w:val="-5"/>
          <w:sz w:val="28"/>
          <w:szCs w:val="28"/>
        </w:rPr>
        <w:t>办发〔</w:t>
      </w:r>
      <w:r>
        <w:rPr>
          <w:rFonts w:ascii="Times New Roman" w:hAnsi="Times New Roman" w:eastAsia="Times New Roman" w:cs="Times New Roman"/>
          <w:spacing w:val="-5"/>
          <w:sz w:val="28"/>
          <w:szCs w:val="28"/>
        </w:rPr>
        <w:t>2020</w:t>
      </w:r>
      <w:r>
        <w:rPr>
          <w:rFonts w:ascii="仿宋" w:hAnsi="仿宋" w:eastAsia="仿宋" w:cs="仿宋"/>
          <w:spacing w:val="-5"/>
          <w:sz w:val="28"/>
          <w:szCs w:val="28"/>
        </w:rPr>
        <w:t>〕</w:t>
      </w:r>
      <w:r>
        <w:rPr>
          <w:rFonts w:ascii="Times New Roman" w:hAnsi="Times New Roman" w:eastAsia="Times New Roman" w:cs="Times New Roman"/>
          <w:spacing w:val="-5"/>
          <w:sz w:val="28"/>
          <w:szCs w:val="28"/>
        </w:rPr>
        <w:t>46</w:t>
      </w:r>
      <w:r>
        <w:rPr>
          <w:rFonts w:ascii="Times New Roman" w:hAnsi="Times New Roman" w:eastAsia="Times New Roman" w:cs="Times New Roman"/>
          <w:spacing w:val="23"/>
          <w:w w:val="101"/>
          <w:sz w:val="28"/>
          <w:szCs w:val="28"/>
        </w:rPr>
        <w:t xml:space="preserve"> </w:t>
      </w:r>
      <w:r>
        <w:rPr>
          <w:rFonts w:ascii="仿宋" w:hAnsi="仿宋" w:eastAsia="仿宋" w:cs="仿宋"/>
          <w:spacing w:val="-5"/>
          <w:sz w:val="28"/>
          <w:szCs w:val="28"/>
        </w:rPr>
        <w:t>号</w:t>
      </w:r>
      <w:r>
        <w:rPr>
          <w:rFonts w:ascii="仿宋" w:hAnsi="仿宋" w:eastAsia="仿宋" w:cs="仿宋"/>
          <w:spacing w:val="2"/>
          <w:sz w:val="28"/>
          <w:szCs w:val="28"/>
        </w:rPr>
        <w:t>）；</w:t>
      </w:r>
    </w:p>
    <w:p w14:paraId="02305A86">
      <w:pPr>
        <w:spacing w:before="206" w:line="290" w:lineRule="auto"/>
        <w:ind w:left="51" w:right="77" w:firstLine="533"/>
        <w:rPr>
          <w:rFonts w:ascii="仿宋" w:hAnsi="仿宋" w:eastAsia="仿宋" w:cs="仿宋"/>
          <w:sz w:val="28"/>
          <w:szCs w:val="28"/>
        </w:rPr>
      </w:pPr>
      <w:r>
        <w:rPr>
          <w:rFonts w:ascii="Times New Roman" w:hAnsi="Times New Roman" w:eastAsia="Times New Roman" w:cs="Times New Roman"/>
          <w:spacing w:val="4"/>
          <w:sz w:val="28"/>
          <w:szCs w:val="28"/>
        </w:rPr>
        <w:t>(8)</w:t>
      </w:r>
      <w:r>
        <w:rPr>
          <w:rFonts w:ascii="仿宋" w:hAnsi="仿宋" w:eastAsia="仿宋" w:cs="仿宋"/>
          <w:spacing w:val="4"/>
          <w:sz w:val="28"/>
          <w:szCs w:val="28"/>
        </w:rPr>
        <w:t>《桂林市人民政府办公室关于印发桂林市畜禽规模养殖污染</w:t>
      </w:r>
      <w:r>
        <w:rPr>
          <w:rFonts w:ascii="仿宋" w:hAnsi="仿宋" w:eastAsia="仿宋" w:cs="仿宋"/>
          <w:spacing w:val="-3"/>
          <w:sz w:val="28"/>
          <w:szCs w:val="28"/>
        </w:rPr>
        <w:t>防治工作实施方案的通知》（市政办〔</w:t>
      </w:r>
      <w:r>
        <w:rPr>
          <w:rFonts w:ascii="Times New Roman" w:hAnsi="Times New Roman" w:eastAsia="Times New Roman" w:cs="Times New Roman"/>
          <w:spacing w:val="-3"/>
          <w:sz w:val="28"/>
          <w:szCs w:val="28"/>
        </w:rPr>
        <w:t>2016</w:t>
      </w:r>
      <w:r>
        <w:rPr>
          <w:rFonts w:ascii="仿宋" w:hAnsi="仿宋" w:eastAsia="仿宋" w:cs="仿宋"/>
          <w:spacing w:val="-3"/>
          <w:sz w:val="28"/>
          <w:szCs w:val="28"/>
        </w:rPr>
        <w:t>〕</w:t>
      </w:r>
      <w:r>
        <w:rPr>
          <w:rFonts w:ascii="Times New Roman" w:hAnsi="Times New Roman" w:eastAsia="Times New Roman" w:cs="Times New Roman"/>
          <w:spacing w:val="-3"/>
          <w:sz w:val="28"/>
          <w:szCs w:val="28"/>
        </w:rPr>
        <w:t>25</w:t>
      </w:r>
      <w:r>
        <w:rPr>
          <w:rFonts w:ascii="Times New Roman" w:hAnsi="Times New Roman" w:eastAsia="Times New Roman" w:cs="Times New Roman"/>
          <w:spacing w:val="25"/>
          <w:sz w:val="28"/>
          <w:szCs w:val="28"/>
        </w:rPr>
        <w:t xml:space="preserve"> </w:t>
      </w:r>
      <w:r>
        <w:rPr>
          <w:rFonts w:ascii="仿宋" w:hAnsi="仿宋" w:eastAsia="仿宋" w:cs="仿宋"/>
          <w:spacing w:val="-3"/>
          <w:sz w:val="28"/>
          <w:szCs w:val="28"/>
        </w:rPr>
        <w:t>号</w:t>
      </w:r>
      <w:r>
        <w:rPr>
          <w:rFonts w:ascii="仿宋" w:hAnsi="仿宋" w:eastAsia="仿宋" w:cs="仿宋"/>
          <w:spacing w:val="6"/>
          <w:sz w:val="28"/>
          <w:szCs w:val="28"/>
        </w:rPr>
        <w:t>）；</w:t>
      </w:r>
    </w:p>
    <w:p w14:paraId="1B9CED5F">
      <w:pPr>
        <w:spacing w:before="210" w:line="291" w:lineRule="auto"/>
        <w:ind w:left="48" w:right="77" w:firstLine="536"/>
        <w:rPr>
          <w:rFonts w:ascii="仿宋" w:hAnsi="仿宋" w:eastAsia="仿宋" w:cs="仿宋"/>
          <w:sz w:val="28"/>
          <w:szCs w:val="28"/>
        </w:rPr>
      </w:pPr>
      <w:r>
        <w:rPr>
          <w:rFonts w:ascii="Times New Roman" w:hAnsi="Times New Roman" w:eastAsia="Times New Roman" w:cs="Times New Roman"/>
          <w:spacing w:val="-6"/>
          <w:sz w:val="28"/>
          <w:szCs w:val="28"/>
        </w:rPr>
        <w:t>(9)</w:t>
      </w:r>
      <w:r>
        <w:rPr>
          <w:rFonts w:ascii="仿宋" w:hAnsi="仿宋" w:eastAsia="仿宋" w:cs="仿宋"/>
          <w:spacing w:val="-6"/>
          <w:sz w:val="28"/>
          <w:szCs w:val="28"/>
        </w:rPr>
        <w:t>《桂林市人民政府关于印发桂林市“三线一单</w:t>
      </w:r>
      <w:r>
        <w:rPr>
          <w:rFonts w:ascii="仿宋" w:hAnsi="仿宋" w:eastAsia="仿宋" w:cs="仿宋"/>
          <w:spacing w:val="-105"/>
          <w:sz w:val="28"/>
          <w:szCs w:val="28"/>
        </w:rPr>
        <w:t xml:space="preserve"> </w:t>
      </w:r>
      <w:r>
        <w:rPr>
          <w:rFonts w:ascii="仿宋" w:hAnsi="仿宋" w:eastAsia="仿宋" w:cs="仿宋"/>
          <w:spacing w:val="-7"/>
          <w:sz w:val="28"/>
          <w:szCs w:val="28"/>
        </w:rPr>
        <w:t>”生态环境分区</w:t>
      </w:r>
      <w:r>
        <w:rPr>
          <w:rFonts w:ascii="仿宋" w:hAnsi="仿宋" w:eastAsia="仿宋" w:cs="仿宋"/>
          <w:spacing w:val="-3"/>
          <w:sz w:val="28"/>
          <w:szCs w:val="28"/>
        </w:rPr>
        <w:t>管控实施意见的通知》（市政规〔</w:t>
      </w:r>
      <w:r>
        <w:rPr>
          <w:rFonts w:ascii="Times New Roman" w:hAnsi="Times New Roman" w:eastAsia="Times New Roman" w:cs="Times New Roman"/>
          <w:spacing w:val="-3"/>
          <w:sz w:val="28"/>
          <w:szCs w:val="28"/>
        </w:rPr>
        <w:t>2021</w:t>
      </w:r>
      <w:r>
        <w:rPr>
          <w:rFonts w:ascii="仿宋" w:hAnsi="仿宋" w:eastAsia="仿宋" w:cs="仿宋"/>
          <w:spacing w:val="-3"/>
          <w:sz w:val="28"/>
          <w:szCs w:val="28"/>
        </w:rPr>
        <w:t>〕</w:t>
      </w:r>
      <w:r>
        <w:rPr>
          <w:rFonts w:ascii="Times New Roman" w:hAnsi="Times New Roman" w:eastAsia="Times New Roman" w:cs="Times New Roman"/>
          <w:spacing w:val="-3"/>
          <w:sz w:val="28"/>
          <w:szCs w:val="28"/>
        </w:rPr>
        <w:t>19</w:t>
      </w:r>
      <w:r>
        <w:rPr>
          <w:rFonts w:ascii="Times New Roman" w:hAnsi="Times New Roman" w:eastAsia="Times New Roman" w:cs="Times New Roman"/>
          <w:spacing w:val="25"/>
          <w:sz w:val="28"/>
          <w:szCs w:val="28"/>
        </w:rPr>
        <w:t xml:space="preserve"> </w:t>
      </w:r>
      <w:r>
        <w:rPr>
          <w:rFonts w:ascii="仿宋" w:hAnsi="仿宋" w:eastAsia="仿宋" w:cs="仿宋"/>
          <w:spacing w:val="-3"/>
          <w:sz w:val="28"/>
          <w:szCs w:val="28"/>
        </w:rPr>
        <w:t>号</w:t>
      </w:r>
      <w:r>
        <w:rPr>
          <w:rFonts w:ascii="仿宋" w:hAnsi="仿宋" w:eastAsia="仿宋" w:cs="仿宋"/>
          <w:spacing w:val="5"/>
          <w:sz w:val="28"/>
          <w:szCs w:val="28"/>
        </w:rPr>
        <w:t>）；</w:t>
      </w:r>
    </w:p>
    <w:p w14:paraId="1A64E6FE">
      <w:pPr>
        <w:spacing w:before="206" w:line="291" w:lineRule="auto"/>
        <w:ind w:left="32" w:right="77" w:firstLine="552"/>
        <w:rPr>
          <w:rFonts w:ascii="仿宋" w:hAnsi="仿宋" w:eastAsia="仿宋" w:cs="仿宋"/>
          <w:sz w:val="28"/>
          <w:szCs w:val="28"/>
        </w:rPr>
      </w:pPr>
      <w:r>
        <w:rPr>
          <w:rFonts w:ascii="Times New Roman" w:hAnsi="Times New Roman" w:eastAsia="Times New Roman" w:cs="Times New Roman"/>
          <w:spacing w:val="-1"/>
          <w:sz w:val="28"/>
          <w:szCs w:val="28"/>
        </w:rPr>
        <w:t>(10)</w:t>
      </w:r>
      <w:r>
        <w:rPr>
          <w:rFonts w:ascii="仿宋" w:hAnsi="仿宋" w:eastAsia="仿宋" w:cs="仿宋"/>
          <w:spacing w:val="-1"/>
          <w:sz w:val="28"/>
          <w:szCs w:val="28"/>
        </w:rPr>
        <w:t>《永福县人民政府办公室关于印发永福县畜禽养殖禁养区调</w:t>
      </w:r>
      <w:r>
        <w:rPr>
          <w:rFonts w:ascii="仿宋" w:hAnsi="仿宋" w:eastAsia="仿宋" w:cs="仿宋"/>
          <w:spacing w:val="-2"/>
          <w:sz w:val="28"/>
          <w:szCs w:val="28"/>
        </w:rPr>
        <w:t>整方案的通知》（永政办发〔</w:t>
      </w:r>
      <w:r>
        <w:rPr>
          <w:rFonts w:ascii="Times New Roman" w:hAnsi="Times New Roman" w:eastAsia="Times New Roman" w:cs="Times New Roman"/>
          <w:spacing w:val="-2"/>
          <w:sz w:val="28"/>
          <w:szCs w:val="28"/>
        </w:rPr>
        <w:t>2019</w:t>
      </w:r>
      <w:r>
        <w:rPr>
          <w:rFonts w:ascii="仿宋" w:hAnsi="仿宋" w:eastAsia="仿宋" w:cs="仿宋"/>
          <w:spacing w:val="-2"/>
          <w:sz w:val="28"/>
          <w:szCs w:val="28"/>
        </w:rPr>
        <w:t>〕</w:t>
      </w:r>
      <w:r>
        <w:rPr>
          <w:rFonts w:ascii="Times New Roman" w:hAnsi="Times New Roman" w:eastAsia="Times New Roman" w:cs="Times New Roman"/>
          <w:spacing w:val="-2"/>
          <w:sz w:val="28"/>
          <w:szCs w:val="28"/>
        </w:rPr>
        <w:t>2</w:t>
      </w:r>
      <w:r>
        <w:rPr>
          <w:rFonts w:ascii="Times New Roman" w:hAnsi="Times New Roman" w:eastAsia="Times New Roman" w:cs="Times New Roman"/>
          <w:spacing w:val="-3"/>
          <w:sz w:val="28"/>
          <w:szCs w:val="28"/>
        </w:rPr>
        <w:t>3</w:t>
      </w:r>
      <w:r>
        <w:rPr>
          <w:rFonts w:ascii="Times New Roman" w:hAnsi="Times New Roman" w:eastAsia="Times New Roman" w:cs="Times New Roman"/>
          <w:spacing w:val="24"/>
          <w:sz w:val="28"/>
          <w:szCs w:val="28"/>
        </w:rPr>
        <w:t xml:space="preserve"> </w:t>
      </w:r>
      <w:r>
        <w:rPr>
          <w:rFonts w:ascii="仿宋" w:hAnsi="仿宋" w:eastAsia="仿宋" w:cs="仿宋"/>
          <w:spacing w:val="-3"/>
          <w:sz w:val="28"/>
          <w:szCs w:val="28"/>
        </w:rPr>
        <w:t>号</w:t>
      </w:r>
      <w:r>
        <w:rPr>
          <w:rFonts w:ascii="仿宋" w:hAnsi="仿宋" w:eastAsia="仿宋" w:cs="仿宋"/>
          <w:sz w:val="28"/>
          <w:szCs w:val="28"/>
        </w:rPr>
        <w:t>）；</w:t>
      </w:r>
    </w:p>
    <w:p w14:paraId="6EB0DCB3">
      <w:pPr>
        <w:spacing w:before="207" w:line="211" w:lineRule="auto"/>
        <w:ind w:left="584"/>
        <w:rPr>
          <w:rFonts w:ascii="仿宋" w:hAnsi="仿宋" w:eastAsia="仿宋" w:cs="仿宋"/>
          <w:sz w:val="28"/>
          <w:szCs w:val="28"/>
        </w:rPr>
      </w:pPr>
      <w:r>
        <w:rPr>
          <w:rFonts w:ascii="Times New Roman" w:hAnsi="Times New Roman" w:eastAsia="Times New Roman" w:cs="Times New Roman"/>
          <w:spacing w:val="-2"/>
          <w:sz w:val="28"/>
          <w:szCs w:val="28"/>
        </w:rPr>
        <w:t>(11)</w:t>
      </w:r>
      <w:r>
        <w:rPr>
          <w:rFonts w:ascii="仿宋" w:hAnsi="仿宋" w:eastAsia="仿宋" w:cs="仿宋"/>
          <w:spacing w:val="-2"/>
          <w:sz w:val="28"/>
          <w:szCs w:val="28"/>
        </w:rPr>
        <w:t>《永福县养殖业发展规划（</w:t>
      </w:r>
      <w:r>
        <w:rPr>
          <w:rFonts w:ascii="Times New Roman" w:hAnsi="Times New Roman" w:eastAsia="Times New Roman" w:cs="Times New Roman"/>
          <w:spacing w:val="-2"/>
          <w:sz w:val="28"/>
          <w:szCs w:val="28"/>
        </w:rPr>
        <w:t>2018-2025</w:t>
      </w:r>
      <w:r>
        <w:rPr>
          <w:rFonts w:ascii="Times New Roman" w:hAnsi="Times New Roman" w:eastAsia="Times New Roman" w:cs="Times New Roman"/>
          <w:spacing w:val="35"/>
          <w:sz w:val="28"/>
          <w:szCs w:val="28"/>
        </w:rPr>
        <w:t xml:space="preserve"> </w:t>
      </w:r>
      <w:r>
        <w:rPr>
          <w:rFonts w:ascii="仿宋" w:hAnsi="仿宋" w:eastAsia="仿宋" w:cs="仿宋"/>
          <w:spacing w:val="-2"/>
          <w:sz w:val="28"/>
          <w:szCs w:val="28"/>
        </w:rPr>
        <w:t>年）》。</w:t>
      </w:r>
    </w:p>
    <w:p w14:paraId="3F117569">
      <w:pPr>
        <w:spacing w:before="224" w:line="221" w:lineRule="auto"/>
        <w:ind w:left="32"/>
        <w:outlineLvl w:val="2"/>
        <w:rPr>
          <w:rFonts w:ascii="宋体" w:hAnsi="宋体" w:eastAsia="宋体" w:cs="宋体"/>
          <w:sz w:val="28"/>
          <w:szCs w:val="28"/>
        </w:rPr>
      </w:pPr>
      <w:r>
        <w:rPr>
          <w:rFonts w:ascii="Times New Roman" w:hAnsi="Times New Roman" w:eastAsia="Times New Roman" w:cs="Times New Roman"/>
          <w:b/>
          <w:bCs/>
          <w:spacing w:val="-5"/>
          <w:sz w:val="28"/>
          <w:szCs w:val="28"/>
        </w:rPr>
        <w:t>1.3.3.</w:t>
      </w:r>
      <w:r>
        <w:rPr>
          <w:rFonts w:ascii="Times New Roman" w:hAnsi="Times New Roman" w:eastAsia="Times New Roman" w:cs="Times New Roman"/>
          <w:b/>
          <w:bCs/>
          <w:spacing w:val="30"/>
          <w:sz w:val="28"/>
          <w:szCs w:val="28"/>
        </w:rPr>
        <w:t xml:space="preserve"> </w:t>
      </w:r>
      <w:r>
        <w:rPr>
          <w:rFonts w:ascii="宋体" w:hAnsi="宋体" w:eastAsia="宋体" w:cs="宋体"/>
          <w:b/>
          <w:bCs/>
          <w:spacing w:val="-5"/>
          <w:sz w:val="28"/>
          <w:szCs w:val="28"/>
        </w:rPr>
        <w:t>行业规范</w:t>
      </w:r>
    </w:p>
    <w:p w14:paraId="04405D9F">
      <w:pPr>
        <w:spacing w:before="209" w:line="213" w:lineRule="auto"/>
        <w:ind w:left="584"/>
        <w:rPr>
          <w:rFonts w:ascii="仿宋" w:hAnsi="仿宋" w:eastAsia="仿宋" w:cs="仿宋"/>
          <w:sz w:val="28"/>
          <w:szCs w:val="28"/>
        </w:rPr>
      </w:pPr>
      <w:r>
        <w:rPr>
          <w:rFonts w:ascii="Times New Roman" w:hAnsi="Times New Roman" w:eastAsia="Times New Roman" w:cs="Times New Roman"/>
          <w:spacing w:val="-1"/>
          <w:sz w:val="28"/>
          <w:szCs w:val="28"/>
        </w:rPr>
        <w:t>(1)</w:t>
      </w:r>
      <w:r>
        <w:rPr>
          <w:rFonts w:ascii="仿宋" w:hAnsi="仿宋" w:eastAsia="仿宋" w:cs="仿宋"/>
          <w:spacing w:val="-1"/>
          <w:sz w:val="28"/>
          <w:szCs w:val="28"/>
        </w:rPr>
        <w:t>《畜禽养殖业污染防治技术规范》（</w:t>
      </w:r>
      <w:r>
        <w:rPr>
          <w:rFonts w:ascii="Times New Roman" w:hAnsi="Times New Roman" w:eastAsia="Times New Roman" w:cs="Times New Roman"/>
          <w:spacing w:val="-1"/>
          <w:sz w:val="28"/>
          <w:szCs w:val="28"/>
        </w:rPr>
        <w:t>HJ/T 81-2001</w:t>
      </w:r>
      <w:r>
        <w:rPr>
          <w:rFonts w:ascii="仿宋" w:hAnsi="仿宋" w:eastAsia="仿宋" w:cs="仿宋"/>
          <w:spacing w:val="7"/>
          <w:sz w:val="28"/>
          <w:szCs w:val="28"/>
        </w:rPr>
        <w:t>）；</w:t>
      </w:r>
    </w:p>
    <w:p w14:paraId="50E9A0B5">
      <w:pPr>
        <w:spacing w:before="223" w:line="211" w:lineRule="auto"/>
        <w:ind w:left="584"/>
        <w:rPr>
          <w:rFonts w:ascii="仿宋" w:hAnsi="仿宋" w:eastAsia="仿宋" w:cs="仿宋"/>
          <w:sz w:val="28"/>
          <w:szCs w:val="28"/>
        </w:rPr>
      </w:pPr>
      <w:r>
        <w:rPr>
          <w:rFonts w:ascii="Times New Roman" w:hAnsi="Times New Roman" w:eastAsia="Times New Roman" w:cs="Times New Roman"/>
          <w:sz w:val="28"/>
          <w:szCs w:val="28"/>
        </w:rPr>
        <w:t>(2)</w:t>
      </w:r>
      <w:r>
        <w:rPr>
          <w:rFonts w:ascii="仿宋" w:hAnsi="仿宋" w:eastAsia="仿宋" w:cs="仿宋"/>
          <w:sz w:val="28"/>
          <w:szCs w:val="28"/>
        </w:rPr>
        <w:t>《畜禽养殖业污染治理工程技术规范》</w:t>
      </w:r>
      <w:r>
        <w:rPr>
          <w:rFonts w:ascii="仿宋" w:hAnsi="仿宋" w:eastAsia="仿宋" w:cs="仿宋"/>
          <w:spacing w:val="-1"/>
          <w:sz w:val="28"/>
          <w:szCs w:val="28"/>
        </w:rPr>
        <w:t>（</w:t>
      </w:r>
      <w:r>
        <w:rPr>
          <w:rFonts w:ascii="Times New Roman" w:hAnsi="Times New Roman" w:eastAsia="Times New Roman" w:cs="Times New Roman"/>
          <w:spacing w:val="-1"/>
          <w:sz w:val="28"/>
          <w:szCs w:val="28"/>
        </w:rPr>
        <w:t>HJ 497-2009</w:t>
      </w:r>
      <w:r>
        <w:rPr>
          <w:rFonts w:ascii="仿宋" w:hAnsi="仿宋" w:eastAsia="仿宋" w:cs="仿宋"/>
          <w:spacing w:val="-1"/>
          <w:sz w:val="28"/>
          <w:szCs w:val="28"/>
        </w:rPr>
        <w:t>）；</w:t>
      </w:r>
    </w:p>
    <w:p w14:paraId="1302C956">
      <w:pPr>
        <w:spacing w:before="225" w:line="211" w:lineRule="auto"/>
        <w:ind w:left="584"/>
        <w:rPr>
          <w:rFonts w:ascii="仿宋" w:hAnsi="仿宋" w:eastAsia="仿宋" w:cs="仿宋"/>
          <w:sz w:val="28"/>
          <w:szCs w:val="28"/>
        </w:rPr>
      </w:pPr>
      <w:r>
        <w:rPr>
          <w:rFonts w:ascii="Times New Roman" w:hAnsi="Times New Roman" w:eastAsia="Times New Roman" w:cs="Times New Roman"/>
          <w:spacing w:val="-1"/>
          <w:sz w:val="28"/>
          <w:szCs w:val="28"/>
        </w:rPr>
        <w:t>(3)</w:t>
      </w:r>
      <w:r>
        <w:rPr>
          <w:rFonts w:ascii="仿宋" w:hAnsi="仿宋" w:eastAsia="仿宋" w:cs="仿宋"/>
          <w:spacing w:val="-1"/>
          <w:sz w:val="28"/>
          <w:szCs w:val="28"/>
        </w:rPr>
        <w:t>《畜禽场环境质量评价准则》（</w:t>
      </w:r>
      <w:r>
        <w:rPr>
          <w:rFonts w:ascii="Times New Roman" w:hAnsi="Times New Roman" w:eastAsia="Times New Roman" w:cs="Times New Roman"/>
          <w:spacing w:val="-1"/>
          <w:sz w:val="28"/>
          <w:szCs w:val="28"/>
        </w:rPr>
        <w:t>GB/T</w:t>
      </w:r>
      <w:r>
        <w:rPr>
          <w:rFonts w:ascii="Times New Roman" w:hAnsi="Times New Roman" w:eastAsia="Times New Roman" w:cs="Times New Roman"/>
          <w:spacing w:val="28"/>
          <w:sz w:val="28"/>
          <w:szCs w:val="28"/>
        </w:rPr>
        <w:t xml:space="preserve"> </w:t>
      </w:r>
      <w:r>
        <w:rPr>
          <w:rFonts w:ascii="Times New Roman" w:hAnsi="Times New Roman" w:eastAsia="Times New Roman" w:cs="Times New Roman"/>
          <w:spacing w:val="-1"/>
          <w:sz w:val="28"/>
          <w:szCs w:val="28"/>
        </w:rPr>
        <w:t>19</w:t>
      </w:r>
      <w:r>
        <w:rPr>
          <w:rFonts w:ascii="Times New Roman" w:hAnsi="Times New Roman" w:eastAsia="Times New Roman" w:cs="Times New Roman"/>
          <w:spacing w:val="-2"/>
          <w:sz w:val="28"/>
          <w:szCs w:val="28"/>
        </w:rPr>
        <w:t>525.2 -2004</w:t>
      </w:r>
      <w:r>
        <w:rPr>
          <w:rFonts w:ascii="仿宋" w:hAnsi="仿宋" w:eastAsia="仿宋" w:cs="仿宋"/>
          <w:spacing w:val="-1"/>
          <w:sz w:val="28"/>
          <w:szCs w:val="28"/>
        </w:rPr>
        <w:t>）；</w:t>
      </w:r>
    </w:p>
    <w:p w14:paraId="5DA08ABE">
      <w:pPr>
        <w:spacing w:before="224" w:line="211" w:lineRule="auto"/>
        <w:jc w:val="right"/>
        <w:rPr>
          <w:rFonts w:ascii="仿宋" w:hAnsi="仿宋" w:eastAsia="仿宋" w:cs="仿宋"/>
          <w:sz w:val="28"/>
          <w:szCs w:val="28"/>
        </w:rPr>
      </w:pPr>
      <w:r>
        <w:rPr>
          <w:rFonts w:ascii="Times New Roman" w:hAnsi="Times New Roman" w:eastAsia="Times New Roman" w:cs="Times New Roman"/>
          <w:spacing w:val="-14"/>
          <w:sz w:val="28"/>
          <w:szCs w:val="28"/>
        </w:rPr>
        <w:t>(4)</w:t>
      </w:r>
      <w:r>
        <w:rPr>
          <w:rFonts w:ascii="仿宋" w:hAnsi="仿宋" w:eastAsia="仿宋" w:cs="仿宋"/>
          <w:spacing w:val="-14"/>
          <w:sz w:val="28"/>
          <w:szCs w:val="28"/>
        </w:rPr>
        <w:t>《病死及病害动物无害化处理技术规范》（农医发〔</w:t>
      </w:r>
      <w:r>
        <w:rPr>
          <w:rFonts w:ascii="Times New Roman" w:hAnsi="Times New Roman" w:eastAsia="Times New Roman" w:cs="Times New Roman"/>
          <w:spacing w:val="-14"/>
          <w:sz w:val="28"/>
          <w:szCs w:val="28"/>
        </w:rPr>
        <w:t>2017</w:t>
      </w:r>
      <w:r>
        <w:rPr>
          <w:rFonts w:ascii="仿宋" w:hAnsi="仿宋" w:eastAsia="仿宋" w:cs="仿宋"/>
          <w:spacing w:val="-14"/>
          <w:sz w:val="28"/>
          <w:szCs w:val="28"/>
        </w:rPr>
        <w:t>〕号</w:t>
      </w:r>
      <w:r>
        <w:rPr>
          <w:rFonts w:ascii="仿宋" w:hAnsi="仿宋" w:eastAsia="仿宋" w:cs="仿宋"/>
          <w:spacing w:val="-71"/>
          <w:w w:val="92"/>
          <w:sz w:val="28"/>
          <w:szCs w:val="28"/>
        </w:rPr>
        <w:t>）；</w:t>
      </w:r>
    </w:p>
    <w:p w14:paraId="675C572E">
      <w:pPr>
        <w:spacing w:before="222" w:line="213" w:lineRule="auto"/>
        <w:jc w:val="right"/>
        <w:rPr>
          <w:rFonts w:ascii="仿宋" w:hAnsi="仿宋" w:eastAsia="仿宋" w:cs="仿宋"/>
          <w:sz w:val="28"/>
          <w:szCs w:val="28"/>
        </w:rPr>
      </w:pPr>
      <w:r>
        <w:rPr>
          <w:rFonts w:ascii="Times New Roman" w:hAnsi="Times New Roman" w:eastAsia="Times New Roman" w:cs="Times New Roman"/>
          <w:spacing w:val="-8"/>
          <w:sz w:val="28"/>
          <w:szCs w:val="28"/>
        </w:rPr>
        <w:t>(5)</w:t>
      </w:r>
      <w:r>
        <w:rPr>
          <w:rFonts w:ascii="仿宋" w:hAnsi="仿宋" w:eastAsia="仿宋" w:cs="仿宋"/>
          <w:spacing w:val="-8"/>
          <w:sz w:val="28"/>
          <w:szCs w:val="28"/>
        </w:rPr>
        <w:t>《畜禽养殖禁养区划定技术指南》（环办水体〔</w:t>
      </w:r>
      <w:r>
        <w:rPr>
          <w:rFonts w:ascii="Times New Roman" w:hAnsi="Times New Roman" w:eastAsia="Times New Roman" w:cs="Times New Roman"/>
          <w:spacing w:val="-8"/>
          <w:sz w:val="28"/>
          <w:szCs w:val="28"/>
        </w:rPr>
        <w:t>2016</w:t>
      </w:r>
      <w:r>
        <w:rPr>
          <w:rFonts w:ascii="仿宋" w:hAnsi="仿宋" w:eastAsia="仿宋" w:cs="仿宋"/>
          <w:spacing w:val="-8"/>
          <w:sz w:val="28"/>
          <w:szCs w:val="28"/>
        </w:rPr>
        <w:t>〕</w:t>
      </w:r>
      <w:r>
        <w:rPr>
          <w:rFonts w:ascii="Times New Roman" w:hAnsi="Times New Roman" w:eastAsia="Times New Roman" w:cs="Times New Roman"/>
          <w:spacing w:val="-8"/>
          <w:sz w:val="28"/>
          <w:szCs w:val="28"/>
        </w:rPr>
        <w:t>99</w:t>
      </w:r>
      <w:r>
        <w:rPr>
          <w:rFonts w:ascii="Times New Roman" w:hAnsi="Times New Roman" w:eastAsia="Times New Roman" w:cs="Times New Roman"/>
          <w:spacing w:val="27"/>
          <w:sz w:val="28"/>
          <w:szCs w:val="28"/>
        </w:rPr>
        <w:t xml:space="preserve"> </w:t>
      </w:r>
      <w:r>
        <w:rPr>
          <w:rFonts w:ascii="仿宋" w:hAnsi="仿宋" w:eastAsia="仿宋" w:cs="仿宋"/>
          <w:spacing w:val="-8"/>
          <w:sz w:val="28"/>
          <w:szCs w:val="28"/>
        </w:rPr>
        <w:t>号</w:t>
      </w:r>
      <w:r>
        <w:rPr>
          <w:rFonts w:ascii="仿宋" w:hAnsi="仿宋" w:eastAsia="仿宋" w:cs="仿宋"/>
          <w:spacing w:val="-70"/>
          <w:w w:val="90"/>
          <w:sz w:val="28"/>
          <w:szCs w:val="28"/>
        </w:rPr>
        <w:t>）；</w:t>
      </w:r>
    </w:p>
    <w:p w14:paraId="6BDBF678">
      <w:pPr>
        <w:spacing w:before="225" w:line="211" w:lineRule="auto"/>
        <w:ind w:left="584"/>
        <w:rPr>
          <w:rFonts w:ascii="仿宋" w:hAnsi="仿宋" w:eastAsia="仿宋" w:cs="仿宋"/>
          <w:sz w:val="28"/>
          <w:szCs w:val="28"/>
        </w:rPr>
      </w:pPr>
      <w:r>
        <w:rPr>
          <w:rFonts w:ascii="Times New Roman" w:hAnsi="Times New Roman" w:eastAsia="Times New Roman" w:cs="Times New Roman"/>
          <w:spacing w:val="-2"/>
          <w:sz w:val="28"/>
          <w:szCs w:val="28"/>
        </w:rPr>
        <w:t>(6)</w:t>
      </w:r>
      <w:r>
        <w:rPr>
          <w:rFonts w:ascii="仿宋" w:hAnsi="仿宋" w:eastAsia="仿宋" w:cs="仿宋"/>
          <w:spacing w:val="-2"/>
          <w:sz w:val="28"/>
          <w:szCs w:val="28"/>
        </w:rPr>
        <w:t>《畜禽粪便无害化处理技术规范》（</w:t>
      </w:r>
      <w:r>
        <w:rPr>
          <w:rFonts w:ascii="Times New Roman" w:hAnsi="Times New Roman" w:eastAsia="Times New Roman" w:cs="Times New Roman"/>
          <w:spacing w:val="-2"/>
          <w:sz w:val="28"/>
          <w:szCs w:val="28"/>
        </w:rPr>
        <w:t>NY/T</w:t>
      </w:r>
      <w:r>
        <w:rPr>
          <w:rFonts w:ascii="Times New Roman" w:hAnsi="Times New Roman" w:eastAsia="Times New Roman" w:cs="Times New Roman"/>
          <w:spacing w:val="28"/>
          <w:sz w:val="28"/>
          <w:szCs w:val="28"/>
        </w:rPr>
        <w:t xml:space="preserve"> </w:t>
      </w:r>
      <w:r>
        <w:rPr>
          <w:rFonts w:ascii="Times New Roman" w:hAnsi="Times New Roman" w:eastAsia="Times New Roman" w:cs="Times New Roman"/>
          <w:spacing w:val="-2"/>
          <w:sz w:val="28"/>
          <w:szCs w:val="28"/>
        </w:rPr>
        <w:t>1168-2006</w:t>
      </w:r>
      <w:r>
        <w:rPr>
          <w:rFonts w:ascii="仿宋" w:hAnsi="仿宋" w:eastAsia="仿宋" w:cs="仿宋"/>
          <w:spacing w:val="4"/>
          <w:sz w:val="28"/>
          <w:szCs w:val="28"/>
        </w:rPr>
        <w:t>）；</w:t>
      </w:r>
    </w:p>
    <w:p w14:paraId="05C5AC58">
      <w:pPr>
        <w:spacing w:before="225" w:line="211" w:lineRule="auto"/>
        <w:ind w:left="584"/>
        <w:rPr>
          <w:rFonts w:ascii="仿宋" w:hAnsi="仿宋" w:eastAsia="仿宋" w:cs="仿宋"/>
          <w:sz w:val="28"/>
          <w:szCs w:val="28"/>
        </w:rPr>
      </w:pPr>
      <w:r>
        <w:rPr>
          <w:rFonts w:ascii="Times New Roman" w:hAnsi="Times New Roman" w:eastAsia="Times New Roman" w:cs="Times New Roman"/>
          <w:spacing w:val="-1"/>
          <w:sz w:val="28"/>
          <w:szCs w:val="28"/>
        </w:rPr>
        <w:t>(7)</w:t>
      </w:r>
      <w:r>
        <w:rPr>
          <w:rFonts w:ascii="仿宋" w:hAnsi="仿宋" w:eastAsia="仿宋" w:cs="仿宋"/>
          <w:spacing w:val="-1"/>
          <w:sz w:val="28"/>
          <w:szCs w:val="28"/>
        </w:rPr>
        <w:t>《畜禽场场区设计技术规范》（</w:t>
      </w:r>
      <w:r>
        <w:rPr>
          <w:rFonts w:ascii="Times New Roman" w:hAnsi="Times New Roman" w:eastAsia="Times New Roman" w:cs="Times New Roman"/>
          <w:spacing w:val="-1"/>
          <w:sz w:val="28"/>
          <w:szCs w:val="28"/>
        </w:rPr>
        <w:t>NY/T 682-2023</w:t>
      </w:r>
      <w:r>
        <w:rPr>
          <w:rFonts w:ascii="仿宋" w:hAnsi="仿宋" w:eastAsia="仿宋" w:cs="仿宋"/>
          <w:spacing w:val="6"/>
          <w:sz w:val="28"/>
          <w:szCs w:val="28"/>
        </w:rPr>
        <w:t>）；</w:t>
      </w:r>
    </w:p>
    <w:p w14:paraId="42F0BFB5">
      <w:pPr>
        <w:spacing w:before="224" w:line="211" w:lineRule="auto"/>
        <w:ind w:left="584"/>
        <w:rPr>
          <w:rFonts w:ascii="仿宋" w:hAnsi="仿宋" w:eastAsia="仿宋" w:cs="仿宋"/>
          <w:sz w:val="28"/>
          <w:szCs w:val="28"/>
        </w:rPr>
      </w:pPr>
      <w:r>
        <w:rPr>
          <w:rFonts w:ascii="Times New Roman" w:hAnsi="Times New Roman" w:eastAsia="Times New Roman" w:cs="Times New Roman"/>
          <w:spacing w:val="-1"/>
          <w:sz w:val="28"/>
          <w:szCs w:val="28"/>
        </w:rPr>
        <w:t>(8)</w:t>
      </w:r>
      <w:r>
        <w:rPr>
          <w:rFonts w:ascii="仿宋" w:hAnsi="仿宋" w:eastAsia="仿宋" w:cs="仿宋"/>
          <w:spacing w:val="-1"/>
          <w:sz w:val="28"/>
          <w:szCs w:val="28"/>
        </w:rPr>
        <w:t>《畜禽粪便还田技术规范》（</w:t>
      </w:r>
      <w:r>
        <w:rPr>
          <w:rFonts w:ascii="Times New Roman" w:hAnsi="Times New Roman" w:eastAsia="Times New Roman" w:cs="Times New Roman"/>
          <w:spacing w:val="-1"/>
          <w:sz w:val="28"/>
          <w:szCs w:val="28"/>
        </w:rPr>
        <w:t>GB/T 25246-2010</w:t>
      </w:r>
      <w:r>
        <w:rPr>
          <w:rFonts w:ascii="仿宋" w:hAnsi="仿宋" w:eastAsia="仿宋" w:cs="仿宋"/>
          <w:spacing w:val="6"/>
          <w:sz w:val="28"/>
          <w:szCs w:val="28"/>
        </w:rPr>
        <w:t>）；</w:t>
      </w:r>
    </w:p>
    <w:p w14:paraId="7898530D">
      <w:pPr>
        <w:spacing w:before="222" w:line="213" w:lineRule="auto"/>
        <w:jc w:val="right"/>
        <w:rPr>
          <w:rFonts w:ascii="仿宋" w:hAnsi="仿宋" w:eastAsia="仿宋" w:cs="仿宋"/>
          <w:sz w:val="28"/>
          <w:szCs w:val="28"/>
        </w:rPr>
      </w:pPr>
      <w:r>
        <w:rPr>
          <w:rFonts w:ascii="Times New Roman" w:hAnsi="Times New Roman" w:eastAsia="Times New Roman" w:cs="Times New Roman"/>
          <w:spacing w:val="-3"/>
          <w:sz w:val="28"/>
          <w:szCs w:val="28"/>
        </w:rPr>
        <w:t>(9)</w:t>
      </w:r>
      <w:r>
        <w:rPr>
          <w:rFonts w:ascii="仿宋" w:hAnsi="仿宋" w:eastAsia="仿宋" w:cs="仿宋"/>
          <w:spacing w:val="-3"/>
          <w:sz w:val="28"/>
          <w:szCs w:val="28"/>
        </w:rPr>
        <w:t>《畜禽规模养殖场粪污资源化利用设施建设规范（试行）》；</w:t>
      </w:r>
    </w:p>
    <w:p w14:paraId="1843D5A2">
      <w:pPr>
        <w:spacing w:before="222" w:line="292" w:lineRule="auto"/>
        <w:ind w:left="33" w:right="88" w:firstLine="551"/>
        <w:rPr>
          <w:rFonts w:ascii="仿宋" w:hAnsi="仿宋" w:eastAsia="仿宋" w:cs="仿宋"/>
          <w:sz w:val="28"/>
          <w:szCs w:val="28"/>
        </w:rPr>
      </w:pPr>
      <w:r>
        <w:rPr>
          <w:rFonts w:ascii="Times New Roman" w:hAnsi="Times New Roman" w:eastAsia="Times New Roman" w:cs="Times New Roman"/>
          <w:spacing w:val="9"/>
          <w:sz w:val="28"/>
          <w:szCs w:val="28"/>
        </w:rPr>
        <w:t>(10)</w:t>
      </w:r>
      <w:r>
        <w:rPr>
          <w:rFonts w:ascii="仿宋" w:hAnsi="仿宋" w:eastAsia="仿宋" w:cs="仿宋"/>
          <w:spacing w:val="9"/>
          <w:sz w:val="28"/>
          <w:szCs w:val="28"/>
        </w:rPr>
        <w:t>《规模畜禽养殖场污染防治最佳可行技术指南</w:t>
      </w:r>
      <w:r>
        <w:rPr>
          <w:rFonts w:ascii="仿宋" w:hAnsi="仿宋" w:eastAsia="仿宋" w:cs="仿宋"/>
          <w:spacing w:val="8"/>
          <w:sz w:val="28"/>
          <w:szCs w:val="28"/>
        </w:rPr>
        <w:t>（试行）》</w:t>
      </w:r>
      <w:r>
        <w:rPr>
          <w:rFonts w:ascii="仿宋" w:hAnsi="仿宋" w:eastAsia="仿宋" w:cs="仿宋"/>
          <w:sz w:val="28"/>
          <w:szCs w:val="28"/>
        </w:rPr>
        <w:t xml:space="preserve"> </w:t>
      </w:r>
      <w:r>
        <w:rPr>
          <w:rFonts w:ascii="仿宋" w:hAnsi="仿宋" w:eastAsia="仿宋" w:cs="仿宋"/>
          <w:spacing w:val="-8"/>
          <w:sz w:val="28"/>
          <w:szCs w:val="28"/>
        </w:rPr>
        <w:t>（</w:t>
      </w:r>
      <w:r>
        <w:rPr>
          <w:rFonts w:ascii="Times New Roman" w:hAnsi="Times New Roman" w:eastAsia="Times New Roman" w:cs="Times New Roman"/>
          <w:spacing w:val="-8"/>
          <w:sz w:val="28"/>
          <w:szCs w:val="28"/>
        </w:rPr>
        <w:t>HJ-BAT-10</w:t>
      </w:r>
      <w:r>
        <w:rPr>
          <w:rFonts w:ascii="仿宋" w:hAnsi="仿宋" w:eastAsia="仿宋" w:cs="仿宋"/>
          <w:spacing w:val="1"/>
          <w:sz w:val="28"/>
          <w:szCs w:val="28"/>
        </w:rPr>
        <w:t>）；</w:t>
      </w:r>
    </w:p>
    <w:p w14:paraId="696030AA">
      <w:pPr>
        <w:spacing w:before="204" w:line="213" w:lineRule="auto"/>
        <w:jc w:val="right"/>
        <w:rPr>
          <w:rFonts w:ascii="仿宋" w:hAnsi="仿宋" w:eastAsia="仿宋" w:cs="仿宋"/>
          <w:sz w:val="28"/>
          <w:szCs w:val="28"/>
        </w:rPr>
      </w:pPr>
      <w:r>
        <w:rPr>
          <w:rFonts w:ascii="Times New Roman" w:hAnsi="Times New Roman" w:eastAsia="Times New Roman" w:cs="Times New Roman"/>
          <w:spacing w:val="-3"/>
          <w:sz w:val="28"/>
          <w:szCs w:val="28"/>
        </w:rPr>
        <w:t>(11)</w:t>
      </w:r>
      <w:r>
        <w:rPr>
          <w:rFonts w:ascii="仿宋" w:hAnsi="仿宋" w:eastAsia="仿宋" w:cs="仿宋"/>
          <w:spacing w:val="-3"/>
          <w:sz w:val="28"/>
          <w:szCs w:val="28"/>
        </w:rPr>
        <w:t>《沼气工程沼液沼渣后处理技术规范》（</w:t>
      </w:r>
      <w:r>
        <w:rPr>
          <w:rFonts w:ascii="Times New Roman" w:hAnsi="Times New Roman" w:eastAsia="Times New Roman" w:cs="Times New Roman"/>
          <w:spacing w:val="-3"/>
          <w:sz w:val="28"/>
          <w:szCs w:val="28"/>
        </w:rPr>
        <w:t>NY/T 2374-2013</w:t>
      </w:r>
      <w:r>
        <w:rPr>
          <w:rFonts w:ascii="仿宋" w:hAnsi="仿宋" w:eastAsia="仿宋" w:cs="仿宋"/>
          <w:spacing w:val="-42"/>
          <w:sz w:val="28"/>
          <w:szCs w:val="28"/>
        </w:rPr>
        <w:t>）；</w:t>
      </w:r>
    </w:p>
    <w:p w14:paraId="357DA294">
      <w:pPr>
        <w:spacing w:before="222" w:line="213" w:lineRule="auto"/>
        <w:ind w:left="584"/>
        <w:rPr>
          <w:rFonts w:ascii="仿宋" w:hAnsi="仿宋" w:eastAsia="仿宋" w:cs="仿宋"/>
          <w:sz w:val="28"/>
          <w:szCs w:val="28"/>
        </w:rPr>
      </w:pPr>
      <w:r>
        <w:rPr>
          <w:rFonts w:ascii="Times New Roman" w:hAnsi="Times New Roman" w:eastAsia="Times New Roman" w:cs="Times New Roman"/>
          <w:spacing w:val="-1"/>
          <w:sz w:val="28"/>
          <w:szCs w:val="28"/>
        </w:rPr>
        <w:t>(12)</w:t>
      </w:r>
      <w:r>
        <w:rPr>
          <w:rFonts w:ascii="仿宋" w:hAnsi="仿宋" w:eastAsia="仿宋" w:cs="仿宋"/>
          <w:spacing w:val="-1"/>
          <w:sz w:val="28"/>
          <w:szCs w:val="28"/>
        </w:rPr>
        <w:t>《粪便无害化卫生要求》（</w:t>
      </w:r>
      <w:r>
        <w:rPr>
          <w:rFonts w:ascii="Times New Roman" w:hAnsi="Times New Roman" w:eastAsia="Times New Roman" w:cs="Times New Roman"/>
          <w:spacing w:val="-1"/>
          <w:sz w:val="28"/>
          <w:szCs w:val="28"/>
        </w:rPr>
        <w:t>GB7959-2012</w:t>
      </w:r>
      <w:r>
        <w:rPr>
          <w:rFonts w:ascii="仿宋" w:hAnsi="仿宋" w:eastAsia="仿宋" w:cs="仿宋"/>
          <w:spacing w:val="7"/>
          <w:sz w:val="28"/>
          <w:szCs w:val="28"/>
        </w:rPr>
        <w:t>）；</w:t>
      </w:r>
    </w:p>
    <w:p w14:paraId="3DC9229B">
      <w:pPr>
        <w:spacing w:before="221" w:line="213" w:lineRule="auto"/>
        <w:ind w:left="584"/>
        <w:rPr>
          <w:rFonts w:ascii="仿宋" w:hAnsi="仿宋" w:eastAsia="仿宋" w:cs="仿宋"/>
          <w:sz w:val="28"/>
          <w:szCs w:val="28"/>
        </w:rPr>
      </w:pPr>
      <w:r>
        <w:rPr>
          <w:rFonts w:ascii="Times New Roman" w:hAnsi="Times New Roman" w:eastAsia="Times New Roman" w:cs="Times New Roman"/>
          <w:sz w:val="28"/>
          <w:szCs w:val="28"/>
        </w:rPr>
        <w:t>(13)</w:t>
      </w:r>
      <w:r>
        <w:rPr>
          <w:rFonts w:ascii="仿宋" w:hAnsi="仿宋" w:eastAsia="仿宋" w:cs="仿宋"/>
          <w:sz w:val="28"/>
          <w:szCs w:val="28"/>
        </w:rPr>
        <w:t>《畜禽养殖业污染物排放标准》（</w:t>
      </w:r>
      <w:r>
        <w:rPr>
          <w:rFonts w:ascii="Times New Roman" w:hAnsi="Times New Roman" w:eastAsia="Times New Roman" w:cs="Times New Roman"/>
          <w:sz w:val="28"/>
          <w:szCs w:val="28"/>
        </w:rPr>
        <w:t>G</w:t>
      </w:r>
      <w:r>
        <w:rPr>
          <w:rFonts w:ascii="Times New Roman" w:hAnsi="Times New Roman" w:eastAsia="Times New Roman" w:cs="Times New Roman"/>
          <w:spacing w:val="-1"/>
          <w:sz w:val="28"/>
          <w:szCs w:val="28"/>
        </w:rPr>
        <w:t>B18596-2001</w:t>
      </w:r>
      <w:r>
        <w:rPr>
          <w:rFonts w:ascii="仿宋" w:hAnsi="仿宋" w:eastAsia="仿宋" w:cs="仿宋"/>
          <w:spacing w:val="-1"/>
          <w:sz w:val="28"/>
          <w:szCs w:val="28"/>
        </w:rPr>
        <w:t>）。</w:t>
      </w:r>
    </w:p>
    <w:p w14:paraId="421EEF14">
      <w:pPr>
        <w:spacing w:line="213" w:lineRule="auto"/>
        <w:rPr>
          <w:rFonts w:ascii="仿宋" w:hAnsi="仿宋" w:eastAsia="仿宋" w:cs="仿宋"/>
          <w:sz w:val="28"/>
          <w:szCs w:val="28"/>
        </w:rPr>
        <w:sectPr>
          <w:footerReference r:id="rId9" w:type="default"/>
          <w:pgSz w:w="11906" w:h="16839"/>
          <w:pgMar w:top="1422" w:right="1722" w:bottom="1213" w:left="1785" w:header="0" w:footer="1054" w:gutter="0"/>
          <w:cols w:space="720" w:num="1"/>
        </w:sectPr>
      </w:pPr>
    </w:p>
    <w:p w14:paraId="278C5213">
      <w:pPr>
        <w:spacing w:before="60" w:line="220" w:lineRule="auto"/>
        <w:ind w:left="131"/>
        <w:outlineLvl w:val="1"/>
        <w:rPr>
          <w:rFonts w:ascii="宋体" w:hAnsi="宋体" w:eastAsia="宋体" w:cs="宋体"/>
          <w:sz w:val="30"/>
          <w:szCs w:val="30"/>
        </w:rPr>
      </w:pPr>
      <w:bookmarkStart w:id="5" w:name="bookmark5"/>
      <w:bookmarkEnd w:id="5"/>
      <w:r>
        <w:rPr>
          <w:rFonts w:ascii="Times New Roman" w:hAnsi="Times New Roman" w:eastAsia="Times New Roman" w:cs="Times New Roman"/>
          <w:b/>
          <w:bCs/>
          <w:spacing w:val="-5"/>
          <w:sz w:val="30"/>
          <w:szCs w:val="30"/>
        </w:rPr>
        <w:t>1.4.</w:t>
      </w:r>
      <w:r>
        <w:rPr>
          <w:rFonts w:ascii="Times New Roman" w:hAnsi="Times New Roman" w:eastAsia="Times New Roman" w:cs="Times New Roman"/>
          <w:b/>
          <w:bCs/>
          <w:spacing w:val="60"/>
          <w:sz w:val="30"/>
          <w:szCs w:val="30"/>
        </w:rPr>
        <w:t xml:space="preserve"> </w:t>
      </w:r>
      <w:r>
        <w:rPr>
          <w:rFonts w:ascii="宋体" w:hAnsi="宋体" w:eastAsia="宋体" w:cs="宋体"/>
          <w:b/>
          <w:bCs/>
          <w:spacing w:val="-5"/>
          <w:sz w:val="30"/>
          <w:szCs w:val="30"/>
        </w:rPr>
        <w:t>规划范围和期限</w:t>
      </w:r>
    </w:p>
    <w:p w14:paraId="6D056877">
      <w:pPr>
        <w:spacing w:before="219" w:line="221" w:lineRule="auto"/>
        <w:ind w:left="130"/>
        <w:outlineLvl w:val="2"/>
        <w:rPr>
          <w:rFonts w:ascii="宋体" w:hAnsi="宋体" w:eastAsia="宋体" w:cs="宋体"/>
          <w:sz w:val="28"/>
          <w:szCs w:val="28"/>
        </w:rPr>
      </w:pPr>
      <w:r>
        <w:rPr>
          <w:rFonts w:ascii="Times New Roman" w:hAnsi="Times New Roman" w:eastAsia="Times New Roman" w:cs="Times New Roman"/>
          <w:b/>
          <w:bCs/>
          <w:spacing w:val="-4"/>
          <w:sz w:val="28"/>
          <w:szCs w:val="28"/>
        </w:rPr>
        <w:t>1.4.1.</w:t>
      </w:r>
      <w:r>
        <w:rPr>
          <w:rFonts w:ascii="Times New Roman" w:hAnsi="Times New Roman" w:eastAsia="Times New Roman" w:cs="Times New Roman"/>
          <w:b/>
          <w:bCs/>
          <w:spacing w:val="20"/>
          <w:sz w:val="28"/>
          <w:szCs w:val="28"/>
        </w:rPr>
        <w:t xml:space="preserve"> </w:t>
      </w:r>
      <w:r>
        <w:rPr>
          <w:rFonts w:ascii="宋体" w:hAnsi="宋体" w:eastAsia="宋体" w:cs="宋体"/>
          <w:b/>
          <w:bCs/>
          <w:spacing w:val="-4"/>
          <w:sz w:val="28"/>
          <w:szCs w:val="28"/>
        </w:rPr>
        <w:t>规划范围</w:t>
      </w:r>
    </w:p>
    <w:p w14:paraId="2666D195">
      <w:pPr>
        <w:spacing w:before="171" w:line="326" w:lineRule="auto"/>
        <w:ind w:left="129" w:right="75" w:firstLine="561"/>
        <w:jc w:val="both"/>
        <w:rPr>
          <w:rFonts w:ascii="仿宋" w:hAnsi="仿宋" w:eastAsia="仿宋" w:cs="仿宋"/>
          <w:sz w:val="28"/>
          <w:szCs w:val="28"/>
        </w:rPr>
      </w:pPr>
      <w:r>
        <w:rPr>
          <w:rFonts w:ascii="仿宋" w:hAnsi="仿宋" w:eastAsia="仿宋" w:cs="仿宋"/>
          <w:spacing w:val="-4"/>
          <w:sz w:val="28"/>
          <w:szCs w:val="28"/>
        </w:rPr>
        <w:t>本次规划的范围为永福县县域全境，包括</w:t>
      </w:r>
      <w:r>
        <w:fldChar w:fldCharType="begin"/>
      </w:r>
      <w:r>
        <w:instrText xml:space="preserve"> HYPERLINK "https://baike.baidu.com/item/%E6%B0%B8%E7%A6%8F%E9%95%87/19400227?fromModule=lemma_inlink" </w:instrText>
      </w:r>
      <w:r>
        <w:fldChar w:fldCharType="separate"/>
      </w:r>
      <w:r>
        <w:rPr>
          <w:rFonts w:ascii="仿宋" w:hAnsi="仿宋" w:eastAsia="仿宋" w:cs="仿宋"/>
          <w:spacing w:val="-4"/>
          <w:sz w:val="28"/>
          <w:szCs w:val="28"/>
        </w:rPr>
        <w:t>永福镇</w:t>
      </w:r>
      <w:r>
        <w:rPr>
          <w:rFonts w:ascii="仿宋" w:hAnsi="仿宋" w:eastAsia="仿宋" w:cs="仿宋"/>
          <w:spacing w:val="-4"/>
          <w:sz w:val="28"/>
          <w:szCs w:val="28"/>
        </w:rPr>
        <w:fldChar w:fldCharType="end"/>
      </w:r>
      <w:r>
        <w:rPr>
          <w:rFonts w:ascii="仿宋" w:hAnsi="仿宋" w:eastAsia="仿宋" w:cs="仿宋"/>
          <w:spacing w:val="-4"/>
          <w:sz w:val="28"/>
          <w:szCs w:val="28"/>
        </w:rPr>
        <w:t>、</w:t>
      </w:r>
      <w:r>
        <w:fldChar w:fldCharType="begin"/>
      </w:r>
      <w:r>
        <w:instrText xml:space="preserve"> HYPERLINK "https://baike.baidu.com/item/%E7%BD%97%E9%94%A6%E9%95%87?fromModule=lemma_inlink" </w:instrText>
      </w:r>
      <w:r>
        <w:fldChar w:fldCharType="separate"/>
      </w:r>
      <w:r>
        <w:rPr>
          <w:rFonts w:ascii="仿宋" w:hAnsi="仿宋" w:eastAsia="仿宋" w:cs="仿宋"/>
          <w:spacing w:val="-4"/>
          <w:sz w:val="28"/>
          <w:szCs w:val="28"/>
        </w:rPr>
        <w:t>罗锦镇</w:t>
      </w:r>
      <w:r>
        <w:rPr>
          <w:rFonts w:ascii="仿宋" w:hAnsi="仿宋" w:eastAsia="仿宋" w:cs="仿宋"/>
          <w:spacing w:val="-4"/>
          <w:sz w:val="28"/>
          <w:szCs w:val="28"/>
        </w:rPr>
        <w:fldChar w:fldCharType="end"/>
      </w:r>
      <w:r>
        <w:fldChar w:fldCharType="begin"/>
      </w:r>
      <w:r>
        <w:instrText xml:space="preserve"> HYPERLINK "https://baike.baidu.com/item/%E7%99%BE%E5%AF%BF%E9%95%87?fromModule=lemma_inlink" </w:instrText>
      </w:r>
      <w:r>
        <w:fldChar w:fldCharType="separate"/>
      </w:r>
      <w:r>
        <w:rPr>
          <w:rFonts w:ascii="仿宋" w:hAnsi="仿宋" w:eastAsia="仿宋" w:cs="仿宋"/>
          <w:spacing w:val="-4"/>
          <w:sz w:val="28"/>
          <w:szCs w:val="28"/>
        </w:rPr>
        <w:t>、</w:t>
      </w:r>
      <w:r>
        <w:rPr>
          <w:rFonts w:ascii="仿宋" w:hAnsi="仿宋" w:eastAsia="仿宋" w:cs="仿宋"/>
          <w:spacing w:val="-5"/>
          <w:sz w:val="28"/>
          <w:szCs w:val="28"/>
        </w:rPr>
        <w:t>百寿</w:t>
      </w:r>
      <w:r>
        <w:rPr>
          <w:rFonts w:ascii="仿宋" w:hAnsi="仿宋" w:eastAsia="仿宋" w:cs="仿宋"/>
          <w:spacing w:val="-5"/>
          <w:sz w:val="28"/>
          <w:szCs w:val="28"/>
        </w:rPr>
        <w:fldChar w:fldCharType="end"/>
      </w:r>
      <w:r>
        <w:rPr>
          <w:rFonts w:ascii="仿宋" w:hAnsi="仿宋" w:eastAsia="仿宋" w:cs="仿宋"/>
          <w:spacing w:val="-1"/>
          <w:sz w:val="28"/>
          <w:szCs w:val="28"/>
        </w:rPr>
        <w:t>镇、</w:t>
      </w:r>
      <w:r>
        <w:fldChar w:fldCharType="begin"/>
      </w:r>
      <w:r>
        <w:instrText xml:space="preserve"> HYPERLINK "https://baike.baidu.com/item/%E5%A0%A1%E9%87%8C%E9%95%87/20479237?fromModule=lemma_inlink" </w:instrText>
      </w:r>
      <w:r>
        <w:fldChar w:fldCharType="separate"/>
      </w:r>
      <w:r>
        <w:rPr>
          <w:rFonts w:ascii="仿宋" w:hAnsi="仿宋" w:eastAsia="仿宋" w:cs="仿宋"/>
          <w:spacing w:val="-1"/>
          <w:sz w:val="28"/>
          <w:szCs w:val="28"/>
        </w:rPr>
        <w:t>堡里镇</w:t>
      </w:r>
      <w:r>
        <w:rPr>
          <w:rFonts w:ascii="仿宋" w:hAnsi="仿宋" w:eastAsia="仿宋" w:cs="仿宋"/>
          <w:spacing w:val="-1"/>
          <w:sz w:val="28"/>
          <w:szCs w:val="28"/>
        </w:rPr>
        <w:fldChar w:fldCharType="end"/>
      </w:r>
      <w:r>
        <w:rPr>
          <w:rFonts w:ascii="仿宋" w:hAnsi="仿宋" w:eastAsia="仿宋" w:cs="仿宋"/>
          <w:spacing w:val="-1"/>
          <w:sz w:val="28"/>
          <w:szCs w:val="28"/>
        </w:rPr>
        <w:t>、</w:t>
      </w:r>
      <w:r>
        <w:fldChar w:fldCharType="begin"/>
      </w:r>
      <w:r>
        <w:instrText xml:space="preserve"> HYPERLINK "https://baike.baidu.com/item/%E8%8B%8F%E6%A1%A5%E9%95%87/7513670?fromModule=lemma_inlink" </w:instrText>
      </w:r>
      <w:r>
        <w:fldChar w:fldCharType="separate"/>
      </w:r>
      <w:r>
        <w:rPr>
          <w:rFonts w:ascii="仿宋" w:hAnsi="仿宋" w:eastAsia="仿宋" w:cs="仿宋"/>
          <w:spacing w:val="-1"/>
          <w:sz w:val="28"/>
          <w:szCs w:val="28"/>
        </w:rPr>
        <w:t>苏桥镇</w:t>
      </w:r>
      <w:r>
        <w:rPr>
          <w:rFonts w:ascii="仿宋" w:hAnsi="仿宋" w:eastAsia="仿宋" w:cs="仿宋"/>
          <w:spacing w:val="-1"/>
          <w:sz w:val="28"/>
          <w:szCs w:val="28"/>
        </w:rPr>
        <w:fldChar w:fldCharType="end"/>
      </w:r>
      <w:r>
        <w:rPr>
          <w:rFonts w:ascii="仿宋" w:hAnsi="仿宋" w:eastAsia="仿宋" w:cs="仿宋"/>
          <w:spacing w:val="-1"/>
          <w:sz w:val="28"/>
          <w:szCs w:val="28"/>
        </w:rPr>
        <w:t>、</w:t>
      </w:r>
      <w:r>
        <w:fldChar w:fldCharType="begin"/>
      </w:r>
      <w:r>
        <w:instrText xml:space="preserve"> HYPERLINK "https://baike.baidu.com/item/%E4%B8%89%E7%9A%87%E9%95%87/24182511?fromModule=lemma_inlink" </w:instrText>
      </w:r>
      <w:r>
        <w:fldChar w:fldCharType="separate"/>
      </w:r>
      <w:r>
        <w:rPr>
          <w:rFonts w:ascii="仿宋" w:hAnsi="仿宋" w:eastAsia="仿宋" w:cs="仿宋"/>
          <w:spacing w:val="-1"/>
          <w:sz w:val="28"/>
          <w:szCs w:val="28"/>
        </w:rPr>
        <w:t>三皇镇</w:t>
      </w:r>
      <w:r>
        <w:rPr>
          <w:rFonts w:ascii="仿宋" w:hAnsi="仿宋" w:eastAsia="仿宋" w:cs="仿宋"/>
          <w:spacing w:val="-1"/>
          <w:sz w:val="28"/>
          <w:szCs w:val="28"/>
        </w:rPr>
        <w:fldChar w:fldCharType="end"/>
      </w:r>
      <w:r>
        <w:rPr>
          <w:rFonts w:ascii="仿宋" w:hAnsi="仿宋" w:eastAsia="仿宋" w:cs="仿宋"/>
          <w:spacing w:val="-1"/>
          <w:sz w:val="28"/>
          <w:szCs w:val="28"/>
        </w:rPr>
        <w:t>、</w:t>
      </w:r>
      <w:r>
        <w:fldChar w:fldCharType="begin"/>
      </w:r>
      <w:r>
        <w:instrText xml:space="preserve"> HYPERLINK "https://baike.baidu.com/item/%E5%B9%BF%E7%A6%8F%E4%B9%A1?fromModule=lemma_inlink" </w:instrText>
      </w:r>
      <w:r>
        <w:fldChar w:fldCharType="separate"/>
      </w:r>
      <w:r>
        <w:rPr>
          <w:rFonts w:ascii="仿宋" w:hAnsi="仿宋" w:eastAsia="仿宋" w:cs="仿宋"/>
          <w:spacing w:val="-1"/>
          <w:sz w:val="28"/>
          <w:szCs w:val="28"/>
        </w:rPr>
        <w:t>广福乡</w:t>
      </w:r>
      <w:r>
        <w:rPr>
          <w:rFonts w:ascii="仿宋" w:hAnsi="仿宋" w:eastAsia="仿宋" w:cs="仿宋"/>
          <w:spacing w:val="-1"/>
          <w:sz w:val="28"/>
          <w:szCs w:val="28"/>
        </w:rPr>
        <w:fldChar w:fldCharType="end"/>
      </w:r>
      <w:r>
        <w:rPr>
          <w:rFonts w:ascii="仿宋" w:hAnsi="仿宋" w:eastAsia="仿宋" w:cs="仿宋"/>
          <w:spacing w:val="-1"/>
          <w:sz w:val="28"/>
          <w:szCs w:val="28"/>
        </w:rPr>
        <w:t>、</w:t>
      </w:r>
      <w:r>
        <w:fldChar w:fldCharType="begin"/>
      </w:r>
      <w:r>
        <w:instrText xml:space="preserve"> HYPERLINK "https://baike.baidu.com/item/%E9%BE%99%E6%B1%9F%E4%B9%A1/32529?fromModule=lemma_inlink" </w:instrText>
      </w:r>
      <w:r>
        <w:fldChar w:fldCharType="separate"/>
      </w:r>
      <w:r>
        <w:rPr>
          <w:rFonts w:ascii="仿宋" w:hAnsi="仿宋" w:eastAsia="仿宋" w:cs="仿宋"/>
          <w:spacing w:val="-1"/>
          <w:sz w:val="28"/>
          <w:szCs w:val="28"/>
        </w:rPr>
        <w:t>龙江乡</w:t>
      </w:r>
      <w:r>
        <w:rPr>
          <w:rFonts w:ascii="仿宋" w:hAnsi="仿宋" w:eastAsia="仿宋" w:cs="仿宋"/>
          <w:spacing w:val="-1"/>
          <w:sz w:val="28"/>
          <w:szCs w:val="28"/>
        </w:rPr>
        <w:fldChar w:fldCharType="end"/>
      </w:r>
      <w:r>
        <w:rPr>
          <w:rFonts w:ascii="仿宋" w:hAnsi="仿宋" w:eastAsia="仿宋" w:cs="仿宋"/>
          <w:spacing w:val="-1"/>
          <w:sz w:val="28"/>
          <w:szCs w:val="28"/>
        </w:rPr>
        <w:t>、</w:t>
      </w:r>
      <w:r>
        <w:fldChar w:fldCharType="begin"/>
      </w:r>
      <w:r>
        <w:instrText xml:space="preserve"> HYPERLINK "https://baike.baidu.com/item/%E6%B0%B8%E5%AE%89%E4%B9%A1/13808?fromModule=lemma_inlink" </w:instrText>
      </w:r>
      <w:r>
        <w:fldChar w:fldCharType="separate"/>
      </w:r>
      <w:r>
        <w:rPr>
          <w:rFonts w:ascii="仿宋" w:hAnsi="仿宋" w:eastAsia="仿宋" w:cs="仿宋"/>
          <w:spacing w:val="-1"/>
          <w:sz w:val="28"/>
          <w:szCs w:val="28"/>
        </w:rPr>
        <w:t>永安乡</w:t>
      </w:r>
      <w:r>
        <w:rPr>
          <w:rFonts w:ascii="仿宋" w:hAnsi="仿宋" w:eastAsia="仿宋" w:cs="仿宋"/>
          <w:spacing w:val="-1"/>
          <w:sz w:val="28"/>
          <w:szCs w:val="28"/>
        </w:rPr>
        <w:fldChar w:fldCharType="end"/>
      </w:r>
      <w:r>
        <w:rPr>
          <w:rFonts w:ascii="Times New Roman" w:hAnsi="Times New Roman" w:eastAsia="Times New Roman" w:cs="Times New Roman"/>
          <w:spacing w:val="-1"/>
          <w:sz w:val="28"/>
          <w:szCs w:val="28"/>
        </w:rPr>
        <w:t>9</w:t>
      </w:r>
      <w:r>
        <w:rPr>
          <w:rFonts w:ascii="Times New Roman" w:hAnsi="Times New Roman" w:eastAsia="Times New Roman" w:cs="Times New Roman"/>
          <w:spacing w:val="22"/>
          <w:w w:val="101"/>
          <w:sz w:val="28"/>
          <w:szCs w:val="28"/>
        </w:rPr>
        <w:t xml:space="preserve"> </w:t>
      </w:r>
      <w:r>
        <w:rPr>
          <w:rFonts w:ascii="仿宋" w:hAnsi="仿宋" w:eastAsia="仿宋" w:cs="仿宋"/>
          <w:spacing w:val="-1"/>
          <w:sz w:val="28"/>
          <w:szCs w:val="28"/>
        </w:rPr>
        <w:t>个乡镇，</w:t>
      </w:r>
      <w:r>
        <w:rPr>
          <w:rFonts w:ascii="仿宋" w:hAnsi="仿宋" w:eastAsia="仿宋" w:cs="仿宋"/>
          <w:spacing w:val="2"/>
          <w:sz w:val="28"/>
          <w:szCs w:val="28"/>
        </w:rPr>
        <w:t>土地总面积为</w:t>
      </w:r>
      <w:r>
        <w:rPr>
          <w:rFonts w:ascii="Times New Roman" w:hAnsi="Times New Roman" w:eastAsia="Times New Roman" w:cs="Times New Roman"/>
          <w:spacing w:val="2"/>
          <w:sz w:val="28"/>
          <w:szCs w:val="28"/>
        </w:rPr>
        <w:t>2806</w:t>
      </w:r>
      <w:r>
        <w:rPr>
          <w:rFonts w:ascii="Times New Roman" w:hAnsi="Times New Roman" w:eastAsia="Times New Roman" w:cs="Times New Roman"/>
          <w:spacing w:val="23"/>
          <w:sz w:val="28"/>
          <w:szCs w:val="28"/>
        </w:rPr>
        <w:t xml:space="preserve"> </w:t>
      </w:r>
      <w:r>
        <w:rPr>
          <w:rFonts w:ascii="仿宋" w:hAnsi="仿宋" w:eastAsia="仿宋" w:cs="仿宋"/>
          <w:spacing w:val="2"/>
          <w:sz w:val="28"/>
          <w:szCs w:val="28"/>
        </w:rPr>
        <w:t>平方千米。</w:t>
      </w:r>
    </w:p>
    <w:p w14:paraId="13F741B4">
      <w:pPr>
        <w:spacing w:before="188" w:line="221" w:lineRule="auto"/>
        <w:ind w:left="130"/>
        <w:outlineLvl w:val="2"/>
        <w:rPr>
          <w:rFonts w:ascii="宋体" w:hAnsi="宋体" w:eastAsia="宋体" w:cs="宋体"/>
          <w:sz w:val="28"/>
          <w:szCs w:val="28"/>
        </w:rPr>
      </w:pPr>
      <w:r>
        <w:rPr>
          <w:rFonts w:ascii="Times New Roman" w:hAnsi="Times New Roman" w:eastAsia="Times New Roman" w:cs="Times New Roman"/>
          <w:b/>
          <w:bCs/>
          <w:spacing w:val="-4"/>
          <w:sz w:val="28"/>
          <w:szCs w:val="28"/>
        </w:rPr>
        <w:t>1.4.2.</w:t>
      </w:r>
      <w:r>
        <w:rPr>
          <w:rFonts w:ascii="Times New Roman" w:hAnsi="Times New Roman" w:eastAsia="Times New Roman" w:cs="Times New Roman"/>
          <w:b/>
          <w:bCs/>
          <w:spacing w:val="20"/>
          <w:sz w:val="28"/>
          <w:szCs w:val="28"/>
        </w:rPr>
        <w:t xml:space="preserve"> </w:t>
      </w:r>
      <w:r>
        <w:rPr>
          <w:rFonts w:ascii="宋体" w:hAnsi="宋体" w:eastAsia="宋体" w:cs="宋体"/>
          <w:b/>
          <w:bCs/>
          <w:spacing w:val="-4"/>
          <w:sz w:val="28"/>
          <w:szCs w:val="28"/>
        </w:rPr>
        <w:t>规划期限</w:t>
      </w:r>
    </w:p>
    <w:p w14:paraId="1CD9F405">
      <w:pPr>
        <w:spacing w:before="210" w:line="223" w:lineRule="auto"/>
        <w:jc w:val="right"/>
        <w:rPr>
          <w:rFonts w:ascii="仿宋" w:hAnsi="仿宋" w:eastAsia="仿宋" w:cs="仿宋"/>
          <w:sz w:val="28"/>
          <w:szCs w:val="28"/>
        </w:rPr>
      </w:pPr>
      <w:r>
        <w:rPr>
          <w:rFonts w:ascii="仿宋" w:hAnsi="仿宋" w:eastAsia="仿宋" w:cs="仿宋"/>
          <w:spacing w:val="-4"/>
          <w:sz w:val="28"/>
          <w:szCs w:val="28"/>
        </w:rPr>
        <w:t>规划时限：</w:t>
      </w:r>
      <w:r>
        <w:rPr>
          <w:rFonts w:ascii="Times New Roman" w:hAnsi="Times New Roman" w:eastAsia="Times New Roman" w:cs="Times New Roman"/>
          <w:spacing w:val="-4"/>
          <w:sz w:val="28"/>
          <w:szCs w:val="28"/>
        </w:rPr>
        <w:t>2023-2027</w:t>
      </w:r>
      <w:r>
        <w:rPr>
          <w:rFonts w:ascii="Times New Roman" w:hAnsi="Times New Roman" w:eastAsia="Times New Roman" w:cs="Times New Roman"/>
          <w:spacing w:val="22"/>
          <w:sz w:val="28"/>
          <w:szCs w:val="28"/>
        </w:rPr>
        <w:t xml:space="preserve"> </w:t>
      </w:r>
      <w:r>
        <w:rPr>
          <w:rFonts w:ascii="仿宋" w:hAnsi="仿宋" w:eastAsia="仿宋" w:cs="仿宋"/>
          <w:spacing w:val="-4"/>
          <w:sz w:val="28"/>
          <w:szCs w:val="28"/>
        </w:rPr>
        <w:t>年。规划基准年</w:t>
      </w:r>
      <w:r>
        <w:rPr>
          <w:rFonts w:ascii="仿宋" w:hAnsi="仿宋" w:eastAsia="仿宋" w:cs="仿宋"/>
          <w:spacing w:val="-65"/>
          <w:sz w:val="28"/>
          <w:szCs w:val="28"/>
        </w:rPr>
        <w:t xml:space="preserve"> </w:t>
      </w:r>
      <w:r>
        <w:rPr>
          <w:rFonts w:ascii="Times New Roman" w:hAnsi="Times New Roman" w:eastAsia="Times New Roman" w:cs="Times New Roman"/>
          <w:spacing w:val="-4"/>
          <w:sz w:val="28"/>
          <w:szCs w:val="28"/>
        </w:rPr>
        <w:t>2022</w:t>
      </w:r>
      <w:r>
        <w:rPr>
          <w:rFonts w:ascii="Times New Roman" w:hAnsi="Times New Roman" w:eastAsia="Times New Roman" w:cs="Times New Roman"/>
          <w:spacing w:val="25"/>
          <w:w w:val="101"/>
          <w:sz w:val="28"/>
          <w:szCs w:val="28"/>
        </w:rPr>
        <w:t xml:space="preserve"> </w:t>
      </w:r>
      <w:r>
        <w:rPr>
          <w:rFonts w:ascii="仿宋" w:hAnsi="仿宋" w:eastAsia="仿宋" w:cs="仿宋"/>
          <w:spacing w:val="-4"/>
          <w:sz w:val="28"/>
          <w:szCs w:val="28"/>
        </w:rPr>
        <w:t>年，</w:t>
      </w:r>
      <w:r>
        <w:rPr>
          <w:rFonts w:ascii="仿宋" w:hAnsi="仿宋" w:eastAsia="仿宋" w:cs="仿宋"/>
          <w:spacing w:val="-5"/>
          <w:sz w:val="28"/>
          <w:szCs w:val="28"/>
        </w:rPr>
        <w:t>规划期为</w:t>
      </w:r>
      <w:r>
        <w:rPr>
          <w:rFonts w:ascii="仿宋" w:hAnsi="仿宋" w:eastAsia="仿宋" w:cs="仿宋"/>
          <w:spacing w:val="-57"/>
          <w:sz w:val="28"/>
          <w:szCs w:val="28"/>
        </w:rPr>
        <w:t xml:space="preserve"> </w:t>
      </w:r>
      <w:r>
        <w:rPr>
          <w:rFonts w:ascii="Times New Roman" w:hAnsi="Times New Roman" w:eastAsia="Times New Roman" w:cs="Times New Roman"/>
          <w:spacing w:val="-5"/>
          <w:sz w:val="28"/>
          <w:szCs w:val="28"/>
        </w:rPr>
        <w:t>5</w:t>
      </w:r>
      <w:r>
        <w:rPr>
          <w:rFonts w:ascii="Times New Roman" w:hAnsi="Times New Roman" w:eastAsia="Times New Roman" w:cs="Times New Roman"/>
          <w:spacing w:val="22"/>
          <w:sz w:val="28"/>
          <w:szCs w:val="28"/>
        </w:rPr>
        <w:t xml:space="preserve"> </w:t>
      </w:r>
      <w:r>
        <w:rPr>
          <w:rFonts w:ascii="仿宋" w:hAnsi="仿宋" w:eastAsia="仿宋" w:cs="仿宋"/>
          <w:spacing w:val="-5"/>
          <w:sz w:val="28"/>
          <w:szCs w:val="28"/>
        </w:rPr>
        <w:t>年。</w:t>
      </w:r>
    </w:p>
    <w:p w14:paraId="1AC4B3A0">
      <w:pPr>
        <w:spacing w:before="210" w:line="220" w:lineRule="auto"/>
        <w:ind w:left="131"/>
        <w:outlineLvl w:val="1"/>
        <w:rPr>
          <w:rFonts w:ascii="宋体" w:hAnsi="宋体" w:eastAsia="宋体" w:cs="宋体"/>
          <w:sz w:val="30"/>
          <w:szCs w:val="30"/>
        </w:rPr>
      </w:pPr>
      <w:bookmarkStart w:id="6" w:name="bookmark6"/>
      <w:bookmarkEnd w:id="6"/>
      <w:r>
        <w:rPr>
          <w:rFonts w:ascii="Times New Roman" w:hAnsi="Times New Roman" w:eastAsia="Times New Roman" w:cs="Times New Roman"/>
          <w:b/>
          <w:bCs/>
          <w:spacing w:val="-5"/>
          <w:sz w:val="30"/>
          <w:szCs w:val="30"/>
        </w:rPr>
        <w:t>1.5.</w:t>
      </w:r>
      <w:r>
        <w:rPr>
          <w:rFonts w:ascii="Times New Roman" w:hAnsi="Times New Roman" w:eastAsia="Times New Roman" w:cs="Times New Roman"/>
          <w:b/>
          <w:bCs/>
          <w:spacing w:val="56"/>
          <w:sz w:val="30"/>
          <w:szCs w:val="30"/>
        </w:rPr>
        <w:t xml:space="preserve"> </w:t>
      </w:r>
      <w:r>
        <w:rPr>
          <w:rFonts w:ascii="宋体" w:hAnsi="宋体" w:eastAsia="宋体" w:cs="宋体"/>
          <w:b/>
          <w:bCs/>
          <w:spacing w:val="-5"/>
          <w:sz w:val="30"/>
          <w:szCs w:val="30"/>
        </w:rPr>
        <w:t>规划保护目标</w:t>
      </w:r>
    </w:p>
    <w:p w14:paraId="65C08832">
      <w:pPr>
        <w:spacing w:before="222" w:line="220" w:lineRule="auto"/>
        <w:ind w:left="130"/>
        <w:outlineLvl w:val="2"/>
        <w:rPr>
          <w:rFonts w:ascii="宋体" w:hAnsi="宋体" w:eastAsia="宋体" w:cs="宋体"/>
          <w:sz w:val="28"/>
          <w:szCs w:val="28"/>
        </w:rPr>
      </w:pPr>
      <w:r>
        <w:rPr>
          <w:rFonts w:ascii="Times New Roman" w:hAnsi="Times New Roman" w:eastAsia="Times New Roman" w:cs="Times New Roman"/>
          <w:b/>
          <w:bCs/>
          <w:spacing w:val="-4"/>
          <w:sz w:val="28"/>
          <w:szCs w:val="28"/>
        </w:rPr>
        <w:t>1.5.1.</w:t>
      </w:r>
      <w:r>
        <w:rPr>
          <w:rFonts w:ascii="Times New Roman" w:hAnsi="Times New Roman" w:eastAsia="Times New Roman" w:cs="Times New Roman"/>
          <w:b/>
          <w:bCs/>
          <w:spacing w:val="21"/>
          <w:w w:val="101"/>
          <w:sz w:val="28"/>
          <w:szCs w:val="28"/>
        </w:rPr>
        <w:t xml:space="preserve"> </w:t>
      </w:r>
      <w:r>
        <w:rPr>
          <w:rFonts w:ascii="宋体" w:hAnsi="宋体" w:eastAsia="宋体" w:cs="宋体"/>
          <w:b/>
          <w:bCs/>
          <w:spacing w:val="-4"/>
          <w:sz w:val="28"/>
          <w:szCs w:val="28"/>
        </w:rPr>
        <w:t>人口集中区</w:t>
      </w:r>
    </w:p>
    <w:p w14:paraId="69B6C9FA">
      <w:pPr>
        <w:spacing w:before="211" w:line="224" w:lineRule="auto"/>
        <w:ind w:left="691"/>
        <w:rPr>
          <w:rFonts w:ascii="仿宋" w:hAnsi="仿宋" w:eastAsia="仿宋" w:cs="仿宋"/>
          <w:sz w:val="28"/>
          <w:szCs w:val="28"/>
        </w:rPr>
      </w:pPr>
      <w:r>
        <w:rPr>
          <w:rFonts w:ascii="仿宋" w:hAnsi="仿宋" w:eastAsia="仿宋" w:cs="仿宋"/>
          <w:spacing w:val="-2"/>
          <w:sz w:val="28"/>
          <w:szCs w:val="28"/>
        </w:rPr>
        <w:t>县城规划区、各乡镇建成区范围。</w:t>
      </w:r>
    </w:p>
    <w:p w14:paraId="48B305A6">
      <w:pPr>
        <w:spacing w:before="205" w:line="221" w:lineRule="auto"/>
        <w:ind w:left="130"/>
        <w:outlineLvl w:val="2"/>
        <w:rPr>
          <w:rFonts w:ascii="宋体" w:hAnsi="宋体" w:eastAsia="宋体" w:cs="宋体"/>
          <w:sz w:val="28"/>
          <w:szCs w:val="28"/>
        </w:rPr>
      </w:pPr>
      <w:r>
        <w:rPr>
          <w:rFonts w:ascii="Times New Roman" w:hAnsi="Times New Roman" w:eastAsia="Times New Roman" w:cs="Times New Roman"/>
          <w:b/>
          <w:bCs/>
          <w:spacing w:val="-8"/>
          <w:sz w:val="28"/>
          <w:szCs w:val="28"/>
        </w:rPr>
        <w:t>1.5.2.</w:t>
      </w:r>
      <w:r>
        <w:rPr>
          <w:rFonts w:ascii="Times New Roman" w:hAnsi="Times New Roman" w:eastAsia="Times New Roman" w:cs="Times New Roman"/>
          <w:b/>
          <w:bCs/>
          <w:spacing w:val="65"/>
          <w:w w:val="101"/>
          <w:sz w:val="28"/>
          <w:szCs w:val="28"/>
        </w:rPr>
        <w:t xml:space="preserve"> </w:t>
      </w:r>
      <w:r>
        <w:rPr>
          <w:rFonts w:ascii="宋体" w:hAnsi="宋体" w:eastAsia="宋体" w:cs="宋体"/>
          <w:b/>
          <w:bCs/>
          <w:spacing w:val="-8"/>
          <w:sz w:val="28"/>
          <w:szCs w:val="28"/>
        </w:rPr>
        <w:t>自然保护区</w:t>
      </w:r>
    </w:p>
    <w:p w14:paraId="04805AEC">
      <w:pPr>
        <w:pStyle w:val="2"/>
        <w:spacing w:line="280" w:lineRule="auto"/>
      </w:pPr>
    </w:p>
    <w:p w14:paraId="17D381B0">
      <w:pPr>
        <w:spacing w:before="79" w:line="221" w:lineRule="auto"/>
        <w:ind w:left="2354"/>
        <w:rPr>
          <w:rFonts w:ascii="仿宋" w:hAnsi="仿宋" w:eastAsia="仿宋" w:cs="仿宋"/>
          <w:sz w:val="24"/>
          <w:szCs w:val="24"/>
        </w:rPr>
      </w:pPr>
      <w:r>
        <w:rPr>
          <w:rFonts w:ascii="仿宋" w:hAnsi="仿宋" w:eastAsia="仿宋" w:cs="仿宋"/>
          <w:b/>
          <w:bCs/>
          <w:spacing w:val="-4"/>
          <w:sz w:val="24"/>
          <w:szCs w:val="24"/>
        </w:rPr>
        <w:t>表</w:t>
      </w:r>
      <w:r>
        <w:rPr>
          <w:rFonts w:ascii="仿宋" w:hAnsi="仿宋" w:eastAsia="仿宋" w:cs="仿宋"/>
          <w:spacing w:val="-4"/>
          <w:sz w:val="24"/>
          <w:szCs w:val="24"/>
        </w:rPr>
        <w:t xml:space="preserve"> </w:t>
      </w:r>
      <w:r>
        <w:rPr>
          <w:rFonts w:ascii="仿宋" w:hAnsi="仿宋" w:eastAsia="仿宋" w:cs="仿宋"/>
          <w:b/>
          <w:bCs/>
          <w:spacing w:val="-4"/>
          <w:sz w:val="24"/>
          <w:szCs w:val="24"/>
        </w:rPr>
        <w:t>1.5-1</w:t>
      </w:r>
      <w:r>
        <w:rPr>
          <w:rFonts w:ascii="仿宋" w:hAnsi="仿宋" w:eastAsia="仿宋" w:cs="仿宋"/>
          <w:spacing w:val="12"/>
          <w:sz w:val="24"/>
          <w:szCs w:val="24"/>
        </w:rPr>
        <w:t xml:space="preserve">  </w:t>
      </w:r>
      <w:r>
        <w:rPr>
          <w:rFonts w:ascii="仿宋" w:hAnsi="仿宋" w:eastAsia="仿宋" w:cs="仿宋"/>
          <w:b/>
          <w:bCs/>
          <w:spacing w:val="-4"/>
          <w:sz w:val="24"/>
          <w:szCs w:val="24"/>
        </w:rPr>
        <w:t>永福县自然保护区统计表</w:t>
      </w:r>
    </w:p>
    <w:p w14:paraId="5ABDAD83">
      <w:pPr>
        <w:spacing w:line="144" w:lineRule="exact"/>
      </w:pP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3784"/>
        <w:gridCol w:w="950"/>
        <w:gridCol w:w="635"/>
        <w:gridCol w:w="426"/>
        <w:gridCol w:w="1824"/>
      </w:tblGrid>
      <w:tr w14:paraId="60CA3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04" w:type="dxa"/>
            <w:vAlign w:val="top"/>
          </w:tcPr>
          <w:p w14:paraId="2DB89069">
            <w:pPr>
              <w:pStyle w:val="6"/>
              <w:spacing w:before="171" w:line="229" w:lineRule="auto"/>
              <w:ind w:left="253"/>
            </w:pPr>
            <w:r>
              <w:rPr>
                <w:spacing w:val="1"/>
              </w:rPr>
              <w:t>名称</w:t>
            </w:r>
          </w:p>
        </w:tc>
        <w:tc>
          <w:tcPr>
            <w:tcW w:w="3784" w:type="dxa"/>
            <w:vAlign w:val="top"/>
          </w:tcPr>
          <w:p w14:paraId="30B3A822">
            <w:pPr>
              <w:pStyle w:val="6"/>
              <w:spacing w:before="170" w:line="231" w:lineRule="auto"/>
              <w:ind w:left="1506"/>
            </w:pPr>
            <w:r>
              <w:rPr>
                <w:spacing w:val="-1"/>
              </w:rPr>
              <w:t>四至界限</w:t>
            </w:r>
          </w:p>
        </w:tc>
        <w:tc>
          <w:tcPr>
            <w:tcW w:w="950" w:type="dxa"/>
            <w:vAlign w:val="top"/>
          </w:tcPr>
          <w:p w14:paraId="00B9BC8F">
            <w:pPr>
              <w:pStyle w:val="6"/>
              <w:spacing w:before="37" w:line="234" w:lineRule="auto"/>
              <w:ind w:left="286" w:right="104" w:hanging="163"/>
            </w:pPr>
            <w:r>
              <w:rPr>
                <w:spacing w:val="-21"/>
              </w:rPr>
              <w:t>面积（公</w:t>
            </w:r>
            <w:r>
              <w:rPr>
                <w:spacing w:val="-9"/>
              </w:rPr>
              <w:t>顷）</w:t>
            </w:r>
          </w:p>
        </w:tc>
        <w:tc>
          <w:tcPr>
            <w:tcW w:w="635" w:type="dxa"/>
            <w:vAlign w:val="top"/>
          </w:tcPr>
          <w:p w14:paraId="06166C6C">
            <w:pPr>
              <w:pStyle w:val="6"/>
              <w:spacing w:before="36" w:line="231" w:lineRule="auto"/>
              <w:ind w:left="120"/>
            </w:pPr>
            <w:r>
              <w:rPr>
                <w:spacing w:val="2"/>
              </w:rPr>
              <w:t>批准</w:t>
            </w:r>
          </w:p>
          <w:p w14:paraId="3D83CC26">
            <w:pPr>
              <w:pStyle w:val="6"/>
              <w:spacing w:before="21" w:line="218" w:lineRule="auto"/>
              <w:ind w:left="135"/>
            </w:pPr>
            <w:r>
              <w:rPr>
                <w:spacing w:val="-6"/>
              </w:rPr>
              <w:t>时间</w:t>
            </w:r>
          </w:p>
        </w:tc>
        <w:tc>
          <w:tcPr>
            <w:tcW w:w="426" w:type="dxa"/>
            <w:textDirection w:val="tbRlV"/>
            <w:vAlign w:val="top"/>
          </w:tcPr>
          <w:p w14:paraId="64241341">
            <w:pPr>
              <w:pStyle w:val="6"/>
              <w:spacing w:before="104" w:line="208" w:lineRule="auto"/>
              <w:ind w:left="36"/>
            </w:pPr>
            <w:r>
              <w:rPr>
                <w:spacing w:val="13"/>
              </w:rPr>
              <w:t>级</w:t>
            </w:r>
            <w:r>
              <w:rPr>
                <w:spacing w:val="-43"/>
              </w:rPr>
              <w:t xml:space="preserve"> </w:t>
            </w:r>
            <w:r>
              <w:rPr>
                <w:spacing w:val="13"/>
              </w:rPr>
              <w:t>别</w:t>
            </w:r>
          </w:p>
        </w:tc>
        <w:tc>
          <w:tcPr>
            <w:tcW w:w="1824" w:type="dxa"/>
            <w:vAlign w:val="top"/>
          </w:tcPr>
          <w:p w14:paraId="4FBDB186">
            <w:pPr>
              <w:pStyle w:val="6"/>
              <w:spacing w:before="170" w:line="231" w:lineRule="auto"/>
              <w:ind w:left="503"/>
            </w:pPr>
            <w:r>
              <w:rPr>
                <w:spacing w:val="6"/>
              </w:rPr>
              <w:t>批准文件</w:t>
            </w:r>
          </w:p>
        </w:tc>
      </w:tr>
      <w:tr w14:paraId="668BF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904" w:type="dxa"/>
            <w:vAlign w:val="top"/>
          </w:tcPr>
          <w:p w14:paraId="759E3B55">
            <w:pPr>
              <w:pStyle w:val="6"/>
              <w:spacing w:before="303" w:line="232" w:lineRule="auto"/>
              <w:ind w:left="148"/>
            </w:pPr>
            <w:r>
              <w:rPr>
                <w:spacing w:val="5"/>
              </w:rPr>
              <w:t>广西寿</w:t>
            </w:r>
          </w:p>
          <w:p w14:paraId="17DC06FD">
            <w:pPr>
              <w:pStyle w:val="6"/>
              <w:spacing w:before="19" w:line="231" w:lineRule="auto"/>
              <w:ind w:left="153"/>
            </w:pPr>
            <w:r>
              <w:rPr>
                <w:spacing w:val="3"/>
              </w:rPr>
              <w:t>城自治</w:t>
            </w:r>
          </w:p>
          <w:p w14:paraId="19B7A9C2">
            <w:pPr>
              <w:pStyle w:val="6"/>
              <w:spacing w:before="23" w:line="232" w:lineRule="auto"/>
              <w:ind w:left="167"/>
            </w:pPr>
            <w:r>
              <w:rPr>
                <w:spacing w:val="-1"/>
              </w:rPr>
              <w:t>区级自</w:t>
            </w:r>
          </w:p>
          <w:p w14:paraId="4F0617C9">
            <w:pPr>
              <w:pStyle w:val="6"/>
              <w:spacing w:before="22" w:line="256" w:lineRule="auto"/>
              <w:ind w:left="376" w:right="134" w:hanging="220"/>
            </w:pPr>
            <w:r>
              <w:rPr>
                <w:spacing w:val="2"/>
              </w:rPr>
              <w:t>然保护</w:t>
            </w:r>
            <w:r>
              <w:t>区</w:t>
            </w:r>
          </w:p>
        </w:tc>
        <w:tc>
          <w:tcPr>
            <w:tcW w:w="3784" w:type="dxa"/>
            <w:vAlign w:val="top"/>
          </w:tcPr>
          <w:p w14:paraId="2ED486B2">
            <w:pPr>
              <w:spacing w:line="253" w:lineRule="auto"/>
              <w:rPr>
                <w:rFonts w:ascii="Arial"/>
                <w:sz w:val="21"/>
              </w:rPr>
            </w:pPr>
          </w:p>
          <w:p w14:paraId="74DAB623">
            <w:pPr>
              <w:spacing w:line="253" w:lineRule="auto"/>
              <w:rPr>
                <w:rFonts w:ascii="Arial"/>
                <w:sz w:val="21"/>
              </w:rPr>
            </w:pPr>
          </w:p>
          <w:p w14:paraId="0BEC24A3">
            <w:pPr>
              <w:pStyle w:val="6"/>
              <w:spacing w:before="65" w:line="233" w:lineRule="auto"/>
              <w:ind w:left="306"/>
            </w:pPr>
            <w:r>
              <w:rPr>
                <w:spacing w:val="-3"/>
              </w:rPr>
              <w:t>东经</w:t>
            </w:r>
            <w:r>
              <w:rPr>
                <w:spacing w:val="-19"/>
              </w:rPr>
              <w:t xml:space="preserve"> </w:t>
            </w:r>
            <w:r>
              <w:rPr>
                <w:spacing w:val="-3"/>
              </w:rPr>
              <w:t>109</w:t>
            </w:r>
            <w:r>
              <w:rPr>
                <w:spacing w:val="-71"/>
              </w:rPr>
              <w:t xml:space="preserve"> </w:t>
            </w:r>
            <w:r>
              <w:rPr>
                <w:spacing w:val="-3"/>
              </w:rPr>
              <w:t>°55</w:t>
            </w:r>
            <w:r>
              <w:rPr>
                <w:spacing w:val="-61"/>
              </w:rPr>
              <w:t xml:space="preserve"> </w:t>
            </w:r>
            <w:r>
              <w:rPr>
                <w:spacing w:val="-3"/>
              </w:rPr>
              <w:t>′50.2</w:t>
            </w:r>
            <w:r>
              <w:rPr>
                <w:spacing w:val="-63"/>
              </w:rPr>
              <w:t xml:space="preserve"> </w:t>
            </w:r>
            <w:r>
              <w:rPr>
                <w:spacing w:val="-3"/>
              </w:rPr>
              <w:t>″—110</w:t>
            </w:r>
            <w:r>
              <w:rPr>
                <w:spacing w:val="-74"/>
              </w:rPr>
              <w:t xml:space="preserve"> </w:t>
            </w:r>
            <w:r>
              <w:rPr>
                <w:spacing w:val="-3"/>
              </w:rPr>
              <w:t>°</w:t>
            </w:r>
            <w:r>
              <w:rPr>
                <w:spacing w:val="-75"/>
              </w:rPr>
              <w:t xml:space="preserve"> </w:t>
            </w:r>
            <w:r>
              <w:rPr>
                <w:spacing w:val="-3"/>
              </w:rPr>
              <w:t>14</w:t>
            </w:r>
            <w:r>
              <w:rPr>
                <w:spacing w:val="-63"/>
              </w:rPr>
              <w:t xml:space="preserve"> </w:t>
            </w:r>
            <w:r>
              <w:rPr>
                <w:spacing w:val="-3"/>
              </w:rPr>
              <w:t>′</w:t>
            </w:r>
          </w:p>
          <w:p w14:paraId="041819FF">
            <w:pPr>
              <w:pStyle w:val="6"/>
              <w:spacing w:before="21" w:line="235" w:lineRule="auto"/>
              <w:ind w:left="1478"/>
            </w:pPr>
            <w:r>
              <w:rPr>
                <w:spacing w:val="-3"/>
              </w:rPr>
              <w:t>27.7</w:t>
            </w:r>
            <w:r>
              <w:rPr>
                <w:spacing w:val="-63"/>
              </w:rPr>
              <w:t xml:space="preserve"> </w:t>
            </w:r>
            <w:r>
              <w:rPr>
                <w:spacing w:val="-3"/>
              </w:rPr>
              <w:t>″，</w:t>
            </w:r>
          </w:p>
          <w:p w14:paraId="10CA8496">
            <w:pPr>
              <w:pStyle w:val="6"/>
              <w:spacing w:before="16" w:line="229" w:lineRule="auto"/>
              <w:ind w:left="148"/>
            </w:pPr>
            <w:r>
              <w:rPr>
                <w:spacing w:val="-2"/>
              </w:rPr>
              <w:t>北纬</w:t>
            </w:r>
            <w:r>
              <w:rPr>
                <w:spacing w:val="-28"/>
              </w:rPr>
              <w:t xml:space="preserve"> </w:t>
            </w:r>
            <w:r>
              <w:rPr>
                <w:spacing w:val="-2"/>
              </w:rPr>
              <w:t>24</w:t>
            </w:r>
            <w:r>
              <w:rPr>
                <w:spacing w:val="-73"/>
              </w:rPr>
              <w:t xml:space="preserve"> </w:t>
            </w:r>
            <w:r>
              <w:rPr>
                <w:spacing w:val="-2"/>
              </w:rPr>
              <w:t>°38</w:t>
            </w:r>
            <w:r>
              <w:rPr>
                <w:spacing w:val="-64"/>
              </w:rPr>
              <w:t xml:space="preserve"> </w:t>
            </w:r>
            <w:r>
              <w:rPr>
                <w:spacing w:val="-2"/>
              </w:rPr>
              <w:t>′52.9</w:t>
            </w:r>
            <w:r>
              <w:rPr>
                <w:spacing w:val="-63"/>
              </w:rPr>
              <w:t xml:space="preserve"> </w:t>
            </w:r>
            <w:r>
              <w:rPr>
                <w:spacing w:val="-2"/>
              </w:rPr>
              <w:t>″—25</w:t>
            </w:r>
            <w:r>
              <w:rPr>
                <w:spacing w:val="-73"/>
              </w:rPr>
              <w:t xml:space="preserve"> </w:t>
            </w:r>
            <w:r>
              <w:rPr>
                <w:spacing w:val="-2"/>
              </w:rPr>
              <w:t>°02</w:t>
            </w:r>
            <w:r>
              <w:rPr>
                <w:spacing w:val="-64"/>
              </w:rPr>
              <w:t xml:space="preserve"> </w:t>
            </w:r>
            <w:r>
              <w:rPr>
                <w:spacing w:val="-2"/>
              </w:rPr>
              <w:t>′9.8</w:t>
            </w:r>
            <w:r>
              <w:rPr>
                <w:spacing w:val="-62"/>
              </w:rPr>
              <w:t xml:space="preserve"> </w:t>
            </w:r>
            <w:r>
              <w:rPr>
                <w:spacing w:val="-2"/>
              </w:rPr>
              <w:t>″</w:t>
            </w:r>
          </w:p>
        </w:tc>
        <w:tc>
          <w:tcPr>
            <w:tcW w:w="950" w:type="dxa"/>
            <w:vAlign w:val="top"/>
          </w:tcPr>
          <w:p w14:paraId="348ECEA5">
            <w:pPr>
              <w:spacing w:line="259" w:lineRule="auto"/>
              <w:rPr>
                <w:rFonts w:ascii="Arial"/>
                <w:sz w:val="21"/>
              </w:rPr>
            </w:pPr>
          </w:p>
          <w:p w14:paraId="789ABCD1">
            <w:pPr>
              <w:spacing w:line="259" w:lineRule="auto"/>
              <w:rPr>
                <w:rFonts w:ascii="Arial"/>
                <w:sz w:val="21"/>
              </w:rPr>
            </w:pPr>
          </w:p>
          <w:p w14:paraId="172340E6">
            <w:pPr>
              <w:spacing w:line="260" w:lineRule="auto"/>
              <w:rPr>
                <w:rFonts w:ascii="Arial"/>
                <w:sz w:val="21"/>
              </w:rPr>
            </w:pPr>
          </w:p>
          <w:p w14:paraId="55325AF5">
            <w:pPr>
              <w:pStyle w:val="6"/>
              <w:spacing w:before="65" w:line="269" w:lineRule="exact"/>
              <w:ind w:left="117"/>
            </w:pPr>
            <w:r>
              <w:rPr>
                <w:spacing w:val="3"/>
                <w:position w:val="1"/>
              </w:rPr>
              <w:t>53449.4</w:t>
            </w:r>
          </w:p>
        </w:tc>
        <w:tc>
          <w:tcPr>
            <w:tcW w:w="635" w:type="dxa"/>
            <w:vAlign w:val="top"/>
          </w:tcPr>
          <w:p w14:paraId="2EE13A9F">
            <w:pPr>
              <w:spacing w:line="320" w:lineRule="auto"/>
              <w:rPr>
                <w:rFonts w:ascii="Arial"/>
                <w:sz w:val="21"/>
              </w:rPr>
            </w:pPr>
          </w:p>
          <w:p w14:paraId="50A817EB">
            <w:pPr>
              <w:spacing w:line="321" w:lineRule="auto"/>
              <w:rPr>
                <w:rFonts w:ascii="Arial"/>
                <w:sz w:val="21"/>
              </w:rPr>
            </w:pPr>
          </w:p>
          <w:p w14:paraId="2E594AFC">
            <w:pPr>
              <w:pStyle w:val="6"/>
              <w:spacing w:before="65" w:line="251" w:lineRule="auto"/>
              <w:ind w:left="229" w:right="104" w:hanging="113"/>
            </w:pPr>
            <w:r>
              <w:rPr>
                <w:spacing w:val="2"/>
              </w:rPr>
              <w:t>2020</w:t>
            </w:r>
            <w:r>
              <w:t>年</w:t>
            </w:r>
          </w:p>
        </w:tc>
        <w:tc>
          <w:tcPr>
            <w:tcW w:w="426" w:type="dxa"/>
            <w:textDirection w:val="tbRlV"/>
            <w:vAlign w:val="top"/>
          </w:tcPr>
          <w:p w14:paraId="7505CE0E">
            <w:pPr>
              <w:pStyle w:val="6"/>
              <w:spacing w:before="104" w:line="198" w:lineRule="auto"/>
              <w:ind w:left="439"/>
            </w:pPr>
            <w:r>
              <w:rPr>
                <w:spacing w:val="13"/>
                <w:position w:val="1"/>
              </w:rPr>
              <w:t>自</w:t>
            </w:r>
            <w:r>
              <w:rPr>
                <w:spacing w:val="-41"/>
                <w:position w:val="1"/>
              </w:rPr>
              <w:t xml:space="preserve"> </w:t>
            </w:r>
            <w:r>
              <w:rPr>
                <w:spacing w:val="13"/>
              </w:rPr>
              <w:t>治</w:t>
            </w:r>
            <w:r>
              <w:rPr>
                <w:spacing w:val="-42"/>
              </w:rPr>
              <w:t xml:space="preserve"> </w:t>
            </w:r>
            <w:r>
              <w:rPr>
                <w:spacing w:val="13"/>
              </w:rPr>
              <w:t>区</w:t>
            </w:r>
            <w:r>
              <w:rPr>
                <w:spacing w:val="-41"/>
              </w:rPr>
              <w:t xml:space="preserve"> </w:t>
            </w:r>
            <w:r>
              <w:rPr>
                <w:spacing w:val="13"/>
              </w:rPr>
              <w:t>级</w:t>
            </w:r>
          </w:p>
        </w:tc>
        <w:tc>
          <w:tcPr>
            <w:tcW w:w="1824" w:type="dxa"/>
            <w:vAlign w:val="top"/>
          </w:tcPr>
          <w:p w14:paraId="3EBBD28B">
            <w:pPr>
              <w:pStyle w:val="6"/>
              <w:spacing w:before="31" w:line="229" w:lineRule="auto"/>
              <w:ind w:left="189"/>
            </w:pPr>
            <w:r>
              <w:rPr>
                <w:spacing w:val="7"/>
              </w:rPr>
              <w:t>《广西壮族自治</w:t>
            </w:r>
          </w:p>
          <w:p w14:paraId="662D4403">
            <w:pPr>
              <w:pStyle w:val="6"/>
              <w:spacing w:before="22" w:line="232" w:lineRule="auto"/>
              <w:ind w:left="207"/>
            </w:pPr>
            <w:r>
              <w:rPr>
                <w:spacing w:val="5"/>
              </w:rPr>
              <w:t>区人民政府关于</w:t>
            </w:r>
          </w:p>
          <w:p w14:paraId="048972E0">
            <w:pPr>
              <w:pStyle w:val="6"/>
              <w:spacing w:before="20" w:line="232" w:lineRule="auto"/>
              <w:ind w:left="214"/>
            </w:pPr>
            <w:r>
              <w:rPr>
                <w:spacing w:val="4"/>
              </w:rPr>
              <w:t>同意广西寿城自</w:t>
            </w:r>
          </w:p>
          <w:p w14:paraId="58C04A55">
            <w:pPr>
              <w:pStyle w:val="6"/>
              <w:spacing w:before="22" w:line="229" w:lineRule="auto"/>
              <w:ind w:left="192"/>
            </w:pPr>
            <w:r>
              <w:rPr>
                <w:spacing w:val="7"/>
              </w:rPr>
              <w:t>治区级自然保护</w:t>
            </w:r>
          </w:p>
          <w:p w14:paraId="281AB289">
            <w:pPr>
              <w:pStyle w:val="6"/>
              <w:spacing w:before="25" w:line="230" w:lineRule="auto"/>
              <w:ind w:left="207"/>
            </w:pPr>
            <w:r>
              <w:rPr>
                <w:spacing w:val="5"/>
              </w:rPr>
              <w:t>区功能区划的批</w:t>
            </w:r>
          </w:p>
          <w:p w14:paraId="368353EF">
            <w:pPr>
              <w:pStyle w:val="6"/>
              <w:spacing w:before="22" w:line="231" w:lineRule="auto"/>
              <w:ind w:left="302"/>
            </w:pPr>
            <w:r>
              <w:rPr>
                <w:spacing w:val="5"/>
              </w:rPr>
              <w:t>复》（桂政函</w:t>
            </w:r>
          </w:p>
          <w:p w14:paraId="6FDBD784">
            <w:pPr>
              <w:pStyle w:val="6"/>
              <w:spacing w:before="23" w:line="215" w:lineRule="auto"/>
              <w:ind w:left="183"/>
            </w:pPr>
            <w:r>
              <w:t>〔2020〕73</w:t>
            </w:r>
            <w:r>
              <w:rPr>
                <w:spacing w:val="-27"/>
              </w:rPr>
              <w:t xml:space="preserve"> </w:t>
            </w:r>
            <w:r>
              <w:t>号）</w:t>
            </w:r>
          </w:p>
        </w:tc>
      </w:tr>
      <w:tr w14:paraId="63077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6" w:hRule="atLeast"/>
        </w:trPr>
        <w:tc>
          <w:tcPr>
            <w:tcW w:w="904" w:type="dxa"/>
            <w:vAlign w:val="top"/>
          </w:tcPr>
          <w:p w14:paraId="6303D398">
            <w:pPr>
              <w:spacing w:line="376" w:lineRule="auto"/>
              <w:rPr>
                <w:rFonts w:ascii="Arial"/>
                <w:sz w:val="21"/>
              </w:rPr>
            </w:pPr>
          </w:p>
          <w:p w14:paraId="6CFFD030">
            <w:pPr>
              <w:pStyle w:val="6"/>
              <w:spacing w:before="65" w:line="251" w:lineRule="auto"/>
              <w:ind w:left="146" w:right="134" w:firstLine="2"/>
              <w:jc w:val="both"/>
            </w:pPr>
            <w:r>
              <w:rPr>
                <w:spacing w:val="5"/>
              </w:rPr>
              <w:t>广西架</w:t>
            </w:r>
            <w:r>
              <w:rPr>
                <w:spacing w:val="6"/>
              </w:rPr>
              <w:t>桥岭自治区级自然保</w:t>
            </w:r>
            <w:r>
              <w:rPr>
                <w:spacing w:val="33"/>
                <w:w w:val="111"/>
              </w:rPr>
              <w:t>护区</w:t>
            </w:r>
          </w:p>
        </w:tc>
        <w:tc>
          <w:tcPr>
            <w:tcW w:w="3784" w:type="dxa"/>
            <w:vAlign w:val="top"/>
          </w:tcPr>
          <w:p w14:paraId="28A147B4">
            <w:pPr>
              <w:spacing w:line="260" w:lineRule="auto"/>
              <w:rPr>
                <w:rFonts w:ascii="Arial"/>
                <w:sz w:val="21"/>
              </w:rPr>
            </w:pPr>
          </w:p>
          <w:p w14:paraId="4BEA798B">
            <w:pPr>
              <w:spacing w:line="261" w:lineRule="auto"/>
              <w:rPr>
                <w:rFonts w:ascii="Arial"/>
                <w:sz w:val="21"/>
              </w:rPr>
            </w:pPr>
          </w:p>
          <w:p w14:paraId="68AF805A">
            <w:pPr>
              <w:spacing w:line="261" w:lineRule="auto"/>
              <w:rPr>
                <w:rFonts w:ascii="Arial"/>
                <w:sz w:val="21"/>
              </w:rPr>
            </w:pPr>
          </w:p>
          <w:p w14:paraId="0B8CCA3C">
            <w:pPr>
              <w:pStyle w:val="6"/>
              <w:spacing w:before="65" w:line="229" w:lineRule="auto"/>
              <w:ind w:left="201"/>
            </w:pPr>
            <w:r>
              <w:rPr>
                <w:spacing w:val="3"/>
              </w:rPr>
              <w:t>北纬</w:t>
            </w:r>
            <w:r>
              <w:rPr>
                <w:spacing w:val="-36"/>
              </w:rPr>
              <w:t xml:space="preserve"> </w:t>
            </w:r>
            <w:r>
              <w:rPr>
                <w:spacing w:val="3"/>
              </w:rPr>
              <w:t>24</w:t>
            </w:r>
            <w:r>
              <w:rPr>
                <w:spacing w:val="-73"/>
              </w:rPr>
              <w:t xml:space="preserve"> </w:t>
            </w:r>
            <w:r>
              <w:rPr>
                <w:spacing w:val="3"/>
              </w:rPr>
              <w:t>°21'16"—25</w:t>
            </w:r>
            <w:r>
              <w:rPr>
                <w:spacing w:val="-74"/>
              </w:rPr>
              <w:t xml:space="preserve"> </w:t>
            </w:r>
            <w:r>
              <w:rPr>
                <w:spacing w:val="3"/>
              </w:rPr>
              <w:t>°02'09"，东经</w:t>
            </w:r>
          </w:p>
          <w:p w14:paraId="4BC41D53">
            <w:pPr>
              <w:pStyle w:val="6"/>
              <w:spacing w:before="22" w:line="271" w:lineRule="exact"/>
              <w:ind w:left="651"/>
            </w:pPr>
            <w:r>
              <w:rPr>
                <w:spacing w:val="3"/>
              </w:rPr>
              <w:t>109</w:t>
            </w:r>
            <w:r>
              <w:rPr>
                <w:spacing w:val="-66"/>
              </w:rPr>
              <w:t xml:space="preserve"> </w:t>
            </w:r>
            <w:r>
              <w:rPr>
                <w:spacing w:val="3"/>
              </w:rPr>
              <w:t>°55'51"—110</w:t>
            </w:r>
            <w:r>
              <w:rPr>
                <w:spacing w:val="-74"/>
              </w:rPr>
              <w:t xml:space="preserve"> </w:t>
            </w:r>
            <w:r>
              <w:rPr>
                <w:spacing w:val="3"/>
              </w:rPr>
              <w:t>°23'25"</w:t>
            </w:r>
          </w:p>
        </w:tc>
        <w:tc>
          <w:tcPr>
            <w:tcW w:w="950" w:type="dxa"/>
            <w:vAlign w:val="top"/>
          </w:tcPr>
          <w:p w14:paraId="77AA9B10">
            <w:pPr>
              <w:spacing w:line="305" w:lineRule="auto"/>
              <w:rPr>
                <w:rFonts w:ascii="Arial"/>
                <w:sz w:val="21"/>
              </w:rPr>
            </w:pPr>
          </w:p>
          <w:p w14:paraId="0CD646E3">
            <w:pPr>
              <w:spacing w:line="305" w:lineRule="auto"/>
              <w:rPr>
                <w:rFonts w:ascii="Arial"/>
                <w:sz w:val="21"/>
              </w:rPr>
            </w:pPr>
          </w:p>
          <w:p w14:paraId="1CC0333A">
            <w:pPr>
              <w:spacing w:line="305" w:lineRule="auto"/>
              <w:rPr>
                <w:rFonts w:ascii="Arial"/>
                <w:sz w:val="21"/>
              </w:rPr>
            </w:pPr>
          </w:p>
          <w:p w14:paraId="5360C9A8">
            <w:pPr>
              <w:pStyle w:val="6"/>
              <w:spacing w:before="65" w:line="269" w:lineRule="exact"/>
              <w:ind w:left="115"/>
            </w:pPr>
            <w:r>
              <w:rPr>
                <w:spacing w:val="3"/>
                <w:position w:val="1"/>
              </w:rPr>
              <w:t>28757.4</w:t>
            </w:r>
          </w:p>
        </w:tc>
        <w:tc>
          <w:tcPr>
            <w:tcW w:w="635" w:type="dxa"/>
            <w:vAlign w:val="top"/>
          </w:tcPr>
          <w:p w14:paraId="6F8269C8">
            <w:pPr>
              <w:spacing w:line="260" w:lineRule="auto"/>
              <w:rPr>
                <w:rFonts w:ascii="Arial"/>
                <w:sz w:val="21"/>
              </w:rPr>
            </w:pPr>
          </w:p>
          <w:p w14:paraId="57F9A759">
            <w:pPr>
              <w:spacing w:line="260" w:lineRule="auto"/>
              <w:rPr>
                <w:rFonts w:ascii="Arial"/>
                <w:sz w:val="21"/>
              </w:rPr>
            </w:pPr>
          </w:p>
          <w:p w14:paraId="56475B70">
            <w:pPr>
              <w:spacing w:line="260" w:lineRule="auto"/>
              <w:rPr>
                <w:rFonts w:ascii="Arial"/>
                <w:sz w:val="21"/>
              </w:rPr>
            </w:pPr>
          </w:p>
          <w:p w14:paraId="15A340F0">
            <w:pPr>
              <w:pStyle w:val="6"/>
              <w:spacing w:before="65" w:line="251" w:lineRule="auto"/>
              <w:ind w:left="229" w:right="104" w:hanging="113"/>
            </w:pPr>
            <w:r>
              <w:rPr>
                <w:spacing w:val="2"/>
              </w:rPr>
              <w:t>2020</w:t>
            </w:r>
            <w:r>
              <w:t>年</w:t>
            </w:r>
          </w:p>
        </w:tc>
        <w:tc>
          <w:tcPr>
            <w:tcW w:w="426" w:type="dxa"/>
            <w:textDirection w:val="tbRlV"/>
            <w:vAlign w:val="top"/>
          </w:tcPr>
          <w:p w14:paraId="7436FDD8">
            <w:pPr>
              <w:pStyle w:val="6"/>
              <w:spacing w:before="104" w:line="198" w:lineRule="auto"/>
              <w:ind w:left="577"/>
            </w:pPr>
            <w:r>
              <w:rPr>
                <w:spacing w:val="13"/>
                <w:position w:val="1"/>
              </w:rPr>
              <w:t>自</w:t>
            </w:r>
            <w:r>
              <w:rPr>
                <w:spacing w:val="-38"/>
                <w:position w:val="1"/>
              </w:rPr>
              <w:t xml:space="preserve"> </w:t>
            </w:r>
            <w:r>
              <w:rPr>
                <w:spacing w:val="13"/>
              </w:rPr>
              <w:t>治</w:t>
            </w:r>
            <w:r>
              <w:rPr>
                <w:spacing w:val="-43"/>
              </w:rPr>
              <w:t xml:space="preserve"> </w:t>
            </w:r>
            <w:r>
              <w:rPr>
                <w:spacing w:val="13"/>
              </w:rPr>
              <w:t>区</w:t>
            </w:r>
            <w:r>
              <w:rPr>
                <w:spacing w:val="-40"/>
              </w:rPr>
              <w:t xml:space="preserve"> </w:t>
            </w:r>
            <w:r>
              <w:rPr>
                <w:spacing w:val="13"/>
              </w:rPr>
              <w:t>级</w:t>
            </w:r>
          </w:p>
        </w:tc>
        <w:tc>
          <w:tcPr>
            <w:tcW w:w="1824" w:type="dxa"/>
            <w:vAlign w:val="top"/>
          </w:tcPr>
          <w:p w14:paraId="323E3478">
            <w:pPr>
              <w:pStyle w:val="6"/>
              <w:spacing w:before="35" w:line="229" w:lineRule="auto"/>
              <w:ind w:left="189"/>
            </w:pPr>
            <w:r>
              <w:rPr>
                <w:spacing w:val="7"/>
              </w:rPr>
              <w:t>《广西壮族自治</w:t>
            </w:r>
          </w:p>
          <w:p w14:paraId="4E4D5C36">
            <w:pPr>
              <w:pStyle w:val="6"/>
              <w:spacing w:before="22" w:line="232" w:lineRule="auto"/>
              <w:ind w:left="207"/>
            </w:pPr>
            <w:r>
              <w:rPr>
                <w:spacing w:val="5"/>
              </w:rPr>
              <w:t>区人民政府关于</w:t>
            </w:r>
          </w:p>
          <w:p w14:paraId="6CECFEF4">
            <w:pPr>
              <w:pStyle w:val="6"/>
              <w:spacing w:before="20" w:line="231" w:lineRule="auto"/>
              <w:ind w:left="214"/>
            </w:pPr>
            <w:r>
              <w:rPr>
                <w:spacing w:val="4"/>
              </w:rPr>
              <w:t>同意广西架桥岭</w:t>
            </w:r>
          </w:p>
          <w:p w14:paraId="0AFEE100">
            <w:pPr>
              <w:pStyle w:val="6"/>
              <w:spacing w:before="23" w:line="231" w:lineRule="auto"/>
              <w:ind w:left="197"/>
            </w:pPr>
            <w:r>
              <w:rPr>
                <w:spacing w:val="2"/>
              </w:rPr>
              <w:t>等</w:t>
            </w:r>
            <w:r>
              <w:rPr>
                <w:spacing w:val="-36"/>
              </w:rPr>
              <w:t xml:space="preserve"> </w:t>
            </w:r>
            <w:r>
              <w:rPr>
                <w:spacing w:val="2"/>
              </w:rPr>
              <w:t>3</w:t>
            </w:r>
            <w:r>
              <w:rPr>
                <w:spacing w:val="-32"/>
              </w:rPr>
              <w:t xml:space="preserve"> </w:t>
            </w:r>
            <w:r>
              <w:rPr>
                <w:spacing w:val="2"/>
              </w:rPr>
              <w:t>处自治区级</w:t>
            </w:r>
          </w:p>
          <w:p w14:paraId="234A86C9">
            <w:pPr>
              <w:pStyle w:val="6"/>
              <w:spacing w:before="21" w:line="229" w:lineRule="auto"/>
              <w:ind w:left="228"/>
            </w:pPr>
            <w:r>
              <w:rPr>
                <w:spacing w:val="2"/>
              </w:rPr>
              <w:t>自然保护区功能</w:t>
            </w:r>
          </w:p>
          <w:p w14:paraId="72C86027">
            <w:pPr>
              <w:pStyle w:val="6"/>
              <w:spacing w:before="25" w:line="231" w:lineRule="auto"/>
              <w:ind w:left="140"/>
            </w:pPr>
            <w:r>
              <w:rPr>
                <w:spacing w:val="-4"/>
              </w:rPr>
              <w:t>区划的批复》（桂</w:t>
            </w:r>
          </w:p>
          <w:p w14:paraId="11C18DF1">
            <w:pPr>
              <w:pStyle w:val="6"/>
              <w:spacing w:before="20" w:line="232" w:lineRule="auto"/>
              <w:ind w:left="123"/>
            </w:pPr>
            <w:r>
              <w:rPr>
                <w:spacing w:val="5"/>
              </w:rPr>
              <w:t>政函〔2020〕123</w:t>
            </w:r>
          </w:p>
          <w:p w14:paraId="0D7CFD17">
            <w:pPr>
              <w:pStyle w:val="6"/>
              <w:spacing w:before="23" w:line="217" w:lineRule="auto"/>
              <w:ind w:left="717"/>
            </w:pPr>
            <w:r>
              <w:rPr>
                <w:spacing w:val="-5"/>
              </w:rPr>
              <w:t>号）</w:t>
            </w:r>
          </w:p>
        </w:tc>
      </w:tr>
    </w:tbl>
    <w:p w14:paraId="28ECFD17">
      <w:pPr>
        <w:spacing w:before="43" w:line="220" w:lineRule="auto"/>
        <w:ind w:left="130"/>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1.5.3. </w:t>
      </w:r>
      <w:r>
        <w:rPr>
          <w:rFonts w:ascii="宋体" w:hAnsi="宋体" w:eastAsia="宋体" w:cs="宋体"/>
          <w:b/>
          <w:bCs/>
          <w:spacing w:val="-2"/>
          <w:sz w:val="28"/>
          <w:szCs w:val="28"/>
        </w:rPr>
        <w:t>饮用水水源保护区</w:t>
      </w:r>
    </w:p>
    <w:p w14:paraId="4C1190AB">
      <w:pPr>
        <w:spacing w:before="208" w:line="359" w:lineRule="auto"/>
        <w:ind w:left="127" w:right="110" w:firstLine="566"/>
        <w:rPr>
          <w:rFonts w:ascii="仿宋" w:hAnsi="仿宋" w:eastAsia="仿宋" w:cs="仿宋"/>
          <w:sz w:val="28"/>
          <w:szCs w:val="28"/>
        </w:rPr>
      </w:pPr>
      <w:r>
        <w:rPr>
          <w:rFonts w:ascii="仿宋" w:hAnsi="仿宋" w:eastAsia="仿宋" w:cs="仿宋"/>
          <w:spacing w:val="-6"/>
          <w:sz w:val="28"/>
          <w:szCs w:val="28"/>
        </w:rPr>
        <w:t>永福县县城有</w:t>
      </w:r>
      <w:r>
        <w:rPr>
          <w:rFonts w:ascii="仿宋" w:hAnsi="仿宋" w:eastAsia="仿宋" w:cs="仿宋"/>
          <w:spacing w:val="-38"/>
          <w:sz w:val="28"/>
          <w:szCs w:val="28"/>
        </w:rPr>
        <w:t xml:space="preserve"> </w:t>
      </w:r>
      <w:r>
        <w:rPr>
          <w:rFonts w:ascii="Times New Roman" w:hAnsi="Times New Roman" w:eastAsia="Times New Roman" w:cs="Times New Roman"/>
          <w:spacing w:val="-6"/>
          <w:sz w:val="28"/>
          <w:szCs w:val="28"/>
        </w:rPr>
        <w:t>1</w:t>
      </w:r>
      <w:r>
        <w:rPr>
          <w:rFonts w:ascii="Times New Roman" w:hAnsi="Times New Roman" w:eastAsia="Times New Roman" w:cs="Times New Roman"/>
          <w:spacing w:val="21"/>
          <w:sz w:val="28"/>
          <w:szCs w:val="28"/>
        </w:rPr>
        <w:t xml:space="preserve"> </w:t>
      </w:r>
      <w:r>
        <w:rPr>
          <w:rFonts w:ascii="仿宋" w:hAnsi="仿宋" w:eastAsia="仿宋" w:cs="仿宋"/>
          <w:spacing w:val="-6"/>
          <w:sz w:val="28"/>
          <w:szCs w:val="28"/>
        </w:rPr>
        <w:t>个现用饮用水水源地；乡镇集中式饮用水水</w:t>
      </w:r>
      <w:r>
        <w:rPr>
          <w:rFonts w:ascii="仿宋" w:hAnsi="仿宋" w:eastAsia="仿宋" w:cs="仿宋"/>
          <w:spacing w:val="-7"/>
          <w:sz w:val="28"/>
          <w:szCs w:val="28"/>
        </w:rPr>
        <w:t>源地</w:t>
      </w:r>
      <w:r>
        <w:rPr>
          <w:rFonts w:ascii="仿宋" w:hAnsi="仿宋" w:eastAsia="仿宋" w:cs="仿宋"/>
          <w:spacing w:val="-3"/>
          <w:sz w:val="28"/>
          <w:szCs w:val="28"/>
        </w:rPr>
        <w:t>有</w:t>
      </w:r>
      <w:r>
        <w:rPr>
          <w:rFonts w:ascii="仿宋" w:hAnsi="仿宋" w:eastAsia="仿宋" w:cs="仿宋"/>
          <w:spacing w:val="-57"/>
          <w:sz w:val="28"/>
          <w:szCs w:val="28"/>
        </w:rPr>
        <w:t xml:space="preserve"> </w:t>
      </w:r>
      <w:r>
        <w:rPr>
          <w:rFonts w:ascii="Times New Roman" w:hAnsi="Times New Roman" w:eastAsia="Times New Roman" w:cs="Times New Roman"/>
          <w:spacing w:val="-3"/>
          <w:sz w:val="28"/>
          <w:szCs w:val="28"/>
        </w:rPr>
        <w:t>9</w:t>
      </w:r>
      <w:r>
        <w:rPr>
          <w:rFonts w:ascii="Times New Roman" w:hAnsi="Times New Roman" w:eastAsia="Times New Roman" w:cs="Times New Roman"/>
          <w:spacing w:val="18"/>
          <w:sz w:val="28"/>
          <w:szCs w:val="28"/>
        </w:rPr>
        <w:t xml:space="preserve"> </w:t>
      </w:r>
      <w:r>
        <w:rPr>
          <w:rFonts w:ascii="仿宋" w:hAnsi="仿宋" w:eastAsia="仿宋" w:cs="仿宋"/>
          <w:spacing w:val="-3"/>
          <w:sz w:val="28"/>
          <w:szCs w:val="28"/>
        </w:rPr>
        <w:t>个，均在用；农村集中式水源地</w:t>
      </w:r>
      <w:r>
        <w:rPr>
          <w:rFonts w:ascii="仿宋" w:hAnsi="仿宋" w:eastAsia="仿宋" w:cs="仿宋"/>
          <w:spacing w:val="-66"/>
          <w:sz w:val="28"/>
          <w:szCs w:val="28"/>
        </w:rPr>
        <w:t xml:space="preserve"> </w:t>
      </w:r>
      <w:r>
        <w:rPr>
          <w:rFonts w:ascii="Times New Roman" w:hAnsi="Times New Roman" w:eastAsia="Times New Roman" w:cs="Times New Roman"/>
          <w:spacing w:val="-3"/>
          <w:sz w:val="28"/>
          <w:szCs w:val="28"/>
        </w:rPr>
        <w:t>4</w:t>
      </w:r>
      <w:r>
        <w:rPr>
          <w:rFonts w:ascii="Times New Roman" w:hAnsi="Times New Roman" w:eastAsia="Times New Roman" w:cs="Times New Roman"/>
          <w:spacing w:val="18"/>
          <w:sz w:val="28"/>
          <w:szCs w:val="28"/>
        </w:rPr>
        <w:t xml:space="preserve"> </w:t>
      </w:r>
      <w:r>
        <w:rPr>
          <w:rFonts w:ascii="仿宋" w:hAnsi="仿宋" w:eastAsia="仿宋" w:cs="仿宋"/>
          <w:spacing w:val="-3"/>
          <w:sz w:val="28"/>
          <w:szCs w:val="28"/>
        </w:rPr>
        <w:t>个，均在用。</w:t>
      </w:r>
    </w:p>
    <w:p w14:paraId="4E2EC175">
      <w:pPr>
        <w:spacing w:before="1" w:line="354" w:lineRule="auto"/>
        <w:ind w:left="144" w:right="110" w:firstLine="545"/>
        <w:rPr>
          <w:rFonts w:ascii="仿宋" w:hAnsi="仿宋" w:eastAsia="仿宋" w:cs="仿宋"/>
          <w:sz w:val="28"/>
          <w:szCs w:val="28"/>
        </w:rPr>
      </w:pPr>
      <w:r>
        <w:rPr>
          <w:rFonts w:ascii="仿宋" w:hAnsi="仿宋" w:eastAsia="仿宋" w:cs="仿宋"/>
          <w:spacing w:val="15"/>
          <w:sz w:val="28"/>
          <w:szCs w:val="28"/>
        </w:rPr>
        <w:t>根据永福县饮用水源划分情况</w:t>
      </w:r>
      <w:r>
        <w:rPr>
          <w:rFonts w:ascii="仿宋" w:hAnsi="仿宋" w:eastAsia="仿宋" w:cs="仿宋"/>
          <w:spacing w:val="-83"/>
          <w:sz w:val="28"/>
          <w:szCs w:val="28"/>
        </w:rPr>
        <w:t xml:space="preserve"> </w:t>
      </w:r>
      <w:r>
        <w:rPr>
          <w:rFonts w:ascii="仿宋" w:hAnsi="仿宋" w:eastAsia="仿宋" w:cs="仿宋"/>
          <w:spacing w:val="15"/>
          <w:sz w:val="28"/>
          <w:szCs w:val="28"/>
        </w:rPr>
        <w:t>，永福县饮用水源保护区见表</w:t>
      </w:r>
      <w:r>
        <w:rPr>
          <w:rFonts w:ascii="Times New Roman" w:hAnsi="Times New Roman" w:eastAsia="Times New Roman" w:cs="Times New Roman"/>
          <w:spacing w:val="-6"/>
          <w:sz w:val="28"/>
          <w:szCs w:val="28"/>
        </w:rPr>
        <w:t>1.5-2</w:t>
      </w:r>
      <w:r>
        <w:rPr>
          <w:rFonts w:ascii="仿宋" w:hAnsi="仿宋" w:eastAsia="仿宋" w:cs="仿宋"/>
          <w:spacing w:val="-6"/>
          <w:sz w:val="28"/>
          <w:szCs w:val="28"/>
        </w:rPr>
        <w:t>。</w:t>
      </w:r>
    </w:p>
    <w:p w14:paraId="20341AED">
      <w:pPr>
        <w:spacing w:line="354" w:lineRule="auto"/>
        <w:rPr>
          <w:rFonts w:ascii="仿宋" w:hAnsi="仿宋" w:eastAsia="仿宋" w:cs="仿宋"/>
          <w:sz w:val="28"/>
          <w:szCs w:val="28"/>
        </w:rPr>
        <w:sectPr>
          <w:footerReference r:id="rId10" w:type="default"/>
          <w:pgSz w:w="11906" w:h="16839"/>
          <w:pgMar w:top="1425" w:right="1689" w:bottom="1216" w:left="1688" w:header="0" w:footer="1054" w:gutter="0"/>
          <w:cols w:space="720" w:num="1"/>
        </w:sectPr>
      </w:pPr>
    </w:p>
    <w:p w14:paraId="2995CED8">
      <w:pPr>
        <w:spacing w:before="48" w:line="221" w:lineRule="auto"/>
        <w:ind w:left="5540"/>
        <w:rPr>
          <w:rFonts w:ascii="仿宋" w:hAnsi="仿宋" w:eastAsia="仿宋" w:cs="仿宋"/>
          <w:sz w:val="24"/>
          <w:szCs w:val="24"/>
        </w:rPr>
      </w:pPr>
      <w:r>
        <w:rPr>
          <w:rFonts w:ascii="仿宋" w:hAnsi="仿宋" w:eastAsia="仿宋" w:cs="仿宋"/>
          <w:b/>
          <w:bCs/>
          <w:spacing w:val="-4"/>
          <w:sz w:val="24"/>
          <w:szCs w:val="24"/>
        </w:rPr>
        <w:t>表</w:t>
      </w:r>
      <w:r>
        <w:rPr>
          <w:rFonts w:ascii="仿宋" w:hAnsi="仿宋" w:eastAsia="仿宋" w:cs="仿宋"/>
          <w:spacing w:val="-4"/>
          <w:sz w:val="24"/>
          <w:szCs w:val="24"/>
        </w:rPr>
        <w:t xml:space="preserve"> </w:t>
      </w:r>
      <w:r>
        <w:rPr>
          <w:rFonts w:ascii="仿宋" w:hAnsi="仿宋" w:eastAsia="仿宋" w:cs="仿宋"/>
          <w:b/>
          <w:bCs/>
          <w:spacing w:val="-4"/>
          <w:sz w:val="24"/>
          <w:szCs w:val="24"/>
        </w:rPr>
        <w:t>1.5-2</w:t>
      </w:r>
      <w:r>
        <w:rPr>
          <w:rFonts w:ascii="仿宋" w:hAnsi="仿宋" w:eastAsia="仿宋" w:cs="仿宋"/>
          <w:spacing w:val="17"/>
          <w:sz w:val="24"/>
          <w:szCs w:val="24"/>
        </w:rPr>
        <w:t xml:space="preserve">  </w:t>
      </w:r>
      <w:r>
        <w:rPr>
          <w:rFonts w:ascii="仿宋" w:hAnsi="仿宋" w:eastAsia="仿宋" w:cs="仿宋"/>
          <w:b/>
          <w:bCs/>
          <w:spacing w:val="-4"/>
          <w:sz w:val="24"/>
          <w:szCs w:val="24"/>
        </w:rPr>
        <w:t>永福县饮用水源地保护区一览表</w:t>
      </w:r>
    </w:p>
    <w:p w14:paraId="2DEFC506">
      <w:pPr>
        <w:spacing w:line="145" w:lineRule="exact"/>
      </w:pPr>
    </w:p>
    <w:tbl>
      <w:tblPr>
        <w:tblStyle w:val="5"/>
        <w:tblW w:w="156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1185"/>
        <w:gridCol w:w="2844"/>
        <w:gridCol w:w="1009"/>
        <w:gridCol w:w="1009"/>
        <w:gridCol w:w="834"/>
        <w:gridCol w:w="2763"/>
        <w:gridCol w:w="1651"/>
        <w:gridCol w:w="2694"/>
        <w:gridCol w:w="1122"/>
      </w:tblGrid>
      <w:tr w14:paraId="6F8D7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07" w:type="dxa"/>
            <w:vMerge w:val="restart"/>
            <w:tcBorders>
              <w:bottom w:val="nil"/>
            </w:tcBorders>
            <w:textDirection w:val="tbRlV"/>
            <w:vAlign w:val="top"/>
          </w:tcPr>
          <w:p w14:paraId="313CF7D4">
            <w:pPr>
              <w:pStyle w:val="6"/>
              <w:spacing w:before="132" w:line="202" w:lineRule="auto"/>
              <w:ind w:left="198"/>
              <w:rPr>
                <w:sz w:val="24"/>
                <w:szCs w:val="24"/>
              </w:rPr>
            </w:pPr>
            <w:r>
              <w:rPr>
                <w:b/>
                <w:bCs/>
                <w:spacing w:val="3"/>
                <w:sz w:val="24"/>
                <w:szCs w:val="24"/>
              </w:rPr>
              <w:t>序</w:t>
            </w:r>
            <w:r>
              <w:rPr>
                <w:spacing w:val="-54"/>
                <w:sz w:val="24"/>
                <w:szCs w:val="24"/>
              </w:rPr>
              <w:t xml:space="preserve"> </w:t>
            </w:r>
            <w:r>
              <w:rPr>
                <w:b/>
                <w:bCs/>
                <w:spacing w:val="3"/>
                <w:sz w:val="24"/>
                <w:szCs w:val="24"/>
              </w:rPr>
              <w:t>号</w:t>
            </w:r>
          </w:p>
        </w:tc>
        <w:tc>
          <w:tcPr>
            <w:tcW w:w="1185" w:type="dxa"/>
            <w:vMerge w:val="restart"/>
            <w:tcBorders>
              <w:bottom w:val="nil"/>
            </w:tcBorders>
            <w:vAlign w:val="top"/>
          </w:tcPr>
          <w:p w14:paraId="7F07FD6D">
            <w:pPr>
              <w:spacing w:line="274" w:lineRule="auto"/>
              <w:rPr>
                <w:rFonts w:ascii="Arial"/>
                <w:sz w:val="21"/>
              </w:rPr>
            </w:pPr>
          </w:p>
          <w:p w14:paraId="7156A7F5">
            <w:pPr>
              <w:pStyle w:val="6"/>
              <w:spacing w:before="78" w:line="221" w:lineRule="auto"/>
              <w:ind w:left="143"/>
              <w:rPr>
                <w:sz w:val="24"/>
                <w:szCs w:val="24"/>
              </w:rPr>
            </w:pPr>
            <w:r>
              <w:rPr>
                <w:b/>
                <w:bCs/>
                <w:spacing w:val="-12"/>
                <w:sz w:val="24"/>
                <w:szCs w:val="24"/>
              </w:rPr>
              <w:t>乡镇名称</w:t>
            </w:r>
          </w:p>
        </w:tc>
        <w:tc>
          <w:tcPr>
            <w:tcW w:w="2844" w:type="dxa"/>
            <w:vMerge w:val="restart"/>
            <w:tcBorders>
              <w:bottom w:val="nil"/>
            </w:tcBorders>
            <w:vAlign w:val="top"/>
          </w:tcPr>
          <w:p w14:paraId="69C79381">
            <w:pPr>
              <w:spacing w:line="274" w:lineRule="auto"/>
              <w:rPr>
                <w:rFonts w:ascii="Arial"/>
                <w:sz w:val="21"/>
              </w:rPr>
            </w:pPr>
          </w:p>
          <w:p w14:paraId="61D4A211">
            <w:pPr>
              <w:pStyle w:val="6"/>
              <w:spacing w:before="78" w:line="221" w:lineRule="auto"/>
              <w:ind w:left="830"/>
              <w:rPr>
                <w:sz w:val="24"/>
                <w:szCs w:val="24"/>
              </w:rPr>
            </w:pPr>
            <w:r>
              <w:rPr>
                <w:b/>
                <w:bCs/>
                <w:spacing w:val="-5"/>
                <w:sz w:val="24"/>
                <w:szCs w:val="24"/>
              </w:rPr>
              <w:t>水源地名称</w:t>
            </w:r>
          </w:p>
        </w:tc>
        <w:tc>
          <w:tcPr>
            <w:tcW w:w="1009" w:type="dxa"/>
            <w:vMerge w:val="restart"/>
            <w:tcBorders>
              <w:bottom w:val="nil"/>
            </w:tcBorders>
            <w:vAlign w:val="top"/>
          </w:tcPr>
          <w:p w14:paraId="37FDA5A5">
            <w:pPr>
              <w:pStyle w:val="6"/>
              <w:spacing w:before="199" w:line="242" w:lineRule="auto"/>
              <w:ind w:left="277" w:right="142" w:hanging="123"/>
              <w:rPr>
                <w:sz w:val="24"/>
                <w:szCs w:val="24"/>
              </w:rPr>
            </w:pPr>
            <w:r>
              <w:rPr>
                <w:b/>
                <w:bCs/>
                <w:spacing w:val="-7"/>
                <w:sz w:val="24"/>
                <w:szCs w:val="24"/>
              </w:rPr>
              <w:t>水源地</w:t>
            </w:r>
            <w:r>
              <w:rPr>
                <w:b/>
                <w:bCs/>
                <w:spacing w:val="-12"/>
                <w:sz w:val="24"/>
                <w:szCs w:val="24"/>
              </w:rPr>
              <w:t>类型</w:t>
            </w:r>
          </w:p>
        </w:tc>
        <w:tc>
          <w:tcPr>
            <w:tcW w:w="1009" w:type="dxa"/>
            <w:vMerge w:val="restart"/>
            <w:tcBorders>
              <w:bottom w:val="nil"/>
            </w:tcBorders>
            <w:vAlign w:val="top"/>
          </w:tcPr>
          <w:p w14:paraId="3CA93BA9">
            <w:pPr>
              <w:pStyle w:val="6"/>
              <w:spacing w:before="199" w:line="242" w:lineRule="auto"/>
              <w:ind w:left="275" w:right="141" w:hanging="120"/>
              <w:rPr>
                <w:sz w:val="24"/>
                <w:szCs w:val="24"/>
              </w:rPr>
            </w:pPr>
            <w:r>
              <w:rPr>
                <w:b/>
                <w:bCs/>
                <w:spacing w:val="-7"/>
                <w:sz w:val="24"/>
                <w:szCs w:val="24"/>
              </w:rPr>
              <w:t>水源地</w:t>
            </w:r>
            <w:r>
              <w:rPr>
                <w:b/>
                <w:bCs/>
                <w:spacing w:val="-11"/>
                <w:sz w:val="24"/>
                <w:szCs w:val="24"/>
              </w:rPr>
              <w:t>状态</w:t>
            </w:r>
          </w:p>
        </w:tc>
        <w:tc>
          <w:tcPr>
            <w:tcW w:w="834" w:type="dxa"/>
            <w:vMerge w:val="restart"/>
            <w:tcBorders>
              <w:bottom w:val="nil"/>
            </w:tcBorders>
            <w:vAlign w:val="top"/>
          </w:tcPr>
          <w:p w14:paraId="38368C8F">
            <w:pPr>
              <w:pStyle w:val="6"/>
              <w:spacing w:before="42" w:line="221" w:lineRule="auto"/>
              <w:ind w:left="189"/>
              <w:rPr>
                <w:sz w:val="24"/>
                <w:szCs w:val="24"/>
              </w:rPr>
            </w:pPr>
            <w:r>
              <w:rPr>
                <w:b/>
                <w:bCs/>
                <w:spacing w:val="-11"/>
                <w:sz w:val="24"/>
                <w:szCs w:val="24"/>
              </w:rPr>
              <w:t>保护</w:t>
            </w:r>
          </w:p>
          <w:p w14:paraId="403891A8">
            <w:pPr>
              <w:pStyle w:val="6"/>
              <w:spacing w:before="23" w:line="227" w:lineRule="auto"/>
              <w:ind w:left="319" w:right="176" w:hanging="110"/>
              <w:rPr>
                <w:sz w:val="24"/>
                <w:szCs w:val="24"/>
              </w:rPr>
            </w:pPr>
            <w:r>
              <w:rPr>
                <w:b/>
                <w:bCs/>
                <w:spacing w:val="-21"/>
                <w:sz w:val="24"/>
                <w:szCs w:val="24"/>
              </w:rPr>
              <w:t>区类</w:t>
            </w:r>
            <w:r>
              <w:rPr>
                <w:b/>
                <w:bCs/>
                <w:spacing w:val="-3"/>
                <w:sz w:val="24"/>
                <w:szCs w:val="24"/>
              </w:rPr>
              <w:t>型</w:t>
            </w:r>
          </w:p>
        </w:tc>
        <w:tc>
          <w:tcPr>
            <w:tcW w:w="8230" w:type="dxa"/>
            <w:gridSpan w:val="4"/>
            <w:vAlign w:val="top"/>
          </w:tcPr>
          <w:p w14:paraId="45DAA0C2">
            <w:pPr>
              <w:pStyle w:val="6"/>
              <w:spacing w:before="40" w:line="208" w:lineRule="auto"/>
              <w:ind w:left="3162"/>
              <w:rPr>
                <w:sz w:val="24"/>
                <w:szCs w:val="24"/>
              </w:rPr>
            </w:pPr>
            <w:r>
              <w:rPr>
                <w:b/>
                <w:bCs/>
                <w:spacing w:val="-4"/>
                <w:sz w:val="24"/>
                <w:szCs w:val="24"/>
              </w:rPr>
              <w:t>水源地保护区范围</w:t>
            </w:r>
          </w:p>
        </w:tc>
      </w:tr>
      <w:tr w14:paraId="76AD3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7" w:type="dxa"/>
            <w:vMerge w:val="continue"/>
            <w:tcBorders>
              <w:top w:val="nil"/>
            </w:tcBorders>
            <w:textDirection w:val="tbRlV"/>
            <w:vAlign w:val="top"/>
          </w:tcPr>
          <w:p w14:paraId="68CAEEB5">
            <w:pPr>
              <w:rPr>
                <w:rFonts w:ascii="Arial"/>
                <w:sz w:val="21"/>
              </w:rPr>
            </w:pPr>
          </w:p>
        </w:tc>
        <w:tc>
          <w:tcPr>
            <w:tcW w:w="1185" w:type="dxa"/>
            <w:vMerge w:val="continue"/>
            <w:tcBorders>
              <w:top w:val="nil"/>
            </w:tcBorders>
            <w:vAlign w:val="top"/>
          </w:tcPr>
          <w:p w14:paraId="7BD59945">
            <w:pPr>
              <w:rPr>
                <w:rFonts w:ascii="Arial"/>
                <w:sz w:val="21"/>
              </w:rPr>
            </w:pPr>
          </w:p>
        </w:tc>
        <w:tc>
          <w:tcPr>
            <w:tcW w:w="2844" w:type="dxa"/>
            <w:vMerge w:val="continue"/>
            <w:tcBorders>
              <w:top w:val="nil"/>
            </w:tcBorders>
            <w:vAlign w:val="top"/>
          </w:tcPr>
          <w:p w14:paraId="4F775D93">
            <w:pPr>
              <w:rPr>
                <w:rFonts w:ascii="Arial"/>
                <w:sz w:val="21"/>
              </w:rPr>
            </w:pPr>
          </w:p>
        </w:tc>
        <w:tc>
          <w:tcPr>
            <w:tcW w:w="1009" w:type="dxa"/>
            <w:vMerge w:val="continue"/>
            <w:tcBorders>
              <w:top w:val="nil"/>
            </w:tcBorders>
            <w:vAlign w:val="top"/>
          </w:tcPr>
          <w:p w14:paraId="421663C3">
            <w:pPr>
              <w:rPr>
                <w:rFonts w:ascii="Arial"/>
                <w:sz w:val="21"/>
              </w:rPr>
            </w:pPr>
          </w:p>
        </w:tc>
        <w:tc>
          <w:tcPr>
            <w:tcW w:w="1009" w:type="dxa"/>
            <w:vMerge w:val="continue"/>
            <w:tcBorders>
              <w:top w:val="nil"/>
            </w:tcBorders>
            <w:vAlign w:val="top"/>
          </w:tcPr>
          <w:p w14:paraId="457843CD">
            <w:pPr>
              <w:rPr>
                <w:rFonts w:ascii="Arial"/>
                <w:sz w:val="21"/>
              </w:rPr>
            </w:pPr>
          </w:p>
        </w:tc>
        <w:tc>
          <w:tcPr>
            <w:tcW w:w="834" w:type="dxa"/>
            <w:vMerge w:val="continue"/>
            <w:tcBorders>
              <w:top w:val="nil"/>
            </w:tcBorders>
            <w:vAlign w:val="top"/>
          </w:tcPr>
          <w:p w14:paraId="5E113779">
            <w:pPr>
              <w:rPr>
                <w:rFonts w:ascii="Arial"/>
                <w:sz w:val="21"/>
              </w:rPr>
            </w:pPr>
          </w:p>
        </w:tc>
        <w:tc>
          <w:tcPr>
            <w:tcW w:w="2763" w:type="dxa"/>
            <w:vAlign w:val="top"/>
          </w:tcPr>
          <w:p w14:paraId="5AC08E79">
            <w:pPr>
              <w:pStyle w:val="6"/>
              <w:spacing w:before="189" w:line="223" w:lineRule="auto"/>
              <w:ind w:left="1151"/>
              <w:rPr>
                <w:sz w:val="24"/>
                <w:szCs w:val="24"/>
              </w:rPr>
            </w:pPr>
            <w:r>
              <w:rPr>
                <w:b/>
                <w:bCs/>
                <w:spacing w:val="-11"/>
                <w:sz w:val="24"/>
                <w:szCs w:val="24"/>
              </w:rPr>
              <w:t>水域</w:t>
            </w:r>
          </w:p>
        </w:tc>
        <w:tc>
          <w:tcPr>
            <w:tcW w:w="1651" w:type="dxa"/>
            <w:vAlign w:val="top"/>
          </w:tcPr>
          <w:p w14:paraId="5F11C080">
            <w:pPr>
              <w:pStyle w:val="6"/>
              <w:spacing w:before="172" w:line="236" w:lineRule="auto"/>
              <w:ind w:left="211"/>
              <w:rPr>
                <w:sz w:val="24"/>
                <w:szCs w:val="24"/>
              </w:rPr>
            </w:pPr>
            <w:r>
              <w:rPr>
                <w:b/>
                <w:bCs/>
                <w:spacing w:val="-5"/>
                <w:sz w:val="24"/>
                <w:szCs w:val="24"/>
              </w:rPr>
              <w:t>面积（km</w:t>
            </w:r>
            <w:r>
              <w:rPr>
                <w:b/>
                <w:bCs/>
                <w:spacing w:val="-5"/>
                <w:position w:val="11"/>
                <w:sz w:val="12"/>
                <w:szCs w:val="12"/>
              </w:rPr>
              <w:t>2</w:t>
            </w:r>
            <w:r>
              <w:rPr>
                <w:b/>
                <w:bCs/>
                <w:spacing w:val="-5"/>
                <w:sz w:val="24"/>
                <w:szCs w:val="24"/>
              </w:rPr>
              <w:t>）</w:t>
            </w:r>
          </w:p>
        </w:tc>
        <w:tc>
          <w:tcPr>
            <w:tcW w:w="2694" w:type="dxa"/>
            <w:vAlign w:val="top"/>
          </w:tcPr>
          <w:p w14:paraId="1C24B8A6">
            <w:pPr>
              <w:pStyle w:val="6"/>
              <w:spacing w:before="189" w:line="224" w:lineRule="auto"/>
              <w:ind w:left="1138"/>
              <w:rPr>
                <w:sz w:val="24"/>
                <w:szCs w:val="24"/>
              </w:rPr>
            </w:pPr>
            <w:r>
              <w:rPr>
                <w:b/>
                <w:bCs/>
                <w:spacing w:val="-20"/>
                <w:sz w:val="24"/>
                <w:szCs w:val="24"/>
              </w:rPr>
              <w:t>陆域</w:t>
            </w:r>
          </w:p>
        </w:tc>
        <w:tc>
          <w:tcPr>
            <w:tcW w:w="1122" w:type="dxa"/>
            <w:vAlign w:val="top"/>
          </w:tcPr>
          <w:p w14:paraId="52014A64">
            <w:pPr>
              <w:pStyle w:val="6"/>
              <w:spacing w:before="35" w:line="224" w:lineRule="auto"/>
              <w:ind w:left="188" w:right="187" w:firstLine="148"/>
              <w:rPr>
                <w:sz w:val="24"/>
                <w:szCs w:val="24"/>
              </w:rPr>
            </w:pPr>
            <w:r>
              <w:rPr>
                <w:b/>
                <w:bCs/>
                <w:spacing w:val="-13"/>
                <w:sz w:val="24"/>
                <w:szCs w:val="24"/>
              </w:rPr>
              <w:t>面积</w:t>
            </w:r>
            <w:r>
              <w:rPr>
                <w:b/>
                <w:bCs/>
                <w:spacing w:val="-8"/>
                <w:sz w:val="24"/>
                <w:szCs w:val="24"/>
              </w:rPr>
              <w:t>（km</w:t>
            </w:r>
            <w:r>
              <w:rPr>
                <w:b/>
                <w:bCs/>
                <w:spacing w:val="-8"/>
                <w:position w:val="11"/>
                <w:sz w:val="12"/>
                <w:szCs w:val="12"/>
              </w:rPr>
              <w:t>2</w:t>
            </w:r>
            <w:r>
              <w:rPr>
                <w:b/>
                <w:bCs/>
                <w:spacing w:val="-20"/>
                <w:sz w:val="24"/>
                <w:szCs w:val="24"/>
              </w:rPr>
              <w:t>）</w:t>
            </w:r>
          </w:p>
        </w:tc>
      </w:tr>
      <w:tr w14:paraId="1278A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18" w:type="dxa"/>
            <w:gridSpan w:val="10"/>
            <w:vAlign w:val="top"/>
          </w:tcPr>
          <w:p w14:paraId="271AC607">
            <w:pPr>
              <w:pStyle w:val="6"/>
              <w:spacing w:before="34" w:line="209" w:lineRule="auto"/>
              <w:ind w:left="127"/>
              <w:rPr>
                <w:sz w:val="24"/>
                <w:szCs w:val="24"/>
              </w:rPr>
            </w:pPr>
            <w:r>
              <w:rPr>
                <w:b/>
                <w:bCs/>
                <w:spacing w:val="-5"/>
                <w:sz w:val="24"/>
                <w:szCs w:val="24"/>
              </w:rPr>
              <w:t>一、县级集中式水源地（1</w:t>
            </w:r>
            <w:r>
              <w:rPr>
                <w:spacing w:val="-34"/>
                <w:sz w:val="24"/>
                <w:szCs w:val="24"/>
              </w:rPr>
              <w:t xml:space="preserve"> </w:t>
            </w:r>
            <w:r>
              <w:rPr>
                <w:b/>
                <w:bCs/>
                <w:spacing w:val="-5"/>
                <w:sz w:val="24"/>
                <w:szCs w:val="24"/>
              </w:rPr>
              <w:t>个）</w:t>
            </w:r>
          </w:p>
        </w:tc>
      </w:tr>
      <w:tr w14:paraId="3BBFF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507" w:type="dxa"/>
            <w:vMerge w:val="restart"/>
            <w:tcBorders>
              <w:bottom w:val="nil"/>
            </w:tcBorders>
            <w:vAlign w:val="top"/>
          </w:tcPr>
          <w:p w14:paraId="7A1B1A8C">
            <w:pPr>
              <w:spacing w:line="251" w:lineRule="auto"/>
              <w:rPr>
                <w:rFonts w:ascii="Arial"/>
                <w:sz w:val="21"/>
              </w:rPr>
            </w:pPr>
          </w:p>
          <w:p w14:paraId="11F6F4FA">
            <w:pPr>
              <w:spacing w:line="251" w:lineRule="auto"/>
              <w:rPr>
                <w:rFonts w:ascii="Arial"/>
                <w:sz w:val="21"/>
              </w:rPr>
            </w:pPr>
          </w:p>
          <w:p w14:paraId="55F44288">
            <w:pPr>
              <w:spacing w:line="251" w:lineRule="auto"/>
              <w:rPr>
                <w:rFonts w:ascii="Arial"/>
                <w:sz w:val="21"/>
              </w:rPr>
            </w:pPr>
          </w:p>
          <w:p w14:paraId="681D9A0A">
            <w:pPr>
              <w:spacing w:line="251" w:lineRule="auto"/>
              <w:rPr>
                <w:rFonts w:ascii="Arial"/>
                <w:sz w:val="21"/>
              </w:rPr>
            </w:pPr>
          </w:p>
          <w:p w14:paraId="3A1550B5">
            <w:pPr>
              <w:spacing w:line="251" w:lineRule="auto"/>
              <w:rPr>
                <w:rFonts w:ascii="Arial"/>
                <w:sz w:val="21"/>
              </w:rPr>
            </w:pPr>
          </w:p>
          <w:p w14:paraId="5895DBA7">
            <w:pPr>
              <w:spacing w:line="252" w:lineRule="auto"/>
              <w:rPr>
                <w:rFonts w:ascii="Arial"/>
                <w:sz w:val="21"/>
              </w:rPr>
            </w:pPr>
          </w:p>
          <w:p w14:paraId="0A4442BA">
            <w:pPr>
              <w:pStyle w:val="6"/>
              <w:spacing w:before="78" w:line="315" w:lineRule="exact"/>
              <w:ind w:left="217"/>
              <w:rPr>
                <w:sz w:val="24"/>
                <w:szCs w:val="24"/>
              </w:rPr>
            </w:pPr>
            <w:r>
              <w:rPr>
                <w:position w:val="1"/>
                <w:sz w:val="24"/>
                <w:szCs w:val="24"/>
              </w:rPr>
              <w:t>1</w:t>
            </w:r>
          </w:p>
        </w:tc>
        <w:tc>
          <w:tcPr>
            <w:tcW w:w="1185" w:type="dxa"/>
            <w:vMerge w:val="restart"/>
            <w:tcBorders>
              <w:bottom w:val="nil"/>
            </w:tcBorders>
            <w:vAlign w:val="top"/>
          </w:tcPr>
          <w:p w14:paraId="24981F24">
            <w:pPr>
              <w:spacing w:line="251" w:lineRule="auto"/>
              <w:rPr>
                <w:rFonts w:ascii="Arial"/>
                <w:sz w:val="21"/>
              </w:rPr>
            </w:pPr>
          </w:p>
          <w:p w14:paraId="7A336F5C">
            <w:pPr>
              <w:spacing w:line="251" w:lineRule="auto"/>
              <w:rPr>
                <w:rFonts w:ascii="Arial"/>
                <w:sz w:val="21"/>
              </w:rPr>
            </w:pPr>
          </w:p>
          <w:p w14:paraId="314319AC">
            <w:pPr>
              <w:spacing w:line="251" w:lineRule="auto"/>
              <w:rPr>
                <w:rFonts w:ascii="Arial"/>
                <w:sz w:val="21"/>
              </w:rPr>
            </w:pPr>
          </w:p>
          <w:p w14:paraId="6BFA8F50">
            <w:pPr>
              <w:spacing w:line="251" w:lineRule="auto"/>
              <w:rPr>
                <w:rFonts w:ascii="Arial"/>
                <w:sz w:val="21"/>
              </w:rPr>
            </w:pPr>
          </w:p>
          <w:p w14:paraId="30D48A26">
            <w:pPr>
              <w:spacing w:line="251" w:lineRule="auto"/>
              <w:rPr>
                <w:rFonts w:ascii="Arial"/>
                <w:sz w:val="21"/>
              </w:rPr>
            </w:pPr>
          </w:p>
          <w:p w14:paraId="173A34FA">
            <w:pPr>
              <w:spacing w:line="252" w:lineRule="auto"/>
              <w:rPr>
                <w:rFonts w:ascii="Arial"/>
                <w:sz w:val="21"/>
              </w:rPr>
            </w:pPr>
          </w:p>
          <w:p w14:paraId="344ECA98">
            <w:pPr>
              <w:pStyle w:val="6"/>
              <w:spacing w:before="78" w:line="222" w:lineRule="auto"/>
              <w:ind w:left="246"/>
              <w:rPr>
                <w:sz w:val="24"/>
                <w:szCs w:val="24"/>
              </w:rPr>
            </w:pPr>
            <w:r>
              <w:rPr>
                <w:spacing w:val="-7"/>
                <w:sz w:val="24"/>
                <w:szCs w:val="24"/>
              </w:rPr>
              <w:t>永福镇</w:t>
            </w:r>
          </w:p>
        </w:tc>
        <w:tc>
          <w:tcPr>
            <w:tcW w:w="2844" w:type="dxa"/>
            <w:vMerge w:val="restart"/>
            <w:tcBorders>
              <w:bottom w:val="nil"/>
            </w:tcBorders>
            <w:vAlign w:val="top"/>
          </w:tcPr>
          <w:p w14:paraId="0B23B186">
            <w:pPr>
              <w:spacing w:line="251" w:lineRule="auto"/>
              <w:rPr>
                <w:rFonts w:ascii="Arial"/>
                <w:sz w:val="21"/>
              </w:rPr>
            </w:pPr>
          </w:p>
          <w:p w14:paraId="3AE36362">
            <w:pPr>
              <w:spacing w:line="251" w:lineRule="auto"/>
              <w:rPr>
                <w:rFonts w:ascii="Arial"/>
                <w:sz w:val="21"/>
              </w:rPr>
            </w:pPr>
          </w:p>
          <w:p w14:paraId="59339EC4">
            <w:pPr>
              <w:spacing w:line="251" w:lineRule="auto"/>
              <w:rPr>
                <w:rFonts w:ascii="Arial"/>
                <w:sz w:val="21"/>
              </w:rPr>
            </w:pPr>
          </w:p>
          <w:p w14:paraId="719C8617">
            <w:pPr>
              <w:spacing w:line="251" w:lineRule="auto"/>
              <w:rPr>
                <w:rFonts w:ascii="Arial"/>
                <w:sz w:val="21"/>
              </w:rPr>
            </w:pPr>
          </w:p>
          <w:p w14:paraId="09F31614">
            <w:pPr>
              <w:spacing w:line="251" w:lineRule="auto"/>
              <w:rPr>
                <w:rFonts w:ascii="Arial"/>
                <w:sz w:val="21"/>
              </w:rPr>
            </w:pPr>
          </w:p>
          <w:p w14:paraId="215040BA">
            <w:pPr>
              <w:spacing w:line="252" w:lineRule="auto"/>
              <w:rPr>
                <w:rFonts w:ascii="Arial"/>
                <w:sz w:val="21"/>
              </w:rPr>
            </w:pPr>
          </w:p>
          <w:p w14:paraId="03FC1EBA">
            <w:pPr>
              <w:pStyle w:val="6"/>
              <w:spacing w:before="78" w:line="221" w:lineRule="auto"/>
              <w:ind w:left="234"/>
              <w:rPr>
                <w:sz w:val="24"/>
                <w:szCs w:val="24"/>
              </w:rPr>
            </w:pPr>
            <w:r>
              <w:rPr>
                <w:spacing w:val="-2"/>
                <w:sz w:val="24"/>
                <w:szCs w:val="24"/>
              </w:rPr>
              <w:t>长塘饮用水水源保护区</w:t>
            </w:r>
          </w:p>
        </w:tc>
        <w:tc>
          <w:tcPr>
            <w:tcW w:w="1009" w:type="dxa"/>
            <w:vMerge w:val="restart"/>
            <w:tcBorders>
              <w:bottom w:val="nil"/>
            </w:tcBorders>
            <w:vAlign w:val="top"/>
          </w:tcPr>
          <w:p w14:paraId="0C3F3F74">
            <w:pPr>
              <w:spacing w:line="251" w:lineRule="auto"/>
              <w:rPr>
                <w:rFonts w:ascii="Arial"/>
                <w:sz w:val="21"/>
              </w:rPr>
            </w:pPr>
          </w:p>
          <w:p w14:paraId="2077D341">
            <w:pPr>
              <w:spacing w:line="251" w:lineRule="auto"/>
              <w:rPr>
                <w:rFonts w:ascii="Arial"/>
                <w:sz w:val="21"/>
              </w:rPr>
            </w:pPr>
          </w:p>
          <w:p w14:paraId="56C124A8">
            <w:pPr>
              <w:spacing w:line="251" w:lineRule="auto"/>
              <w:rPr>
                <w:rFonts w:ascii="Arial"/>
                <w:sz w:val="21"/>
              </w:rPr>
            </w:pPr>
          </w:p>
          <w:p w14:paraId="4FABE22D">
            <w:pPr>
              <w:spacing w:line="251" w:lineRule="auto"/>
              <w:rPr>
                <w:rFonts w:ascii="Arial"/>
                <w:sz w:val="21"/>
              </w:rPr>
            </w:pPr>
          </w:p>
          <w:p w14:paraId="2073A4B2">
            <w:pPr>
              <w:spacing w:line="251" w:lineRule="auto"/>
              <w:rPr>
                <w:rFonts w:ascii="Arial"/>
                <w:sz w:val="21"/>
              </w:rPr>
            </w:pPr>
          </w:p>
          <w:p w14:paraId="57AAAC9B">
            <w:pPr>
              <w:spacing w:line="252" w:lineRule="auto"/>
              <w:rPr>
                <w:rFonts w:ascii="Arial"/>
                <w:sz w:val="21"/>
              </w:rPr>
            </w:pPr>
          </w:p>
          <w:p w14:paraId="5E9A1788">
            <w:pPr>
              <w:pStyle w:val="6"/>
              <w:spacing w:before="78" w:line="223" w:lineRule="auto"/>
              <w:ind w:left="163"/>
              <w:rPr>
                <w:sz w:val="24"/>
                <w:szCs w:val="24"/>
              </w:rPr>
            </w:pPr>
            <w:r>
              <w:rPr>
                <w:spacing w:val="-8"/>
                <w:sz w:val="24"/>
                <w:szCs w:val="24"/>
              </w:rPr>
              <w:t>河流型</w:t>
            </w:r>
          </w:p>
        </w:tc>
        <w:tc>
          <w:tcPr>
            <w:tcW w:w="1009" w:type="dxa"/>
            <w:vMerge w:val="restart"/>
            <w:tcBorders>
              <w:bottom w:val="nil"/>
            </w:tcBorders>
            <w:vAlign w:val="top"/>
          </w:tcPr>
          <w:p w14:paraId="69E5C6B7">
            <w:pPr>
              <w:spacing w:line="251" w:lineRule="auto"/>
              <w:rPr>
                <w:rFonts w:ascii="Arial"/>
                <w:sz w:val="21"/>
              </w:rPr>
            </w:pPr>
          </w:p>
          <w:p w14:paraId="312CD5F6">
            <w:pPr>
              <w:spacing w:line="251" w:lineRule="auto"/>
              <w:rPr>
                <w:rFonts w:ascii="Arial"/>
                <w:sz w:val="21"/>
              </w:rPr>
            </w:pPr>
          </w:p>
          <w:p w14:paraId="01232C0B">
            <w:pPr>
              <w:spacing w:line="251" w:lineRule="auto"/>
              <w:rPr>
                <w:rFonts w:ascii="Arial"/>
                <w:sz w:val="21"/>
              </w:rPr>
            </w:pPr>
          </w:p>
          <w:p w14:paraId="5C60E4E8">
            <w:pPr>
              <w:spacing w:line="251" w:lineRule="auto"/>
              <w:rPr>
                <w:rFonts w:ascii="Arial"/>
                <w:sz w:val="21"/>
              </w:rPr>
            </w:pPr>
          </w:p>
          <w:p w14:paraId="4A0AA371">
            <w:pPr>
              <w:spacing w:line="251" w:lineRule="auto"/>
              <w:rPr>
                <w:rFonts w:ascii="Arial"/>
                <w:sz w:val="21"/>
              </w:rPr>
            </w:pPr>
          </w:p>
          <w:p w14:paraId="0393A1D2">
            <w:pPr>
              <w:spacing w:line="252" w:lineRule="auto"/>
              <w:rPr>
                <w:rFonts w:ascii="Arial"/>
                <w:sz w:val="21"/>
              </w:rPr>
            </w:pPr>
          </w:p>
          <w:p w14:paraId="1B47410D">
            <w:pPr>
              <w:pStyle w:val="6"/>
              <w:spacing w:before="78" w:line="224" w:lineRule="auto"/>
              <w:ind w:left="275"/>
              <w:rPr>
                <w:sz w:val="24"/>
                <w:szCs w:val="24"/>
              </w:rPr>
            </w:pPr>
            <w:r>
              <w:rPr>
                <w:spacing w:val="-8"/>
                <w:sz w:val="24"/>
                <w:szCs w:val="24"/>
              </w:rPr>
              <w:t>规划</w:t>
            </w:r>
          </w:p>
        </w:tc>
        <w:tc>
          <w:tcPr>
            <w:tcW w:w="834" w:type="dxa"/>
            <w:vAlign w:val="top"/>
          </w:tcPr>
          <w:p w14:paraId="3A9058A9">
            <w:pPr>
              <w:spacing w:line="266" w:lineRule="auto"/>
              <w:rPr>
                <w:rFonts w:ascii="Arial"/>
                <w:sz w:val="21"/>
              </w:rPr>
            </w:pPr>
          </w:p>
          <w:p w14:paraId="36BE237F">
            <w:pPr>
              <w:pStyle w:val="6"/>
              <w:spacing w:before="78" w:line="224" w:lineRule="auto"/>
              <w:ind w:left="192"/>
              <w:rPr>
                <w:sz w:val="24"/>
                <w:szCs w:val="24"/>
              </w:rPr>
            </w:pPr>
            <w:r>
              <w:rPr>
                <w:spacing w:val="-10"/>
                <w:sz w:val="24"/>
                <w:szCs w:val="24"/>
              </w:rPr>
              <w:t>一级</w:t>
            </w:r>
          </w:p>
          <w:p w14:paraId="60A15C86">
            <w:pPr>
              <w:pStyle w:val="6"/>
              <w:spacing w:before="18" w:line="221" w:lineRule="auto"/>
              <w:ind w:left="189"/>
              <w:rPr>
                <w:sz w:val="24"/>
                <w:szCs w:val="24"/>
              </w:rPr>
            </w:pPr>
            <w:r>
              <w:rPr>
                <w:spacing w:val="-9"/>
                <w:sz w:val="24"/>
                <w:szCs w:val="24"/>
              </w:rPr>
              <w:t>保护</w:t>
            </w:r>
          </w:p>
          <w:p w14:paraId="7F078F77">
            <w:pPr>
              <w:pStyle w:val="6"/>
              <w:spacing w:before="25" w:line="233" w:lineRule="auto"/>
              <w:ind w:left="329"/>
              <w:rPr>
                <w:sz w:val="24"/>
                <w:szCs w:val="24"/>
              </w:rPr>
            </w:pPr>
            <w:r>
              <w:rPr>
                <w:sz w:val="24"/>
                <w:szCs w:val="24"/>
              </w:rPr>
              <w:t>区</w:t>
            </w:r>
          </w:p>
        </w:tc>
        <w:tc>
          <w:tcPr>
            <w:tcW w:w="2763" w:type="dxa"/>
            <w:vAlign w:val="top"/>
          </w:tcPr>
          <w:p w14:paraId="69DB5A4A">
            <w:pPr>
              <w:pStyle w:val="6"/>
              <w:spacing w:before="35" w:line="233" w:lineRule="auto"/>
              <w:ind w:left="119" w:right="104"/>
              <w:jc w:val="both"/>
              <w:rPr>
                <w:sz w:val="24"/>
                <w:szCs w:val="24"/>
              </w:rPr>
            </w:pPr>
            <w:r>
              <w:rPr>
                <w:spacing w:val="5"/>
                <w:sz w:val="24"/>
                <w:szCs w:val="24"/>
              </w:rPr>
              <w:t>长度为西河长塘取水</w:t>
            </w:r>
            <w:r>
              <w:rPr>
                <w:spacing w:val="-39"/>
                <w:sz w:val="24"/>
                <w:szCs w:val="24"/>
              </w:rPr>
              <w:t xml:space="preserve"> </w:t>
            </w:r>
            <w:r>
              <w:rPr>
                <w:spacing w:val="5"/>
                <w:sz w:val="24"/>
                <w:szCs w:val="24"/>
              </w:rPr>
              <w:t>口</w:t>
            </w:r>
            <w:r>
              <w:rPr>
                <w:spacing w:val="-3"/>
                <w:sz w:val="24"/>
                <w:szCs w:val="24"/>
              </w:rPr>
              <w:t>上游</w:t>
            </w:r>
            <w:r>
              <w:rPr>
                <w:spacing w:val="-20"/>
                <w:sz w:val="24"/>
                <w:szCs w:val="24"/>
              </w:rPr>
              <w:t xml:space="preserve"> </w:t>
            </w:r>
            <w:r>
              <w:rPr>
                <w:spacing w:val="-3"/>
                <w:sz w:val="24"/>
                <w:szCs w:val="24"/>
              </w:rPr>
              <w:t>1000</w:t>
            </w:r>
            <w:r>
              <w:rPr>
                <w:spacing w:val="-29"/>
                <w:sz w:val="24"/>
                <w:szCs w:val="24"/>
              </w:rPr>
              <w:t xml:space="preserve"> </w:t>
            </w:r>
            <w:r>
              <w:rPr>
                <w:spacing w:val="-3"/>
                <w:sz w:val="24"/>
                <w:szCs w:val="24"/>
              </w:rPr>
              <w:t>米至下游</w:t>
            </w:r>
            <w:r>
              <w:rPr>
                <w:spacing w:val="-22"/>
                <w:sz w:val="24"/>
                <w:szCs w:val="24"/>
              </w:rPr>
              <w:t xml:space="preserve"> </w:t>
            </w:r>
            <w:r>
              <w:rPr>
                <w:spacing w:val="-3"/>
                <w:sz w:val="24"/>
                <w:szCs w:val="24"/>
              </w:rPr>
              <w:t>100</w:t>
            </w:r>
            <w:r>
              <w:rPr>
                <w:spacing w:val="-10"/>
                <w:sz w:val="24"/>
                <w:szCs w:val="24"/>
              </w:rPr>
              <w:t>米，宽度为西河多年平均</w:t>
            </w:r>
            <w:r>
              <w:rPr>
                <w:spacing w:val="13"/>
                <w:sz w:val="24"/>
                <w:szCs w:val="24"/>
              </w:rPr>
              <w:t>水位对应的高程线以下</w:t>
            </w:r>
            <w:r>
              <w:rPr>
                <w:spacing w:val="-4"/>
                <w:sz w:val="24"/>
                <w:szCs w:val="24"/>
              </w:rPr>
              <w:t>的水域。</w:t>
            </w:r>
          </w:p>
        </w:tc>
        <w:tc>
          <w:tcPr>
            <w:tcW w:w="1651" w:type="dxa"/>
            <w:vAlign w:val="top"/>
          </w:tcPr>
          <w:p w14:paraId="45337B33">
            <w:pPr>
              <w:spacing w:line="287" w:lineRule="auto"/>
              <w:rPr>
                <w:rFonts w:ascii="Arial"/>
                <w:sz w:val="21"/>
              </w:rPr>
            </w:pPr>
          </w:p>
          <w:p w14:paraId="68D0CADD">
            <w:pPr>
              <w:spacing w:line="288" w:lineRule="auto"/>
              <w:rPr>
                <w:rFonts w:ascii="Arial"/>
                <w:sz w:val="21"/>
              </w:rPr>
            </w:pPr>
          </w:p>
          <w:p w14:paraId="436210F8">
            <w:pPr>
              <w:pStyle w:val="6"/>
              <w:spacing w:before="78"/>
              <w:ind w:left="654"/>
              <w:rPr>
                <w:sz w:val="24"/>
                <w:szCs w:val="24"/>
              </w:rPr>
            </w:pPr>
            <w:r>
              <w:rPr>
                <w:spacing w:val="-4"/>
                <w:sz w:val="24"/>
                <w:szCs w:val="24"/>
              </w:rPr>
              <w:t>0.1</w:t>
            </w:r>
          </w:p>
        </w:tc>
        <w:tc>
          <w:tcPr>
            <w:tcW w:w="2694" w:type="dxa"/>
            <w:vAlign w:val="top"/>
          </w:tcPr>
          <w:p w14:paraId="4A2E3605">
            <w:pPr>
              <w:spacing w:line="419" w:lineRule="auto"/>
              <w:rPr>
                <w:rFonts w:ascii="Arial"/>
                <w:sz w:val="21"/>
              </w:rPr>
            </w:pPr>
          </w:p>
          <w:p w14:paraId="5D296517">
            <w:pPr>
              <w:pStyle w:val="6"/>
              <w:spacing w:before="78" w:line="241" w:lineRule="auto"/>
              <w:ind w:left="124" w:right="103" w:firstLine="1"/>
              <w:rPr>
                <w:sz w:val="24"/>
                <w:szCs w:val="24"/>
              </w:rPr>
            </w:pPr>
            <w:r>
              <w:rPr>
                <w:spacing w:val="5"/>
                <w:sz w:val="24"/>
                <w:szCs w:val="24"/>
              </w:rPr>
              <w:t>一级保护区水域沿岸纵</w:t>
            </w:r>
            <w:r>
              <w:rPr>
                <w:spacing w:val="-5"/>
                <w:sz w:val="24"/>
                <w:szCs w:val="24"/>
              </w:rPr>
              <w:t>深</w:t>
            </w:r>
            <w:r>
              <w:rPr>
                <w:spacing w:val="-47"/>
                <w:sz w:val="24"/>
                <w:szCs w:val="24"/>
              </w:rPr>
              <w:t xml:space="preserve"> </w:t>
            </w:r>
            <w:r>
              <w:rPr>
                <w:spacing w:val="-5"/>
                <w:sz w:val="24"/>
                <w:szCs w:val="24"/>
              </w:rPr>
              <w:t>50</w:t>
            </w:r>
            <w:r>
              <w:rPr>
                <w:spacing w:val="-42"/>
                <w:sz w:val="24"/>
                <w:szCs w:val="24"/>
              </w:rPr>
              <w:t xml:space="preserve"> </w:t>
            </w:r>
            <w:r>
              <w:rPr>
                <w:spacing w:val="-5"/>
                <w:sz w:val="24"/>
                <w:szCs w:val="24"/>
              </w:rPr>
              <w:t>米的陆域范围。</w:t>
            </w:r>
          </w:p>
        </w:tc>
        <w:tc>
          <w:tcPr>
            <w:tcW w:w="1122" w:type="dxa"/>
            <w:vAlign w:val="top"/>
          </w:tcPr>
          <w:p w14:paraId="1A9631BC">
            <w:pPr>
              <w:spacing w:line="287" w:lineRule="auto"/>
              <w:rPr>
                <w:rFonts w:ascii="Arial"/>
                <w:sz w:val="21"/>
              </w:rPr>
            </w:pPr>
          </w:p>
          <w:p w14:paraId="2168767F">
            <w:pPr>
              <w:spacing w:line="288" w:lineRule="auto"/>
              <w:rPr>
                <w:rFonts w:ascii="Arial"/>
                <w:sz w:val="21"/>
              </w:rPr>
            </w:pPr>
          </w:p>
          <w:p w14:paraId="137440FB">
            <w:pPr>
              <w:pStyle w:val="6"/>
              <w:spacing w:before="78"/>
              <w:ind w:left="329"/>
              <w:rPr>
                <w:sz w:val="24"/>
                <w:szCs w:val="24"/>
              </w:rPr>
            </w:pPr>
            <w:r>
              <w:rPr>
                <w:spacing w:val="-3"/>
                <w:sz w:val="24"/>
                <w:szCs w:val="24"/>
              </w:rPr>
              <w:t>0.21</w:t>
            </w:r>
          </w:p>
        </w:tc>
      </w:tr>
      <w:tr w14:paraId="7CF01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07" w:type="dxa"/>
            <w:vMerge w:val="continue"/>
            <w:tcBorders>
              <w:top w:val="nil"/>
            </w:tcBorders>
            <w:vAlign w:val="top"/>
          </w:tcPr>
          <w:p w14:paraId="240B7F36">
            <w:pPr>
              <w:rPr>
                <w:rFonts w:ascii="Arial"/>
                <w:sz w:val="21"/>
              </w:rPr>
            </w:pPr>
          </w:p>
        </w:tc>
        <w:tc>
          <w:tcPr>
            <w:tcW w:w="1185" w:type="dxa"/>
            <w:vMerge w:val="continue"/>
            <w:tcBorders>
              <w:top w:val="nil"/>
            </w:tcBorders>
            <w:vAlign w:val="top"/>
          </w:tcPr>
          <w:p w14:paraId="6B7078CC">
            <w:pPr>
              <w:rPr>
                <w:rFonts w:ascii="Arial"/>
                <w:sz w:val="21"/>
              </w:rPr>
            </w:pPr>
          </w:p>
        </w:tc>
        <w:tc>
          <w:tcPr>
            <w:tcW w:w="2844" w:type="dxa"/>
            <w:vMerge w:val="continue"/>
            <w:tcBorders>
              <w:top w:val="nil"/>
            </w:tcBorders>
            <w:vAlign w:val="top"/>
          </w:tcPr>
          <w:p w14:paraId="4E319EA0">
            <w:pPr>
              <w:rPr>
                <w:rFonts w:ascii="Arial"/>
                <w:sz w:val="21"/>
              </w:rPr>
            </w:pPr>
          </w:p>
        </w:tc>
        <w:tc>
          <w:tcPr>
            <w:tcW w:w="1009" w:type="dxa"/>
            <w:vMerge w:val="continue"/>
            <w:tcBorders>
              <w:top w:val="nil"/>
            </w:tcBorders>
            <w:vAlign w:val="top"/>
          </w:tcPr>
          <w:p w14:paraId="4E3C5BAB">
            <w:pPr>
              <w:rPr>
                <w:rFonts w:ascii="Arial"/>
                <w:sz w:val="21"/>
              </w:rPr>
            </w:pPr>
          </w:p>
        </w:tc>
        <w:tc>
          <w:tcPr>
            <w:tcW w:w="1009" w:type="dxa"/>
            <w:vMerge w:val="continue"/>
            <w:tcBorders>
              <w:top w:val="nil"/>
            </w:tcBorders>
            <w:vAlign w:val="top"/>
          </w:tcPr>
          <w:p w14:paraId="54097D7E">
            <w:pPr>
              <w:rPr>
                <w:rFonts w:ascii="Arial"/>
                <w:sz w:val="21"/>
              </w:rPr>
            </w:pPr>
          </w:p>
        </w:tc>
        <w:tc>
          <w:tcPr>
            <w:tcW w:w="834" w:type="dxa"/>
            <w:vAlign w:val="top"/>
          </w:tcPr>
          <w:p w14:paraId="37C116CA">
            <w:pPr>
              <w:spacing w:line="421" w:lineRule="auto"/>
              <w:rPr>
                <w:rFonts w:ascii="Arial"/>
                <w:sz w:val="21"/>
              </w:rPr>
            </w:pPr>
          </w:p>
          <w:p w14:paraId="0F3A2E64">
            <w:pPr>
              <w:pStyle w:val="6"/>
              <w:spacing w:before="78" w:line="224" w:lineRule="auto"/>
              <w:ind w:left="196"/>
              <w:rPr>
                <w:sz w:val="24"/>
                <w:szCs w:val="24"/>
              </w:rPr>
            </w:pPr>
            <w:r>
              <w:rPr>
                <w:spacing w:val="-3"/>
                <w:sz w:val="24"/>
                <w:szCs w:val="24"/>
              </w:rPr>
              <w:t>二级</w:t>
            </w:r>
          </w:p>
          <w:p w14:paraId="7A29F462">
            <w:pPr>
              <w:pStyle w:val="6"/>
              <w:spacing w:before="20" w:line="221" w:lineRule="auto"/>
              <w:ind w:left="189"/>
              <w:rPr>
                <w:sz w:val="24"/>
                <w:szCs w:val="24"/>
              </w:rPr>
            </w:pPr>
            <w:r>
              <w:rPr>
                <w:spacing w:val="-9"/>
                <w:sz w:val="24"/>
                <w:szCs w:val="24"/>
              </w:rPr>
              <w:t>保护</w:t>
            </w:r>
          </w:p>
          <w:p w14:paraId="35609D22">
            <w:pPr>
              <w:pStyle w:val="6"/>
              <w:spacing w:before="22" w:line="233" w:lineRule="auto"/>
              <w:ind w:left="329"/>
              <w:rPr>
                <w:sz w:val="24"/>
                <w:szCs w:val="24"/>
              </w:rPr>
            </w:pPr>
            <w:r>
              <w:rPr>
                <w:sz w:val="24"/>
                <w:szCs w:val="24"/>
              </w:rPr>
              <w:t>区</w:t>
            </w:r>
          </w:p>
        </w:tc>
        <w:tc>
          <w:tcPr>
            <w:tcW w:w="2763" w:type="dxa"/>
            <w:vAlign w:val="top"/>
          </w:tcPr>
          <w:p w14:paraId="2663D75B">
            <w:pPr>
              <w:pStyle w:val="6"/>
              <w:spacing w:before="36" w:line="234" w:lineRule="auto"/>
              <w:ind w:left="122" w:right="104" w:hanging="2"/>
              <w:jc w:val="both"/>
              <w:rPr>
                <w:sz w:val="24"/>
                <w:szCs w:val="24"/>
              </w:rPr>
            </w:pPr>
            <w:r>
              <w:rPr>
                <w:spacing w:val="13"/>
                <w:sz w:val="24"/>
                <w:szCs w:val="24"/>
              </w:rPr>
              <w:t>长度为一级保护区的上</w:t>
            </w:r>
            <w:r>
              <w:rPr>
                <w:spacing w:val="-18"/>
                <w:sz w:val="24"/>
                <w:szCs w:val="24"/>
              </w:rPr>
              <w:t>游 边 界</w:t>
            </w:r>
            <w:r>
              <w:rPr>
                <w:spacing w:val="18"/>
                <w:sz w:val="24"/>
                <w:szCs w:val="24"/>
              </w:rPr>
              <w:t xml:space="preserve"> </w:t>
            </w:r>
            <w:r>
              <w:rPr>
                <w:spacing w:val="-18"/>
                <w:sz w:val="24"/>
                <w:szCs w:val="24"/>
              </w:rPr>
              <w:t>向 上 游 延 伸</w:t>
            </w:r>
            <w:r>
              <w:rPr>
                <w:spacing w:val="-6"/>
                <w:sz w:val="24"/>
                <w:szCs w:val="24"/>
              </w:rPr>
              <w:t>13306</w:t>
            </w:r>
            <w:r>
              <w:rPr>
                <w:spacing w:val="-33"/>
                <w:sz w:val="24"/>
                <w:szCs w:val="24"/>
              </w:rPr>
              <w:t xml:space="preserve"> </w:t>
            </w:r>
            <w:r>
              <w:rPr>
                <w:spacing w:val="-6"/>
                <w:sz w:val="24"/>
                <w:szCs w:val="24"/>
              </w:rPr>
              <w:t>米、下游边界向下</w:t>
            </w:r>
            <w:r>
              <w:rPr>
                <w:spacing w:val="-12"/>
                <w:sz w:val="24"/>
                <w:szCs w:val="24"/>
              </w:rPr>
              <w:t>游延伸</w:t>
            </w:r>
            <w:r>
              <w:rPr>
                <w:spacing w:val="-46"/>
                <w:sz w:val="24"/>
                <w:szCs w:val="24"/>
              </w:rPr>
              <w:t xml:space="preserve"> </w:t>
            </w:r>
            <w:r>
              <w:rPr>
                <w:spacing w:val="-12"/>
                <w:sz w:val="24"/>
                <w:szCs w:val="24"/>
              </w:rPr>
              <w:t>200</w:t>
            </w:r>
            <w:r>
              <w:rPr>
                <w:spacing w:val="-41"/>
                <w:sz w:val="24"/>
                <w:szCs w:val="24"/>
              </w:rPr>
              <w:t xml:space="preserve"> </w:t>
            </w:r>
            <w:r>
              <w:rPr>
                <w:spacing w:val="-12"/>
                <w:sz w:val="24"/>
                <w:szCs w:val="24"/>
              </w:rPr>
              <w:t>米，宽度为西</w:t>
            </w:r>
            <w:r>
              <w:rPr>
                <w:spacing w:val="13"/>
                <w:sz w:val="24"/>
                <w:szCs w:val="24"/>
              </w:rPr>
              <w:t>河多年平均水位对应的</w:t>
            </w:r>
            <w:r>
              <w:rPr>
                <w:spacing w:val="-3"/>
                <w:sz w:val="24"/>
                <w:szCs w:val="24"/>
              </w:rPr>
              <w:t>高程以下的水域。</w:t>
            </w:r>
          </w:p>
        </w:tc>
        <w:tc>
          <w:tcPr>
            <w:tcW w:w="1651" w:type="dxa"/>
            <w:vAlign w:val="top"/>
          </w:tcPr>
          <w:p w14:paraId="448DBED4">
            <w:pPr>
              <w:spacing w:line="244" w:lineRule="auto"/>
              <w:rPr>
                <w:rFonts w:ascii="Arial"/>
                <w:sz w:val="21"/>
              </w:rPr>
            </w:pPr>
          </w:p>
          <w:p w14:paraId="079211AD">
            <w:pPr>
              <w:spacing w:line="244" w:lineRule="auto"/>
              <w:rPr>
                <w:rFonts w:ascii="Arial"/>
                <w:sz w:val="21"/>
              </w:rPr>
            </w:pPr>
          </w:p>
          <w:p w14:paraId="5F1758C4">
            <w:pPr>
              <w:spacing w:line="244" w:lineRule="auto"/>
              <w:rPr>
                <w:rFonts w:ascii="Arial"/>
                <w:sz w:val="21"/>
              </w:rPr>
            </w:pPr>
          </w:p>
          <w:p w14:paraId="17397F27">
            <w:pPr>
              <w:pStyle w:val="6"/>
              <w:spacing w:before="78"/>
              <w:ind w:left="594"/>
              <w:rPr>
                <w:sz w:val="24"/>
                <w:szCs w:val="24"/>
              </w:rPr>
            </w:pPr>
            <w:r>
              <w:rPr>
                <w:spacing w:val="-3"/>
                <w:sz w:val="24"/>
                <w:szCs w:val="24"/>
              </w:rPr>
              <w:t>0.79</w:t>
            </w:r>
          </w:p>
        </w:tc>
        <w:tc>
          <w:tcPr>
            <w:tcW w:w="2694" w:type="dxa"/>
            <w:vAlign w:val="top"/>
          </w:tcPr>
          <w:p w14:paraId="39FDC75C">
            <w:pPr>
              <w:pStyle w:val="6"/>
              <w:spacing w:before="191"/>
              <w:ind w:left="122" w:right="103" w:firstLine="3"/>
              <w:jc w:val="both"/>
              <w:rPr>
                <w:sz w:val="24"/>
                <w:szCs w:val="24"/>
              </w:rPr>
            </w:pPr>
            <w:r>
              <w:rPr>
                <w:spacing w:val="5"/>
                <w:sz w:val="24"/>
                <w:szCs w:val="24"/>
              </w:rPr>
              <w:t>一级、二级保护区水域</w:t>
            </w:r>
            <w:r>
              <w:rPr>
                <w:spacing w:val="-6"/>
                <w:sz w:val="24"/>
                <w:szCs w:val="24"/>
              </w:rPr>
              <w:t>沿岸纵深不小于</w:t>
            </w:r>
            <w:r>
              <w:rPr>
                <w:spacing w:val="-46"/>
                <w:sz w:val="24"/>
                <w:szCs w:val="24"/>
              </w:rPr>
              <w:t xml:space="preserve"> </w:t>
            </w:r>
            <w:r>
              <w:rPr>
                <w:spacing w:val="-6"/>
                <w:sz w:val="24"/>
                <w:szCs w:val="24"/>
              </w:rPr>
              <w:t>1000</w:t>
            </w:r>
            <w:r>
              <w:rPr>
                <w:spacing w:val="-60"/>
                <w:sz w:val="24"/>
                <w:szCs w:val="24"/>
              </w:rPr>
              <w:t xml:space="preserve"> </w:t>
            </w:r>
            <w:r>
              <w:rPr>
                <w:spacing w:val="-6"/>
                <w:sz w:val="24"/>
                <w:szCs w:val="24"/>
              </w:rPr>
              <w:t>米</w:t>
            </w:r>
            <w:r>
              <w:rPr>
                <w:spacing w:val="6"/>
                <w:sz w:val="24"/>
                <w:szCs w:val="24"/>
              </w:rPr>
              <w:t>的陆域，但不超过流域分水岭范围（一级保护</w:t>
            </w:r>
            <w:r>
              <w:rPr>
                <w:spacing w:val="-3"/>
                <w:sz w:val="24"/>
                <w:szCs w:val="24"/>
              </w:rPr>
              <w:t>区陆域除外）。</w:t>
            </w:r>
          </w:p>
        </w:tc>
        <w:tc>
          <w:tcPr>
            <w:tcW w:w="1122" w:type="dxa"/>
            <w:vAlign w:val="top"/>
          </w:tcPr>
          <w:p w14:paraId="5E3AF418">
            <w:pPr>
              <w:spacing w:line="244" w:lineRule="auto"/>
              <w:rPr>
                <w:rFonts w:ascii="Arial"/>
                <w:sz w:val="21"/>
              </w:rPr>
            </w:pPr>
          </w:p>
          <w:p w14:paraId="14CC0879">
            <w:pPr>
              <w:spacing w:line="244" w:lineRule="auto"/>
              <w:rPr>
                <w:rFonts w:ascii="Arial"/>
                <w:sz w:val="21"/>
              </w:rPr>
            </w:pPr>
          </w:p>
          <w:p w14:paraId="27106496">
            <w:pPr>
              <w:spacing w:line="244" w:lineRule="auto"/>
              <w:rPr>
                <w:rFonts w:ascii="Arial"/>
                <w:sz w:val="21"/>
              </w:rPr>
            </w:pPr>
          </w:p>
          <w:p w14:paraId="1486CFB9">
            <w:pPr>
              <w:pStyle w:val="6"/>
              <w:spacing w:before="78"/>
              <w:ind w:left="270"/>
              <w:rPr>
                <w:sz w:val="24"/>
                <w:szCs w:val="24"/>
              </w:rPr>
            </w:pPr>
            <w:r>
              <w:rPr>
                <w:spacing w:val="-3"/>
                <w:sz w:val="24"/>
                <w:szCs w:val="24"/>
              </w:rPr>
              <w:t>24.44</w:t>
            </w:r>
          </w:p>
        </w:tc>
      </w:tr>
      <w:tr w14:paraId="60CF3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18" w:type="dxa"/>
            <w:gridSpan w:val="10"/>
            <w:vAlign w:val="top"/>
          </w:tcPr>
          <w:p w14:paraId="6CA33263">
            <w:pPr>
              <w:pStyle w:val="6"/>
              <w:spacing w:before="36" w:line="207" w:lineRule="auto"/>
              <w:ind w:left="131"/>
              <w:rPr>
                <w:sz w:val="24"/>
                <w:szCs w:val="24"/>
              </w:rPr>
            </w:pPr>
            <w:r>
              <w:rPr>
                <w:b/>
                <w:bCs/>
                <w:spacing w:val="-5"/>
                <w:sz w:val="24"/>
                <w:szCs w:val="24"/>
              </w:rPr>
              <w:t>二、乡镇级集中式水源地（9</w:t>
            </w:r>
            <w:r>
              <w:rPr>
                <w:spacing w:val="-36"/>
                <w:sz w:val="24"/>
                <w:szCs w:val="24"/>
              </w:rPr>
              <w:t xml:space="preserve"> </w:t>
            </w:r>
            <w:r>
              <w:rPr>
                <w:b/>
                <w:bCs/>
                <w:spacing w:val="-5"/>
                <w:sz w:val="24"/>
                <w:szCs w:val="24"/>
              </w:rPr>
              <w:t>个）</w:t>
            </w:r>
          </w:p>
        </w:tc>
      </w:tr>
      <w:tr w14:paraId="1CC1F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07" w:type="dxa"/>
            <w:vMerge w:val="restart"/>
            <w:tcBorders>
              <w:bottom w:val="nil"/>
            </w:tcBorders>
            <w:vAlign w:val="top"/>
          </w:tcPr>
          <w:p w14:paraId="3A7CE83F">
            <w:pPr>
              <w:spacing w:line="261" w:lineRule="auto"/>
              <w:rPr>
                <w:rFonts w:ascii="Arial"/>
                <w:sz w:val="21"/>
              </w:rPr>
            </w:pPr>
          </w:p>
          <w:p w14:paraId="7F8BE9A4">
            <w:pPr>
              <w:spacing w:line="262" w:lineRule="auto"/>
              <w:rPr>
                <w:rFonts w:ascii="Arial"/>
                <w:sz w:val="21"/>
              </w:rPr>
            </w:pPr>
          </w:p>
          <w:p w14:paraId="22F33F15">
            <w:pPr>
              <w:spacing w:line="262" w:lineRule="auto"/>
              <w:rPr>
                <w:rFonts w:ascii="Arial"/>
                <w:sz w:val="21"/>
              </w:rPr>
            </w:pPr>
          </w:p>
          <w:p w14:paraId="19131AEB">
            <w:pPr>
              <w:spacing w:line="262" w:lineRule="auto"/>
              <w:rPr>
                <w:rFonts w:ascii="Arial"/>
                <w:sz w:val="21"/>
              </w:rPr>
            </w:pPr>
          </w:p>
          <w:p w14:paraId="728C680C">
            <w:pPr>
              <w:pStyle w:val="6"/>
              <w:spacing w:before="78" w:line="315" w:lineRule="exact"/>
              <w:ind w:left="217"/>
              <w:rPr>
                <w:sz w:val="24"/>
                <w:szCs w:val="24"/>
              </w:rPr>
            </w:pPr>
            <w:r>
              <w:rPr>
                <w:position w:val="1"/>
                <w:sz w:val="24"/>
                <w:szCs w:val="24"/>
              </w:rPr>
              <w:t>1</w:t>
            </w:r>
          </w:p>
        </w:tc>
        <w:tc>
          <w:tcPr>
            <w:tcW w:w="1185" w:type="dxa"/>
            <w:vMerge w:val="restart"/>
            <w:tcBorders>
              <w:bottom w:val="nil"/>
            </w:tcBorders>
            <w:vAlign w:val="top"/>
          </w:tcPr>
          <w:p w14:paraId="30462E2B">
            <w:pPr>
              <w:spacing w:line="261" w:lineRule="auto"/>
              <w:rPr>
                <w:rFonts w:ascii="Arial"/>
                <w:sz w:val="21"/>
              </w:rPr>
            </w:pPr>
          </w:p>
          <w:p w14:paraId="78FF494D">
            <w:pPr>
              <w:spacing w:line="262" w:lineRule="auto"/>
              <w:rPr>
                <w:rFonts w:ascii="Arial"/>
                <w:sz w:val="21"/>
              </w:rPr>
            </w:pPr>
          </w:p>
          <w:p w14:paraId="26157F61">
            <w:pPr>
              <w:spacing w:line="262" w:lineRule="auto"/>
              <w:rPr>
                <w:rFonts w:ascii="Arial"/>
                <w:sz w:val="21"/>
              </w:rPr>
            </w:pPr>
          </w:p>
          <w:p w14:paraId="61B922DC">
            <w:pPr>
              <w:spacing w:line="262" w:lineRule="auto"/>
              <w:rPr>
                <w:rFonts w:ascii="Arial"/>
                <w:sz w:val="21"/>
              </w:rPr>
            </w:pPr>
          </w:p>
          <w:p w14:paraId="20936E00">
            <w:pPr>
              <w:pStyle w:val="6"/>
              <w:spacing w:before="78" w:line="222" w:lineRule="auto"/>
              <w:ind w:left="124"/>
              <w:rPr>
                <w:sz w:val="24"/>
                <w:szCs w:val="24"/>
              </w:rPr>
            </w:pPr>
            <w:r>
              <w:rPr>
                <w:spacing w:val="-8"/>
                <w:sz w:val="24"/>
                <w:szCs w:val="24"/>
              </w:rPr>
              <w:t>罗锦镇</w:t>
            </w:r>
          </w:p>
        </w:tc>
        <w:tc>
          <w:tcPr>
            <w:tcW w:w="2844" w:type="dxa"/>
            <w:vMerge w:val="restart"/>
            <w:tcBorders>
              <w:bottom w:val="nil"/>
            </w:tcBorders>
            <w:vAlign w:val="top"/>
          </w:tcPr>
          <w:p w14:paraId="655867B9">
            <w:pPr>
              <w:spacing w:line="297" w:lineRule="auto"/>
              <w:rPr>
                <w:rFonts w:ascii="Arial"/>
                <w:sz w:val="21"/>
              </w:rPr>
            </w:pPr>
          </w:p>
          <w:p w14:paraId="65BFE1DD">
            <w:pPr>
              <w:spacing w:line="297" w:lineRule="auto"/>
              <w:rPr>
                <w:rFonts w:ascii="Arial"/>
                <w:sz w:val="21"/>
              </w:rPr>
            </w:pPr>
          </w:p>
          <w:p w14:paraId="0043B35B">
            <w:pPr>
              <w:spacing w:line="297" w:lineRule="auto"/>
              <w:rPr>
                <w:rFonts w:ascii="Arial"/>
                <w:sz w:val="21"/>
              </w:rPr>
            </w:pPr>
          </w:p>
          <w:p w14:paraId="162FE2D6">
            <w:pPr>
              <w:pStyle w:val="6"/>
              <w:spacing w:before="78"/>
              <w:ind w:left="118" w:right="336" w:firstLine="4"/>
              <w:rPr>
                <w:sz w:val="24"/>
                <w:szCs w:val="24"/>
              </w:rPr>
            </w:pPr>
            <w:r>
              <w:rPr>
                <w:spacing w:val="-2"/>
                <w:sz w:val="24"/>
                <w:szCs w:val="24"/>
              </w:rPr>
              <w:t>永福县罗锦镇米田饮用</w:t>
            </w:r>
            <w:r>
              <w:rPr>
                <w:spacing w:val="-4"/>
                <w:sz w:val="24"/>
                <w:szCs w:val="24"/>
              </w:rPr>
              <w:t>水水源地</w:t>
            </w:r>
          </w:p>
        </w:tc>
        <w:tc>
          <w:tcPr>
            <w:tcW w:w="1009" w:type="dxa"/>
            <w:vMerge w:val="restart"/>
            <w:tcBorders>
              <w:bottom w:val="nil"/>
            </w:tcBorders>
            <w:vAlign w:val="top"/>
          </w:tcPr>
          <w:p w14:paraId="17BBBC42">
            <w:pPr>
              <w:spacing w:line="297" w:lineRule="auto"/>
              <w:rPr>
                <w:rFonts w:ascii="Arial"/>
                <w:sz w:val="21"/>
              </w:rPr>
            </w:pPr>
          </w:p>
          <w:p w14:paraId="70D11B48">
            <w:pPr>
              <w:spacing w:line="297" w:lineRule="auto"/>
              <w:rPr>
                <w:rFonts w:ascii="Arial"/>
                <w:sz w:val="21"/>
              </w:rPr>
            </w:pPr>
          </w:p>
          <w:p w14:paraId="141AD478">
            <w:pPr>
              <w:spacing w:line="297" w:lineRule="auto"/>
              <w:rPr>
                <w:rFonts w:ascii="Arial"/>
                <w:sz w:val="21"/>
              </w:rPr>
            </w:pPr>
          </w:p>
          <w:p w14:paraId="2AF1D176">
            <w:pPr>
              <w:pStyle w:val="6"/>
              <w:spacing w:before="78" w:line="243" w:lineRule="auto"/>
              <w:ind w:left="132" w:right="178" w:hanging="10"/>
              <w:rPr>
                <w:sz w:val="24"/>
                <w:szCs w:val="24"/>
              </w:rPr>
            </w:pPr>
            <w:r>
              <w:rPr>
                <w:spacing w:val="-6"/>
                <w:sz w:val="24"/>
                <w:szCs w:val="24"/>
              </w:rPr>
              <w:t>地下水</w:t>
            </w:r>
            <w:r>
              <w:rPr>
                <w:sz w:val="24"/>
                <w:szCs w:val="24"/>
              </w:rPr>
              <w:t>型</w:t>
            </w:r>
          </w:p>
        </w:tc>
        <w:tc>
          <w:tcPr>
            <w:tcW w:w="1009" w:type="dxa"/>
            <w:vMerge w:val="restart"/>
            <w:tcBorders>
              <w:bottom w:val="nil"/>
            </w:tcBorders>
            <w:vAlign w:val="top"/>
          </w:tcPr>
          <w:p w14:paraId="3D4C99F1">
            <w:pPr>
              <w:spacing w:line="261" w:lineRule="auto"/>
              <w:rPr>
                <w:rFonts w:ascii="Arial"/>
                <w:sz w:val="21"/>
              </w:rPr>
            </w:pPr>
          </w:p>
          <w:p w14:paraId="79A1630C">
            <w:pPr>
              <w:spacing w:line="262" w:lineRule="auto"/>
              <w:rPr>
                <w:rFonts w:ascii="Arial"/>
                <w:sz w:val="21"/>
              </w:rPr>
            </w:pPr>
          </w:p>
          <w:p w14:paraId="6E667E4B">
            <w:pPr>
              <w:spacing w:line="262" w:lineRule="auto"/>
              <w:rPr>
                <w:rFonts w:ascii="Arial"/>
                <w:sz w:val="21"/>
              </w:rPr>
            </w:pPr>
          </w:p>
          <w:p w14:paraId="6BF06EA2">
            <w:pPr>
              <w:spacing w:line="262" w:lineRule="auto"/>
              <w:rPr>
                <w:rFonts w:ascii="Arial"/>
                <w:sz w:val="21"/>
              </w:rPr>
            </w:pPr>
          </w:p>
          <w:p w14:paraId="1443376B">
            <w:pPr>
              <w:pStyle w:val="6"/>
              <w:spacing w:before="78" w:line="219" w:lineRule="auto"/>
              <w:ind w:left="122"/>
              <w:rPr>
                <w:sz w:val="24"/>
                <w:szCs w:val="24"/>
              </w:rPr>
            </w:pPr>
            <w:r>
              <w:rPr>
                <w:spacing w:val="-9"/>
                <w:sz w:val="24"/>
                <w:szCs w:val="24"/>
              </w:rPr>
              <w:t>在用</w:t>
            </w:r>
          </w:p>
        </w:tc>
        <w:tc>
          <w:tcPr>
            <w:tcW w:w="834" w:type="dxa"/>
            <w:vAlign w:val="top"/>
          </w:tcPr>
          <w:p w14:paraId="1921EED0">
            <w:pPr>
              <w:pStyle w:val="6"/>
              <w:spacing w:before="190" w:line="224" w:lineRule="auto"/>
              <w:ind w:left="192"/>
              <w:rPr>
                <w:sz w:val="24"/>
                <w:szCs w:val="24"/>
              </w:rPr>
            </w:pPr>
            <w:r>
              <w:rPr>
                <w:spacing w:val="-10"/>
                <w:sz w:val="24"/>
                <w:szCs w:val="24"/>
              </w:rPr>
              <w:t>一级</w:t>
            </w:r>
          </w:p>
          <w:p w14:paraId="6CDB28D3">
            <w:pPr>
              <w:pStyle w:val="6"/>
              <w:spacing w:before="19" w:line="245" w:lineRule="auto"/>
              <w:ind w:left="328" w:right="176" w:hanging="139"/>
              <w:rPr>
                <w:sz w:val="24"/>
                <w:szCs w:val="24"/>
              </w:rPr>
            </w:pPr>
            <w:r>
              <w:rPr>
                <w:spacing w:val="-9"/>
                <w:sz w:val="24"/>
                <w:szCs w:val="24"/>
              </w:rPr>
              <w:t>保护</w:t>
            </w:r>
            <w:r>
              <w:rPr>
                <w:sz w:val="24"/>
                <w:szCs w:val="24"/>
              </w:rPr>
              <w:t>区</w:t>
            </w:r>
          </w:p>
        </w:tc>
        <w:tc>
          <w:tcPr>
            <w:tcW w:w="2763" w:type="dxa"/>
            <w:vAlign w:val="top"/>
          </w:tcPr>
          <w:p w14:paraId="660E0B1F">
            <w:pPr>
              <w:pStyle w:val="6"/>
              <w:spacing w:before="37" w:line="231" w:lineRule="auto"/>
              <w:ind w:left="120" w:right="104"/>
              <w:jc w:val="both"/>
              <w:rPr>
                <w:sz w:val="24"/>
                <w:szCs w:val="24"/>
              </w:rPr>
            </w:pPr>
            <w:r>
              <w:rPr>
                <w:spacing w:val="5"/>
                <w:sz w:val="24"/>
                <w:szCs w:val="24"/>
              </w:rPr>
              <w:t>长度为取水</w:t>
            </w:r>
            <w:r>
              <w:rPr>
                <w:spacing w:val="-39"/>
                <w:sz w:val="24"/>
                <w:szCs w:val="24"/>
              </w:rPr>
              <w:t xml:space="preserve"> </w:t>
            </w:r>
            <w:r>
              <w:rPr>
                <w:spacing w:val="5"/>
                <w:sz w:val="24"/>
                <w:szCs w:val="24"/>
              </w:rPr>
              <w:t>口上游全部</w:t>
            </w:r>
            <w:r>
              <w:rPr>
                <w:spacing w:val="-13"/>
                <w:sz w:val="24"/>
                <w:szCs w:val="24"/>
              </w:rPr>
              <w:t>至下游</w:t>
            </w:r>
            <w:r>
              <w:rPr>
                <w:spacing w:val="-31"/>
                <w:sz w:val="24"/>
                <w:szCs w:val="24"/>
              </w:rPr>
              <w:t xml:space="preserve"> </w:t>
            </w:r>
            <w:r>
              <w:rPr>
                <w:spacing w:val="-13"/>
                <w:sz w:val="24"/>
                <w:szCs w:val="24"/>
              </w:rPr>
              <w:t>100</w:t>
            </w:r>
            <w:r>
              <w:rPr>
                <w:spacing w:val="-42"/>
                <w:sz w:val="24"/>
                <w:szCs w:val="24"/>
              </w:rPr>
              <w:t xml:space="preserve"> </w:t>
            </w:r>
            <w:r>
              <w:rPr>
                <w:spacing w:val="-13"/>
                <w:sz w:val="24"/>
                <w:szCs w:val="24"/>
              </w:rPr>
              <w:t>米的水域，宽</w:t>
            </w:r>
            <w:r>
              <w:rPr>
                <w:spacing w:val="6"/>
                <w:sz w:val="24"/>
                <w:szCs w:val="24"/>
              </w:rPr>
              <w:t>度为</w:t>
            </w:r>
            <w:r>
              <w:rPr>
                <w:spacing w:val="-28"/>
                <w:sz w:val="24"/>
                <w:szCs w:val="24"/>
              </w:rPr>
              <w:t xml:space="preserve"> </w:t>
            </w:r>
            <w:r>
              <w:rPr>
                <w:spacing w:val="6"/>
                <w:sz w:val="24"/>
                <w:szCs w:val="24"/>
              </w:rPr>
              <w:t>5</w:t>
            </w:r>
            <w:r>
              <w:rPr>
                <w:spacing w:val="-23"/>
                <w:sz w:val="24"/>
                <w:szCs w:val="24"/>
              </w:rPr>
              <w:t xml:space="preserve"> </w:t>
            </w:r>
            <w:r>
              <w:rPr>
                <w:spacing w:val="6"/>
                <w:sz w:val="24"/>
                <w:szCs w:val="24"/>
              </w:rPr>
              <w:t>年一遇洪水所能</w:t>
            </w:r>
            <w:r>
              <w:rPr>
                <w:spacing w:val="-3"/>
                <w:sz w:val="24"/>
                <w:szCs w:val="24"/>
              </w:rPr>
              <w:t>淹没的区域。</w:t>
            </w:r>
          </w:p>
        </w:tc>
        <w:tc>
          <w:tcPr>
            <w:tcW w:w="1651" w:type="dxa"/>
            <w:vAlign w:val="top"/>
          </w:tcPr>
          <w:p w14:paraId="44CC886D">
            <w:pPr>
              <w:spacing w:line="422" w:lineRule="auto"/>
              <w:rPr>
                <w:rFonts w:ascii="Arial"/>
                <w:sz w:val="21"/>
              </w:rPr>
            </w:pPr>
          </w:p>
          <w:p w14:paraId="733525F0">
            <w:pPr>
              <w:pStyle w:val="6"/>
              <w:spacing w:before="78"/>
              <w:ind w:left="594"/>
              <w:rPr>
                <w:sz w:val="24"/>
                <w:szCs w:val="24"/>
              </w:rPr>
            </w:pPr>
            <w:r>
              <w:rPr>
                <w:spacing w:val="-3"/>
                <w:sz w:val="24"/>
                <w:szCs w:val="24"/>
              </w:rPr>
              <w:t>0.03</w:t>
            </w:r>
          </w:p>
        </w:tc>
        <w:tc>
          <w:tcPr>
            <w:tcW w:w="2694" w:type="dxa"/>
            <w:vAlign w:val="top"/>
          </w:tcPr>
          <w:p w14:paraId="27245121">
            <w:pPr>
              <w:spacing w:line="267" w:lineRule="auto"/>
              <w:rPr>
                <w:rFonts w:ascii="Arial"/>
                <w:sz w:val="21"/>
              </w:rPr>
            </w:pPr>
          </w:p>
          <w:p w14:paraId="5F4A982F">
            <w:pPr>
              <w:pStyle w:val="6"/>
              <w:spacing w:before="78" w:line="241" w:lineRule="auto"/>
              <w:ind w:left="124" w:right="103" w:firstLine="1"/>
              <w:rPr>
                <w:sz w:val="24"/>
                <w:szCs w:val="24"/>
              </w:rPr>
            </w:pPr>
            <w:r>
              <w:rPr>
                <w:spacing w:val="5"/>
                <w:sz w:val="24"/>
                <w:szCs w:val="24"/>
              </w:rPr>
              <w:t>一级保护区水域沿岸纵</w:t>
            </w:r>
            <w:r>
              <w:rPr>
                <w:spacing w:val="-7"/>
                <w:sz w:val="24"/>
                <w:szCs w:val="24"/>
              </w:rPr>
              <w:t>深</w:t>
            </w:r>
            <w:r>
              <w:rPr>
                <w:spacing w:val="-42"/>
                <w:sz w:val="24"/>
                <w:szCs w:val="24"/>
              </w:rPr>
              <w:t xml:space="preserve"> </w:t>
            </w:r>
            <w:r>
              <w:rPr>
                <w:spacing w:val="-7"/>
                <w:sz w:val="24"/>
                <w:szCs w:val="24"/>
              </w:rPr>
              <w:t>50</w:t>
            </w:r>
            <w:r>
              <w:rPr>
                <w:spacing w:val="-41"/>
                <w:sz w:val="24"/>
                <w:szCs w:val="24"/>
              </w:rPr>
              <w:t xml:space="preserve"> </w:t>
            </w:r>
            <w:r>
              <w:rPr>
                <w:spacing w:val="-7"/>
                <w:sz w:val="24"/>
                <w:szCs w:val="24"/>
              </w:rPr>
              <w:t>米的陆域。</w:t>
            </w:r>
          </w:p>
        </w:tc>
        <w:tc>
          <w:tcPr>
            <w:tcW w:w="1122" w:type="dxa"/>
            <w:vAlign w:val="top"/>
          </w:tcPr>
          <w:p w14:paraId="5B5C50A4">
            <w:pPr>
              <w:spacing w:line="422" w:lineRule="auto"/>
              <w:rPr>
                <w:rFonts w:ascii="Arial"/>
                <w:sz w:val="21"/>
              </w:rPr>
            </w:pPr>
          </w:p>
          <w:p w14:paraId="59175009">
            <w:pPr>
              <w:pStyle w:val="6"/>
              <w:spacing w:before="78"/>
              <w:ind w:left="329"/>
              <w:rPr>
                <w:sz w:val="24"/>
                <w:szCs w:val="24"/>
              </w:rPr>
            </w:pPr>
            <w:r>
              <w:rPr>
                <w:spacing w:val="-3"/>
                <w:sz w:val="24"/>
                <w:szCs w:val="24"/>
              </w:rPr>
              <w:t>0.12</w:t>
            </w:r>
          </w:p>
        </w:tc>
      </w:tr>
      <w:tr w14:paraId="43340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07" w:type="dxa"/>
            <w:vMerge w:val="continue"/>
            <w:tcBorders>
              <w:top w:val="nil"/>
            </w:tcBorders>
            <w:vAlign w:val="top"/>
          </w:tcPr>
          <w:p w14:paraId="2F318A96">
            <w:pPr>
              <w:rPr>
                <w:rFonts w:ascii="Arial"/>
                <w:sz w:val="21"/>
              </w:rPr>
            </w:pPr>
          </w:p>
        </w:tc>
        <w:tc>
          <w:tcPr>
            <w:tcW w:w="1185" w:type="dxa"/>
            <w:vMerge w:val="continue"/>
            <w:tcBorders>
              <w:top w:val="nil"/>
            </w:tcBorders>
            <w:vAlign w:val="top"/>
          </w:tcPr>
          <w:p w14:paraId="4EBDD99C">
            <w:pPr>
              <w:rPr>
                <w:rFonts w:ascii="Arial"/>
                <w:sz w:val="21"/>
              </w:rPr>
            </w:pPr>
          </w:p>
        </w:tc>
        <w:tc>
          <w:tcPr>
            <w:tcW w:w="2844" w:type="dxa"/>
            <w:vMerge w:val="continue"/>
            <w:tcBorders>
              <w:top w:val="nil"/>
            </w:tcBorders>
            <w:vAlign w:val="top"/>
          </w:tcPr>
          <w:p w14:paraId="621338AF">
            <w:pPr>
              <w:rPr>
                <w:rFonts w:ascii="Arial"/>
                <w:sz w:val="21"/>
              </w:rPr>
            </w:pPr>
          </w:p>
        </w:tc>
        <w:tc>
          <w:tcPr>
            <w:tcW w:w="1009" w:type="dxa"/>
            <w:vMerge w:val="continue"/>
            <w:tcBorders>
              <w:top w:val="nil"/>
            </w:tcBorders>
            <w:vAlign w:val="top"/>
          </w:tcPr>
          <w:p w14:paraId="7514A27E">
            <w:pPr>
              <w:rPr>
                <w:rFonts w:ascii="Arial"/>
                <w:sz w:val="21"/>
              </w:rPr>
            </w:pPr>
          </w:p>
        </w:tc>
        <w:tc>
          <w:tcPr>
            <w:tcW w:w="1009" w:type="dxa"/>
            <w:vMerge w:val="continue"/>
            <w:tcBorders>
              <w:top w:val="nil"/>
            </w:tcBorders>
            <w:vAlign w:val="top"/>
          </w:tcPr>
          <w:p w14:paraId="7B56D53B">
            <w:pPr>
              <w:rPr>
                <w:rFonts w:ascii="Arial"/>
                <w:sz w:val="21"/>
              </w:rPr>
            </w:pPr>
          </w:p>
        </w:tc>
        <w:tc>
          <w:tcPr>
            <w:tcW w:w="834" w:type="dxa"/>
            <w:vAlign w:val="top"/>
          </w:tcPr>
          <w:p w14:paraId="6BF40B3C">
            <w:pPr>
              <w:pStyle w:val="6"/>
              <w:spacing w:before="191" w:line="224" w:lineRule="auto"/>
              <w:ind w:left="196"/>
              <w:rPr>
                <w:sz w:val="24"/>
                <w:szCs w:val="24"/>
              </w:rPr>
            </w:pPr>
            <w:r>
              <w:rPr>
                <w:spacing w:val="-3"/>
                <w:sz w:val="24"/>
                <w:szCs w:val="24"/>
              </w:rPr>
              <w:t>二级</w:t>
            </w:r>
          </w:p>
          <w:p w14:paraId="4DF0F37F">
            <w:pPr>
              <w:pStyle w:val="6"/>
              <w:spacing w:before="19" w:line="245" w:lineRule="auto"/>
              <w:ind w:left="328" w:right="176" w:hanging="139"/>
              <w:rPr>
                <w:sz w:val="24"/>
                <w:szCs w:val="24"/>
              </w:rPr>
            </w:pPr>
            <w:r>
              <w:rPr>
                <w:spacing w:val="-9"/>
                <w:sz w:val="24"/>
                <w:szCs w:val="24"/>
              </w:rPr>
              <w:t>保护</w:t>
            </w:r>
            <w:r>
              <w:rPr>
                <w:sz w:val="24"/>
                <w:szCs w:val="24"/>
              </w:rPr>
              <w:t>区</w:t>
            </w:r>
          </w:p>
        </w:tc>
        <w:tc>
          <w:tcPr>
            <w:tcW w:w="2763" w:type="dxa"/>
            <w:vAlign w:val="top"/>
          </w:tcPr>
          <w:p w14:paraId="1080834D">
            <w:pPr>
              <w:pStyle w:val="6"/>
              <w:spacing w:before="37" w:line="231" w:lineRule="auto"/>
              <w:ind w:left="122" w:right="104" w:hanging="2"/>
              <w:jc w:val="both"/>
              <w:rPr>
                <w:sz w:val="24"/>
                <w:szCs w:val="24"/>
              </w:rPr>
            </w:pPr>
            <w:r>
              <w:rPr>
                <w:spacing w:val="6"/>
                <w:sz w:val="24"/>
                <w:szCs w:val="24"/>
              </w:rPr>
              <w:t>长度为取水</w:t>
            </w:r>
            <w:r>
              <w:rPr>
                <w:spacing w:val="-32"/>
                <w:sz w:val="24"/>
                <w:szCs w:val="24"/>
              </w:rPr>
              <w:t xml:space="preserve"> </w:t>
            </w:r>
            <w:r>
              <w:rPr>
                <w:spacing w:val="6"/>
                <w:sz w:val="24"/>
                <w:szCs w:val="24"/>
              </w:rPr>
              <w:t>口下游</w:t>
            </w:r>
            <w:r>
              <w:rPr>
                <w:spacing w:val="-23"/>
                <w:sz w:val="24"/>
                <w:szCs w:val="24"/>
              </w:rPr>
              <w:t xml:space="preserve"> </w:t>
            </w:r>
            <w:r>
              <w:rPr>
                <w:spacing w:val="6"/>
                <w:sz w:val="24"/>
                <w:szCs w:val="24"/>
              </w:rPr>
              <w:t>200</w:t>
            </w:r>
            <w:r>
              <w:rPr>
                <w:spacing w:val="-10"/>
                <w:sz w:val="24"/>
                <w:szCs w:val="24"/>
              </w:rPr>
              <w:t>米范围内的水域，宽度为</w:t>
            </w:r>
            <w:r>
              <w:rPr>
                <w:spacing w:val="3"/>
                <w:sz w:val="24"/>
                <w:szCs w:val="24"/>
              </w:rPr>
              <w:t>10</w:t>
            </w:r>
            <w:r>
              <w:rPr>
                <w:spacing w:val="-24"/>
                <w:sz w:val="24"/>
                <w:szCs w:val="24"/>
              </w:rPr>
              <w:t xml:space="preserve"> </w:t>
            </w:r>
            <w:r>
              <w:rPr>
                <w:spacing w:val="3"/>
                <w:sz w:val="24"/>
                <w:szCs w:val="24"/>
              </w:rPr>
              <w:t>年一遇洪水所能淹没</w:t>
            </w:r>
            <w:r>
              <w:rPr>
                <w:spacing w:val="-5"/>
                <w:sz w:val="24"/>
                <w:szCs w:val="24"/>
              </w:rPr>
              <w:t>的区域。</w:t>
            </w:r>
          </w:p>
        </w:tc>
        <w:tc>
          <w:tcPr>
            <w:tcW w:w="1651" w:type="dxa"/>
            <w:vAlign w:val="top"/>
          </w:tcPr>
          <w:p w14:paraId="4F225EBA">
            <w:pPr>
              <w:spacing w:line="424" w:lineRule="auto"/>
              <w:rPr>
                <w:rFonts w:ascii="Arial"/>
                <w:sz w:val="21"/>
              </w:rPr>
            </w:pPr>
          </w:p>
          <w:p w14:paraId="33921B17">
            <w:pPr>
              <w:pStyle w:val="6"/>
              <w:spacing w:before="78"/>
              <w:ind w:left="594"/>
              <w:rPr>
                <w:sz w:val="24"/>
                <w:szCs w:val="24"/>
              </w:rPr>
            </w:pPr>
            <w:r>
              <w:rPr>
                <w:spacing w:val="-3"/>
                <w:sz w:val="24"/>
                <w:szCs w:val="24"/>
              </w:rPr>
              <w:t>0.01</w:t>
            </w:r>
          </w:p>
        </w:tc>
        <w:tc>
          <w:tcPr>
            <w:tcW w:w="2694" w:type="dxa"/>
            <w:vAlign w:val="top"/>
          </w:tcPr>
          <w:p w14:paraId="77C4A6B7">
            <w:pPr>
              <w:pStyle w:val="6"/>
              <w:spacing w:before="192"/>
              <w:ind w:left="130" w:right="103" w:hanging="4"/>
              <w:jc w:val="both"/>
              <w:rPr>
                <w:sz w:val="24"/>
                <w:szCs w:val="24"/>
              </w:rPr>
            </w:pPr>
            <w:r>
              <w:rPr>
                <w:spacing w:val="5"/>
                <w:sz w:val="24"/>
                <w:szCs w:val="24"/>
              </w:rPr>
              <w:t>一、二级保护区水域的汇水区域。一级保护区</w:t>
            </w:r>
            <w:r>
              <w:rPr>
                <w:spacing w:val="-5"/>
                <w:sz w:val="24"/>
                <w:szCs w:val="24"/>
              </w:rPr>
              <w:t>陆域除外。</w:t>
            </w:r>
          </w:p>
        </w:tc>
        <w:tc>
          <w:tcPr>
            <w:tcW w:w="1122" w:type="dxa"/>
            <w:vAlign w:val="top"/>
          </w:tcPr>
          <w:p w14:paraId="6ACA58FC">
            <w:pPr>
              <w:spacing w:line="424" w:lineRule="auto"/>
              <w:rPr>
                <w:rFonts w:ascii="Arial"/>
                <w:sz w:val="21"/>
              </w:rPr>
            </w:pPr>
          </w:p>
          <w:p w14:paraId="7523BECE">
            <w:pPr>
              <w:pStyle w:val="6"/>
              <w:spacing w:before="78"/>
              <w:ind w:left="326"/>
              <w:rPr>
                <w:sz w:val="24"/>
                <w:szCs w:val="24"/>
              </w:rPr>
            </w:pPr>
            <w:r>
              <w:rPr>
                <w:spacing w:val="-2"/>
                <w:sz w:val="24"/>
                <w:szCs w:val="24"/>
              </w:rPr>
              <w:t>4.46</w:t>
            </w:r>
          </w:p>
        </w:tc>
      </w:tr>
      <w:tr w14:paraId="12BBC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07" w:type="dxa"/>
            <w:vMerge w:val="restart"/>
            <w:tcBorders>
              <w:bottom w:val="nil"/>
            </w:tcBorders>
            <w:vAlign w:val="top"/>
          </w:tcPr>
          <w:p w14:paraId="2CDA9979">
            <w:pPr>
              <w:spacing w:line="245" w:lineRule="auto"/>
              <w:rPr>
                <w:rFonts w:ascii="Arial"/>
                <w:sz w:val="21"/>
              </w:rPr>
            </w:pPr>
          </w:p>
          <w:p w14:paraId="1A395FC5">
            <w:pPr>
              <w:spacing w:line="246" w:lineRule="auto"/>
              <w:rPr>
                <w:rFonts w:ascii="Arial"/>
                <w:sz w:val="21"/>
              </w:rPr>
            </w:pPr>
          </w:p>
          <w:p w14:paraId="0C11B1B7">
            <w:pPr>
              <w:spacing w:line="246" w:lineRule="auto"/>
              <w:rPr>
                <w:rFonts w:ascii="Arial"/>
                <w:sz w:val="21"/>
              </w:rPr>
            </w:pPr>
          </w:p>
          <w:p w14:paraId="3CE7BF2C">
            <w:pPr>
              <w:pStyle w:val="6"/>
              <w:spacing w:before="78" w:line="315" w:lineRule="exact"/>
              <w:ind w:left="203"/>
              <w:rPr>
                <w:sz w:val="24"/>
                <w:szCs w:val="24"/>
              </w:rPr>
            </w:pPr>
            <w:r>
              <w:rPr>
                <w:position w:val="1"/>
                <w:sz w:val="24"/>
                <w:szCs w:val="24"/>
              </w:rPr>
              <w:t>2</w:t>
            </w:r>
          </w:p>
        </w:tc>
        <w:tc>
          <w:tcPr>
            <w:tcW w:w="1185" w:type="dxa"/>
            <w:vMerge w:val="restart"/>
            <w:tcBorders>
              <w:bottom w:val="nil"/>
            </w:tcBorders>
            <w:vAlign w:val="top"/>
          </w:tcPr>
          <w:p w14:paraId="6349262B">
            <w:pPr>
              <w:spacing w:line="245" w:lineRule="auto"/>
              <w:rPr>
                <w:rFonts w:ascii="Arial"/>
                <w:sz w:val="21"/>
              </w:rPr>
            </w:pPr>
          </w:p>
          <w:p w14:paraId="3ABCD9D8">
            <w:pPr>
              <w:spacing w:line="246" w:lineRule="auto"/>
              <w:rPr>
                <w:rFonts w:ascii="Arial"/>
                <w:sz w:val="21"/>
              </w:rPr>
            </w:pPr>
          </w:p>
          <w:p w14:paraId="1FCCC065">
            <w:pPr>
              <w:spacing w:line="246" w:lineRule="auto"/>
              <w:rPr>
                <w:rFonts w:ascii="Arial"/>
                <w:sz w:val="21"/>
              </w:rPr>
            </w:pPr>
          </w:p>
          <w:p w14:paraId="2359D1F0">
            <w:pPr>
              <w:pStyle w:val="6"/>
              <w:spacing w:before="78" w:line="220" w:lineRule="auto"/>
              <w:ind w:left="130"/>
              <w:rPr>
                <w:sz w:val="24"/>
                <w:szCs w:val="24"/>
              </w:rPr>
            </w:pPr>
            <w:r>
              <w:rPr>
                <w:spacing w:val="-10"/>
                <w:sz w:val="24"/>
                <w:szCs w:val="24"/>
              </w:rPr>
              <w:t>百寿镇</w:t>
            </w:r>
          </w:p>
        </w:tc>
        <w:tc>
          <w:tcPr>
            <w:tcW w:w="2844" w:type="dxa"/>
            <w:vMerge w:val="restart"/>
            <w:tcBorders>
              <w:bottom w:val="nil"/>
            </w:tcBorders>
            <w:vAlign w:val="top"/>
          </w:tcPr>
          <w:p w14:paraId="100CE3F1">
            <w:pPr>
              <w:spacing w:line="292" w:lineRule="auto"/>
              <w:rPr>
                <w:rFonts w:ascii="Arial"/>
                <w:sz w:val="21"/>
              </w:rPr>
            </w:pPr>
          </w:p>
          <w:p w14:paraId="6A3B607B">
            <w:pPr>
              <w:spacing w:line="293" w:lineRule="auto"/>
              <w:rPr>
                <w:rFonts w:ascii="Arial"/>
                <w:sz w:val="21"/>
              </w:rPr>
            </w:pPr>
          </w:p>
          <w:p w14:paraId="02772FB7">
            <w:pPr>
              <w:pStyle w:val="6"/>
              <w:spacing w:before="78" w:line="241" w:lineRule="auto"/>
              <w:ind w:left="122" w:right="336"/>
              <w:rPr>
                <w:sz w:val="24"/>
                <w:szCs w:val="24"/>
              </w:rPr>
            </w:pPr>
            <w:r>
              <w:rPr>
                <w:spacing w:val="-2"/>
                <w:sz w:val="24"/>
                <w:szCs w:val="24"/>
              </w:rPr>
              <w:t>永福县百寿镇百寿河水</w:t>
            </w:r>
            <w:r>
              <w:rPr>
                <w:spacing w:val="-11"/>
                <w:sz w:val="24"/>
                <w:szCs w:val="24"/>
              </w:rPr>
              <w:t>源地</w:t>
            </w:r>
          </w:p>
        </w:tc>
        <w:tc>
          <w:tcPr>
            <w:tcW w:w="1009" w:type="dxa"/>
            <w:vMerge w:val="restart"/>
            <w:tcBorders>
              <w:bottom w:val="nil"/>
            </w:tcBorders>
            <w:vAlign w:val="top"/>
          </w:tcPr>
          <w:p w14:paraId="624952CA">
            <w:pPr>
              <w:spacing w:line="245" w:lineRule="auto"/>
              <w:rPr>
                <w:rFonts w:ascii="Arial"/>
                <w:sz w:val="21"/>
              </w:rPr>
            </w:pPr>
          </w:p>
          <w:p w14:paraId="5AEA9B01">
            <w:pPr>
              <w:spacing w:line="246" w:lineRule="auto"/>
              <w:rPr>
                <w:rFonts w:ascii="Arial"/>
                <w:sz w:val="21"/>
              </w:rPr>
            </w:pPr>
          </w:p>
          <w:p w14:paraId="263FA62A">
            <w:pPr>
              <w:spacing w:line="246" w:lineRule="auto"/>
              <w:rPr>
                <w:rFonts w:ascii="Arial"/>
                <w:sz w:val="21"/>
              </w:rPr>
            </w:pPr>
          </w:p>
          <w:p w14:paraId="65960688">
            <w:pPr>
              <w:pStyle w:val="6"/>
              <w:spacing w:before="78" w:line="223" w:lineRule="auto"/>
              <w:ind w:left="127"/>
              <w:rPr>
                <w:sz w:val="24"/>
                <w:szCs w:val="24"/>
              </w:rPr>
            </w:pPr>
            <w:r>
              <w:rPr>
                <w:spacing w:val="-8"/>
                <w:sz w:val="24"/>
                <w:szCs w:val="24"/>
              </w:rPr>
              <w:t>河流型</w:t>
            </w:r>
          </w:p>
        </w:tc>
        <w:tc>
          <w:tcPr>
            <w:tcW w:w="1009" w:type="dxa"/>
            <w:vMerge w:val="restart"/>
            <w:tcBorders>
              <w:bottom w:val="nil"/>
            </w:tcBorders>
            <w:vAlign w:val="top"/>
          </w:tcPr>
          <w:p w14:paraId="7D00DE9C">
            <w:pPr>
              <w:spacing w:line="245" w:lineRule="auto"/>
              <w:rPr>
                <w:rFonts w:ascii="Arial"/>
                <w:sz w:val="21"/>
              </w:rPr>
            </w:pPr>
          </w:p>
          <w:p w14:paraId="250616CA">
            <w:pPr>
              <w:spacing w:line="246" w:lineRule="auto"/>
              <w:rPr>
                <w:rFonts w:ascii="Arial"/>
                <w:sz w:val="21"/>
              </w:rPr>
            </w:pPr>
          </w:p>
          <w:p w14:paraId="130244F7">
            <w:pPr>
              <w:spacing w:line="246" w:lineRule="auto"/>
              <w:rPr>
                <w:rFonts w:ascii="Arial"/>
                <w:sz w:val="21"/>
              </w:rPr>
            </w:pPr>
          </w:p>
          <w:p w14:paraId="5B69B9A5">
            <w:pPr>
              <w:pStyle w:val="6"/>
              <w:spacing w:before="78" w:line="219" w:lineRule="auto"/>
              <w:ind w:left="122"/>
              <w:rPr>
                <w:sz w:val="24"/>
                <w:szCs w:val="24"/>
              </w:rPr>
            </w:pPr>
            <w:r>
              <w:rPr>
                <w:spacing w:val="-9"/>
                <w:sz w:val="24"/>
                <w:szCs w:val="24"/>
              </w:rPr>
              <w:t>在用</w:t>
            </w:r>
          </w:p>
        </w:tc>
        <w:tc>
          <w:tcPr>
            <w:tcW w:w="834" w:type="dxa"/>
            <w:vAlign w:val="top"/>
          </w:tcPr>
          <w:p w14:paraId="7D5208BE">
            <w:pPr>
              <w:pStyle w:val="6"/>
              <w:spacing w:before="193" w:line="224" w:lineRule="auto"/>
              <w:ind w:left="192"/>
              <w:rPr>
                <w:sz w:val="24"/>
                <w:szCs w:val="24"/>
              </w:rPr>
            </w:pPr>
            <w:r>
              <w:rPr>
                <w:spacing w:val="-10"/>
                <w:sz w:val="24"/>
                <w:szCs w:val="24"/>
              </w:rPr>
              <w:t>一级</w:t>
            </w:r>
          </w:p>
          <w:p w14:paraId="28FD1D11">
            <w:pPr>
              <w:pStyle w:val="6"/>
              <w:spacing w:before="19" w:line="245" w:lineRule="auto"/>
              <w:ind w:left="328" w:right="176" w:hanging="139"/>
              <w:rPr>
                <w:sz w:val="24"/>
                <w:szCs w:val="24"/>
              </w:rPr>
            </w:pPr>
            <w:r>
              <w:rPr>
                <w:spacing w:val="-9"/>
                <w:sz w:val="24"/>
                <w:szCs w:val="24"/>
              </w:rPr>
              <w:t>保护</w:t>
            </w:r>
            <w:r>
              <w:rPr>
                <w:sz w:val="24"/>
                <w:szCs w:val="24"/>
              </w:rPr>
              <w:t>区</w:t>
            </w:r>
          </w:p>
        </w:tc>
        <w:tc>
          <w:tcPr>
            <w:tcW w:w="2763" w:type="dxa"/>
            <w:vAlign w:val="top"/>
          </w:tcPr>
          <w:p w14:paraId="2FF1403C">
            <w:pPr>
              <w:pStyle w:val="6"/>
              <w:spacing w:before="37" w:line="231" w:lineRule="auto"/>
              <w:ind w:left="119" w:right="102" w:firstLine="37"/>
              <w:jc w:val="both"/>
              <w:rPr>
                <w:sz w:val="24"/>
                <w:szCs w:val="24"/>
              </w:rPr>
            </w:pPr>
            <w:r>
              <w:rPr>
                <w:spacing w:val="-8"/>
                <w:sz w:val="24"/>
                <w:szCs w:val="24"/>
              </w:rPr>
              <w:t>取水口上游</w:t>
            </w:r>
            <w:r>
              <w:rPr>
                <w:spacing w:val="-34"/>
                <w:sz w:val="24"/>
                <w:szCs w:val="24"/>
              </w:rPr>
              <w:t xml:space="preserve"> </w:t>
            </w:r>
            <w:r>
              <w:rPr>
                <w:spacing w:val="-8"/>
                <w:sz w:val="24"/>
                <w:szCs w:val="24"/>
              </w:rPr>
              <w:t>1000 m</w:t>
            </w:r>
            <w:r>
              <w:rPr>
                <w:spacing w:val="-41"/>
                <w:sz w:val="24"/>
                <w:szCs w:val="24"/>
              </w:rPr>
              <w:t xml:space="preserve"> </w:t>
            </w:r>
            <w:r>
              <w:rPr>
                <w:spacing w:val="-8"/>
                <w:sz w:val="24"/>
                <w:szCs w:val="24"/>
              </w:rPr>
              <w:t>至取水口下游</w:t>
            </w:r>
            <w:r>
              <w:rPr>
                <w:spacing w:val="-38"/>
                <w:sz w:val="24"/>
                <w:szCs w:val="24"/>
              </w:rPr>
              <w:t xml:space="preserve"> </w:t>
            </w:r>
            <w:r>
              <w:rPr>
                <w:spacing w:val="-8"/>
                <w:sz w:val="24"/>
                <w:szCs w:val="24"/>
              </w:rPr>
              <w:t>100</w:t>
            </w:r>
            <w:r>
              <w:rPr>
                <w:spacing w:val="-51"/>
                <w:sz w:val="24"/>
                <w:szCs w:val="24"/>
              </w:rPr>
              <w:t xml:space="preserve"> </w:t>
            </w:r>
            <w:r>
              <w:rPr>
                <w:spacing w:val="-8"/>
                <w:sz w:val="24"/>
                <w:szCs w:val="24"/>
              </w:rPr>
              <w:t>m</w:t>
            </w:r>
            <w:r>
              <w:rPr>
                <w:spacing w:val="-40"/>
                <w:sz w:val="24"/>
                <w:szCs w:val="24"/>
              </w:rPr>
              <w:t xml:space="preserve"> </w:t>
            </w:r>
            <w:r>
              <w:rPr>
                <w:spacing w:val="-8"/>
                <w:sz w:val="24"/>
                <w:szCs w:val="24"/>
              </w:rPr>
              <w:t>为水域长</w:t>
            </w:r>
            <w:r>
              <w:rPr>
                <w:spacing w:val="-7"/>
                <w:sz w:val="24"/>
                <w:szCs w:val="24"/>
              </w:rPr>
              <w:t>度、5</w:t>
            </w:r>
            <w:r>
              <w:rPr>
                <w:spacing w:val="-33"/>
                <w:sz w:val="24"/>
                <w:szCs w:val="24"/>
              </w:rPr>
              <w:t xml:space="preserve"> </w:t>
            </w:r>
            <w:r>
              <w:rPr>
                <w:spacing w:val="-7"/>
                <w:sz w:val="24"/>
                <w:szCs w:val="24"/>
              </w:rPr>
              <w:t>年一遇洪水所能淹</w:t>
            </w:r>
            <w:r>
              <w:rPr>
                <w:spacing w:val="4"/>
                <w:sz w:val="24"/>
                <w:szCs w:val="24"/>
              </w:rPr>
              <w:t>没的区域为水域宽度。</w:t>
            </w:r>
          </w:p>
        </w:tc>
        <w:tc>
          <w:tcPr>
            <w:tcW w:w="1651" w:type="dxa"/>
            <w:vAlign w:val="top"/>
          </w:tcPr>
          <w:p w14:paraId="567D0452">
            <w:pPr>
              <w:spacing w:line="425" w:lineRule="auto"/>
              <w:rPr>
                <w:rFonts w:ascii="Arial"/>
                <w:sz w:val="21"/>
              </w:rPr>
            </w:pPr>
          </w:p>
          <w:p w14:paraId="2213B429">
            <w:pPr>
              <w:pStyle w:val="6"/>
              <w:spacing w:before="78"/>
              <w:ind w:left="594"/>
              <w:rPr>
                <w:sz w:val="24"/>
                <w:szCs w:val="24"/>
              </w:rPr>
            </w:pPr>
            <w:r>
              <w:rPr>
                <w:spacing w:val="-3"/>
                <w:sz w:val="24"/>
                <w:szCs w:val="24"/>
              </w:rPr>
              <w:t>0.08</w:t>
            </w:r>
          </w:p>
        </w:tc>
        <w:tc>
          <w:tcPr>
            <w:tcW w:w="2694" w:type="dxa"/>
            <w:vAlign w:val="top"/>
          </w:tcPr>
          <w:p w14:paraId="23988907">
            <w:pPr>
              <w:pStyle w:val="6"/>
              <w:spacing w:before="193" w:line="221" w:lineRule="auto"/>
              <w:ind w:left="160"/>
              <w:rPr>
                <w:sz w:val="24"/>
                <w:szCs w:val="24"/>
              </w:rPr>
            </w:pPr>
            <w:r>
              <w:rPr>
                <w:spacing w:val="-2"/>
                <w:sz w:val="24"/>
                <w:szCs w:val="24"/>
              </w:rPr>
              <w:t>长度与一级保护区水域</w:t>
            </w:r>
          </w:p>
          <w:p w14:paraId="69E1BE88">
            <w:pPr>
              <w:pStyle w:val="6"/>
              <w:spacing w:before="24" w:line="222" w:lineRule="auto"/>
              <w:ind w:left="178"/>
              <w:rPr>
                <w:sz w:val="24"/>
                <w:szCs w:val="24"/>
              </w:rPr>
            </w:pPr>
            <w:r>
              <w:rPr>
                <w:spacing w:val="-3"/>
                <w:sz w:val="24"/>
                <w:szCs w:val="24"/>
              </w:rPr>
              <w:t>范围相同，宽度为沿岸</w:t>
            </w:r>
          </w:p>
          <w:p w14:paraId="0E4A4A72">
            <w:pPr>
              <w:pStyle w:val="6"/>
              <w:spacing w:before="21" w:line="222" w:lineRule="auto"/>
              <w:ind w:left="358"/>
              <w:rPr>
                <w:sz w:val="24"/>
                <w:szCs w:val="24"/>
              </w:rPr>
            </w:pPr>
            <w:r>
              <w:rPr>
                <w:spacing w:val="-8"/>
                <w:sz w:val="24"/>
                <w:szCs w:val="24"/>
              </w:rPr>
              <w:t>纵深</w:t>
            </w:r>
            <w:r>
              <w:rPr>
                <w:spacing w:val="-52"/>
                <w:sz w:val="24"/>
                <w:szCs w:val="24"/>
              </w:rPr>
              <w:t xml:space="preserve"> </w:t>
            </w:r>
            <w:r>
              <w:rPr>
                <w:spacing w:val="-8"/>
                <w:sz w:val="24"/>
                <w:szCs w:val="24"/>
              </w:rPr>
              <w:t>50 m</w:t>
            </w:r>
            <w:r>
              <w:rPr>
                <w:spacing w:val="-33"/>
                <w:sz w:val="24"/>
                <w:szCs w:val="24"/>
              </w:rPr>
              <w:t xml:space="preserve"> </w:t>
            </w:r>
            <w:r>
              <w:rPr>
                <w:spacing w:val="-8"/>
                <w:sz w:val="24"/>
                <w:szCs w:val="24"/>
              </w:rPr>
              <w:t>的陆域。</w:t>
            </w:r>
          </w:p>
        </w:tc>
        <w:tc>
          <w:tcPr>
            <w:tcW w:w="1122" w:type="dxa"/>
            <w:vAlign w:val="top"/>
          </w:tcPr>
          <w:p w14:paraId="5AD231A3">
            <w:pPr>
              <w:spacing w:line="425" w:lineRule="auto"/>
              <w:rPr>
                <w:rFonts w:ascii="Arial"/>
                <w:sz w:val="21"/>
              </w:rPr>
            </w:pPr>
          </w:p>
          <w:p w14:paraId="04600F16">
            <w:pPr>
              <w:pStyle w:val="6"/>
              <w:spacing w:before="78"/>
              <w:ind w:left="329"/>
              <w:rPr>
                <w:sz w:val="24"/>
                <w:szCs w:val="24"/>
              </w:rPr>
            </w:pPr>
            <w:r>
              <w:rPr>
                <w:spacing w:val="-3"/>
                <w:sz w:val="24"/>
                <w:szCs w:val="24"/>
              </w:rPr>
              <w:t>0.24</w:t>
            </w:r>
          </w:p>
        </w:tc>
      </w:tr>
      <w:tr w14:paraId="2229B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7" w:type="dxa"/>
            <w:vMerge w:val="continue"/>
            <w:tcBorders>
              <w:top w:val="nil"/>
            </w:tcBorders>
            <w:vAlign w:val="top"/>
          </w:tcPr>
          <w:p w14:paraId="47F763AE">
            <w:pPr>
              <w:rPr>
                <w:rFonts w:ascii="Arial"/>
                <w:sz w:val="21"/>
              </w:rPr>
            </w:pPr>
          </w:p>
        </w:tc>
        <w:tc>
          <w:tcPr>
            <w:tcW w:w="1185" w:type="dxa"/>
            <w:vMerge w:val="continue"/>
            <w:tcBorders>
              <w:top w:val="nil"/>
            </w:tcBorders>
            <w:vAlign w:val="top"/>
          </w:tcPr>
          <w:p w14:paraId="01B21173">
            <w:pPr>
              <w:rPr>
                <w:rFonts w:ascii="Arial"/>
                <w:sz w:val="21"/>
              </w:rPr>
            </w:pPr>
          </w:p>
        </w:tc>
        <w:tc>
          <w:tcPr>
            <w:tcW w:w="2844" w:type="dxa"/>
            <w:vMerge w:val="continue"/>
            <w:tcBorders>
              <w:top w:val="nil"/>
            </w:tcBorders>
            <w:vAlign w:val="top"/>
          </w:tcPr>
          <w:p w14:paraId="7841B3E7">
            <w:pPr>
              <w:rPr>
                <w:rFonts w:ascii="Arial"/>
                <w:sz w:val="21"/>
              </w:rPr>
            </w:pPr>
          </w:p>
        </w:tc>
        <w:tc>
          <w:tcPr>
            <w:tcW w:w="1009" w:type="dxa"/>
            <w:vMerge w:val="continue"/>
            <w:tcBorders>
              <w:top w:val="nil"/>
            </w:tcBorders>
            <w:vAlign w:val="top"/>
          </w:tcPr>
          <w:p w14:paraId="05692A93">
            <w:pPr>
              <w:rPr>
                <w:rFonts w:ascii="Arial"/>
                <w:sz w:val="21"/>
              </w:rPr>
            </w:pPr>
          </w:p>
        </w:tc>
        <w:tc>
          <w:tcPr>
            <w:tcW w:w="1009" w:type="dxa"/>
            <w:vMerge w:val="continue"/>
            <w:tcBorders>
              <w:top w:val="nil"/>
            </w:tcBorders>
            <w:vAlign w:val="top"/>
          </w:tcPr>
          <w:p w14:paraId="46DB7274">
            <w:pPr>
              <w:rPr>
                <w:rFonts w:ascii="Arial"/>
                <w:sz w:val="21"/>
              </w:rPr>
            </w:pPr>
          </w:p>
        </w:tc>
        <w:tc>
          <w:tcPr>
            <w:tcW w:w="834" w:type="dxa"/>
            <w:vAlign w:val="top"/>
          </w:tcPr>
          <w:p w14:paraId="2FAB976C">
            <w:pPr>
              <w:pStyle w:val="6"/>
              <w:spacing w:before="38" w:line="224" w:lineRule="auto"/>
              <w:ind w:left="196"/>
              <w:rPr>
                <w:sz w:val="24"/>
                <w:szCs w:val="24"/>
              </w:rPr>
            </w:pPr>
            <w:r>
              <w:rPr>
                <w:spacing w:val="-3"/>
                <w:sz w:val="24"/>
                <w:szCs w:val="24"/>
              </w:rPr>
              <w:t>二级</w:t>
            </w:r>
          </w:p>
          <w:p w14:paraId="443BA89C">
            <w:pPr>
              <w:pStyle w:val="6"/>
              <w:spacing w:before="21" w:line="206" w:lineRule="auto"/>
              <w:ind w:left="189"/>
              <w:rPr>
                <w:sz w:val="24"/>
                <w:szCs w:val="24"/>
              </w:rPr>
            </w:pPr>
            <w:r>
              <w:rPr>
                <w:spacing w:val="-9"/>
                <w:sz w:val="24"/>
                <w:szCs w:val="24"/>
              </w:rPr>
              <w:t>保护</w:t>
            </w:r>
          </w:p>
        </w:tc>
        <w:tc>
          <w:tcPr>
            <w:tcW w:w="2763" w:type="dxa"/>
            <w:vAlign w:val="top"/>
          </w:tcPr>
          <w:p w14:paraId="1325C9DA">
            <w:pPr>
              <w:pStyle w:val="6"/>
              <w:spacing w:before="39" w:line="223" w:lineRule="auto"/>
              <w:ind w:left="188" w:right="167" w:firstLine="23"/>
              <w:rPr>
                <w:sz w:val="24"/>
                <w:szCs w:val="24"/>
              </w:rPr>
            </w:pPr>
            <w:r>
              <w:rPr>
                <w:spacing w:val="-5"/>
                <w:sz w:val="24"/>
                <w:szCs w:val="24"/>
              </w:rPr>
              <w:t>长度从一级保护区的上</w:t>
            </w:r>
            <w:r>
              <w:rPr>
                <w:sz w:val="24"/>
                <w:szCs w:val="24"/>
              </w:rPr>
              <w:t>游边界向上游延伸2000</w:t>
            </w:r>
          </w:p>
        </w:tc>
        <w:tc>
          <w:tcPr>
            <w:tcW w:w="1651" w:type="dxa"/>
            <w:vAlign w:val="top"/>
          </w:tcPr>
          <w:p w14:paraId="66D2D51E">
            <w:pPr>
              <w:pStyle w:val="6"/>
              <w:spacing w:before="195"/>
              <w:ind w:left="594"/>
              <w:rPr>
                <w:sz w:val="24"/>
                <w:szCs w:val="24"/>
              </w:rPr>
            </w:pPr>
            <w:r>
              <w:rPr>
                <w:spacing w:val="-3"/>
                <w:sz w:val="24"/>
                <w:szCs w:val="24"/>
              </w:rPr>
              <w:t>0.12</w:t>
            </w:r>
          </w:p>
        </w:tc>
        <w:tc>
          <w:tcPr>
            <w:tcW w:w="2694" w:type="dxa"/>
            <w:vAlign w:val="top"/>
          </w:tcPr>
          <w:p w14:paraId="427411CA">
            <w:pPr>
              <w:pStyle w:val="6"/>
              <w:spacing w:before="39" w:line="223" w:lineRule="auto"/>
              <w:ind w:left="173" w:right="144" w:hanging="13"/>
              <w:rPr>
                <w:sz w:val="24"/>
                <w:szCs w:val="24"/>
              </w:rPr>
            </w:pPr>
            <w:r>
              <w:rPr>
                <w:spacing w:val="-2"/>
                <w:sz w:val="24"/>
                <w:szCs w:val="24"/>
              </w:rPr>
              <w:t>长度与二级保护区水域</w:t>
            </w:r>
            <w:r>
              <w:rPr>
                <w:spacing w:val="-3"/>
                <w:sz w:val="24"/>
                <w:szCs w:val="24"/>
              </w:rPr>
              <w:t>范围相同，宽度为百寿</w:t>
            </w:r>
          </w:p>
        </w:tc>
        <w:tc>
          <w:tcPr>
            <w:tcW w:w="1122" w:type="dxa"/>
            <w:vAlign w:val="top"/>
          </w:tcPr>
          <w:p w14:paraId="5BBD980F">
            <w:pPr>
              <w:pStyle w:val="6"/>
              <w:spacing w:before="195"/>
              <w:ind w:left="345"/>
              <w:rPr>
                <w:sz w:val="24"/>
                <w:szCs w:val="24"/>
              </w:rPr>
            </w:pPr>
            <w:r>
              <w:rPr>
                <w:spacing w:val="-7"/>
                <w:sz w:val="24"/>
                <w:szCs w:val="24"/>
              </w:rPr>
              <w:t>1.68</w:t>
            </w:r>
          </w:p>
        </w:tc>
      </w:tr>
    </w:tbl>
    <w:p w14:paraId="4497EE7B">
      <w:pPr>
        <w:pStyle w:val="2"/>
        <w:spacing w:line="177" w:lineRule="exact"/>
        <w:rPr>
          <w:sz w:val="15"/>
        </w:rPr>
      </w:pPr>
    </w:p>
    <w:p w14:paraId="4969D4B7">
      <w:pPr>
        <w:spacing w:line="177" w:lineRule="exact"/>
        <w:rPr>
          <w:sz w:val="15"/>
          <w:szCs w:val="15"/>
        </w:rPr>
        <w:sectPr>
          <w:footerReference r:id="rId11" w:type="default"/>
          <w:pgSz w:w="16839" w:h="11906"/>
          <w:pgMar w:top="861" w:right="607" w:bottom="930" w:left="607" w:header="0" w:footer="771" w:gutter="0"/>
          <w:cols w:space="720" w:num="1"/>
        </w:sectPr>
      </w:pPr>
    </w:p>
    <w:tbl>
      <w:tblPr>
        <w:tblStyle w:val="5"/>
        <w:tblW w:w="156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1185"/>
        <w:gridCol w:w="2844"/>
        <w:gridCol w:w="1009"/>
        <w:gridCol w:w="1009"/>
        <w:gridCol w:w="834"/>
        <w:gridCol w:w="2763"/>
        <w:gridCol w:w="1651"/>
        <w:gridCol w:w="2694"/>
        <w:gridCol w:w="1122"/>
      </w:tblGrid>
      <w:tr w14:paraId="5151F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07" w:type="dxa"/>
            <w:vMerge w:val="restart"/>
            <w:tcBorders>
              <w:bottom w:val="nil"/>
            </w:tcBorders>
            <w:textDirection w:val="tbRlV"/>
            <w:vAlign w:val="top"/>
          </w:tcPr>
          <w:p w14:paraId="483D8AC8">
            <w:pPr>
              <w:pStyle w:val="6"/>
              <w:spacing w:before="132" w:line="202" w:lineRule="auto"/>
              <w:ind w:left="200"/>
              <w:rPr>
                <w:sz w:val="24"/>
                <w:szCs w:val="24"/>
              </w:rPr>
            </w:pPr>
            <w:r>
              <w:rPr>
                <w:b/>
                <w:bCs/>
                <w:spacing w:val="36"/>
                <w:sz w:val="24"/>
                <w:szCs w:val="24"/>
              </w:rPr>
              <w:t>序号</w:t>
            </w:r>
          </w:p>
        </w:tc>
        <w:tc>
          <w:tcPr>
            <w:tcW w:w="1185" w:type="dxa"/>
            <w:vMerge w:val="restart"/>
            <w:tcBorders>
              <w:bottom w:val="nil"/>
            </w:tcBorders>
            <w:vAlign w:val="top"/>
          </w:tcPr>
          <w:p w14:paraId="561E6CBE">
            <w:pPr>
              <w:spacing w:line="276" w:lineRule="auto"/>
              <w:rPr>
                <w:rFonts w:ascii="Arial"/>
                <w:sz w:val="21"/>
              </w:rPr>
            </w:pPr>
          </w:p>
          <w:p w14:paraId="473FAF00">
            <w:pPr>
              <w:pStyle w:val="6"/>
              <w:spacing w:before="78" w:line="221" w:lineRule="auto"/>
              <w:ind w:left="143"/>
              <w:rPr>
                <w:sz w:val="24"/>
                <w:szCs w:val="24"/>
              </w:rPr>
            </w:pPr>
            <w:r>
              <w:rPr>
                <w:b/>
                <w:bCs/>
                <w:spacing w:val="-12"/>
                <w:sz w:val="24"/>
                <w:szCs w:val="24"/>
              </w:rPr>
              <w:t>乡镇名称</w:t>
            </w:r>
          </w:p>
        </w:tc>
        <w:tc>
          <w:tcPr>
            <w:tcW w:w="2844" w:type="dxa"/>
            <w:vMerge w:val="restart"/>
            <w:tcBorders>
              <w:bottom w:val="nil"/>
            </w:tcBorders>
            <w:vAlign w:val="top"/>
          </w:tcPr>
          <w:p w14:paraId="4B03EE13">
            <w:pPr>
              <w:spacing w:line="276" w:lineRule="auto"/>
              <w:rPr>
                <w:rFonts w:ascii="Arial"/>
                <w:sz w:val="21"/>
              </w:rPr>
            </w:pPr>
          </w:p>
          <w:p w14:paraId="3EE3C852">
            <w:pPr>
              <w:pStyle w:val="6"/>
              <w:spacing w:before="78" w:line="221" w:lineRule="auto"/>
              <w:ind w:left="830"/>
              <w:rPr>
                <w:sz w:val="24"/>
                <w:szCs w:val="24"/>
              </w:rPr>
            </w:pPr>
            <w:r>
              <w:rPr>
                <w:b/>
                <w:bCs/>
                <w:spacing w:val="-5"/>
                <w:sz w:val="24"/>
                <w:szCs w:val="24"/>
              </w:rPr>
              <w:t>水源地名称</w:t>
            </w:r>
          </w:p>
        </w:tc>
        <w:tc>
          <w:tcPr>
            <w:tcW w:w="1009" w:type="dxa"/>
            <w:vMerge w:val="restart"/>
            <w:tcBorders>
              <w:bottom w:val="nil"/>
            </w:tcBorders>
            <w:vAlign w:val="top"/>
          </w:tcPr>
          <w:p w14:paraId="710A3B50">
            <w:pPr>
              <w:pStyle w:val="6"/>
              <w:spacing w:before="200" w:line="242" w:lineRule="auto"/>
              <w:ind w:left="277" w:right="142" w:hanging="123"/>
              <w:rPr>
                <w:sz w:val="24"/>
                <w:szCs w:val="24"/>
              </w:rPr>
            </w:pPr>
            <w:r>
              <w:rPr>
                <w:b/>
                <w:bCs/>
                <w:spacing w:val="-7"/>
                <w:sz w:val="24"/>
                <w:szCs w:val="24"/>
              </w:rPr>
              <w:t>水源地</w:t>
            </w:r>
            <w:r>
              <w:rPr>
                <w:b/>
                <w:bCs/>
                <w:spacing w:val="-12"/>
                <w:sz w:val="24"/>
                <w:szCs w:val="24"/>
              </w:rPr>
              <w:t>类型</w:t>
            </w:r>
          </w:p>
        </w:tc>
        <w:tc>
          <w:tcPr>
            <w:tcW w:w="1009" w:type="dxa"/>
            <w:vMerge w:val="restart"/>
            <w:tcBorders>
              <w:bottom w:val="nil"/>
            </w:tcBorders>
            <w:vAlign w:val="top"/>
          </w:tcPr>
          <w:p w14:paraId="04F8C285">
            <w:pPr>
              <w:pStyle w:val="6"/>
              <w:spacing w:before="200" w:line="242" w:lineRule="auto"/>
              <w:ind w:left="275" w:right="141" w:hanging="120"/>
              <w:rPr>
                <w:sz w:val="24"/>
                <w:szCs w:val="24"/>
              </w:rPr>
            </w:pPr>
            <w:r>
              <w:rPr>
                <w:b/>
                <w:bCs/>
                <w:spacing w:val="-7"/>
                <w:sz w:val="24"/>
                <w:szCs w:val="24"/>
              </w:rPr>
              <w:t>水源地</w:t>
            </w:r>
            <w:r>
              <w:rPr>
                <w:b/>
                <w:bCs/>
                <w:spacing w:val="-11"/>
                <w:sz w:val="24"/>
                <w:szCs w:val="24"/>
              </w:rPr>
              <w:t>状态</w:t>
            </w:r>
          </w:p>
        </w:tc>
        <w:tc>
          <w:tcPr>
            <w:tcW w:w="834" w:type="dxa"/>
            <w:vMerge w:val="restart"/>
            <w:tcBorders>
              <w:bottom w:val="nil"/>
            </w:tcBorders>
            <w:vAlign w:val="top"/>
          </w:tcPr>
          <w:p w14:paraId="2340E48B">
            <w:pPr>
              <w:pStyle w:val="6"/>
              <w:spacing w:before="44" w:line="221" w:lineRule="auto"/>
              <w:ind w:left="189"/>
              <w:rPr>
                <w:sz w:val="24"/>
                <w:szCs w:val="24"/>
              </w:rPr>
            </w:pPr>
            <w:r>
              <w:rPr>
                <w:b/>
                <w:bCs/>
                <w:spacing w:val="-11"/>
                <w:sz w:val="24"/>
                <w:szCs w:val="24"/>
              </w:rPr>
              <w:t>保护</w:t>
            </w:r>
          </w:p>
          <w:p w14:paraId="6AD736B7">
            <w:pPr>
              <w:pStyle w:val="6"/>
              <w:spacing w:before="25" w:line="226" w:lineRule="auto"/>
              <w:ind w:left="319" w:right="176" w:hanging="110"/>
              <w:rPr>
                <w:sz w:val="24"/>
                <w:szCs w:val="24"/>
              </w:rPr>
            </w:pPr>
            <w:r>
              <w:rPr>
                <w:b/>
                <w:bCs/>
                <w:spacing w:val="-21"/>
                <w:sz w:val="24"/>
                <w:szCs w:val="24"/>
              </w:rPr>
              <w:t>区类</w:t>
            </w:r>
            <w:r>
              <w:rPr>
                <w:b/>
                <w:bCs/>
                <w:spacing w:val="-3"/>
                <w:sz w:val="24"/>
                <w:szCs w:val="24"/>
              </w:rPr>
              <w:t>型</w:t>
            </w:r>
          </w:p>
        </w:tc>
        <w:tc>
          <w:tcPr>
            <w:tcW w:w="8230" w:type="dxa"/>
            <w:gridSpan w:val="4"/>
            <w:vAlign w:val="top"/>
          </w:tcPr>
          <w:p w14:paraId="66CAF5BF">
            <w:pPr>
              <w:pStyle w:val="6"/>
              <w:spacing w:before="41" w:line="207" w:lineRule="auto"/>
              <w:ind w:left="3162"/>
              <w:rPr>
                <w:sz w:val="24"/>
                <w:szCs w:val="24"/>
              </w:rPr>
            </w:pPr>
            <w:r>
              <w:rPr>
                <w:b/>
                <w:bCs/>
                <w:spacing w:val="-4"/>
                <w:sz w:val="24"/>
                <w:szCs w:val="24"/>
              </w:rPr>
              <w:t>水源地保护区范围</w:t>
            </w:r>
          </w:p>
        </w:tc>
      </w:tr>
      <w:tr w14:paraId="0AFEF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7" w:type="dxa"/>
            <w:vMerge w:val="continue"/>
            <w:tcBorders>
              <w:top w:val="nil"/>
            </w:tcBorders>
            <w:textDirection w:val="tbRlV"/>
            <w:vAlign w:val="top"/>
          </w:tcPr>
          <w:p w14:paraId="78430F76">
            <w:pPr>
              <w:rPr>
                <w:rFonts w:ascii="Arial"/>
                <w:sz w:val="21"/>
              </w:rPr>
            </w:pPr>
          </w:p>
        </w:tc>
        <w:tc>
          <w:tcPr>
            <w:tcW w:w="1185" w:type="dxa"/>
            <w:vMerge w:val="continue"/>
            <w:tcBorders>
              <w:top w:val="nil"/>
            </w:tcBorders>
            <w:vAlign w:val="top"/>
          </w:tcPr>
          <w:p w14:paraId="0BF16EFC">
            <w:pPr>
              <w:rPr>
                <w:rFonts w:ascii="Arial"/>
                <w:sz w:val="21"/>
              </w:rPr>
            </w:pPr>
          </w:p>
        </w:tc>
        <w:tc>
          <w:tcPr>
            <w:tcW w:w="2844" w:type="dxa"/>
            <w:vMerge w:val="continue"/>
            <w:tcBorders>
              <w:top w:val="nil"/>
            </w:tcBorders>
            <w:vAlign w:val="top"/>
          </w:tcPr>
          <w:p w14:paraId="36F8B7F6">
            <w:pPr>
              <w:rPr>
                <w:rFonts w:ascii="Arial"/>
                <w:sz w:val="21"/>
              </w:rPr>
            </w:pPr>
          </w:p>
        </w:tc>
        <w:tc>
          <w:tcPr>
            <w:tcW w:w="1009" w:type="dxa"/>
            <w:vMerge w:val="continue"/>
            <w:tcBorders>
              <w:top w:val="nil"/>
            </w:tcBorders>
            <w:vAlign w:val="top"/>
          </w:tcPr>
          <w:p w14:paraId="26591009">
            <w:pPr>
              <w:rPr>
                <w:rFonts w:ascii="Arial"/>
                <w:sz w:val="21"/>
              </w:rPr>
            </w:pPr>
          </w:p>
        </w:tc>
        <w:tc>
          <w:tcPr>
            <w:tcW w:w="1009" w:type="dxa"/>
            <w:vMerge w:val="continue"/>
            <w:tcBorders>
              <w:top w:val="nil"/>
            </w:tcBorders>
            <w:vAlign w:val="top"/>
          </w:tcPr>
          <w:p w14:paraId="1CC16B5E">
            <w:pPr>
              <w:rPr>
                <w:rFonts w:ascii="Arial"/>
                <w:sz w:val="21"/>
              </w:rPr>
            </w:pPr>
          </w:p>
        </w:tc>
        <w:tc>
          <w:tcPr>
            <w:tcW w:w="834" w:type="dxa"/>
            <w:vMerge w:val="continue"/>
            <w:tcBorders>
              <w:top w:val="nil"/>
            </w:tcBorders>
            <w:vAlign w:val="top"/>
          </w:tcPr>
          <w:p w14:paraId="1BE46B70">
            <w:pPr>
              <w:rPr>
                <w:rFonts w:ascii="Arial"/>
                <w:sz w:val="21"/>
              </w:rPr>
            </w:pPr>
          </w:p>
        </w:tc>
        <w:tc>
          <w:tcPr>
            <w:tcW w:w="2763" w:type="dxa"/>
            <w:vAlign w:val="top"/>
          </w:tcPr>
          <w:p w14:paraId="6EF4D0E5">
            <w:pPr>
              <w:pStyle w:val="6"/>
              <w:spacing w:before="191" w:line="223" w:lineRule="auto"/>
              <w:ind w:left="1151"/>
              <w:rPr>
                <w:sz w:val="24"/>
                <w:szCs w:val="24"/>
              </w:rPr>
            </w:pPr>
            <w:r>
              <w:rPr>
                <w:b/>
                <w:bCs/>
                <w:spacing w:val="-11"/>
                <w:sz w:val="24"/>
                <w:szCs w:val="24"/>
              </w:rPr>
              <w:t>水域</w:t>
            </w:r>
          </w:p>
        </w:tc>
        <w:tc>
          <w:tcPr>
            <w:tcW w:w="1651" w:type="dxa"/>
            <w:vAlign w:val="top"/>
          </w:tcPr>
          <w:p w14:paraId="67A0FF2C">
            <w:pPr>
              <w:pStyle w:val="6"/>
              <w:spacing w:before="171" w:line="238" w:lineRule="auto"/>
              <w:ind w:left="211"/>
              <w:rPr>
                <w:sz w:val="24"/>
                <w:szCs w:val="24"/>
              </w:rPr>
            </w:pPr>
            <w:r>
              <w:rPr>
                <w:b/>
                <w:bCs/>
                <w:spacing w:val="-5"/>
                <w:sz w:val="24"/>
                <w:szCs w:val="24"/>
              </w:rPr>
              <w:t>面积（km</w:t>
            </w:r>
            <w:r>
              <w:rPr>
                <w:b/>
                <w:bCs/>
                <w:spacing w:val="-5"/>
                <w:position w:val="11"/>
                <w:sz w:val="12"/>
                <w:szCs w:val="12"/>
              </w:rPr>
              <w:t>2</w:t>
            </w:r>
            <w:r>
              <w:rPr>
                <w:b/>
                <w:bCs/>
                <w:spacing w:val="-5"/>
                <w:sz w:val="24"/>
                <w:szCs w:val="24"/>
              </w:rPr>
              <w:t>）</w:t>
            </w:r>
          </w:p>
        </w:tc>
        <w:tc>
          <w:tcPr>
            <w:tcW w:w="2694" w:type="dxa"/>
            <w:vAlign w:val="top"/>
          </w:tcPr>
          <w:p w14:paraId="01F72282">
            <w:pPr>
              <w:pStyle w:val="6"/>
              <w:spacing w:before="190" w:line="224" w:lineRule="auto"/>
              <w:ind w:left="1138"/>
              <w:rPr>
                <w:sz w:val="24"/>
                <w:szCs w:val="24"/>
              </w:rPr>
            </w:pPr>
            <w:r>
              <w:rPr>
                <w:b/>
                <w:bCs/>
                <w:spacing w:val="-20"/>
                <w:sz w:val="24"/>
                <w:szCs w:val="24"/>
              </w:rPr>
              <w:t>陆域</w:t>
            </w:r>
          </w:p>
        </w:tc>
        <w:tc>
          <w:tcPr>
            <w:tcW w:w="1122" w:type="dxa"/>
            <w:vAlign w:val="top"/>
          </w:tcPr>
          <w:p w14:paraId="3C1B794F">
            <w:pPr>
              <w:pStyle w:val="6"/>
              <w:spacing w:before="35" w:line="224" w:lineRule="auto"/>
              <w:ind w:left="188" w:right="187" w:firstLine="148"/>
              <w:rPr>
                <w:sz w:val="24"/>
                <w:szCs w:val="24"/>
              </w:rPr>
            </w:pPr>
            <w:r>
              <w:rPr>
                <w:b/>
                <w:bCs/>
                <w:spacing w:val="-13"/>
                <w:sz w:val="24"/>
                <w:szCs w:val="24"/>
              </w:rPr>
              <w:t>面积</w:t>
            </w:r>
            <w:r>
              <w:rPr>
                <w:b/>
                <w:bCs/>
                <w:spacing w:val="-8"/>
                <w:sz w:val="24"/>
                <w:szCs w:val="24"/>
              </w:rPr>
              <w:t>（km</w:t>
            </w:r>
            <w:r>
              <w:rPr>
                <w:b/>
                <w:bCs/>
                <w:spacing w:val="-8"/>
                <w:position w:val="11"/>
                <w:sz w:val="12"/>
                <w:szCs w:val="12"/>
              </w:rPr>
              <w:t>2</w:t>
            </w:r>
            <w:r>
              <w:rPr>
                <w:b/>
                <w:bCs/>
                <w:spacing w:val="-20"/>
                <w:sz w:val="24"/>
                <w:szCs w:val="24"/>
              </w:rPr>
              <w:t>）</w:t>
            </w:r>
          </w:p>
        </w:tc>
      </w:tr>
      <w:tr w14:paraId="3FBC7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07" w:type="dxa"/>
            <w:vAlign w:val="top"/>
          </w:tcPr>
          <w:p w14:paraId="4B9C1B4E">
            <w:pPr>
              <w:rPr>
                <w:rFonts w:ascii="Arial"/>
                <w:sz w:val="21"/>
              </w:rPr>
            </w:pPr>
          </w:p>
        </w:tc>
        <w:tc>
          <w:tcPr>
            <w:tcW w:w="1185" w:type="dxa"/>
            <w:vAlign w:val="top"/>
          </w:tcPr>
          <w:p w14:paraId="6BC350E5">
            <w:pPr>
              <w:rPr>
                <w:rFonts w:ascii="Arial"/>
                <w:sz w:val="21"/>
              </w:rPr>
            </w:pPr>
          </w:p>
        </w:tc>
        <w:tc>
          <w:tcPr>
            <w:tcW w:w="2844" w:type="dxa"/>
            <w:vAlign w:val="top"/>
          </w:tcPr>
          <w:p w14:paraId="12CBE2C9">
            <w:pPr>
              <w:rPr>
                <w:rFonts w:ascii="Arial"/>
                <w:sz w:val="21"/>
              </w:rPr>
            </w:pPr>
          </w:p>
        </w:tc>
        <w:tc>
          <w:tcPr>
            <w:tcW w:w="1009" w:type="dxa"/>
            <w:vAlign w:val="top"/>
          </w:tcPr>
          <w:p w14:paraId="71C61288">
            <w:pPr>
              <w:rPr>
                <w:rFonts w:ascii="Arial"/>
                <w:sz w:val="21"/>
              </w:rPr>
            </w:pPr>
          </w:p>
        </w:tc>
        <w:tc>
          <w:tcPr>
            <w:tcW w:w="1009" w:type="dxa"/>
            <w:vAlign w:val="top"/>
          </w:tcPr>
          <w:p w14:paraId="7B1488FE">
            <w:pPr>
              <w:rPr>
                <w:rFonts w:ascii="Arial"/>
                <w:sz w:val="21"/>
              </w:rPr>
            </w:pPr>
          </w:p>
        </w:tc>
        <w:tc>
          <w:tcPr>
            <w:tcW w:w="834" w:type="dxa"/>
            <w:vAlign w:val="top"/>
          </w:tcPr>
          <w:p w14:paraId="60A56D16">
            <w:pPr>
              <w:pStyle w:val="6"/>
              <w:spacing w:before="35" w:line="233" w:lineRule="auto"/>
              <w:ind w:left="329"/>
              <w:rPr>
                <w:sz w:val="24"/>
                <w:szCs w:val="24"/>
              </w:rPr>
            </w:pPr>
            <w:r>
              <w:rPr>
                <w:sz w:val="24"/>
                <w:szCs w:val="24"/>
              </w:rPr>
              <w:t>区</w:t>
            </w:r>
          </w:p>
        </w:tc>
        <w:tc>
          <w:tcPr>
            <w:tcW w:w="2763" w:type="dxa"/>
            <w:vAlign w:val="top"/>
          </w:tcPr>
          <w:p w14:paraId="441A290C">
            <w:pPr>
              <w:pStyle w:val="6"/>
              <w:spacing w:before="36" w:line="222" w:lineRule="auto"/>
              <w:ind w:left="106"/>
              <w:rPr>
                <w:sz w:val="24"/>
                <w:szCs w:val="24"/>
              </w:rPr>
            </w:pPr>
            <w:r>
              <w:rPr>
                <w:spacing w:val="-7"/>
                <w:sz w:val="24"/>
                <w:szCs w:val="24"/>
              </w:rPr>
              <w:t>m，下游边界向下延伸200</w:t>
            </w:r>
          </w:p>
          <w:p w14:paraId="3A0A239E">
            <w:pPr>
              <w:pStyle w:val="6"/>
              <w:spacing w:before="20" w:line="231" w:lineRule="auto"/>
              <w:ind w:left="155" w:right="128" w:hanging="20"/>
              <w:rPr>
                <w:sz w:val="24"/>
                <w:szCs w:val="24"/>
              </w:rPr>
            </w:pPr>
            <w:r>
              <w:rPr>
                <w:spacing w:val="-3"/>
                <w:sz w:val="24"/>
                <w:szCs w:val="24"/>
              </w:rPr>
              <w:t>m，宽度为一级保护区水</w:t>
            </w:r>
            <w:r>
              <w:rPr>
                <w:spacing w:val="-8"/>
                <w:sz w:val="24"/>
                <w:szCs w:val="24"/>
              </w:rPr>
              <w:t>域向</w:t>
            </w:r>
            <w:r>
              <w:rPr>
                <w:spacing w:val="-38"/>
                <w:sz w:val="24"/>
                <w:szCs w:val="24"/>
              </w:rPr>
              <w:t xml:space="preserve"> </w:t>
            </w:r>
            <w:r>
              <w:rPr>
                <w:spacing w:val="-8"/>
                <w:sz w:val="24"/>
                <w:szCs w:val="24"/>
              </w:rPr>
              <w:t>10</w:t>
            </w:r>
            <w:r>
              <w:rPr>
                <w:spacing w:val="-44"/>
                <w:sz w:val="24"/>
                <w:szCs w:val="24"/>
              </w:rPr>
              <w:t xml:space="preserve"> </w:t>
            </w:r>
            <w:r>
              <w:rPr>
                <w:spacing w:val="-8"/>
                <w:sz w:val="24"/>
                <w:szCs w:val="24"/>
              </w:rPr>
              <w:t>年一遇洪水所能</w:t>
            </w:r>
          </w:p>
          <w:p w14:paraId="761FE7FC">
            <w:pPr>
              <w:pStyle w:val="6"/>
              <w:spacing w:before="21" w:line="209" w:lineRule="auto"/>
              <w:ind w:left="686"/>
              <w:rPr>
                <w:sz w:val="24"/>
                <w:szCs w:val="24"/>
              </w:rPr>
            </w:pPr>
            <w:r>
              <w:rPr>
                <w:spacing w:val="-6"/>
                <w:sz w:val="24"/>
                <w:szCs w:val="24"/>
              </w:rPr>
              <w:t>淹没的区域。</w:t>
            </w:r>
          </w:p>
        </w:tc>
        <w:tc>
          <w:tcPr>
            <w:tcW w:w="1651" w:type="dxa"/>
            <w:vAlign w:val="top"/>
          </w:tcPr>
          <w:p w14:paraId="1C2CE290">
            <w:pPr>
              <w:rPr>
                <w:rFonts w:ascii="Arial"/>
                <w:sz w:val="21"/>
              </w:rPr>
            </w:pPr>
          </w:p>
        </w:tc>
        <w:tc>
          <w:tcPr>
            <w:tcW w:w="2694" w:type="dxa"/>
            <w:vAlign w:val="top"/>
          </w:tcPr>
          <w:p w14:paraId="7CF2C5AF">
            <w:pPr>
              <w:pStyle w:val="6"/>
              <w:spacing w:before="35" w:line="222" w:lineRule="auto"/>
              <w:ind w:left="198"/>
              <w:rPr>
                <w:sz w:val="24"/>
                <w:szCs w:val="24"/>
              </w:rPr>
            </w:pPr>
            <w:r>
              <w:rPr>
                <w:spacing w:val="3"/>
                <w:sz w:val="24"/>
                <w:szCs w:val="24"/>
              </w:rPr>
              <w:t>河沿岸纵深范围200 m</w:t>
            </w:r>
          </w:p>
          <w:p w14:paraId="4B0AE47B">
            <w:pPr>
              <w:pStyle w:val="6"/>
              <w:spacing w:before="21" w:line="223" w:lineRule="auto"/>
              <w:ind w:left="894"/>
              <w:rPr>
                <w:sz w:val="24"/>
                <w:szCs w:val="24"/>
              </w:rPr>
            </w:pPr>
            <w:r>
              <w:rPr>
                <w:spacing w:val="-8"/>
                <w:sz w:val="24"/>
                <w:szCs w:val="24"/>
              </w:rPr>
              <w:t>的范围。</w:t>
            </w:r>
          </w:p>
        </w:tc>
        <w:tc>
          <w:tcPr>
            <w:tcW w:w="1122" w:type="dxa"/>
            <w:vAlign w:val="top"/>
          </w:tcPr>
          <w:p w14:paraId="20F3335C">
            <w:pPr>
              <w:rPr>
                <w:rFonts w:ascii="Arial"/>
                <w:sz w:val="21"/>
              </w:rPr>
            </w:pPr>
          </w:p>
        </w:tc>
      </w:tr>
      <w:tr w14:paraId="2559C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07" w:type="dxa"/>
            <w:vMerge w:val="restart"/>
            <w:tcBorders>
              <w:bottom w:val="nil"/>
            </w:tcBorders>
            <w:vAlign w:val="top"/>
          </w:tcPr>
          <w:p w14:paraId="6E1B2A19">
            <w:pPr>
              <w:spacing w:line="244" w:lineRule="auto"/>
              <w:rPr>
                <w:rFonts w:ascii="Arial"/>
                <w:sz w:val="21"/>
              </w:rPr>
            </w:pPr>
          </w:p>
          <w:p w14:paraId="5058CA43">
            <w:pPr>
              <w:spacing w:line="245" w:lineRule="auto"/>
              <w:rPr>
                <w:rFonts w:ascii="Arial"/>
                <w:sz w:val="21"/>
              </w:rPr>
            </w:pPr>
          </w:p>
          <w:p w14:paraId="7F1FC5D2">
            <w:pPr>
              <w:spacing w:line="245" w:lineRule="auto"/>
              <w:rPr>
                <w:rFonts w:ascii="Arial"/>
                <w:sz w:val="21"/>
              </w:rPr>
            </w:pPr>
          </w:p>
          <w:p w14:paraId="53525FA3">
            <w:pPr>
              <w:pStyle w:val="6"/>
              <w:spacing w:before="78" w:line="241" w:lineRule="auto"/>
              <w:ind w:left="205"/>
              <w:rPr>
                <w:sz w:val="24"/>
                <w:szCs w:val="24"/>
              </w:rPr>
            </w:pPr>
            <w:r>
              <w:rPr>
                <w:sz w:val="24"/>
                <w:szCs w:val="24"/>
              </w:rPr>
              <w:t>3</w:t>
            </w:r>
          </w:p>
        </w:tc>
        <w:tc>
          <w:tcPr>
            <w:tcW w:w="1185" w:type="dxa"/>
            <w:vMerge w:val="restart"/>
            <w:tcBorders>
              <w:bottom w:val="nil"/>
            </w:tcBorders>
            <w:vAlign w:val="top"/>
          </w:tcPr>
          <w:p w14:paraId="05E2CE28">
            <w:pPr>
              <w:spacing w:line="244" w:lineRule="auto"/>
              <w:rPr>
                <w:rFonts w:ascii="Arial"/>
                <w:sz w:val="21"/>
              </w:rPr>
            </w:pPr>
          </w:p>
          <w:p w14:paraId="2F39B06F">
            <w:pPr>
              <w:spacing w:line="245" w:lineRule="auto"/>
              <w:rPr>
                <w:rFonts w:ascii="Arial"/>
                <w:sz w:val="21"/>
              </w:rPr>
            </w:pPr>
          </w:p>
          <w:p w14:paraId="443A70BC">
            <w:pPr>
              <w:spacing w:line="245" w:lineRule="auto"/>
              <w:rPr>
                <w:rFonts w:ascii="Arial"/>
                <w:sz w:val="21"/>
              </w:rPr>
            </w:pPr>
          </w:p>
          <w:p w14:paraId="5DBF0784">
            <w:pPr>
              <w:pStyle w:val="6"/>
              <w:spacing w:before="78" w:line="222" w:lineRule="auto"/>
              <w:ind w:left="124"/>
              <w:rPr>
                <w:sz w:val="24"/>
                <w:szCs w:val="24"/>
              </w:rPr>
            </w:pPr>
            <w:r>
              <w:rPr>
                <w:spacing w:val="-8"/>
                <w:sz w:val="24"/>
                <w:szCs w:val="24"/>
              </w:rPr>
              <w:t>苏桥镇</w:t>
            </w:r>
          </w:p>
        </w:tc>
        <w:tc>
          <w:tcPr>
            <w:tcW w:w="2844" w:type="dxa"/>
            <w:vMerge w:val="restart"/>
            <w:tcBorders>
              <w:bottom w:val="nil"/>
            </w:tcBorders>
            <w:vAlign w:val="top"/>
          </w:tcPr>
          <w:p w14:paraId="606C5696">
            <w:pPr>
              <w:spacing w:line="291" w:lineRule="auto"/>
              <w:rPr>
                <w:rFonts w:ascii="Arial"/>
                <w:sz w:val="21"/>
              </w:rPr>
            </w:pPr>
          </w:p>
          <w:p w14:paraId="72F454D5">
            <w:pPr>
              <w:spacing w:line="291" w:lineRule="auto"/>
              <w:rPr>
                <w:rFonts w:ascii="Arial"/>
                <w:sz w:val="21"/>
              </w:rPr>
            </w:pPr>
          </w:p>
          <w:p w14:paraId="7AA9C15D">
            <w:pPr>
              <w:pStyle w:val="6"/>
              <w:spacing w:before="78" w:line="241" w:lineRule="auto"/>
              <w:ind w:left="122" w:right="336"/>
              <w:rPr>
                <w:sz w:val="24"/>
                <w:szCs w:val="24"/>
              </w:rPr>
            </w:pPr>
            <w:r>
              <w:rPr>
                <w:spacing w:val="-2"/>
                <w:sz w:val="24"/>
                <w:szCs w:val="24"/>
              </w:rPr>
              <w:t>永福县苏桥镇黑石岭水</w:t>
            </w:r>
            <w:r>
              <w:rPr>
                <w:spacing w:val="-11"/>
                <w:sz w:val="24"/>
                <w:szCs w:val="24"/>
              </w:rPr>
              <w:t>源地</w:t>
            </w:r>
          </w:p>
        </w:tc>
        <w:tc>
          <w:tcPr>
            <w:tcW w:w="1009" w:type="dxa"/>
            <w:vMerge w:val="restart"/>
            <w:tcBorders>
              <w:bottom w:val="nil"/>
            </w:tcBorders>
            <w:vAlign w:val="top"/>
          </w:tcPr>
          <w:p w14:paraId="5E80CE06">
            <w:pPr>
              <w:spacing w:line="244" w:lineRule="auto"/>
              <w:rPr>
                <w:rFonts w:ascii="Arial"/>
                <w:sz w:val="21"/>
              </w:rPr>
            </w:pPr>
          </w:p>
          <w:p w14:paraId="4061F0EC">
            <w:pPr>
              <w:spacing w:line="245" w:lineRule="auto"/>
              <w:rPr>
                <w:rFonts w:ascii="Arial"/>
                <w:sz w:val="21"/>
              </w:rPr>
            </w:pPr>
          </w:p>
          <w:p w14:paraId="72122397">
            <w:pPr>
              <w:spacing w:line="245" w:lineRule="auto"/>
              <w:rPr>
                <w:rFonts w:ascii="Arial"/>
                <w:sz w:val="21"/>
              </w:rPr>
            </w:pPr>
          </w:p>
          <w:p w14:paraId="6C25EBC5">
            <w:pPr>
              <w:pStyle w:val="6"/>
              <w:spacing w:before="78" w:line="223" w:lineRule="auto"/>
              <w:ind w:left="127"/>
              <w:rPr>
                <w:sz w:val="24"/>
                <w:szCs w:val="24"/>
              </w:rPr>
            </w:pPr>
            <w:r>
              <w:rPr>
                <w:spacing w:val="-8"/>
                <w:sz w:val="24"/>
                <w:szCs w:val="24"/>
              </w:rPr>
              <w:t>河流型</w:t>
            </w:r>
          </w:p>
        </w:tc>
        <w:tc>
          <w:tcPr>
            <w:tcW w:w="1009" w:type="dxa"/>
            <w:vMerge w:val="restart"/>
            <w:tcBorders>
              <w:bottom w:val="nil"/>
            </w:tcBorders>
            <w:vAlign w:val="top"/>
          </w:tcPr>
          <w:p w14:paraId="050E8EB9">
            <w:pPr>
              <w:spacing w:line="244" w:lineRule="auto"/>
              <w:rPr>
                <w:rFonts w:ascii="Arial"/>
                <w:sz w:val="21"/>
              </w:rPr>
            </w:pPr>
          </w:p>
          <w:p w14:paraId="5E023CFC">
            <w:pPr>
              <w:spacing w:line="245" w:lineRule="auto"/>
              <w:rPr>
                <w:rFonts w:ascii="Arial"/>
                <w:sz w:val="21"/>
              </w:rPr>
            </w:pPr>
          </w:p>
          <w:p w14:paraId="69006FFF">
            <w:pPr>
              <w:spacing w:line="245" w:lineRule="auto"/>
              <w:rPr>
                <w:rFonts w:ascii="Arial"/>
                <w:sz w:val="21"/>
              </w:rPr>
            </w:pPr>
          </w:p>
          <w:p w14:paraId="14E860E3">
            <w:pPr>
              <w:pStyle w:val="6"/>
              <w:spacing w:before="78" w:line="219" w:lineRule="auto"/>
              <w:ind w:left="122"/>
              <w:rPr>
                <w:sz w:val="24"/>
                <w:szCs w:val="24"/>
              </w:rPr>
            </w:pPr>
            <w:r>
              <w:rPr>
                <w:spacing w:val="-9"/>
                <w:sz w:val="24"/>
                <w:szCs w:val="24"/>
              </w:rPr>
              <w:t>在用</w:t>
            </w:r>
          </w:p>
        </w:tc>
        <w:tc>
          <w:tcPr>
            <w:tcW w:w="834" w:type="dxa"/>
            <w:vAlign w:val="top"/>
          </w:tcPr>
          <w:p w14:paraId="77BCACA6">
            <w:pPr>
              <w:pStyle w:val="6"/>
              <w:spacing w:before="36" w:line="224" w:lineRule="auto"/>
              <w:ind w:left="192"/>
              <w:rPr>
                <w:sz w:val="24"/>
                <w:szCs w:val="24"/>
              </w:rPr>
            </w:pPr>
            <w:r>
              <w:rPr>
                <w:spacing w:val="-10"/>
                <w:sz w:val="24"/>
                <w:szCs w:val="24"/>
              </w:rPr>
              <w:t>一级</w:t>
            </w:r>
          </w:p>
          <w:p w14:paraId="6A129DFB">
            <w:pPr>
              <w:pStyle w:val="6"/>
              <w:spacing w:before="17" w:line="224"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37D25C3D">
            <w:pPr>
              <w:pStyle w:val="6"/>
              <w:spacing w:before="190" w:line="222" w:lineRule="auto"/>
              <w:ind w:left="121"/>
              <w:rPr>
                <w:sz w:val="24"/>
                <w:szCs w:val="24"/>
              </w:rPr>
            </w:pPr>
            <w:r>
              <w:rPr>
                <w:spacing w:val="-7"/>
                <w:sz w:val="24"/>
                <w:szCs w:val="24"/>
              </w:rPr>
              <w:t>取水口上游</w:t>
            </w:r>
            <w:r>
              <w:rPr>
                <w:spacing w:val="-38"/>
                <w:sz w:val="24"/>
                <w:szCs w:val="24"/>
              </w:rPr>
              <w:t xml:space="preserve"> </w:t>
            </w:r>
            <w:r>
              <w:rPr>
                <w:spacing w:val="-7"/>
                <w:sz w:val="24"/>
                <w:szCs w:val="24"/>
              </w:rPr>
              <w:t>1000m</w:t>
            </w:r>
            <w:r>
              <w:rPr>
                <w:spacing w:val="-39"/>
                <w:sz w:val="24"/>
                <w:szCs w:val="24"/>
              </w:rPr>
              <w:t xml:space="preserve"> </w:t>
            </w:r>
            <w:r>
              <w:rPr>
                <w:spacing w:val="-7"/>
                <w:sz w:val="24"/>
                <w:szCs w:val="24"/>
              </w:rPr>
              <w:t>至取水口下游</w:t>
            </w:r>
            <w:r>
              <w:rPr>
                <w:spacing w:val="-41"/>
                <w:sz w:val="24"/>
                <w:szCs w:val="24"/>
              </w:rPr>
              <w:t xml:space="preserve"> </w:t>
            </w:r>
            <w:r>
              <w:rPr>
                <w:spacing w:val="-7"/>
                <w:sz w:val="24"/>
                <w:szCs w:val="24"/>
              </w:rPr>
              <w:t>100m</w:t>
            </w:r>
            <w:r>
              <w:rPr>
                <w:spacing w:val="-38"/>
                <w:sz w:val="24"/>
                <w:szCs w:val="24"/>
              </w:rPr>
              <w:t xml:space="preserve"> </w:t>
            </w:r>
            <w:r>
              <w:rPr>
                <w:spacing w:val="-7"/>
                <w:sz w:val="24"/>
                <w:szCs w:val="24"/>
              </w:rPr>
              <w:t>为水域长度、</w:t>
            </w:r>
            <w:r>
              <w:rPr>
                <w:spacing w:val="-8"/>
                <w:sz w:val="24"/>
                <w:szCs w:val="24"/>
              </w:rPr>
              <w:t>5</w:t>
            </w:r>
            <w:r>
              <w:rPr>
                <w:spacing w:val="-42"/>
                <w:sz w:val="24"/>
                <w:szCs w:val="24"/>
              </w:rPr>
              <w:t xml:space="preserve"> </w:t>
            </w:r>
            <w:r>
              <w:rPr>
                <w:spacing w:val="-8"/>
                <w:sz w:val="24"/>
                <w:szCs w:val="24"/>
              </w:rPr>
              <w:t>年一遇洪水所</w:t>
            </w:r>
          </w:p>
          <w:p w14:paraId="7721A956">
            <w:pPr>
              <w:pStyle w:val="6"/>
              <w:spacing w:before="22" w:line="222" w:lineRule="auto"/>
              <w:ind w:left="2162"/>
              <w:rPr>
                <w:sz w:val="24"/>
                <w:szCs w:val="24"/>
              </w:rPr>
            </w:pPr>
            <w:r>
              <w:rPr>
                <w:spacing w:val="-6"/>
                <w:sz w:val="24"/>
                <w:szCs w:val="24"/>
              </w:rPr>
              <w:t>能淹没的区域为水域宽度。</w:t>
            </w:r>
          </w:p>
        </w:tc>
        <w:tc>
          <w:tcPr>
            <w:tcW w:w="1122" w:type="dxa"/>
            <w:vAlign w:val="top"/>
          </w:tcPr>
          <w:p w14:paraId="366096AF">
            <w:pPr>
              <w:spacing w:line="267" w:lineRule="auto"/>
              <w:rPr>
                <w:rFonts w:ascii="Arial"/>
                <w:sz w:val="21"/>
              </w:rPr>
            </w:pPr>
          </w:p>
          <w:p w14:paraId="41F6EDD9">
            <w:pPr>
              <w:pStyle w:val="6"/>
              <w:spacing w:before="78"/>
              <w:ind w:left="329"/>
              <w:rPr>
                <w:sz w:val="24"/>
                <w:szCs w:val="24"/>
              </w:rPr>
            </w:pPr>
            <w:r>
              <w:rPr>
                <w:spacing w:val="-3"/>
                <w:sz w:val="24"/>
                <w:szCs w:val="24"/>
              </w:rPr>
              <w:t>0.78</w:t>
            </w:r>
          </w:p>
        </w:tc>
      </w:tr>
      <w:tr w14:paraId="55124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507" w:type="dxa"/>
            <w:vMerge w:val="continue"/>
            <w:tcBorders>
              <w:top w:val="nil"/>
            </w:tcBorders>
            <w:vAlign w:val="top"/>
          </w:tcPr>
          <w:p w14:paraId="5E0B1CD2">
            <w:pPr>
              <w:rPr>
                <w:rFonts w:ascii="Arial"/>
                <w:sz w:val="21"/>
              </w:rPr>
            </w:pPr>
          </w:p>
        </w:tc>
        <w:tc>
          <w:tcPr>
            <w:tcW w:w="1185" w:type="dxa"/>
            <w:vMerge w:val="continue"/>
            <w:tcBorders>
              <w:top w:val="nil"/>
            </w:tcBorders>
            <w:vAlign w:val="top"/>
          </w:tcPr>
          <w:p w14:paraId="7EA74E6F">
            <w:pPr>
              <w:rPr>
                <w:rFonts w:ascii="Arial"/>
                <w:sz w:val="21"/>
              </w:rPr>
            </w:pPr>
          </w:p>
        </w:tc>
        <w:tc>
          <w:tcPr>
            <w:tcW w:w="2844" w:type="dxa"/>
            <w:vMerge w:val="continue"/>
            <w:tcBorders>
              <w:top w:val="nil"/>
            </w:tcBorders>
            <w:vAlign w:val="top"/>
          </w:tcPr>
          <w:p w14:paraId="3CFAFF4F">
            <w:pPr>
              <w:rPr>
                <w:rFonts w:ascii="Arial"/>
                <w:sz w:val="21"/>
              </w:rPr>
            </w:pPr>
          </w:p>
        </w:tc>
        <w:tc>
          <w:tcPr>
            <w:tcW w:w="1009" w:type="dxa"/>
            <w:vMerge w:val="continue"/>
            <w:tcBorders>
              <w:top w:val="nil"/>
            </w:tcBorders>
            <w:vAlign w:val="top"/>
          </w:tcPr>
          <w:p w14:paraId="36D24B67">
            <w:pPr>
              <w:rPr>
                <w:rFonts w:ascii="Arial"/>
                <w:sz w:val="21"/>
              </w:rPr>
            </w:pPr>
          </w:p>
        </w:tc>
        <w:tc>
          <w:tcPr>
            <w:tcW w:w="1009" w:type="dxa"/>
            <w:vMerge w:val="continue"/>
            <w:tcBorders>
              <w:top w:val="nil"/>
            </w:tcBorders>
            <w:vAlign w:val="top"/>
          </w:tcPr>
          <w:p w14:paraId="10C949CF">
            <w:pPr>
              <w:rPr>
                <w:rFonts w:ascii="Arial"/>
                <w:sz w:val="21"/>
              </w:rPr>
            </w:pPr>
          </w:p>
        </w:tc>
        <w:tc>
          <w:tcPr>
            <w:tcW w:w="834" w:type="dxa"/>
            <w:vAlign w:val="top"/>
          </w:tcPr>
          <w:p w14:paraId="372CDD30">
            <w:pPr>
              <w:pStyle w:val="6"/>
              <w:spacing w:before="36" w:line="224" w:lineRule="auto"/>
              <w:ind w:left="196"/>
              <w:rPr>
                <w:sz w:val="24"/>
                <w:szCs w:val="24"/>
              </w:rPr>
            </w:pPr>
            <w:r>
              <w:rPr>
                <w:spacing w:val="-3"/>
                <w:sz w:val="24"/>
                <w:szCs w:val="24"/>
              </w:rPr>
              <w:t>二级</w:t>
            </w:r>
          </w:p>
          <w:p w14:paraId="28630409">
            <w:pPr>
              <w:pStyle w:val="6"/>
              <w:spacing w:before="19" w:line="223"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47443A0C">
            <w:pPr>
              <w:pStyle w:val="6"/>
              <w:spacing w:before="191"/>
              <w:ind w:left="124" w:right="20" w:hanging="4"/>
              <w:rPr>
                <w:sz w:val="24"/>
                <w:szCs w:val="24"/>
              </w:rPr>
            </w:pPr>
            <w:r>
              <w:rPr>
                <w:spacing w:val="-3"/>
                <w:sz w:val="24"/>
                <w:szCs w:val="24"/>
              </w:rPr>
              <w:t>长度从一级保护区的上游边界向上游延伸2000 m，下游边界向下延</w:t>
            </w:r>
            <w:r>
              <w:rPr>
                <w:spacing w:val="-7"/>
                <w:sz w:val="24"/>
                <w:szCs w:val="24"/>
              </w:rPr>
              <w:t>伸</w:t>
            </w:r>
            <w:r>
              <w:rPr>
                <w:spacing w:val="-53"/>
                <w:sz w:val="24"/>
                <w:szCs w:val="24"/>
              </w:rPr>
              <w:t xml:space="preserve"> </w:t>
            </w:r>
            <w:r>
              <w:rPr>
                <w:spacing w:val="-7"/>
                <w:sz w:val="24"/>
                <w:szCs w:val="24"/>
              </w:rPr>
              <w:t>200m，宽度为一级保护区水域向</w:t>
            </w:r>
            <w:r>
              <w:rPr>
                <w:spacing w:val="-39"/>
                <w:sz w:val="24"/>
                <w:szCs w:val="24"/>
              </w:rPr>
              <w:t xml:space="preserve"> </w:t>
            </w:r>
            <w:r>
              <w:rPr>
                <w:spacing w:val="-7"/>
                <w:sz w:val="24"/>
                <w:szCs w:val="24"/>
              </w:rPr>
              <w:t>10</w:t>
            </w:r>
            <w:r>
              <w:rPr>
                <w:spacing w:val="-44"/>
                <w:sz w:val="24"/>
                <w:szCs w:val="24"/>
              </w:rPr>
              <w:t xml:space="preserve"> </w:t>
            </w:r>
            <w:r>
              <w:rPr>
                <w:spacing w:val="-7"/>
                <w:sz w:val="24"/>
                <w:szCs w:val="24"/>
              </w:rPr>
              <w:t>年一遇洪水所能淹没</w:t>
            </w:r>
            <w:r>
              <w:rPr>
                <w:spacing w:val="-8"/>
                <w:sz w:val="24"/>
                <w:szCs w:val="24"/>
              </w:rPr>
              <w:t>的区域。</w:t>
            </w:r>
          </w:p>
        </w:tc>
        <w:tc>
          <w:tcPr>
            <w:tcW w:w="1122" w:type="dxa"/>
            <w:vAlign w:val="top"/>
          </w:tcPr>
          <w:p w14:paraId="7B8E5442">
            <w:pPr>
              <w:spacing w:line="267" w:lineRule="auto"/>
              <w:rPr>
                <w:rFonts w:ascii="Arial"/>
                <w:sz w:val="21"/>
              </w:rPr>
            </w:pPr>
          </w:p>
          <w:p w14:paraId="66401A8E">
            <w:pPr>
              <w:pStyle w:val="6"/>
              <w:spacing w:before="78"/>
              <w:ind w:left="345"/>
              <w:rPr>
                <w:sz w:val="24"/>
                <w:szCs w:val="24"/>
              </w:rPr>
            </w:pPr>
            <w:r>
              <w:rPr>
                <w:spacing w:val="-7"/>
                <w:sz w:val="24"/>
                <w:szCs w:val="24"/>
              </w:rPr>
              <w:t>1.65</w:t>
            </w:r>
          </w:p>
        </w:tc>
      </w:tr>
      <w:tr w14:paraId="34251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07" w:type="dxa"/>
            <w:vMerge w:val="restart"/>
            <w:tcBorders>
              <w:bottom w:val="nil"/>
            </w:tcBorders>
            <w:vAlign w:val="top"/>
          </w:tcPr>
          <w:p w14:paraId="17C8270A">
            <w:pPr>
              <w:spacing w:line="246" w:lineRule="auto"/>
              <w:rPr>
                <w:rFonts w:ascii="Arial"/>
                <w:sz w:val="21"/>
              </w:rPr>
            </w:pPr>
          </w:p>
          <w:p w14:paraId="025A6A9B">
            <w:pPr>
              <w:spacing w:line="246" w:lineRule="auto"/>
              <w:rPr>
                <w:rFonts w:ascii="Arial"/>
                <w:sz w:val="21"/>
              </w:rPr>
            </w:pPr>
          </w:p>
          <w:p w14:paraId="562AB3E2">
            <w:pPr>
              <w:spacing w:line="246" w:lineRule="auto"/>
              <w:rPr>
                <w:rFonts w:ascii="Arial"/>
                <w:sz w:val="21"/>
              </w:rPr>
            </w:pPr>
          </w:p>
          <w:p w14:paraId="0219BA15">
            <w:pPr>
              <w:pStyle w:val="6"/>
              <w:spacing w:before="78" w:line="315" w:lineRule="exact"/>
              <w:ind w:left="199"/>
              <w:rPr>
                <w:sz w:val="24"/>
                <w:szCs w:val="24"/>
              </w:rPr>
            </w:pPr>
            <w:r>
              <w:rPr>
                <w:position w:val="1"/>
                <w:sz w:val="24"/>
                <w:szCs w:val="24"/>
              </w:rPr>
              <w:t>4</w:t>
            </w:r>
          </w:p>
        </w:tc>
        <w:tc>
          <w:tcPr>
            <w:tcW w:w="1185" w:type="dxa"/>
            <w:vMerge w:val="restart"/>
            <w:tcBorders>
              <w:bottom w:val="nil"/>
            </w:tcBorders>
            <w:vAlign w:val="top"/>
          </w:tcPr>
          <w:p w14:paraId="3FE6D0EB">
            <w:pPr>
              <w:spacing w:line="246" w:lineRule="auto"/>
              <w:rPr>
                <w:rFonts w:ascii="Arial"/>
                <w:sz w:val="21"/>
              </w:rPr>
            </w:pPr>
          </w:p>
          <w:p w14:paraId="14D2F388">
            <w:pPr>
              <w:spacing w:line="246" w:lineRule="auto"/>
              <w:rPr>
                <w:rFonts w:ascii="Arial"/>
                <w:sz w:val="21"/>
              </w:rPr>
            </w:pPr>
          </w:p>
          <w:p w14:paraId="711C0DB1">
            <w:pPr>
              <w:spacing w:line="246" w:lineRule="auto"/>
              <w:rPr>
                <w:rFonts w:ascii="Arial"/>
                <w:sz w:val="21"/>
              </w:rPr>
            </w:pPr>
          </w:p>
          <w:p w14:paraId="7248594B">
            <w:pPr>
              <w:pStyle w:val="6"/>
              <w:spacing w:before="78" w:line="223" w:lineRule="auto"/>
              <w:ind w:left="122"/>
              <w:rPr>
                <w:sz w:val="24"/>
                <w:szCs w:val="24"/>
              </w:rPr>
            </w:pPr>
            <w:r>
              <w:rPr>
                <w:spacing w:val="-7"/>
                <w:sz w:val="24"/>
                <w:szCs w:val="24"/>
              </w:rPr>
              <w:t>堡里镇</w:t>
            </w:r>
          </w:p>
        </w:tc>
        <w:tc>
          <w:tcPr>
            <w:tcW w:w="2844" w:type="dxa"/>
            <w:vMerge w:val="restart"/>
            <w:tcBorders>
              <w:bottom w:val="nil"/>
            </w:tcBorders>
            <w:vAlign w:val="top"/>
          </w:tcPr>
          <w:p w14:paraId="0A799BB2">
            <w:pPr>
              <w:spacing w:line="291" w:lineRule="auto"/>
              <w:rPr>
                <w:rFonts w:ascii="Arial"/>
                <w:sz w:val="21"/>
              </w:rPr>
            </w:pPr>
          </w:p>
          <w:p w14:paraId="40FB4E56">
            <w:pPr>
              <w:spacing w:line="292" w:lineRule="auto"/>
              <w:rPr>
                <w:rFonts w:ascii="Arial"/>
                <w:sz w:val="21"/>
              </w:rPr>
            </w:pPr>
          </w:p>
          <w:p w14:paraId="06A614C2">
            <w:pPr>
              <w:pStyle w:val="6"/>
              <w:spacing w:before="78" w:line="241" w:lineRule="auto"/>
              <w:ind w:left="118" w:right="336" w:firstLine="4"/>
              <w:rPr>
                <w:sz w:val="24"/>
                <w:szCs w:val="24"/>
              </w:rPr>
            </w:pPr>
            <w:r>
              <w:rPr>
                <w:spacing w:val="-2"/>
                <w:sz w:val="24"/>
                <w:szCs w:val="24"/>
              </w:rPr>
              <w:t>永福县堡里镇板峡水库</w:t>
            </w:r>
            <w:r>
              <w:rPr>
                <w:spacing w:val="-6"/>
                <w:sz w:val="24"/>
                <w:szCs w:val="24"/>
              </w:rPr>
              <w:t>水源地</w:t>
            </w:r>
          </w:p>
        </w:tc>
        <w:tc>
          <w:tcPr>
            <w:tcW w:w="1009" w:type="dxa"/>
            <w:vMerge w:val="restart"/>
            <w:tcBorders>
              <w:bottom w:val="nil"/>
            </w:tcBorders>
            <w:vAlign w:val="top"/>
          </w:tcPr>
          <w:p w14:paraId="39814E48">
            <w:pPr>
              <w:spacing w:line="246" w:lineRule="auto"/>
              <w:rPr>
                <w:rFonts w:ascii="Arial"/>
                <w:sz w:val="21"/>
              </w:rPr>
            </w:pPr>
          </w:p>
          <w:p w14:paraId="4A2DAFD0">
            <w:pPr>
              <w:spacing w:line="246" w:lineRule="auto"/>
              <w:rPr>
                <w:rFonts w:ascii="Arial"/>
                <w:sz w:val="21"/>
              </w:rPr>
            </w:pPr>
          </w:p>
          <w:p w14:paraId="563E334B">
            <w:pPr>
              <w:spacing w:line="246" w:lineRule="auto"/>
              <w:rPr>
                <w:rFonts w:ascii="Arial"/>
                <w:sz w:val="21"/>
              </w:rPr>
            </w:pPr>
          </w:p>
          <w:p w14:paraId="1CE9EECC">
            <w:pPr>
              <w:pStyle w:val="6"/>
              <w:spacing w:before="78" w:line="222" w:lineRule="auto"/>
              <w:ind w:left="120"/>
              <w:rPr>
                <w:sz w:val="24"/>
                <w:szCs w:val="24"/>
              </w:rPr>
            </w:pPr>
            <w:r>
              <w:rPr>
                <w:spacing w:val="-6"/>
                <w:sz w:val="24"/>
                <w:szCs w:val="24"/>
              </w:rPr>
              <w:t>水库型</w:t>
            </w:r>
          </w:p>
        </w:tc>
        <w:tc>
          <w:tcPr>
            <w:tcW w:w="1009" w:type="dxa"/>
            <w:vMerge w:val="restart"/>
            <w:tcBorders>
              <w:bottom w:val="nil"/>
            </w:tcBorders>
            <w:vAlign w:val="top"/>
          </w:tcPr>
          <w:p w14:paraId="3EE0978E">
            <w:pPr>
              <w:spacing w:line="246" w:lineRule="auto"/>
              <w:rPr>
                <w:rFonts w:ascii="Arial"/>
                <w:sz w:val="21"/>
              </w:rPr>
            </w:pPr>
          </w:p>
          <w:p w14:paraId="696DD57F">
            <w:pPr>
              <w:spacing w:line="246" w:lineRule="auto"/>
              <w:rPr>
                <w:rFonts w:ascii="Arial"/>
                <w:sz w:val="21"/>
              </w:rPr>
            </w:pPr>
          </w:p>
          <w:p w14:paraId="47708ECB">
            <w:pPr>
              <w:spacing w:line="246" w:lineRule="auto"/>
              <w:rPr>
                <w:rFonts w:ascii="Arial"/>
                <w:sz w:val="21"/>
              </w:rPr>
            </w:pPr>
          </w:p>
          <w:p w14:paraId="4D40074B">
            <w:pPr>
              <w:pStyle w:val="6"/>
              <w:spacing w:before="78" w:line="219" w:lineRule="auto"/>
              <w:ind w:left="122"/>
              <w:rPr>
                <w:sz w:val="24"/>
                <w:szCs w:val="24"/>
              </w:rPr>
            </w:pPr>
            <w:r>
              <w:rPr>
                <w:spacing w:val="-9"/>
                <w:sz w:val="24"/>
                <w:szCs w:val="24"/>
              </w:rPr>
              <w:t>在用</w:t>
            </w:r>
          </w:p>
        </w:tc>
        <w:tc>
          <w:tcPr>
            <w:tcW w:w="834" w:type="dxa"/>
            <w:vAlign w:val="top"/>
          </w:tcPr>
          <w:p w14:paraId="2AF9E75B">
            <w:pPr>
              <w:pStyle w:val="6"/>
              <w:spacing w:before="37" w:line="224" w:lineRule="auto"/>
              <w:ind w:left="192"/>
              <w:rPr>
                <w:sz w:val="24"/>
                <w:szCs w:val="24"/>
              </w:rPr>
            </w:pPr>
            <w:r>
              <w:rPr>
                <w:spacing w:val="-10"/>
                <w:sz w:val="24"/>
                <w:szCs w:val="24"/>
              </w:rPr>
              <w:t>一级</w:t>
            </w:r>
          </w:p>
          <w:p w14:paraId="65EB2E53">
            <w:pPr>
              <w:pStyle w:val="6"/>
              <w:spacing w:before="20" w:line="223"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5B8C329B">
            <w:pPr>
              <w:pStyle w:val="6"/>
              <w:spacing w:before="38" w:line="221" w:lineRule="auto"/>
              <w:ind w:left="121"/>
              <w:rPr>
                <w:sz w:val="24"/>
                <w:szCs w:val="24"/>
              </w:rPr>
            </w:pPr>
            <w:r>
              <w:rPr>
                <w:spacing w:val="2"/>
                <w:sz w:val="24"/>
                <w:szCs w:val="24"/>
              </w:rPr>
              <w:t>取水口半径300m</w:t>
            </w:r>
            <w:r>
              <w:rPr>
                <w:spacing w:val="-31"/>
                <w:sz w:val="24"/>
                <w:szCs w:val="24"/>
              </w:rPr>
              <w:t xml:space="preserve"> </w:t>
            </w:r>
            <w:r>
              <w:rPr>
                <w:spacing w:val="2"/>
                <w:sz w:val="24"/>
                <w:szCs w:val="24"/>
              </w:rPr>
              <w:t>范围内的水域及相应集水区</w:t>
            </w:r>
            <w:r>
              <w:rPr>
                <w:spacing w:val="1"/>
                <w:sz w:val="24"/>
                <w:szCs w:val="24"/>
              </w:rPr>
              <w:t>陆域。板峡水库主坝</w:t>
            </w:r>
          </w:p>
          <w:p w14:paraId="7AC02C44">
            <w:pPr>
              <w:pStyle w:val="6"/>
              <w:spacing w:before="24" w:line="221" w:lineRule="auto"/>
              <w:ind w:left="159"/>
              <w:rPr>
                <w:sz w:val="24"/>
                <w:szCs w:val="24"/>
              </w:rPr>
            </w:pPr>
            <w:r>
              <w:rPr>
                <w:spacing w:val="-3"/>
                <w:sz w:val="24"/>
                <w:szCs w:val="24"/>
              </w:rPr>
              <w:t>取水点下游</w:t>
            </w:r>
            <w:r>
              <w:rPr>
                <w:spacing w:val="-18"/>
                <w:sz w:val="24"/>
                <w:szCs w:val="24"/>
              </w:rPr>
              <w:t xml:space="preserve"> </w:t>
            </w:r>
            <w:r>
              <w:rPr>
                <w:spacing w:val="-3"/>
                <w:sz w:val="24"/>
                <w:szCs w:val="24"/>
              </w:rPr>
              <w:t>500m 为一级保护区水域长度。5</w:t>
            </w:r>
            <w:r>
              <w:rPr>
                <w:spacing w:val="-42"/>
                <w:sz w:val="24"/>
                <w:szCs w:val="24"/>
              </w:rPr>
              <w:t xml:space="preserve"> </w:t>
            </w:r>
            <w:r>
              <w:rPr>
                <w:spacing w:val="-3"/>
                <w:sz w:val="24"/>
                <w:szCs w:val="24"/>
              </w:rPr>
              <w:t>年一遇洪水所能淹没</w:t>
            </w:r>
          </w:p>
          <w:p w14:paraId="22BB0488">
            <w:pPr>
              <w:pStyle w:val="6"/>
              <w:spacing w:before="22" w:line="207" w:lineRule="auto"/>
              <w:ind w:left="2520"/>
              <w:rPr>
                <w:sz w:val="24"/>
                <w:szCs w:val="24"/>
              </w:rPr>
            </w:pPr>
            <w:r>
              <w:rPr>
                <w:spacing w:val="-7"/>
                <w:sz w:val="24"/>
                <w:szCs w:val="24"/>
              </w:rPr>
              <w:t>的区域为水域宽度。</w:t>
            </w:r>
          </w:p>
        </w:tc>
        <w:tc>
          <w:tcPr>
            <w:tcW w:w="1122" w:type="dxa"/>
            <w:vAlign w:val="top"/>
          </w:tcPr>
          <w:p w14:paraId="562CD609">
            <w:pPr>
              <w:spacing w:line="268" w:lineRule="auto"/>
              <w:rPr>
                <w:rFonts w:ascii="Arial"/>
                <w:sz w:val="21"/>
              </w:rPr>
            </w:pPr>
          </w:p>
          <w:p w14:paraId="1057B1C8">
            <w:pPr>
              <w:pStyle w:val="6"/>
              <w:spacing w:before="78"/>
              <w:ind w:left="329"/>
              <w:rPr>
                <w:sz w:val="24"/>
                <w:szCs w:val="24"/>
              </w:rPr>
            </w:pPr>
            <w:r>
              <w:rPr>
                <w:spacing w:val="-3"/>
                <w:sz w:val="24"/>
                <w:szCs w:val="24"/>
              </w:rPr>
              <w:t>0.93</w:t>
            </w:r>
          </w:p>
        </w:tc>
      </w:tr>
      <w:tr w14:paraId="5CE5A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07" w:type="dxa"/>
            <w:vMerge w:val="continue"/>
            <w:tcBorders>
              <w:top w:val="nil"/>
            </w:tcBorders>
            <w:vAlign w:val="top"/>
          </w:tcPr>
          <w:p w14:paraId="15474EAF">
            <w:pPr>
              <w:rPr>
                <w:rFonts w:ascii="Arial"/>
                <w:sz w:val="21"/>
              </w:rPr>
            </w:pPr>
          </w:p>
        </w:tc>
        <w:tc>
          <w:tcPr>
            <w:tcW w:w="1185" w:type="dxa"/>
            <w:vMerge w:val="continue"/>
            <w:tcBorders>
              <w:top w:val="nil"/>
            </w:tcBorders>
            <w:vAlign w:val="top"/>
          </w:tcPr>
          <w:p w14:paraId="1B85E31D">
            <w:pPr>
              <w:rPr>
                <w:rFonts w:ascii="Arial"/>
                <w:sz w:val="21"/>
              </w:rPr>
            </w:pPr>
          </w:p>
        </w:tc>
        <w:tc>
          <w:tcPr>
            <w:tcW w:w="2844" w:type="dxa"/>
            <w:vMerge w:val="continue"/>
            <w:tcBorders>
              <w:top w:val="nil"/>
            </w:tcBorders>
            <w:vAlign w:val="top"/>
          </w:tcPr>
          <w:p w14:paraId="3431C691">
            <w:pPr>
              <w:rPr>
                <w:rFonts w:ascii="Arial"/>
                <w:sz w:val="21"/>
              </w:rPr>
            </w:pPr>
          </w:p>
        </w:tc>
        <w:tc>
          <w:tcPr>
            <w:tcW w:w="1009" w:type="dxa"/>
            <w:vMerge w:val="continue"/>
            <w:tcBorders>
              <w:top w:val="nil"/>
            </w:tcBorders>
            <w:vAlign w:val="top"/>
          </w:tcPr>
          <w:p w14:paraId="0522C0D3">
            <w:pPr>
              <w:rPr>
                <w:rFonts w:ascii="Arial"/>
                <w:sz w:val="21"/>
              </w:rPr>
            </w:pPr>
          </w:p>
        </w:tc>
        <w:tc>
          <w:tcPr>
            <w:tcW w:w="1009" w:type="dxa"/>
            <w:vMerge w:val="continue"/>
            <w:tcBorders>
              <w:top w:val="nil"/>
            </w:tcBorders>
            <w:vAlign w:val="top"/>
          </w:tcPr>
          <w:p w14:paraId="43BCD816">
            <w:pPr>
              <w:rPr>
                <w:rFonts w:ascii="Arial"/>
                <w:sz w:val="21"/>
              </w:rPr>
            </w:pPr>
          </w:p>
        </w:tc>
        <w:tc>
          <w:tcPr>
            <w:tcW w:w="834" w:type="dxa"/>
            <w:vAlign w:val="top"/>
          </w:tcPr>
          <w:p w14:paraId="0015DCCA">
            <w:pPr>
              <w:pStyle w:val="6"/>
              <w:spacing w:before="39" w:line="224" w:lineRule="auto"/>
              <w:ind w:left="196"/>
              <w:rPr>
                <w:sz w:val="24"/>
                <w:szCs w:val="24"/>
              </w:rPr>
            </w:pPr>
            <w:r>
              <w:rPr>
                <w:spacing w:val="-3"/>
                <w:sz w:val="24"/>
                <w:szCs w:val="24"/>
              </w:rPr>
              <w:t>二级</w:t>
            </w:r>
          </w:p>
          <w:p w14:paraId="1233DE22">
            <w:pPr>
              <w:pStyle w:val="6"/>
              <w:spacing w:before="17" w:line="223"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206BBE88">
            <w:pPr>
              <w:pStyle w:val="6"/>
              <w:spacing w:before="194"/>
              <w:ind w:left="122" w:right="17" w:firstLine="14"/>
              <w:rPr>
                <w:sz w:val="24"/>
                <w:szCs w:val="24"/>
              </w:rPr>
            </w:pPr>
            <w:r>
              <w:rPr>
                <w:spacing w:val="-6"/>
                <w:sz w:val="24"/>
                <w:szCs w:val="24"/>
              </w:rPr>
              <w:t>除了一级保护区边界外的整个水域面积以及入库河流上溯</w:t>
            </w:r>
            <w:r>
              <w:rPr>
                <w:spacing w:val="-33"/>
                <w:sz w:val="24"/>
                <w:szCs w:val="24"/>
              </w:rPr>
              <w:t xml:space="preserve"> </w:t>
            </w:r>
            <w:r>
              <w:rPr>
                <w:spacing w:val="-6"/>
                <w:sz w:val="24"/>
                <w:szCs w:val="24"/>
              </w:rPr>
              <w:t>1000m 以</w:t>
            </w:r>
            <w:r>
              <w:rPr>
                <w:spacing w:val="-8"/>
                <w:sz w:val="24"/>
                <w:szCs w:val="24"/>
              </w:rPr>
              <w:t>上，一级保护区边界向上游延伸</w:t>
            </w:r>
            <w:r>
              <w:rPr>
                <w:spacing w:val="-53"/>
                <w:sz w:val="24"/>
                <w:szCs w:val="24"/>
              </w:rPr>
              <w:t xml:space="preserve"> </w:t>
            </w:r>
            <w:r>
              <w:rPr>
                <w:spacing w:val="-8"/>
                <w:sz w:val="24"/>
                <w:szCs w:val="24"/>
              </w:rPr>
              <w:t>2000m</w:t>
            </w:r>
            <w:r>
              <w:rPr>
                <w:spacing w:val="-50"/>
                <w:sz w:val="24"/>
                <w:szCs w:val="24"/>
              </w:rPr>
              <w:t xml:space="preserve"> </w:t>
            </w:r>
            <w:r>
              <w:rPr>
                <w:spacing w:val="-8"/>
                <w:sz w:val="24"/>
                <w:szCs w:val="24"/>
              </w:rPr>
              <w:t>的河道水域设为二级保护区。</w:t>
            </w:r>
          </w:p>
        </w:tc>
        <w:tc>
          <w:tcPr>
            <w:tcW w:w="1122" w:type="dxa"/>
            <w:vAlign w:val="top"/>
          </w:tcPr>
          <w:p w14:paraId="254CA061">
            <w:pPr>
              <w:spacing w:line="270" w:lineRule="auto"/>
              <w:rPr>
                <w:rFonts w:ascii="Arial"/>
                <w:sz w:val="21"/>
              </w:rPr>
            </w:pPr>
          </w:p>
          <w:p w14:paraId="0C819FDC">
            <w:pPr>
              <w:pStyle w:val="6"/>
              <w:spacing w:before="78"/>
              <w:ind w:left="330"/>
              <w:rPr>
                <w:sz w:val="24"/>
                <w:szCs w:val="24"/>
              </w:rPr>
            </w:pPr>
            <w:r>
              <w:rPr>
                <w:spacing w:val="-3"/>
                <w:sz w:val="24"/>
                <w:szCs w:val="24"/>
              </w:rPr>
              <w:t>2.75</w:t>
            </w:r>
          </w:p>
        </w:tc>
      </w:tr>
      <w:tr w14:paraId="64C06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07" w:type="dxa"/>
            <w:vMerge w:val="restart"/>
            <w:tcBorders>
              <w:bottom w:val="nil"/>
            </w:tcBorders>
            <w:vAlign w:val="top"/>
          </w:tcPr>
          <w:p w14:paraId="2C6D5BF9">
            <w:pPr>
              <w:spacing w:line="245" w:lineRule="auto"/>
              <w:rPr>
                <w:rFonts w:ascii="Arial"/>
                <w:sz w:val="21"/>
              </w:rPr>
            </w:pPr>
          </w:p>
          <w:p w14:paraId="133CD7A4">
            <w:pPr>
              <w:spacing w:line="246" w:lineRule="auto"/>
              <w:rPr>
                <w:rFonts w:ascii="Arial"/>
                <w:sz w:val="21"/>
              </w:rPr>
            </w:pPr>
          </w:p>
          <w:p w14:paraId="14BD8FA0">
            <w:pPr>
              <w:spacing w:line="246" w:lineRule="auto"/>
              <w:rPr>
                <w:rFonts w:ascii="Arial"/>
                <w:sz w:val="21"/>
              </w:rPr>
            </w:pPr>
          </w:p>
          <w:p w14:paraId="5C425234">
            <w:pPr>
              <w:pStyle w:val="6"/>
              <w:spacing w:before="78" w:line="241" w:lineRule="auto"/>
              <w:ind w:left="205"/>
              <w:rPr>
                <w:sz w:val="24"/>
                <w:szCs w:val="24"/>
              </w:rPr>
            </w:pPr>
            <w:r>
              <w:rPr>
                <w:sz w:val="24"/>
                <w:szCs w:val="24"/>
              </w:rPr>
              <w:t>5</w:t>
            </w:r>
          </w:p>
        </w:tc>
        <w:tc>
          <w:tcPr>
            <w:tcW w:w="1185" w:type="dxa"/>
            <w:vMerge w:val="restart"/>
            <w:tcBorders>
              <w:bottom w:val="nil"/>
            </w:tcBorders>
            <w:vAlign w:val="top"/>
          </w:tcPr>
          <w:p w14:paraId="06CB4A94">
            <w:pPr>
              <w:spacing w:line="245" w:lineRule="auto"/>
              <w:rPr>
                <w:rFonts w:ascii="Arial"/>
                <w:sz w:val="21"/>
              </w:rPr>
            </w:pPr>
          </w:p>
          <w:p w14:paraId="32B22AF6">
            <w:pPr>
              <w:spacing w:line="246" w:lineRule="auto"/>
              <w:rPr>
                <w:rFonts w:ascii="Arial"/>
                <w:sz w:val="21"/>
              </w:rPr>
            </w:pPr>
          </w:p>
          <w:p w14:paraId="79FAFAF5">
            <w:pPr>
              <w:spacing w:line="246" w:lineRule="auto"/>
              <w:rPr>
                <w:rFonts w:ascii="Arial"/>
                <w:sz w:val="21"/>
              </w:rPr>
            </w:pPr>
          </w:p>
          <w:p w14:paraId="292DD31E">
            <w:pPr>
              <w:pStyle w:val="6"/>
              <w:spacing w:before="78" w:line="224" w:lineRule="auto"/>
              <w:ind w:left="117"/>
              <w:rPr>
                <w:sz w:val="24"/>
                <w:szCs w:val="24"/>
              </w:rPr>
            </w:pPr>
            <w:r>
              <w:rPr>
                <w:spacing w:val="-6"/>
                <w:sz w:val="24"/>
                <w:szCs w:val="24"/>
              </w:rPr>
              <w:t>广福乡</w:t>
            </w:r>
          </w:p>
        </w:tc>
        <w:tc>
          <w:tcPr>
            <w:tcW w:w="2844" w:type="dxa"/>
            <w:vMerge w:val="restart"/>
            <w:tcBorders>
              <w:bottom w:val="nil"/>
            </w:tcBorders>
            <w:vAlign w:val="top"/>
          </w:tcPr>
          <w:p w14:paraId="3D99A718">
            <w:pPr>
              <w:spacing w:line="292" w:lineRule="auto"/>
              <w:rPr>
                <w:rFonts w:ascii="Arial"/>
                <w:sz w:val="21"/>
              </w:rPr>
            </w:pPr>
          </w:p>
          <w:p w14:paraId="539DE0DC">
            <w:pPr>
              <w:spacing w:line="292" w:lineRule="auto"/>
              <w:rPr>
                <w:rFonts w:ascii="Arial"/>
                <w:sz w:val="21"/>
              </w:rPr>
            </w:pPr>
          </w:p>
          <w:p w14:paraId="35D83369">
            <w:pPr>
              <w:pStyle w:val="6"/>
              <w:spacing w:before="78" w:line="244" w:lineRule="auto"/>
              <w:ind w:left="119" w:right="336" w:firstLine="2"/>
              <w:rPr>
                <w:sz w:val="24"/>
                <w:szCs w:val="24"/>
              </w:rPr>
            </w:pPr>
            <w:r>
              <w:rPr>
                <w:spacing w:val="-2"/>
                <w:sz w:val="24"/>
                <w:szCs w:val="24"/>
              </w:rPr>
              <w:t>永福县广福乡山溪水源</w:t>
            </w:r>
            <w:r>
              <w:rPr>
                <w:sz w:val="24"/>
                <w:szCs w:val="24"/>
              </w:rPr>
              <w:t>地</w:t>
            </w:r>
          </w:p>
        </w:tc>
        <w:tc>
          <w:tcPr>
            <w:tcW w:w="1009" w:type="dxa"/>
            <w:vMerge w:val="restart"/>
            <w:tcBorders>
              <w:bottom w:val="nil"/>
            </w:tcBorders>
            <w:vAlign w:val="top"/>
          </w:tcPr>
          <w:p w14:paraId="1E3DF489">
            <w:pPr>
              <w:spacing w:line="245" w:lineRule="auto"/>
              <w:rPr>
                <w:rFonts w:ascii="Arial"/>
                <w:sz w:val="21"/>
              </w:rPr>
            </w:pPr>
          </w:p>
          <w:p w14:paraId="31281A7E">
            <w:pPr>
              <w:spacing w:line="246" w:lineRule="auto"/>
              <w:rPr>
                <w:rFonts w:ascii="Arial"/>
                <w:sz w:val="21"/>
              </w:rPr>
            </w:pPr>
          </w:p>
          <w:p w14:paraId="5D03F99D">
            <w:pPr>
              <w:spacing w:line="246" w:lineRule="auto"/>
              <w:rPr>
                <w:rFonts w:ascii="Arial"/>
                <w:sz w:val="21"/>
              </w:rPr>
            </w:pPr>
          </w:p>
          <w:p w14:paraId="02BE5D0F">
            <w:pPr>
              <w:pStyle w:val="6"/>
              <w:spacing w:before="78" w:line="223" w:lineRule="auto"/>
              <w:ind w:left="127"/>
              <w:rPr>
                <w:sz w:val="24"/>
                <w:szCs w:val="24"/>
              </w:rPr>
            </w:pPr>
            <w:r>
              <w:rPr>
                <w:spacing w:val="-8"/>
                <w:sz w:val="24"/>
                <w:szCs w:val="24"/>
              </w:rPr>
              <w:t>河流型</w:t>
            </w:r>
          </w:p>
        </w:tc>
        <w:tc>
          <w:tcPr>
            <w:tcW w:w="1009" w:type="dxa"/>
            <w:vMerge w:val="restart"/>
            <w:tcBorders>
              <w:bottom w:val="nil"/>
            </w:tcBorders>
            <w:vAlign w:val="top"/>
          </w:tcPr>
          <w:p w14:paraId="49DAEC03">
            <w:pPr>
              <w:spacing w:line="246" w:lineRule="auto"/>
              <w:rPr>
                <w:rFonts w:ascii="Arial"/>
                <w:sz w:val="21"/>
              </w:rPr>
            </w:pPr>
          </w:p>
          <w:p w14:paraId="3090195D">
            <w:pPr>
              <w:spacing w:line="246" w:lineRule="auto"/>
              <w:rPr>
                <w:rFonts w:ascii="Arial"/>
                <w:sz w:val="21"/>
              </w:rPr>
            </w:pPr>
          </w:p>
          <w:p w14:paraId="2D16198E">
            <w:pPr>
              <w:spacing w:line="246" w:lineRule="auto"/>
              <w:rPr>
                <w:rFonts w:ascii="Arial"/>
                <w:sz w:val="21"/>
              </w:rPr>
            </w:pPr>
          </w:p>
          <w:p w14:paraId="62EB2B59">
            <w:pPr>
              <w:pStyle w:val="6"/>
              <w:spacing w:before="78" w:line="219" w:lineRule="auto"/>
              <w:ind w:left="122"/>
              <w:rPr>
                <w:sz w:val="24"/>
                <w:szCs w:val="24"/>
              </w:rPr>
            </w:pPr>
            <w:r>
              <w:rPr>
                <w:spacing w:val="-9"/>
                <w:sz w:val="24"/>
                <w:szCs w:val="24"/>
              </w:rPr>
              <w:t>在用</w:t>
            </w:r>
          </w:p>
        </w:tc>
        <w:tc>
          <w:tcPr>
            <w:tcW w:w="834" w:type="dxa"/>
            <w:vAlign w:val="top"/>
          </w:tcPr>
          <w:p w14:paraId="21CD9716">
            <w:pPr>
              <w:pStyle w:val="6"/>
              <w:spacing w:before="37" w:line="224" w:lineRule="auto"/>
              <w:ind w:left="192"/>
              <w:rPr>
                <w:sz w:val="24"/>
                <w:szCs w:val="24"/>
              </w:rPr>
            </w:pPr>
            <w:r>
              <w:rPr>
                <w:spacing w:val="-10"/>
                <w:sz w:val="24"/>
                <w:szCs w:val="24"/>
              </w:rPr>
              <w:t>一级</w:t>
            </w:r>
          </w:p>
          <w:p w14:paraId="49611D3D">
            <w:pPr>
              <w:pStyle w:val="6"/>
              <w:spacing w:before="20" w:line="223"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76231703">
            <w:pPr>
              <w:spacing w:line="270" w:lineRule="auto"/>
              <w:rPr>
                <w:rFonts w:ascii="Arial"/>
                <w:sz w:val="21"/>
              </w:rPr>
            </w:pPr>
          </w:p>
          <w:p w14:paraId="7483950F">
            <w:pPr>
              <w:pStyle w:val="6"/>
              <w:spacing w:before="78" w:line="222" w:lineRule="auto"/>
              <w:ind w:left="780"/>
              <w:rPr>
                <w:sz w:val="24"/>
                <w:szCs w:val="24"/>
              </w:rPr>
            </w:pPr>
            <w:r>
              <w:rPr>
                <w:spacing w:val="-4"/>
                <w:sz w:val="24"/>
                <w:szCs w:val="24"/>
              </w:rPr>
              <w:t>山溪水取水点下游</w:t>
            </w:r>
            <w:r>
              <w:rPr>
                <w:spacing w:val="-34"/>
                <w:sz w:val="24"/>
                <w:szCs w:val="24"/>
              </w:rPr>
              <w:t xml:space="preserve"> </w:t>
            </w:r>
            <w:r>
              <w:rPr>
                <w:spacing w:val="-4"/>
                <w:sz w:val="24"/>
                <w:szCs w:val="24"/>
              </w:rPr>
              <w:t>100m</w:t>
            </w:r>
            <w:r>
              <w:rPr>
                <w:spacing w:val="-45"/>
                <w:sz w:val="24"/>
                <w:szCs w:val="24"/>
              </w:rPr>
              <w:t xml:space="preserve"> </w:t>
            </w:r>
            <w:r>
              <w:rPr>
                <w:spacing w:val="-4"/>
                <w:sz w:val="24"/>
                <w:szCs w:val="24"/>
              </w:rPr>
              <w:t>水域及取水口上游全</w:t>
            </w:r>
            <w:r>
              <w:rPr>
                <w:spacing w:val="-5"/>
                <w:sz w:val="24"/>
                <w:szCs w:val="24"/>
              </w:rPr>
              <w:t>部水域。</w:t>
            </w:r>
          </w:p>
        </w:tc>
        <w:tc>
          <w:tcPr>
            <w:tcW w:w="1122" w:type="dxa"/>
            <w:vAlign w:val="top"/>
          </w:tcPr>
          <w:p w14:paraId="396A7E58">
            <w:pPr>
              <w:spacing w:line="270" w:lineRule="auto"/>
              <w:rPr>
                <w:rFonts w:ascii="Arial"/>
                <w:sz w:val="21"/>
              </w:rPr>
            </w:pPr>
          </w:p>
          <w:p w14:paraId="0596E02F">
            <w:pPr>
              <w:pStyle w:val="6"/>
              <w:spacing w:before="78"/>
              <w:ind w:left="269"/>
              <w:rPr>
                <w:sz w:val="24"/>
                <w:szCs w:val="24"/>
              </w:rPr>
            </w:pPr>
            <w:r>
              <w:rPr>
                <w:spacing w:val="-3"/>
                <w:sz w:val="24"/>
                <w:szCs w:val="24"/>
              </w:rPr>
              <w:t>0.001</w:t>
            </w:r>
          </w:p>
        </w:tc>
      </w:tr>
      <w:tr w14:paraId="4A7D8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07" w:type="dxa"/>
            <w:vMerge w:val="continue"/>
            <w:tcBorders>
              <w:top w:val="nil"/>
            </w:tcBorders>
            <w:vAlign w:val="top"/>
          </w:tcPr>
          <w:p w14:paraId="4456649E">
            <w:pPr>
              <w:rPr>
                <w:rFonts w:ascii="Arial"/>
                <w:sz w:val="21"/>
              </w:rPr>
            </w:pPr>
          </w:p>
        </w:tc>
        <w:tc>
          <w:tcPr>
            <w:tcW w:w="1185" w:type="dxa"/>
            <w:vMerge w:val="continue"/>
            <w:tcBorders>
              <w:top w:val="nil"/>
            </w:tcBorders>
            <w:vAlign w:val="top"/>
          </w:tcPr>
          <w:p w14:paraId="14EED976">
            <w:pPr>
              <w:rPr>
                <w:rFonts w:ascii="Arial"/>
                <w:sz w:val="21"/>
              </w:rPr>
            </w:pPr>
          </w:p>
        </w:tc>
        <w:tc>
          <w:tcPr>
            <w:tcW w:w="2844" w:type="dxa"/>
            <w:vMerge w:val="continue"/>
            <w:tcBorders>
              <w:top w:val="nil"/>
            </w:tcBorders>
            <w:vAlign w:val="top"/>
          </w:tcPr>
          <w:p w14:paraId="3A0474D8">
            <w:pPr>
              <w:rPr>
                <w:rFonts w:ascii="Arial"/>
                <w:sz w:val="21"/>
              </w:rPr>
            </w:pPr>
          </w:p>
        </w:tc>
        <w:tc>
          <w:tcPr>
            <w:tcW w:w="1009" w:type="dxa"/>
            <w:vMerge w:val="continue"/>
            <w:tcBorders>
              <w:top w:val="nil"/>
            </w:tcBorders>
            <w:vAlign w:val="top"/>
          </w:tcPr>
          <w:p w14:paraId="34D6F925">
            <w:pPr>
              <w:rPr>
                <w:rFonts w:ascii="Arial"/>
                <w:sz w:val="21"/>
              </w:rPr>
            </w:pPr>
          </w:p>
        </w:tc>
        <w:tc>
          <w:tcPr>
            <w:tcW w:w="1009" w:type="dxa"/>
            <w:vMerge w:val="continue"/>
            <w:tcBorders>
              <w:top w:val="nil"/>
            </w:tcBorders>
            <w:vAlign w:val="top"/>
          </w:tcPr>
          <w:p w14:paraId="35D70F36">
            <w:pPr>
              <w:rPr>
                <w:rFonts w:ascii="Arial"/>
                <w:sz w:val="21"/>
              </w:rPr>
            </w:pPr>
          </w:p>
        </w:tc>
        <w:tc>
          <w:tcPr>
            <w:tcW w:w="834" w:type="dxa"/>
            <w:vAlign w:val="top"/>
          </w:tcPr>
          <w:p w14:paraId="38C78AA1">
            <w:pPr>
              <w:pStyle w:val="6"/>
              <w:spacing w:before="38" w:line="224" w:lineRule="auto"/>
              <w:ind w:left="196"/>
              <w:rPr>
                <w:sz w:val="24"/>
                <w:szCs w:val="24"/>
              </w:rPr>
            </w:pPr>
            <w:r>
              <w:rPr>
                <w:spacing w:val="-3"/>
                <w:sz w:val="24"/>
                <w:szCs w:val="24"/>
              </w:rPr>
              <w:t>二级</w:t>
            </w:r>
          </w:p>
          <w:p w14:paraId="2FEFD23A">
            <w:pPr>
              <w:pStyle w:val="6"/>
              <w:spacing w:before="18" w:line="223"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12CFB3F5">
            <w:pPr>
              <w:spacing w:line="269" w:lineRule="auto"/>
              <w:rPr>
                <w:rFonts w:ascii="Arial"/>
                <w:sz w:val="21"/>
              </w:rPr>
            </w:pPr>
          </w:p>
          <w:p w14:paraId="50C11FCF">
            <w:pPr>
              <w:pStyle w:val="6"/>
              <w:spacing w:before="78" w:line="222" w:lineRule="auto"/>
              <w:ind w:left="510"/>
              <w:rPr>
                <w:sz w:val="24"/>
                <w:szCs w:val="24"/>
              </w:rPr>
            </w:pPr>
            <w:r>
              <w:rPr>
                <w:spacing w:val="-2"/>
                <w:sz w:val="24"/>
                <w:szCs w:val="24"/>
              </w:rPr>
              <w:t>一级水域下边界下延</w:t>
            </w:r>
            <w:r>
              <w:rPr>
                <w:spacing w:val="-42"/>
                <w:sz w:val="24"/>
                <w:szCs w:val="24"/>
              </w:rPr>
              <w:t xml:space="preserve"> </w:t>
            </w:r>
            <w:r>
              <w:rPr>
                <w:spacing w:val="-2"/>
                <w:sz w:val="24"/>
                <w:szCs w:val="24"/>
              </w:rPr>
              <w:t>200m</w:t>
            </w:r>
            <w:r>
              <w:rPr>
                <w:spacing w:val="-45"/>
                <w:sz w:val="24"/>
                <w:szCs w:val="24"/>
              </w:rPr>
              <w:t xml:space="preserve"> </w:t>
            </w:r>
            <w:r>
              <w:rPr>
                <w:spacing w:val="-2"/>
                <w:sz w:val="24"/>
                <w:szCs w:val="24"/>
              </w:rPr>
              <w:t>水域，取水口上游无二级水域。</w:t>
            </w:r>
          </w:p>
        </w:tc>
        <w:tc>
          <w:tcPr>
            <w:tcW w:w="1122" w:type="dxa"/>
            <w:vAlign w:val="top"/>
          </w:tcPr>
          <w:p w14:paraId="4E0CF0DC">
            <w:pPr>
              <w:spacing w:line="269" w:lineRule="auto"/>
              <w:rPr>
                <w:rFonts w:ascii="Arial"/>
                <w:sz w:val="21"/>
              </w:rPr>
            </w:pPr>
          </w:p>
          <w:p w14:paraId="5D09179E">
            <w:pPr>
              <w:pStyle w:val="6"/>
              <w:spacing w:before="78"/>
              <w:ind w:left="209"/>
              <w:rPr>
                <w:sz w:val="24"/>
                <w:szCs w:val="24"/>
              </w:rPr>
            </w:pPr>
            <w:r>
              <w:rPr>
                <w:spacing w:val="-2"/>
                <w:sz w:val="24"/>
                <w:szCs w:val="24"/>
              </w:rPr>
              <w:t>0.0002</w:t>
            </w:r>
          </w:p>
        </w:tc>
      </w:tr>
      <w:tr w14:paraId="2F694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07" w:type="dxa"/>
            <w:vMerge w:val="restart"/>
            <w:tcBorders>
              <w:bottom w:val="nil"/>
            </w:tcBorders>
            <w:vAlign w:val="top"/>
          </w:tcPr>
          <w:p w14:paraId="2CA8CEF5">
            <w:pPr>
              <w:spacing w:line="269" w:lineRule="auto"/>
              <w:rPr>
                <w:rFonts w:ascii="Arial"/>
                <w:sz w:val="21"/>
              </w:rPr>
            </w:pPr>
          </w:p>
          <w:p w14:paraId="3218855A">
            <w:pPr>
              <w:spacing w:line="269" w:lineRule="auto"/>
              <w:rPr>
                <w:rFonts w:ascii="Arial"/>
                <w:sz w:val="21"/>
              </w:rPr>
            </w:pPr>
          </w:p>
          <w:p w14:paraId="5393320B">
            <w:pPr>
              <w:spacing w:line="270" w:lineRule="auto"/>
              <w:rPr>
                <w:rFonts w:ascii="Arial"/>
                <w:sz w:val="21"/>
              </w:rPr>
            </w:pPr>
          </w:p>
          <w:p w14:paraId="54DD798B">
            <w:pPr>
              <w:pStyle w:val="6"/>
              <w:spacing w:before="78" w:line="241" w:lineRule="auto"/>
              <w:ind w:left="202"/>
              <w:rPr>
                <w:sz w:val="24"/>
                <w:szCs w:val="24"/>
              </w:rPr>
            </w:pPr>
            <w:r>
              <w:rPr>
                <w:sz w:val="24"/>
                <w:szCs w:val="24"/>
              </w:rPr>
              <w:t>6</w:t>
            </w:r>
          </w:p>
        </w:tc>
        <w:tc>
          <w:tcPr>
            <w:tcW w:w="1185" w:type="dxa"/>
            <w:vMerge w:val="restart"/>
            <w:tcBorders>
              <w:bottom w:val="nil"/>
            </w:tcBorders>
            <w:vAlign w:val="top"/>
          </w:tcPr>
          <w:p w14:paraId="059DA6F2">
            <w:pPr>
              <w:spacing w:line="269" w:lineRule="auto"/>
              <w:rPr>
                <w:rFonts w:ascii="Arial"/>
                <w:sz w:val="21"/>
              </w:rPr>
            </w:pPr>
          </w:p>
          <w:p w14:paraId="5AC7720C">
            <w:pPr>
              <w:spacing w:line="269" w:lineRule="auto"/>
              <w:rPr>
                <w:rFonts w:ascii="Arial"/>
                <w:sz w:val="21"/>
              </w:rPr>
            </w:pPr>
          </w:p>
          <w:p w14:paraId="4A722D23">
            <w:pPr>
              <w:spacing w:line="270" w:lineRule="auto"/>
              <w:rPr>
                <w:rFonts w:ascii="Arial"/>
                <w:sz w:val="21"/>
              </w:rPr>
            </w:pPr>
          </w:p>
          <w:p w14:paraId="0B981EFE">
            <w:pPr>
              <w:pStyle w:val="6"/>
              <w:spacing w:before="78" w:line="223" w:lineRule="auto"/>
              <w:ind w:left="124"/>
              <w:rPr>
                <w:sz w:val="24"/>
                <w:szCs w:val="24"/>
              </w:rPr>
            </w:pPr>
            <w:r>
              <w:rPr>
                <w:spacing w:val="-8"/>
                <w:sz w:val="24"/>
                <w:szCs w:val="24"/>
              </w:rPr>
              <w:t>三皇镇</w:t>
            </w:r>
          </w:p>
        </w:tc>
        <w:tc>
          <w:tcPr>
            <w:tcW w:w="2844" w:type="dxa"/>
            <w:vMerge w:val="restart"/>
            <w:tcBorders>
              <w:bottom w:val="nil"/>
            </w:tcBorders>
            <w:vAlign w:val="top"/>
          </w:tcPr>
          <w:p w14:paraId="56AA3F9B">
            <w:pPr>
              <w:spacing w:line="327" w:lineRule="auto"/>
              <w:rPr>
                <w:rFonts w:ascii="Arial"/>
                <w:sz w:val="21"/>
              </w:rPr>
            </w:pPr>
          </w:p>
          <w:p w14:paraId="3C9561C2">
            <w:pPr>
              <w:spacing w:line="327" w:lineRule="auto"/>
              <w:rPr>
                <w:rFonts w:ascii="Arial"/>
                <w:sz w:val="21"/>
              </w:rPr>
            </w:pPr>
          </w:p>
          <w:p w14:paraId="22835CA7">
            <w:pPr>
              <w:pStyle w:val="6"/>
              <w:spacing w:before="78" w:line="241" w:lineRule="auto"/>
              <w:ind w:left="118" w:right="336" w:firstLine="4"/>
              <w:rPr>
                <w:sz w:val="24"/>
                <w:szCs w:val="24"/>
              </w:rPr>
            </w:pPr>
            <w:r>
              <w:rPr>
                <w:spacing w:val="-2"/>
                <w:sz w:val="24"/>
                <w:szCs w:val="24"/>
              </w:rPr>
              <w:t>永福县三皇镇华山水库</w:t>
            </w:r>
            <w:r>
              <w:rPr>
                <w:spacing w:val="-6"/>
                <w:sz w:val="24"/>
                <w:szCs w:val="24"/>
              </w:rPr>
              <w:t>水源地</w:t>
            </w:r>
          </w:p>
        </w:tc>
        <w:tc>
          <w:tcPr>
            <w:tcW w:w="1009" w:type="dxa"/>
            <w:vMerge w:val="restart"/>
            <w:tcBorders>
              <w:bottom w:val="nil"/>
            </w:tcBorders>
            <w:vAlign w:val="top"/>
          </w:tcPr>
          <w:p w14:paraId="064DA646">
            <w:pPr>
              <w:spacing w:line="269" w:lineRule="auto"/>
              <w:rPr>
                <w:rFonts w:ascii="Arial"/>
                <w:sz w:val="21"/>
              </w:rPr>
            </w:pPr>
          </w:p>
          <w:p w14:paraId="0CE548DB">
            <w:pPr>
              <w:spacing w:line="269" w:lineRule="auto"/>
              <w:rPr>
                <w:rFonts w:ascii="Arial"/>
                <w:sz w:val="21"/>
              </w:rPr>
            </w:pPr>
          </w:p>
          <w:p w14:paraId="44E1545A">
            <w:pPr>
              <w:spacing w:line="270" w:lineRule="auto"/>
              <w:rPr>
                <w:rFonts w:ascii="Arial"/>
                <w:sz w:val="21"/>
              </w:rPr>
            </w:pPr>
          </w:p>
          <w:p w14:paraId="79B94567">
            <w:pPr>
              <w:pStyle w:val="6"/>
              <w:spacing w:before="78" w:line="222" w:lineRule="auto"/>
              <w:ind w:left="120"/>
              <w:rPr>
                <w:sz w:val="24"/>
                <w:szCs w:val="24"/>
              </w:rPr>
            </w:pPr>
            <w:r>
              <w:rPr>
                <w:spacing w:val="-6"/>
                <w:sz w:val="24"/>
                <w:szCs w:val="24"/>
              </w:rPr>
              <w:t>水库型</w:t>
            </w:r>
          </w:p>
        </w:tc>
        <w:tc>
          <w:tcPr>
            <w:tcW w:w="1009" w:type="dxa"/>
            <w:vMerge w:val="restart"/>
            <w:tcBorders>
              <w:bottom w:val="nil"/>
            </w:tcBorders>
            <w:vAlign w:val="top"/>
          </w:tcPr>
          <w:p w14:paraId="60C2E370">
            <w:pPr>
              <w:spacing w:line="269" w:lineRule="auto"/>
              <w:rPr>
                <w:rFonts w:ascii="Arial"/>
                <w:sz w:val="21"/>
              </w:rPr>
            </w:pPr>
          </w:p>
          <w:p w14:paraId="4263707F">
            <w:pPr>
              <w:spacing w:line="270" w:lineRule="auto"/>
              <w:rPr>
                <w:rFonts w:ascii="Arial"/>
                <w:sz w:val="21"/>
              </w:rPr>
            </w:pPr>
          </w:p>
          <w:p w14:paraId="2005A048">
            <w:pPr>
              <w:spacing w:line="270" w:lineRule="auto"/>
              <w:rPr>
                <w:rFonts w:ascii="Arial"/>
                <w:sz w:val="21"/>
              </w:rPr>
            </w:pPr>
          </w:p>
          <w:p w14:paraId="2FF89426">
            <w:pPr>
              <w:pStyle w:val="6"/>
              <w:spacing w:before="78" w:line="219" w:lineRule="auto"/>
              <w:ind w:left="122"/>
              <w:rPr>
                <w:sz w:val="24"/>
                <w:szCs w:val="24"/>
              </w:rPr>
            </w:pPr>
            <w:r>
              <w:rPr>
                <w:spacing w:val="-9"/>
                <w:sz w:val="24"/>
                <w:szCs w:val="24"/>
              </w:rPr>
              <w:t>在用</w:t>
            </w:r>
          </w:p>
        </w:tc>
        <w:tc>
          <w:tcPr>
            <w:tcW w:w="834" w:type="dxa"/>
            <w:vAlign w:val="top"/>
          </w:tcPr>
          <w:p w14:paraId="70CFF532">
            <w:pPr>
              <w:pStyle w:val="6"/>
              <w:spacing w:before="39" w:line="224" w:lineRule="auto"/>
              <w:ind w:left="192"/>
              <w:rPr>
                <w:sz w:val="24"/>
                <w:szCs w:val="24"/>
              </w:rPr>
            </w:pPr>
            <w:r>
              <w:rPr>
                <w:spacing w:val="-10"/>
                <w:sz w:val="24"/>
                <w:szCs w:val="24"/>
              </w:rPr>
              <w:t>一级</w:t>
            </w:r>
          </w:p>
          <w:p w14:paraId="59AA9D5E">
            <w:pPr>
              <w:pStyle w:val="6"/>
              <w:spacing w:before="20" w:line="222"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44A00196">
            <w:pPr>
              <w:pStyle w:val="6"/>
              <w:spacing w:before="194" w:line="222" w:lineRule="auto"/>
              <w:ind w:left="119"/>
              <w:rPr>
                <w:sz w:val="24"/>
                <w:szCs w:val="24"/>
              </w:rPr>
            </w:pPr>
            <w:r>
              <w:rPr>
                <w:spacing w:val="-3"/>
                <w:sz w:val="24"/>
                <w:szCs w:val="24"/>
              </w:rPr>
              <w:t>水库正常水位线以下的全部水域面积和入库河流上溯</w:t>
            </w:r>
            <w:r>
              <w:rPr>
                <w:spacing w:val="-50"/>
                <w:sz w:val="24"/>
                <w:szCs w:val="24"/>
              </w:rPr>
              <w:t xml:space="preserve"> </w:t>
            </w:r>
            <w:r>
              <w:rPr>
                <w:spacing w:val="-3"/>
                <w:sz w:val="24"/>
                <w:szCs w:val="24"/>
              </w:rPr>
              <w:t>1000m</w:t>
            </w:r>
            <w:r>
              <w:rPr>
                <w:spacing w:val="-58"/>
                <w:sz w:val="24"/>
                <w:szCs w:val="24"/>
              </w:rPr>
              <w:t xml:space="preserve"> </w:t>
            </w:r>
            <w:r>
              <w:rPr>
                <w:spacing w:val="-3"/>
                <w:sz w:val="24"/>
                <w:szCs w:val="24"/>
              </w:rPr>
              <w:t>的河道</w:t>
            </w:r>
          </w:p>
          <w:p w14:paraId="264F835B">
            <w:pPr>
              <w:pStyle w:val="6"/>
              <w:spacing w:before="21" w:line="221" w:lineRule="auto"/>
              <w:ind w:left="2612"/>
              <w:rPr>
                <w:sz w:val="24"/>
                <w:szCs w:val="24"/>
              </w:rPr>
            </w:pPr>
            <w:r>
              <w:rPr>
                <w:spacing w:val="-3"/>
                <w:sz w:val="24"/>
                <w:szCs w:val="24"/>
              </w:rPr>
              <w:t>划为一级保护区。</w:t>
            </w:r>
          </w:p>
        </w:tc>
        <w:tc>
          <w:tcPr>
            <w:tcW w:w="1122" w:type="dxa"/>
            <w:vAlign w:val="top"/>
          </w:tcPr>
          <w:p w14:paraId="1FC1921F">
            <w:pPr>
              <w:spacing w:line="269" w:lineRule="auto"/>
              <w:rPr>
                <w:rFonts w:ascii="Arial"/>
                <w:sz w:val="21"/>
              </w:rPr>
            </w:pPr>
          </w:p>
          <w:p w14:paraId="2C2E58C7">
            <w:pPr>
              <w:pStyle w:val="6"/>
              <w:spacing w:before="78"/>
              <w:ind w:left="329"/>
              <w:rPr>
                <w:sz w:val="24"/>
                <w:szCs w:val="24"/>
              </w:rPr>
            </w:pPr>
            <w:r>
              <w:rPr>
                <w:spacing w:val="-3"/>
                <w:sz w:val="24"/>
                <w:szCs w:val="24"/>
              </w:rPr>
              <w:t>0.58</w:t>
            </w:r>
          </w:p>
        </w:tc>
      </w:tr>
      <w:tr w14:paraId="4A84F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507" w:type="dxa"/>
            <w:vMerge w:val="continue"/>
            <w:tcBorders>
              <w:top w:val="nil"/>
            </w:tcBorders>
            <w:vAlign w:val="top"/>
          </w:tcPr>
          <w:p w14:paraId="2735866E">
            <w:pPr>
              <w:rPr>
                <w:rFonts w:ascii="Arial"/>
                <w:sz w:val="21"/>
              </w:rPr>
            </w:pPr>
          </w:p>
        </w:tc>
        <w:tc>
          <w:tcPr>
            <w:tcW w:w="1185" w:type="dxa"/>
            <w:vMerge w:val="continue"/>
            <w:tcBorders>
              <w:top w:val="nil"/>
            </w:tcBorders>
            <w:vAlign w:val="top"/>
          </w:tcPr>
          <w:p w14:paraId="43F7FEC1">
            <w:pPr>
              <w:rPr>
                <w:rFonts w:ascii="Arial"/>
                <w:sz w:val="21"/>
              </w:rPr>
            </w:pPr>
          </w:p>
        </w:tc>
        <w:tc>
          <w:tcPr>
            <w:tcW w:w="2844" w:type="dxa"/>
            <w:vMerge w:val="continue"/>
            <w:tcBorders>
              <w:top w:val="nil"/>
            </w:tcBorders>
            <w:vAlign w:val="top"/>
          </w:tcPr>
          <w:p w14:paraId="4E1A5143">
            <w:pPr>
              <w:rPr>
                <w:rFonts w:ascii="Arial"/>
                <w:sz w:val="21"/>
              </w:rPr>
            </w:pPr>
          </w:p>
        </w:tc>
        <w:tc>
          <w:tcPr>
            <w:tcW w:w="1009" w:type="dxa"/>
            <w:vMerge w:val="continue"/>
            <w:tcBorders>
              <w:top w:val="nil"/>
            </w:tcBorders>
            <w:vAlign w:val="top"/>
          </w:tcPr>
          <w:p w14:paraId="392F0FBB">
            <w:pPr>
              <w:rPr>
                <w:rFonts w:ascii="Arial"/>
                <w:sz w:val="21"/>
              </w:rPr>
            </w:pPr>
          </w:p>
        </w:tc>
        <w:tc>
          <w:tcPr>
            <w:tcW w:w="1009" w:type="dxa"/>
            <w:vMerge w:val="continue"/>
            <w:tcBorders>
              <w:top w:val="nil"/>
            </w:tcBorders>
            <w:vAlign w:val="top"/>
          </w:tcPr>
          <w:p w14:paraId="63B941C5">
            <w:pPr>
              <w:rPr>
                <w:rFonts w:ascii="Arial"/>
                <w:sz w:val="21"/>
              </w:rPr>
            </w:pPr>
          </w:p>
        </w:tc>
        <w:tc>
          <w:tcPr>
            <w:tcW w:w="834" w:type="dxa"/>
            <w:vAlign w:val="top"/>
          </w:tcPr>
          <w:p w14:paraId="3C04FDA0">
            <w:pPr>
              <w:pStyle w:val="6"/>
              <w:spacing w:before="108" w:line="224" w:lineRule="auto"/>
              <w:ind w:left="196"/>
              <w:rPr>
                <w:sz w:val="24"/>
                <w:szCs w:val="24"/>
              </w:rPr>
            </w:pPr>
            <w:r>
              <w:rPr>
                <w:spacing w:val="-3"/>
                <w:sz w:val="24"/>
                <w:szCs w:val="24"/>
              </w:rPr>
              <w:t>二级</w:t>
            </w:r>
          </w:p>
          <w:p w14:paraId="670591CC">
            <w:pPr>
              <w:pStyle w:val="6"/>
              <w:spacing w:before="19" w:line="245"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0760E510">
            <w:pPr>
              <w:spacing w:line="340" w:lineRule="auto"/>
              <w:rPr>
                <w:rFonts w:ascii="Arial"/>
                <w:sz w:val="21"/>
              </w:rPr>
            </w:pPr>
          </w:p>
          <w:p w14:paraId="70FFAB03">
            <w:pPr>
              <w:pStyle w:val="6"/>
              <w:spacing w:before="78" w:line="221" w:lineRule="auto"/>
              <w:ind w:left="227"/>
              <w:rPr>
                <w:sz w:val="24"/>
                <w:szCs w:val="24"/>
              </w:rPr>
            </w:pPr>
            <w:r>
              <w:rPr>
                <w:spacing w:val="-1"/>
                <w:sz w:val="24"/>
                <w:szCs w:val="24"/>
              </w:rPr>
              <w:t>一级保护区边界向上游延伸2000m</w:t>
            </w:r>
            <w:r>
              <w:rPr>
                <w:spacing w:val="-15"/>
                <w:sz w:val="24"/>
                <w:szCs w:val="24"/>
              </w:rPr>
              <w:t xml:space="preserve"> </w:t>
            </w:r>
            <w:r>
              <w:rPr>
                <w:spacing w:val="-1"/>
                <w:sz w:val="24"/>
                <w:szCs w:val="24"/>
              </w:rPr>
              <w:t>的河道水域设为二级保护区。</w:t>
            </w:r>
          </w:p>
        </w:tc>
        <w:tc>
          <w:tcPr>
            <w:tcW w:w="1122" w:type="dxa"/>
            <w:vAlign w:val="top"/>
          </w:tcPr>
          <w:p w14:paraId="6E343F30">
            <w:pPr>
              <w:spacing w:line="341" w:lineRule="auto"/>
              <w:rPr>
                <w:rFonts w:ascii="Arial"/>
                <w:sz w:val="21"/>
              </w:rPr>
            </w:pPr>
          </w:p>
          <w:p w14:paraId="1E1C210B">
            <w:pPr>
              <w:pStyle w:val="6"/>
              <w:spacing w:before="78"/>
              <w:ind w:left="329"/>
              <w:rPr>
                <w:sz w:val="24"/>
                <w:szCs w:val="24"/>
              </w:rPr>
            </w:pPr>
            <w:r>
              <w:rPr>
                <w:spacing w:val="-3"/>
                <w:sz w:val="24"/>
                <w:szCs w:val="24"/>
              </w:rPr>
              <w:t>0.06</w:t>
            </w:r>
          </w:p>
        </w:tc>
      </w:tr>
    </w:tbl>
    <w:p w14:paraId="3899792B">
      <w:pPr>
        <w:pStyle w:val="2"/>
      </w:pPr>
    </w:p>
    <w:p w14:paraId="12DAB2BF">
      <w:pPr>
        <w:sectPr>
          <w:footerReference r:id="rId12" w:type="default"/>
          <w:pgSz w:w="16839" w:h="11906"/>
          <w:pgMar w:top="720" w:right="607" w:bottom="933" w:left="607" w:header="0" w:footer="771" w:gutter="0"/>
          <w:cols w:space="720" w:num="1"/>
        </w:sectPr>
      </w:pPr>
    </w:p>
    <w:tbl>
      <w:tblPr>
        <w:tblStyle w:val="5"/>
        <w:tblW w:w="156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1185"/>
        <w:gridCol w:w="2844"/>
        <w:gridCol w:w="1009"/>
        <w:gridCol w:w="1009"/>
        <w:gridCol w:w="834"/>
        <w:gridCol w:w="2763"/>
        <w:gridCol w:w="1651"/>
        <w:gridCol w:w="2694"/>
        <w:gridCol w:w="1122"/>
      </w:tblGrid>
      <w:tr w14:paraId="44717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07" w:type="dxa"/>
            <w:vMerge w:val="restart"/>
            <w:tcBorders>
              <w:bottom w:val="nil"/>
            </w:tcBorders>
            <w:textDirection w:val="tbRlV"/>
            <w:vAlign w:val="top"/>
          </w:tcPr>
          <w:p w14:paraId="70EB4565">
            <w:pPr>
              <w:pStyle w:val="6"/>
              <w:spacing w:before="132" w:line="202" w:lineRule="auto"/>
              <w:ind w:left="200"/>
              <w:rPr>
                <w:sz w:val="24"/>
                <w:szCs w:val="24"/>
              </w:rPr>
            </w:pPr>
            <w:r>
              <w:rPr>
                <w:b/>
                <w:bCs/>
                <w:spacing w:val="36"/>
                <w:sz w:val="24"/>
                <w:szCs w:val="24"/>
              </w:rPr>
              <w:t>序号</w:t>
            </w:r>
          </w:p>
        </w:tc>
        <w:tc>
          <w:tcPr>
            <w:tcW w:w="1185" w:type="dxa"/>
            <w:vMerge w:val="restart"/>
            <w:tcBorders>
              <w:bottom w:val="nil"/>
            </w:tcBorders>
            <w:vAlign w:val="top"/>
          </w:tcPr>
          <w:p w14:paraId="74672E0C">
            <w:pPr>
              <w:spacing w:line="276" w:lineRule="auto"/>
              <w:rPr>
                <w:rFonts w:ascii="Arial"/>
                <w:sz w:val="21"/>
              </w:rPr>
            </w:pPr>
          </w:p>
          <w:p w14:paraId="0F3B2A65">
            <w:pPr>
              <w:pStyle w:val="6"/>
              <w:spacing w:before="78" w:line="221" w:lineRule="auto"/>
              <w:ind w:left="143"/>
              <w:rPr>
                <w:sz w:val="24"/>
                <w:szCs w:val="24"/>
              </w:rPr>
            </w:pPr>
            <w:r>
              <w:rPr>
                <w:b/>
                <w:bCs/>
                <w:spacing w:val="-12"/>
                <w:sz w:val="24"/>
                <w:szCs w:val="24"/>
              </w:rPr>
              <w:t>乡镇名称</w:t>
            </w:r>
          </w:p>
        </w:tc>
        <w:tc>
          <w:tcPr>
            <w:tcW w:w="2844" w:type="dxa"/>
            <w:vMerge w:val="restart"/>
            <w:tcBorders>
              <w:bottom w:val="nil"/>
            </w:tcBorders>
            <w:vAlign w:val="top"/>
          </w:tcPr>
          <w:p w14:paraId="5D550787">
            <w:pPr>
              <w:spacing w:line="276" w:lineRule="auto"/>
              <w:rPr>
                <w:rFonts w:ascii="Arial"/>
                <w:sz w:val="21"/>
              </w:rPr>
            </w:pPr>
          </w:p>
          <w:p w14:paraId="74C8B087">
            <w:pPr>
              <w:pStyle w:val="6"/>
              <w:spacing w:before="78" w:line="221" w:lineRule="auto"/>
              <w:ind w:left="830"/>
              <w:rPr>
                <w:sz w:val="24"/>
                <w:szCs w:val="24"/>
              </w:rPr>
            </w:pPr>
            <w:r>
              <w:rPr>
                <w:b/>
                <w:bCs/>
                <w:spacing w:val="-5"/>
                <w:sz w:val="24"/>
                <w:szCs w:val="24"/>
              </w:rPr>
              <w:t>水源地名称</w:t>
            </w:r>
          </w:p>
        </w:tc>
        <w:tc>
          <w:tcPr>
            <w:tcW w:w="1009" w:type="dxa"/>
            <w:vMerge w:val="restart"/>
            <w:tcBorders>
              <w:bottom w:val="nil"/>
            </w:tcBorders>
            <w:vAlign w:val="top"/>
          </w:tcPr>
          <w:p w14:paraId="2BFA2185">
            <w:pPr>
              <w:pStyle w:val="6"/>
              <w:spacing w:before="200" w:line="242" w:lineRule="auto"/>
              <w:ind w:left="277" w:right="142" w:hanging="123"/>
              <w:rPr>
                <w:sz w:val="24"/>
                <w:szCs w:val="24"/>
              </w:rPr>
            </w:pPr>
            <w:r>
              <w:rPr>
                <w:b/>
                <w:bCs/>
                <w:spacing w:val="-7"/>
                <w:sz w:val="24"/>
                <w:szCs w:val="24"/>
              </w:rPr>
              <w:t>水源地</w:t>
            </w:r>
            <w:r>
              <w:rPr>
                <w:b/>
                <w:bCs/>
                <w:spacing w:val="-12"/>
                <w:sz w:val="24"/>
                <w:szCs w:val="24"/>
              </w:rPr>
              <w:t>类型</w:t>
            </w:r>
          </w:p>
        </w:tc>
        <w:tc>
          <w:tcPr>
            <w:tcW w:w="1009" w:type="dxa"/>
            <w:vMerge w:val="restart"/>
            <w:tcBorders>
              <w:bottom w:val="nil"/>
            </w:tcBorders>
            <w:vAlign w:val="top"/>
          </w:tcPr>
          <w:p w14:paraId="25B6E764">
            <w:pPr>
              <w:pStyle w:val="6"/>
              <w:spacing w:before="200" w:line="242" w:lineRule="auto"/>
              <w:ind w:left="275" w:right="141" w:hanging="120"/>
              <w:rPr>
                <w:sz w:val="24"/>
                <w:szCs w:val="24"/>
              </w:rPr>
            </w:pPr>
            <w:r>
              <w:rPr>
                <w:b/>
                <w:bCs/>
                <w:spacing w:val="-7"/>
                <w:sz w:val="24"/>
                <w:szCs w:val="24"/>
              </w:rPr>
              <w:t>水源地</w:t>
            </w:r>
            <w:r>
              <w:rPr>
                <w:b/>
                <w:bCs/>
                <w:spacing w:val="-11"/>
                <w:sz w:val="24"/>
                <w:szCs w:val="24"/>
              </w:rPr>
              <w:t>状态</w:t>
            </w:r>
          </w:p>
        </w:tc>
        <w:tc>
          <w:tcPr>
            <w:tcW w:w="834" w:type="dxa"/>
            <w:vMerge w:val="restart"/>
            <w:tcBorders>
              <w:bottom w:val="nil"/>
            </w:tcBorders>
            <w:vAlign w:val="top"/>
          </w:tcPr>
          <w:p w14:paraId="49E72F19">
            <w:pPr>
              <w:pStyle w:val="6"/>
              <w:spacing w:before="44" w:line="221" w:lineRule="auto"/>
              <w:ind w:left="189"/>
              <w:rPr>
                <w:sz w:val="24"/>
                <w:szCs w:val="24"/>
              </w:rPr>
            </w:pPr>
            <w:r>
              <w:rPr>
                <w:b/>
                <w:bCs/>
                <w:spacing w:val="-11"/>
                <w:sz w:val="24"/>
                <w:szCs w:val="24"/>
              </w:rPr>
              <w:t>保护</w:t>
            </w:r>
          </w:p>
          <w:p w14:paraId="71F12340">
            <w:pPr>
              <w:pStyle w:val="6"/>
              <w:spacing w:before="25" w:line="226" w:lineRule="auto"/>
              <w:ind w:left="319" w:right="176" w:hanging="110"/>
              <w:rPr>
                <w:sz w:val="24"/>
                <w:szCs w:val="24"/>
              </w:rPr>
            </w:pPr>
            <w:r>
              <w:rPr>
                <w:b/>
                <w:bCs/>
                <w:spacing w:val="-21"/>
                <w:sz w:val="24"/>
                <w:szCs w:val="24"/>
              </w:rPr>
              <w:t>区类</w:t>
            </w:r>
            <w:r>
              <w:rPr>
                <w:b/>
                <w:bCs/>
                <w:spacing w:val="-3"/>
                <w:sz w:val="24"/>
                <w:szCs w:val="24"/>
              </w:rPr>
              <w:t>型</w:t>
            </w:r>
          </w:p>
        </w:tc>
        <w:tc>
          <w:tcPr>
            <w:tcW w:w="8230" w:type="dxa"/>
            <w:gridSpan w:val="4"/>
            <w:vAlign w:val="top"/>
          </w:tcPr>
          <w:p w14:paraId="50EF7AF9">
            <w:pPr>
              <w:pStyle w:val="6"/>
              <w:spacing w:before="41" w:line="207" w:lineRule="auto"/>
              <w:ind w:left="3162"/>
              <w:rPr>
                <w:sz w:val="24"/>
                <w:szCs w:val="24"/>
              </w:rPr>
            </w:pPr>
            <w:r>
              <w:rPr>
                <w:b/>
                <w:bCs/>
                <w:spacing w:val="-4"/>
                <w:sz w:val="24"/>
                <w:szCs w:val="24"/>
              </w:rPr>
              <w:t>水源地保护区范围</w:t>
            </w:r>
          </w:p>
        </w:tc>
      </w:tr>
      <w:tr w14:paraId="46519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7" w:type="dxa"/>
            <w:vMerge w:val="continue"/>
            <w:tcBorders>
              <w:top w:val="nil"/>
            </w:tcBorders>
            <w:textDirection w:val="tbRlV"/>
            <w:vAlign w:val="top"/>
          </w:tcPr>
          <w:p w14:paraId="7079B224">
            <w:pPr>
              <w:rPr>
                <w:rFonts w:ascii="Arial"/>
                <w:sz w:val="21"/>
              </w:rPr>
            </w:pPr>
          </w:p>
        </w:tc>
        <w:tc>
          <w:tcPr>
            <w:tcW w:w="1185" w:type="dxa"/>
            <w:vMerge w:val="continue"/>
            <w:tcBorders>
              <w:top w:val="nil"/>
            </w:tcBorders>
            <w:vAlign w:val="top"/>
          </w:tcPr>
          <w:p w14:paraId="4D8DE7E8">
            <w:pPr>
              <w:rPr>
                <w:rFonts w:ascii="Arial"/>
                <w:sz w:val="21"/>
              </w:rPr>
            </w:pPr>
          </w:p>
        </w:tc>
        <w:tc>
          <w:tcPr>
            <w:tcW w:w="2844" w:type="dxa"/>
            <w:vMerge w:val="continue"/>
            <w:tcBorders>
              <w:top w:val="nil"/>
            </w:tcBorders>
            <w:vAlign w:val="top"/>
          </w:tcPr>
          <w:p w14:paraId="241385AC">
            <w:pPr>
              <w:rPr>
                <w:rFonts w:ascii="Arial"/>
                <w:sz w:val="21"/>
              </w:rPr>
            </w:pPr>
          </w:p>
        </w:tc>
        <w:tc>
          <w:tcPr>
            <w:tcW w:w="1009" w:type="dxa"/>
            <w:vMerge w:val="continue"/>
            <w:tcBorders>
              <w:top w:val="nil"/>
            </w:tcBorders>
            <w:vAlign w:val="top"/>
          </w:tcPr>
          <w:p w14:paraId="47185581">
            <w:pPr>
              <w:rPr>
                <w:rFonts w:ascii="Arial"/>
                <w:sz w:val="21"/>
              </w:rPr>
            </w:pPr>
          </w:p>
        </w:tc>
        <w:tc>
          <w:tcPr>
            <w:tcW w:w="1009" w:type="dxa"/>
            <w:vMerge w:val="continue"/>
            <w:tcBorders>
              <w:top w:val="nil"/>
            </w:tcBorders>
            <w:vAlign w:val="top"/>
          </w:tcPr>
          <w:p w14:paraId="09898FC5">
            <w:pPr>
              <w:rPr>
                <w:rFonts w:ascii="Arial"/>
                <w:sz w:val="21"/>
              </w:rPr>
            </w:pPr>
          </w:p>
        </w:tc>
        <w:tc>
          <w:tcPr>
            <w:tcW w:w="834" w:type="dxa"/>
            <w:vMerge w:val="continue"/>
            <w:tcBorders>
              <w:top w:val="nil"/>
            </w:tcBorders>
            <w:vAlign w:val="top"/>
          </w:tcPr>
          <w:p w14:paraId="59C8CF15">
            <w:pPr>
              <w:rPr>
                <w:rFonts w:ascii="Arial"/>
                <w:sz w:val="21"/>
              </w:rPr>
            </w:pPr>
          </w:p>
        </w:tc>
        <w:tc>
          <w:tcPr>
            <w:tcW w:w="2763" w:type="dxa"/>
            <w:vAlign w:val="top"/>
          </w:tcPr>
          <w:p w14:paraId="3A780971">
            <w:pPr>
              <w:pStyle w:val="6"/>
              <w:spacing w:before="191" w:line="223" w:lineRule="auto"/>
              <w:ind w:left="1151"/>
              <w:rPr>
                <w:sz w:val="24"/>
                <w:szCs w:val="24"/>
              </w:rPr>
            </w:pPr>
            <w:r>
              <w:rPr>
                <w:b/>
                <w:bCs/>
                <w:spacing w:val="-11"/>
                <w:sz w:val="24"/>
                <w:szCs w:val="24"/>
              </w:rPr>
              <w:t>水域</w:t>
            </w:r>
          </w:p>
        </w:tc>
        <w:tc>
          <w:tcPr>
            <w:tcW w:w="1651" w:type="dxa"/>
            <w:vAlign w:val="top"/>
          </w:tcPr>
          <w:p w14:paraId="3649AF6C">
            <w:pPr>
              <w:pStyle w:val="6"/>
              <w:spacing w:before="171" w:line="238" w:lineRule="auto"/>
              <w:ind w:left="211"/>
              <w:rPr>
                <w:sz w:val="24"/>
                <w:szCs w:val="24"/>
              </w:rPr>
            </w:pPr>
            <w:r>
              <w:rPr>
                <w:b/>
                <w:bCs/>
                <w:spacing w:val="-5"/>
                <w:sz w:val="24"/>
                <w:szCs w:val="24"/>
              </w:rPr>
              <w:t>面积（km</w:t>
            </w:r>
            <w:r>
              <w:rPr>
                <w:b/>
                <w:bCs/>
                <w:spacing w:val="-5"/>
                <w:position w:val="11"/>
                <w:sz w:val="12"/>
                <w:szCs w:val="12"/>
              </w:rPr>
              <w:t>2</w:t>
            </w:r>
            <w:r>
              <w:rPr>
                <w:b/>
                <w:bCs/>
                <w:spacing w:val="-5"/>
                <w:sz w:val="24"/>
                <w:szCs w:val="24"/>
              </w:rPr>
              <w:t>）</w:t>
            </w:r>
          </w:p>
        </w:tc>
        <w:tc>
          <w:tcPr>
            <w:tcW w:w="2694" w:type="dxa"/>
            <w:vAlign w:val="top"/>
          </w:tcPr>
          <w:p w14:paraId="324BE64E">
            <w:pPr>
              <w:pStyle w:val="6"/>
              <w:spacing w:before="190" w:line="224" w:lineRule="auto"/>
              <w:ind w:left="1138"/>
              <w:rPr>
                <w:sz w:val="24"/>
                <w:szCs w:val="24"/>
              </w:rPr>
            </w:pPr>
            <w:r>
              <w:rPr>
                <w:b/>
                <w:bCs/>
                <w:spacing w:val="-20"/>
                <w:sz w:val="24"/>
                <w:szCs w:val="24"/>
              </w:rPr>
              <w:t>陆域</w:t>
            </w:r>
          </w:p>
        </w:tc>
        <w:tc>
          <w:tcPr>
            <w:tcW w:w="1122" w:type="dxa"/>
            <w:vAlign w:val="top"/>
          </w:tcPr>
          <w:p w14:paraId="0A5444AF">
            <w:pPr>
              <w:pStyle w:val="6"/>
              <w:spacing w:before="35" w:line="224" w:lineRule="auto"/>
              <w:ind w:left="188" w:right="187" w:firstLine="148"/>
              <w:rPr>
                <w:sz w:val="24"/>
                <w:szCs w:val="24"/>
              </w:rPr>
            </w:pPr>
            <w:r>
              <w:rPr>
                <w:b/>
                <w:bCs/>
                <w:spacing w:val="-13"/>
                <w:sz w:val="24"/>
                <w:szCs w:val="24"/>
              </w:rPr>
              <w:t>面积</w:t>
            </w:r>
            <w:r>
              <w:rPr>
                <w:b/>
                <w:bCs/>
                <w:spacing w:val="-8"/>
                <w:sz w:val="24"/>
                <w:szCs w:val="24"/>
              </w:rPr>
              <w:t>（km</w:t>
            </w:r>
            <w:r>
              <w:rPr>
                <w:b/>
                <w:bCs/>
                <w:spacing w:val="-8"/>
                <w:position w:val="11"/>
                <w:sz w:val="12"/>
                <w:szCs w:val="12"/>
              </w:rPr>
              <w:t>2</w:t>
            </w:r>
            <w:r>
              <w:rPr>
                <w:b/>
                <w:bCs/>
                <w:spacing w:val="-20"/>
                <w:sz w:val="24"/>
                <w:szCs w:val="24"/>
              </w:rPr>
              <w:t>）</w:t>
            </w:r>
          </w:p>
        </w:tc>
      </w:tr>
      <w:tr w14:paraId="1A3F3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07" w:type="dxa"/>
            <w:vMerge w:val="restart"/>
            <w:tcBorders>
              <w:bottom w:val="nil"/>
            </w:tcBorders>
            <w:vAlign w:val="top"/>
          </w:tcPr>
          <w:p w14:paraId="1DFAD937">
            <w:pPr>
              <w:spacing w:line="244" w:lineRule="auto"/>
              <w:rPr>
                <w:rFonts w:ascii="Arial"/>
                <w:sz w:val="21"/>
              </w:rPr>
            </w:pPr>
          </w:p>
          <w:p w14:paraId="0EFC529C">
            <w:pPr>
              <w:spacing w:line="244" w:lineRule="auto"/>
              <w:rPr>
                <w:rFonts w:ascii="Arial"/>
                <w:sz w:val="21"/>
              </w:rPr>
            </w:pPr>
          </w:p>
          <w:p w14:paraId="782B1866">
            <w:pPr>
              <w:spacing w:line="245" w:lineRule="auto"/>
              <w:rPr>
                <w:rFonts w:ascii="Arial"/>
                <w:sz w:val="21"/>
              </w:rPr>
            </w:pPr>
          </w:p>
          <w:p w14:paraId="2BD11BCF">
            <w:pPr>
              <w:pStyle w:val="6"/>
              <w:spacing w:before="78" w:line="241" w:lineRule="auto"/>
              <w:ind w:left="205"/>
              <w:rPr>
                <w:sz w:val="24"/>
                <w:szCs w:val="24"/>
              </w:rPr>
            </w:pPr>
            <w:r>
              <w:rPr>
                <w:sz w:val="24"/>
                <w:szCs w:val="24"/>
              </w:rPr>
              <w:t>7</w:t>
            </w:r>
          </w:p>
        </w:tc>
        <w:tc>
          <w:tcPr>
            <w:tcW w:w="1185" w:type="dxa"/>
            <w:vMerge w:val="restart"/>
            <w:tcBorders>
              <w:bottom w:val="nil"/>
            </w:tcBorders>
            <w:vAlign w:val="top"/>
          </w:tcPr>
          <w:p w14:paraId="58691828">
            <w:pPr>
              <w:spacing w:line="244" w:lineRule="auto"/>
              <w:rPr>
                <w:rFonts w:ascii="Arial"/>
                <w:sz w:val="21"/>
              </w:rPr>
            </w:pPr>
          </w:p>
          <w:p w14:paraId="094DD920">
            <w:pPr>
              <w:spacing w:line="244" w:lineRule="auto"/>
              <w:rPr>
                <w:rFonts w:ascii="Arial"/>
                <w:sz w:val="21"/>
              </w:rPr>
            </w:pPr>
          </w:p>
          <w:p w14:paraId="2FF99F4F">
            <w:pPr>
              <w:spacing w:line="245" w:lineRule="auto"/>
              <w:rPr>
                <w:rFonts w:ascii="Arial"/>
                <w:sz w:val="21"/>
              </w:rPr>
            </w:pPr>
          </w:p>
          <w:p w14:paraId="65889968">
            <w:pPr>
              <w:pStyle w:val="6"/>
              <w:spacing w:before="78" w:line="222" w:lineRule="auto"/>
              <w:ind w:left="122"/>
              <w:rPr>
                <w:sz w:val="24"/>
                <w:szCs w:val="24"/>
              </w:rPr>
            </w:pPr>
            <w:r>
              <w:rPr>
                <w:spacing w:val="-7"/>
                <w:sz w:val="24"/>
                <w:szCs w:val="24"/>
              </w:rPr>
              <w:t>永安乡</w:t>
            </w:r>
          </w:p>
        </w:tc>
        <w:tc>
          <w:tcPr>
            <w:tcW w:w="2844" w:type="dxa"/>
            <w:vMerge w:val="restart"/>
            <w:tcBorders>
              <w:bottom w:val="nil"/>
            </w:tcBorders>
            <w:vAlign w:val="top"/>
          </w:tcPr>
          <w:p w14:paraId="66A94792">
            <w:pPr>
              <w:spacing w:line="290" w:lineRule="auto"/>
              <w:rPr>
                <w:rFonts w:ascii="Arial"/>
                <w:sz w:val="21"/>
              </w:rPr>
            </w:pPr>
          </w:p>
          <w:p w14:paraId="0901DAF6">
            <w:pPr>
              <w:spacing w:line="291" w:lineRule="auto"/>
              <w:rPr>
                <w:rFonts w:ascii="Arial"/>
                <w:sz w:val="21"/>
              </w:rPr>
            </w:pPr>
          </w:p>
          <w:p w14:paraId="6FBACBE7">
            <w:pPr>
              <w:pStyle w:val="6"/>
              <w:spacing w:before="78" w:line="241" w:lineRule="auto"/>
              <w:ind w:left="122" w:right="336"/>
              <w:rPr>
                <w:sz w:val="24"/>
                <w:szCs w:val="24"/>
              </w:rPr>
            </w:pPr>
            <w:r>
              <w:rPr>
                <w:spacing w:val="-2"/>
                <w:sz w:val="24"/>
                <w:szCs w:val="24"/>
              </w:rPr>
              <w:t>永福县永安乡龙江河水</w:t>
            </w:r>
            <w:r>
              <w:rPr>
                <w:spacing w:val="-11"/>
                <w:sz w:val="24"/>
                <w:szCs w:val="24"/>
              </w:rPr>
              <w:t>源地</w:t>
            </w:r>
          </w:p>
        </w:tc>
        <w:tc>
          <w:tcPr>
            <w:tcW w:w="1009" w:type="dxa"/>
            <w:vMerge w:val="restart"/>
            <w:tcBorders>
              <w:bottom w:val="nil"/>
            </w:tcBorders>
            <w:vAlign w:val="top"/>
          </w:tcPr>
          <w:p w14:paraId="6F690E92">
            <w:pPr>
              <w:spacing w:line="244" w:lineRule="auto"/>
              <w:rPr>
                <w:rFonts w:ascii="Arial"/>
                <w:sz w:val="21"/>
              </w:rPr>
            </w:pPr>
          </w:p>
          <w:p w14:paraId="1649C0A2">
            <w:pPr>
              <w:spacing w:line="244" w:lineRule="auto"/>
              <w:rPr>
                <w:rFonts w:ascii="Arial"/>
                <w:sz w:val="21"/>
              </w:rPr>
            </w:pPr>
          </w:p>
          <w:p w14:paraId="0415A14C">
            <w:pPr>
              <w:spacing w:line="245" w:lineRule="auto"/>
              <w:rPr>
                <w:rFonts w:ascii="Arial"/>
                <w:sz w:val="21"/>
              </w:rPr>
            </w:pPr>
          </w:p>
          <w:p w14:paraId="71F68E7A">
            <w:pPr>
              <w:pStyle w:val="6"/>
              <w:spacing w:before="78" w:line="223" w:lineRule="auto"/>
              <w:ind w:left="127"/>
              <w:rPr>
                <w:sz w:val="24"/>
                <w:szCs w:val="24"/>
              </w:rPr>
            </w:pPr>
            <w:r>
              <w:rPr>
                <w:spacing w:val="-8"/>
                <w:sz w:val="24"/>
                <w:szCs w:val="24"/>
              </w:rPr>
              <w:t>河流型</w:t>
            </w:r>
          </w:p>
        </w:tc>
        <w:tc>
          <w:tcPr>
            <w:tcW w:w="1009" w:type="dxa"/>
            <w:vMerge w:val="restart"/>
            <w:tcBorders>
              <w:bottom w:val="nil"/>
            </w:tcBorders>
            <w:vAlign w:val="top"/>
          </w:tcPr>
          <w:p w14:paraId="4884E583">
            <w:pPr>
              <w:spacing w:line="244" w:lineRule="auto"/>
              <w:rPr>
                <w:rFonts w:ascii="Arial"/>
                <w:sz w:val="21"/>
              </w:rPr>
            </w:pPr>
          </w:p>
          <w:p w14:paraId="4423AE11">
            <w:pPr>
              <w:spacing w:line="244" w:lineRule="auto"/>
              <w:rPr>
                <w:rFonts w:ascii="Arial"/>
                <w:sz w:val="21"/>
              </w:rPr>
            </w:pPr>
          </w:p>
          <w:p w14:paraId="352FE064">
            <w:pPr>
              <w:spacing w:line="245" w:lineRule="auto"/>
              <w:rPr>
                <w:rFonts w:ascii="Arial"/>
                <w:sz w:val="21"/>
              </w:rPr>
            </w:pPr>
          </w:p>
          <w:p w14:paraId="7B51FE6F">
            <w:pPr>
              <w:pStyle w:val="6"/>
              <w:spacing w:before="78" w:line="219" w:lineRule="auto"/>
              <w:ind w:left="122"/>
              <w:rPr>
                <w:sz w:val="24"/>
                <w:szCs w:val="24"/>
              </w:rPr>
            </w:pPr>
            <w:r>
              <w:rPr>
                <w:spacing w:val="-9"/>
                <w:sz w:val="24"/>
                <w:szCs w:val="24"/>
              </w:rPr>
              <w:t>在用</w:t>
            </w:r>
          </w:p>
        </w:tc>
        <w:tc>
          <w:tcPr>
            <w:tcW w:w="834" w:type="dxa"/>
            <w:vAlign w:val="top"/>
          </w:tcPr>
          <w:p w14:paraId="1B9BBE4F">
            <w:pPr>
              <w:pStyle w:val="6"/>
              <w:spacing w:before="35" w:line="224" w:lineRule="auto"/>
              <w:ind w:left="192"/>
              <w:rPr>
                <w:sz w:val="24"/>
                <w:szCs w:val="24"/>
              </w:rPr>
            </w:pPr>
            <w:r>
              <w:rPr>
                <w:spacing w:val="-10"/>
                <w:sz w:val="24"/>
                <w:szCs w:val="24"/>
              </w:rPr>
              <w:t>一级</w:t>
            </w:r>
          </w:p>
          <w:p w14:paraId="09F94E88">
            <w:pPr>
              <w:pStyle w:val="6"/>
              <w:spacing w:before="19" w:line="224"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2A78EF07">
            <w:pPr>
              <w:pStyle w:val="6"/>
              <w:spacing w:before="189" w:line="222" w:lineRule="auto"/>
              <w:ind w:left="121"/>
              <w:rPr>
                <w:sz w:val="24"/>
                <w:szCs w:val="24"/>
              </w:rPr>
            </w:pPr>
            <w:r>
              <w:rPr>
                <w:spacing w:val="-7"/>
                <w:sz w:val="24"/>
                <w:szCs w:val="24"/>
              </w:rPr>
              <w:t>取水口上游</w:t>
            </w:r>
            <w:r>
              <w:rPr>
                <w:spacing w:val="-38"/>
                <w:sz w:val="24"/>
                <w:szCs w:val="24"/>
              </w:rPr>
              <w:t xml:space="preserve"> </w:t>
            </w:r>
            <w:r>
              <w:rPr>
                <w:spacing w:val="-7"/>
                <w:sz w:val="24"/>
                <w:szCs w:val="24"/>
              </w:rPr>
              <w:t>1000m</w:t>
            </w:r>
            <w:r>
              <w:rPr>
                <w:spacing w:val="-39"/>
                <w:sz w:val="24"/>
                <w:szCs w:val="24"/>
              </w:rPr>
              <w:t xml:space="preserve"> </w:t>
            </w:r>
            <w:r>
              <w:rPr>
                <w:spacing w:val="-7"/>
                <w:sz w:val="24"/>
                <w:szCs w:val="24"/>
              </w:rPr>
              <w:t>至取水口下游</w:t>
            </w:r>
            <w:r>
              <w:rPr>
                <w:spacing w:val="-41"/>
                <w:sz w:val="24"/>
                <w:szCs w:val="24"/>
              </w:rPr>
              <w:t xml:space="preserve"> </w:t>
            </w:r>
            <w:r>
              <w:rPr>
                <w:spacing w:val="-7"/>
                <w:sz w:val="24"/>
                <w:szCs w:val="24"/>
              </w:rPr>
              <w:t>100m</w:t>
            </w:r>
            <w:r>
              <w:rPr>
                <w:spacing w:val="-38"/>
                <w:sz w:val="24"/>
                <w:szCs w:val="24"/>
              </w:rPr>
              <w:t xml:space="preserve"> </w:t>
            </w:r>
            <w:r>
              <w:rPr>
                <w:spacing w:val="-7"/>
                <w:sz w:val="24"/>
                <w:szCs w:val="24"/>
              </w:rPr>
              <w:t>为水域长度、</w:t>
            </w:r>
            <w:r>
              <w:rPr>
                <w:spacing w:val="-8"/>
                <w:sz w:val="24"/>
                <w:szCs w:val="24"/>
              </w:rPr>
              <w:t>5</w:t>
            </w:r>
            <w:r>
              <w:rPr>
                <w:spacing w:val="-42"/>
                <w:sz w:val="24"/>
                <w:szCs w:val="24"/>
              </w:rPr>
              <w:t xml:space="preserve"> </w:t>
            </w:r>
            <w:r>
              <w:rPr>
                <w:spacing w:val="-8"/>
                <w:sz w:val="24"/>
                <w:szCs w:val="24"/>
              </w:rPr>
              <w:t>年一遇洪水所</w:t>
            </w:r>
          </w:p>
          <w:p w14:paraId="248D3957">
            <w:pPr>
              <w:pStyle w:val="6"/>
              <w:spacing w:before="22" w:line="222" w:lineRule="auto"/>
              <w:ind w:left="2162"/>
              <w:rPr>
                <w:sz w:val="24"/>
                <w:szCs w:val="24"/>
              </w:rPr>
            </w:pPr>
            <w:r>
              <w:rPr>
                <w:spacing w:val="-6"/>
                <w:sz w:val="24"/>
                <w:szCs w:val="24"/>
              </w:rPr>
              <w:t>能淹没的区域为水域宽度。</w:t>
            </w:r>
          </w:p>
        </w:tc>
        <w:tc>
          <w:tcPr>
            <w:tcW w:w="1122" w:type="dxa"/>
            <w:vAlign w:val="top"/>
          </w:tcPr>
          <w:p w14:paraId="7FB11906">
            <w:pPr>
              <w:spacing w:line="266" w:lineRule="auto"/>
              <w:rPr>
                <w:rFonts w:ascii="Arial"/>
                <w:sz w:val="21"/>
              </w:rPr>
            </w:pPr>
          </w:p>
          <w:p w14:paraId="47FAFB68">
            <w:pPr>
              <w:pStyle w:val="6"/>
              <w:spacing w:before="78"/>
              <w:ind w:left="269"/>
              <w:rPr>
                <w:sz w:val="24"/>
                <w:szCs w:val="24"/>
              </w:rPr>
            </w:pPr>
            <w:r>
              <w:rPr>
                <w:spacing w:val="-3"/>
                <w:sz w:val="24"/>
                <w:szCs w:val="24"/>
              </w:rPr>
              <w:t>0.033</w:t>
            </w:r>
          </w:p>
        </w:tc>
      </w:tr>
      <w:tr w14:paraId="0B12F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507" w:type="dxa"/>
            <w:vMerge w:val="continue"/>
            <w:tcBorders>
              <w:top w:val="nil"/>
            </w:tcBorders>
            <w:vAlign w:val="top"/>
          </w:tcPr>
          <w:p w14:paraId="0181F467">
            <w:pPr>
              <w:rPr>
                <w:rFonts w:ascii="Arial"/>
                <w:sz w:val="21"/>
              </w:rPr>
            </w:pPr>
          </w:p>
        </w:tc>
        <w:tc>
          <w:tcPr>
            <w:tcW w:w="1185" w:type="dxa"/>
            <w:vMerge w:val="continue"/>
            <w:tcBorders>
              <w:top w:val="nil"/>
            </w:tcBorders>
            <w:vAlign w:val="top"/>
          </w:tcPr>
          <w:p w14:paraId="31B33226">
            <w:pPr>
              <w:rPr>
                <w:rFonts w:ascii="Arial"/>
                <w:sz w:val="21"/>
              </w:rPr>
            </w:pPr>
          </w:p>
        </w:tc>
        <w:tc>
          <w:tcPr>
            <w:tcW w:w="2844" w:type="dxa"/>
            <w:vMerge w:val="continue"/>
            <w:tcBorders>
              <w:top w:val="nil"/>
            </w:tcBorders>
            <w:vAlign w:val="top"/>
          </w:tcPr>
          <w:p w14:paraId="38A6A4A5">
            <w:pPr>
              <w:rPr>
                <w:rFonts w:ascii="Arial"/>
                <w:sz w:val="21"/>
              </w:rPr>
            </w:pPr>
          </w:p>
        </w:tc>
        <w:tc>
          <w:tcPr>
            <w:tcW w:w="1009" w:type="dxa"/>
            <w:vMerge w:val="continue"/>
            <w:tcBorders>
              <w:top w:val="nil"/>
            </w:tcBorders>
            <w:vAlign w:val="top"/>
          </w:tcPr>
          <w:p w14:paraId="4D6AE859">
            <w:pPr>
              <w:rPr>
                <w:rFonts w:ascii="Arial"/>
                <w:sz w:val="21"/>
              </w:rPr>
            </w:pPr>
          </w:p>
        </w:tc>
        <w:tc>
          <w:tcPr>
            <w:tcW w:w="1009" w:type="dxa"/>
            <w:vMerge w:val="continue"/>
            <w:tcBorders>
              <w:top w:val="nil"/>
            </w:tcBorders>
            <w:vAlign w:val="top"/>
          </w:tcPr>
          <w:p w14:paraId="21BBAD25">
            <w:pPr>
              <w:rPr>
                <w:rFonts w:ascii="Arial"/>
                <w:sz w:val="21"/>
              </w:rPr>
            </w:pPr>
          </w:p>
        </w:tc>
        <w:tc>
          <w:tcPr>
            <w:tcW w:w="834" w:type="dxa"/>
            <w:vAlign w:val="top"/>
          </w:tcPr>
          <w:p w14:paraId="0592E963">
            <w:pPr>
              <w:pStyle w:val="6"/>
              <w:spacing w:before="35" w:line="224" w:lineRule="auto"/>
              <w:ind w:left="196"/>
              <w:rPr>
                <w:sz w:val="24"/>
                <w:szCs w:val="24"/>
              </w:rPr>
            </w:pPr>
            <w:r>
              <w:rPr>
                <w:spacing w:val="-3"/>
                <w:sz w:val="24"/>
                <w:szCs w:val="24"/>
              </w:rPr>
              <w:t>二级</w:t>
            </w:r>
          </w:p>
          <w:p w14:paraId="794ADFA8">
            <w:pPr>
              <w:pStyle w:val="6"/>
              <w:spacing w:before="20" w:line="223"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7C41EA01">
            <w:pPr>
              <w:pStyle w:val="6"/>
              <w:spacing w:before="192" w:line="238" w:lineRule="auto"/>
              <w:ind w:left="125" w:right="20" w:firstLine="45"/>
              <w:rPr>
                <w:sz w:val="24"/>
                <w:szCs w:val="24"/>
              </w:rPr>
            </w:pPr>
            <w:r>
              <w:rPr>
                <w:spacing w:val="-2"/>
                <w:sz w:val="24"/>
                <w:szCs w:val="24"/>
              </w:rPr>
              <w:t>长度从一级保护区的上游边界向上游延伸2000m，下游边界向下延</w:t>
            </w:r>
            <w:r>
              <w:rPr>
                <w:spacing w:val="-7"/>
                <w:sz w:val="24"/>
                <w:szCs w:val="24"/>
              </w:rPr>
              <w:t>伸</w:t>
            </w:r>
            <w:r>
              <w:rPr>
                <w:spacing w:val="-53"/>
                <w:sz w:val="24"/>
                <w:szCs w:val="24"/>
              </w:rPr>
              <w:t xml:space="preserve"> </w:t>
            </w:r>
            <w:r>
              <w:rPr>
                <w:spacing w:val="-7"/>
                <w:sz w:val="24"/>
                <w:szCs w:val="24"/>
              </w:rPr>
              <w:t>200m，宽度为一级保护区水域向</w:t>
            </w:r>
            <w:r>
              <w:rPr>
                <w:spacing w:val="-39"/>
                <w:sz w:val="24"/>
                <w:szCs w:val="24"/>
              </w:rPr>
              <w:t xml:space="preserve"> </w:t>
            </w:r>
            <w:r>
              <w:rPr>
                <w:spacing w:val="-7"/>
                <w:sz w:val="24"/>
                <w:szCs w:val="24"/>
              </w:rPr>
              <w:t>10</w:t>
            </w:r>
            <w:r>
              <w:rPr>
                <w:spacing w:val="-44"/>
                <w:sz w:val="24"/>
                <w:szCs w:val="24"/>
              </w:rPr>
              <w:t xml:space="preserve"> </w:t>
            </w:r>
            <w:r>
              <w:rPr>
                <w:spacing w:val="-7"/>
                <w:sz w:val="24"/>
                <w:szCs w:val="24"/>
              </w:rPr>
              <w:t>年一遇洪水所能淹没</w:t>
            </w:r>
            <w:r>
              <w:rPr>
                <w:spacing w:val="-8"/>
                <w:sz w:val="24"/>
                <w:szCs w:val="24"/>
              </w:rPr>
              <w:t>的区域。</w:t>
            </w:r>
          </w:p>
        </w:tc>
        <w:tc>
          <w:tcPr>
            <w:tcW w:w="1122" w:type="dxa"/>
            <w:vAlign w:val="top"/>
          </w:tcPr>
          <w:p w14:paraId="2F137EBD">
            <w:pPr>
              <w:spacing w:line="266" w:lineRule="auto"/>
              <w:rPr>
                <w:rFonts w:ascii="Arial"/>
                <w:sz w:val="21"/>
              </w:rPr>
            </w:pPr>
          </w:p>
          <w:p w14:paraId="498FDC73">
            <w:pPr>
              <w:pStyle w:val="6"/>
              <w:spacing w:before="78"/>
              <w:ind w:left="269"/>
              <w:rPr>
                <w:sz w:val="24"/>
                <w:szCs w:val="24"/>
              </w:rPr>
            </w:pPr>
            <w:r>
              <w:rPr>
                <w:spacing w:val="-3"/>
                <w:sz w:val="24"/>
                <w:szCs w:val="24"/>
              </w:rPr>
              <w:t>0.066</w:t>
            </w:r>
          </w:p>
        </w:tc>
      </w:tr>
      <w:tr w14:paraId="2A505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07" w:type="dxa"/>
            <w:vMerge w:val="restart"/>
            <w:tcBorders>
              <w:bottom w:val="nil"/>
            </w:tcBorders>
            <w:vAlign w:val="top"/>
          </w:tcPr>
          <w:p w14:paraId="51112D33">
            <w:pPr>
              <w:spacing w:line="245" w:lineRule="auto"/>
              <w:rPr>
                <w:rFonts w:ascii="Arial"/>
                <w:sz w:val="21"/>
              </w:rPr>
            </w:pPr>
          </w:p>
          <w:p w14:paraId="5CCE6ABA">
            <w:pPr>
              <w:spacing w:line="245" w:lineRule="auto"/>
              <w:rPr>
                <w:rFonts w:ascii="Arial"/>
                <w:sz w:val="21"/>
              </w:rPr>
            </w:pPr>
          </w:p>
          <w:p w14:paraId="07FAC4FA">
            <w:pPr>
              <w:spacing w:line="246" w:lineRule="auto"/>
              <w:rPr>
                <w:rFonts w:ascii="Arial"/>
                <w:sz w:val="21"/>
              </w:rPr>
            </w:pPr>
          </w:p>
          <w:p w14:paraId="655FE4FF">
            <w:pPr>
              <w:pStyle w:val="6"/>
              <w:spacing w:before="78" w:line="241" w:lineRule="auto"/>
              <w:ind w:left="201"/>
              <w:rPr>
                <w:sz w:val="24"/>
                <w:szCs w:val="24"/>
              </w:rPr>
            </w:pPr>
            <w:r>
              <w:rPr>
                <w:sz w:val="24"/>
                <w:szCs w:val="24"/>
              </w:rPr>
              <w:t>8</w:t>
            </w:r>
          </w:p>
        </w:tc>
        <w:tc>
          <w:tcPr>
            <w:tcW w:w="1185" w:type="dxa"/>
            <w:vMerge w:val="restart"/>
            <w:tcBorders>
              <w:bottom w:val="nil"/>
            </w:tcBorders>
            <w:vAlign w:val="top"/>
          </w:tcPr>
          <w:p w14:paraId="6302D67C">
            <w:pPr>
              <w:spacing w:line="245" w:lineRule="auto"/>
              <w:rPr>
                <w:rFonts w:ascii="Arial"/>
                <w:sz w:val="21"/>
              </w:rPr>
            </w:pPr>
          </w:p>
          <w:p w14:paraId="501EF792">
            <w:pPr>
              <w:spacing w:line="246" w:lineRule="auto"/>
              <w:rPr>
                <w:rFonts w:ascii="Arial"/>
                <w:sz w:val="21"/>
              </w:rPr>
            </w:pPr>
          </w:p>
          <w:p w14:paraId="3DB9830A">
            <w:pPr>
              <w:spacing w:line="246" w:lineRule="auto"/>
              <w:rPr>
                <w:rFonts w:ascii="Arial"/>
                <w:sz w:val="21"/>
              </w:rPr>
            </w:pPr>
          </w:p>
          <w:p w14:paraId="5FA2D6F9">
            <w:pPr>
              <w:pStyle w:val="6"/>
              <w:spacing w:before="78" w:line="224" w:lineRule="auto"/>
              <w:ind w:left="123"/>
              <w:rPr>
                <w:sz w:val="24"/>
                <w:szCs w:val="24"/>
              </w:rPr>
            </w:pPr>
            <w:r>
              <w:rPr>
                <w:spacing w:val="-7"/>
                <w:sz w:val="24"/>
                <w:szCs w:val="24"/>
              </w:rPr>
              <w:t>龙江乡</w:t>
            </w:r>
          </w:p>
        </w:tc>
        <w:tc>
          <w:tcPr>
            <w:tcW w:w="2844" w:type="dxa"/>
            <w:vMerge w:val="restart"/>
            <w:tcBorders>
              <w:bottom w:val="nil"/>
            </w:tcBorders>
            <w:vAlign w:val="top"/>
          </w:tcPr>
          <w:p w14:paraId="3826948A">
            <w:pPr>
              <w:spacing w:line="291" w:lineRule="auto"/>
              <w:rPr>
                <w:rFonts w:ascii="Arial"/>
                <w:sz w:val="21"/>
              </w:rPr>
            </w:pPr>
          </w:p>
          <w:p w14:paraId="20037AE2">
            <w:pPr>
              <w:spacing w:line="291" w:lineRule="auto"/>
              <w:rPr>
                <w:rFonts w:ascii="Arial"/>
                <w:sz w:val="21"/>
              </w:rPr>
            </w:pPr>
          </w:p>
          <w:p w14:paraId="72970709">
            <w:pPr>
              <w:pStyle w:val="6"/>
              <w:spacing w:before="78"/>
              <w:ind w:left="118" w:right="336" w:firstLine="4"/>
              <w:rPr>
                <w:sz w:val="24"/>
                <w:szCs w:val="24"/>
              </w:rPr>
            </w:pPr>
            <w:r>
              <w:rPr>
                <w:spacing w:val="-2"/>
                <w:sz w:val="24"/>
                <w:szCs w:val="24"/>
              </w:rPr>
              <w:t>永福县龙江乡砂仁沟山</w:t>
            </w:r>
            <w:r>
              <w:rPr>
                <w:spacing w:val="-4"/>
                <w:sz w:val="24"/>
                <w:szCs w:val="24"/>
              </w:rPr>
              <w:t>溪水源地</w:t>
            </w:r>
          </w:p>
        </w:tc>
        <w:tc>
          <w:tcPr>
            <w:tcW w:w="1009" w:type="dxa"/>
            <w:vMerge w:val="restart"/>
            <w:tcBorders>
              <w:bottom w:val="nil"/>
            </w:tcBorders>
            <w:vAlign w:val="top"/>
          </w:tcPr>
          <w:p w14:paraId="7E035CD3">
            <w:pPr>
              <w:spacing w:line="245" w:lineRule="auto"/>
              <w:rPr>
                <w:rFonts w:ascii="Arial"/>
                <w:sz w:val="21"/>
              </w:rPr>
            </w:pPr>
          </w:p>
          <w:p w14:paraId="6D8D6B87">
            <w:pPr>
              <w:spacing w:line="245" w:lineRule="auto"/>
              <w:rPr>
                <w:rFonts w:ascii="Arial"/>
                <w:sz w:val="21"/>
              </w:rPr>
            </w:pPr>
          </w:p>
          <w:p w14:paraId="08AF1BCB">
            <w:pPr>
              <w:spacing w:line="246" w:lineRule="auto"/>
              <w:rPr>
                <w:rFonts w:ascii="Arial"/>
                <w:sz w:val="21"/>
              </w:rPr>
            </w:pPr>
          </w:p>
          <w:p w14:paraId="027ECA70">
            <w:pPr>
              <w:pStyle w:val="6"/>
              <w:spacing w:before="78" w:line="223" w:lineRule="auto"/>
              <w:ind w:left="127"/>
              <w:rPr>
                <w:sz w:val="24"/>
                <w:szCs w:val="24"/>
              </w:rPr>
            </w:pPr>
            <w:r>
              <w:rPr>
                <w:spacing w:val="-8"/>
                <w:sz w:val="24"/>
                <w:szCs w:val="24"/>
              </w:rPr>
              <w:t>河流型</w:t>
            </w:r>
          </w:p>
        </w:tc>
        <w:tc>
          <w:tcPr>
            <w:tcW w:w="1009" w:type="dxa"/>
            <w:vMerge w:val="restart"/>
            <w:tcBorders>
              <w:bottom w:val="nil"/>
            </w:tcBorders>
            <w:vAlign w:val="top"/>
          </w:tcPr>
          <w:p w14:paraId="62F1A957">
            <w:pPr>
              <w:spacing w:line="245" w:lineRule="auto"/>
              <w:rPr>
                <w:rFonts w:ascii="Arial"/>
                <w:sz w:val="21"/>
              </w:rPr>
            </w:pPr>
          </w:p>
          <w:p w14:paraId="6B94E204">
            <w:pPr>
              <w:spacing w:line="246" w:lineRule="auto"/>
              <w:rPr>
                <w:rFonts w:ascii="Arial"/>
                <w:sz w:val="21"/>
              </w:rPr>
            </w:pPr>
          </w:p>
          <w:p w14:paraId="09FA0B21">
            <w:pPr>
              <w:spacing w:line="246" w:lineRule="auto"/>
              <w:rPr>
                <w:rFonts w:ascii="Arial"/>
                <w:sz w:val="21"/>
              </w:rPr>
            </w:pPr>
          </w:p>
          <w:p w14:paraId="0F9EE05A">
            <w:pPr>
              <w:pStyle w:val="6"/>
              <w:spacing w:before="78" w:line="219" w:lineRule="auto"/>
              <w:ind w:left="122"/>
              <w:rPr>
                <w:sz w:val="24"/>
                <w:szCs w:val="24"/>
              </w:rPr>
            </w:pPr>
            <w:r>
              <w:rPr>
                <w:spacing w:val="-9"/>
                <w:sz w:val="24"/>
                <w:szCs w:val="24"/>
              </w:rPr>
              <w:t>在用</w:t>
            </w:r>
          </w:p>
        </w:tc>
        <w:tc>
          <w:tcPr>
            <w:tcW w:w="834" w:type="dxa"/>
            <w:vAlign w:val="top"/>
          </w:tcPr>
          <w:p w14:paraId="12AAF945">
            <w:pPr>
              <w:pStyle w:val="6"/>
              <w:spacing w:before="36" w:line="224" w:lineRule="auto"/>
              <w:ind w:left="192"/>
              <w:rPr>
                <w:sz w:val="24"/>
                <w:szCs w:val="24"/>
              </w:rPr>
            </w:pPr>
            <w:r>
              <w:rPr>
                <w:spacing w:val="-10"/>
                <w:sz w:val="24"/>
                <w:szCs w:val="24"/>
              </w:rPr>
              <w:t>一级</w:t>
            </w:r>
          </w:p>
          <w:p w14:paraId="76C8D380">
            <w:pPr>
              <w:pStyle w:val="6"/>
              <w:spacing w:before="20" w:line="223"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57CCC838">
            <w:pPr>
              <w:spacing w:line="267" w:lineRule="auto"/>
              <w:rPr>
                <w:rFonts w:ascii="Arial"/>
                <w:sz w:val="21"/>
              </w:rPr>
            </w:pPr>
          </w:p>
          <w:p w14:paraId="05252596">
            <w:pPr>
              <w:pStyle w:val="6"/>
              <w:spacing w:before="78" w:line="222" w:lineRule="auto"/>
              <w:ind w:left="780"/>
              <w:rPr>
                <w:sz w:val="24"/>
                <w:szCs w:val="24"/>
              </w:rPr>
            </w:pPr>
            <w:r>
              <w:rPr>
                <w:spacing w:val="-4"/>
                <w:sz w:val="24"/>
                <w:szCs w:val="24"/>
              </w:rPr>
              <w:t>山溪水取水点下游</w:t>
            </w:r>
            <w:r>
              <w:rPr>
                <w:spacing w:val="-34"/>
                <w:sz w:val="24"/>
                <w:szCs w:val="24"/>
              </w:rPr>
              <w:t xml:space="preserve"> </w:t>
            </w:r>
            <w:r>
              <w:rPr>
                <w:spacing w:val="-4"/>
                <w:sz w:val="24"/>
                <w:szCs w:val="24"/>
              </w:rPr>
              <w:t>100m</w:t>
            </w:r>
            <w:r>
              <w:rPr>
                <w:spacing w:val="-45"/>
                <w:sz w:val="24"/>
                <w:szCs w:val="24"/>
              </w:rPr>
              <w:t xml:space="preserve"> </w:t>
            </w:r>
            <w:r>
              <w:rPr>
                <w:spacing w:val="-4"/>
                <w:sz w:val="24"/>
                <w:szCs w:val="24"/>
              </w:rPr>
              <w:t>水域及取水口上游全</w:t>
            </w:r>
            <w:r>
              <w:rPr>
                <w:spacing w:val="-5"/>
                <w:sz w:val="24"/>
                <w:szCs w:val="24"/>
              </w:rPr>
              <w:t>部水域。</w:t>
            </w:r>
          </w:p>
        </w:tc>
        <w:tc>
          <w:tcPr>
            <w:tcW w:w="1122" w:type="dxa"/>
            <w:vAlign w:val="top"/>
          </w:tcPr>
          <w:p w14:paraId="4A8AA2CB">
            <w:pPr>
              <w:spacing w:line="267" w:lineRule="auto"/>
              <w:rPr>
                <w:rFonts w:ascii="Arial"/>
                <w:sz w:val="21"/>
              </w:rPr>
            </w:pPr>
          </w:p>
          <w:p w14:paraId="0E1DFCFC">
            <w:pPr>
              <w:pStyle w:val="6"/>
              <w:spacing w:before="78"/>
              <w:ind w:left="269"/>
              <w:rPr>
                <w:sz w:val="24"/>
                <w:szCs w:val="24"/>
              </w:rPr>
            </w:pPr>
            <w:r>
              <w:rPr>
                <w:spacing w:val="-3"/>
                <w:sz w:val="24"/>
                <w:szCs w:val="24"/>
              </w:rPr>
              <w:t>0.001</w:t>
            </w:r>
          </w:p>
        </w:tc>
      </w:tr>
      <w:tr w14:paraId="391D0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07" w:type="dxa"/>
            <w:vMerge w:val="continue"/>
            <w:tcBorders>
              <w:top w:val="nil"/>
            </w:tcBorders>
            <w:vAlign w:val="top"/>
          </w:tcPr>
          <w:p w14:paraId="59A1EA86">
            <w:pPr>
              <w:rPr>
                <w:rFonts w:ascii="Arial"/>
                <w:sz w:val="21"/>
              </w:rPr>
            </w:pPr>
          </w:p>
        </w:tc>
        <w:tc>
          <w:tcPr>
            <w:tcW w:w="1185" w:type="dxa"/>
            <w:vMerge w:val="continue"/>
            <w:tcBorders>
              <w:top w:val="nil"/>
            </w:tcBorders>
            <w:vAlign w:val="top"/>
          </w:tcPr>
          <w:p w14:paraId="40D9565E">
            <w:pPr>
              <w:rPr>
                <w:rFonts w:ascii="Arial"/>
                <w:sz w:val="21"/>
              </w:rPr>
            </w:pPr>
          </w:p>
        </w:tc>
        <w:tc>
          <w:tcPr>
            <w:tcW w:w="2844" w:type="dxa"/>
            <w:vMerge w:val="continue"/>
            <w:tcBorders>
              <w:top w:val="nil"/>
            </w:tcBorders>
            <w:vAlign w:val="top"/>
          </w:tcPr>
          <w:p w14:paraId="375BA737">
            <w:pPr>
              <w:rPr>
                <w:rFonts w:ascii="Arial"/>
                <w:sz w:val="21"/>
              </w:rPr>
            </w:pPr>
          </w:p>
        </w:tc>
        <w:tc>
          <w:tcPr>
            <w:tcW w:w="1009" w:type="dxa"/>
            <w:vMerge w:val="continue"/>
            <w:tcBorders>
              <w:top w:val="nil"/>
            </w:tcBorders>
            <w:vAlign w:val="top"/>
          </w:tcPr>
          <w:p w14:paraId="3D598B3D">
            <w:pPr>
              <w:rPr>
                <w:rFonts w:ascii="Arial"/>
                <w:sz w:val="21"/>
              </w:rPr>
            </w:pPr>
          </w:p>
        </w:tc>
        <w:tc>
          <w:tcPr>
            <w:tcW w:w="1009" w:type="dxa"/>
            <w:vMerge w:val="continue"/>
            <w:tcBorders>
              <w:top w:val="nil"/>
            </w:tcBorders>
            <w:vAlign w:val="top"/>
          </w:tcPr>
          <w:p w14:paraId="58136D0D">
            <w:pPr>
              <w:rPr>
                <w:rFonts w:ascii="Arial"/>
                <w:sz w:val="21"/>
              </w:rPr>
            </w:pPr>
          </w:p>
        </w:tc>
        <w:tc>
          <w:tcPr>
            <w:tcW w:w="834" w:type="dxa"/>
            <w:vAlign w:val="top"/>
          </w:tcPr>
          <w:p w14:paraId="3052DF44">
            <w:pPr>
              <w:pStyle w:val="6"/>
              <w:spacing w:before="39" w:line="224" w:lineRule="auto"/>
              <w:ind w:left="196"/>
              <w:rPr>
                <w:sz w:val="24"/>
                <w:szCs w:val="24"/>
              </w:rPr>
            </w:pPr>
            <w:r>
              <w:rPr>
                <w:spacing w:val="-3"/>
                <w:sz w:val="24"/>
                <w:szCs w:val="24"/>
              </w:rPr>
              <w:t>二级</w:t>
            </w:r>
          </w:p>
          <w:p w14:paraId="485F14A1">
            <w:pPr>
              <w:pStyle w:val="6"/>
              <w:spacing w:before="17" w:line="223"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4D82F71E">
            <w:pPr>
              <w:spacing w:line="269" w:lineRule="auto"/>
              <w:rPr>
                <w:rFonts w:ascii="Arial"/>
                <w:sz w:val="21"/>
              </w:rPr>
            </w:pPr>
          </w:p>
          <w:p w14:paraId="20B3DA58">
            <w:pPr>
              <w:pStyle w:val="6"/>
              <w:spacing w:before="79" w:line="222" w:lineRule="auto"/>
              <w:ind w:left="510"/>
              <w:rPr>
                <w:sz w:val="24"/>
                <w:szCs w:val="24"/>
              </w:rPr>
            </w:pPr>
            <w:r>
              <w:rPr>
                <w:spacing w:val="-2"/>
                <w:sz w:val="24"/>
                <w:szCs w:val="24"/>
              </w:rPr>
              <w:t>一级水域下边界下延</w:t>
            </w:r>
            <w:r>
              <w:rPr>
                <w:spacing w:val="-42"/>
                <w:sz w:val="24"/>
                <w:szCs w:val="24"/>
              </w:rPr>
              <w:t xml:space="preserve"> </w:t>
            </w:r>
            <w:r>
              <w:rPr>
                <w:spacing w:val="-2"/>
                <w:sz w:val="24"/>
                <w:szCs w:val="24"/>
              </w:rPr>
              <w:t>200m</w:t>
            </w:r>
            <w:r>
              <w:rPr>
                <w:spacing w:val="-45"/>
                <w:sz w:val="24"/>
                <w:szCs w:val="24"/>
              </w:rPr>
              <w:t xml:space="preserve"> </w:t>
            </w:r>
            <w:r>
              <w:rPr>
                <w:spacing w:val="-2"/>
                <w:sz w:val="24"/>
                <w:szCs w:val="24"/>
              </w:rPr>
              <w:t>水域，取水口上游无二级水域。</w:t>
            </w:r>
          </w:p>
        </w:tc>
        <w:tc>
          <w:tcPr>
            <w:tcW w:w="1122" w:type="dxa"/>
            <w:vAlign w:val="top"/>
          </w:tcPr>
          <w:p w14:paraId="5EBA5556">
            <w:pPr>
              <w:spacing w:line="270" w:lineRule="auto"/>
              <w:rPr>
                <w:rFonts w:ascii="Arial"/>
                <w:sz w:val="21"/>
              </w:rPr>
            </w:pPr>
          </w:p>
          <w:p w14:paraId="08219725">
            <w:pPr>
              <w:pStyle w:val="6"/>
              <w:spacing w:before="78"/>
              <w:ind w:left="214"/>
              <w:rPr>
                <w:sz w:val="24"/>
                <w:szCs w:val="24"/>
              </w:rPr>
            </w:pPr>
            <w:r>
              <w:rPr>
                <w:spacing w:val="-3"/>
                <w:sz w:val="24"/>
                <w:szCs w:val="24"/>
              </w:rPr>
              <w:t>0.0002</w:t>
            </w:r>
          </w:p>
        </w:tc>
      </w:tr>
      <w:tr w14:paraId="0BD58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07" w:type="dxa"/>
            <w:vMerge w:val="restart"/>
            <w:tcBorders>
              <w:bottom w:val="nil"/>
            </w:tcBorders>
            <w:vAlign w:val="top"/>
          </w:tcPr>
          <w:p w14:paraId="1392D532">
            <w:pPr>
              <w:spacing w:line="245" w:lineRule="auto"/>
              <w:rPr>
                <w:rFonts w:ascii="Arial"/>
                <w:sz w:val="21"/>
              </w:rPr>
            </w:pPr>
          </w:p>
          <w:p w14:paraId="0871AC72">
            <w:pPr>
              <w:spacing w:line="246" w:lineRule="auto"/>
              <w:rPr>
                <w:rFonts w:ascii="Arial"/>
                <w:sz w:val="21"/>
              </w:rPr>
            </w:pPr>
          </w:p>
          <w:p w14:paraId="57E4DF6D">
            <w:pPr>
              <w:spacing w:line="246" w:lineRule="auto"/>
              <w:rPr>
                <w:rFonts w:ascii="Arial"/>
                <w:sz w:val="21"/>
              </w:rPr>
            </w:pPr>
          </w:p>
          <w:p w14:paraId="4AC533D1">
            <w:pPr>
              <w:pStyle w:val="6"/>
              <w:spacing w:before="78" w:line="241" w:lineRule="auto"/>
              <w:ind w:left="201"/>
              <w:rPr>
                <w:sz w:val="24"/>
                <w:szCs w:val="24"/>
              </w:rPr>
            </w:pPr>
            <w:r>
              <w:rPr>
                <w:sz w:val="24"/>
                <w:szCs w:val="24"/>
              </w:rPr>
              <w:t>9</w:t>
            </w:r>
          </w:p>
        </w:tc>
        <w:tc>
          <w:tcPr>
            <w:tcW w:w="1185" w:type="dxa"/>
            <w:vMerge w:val="restart"/>
            <w:tcBorders>
              <w:bottom w:val="nil"/>
            </w:tcBorders>
            <w:vAlign w:val="top"/>
          </w:tcPr>
          <w:p w14:paraId="3D2D576B">
            <w:pPr>
              <w:spacing w:line="245" w:lineRule="auto"/>
              <w:rPr>
                <w:rFonts w:ascii="Arial"/>
                <w:sz w:val="21"/>
              </w:rPr>
            </w:pPr>
          </w:p>
          <w:p w14:paraId="3B3A0518">
            <w:pPr>
              <w:spacing w:line="246" w:lineRule="auto"/>
              <w:rPr>
                <w:rFonts w:ascii="Arial"/>
                <w:sz w:val="21"/>
              </w:rPr>
            </w:pPr>
          </w:p>
          <w:p w14:paraId="454AE8C8">
            <w:pPr>
              <w:spacing w:line="246" w:lineRule="auto"/>
              <w:rPr>
                <w:rFonts w:ascii="Arial"/>
                <w:sz w:val="21"/>
              </w:rPr>
            </w:pPr>
          </w:p>
          <w:p w14:paraId="0471DE5F">
            <w:pPr>
              <w:pStyle w:val="6"/>
              <w:spacing w:before="78" w:line="224" w:lineRule="auto"/>
              <w:ind w:left="123"/>
              <w:rPr>
                <w:sz w:val="24"/>
                <w:szCs w:val="24"/>
              </w:rPr>
            </w:pPr>
            <w:r>
              <w:rPr>
                <w:spacing w:val="-7"/>
                <w:sz w:val="24"/>
                <w:szCs w:val="24"/>
              </w:rPr>
              <w:t>龙江乡</w:t>
            </w:r>
          </w:p>
        </w:tc>
        <w:tc>
          <w:tcPr>
            <w:tcW w:w="2844" w:type="dxa"/>
            <w:vMerge w:val="restart"/>
            <w:tcBorders>
              <w:bottom w:val="nil"/>
            </w:tcBorders>
            <w:vAlign w:val="top"/>
          </w:tcPr>
          <w:p w14:paraId="5700CE8A">
            <w:pPr>
              <w:spacing w:line="291" w:lineRule="auto"/>
              <w:rPr>
                <w:rFonts w:ascii="Arial"/>
                <w:sz w:val="21"/>
              </w:rPr>
            </w:pPr>
          </w:p>
          <w:p w14:paraId="597AE9E5">
            <w:pPr>
              <w:spacing w:line="292" w:lineRule="auto"/>
              <w:rPr>
                <w:rFonts w:ascii="Arial"/>
                <w:sz w:val="21"/>
              </w:rPr>
            </w:pPr>
          </w:p>
          <w:p w14:paraId="4BBB2D3F">
            <w:pPr>
              <w:pStyle w:val="6"/>
              <w:spacing w:before="78"/>
              <w:ind w:left="118" w:right="336" w:firstLine="4"/>
              <w:rPr>
                <w:sz w:val="24"/>
                <w:szCs w:val="24"/>
              </w:rPr>
            </w:pPr>
            <w:r>
              <w:rPr>
                <w:spacing w:val="-2"/>
                <w:sz w:val="24"/>
                <w:szCs w:val="24"/>
              </w:rPr>
              <w:t>永福县龙江乡六苗沟山</w:t>
            </w:r>
            <w:r>
              <w:rPr>
                <w:spacing w:val="-4"/>
                <w:sz w:val="24"/>
                <w:szCs w:val="24"/>
              </w:rPr>
              <w:t>溪水源地</w:t>
            </w:r>
          </w:p>
        </w:tc>
        <w:tc>
          <w:tcPr>
            <w:tcW w:w="1009" w:type="dxa"/>
            <w:vMerge w:val="restart"/>
            <w:tcBorders>
              <w:bottom w:val="nil"/>
            </w:tcBorders>
            <w:vAlign w:val="top"/>
          </w:tcPr>
          <w:p w14:paraId="68C09179">
            <w:pPr>
              <w:spacing w:line="245" w:lineRule="auto"/>
              <w:rPr>
                <w:rFonts w:ascii="Arial"/>
                <w:sz w:val="21"/>
              </w:rPr>
            </w:pPr>
          </w:p>
          <w:p w14:paraId="15367685">
            <w:pPr>
              <w:spacing w:line="246" w:lineRule="auto"/>
              <w:rPr>
                <w:rFonts w:ascii="Arial"/>
                <w:sz w:val="21"/>
              </w:rPr>
            </w:pPr>
          </w:p>
          <w:p w14:paraId="6BEBF665">
            <w:pPr>
              <w:spacing w:line="246" w:lineRule="auto"/>
              <w:rPr>
                <w:rFonts w:ascii="Arial"/>
                <w:sz w:val="21"/>
              </w:rPr>
            </w:pPr>
          </w:p>
          <w:p w14:paraId="2414F108">
            <w:pPr>
              <w:pStyle w:val="6"/>
              <w:spacing w:before="78" w:line="223" w:lineRule="auto"/>
              <w:ind w:left="127"/>
              <w:rPr>
                <w:sz w:val="24"/>
                <w:szCs w:val="24"/>
              </w:rPr>
            </w:pPr>
            <w:r>
              <w:rPr>
                <w:spacing w:val="-8"/>
                <w:sz w:val="24"/>
                <w:szCs w:val="24"/>
              </w:rPr>
              <w:t>河流型</w:t>
            </w:r>
          </w:p>
        </w:tc>
        <w:tc>
          <w:tcPr>
            <w:tcW w:w="1009" w:type="dxa"/>
            <w:vMerge w:val="restart"/>
            <w:tcBorders>
              <w:bottom w:val="nil"/>
            </w:tcBorders>
            <w:vAlign w:val="top"/>
          </w:tcPr>
          <w:p w14:paraId="5D88AA4B">
            <w:pPr>
              <w:spacing w:line="245" w:lineRule="auto"/>
              <w:rPr>
                <w:rFonts w:ascii="Arial"/>
                <w:sz w:val="21"/>
              </w:rPr>
            </w:pPr>
          </w:p>
          <w:p w14:paraId="7393C905">
            <w:pPr>
              <w:spacing w:line="246" w:lineRule="auto"/>
              <w:rPr>
                <w:rFonts w:ascii="Arial"/>
                <w:sz w:val="21"/>
              </w:rPr>
            </w:pPr>
          </w:p>
          <w:p w14:paraId="0E072397">
            <w:pPr>
              <w:spacing w:line="246" w:lineRule="auto"/>
              <w:rPr>
                <w:rFonts w:ascii="Arial"/>
                <w:sz w:val="21"/>
              </w:rPr>
            </w:pPr>
          </w:p>
          <w:p w14:paraId="4FD9D969">
            <w:pPr>
              <w:pStyle w:val="6"/>
              <w:spacing w:before="78" w:line="219" w:lineRule="auto"/>
              <w:ind w:left="122"/>
              <w:rPr>
                <w:sz w:val="24"/>
                <w:szCs w:val="24"/>
              </w:rPr>
            </w:pPr>
            <w:r>
              <w:rPr>
                <w:spacing w:val="-9"/>
                <w:sz w:val="24"/>
                <w:szCs w:val="24"/>
              </w:rPr>
              <w:t>在用</w:t>
            </w:r>
          </w:p>
        </w:tc>
        <w:tc>
          <w:tcPr>
            <w:tcW w:w="834" w:type="dxa"/>
            <w:vAlign w:val="top"/>
          </w:tcPr>
          <w:p w14:paraId="7FC52403">
            <w:pPr>
              <w:pStyle w:val="6"/>
              <w:spacing w:before="39" w:line="224" w:lineRule="auto"/>
              <w:ind w:left="192"/>
              <w:rPr>
                <w:sz w:val="24"/>
                <w:szCs w:val="24"/>
              </w:rPr>
            </w:pPr>
            <w:r>
              <w:rPr>
                <w:spacing w:val="-10"/>
                <w:sz w:val="24"/>
                <w:szCs w:val="24"/>
              </w:rPr>
              <w:t>一级</w:t>
            </w:r>
          </w:p>
          <w:p w14:paraId="781FA076">
            <w:pPr>
              <w:pStyle w:val="6"/>
              <w:spacing w:before="17" w:line="223"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47638950">
            <w:pPr>
              <w:spacing w:line="270" w:lineRule="auto"/>
              <w:rPr>
                <w:rFonts w:ascii="Arial"/>
                <w:sz w:val="21"/>
              </w:rPr>
            </w:pPr>
          </w:p>
          <w:p w14:paraId="718AB7C4">
            <w:pPr>
              <w:pStyle w:val="6"/>
              <w:spacing w:before="78" w:line="222" w:lineRule="auto"/>
              <w:ind w:left="780"/>
              <w:rPr>
                <w:sz w:val="24"/>
                <w:szCs w:val="24"/>
              </w:rPr>
            </w:pPr>
            <w:r>
              <w:rPr>
                <w:spacing w:val="-4"/>
                <w:sz w:val="24"/>
                <w:szCs w:val="24"/>
              </w:rPr>
              <w:t>山溪水取水点下游</w:t>
            </w:r>
            <w:r>
              <w:rPr>
                <w:spacing w:val="-34"/>
                <w:sz w:val="24"/>
                <w:szCs w:val="24"/>
              </w:rPr>
              <w:t xml:space="preserve"> </w:t>
            </w:r>
            <w:r>
              <w:rPr>
                <w:spacing w:val="-4"/>
                <w:sz w:val="24"/>
                <w:szCs w:val="24"/>
              </w:rPr>
              <w:t>100m</w:t>
            </w:r>
            <w:r>
              <w:rPr>
                <w:spacing w:val="-45"/>
                <w:sz w:val="24"/>
                <w:szCs w:val="24"/>
              </w:rPr>
              <w:t xml:space="preserve"> </w:t>
            </w:r>
            <w:r>
              <w:rPr>
                <w:spacing w:val="-4"/>
                <w:sz w:val="24"/>
                <w:szCs w:val="24"/>
              </w:rPr>
              <w:t>水域及取水口上游全</w:t>
            </w:r>
            <w:r>
              <w:rPr>
                <w:spacing w:val="-5"/>
                <w:sz w:val="24"/>
                <w:szCs w:val="24"/>
              </w:rPr>
              <w:t>部水域。</w:t>
            </w:r>
          </w:p>
        </w:tc>
        <w:tc>
          <w:tcPr>
            <w:tcW w:w="1122" w:type="dxa"/>
            <w:vAlign w:val="top"/>
          </w:tcPr>
          <w:p w14:paraId="4F6C7B19">
            <w:pPr>
              <w:spacing w:line="270" w:lineRule="auto"/>
              <w:rPr>
                <w:rFonts w:ascii="Arial"/>
                <w:sz w:val="21"/>
              </w:rPr>
            </w:pPr>
          </w:p>
          <w:p w14:paraId="5E748084">
            <w:pPr>
              <w:pStyle w:val="6"/>
              <w:spacing w:before="78"/>
              <w:ind w:left="269"/>
              <w:rPr>
                <w:sz w:val="24"/>
                <w:szCs w:val="24"/>
              </w:rPr>
            </w:pPr>
            <w:r>
              <w:rPr>
                <w:spacing w:val="-3"/>
                <w:sz w:val="24"/>
                <w:szCs w:val="24"/>
              </w:rPr>
              <w:t>0.001</w:t>
            </w:r>
          </w:p>
        </w:tc>
      </w:tr>
      <w:tr w14:paraId="57808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07" w:type="dxa"/>
            <w:vMerge w:val="continue"/>
            <w:tcBorders>
              <w:top w:val="nil"/>
            </w:tcBorders>
            <w:vAlign w:val="top"/>
          </w:tcPr>
          <w:p w14:paraId="54B121B6">
            <w:pPr>
              <w:rPr>
                <w:rFonts w:ascii="Arial"/>
                <w:sz w:val="21"/>
              </w:rPr>
            </w:pPr>
          </w:p>
        </w:tc>
        <w:tc>
          <w:tcPr>
            <w:tcW w:w="1185" w:type="dxa"/>
            <w:vMerge w:val="continue"/>
            <w:tcBorders>
              <w:top w:val="nil"/>
            </w:tcBorders>
            <w:vAlign w:val="top"/>
          </w:tcPr>
          <w:p w14:paraId="33C0E08B">
            <w:pPr>
              <w:rPr>
                <w:rFonts w:ascii="Arial"/>
                <w:sz w:val="21"/>
              </w:rPr>
            </w:pPr>
          </w:p>
        </w:tc>
        <w:tc>
          <w:tcPr>
            <w:tcW w:w="2844" w:type="dxa"/>
            <w:vMerge w:val="continue"/>
            <w:tcBorders>
              <w:top w:val="nil"/>
            </w:tcBorders>
            <w:vAlign w:val="top"/>
          </w:tcPr>
          <w:p w14:paraId="687F4F42">
            <w:pPr>
              <w:rPr>
                <w:rFonts w:ascii="Arial"/>
                <w:sz w:val="21"/>
              </w:rPr>
            </w:pPr>
          </w:p>
        </w:tc>
        <w:tc>
          <w:tcPr>
            <w:tcW w:w="1009" w:type="dxa"/>
            <w:vMerge w:val="continue"/>
            <w:tcBorders>
              <w:top w:val="nil"/>
            </w:tcBorders>
            <w:vAlign w:val="top"/>
          </w:tcPr>
          <w:p w14:paraId="3BF8ACE1">
            <w:pPr>
              <w:rPr>
                <w:rFonts w:ascii="Arial"/>
                <w:sz w:val="21"/>
              </w:rPr>
            </w:pPr>
          </w:p>
        </w:tc>
        <w:tc>
          <w:tcPr>
            <w:tcW w:w="1009" w:type="dxa"/>
            <w:vMerge w:val="continue"/>
            <w:tcBorders>
              <w:top w:val="nil"/>
            </w:tcBorders>
            <w:vAlign w:val="top"/>
          </w:tcPr>
          <w:p w14:paraId="2AEBB492">
            <w:pPr>
              <w:rPr>
                <w:rFonts w:ascii="Arial"/>
                <w:sz w:val="21"/>
              </w:rPr>
            </w:pPr>
          </w:p>
        </w:tc>
        <w:tc>
          <w:tcPr>
            <w:tcW w:w="834" w:type="dxa"/>
            <w:vAlign w:val="top"/>
          </w:tcPr>
          <w:p w14:paraId="5912112F">
            <w:pPr>
              <w:pStyle w:val="6"/>
              <w:spacing w:before="39" w:line="224" w:lineRule="auto"/>
              <w:ind w:left="196"/>
              <w:rPr>
                <w:sz w:val="24"/>
                <w:szCs w:val="24"/>
              </w:rPr>
            </w:pPr>
            <w:r>
              <w:rPr>
                <w:spacing w:val="-3"/>
                <w:sz w:val="24"/>
                <w:szCs w:val="24"/>
              </w:rPr>
              <w:t>二级</w:t>
            </w:r>
          </w:p>
          <w:p w14:paraId="0C9D7B26">
            <w:pPr>
              <w:pStyle w:val="6"/>
              <w:spacing w:before="19" w:line="222"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1DCB0A0C">
            <w:pPr>
              <w:spacing w:line="270" w:lineRule="auto"/>
              <w:rPr>
                <w:rFonts w:ascii="Arial"/>
                <w:sz w:val="21"/>
              </w:rPr>
            </w:pPr>
          </w:p>
          <w:p w14:paraId="5B72B826">
            <w:pPr>
              <w:pStyle w:val="6"/>
              <w:spacing w:before="78" w:line="222" w:lineRule="auto"/>
              <w:ind w:left="510"/>
              <w:rPr>
                <w:sz w:val="24"/>
                <w:szCs w:val="24"/>
              </w:rPr>
            </w:pPr>
            <w:r>
              <w:rPr>
                <w:spacing w:val="-2"/>
                <w:sz w:val="24"/>
                <w:szCs w:val="24"/>
              </w:rPr>
              <w:t>一级水域下边界下延</w:t>
            </w:r>
            <w:r>
              <w:rPr>
                <w:spacing w:val="-42"/>
                <w:sz w:val="24"/>
                <w:szCs w:val="24"/>
              </w:rPr>
              <w:t xml:space="preserve"> </w:t>
            </w:r>
            <w:r>
              <w:rPr>
                <w:spacing w:val="-2"/>
                <w:sz w:val="24"/>
                <w:szCs w:val="24"/>
              </w:rPr>
              <w:t>200m</w:t>
            </w:r>
            <w:r>
              <w:rPr>
                <w:spacing w:val="-45"/>
                <w:sz w:val="24"/>
                <w:szCs w:val="24"/>
              </w:rPr>
              <w:t xml:space="preserve"> </w:t>
            </w:r>
            <w:r>
              <w:rPr>
                <w:spacing w:val="-2"/>
                <w:sz w:val="24"/>
                <w:szCs w:val="24"/>
              </w:rPr>
              <w:t>水域，取水口上游无二级水域。</w:t>
            </w:r>
          </w:p>
        </w:tc>
        <w:tc>
          <w:tcPr>
            <w:tcW w:w="1122" w:type="dxa"/>
            <w:vAlign w:val="top"/>
          </w:tcPr>
          <w:p w14:paraId="140DC069">
            <w:pPr>
              <w:spacing w:line="270" w:lineRule="auto"/>
              <w:rPr>
                <w:rFonts w:ascii="Arial"/>
                <w:sz w:val="21"/>
              </w:rPr>
            </w:pPr>
          </w:p>
          <w:p w14:paraId="678932F1">
            <w:pPr>
              <w:pStyle w:val="6"/>
              <w:spacing w:before="78"/>
              <w:ind w:left="214"/>
              <w:rPr>
                <w:sz w:val="24"/>
                <w:szCs w:val="24"/>
              </w:rPr>
            </w:pPr>
            <w:r>
              <w:rPr>
                <w:spacing w:val="-3"/>
                <w:sz w:val="24"/>
                <w:szCs w:val="24"/>
              </w:rPr>
              <w:t>0.0002</w:t>
            </w:r>
          </w:p>
        </w:tc>
      </w:tr>
      <w:tr w14:paraId="2B13A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18" w:type="dxa"/>
            <w:gridSpan w:val="10"/>
            <w:vAlign w:val="top"/>
          </w:tcPr>
          <w:p w14:paraId="45B4C8A2">
            <w:pPr>
              <w:pStyle w:val="6"/>
              <w:spacing w:before="40" w:line="205" w:lineRule="auto"/>
              <w:ind w:left="130"/>
              <w:rPr>
                <w:sz w:val="24"/>
                <w:szCs w:val="24"/>
              </w:rPr>
            </w:pPr>
            <w:r>
              <w:rPr>
                <w:b/>
                <w:bCs/>
                <w:spacing w:val="-5"/>
                <w:sz w:val="24"/>
                <w:szCs w:val="24"/>
              </w:rPr>
              <w:t>三、农村集中式水源地（4</w:t>
            </w:r>
            <w:r>
              <w:rPr>
                <w:spacing w:val="-37"/>
                <w:sz w:val="24"/>
                <w:szCs w:val="24"/>
              </w:rPr>
              <w:t xml:space="preserve"> </w:t>
            </w:r>
            <w:r>
              <w:rPr>
                <w:b/>
                <w:bCs/>
                <w:spacing w:val="-5"/>
                <w:sz w:val="24"/>
                <w:szCs w:val="24"/>
              </w:rPr>
              <w:t>个）</w:t>
            </w:r>
          </w:p>
        </w:tc>
      </w:tr>
      <w:tr w14:paraId="23C1A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07" w:type="dxa"/>
            <w:vMerge w:val="restart"/>
            <w:tcBorders>
              <w:bottom w:val="nil"/>
            </w:tcBorders>
            <w:vAlign w:val="top"/>
          </w:tcPr>
          <w:p w14:paraId="7EFF6616">
            <w:pPr>
              <w:spacing w:line="246" w:lineRule="auto"/>
              <w:rPr>
                <w:rFonts w:ascii="Arial"/>
                <w:sz w:val="21"/>
              </w:rPr>
            </w:pPr>
          </w:p>
          <w:p w14:paraId="05888168">
            <w:pPr>
              <w:spacing w:line="246" w:lineRule="auto"/>
              <w:rPr>
                <w:rFonts w:ascii="Arial"/>
                <w:sz w:val="21"/>
              </w:rPr>
            </w:pPr>
          </w:p>
          <w:p w14:paraId="1D7E51E9">
            <w:pPr>
              <w:spacing w:line="247" w:lineRule="auto"/>
              <w:rPr>
                <w:rFonts w:ascii="Arial"/>
                <w:sz w:val="21"/>
              </w:rPr>
            </w:pPr>
          </w:p>
          <w:p w14:paraId="3EA5DE5B">
            <w:pPr>
              <w:pStyle w:val="6"/>
              <w:spacing w:before="78" w:line="315" w:lineRule="exact"/>
              <w:ind w:left="217"/>
              <w:rPr>
                <w:sz w:val="24"/>
                <w:szCs w:val="24"/>
              </w:rPr>
            </w:pPr>
            <w:r>
              <w:rPr>
                <w:position w:val="1"/>
                <w:sz w:val="24"/>
                <w:szCs w:val="24"/>
              </w:rPr>
              <w:t>1</w:t>
            </w:r>
          </w:p>
        </w:tc>
        <w:tc>
          <w:tcPr>
            <w:tcW w:w="1185" w:type="dxa"/>
            <w:vMerge w:val="restart"/>
            <w:tcBorders>
              <w:bottom w:val="nil"/>
            </w:tcBorders>
            <w:vAlign w:val="top"/>
          </w:tcPr>
          <w:p w14:paraId="46996DEE">
            <w:pPr>
              <w:spacing w:line="246" w:lineRule="auto"/>
              <w:rPr>
                <w:rFonts w:ascii="Arial"/>
                <w:sz w:val="21"/>
              </w:rPr>
            </w:pPr>
          </w:p>
          <w:p w14:paraId="4A8E959D">
            <w:pPr>
              <w:spacing w:line="247" w:lineRule="auto"/>
              <w:rPr>
                <w:rFonts w:ascii="Arial"/>
                <w:sz w:val="21"/>
              </w:rPr>
            </w:pPr>
          </w:p>
          <w:p w14:paraId="6BE3E9F5">
            <w:pPr>
              <w:spacing w:line="247" w:lineRule="auto"/>
              <w:rPr>
                <w:rFonts w:ascii="Arial"/>
                <w:sz w:val="21"/>
              </w:rPr>
            </w:pPr>
          </w:p>
          <w:p w14:paraId="58AF0319">
            <w:pPr>
              <w:pStyle w:val="6"/>
              <w:spacing w:before="78" w:line="222" w:lineRule="auto"/>
              <w:ind w:left="249"/>
              <w:rPr>
                <w:sz w:val="24"/>
                <w:szCs w:val="24"/>
              </w:rPr>
            </w:pPr>
            <w:r>
              <w:rPr>
                <w:spacing w:val="-8"/>
                <w:sz w:val="24"/>
                <w:szCs w:val="24"/>
              </w:rPr>
              <w:t>罗锦镇</w:t>
            </w:r>
          </w:p>
        </w:tc>
        <w:tc>
          <w:tcPr>
            <w:tcW w:w="2844" w:type="dxa"/>
            <w:vMerge w:val="restart"/>
            <w:tcBorders>
              <w:bottom w:val="nil"/>
            </w:tcBorders>
            <w:vAlign w:val="top"/>
          </w:tcPr>
          <w:p w14:paraId="7230485B">
            <w:pPr>
              <w:spacing w:line="292" w:lineRule="auto"/>
              <w:rPr>
                <w:rFonts w:ascii="Arial"/>
                <w:sz w:val="21"/>
              </w:rPr>
            </w:pPr>
          </w:p>
          <w:p w14:paraId="6887D730">
            <w:pPr>
              <w:spacing w:line="293" w:lineRule="auto"/>
              <w:rPr>
                <w:rFonts w:ascii="Arial"/>
                <w:sz w:val="21"/>
              </w:rPr>
            </w:pPr>
          </w:p>
          <w:p w14:paraId="7E4448E9">
            <w:pPr>
              <w:pStyle w:val="6"/>
              <w:spacing w:before="78" w:line="243" w:lineRule="auto"/>
              <w:ind w:left="123" w:right="336" w:firstLine="1"/>
              <w:rPr>
                <w:sz w:val="24"/>
                <w:szCs w:val="24"/>
              </w:rPr>
            </w:pPr>
            <w:r>
              <w:rPr>
                <w:spacing w:val="-3"/>
                <w:sz w:val="24"/>
                <w:szCs w:val="24"/>
              </w:rPr>
              <w:t>罗锦镇星草村饮用水水</w:t>
            </w:r>
            <w:r>
              <w:rPr>
                <w:spacing w:val="-11"/>
                <w:sz w:val="24"/>
                <w:szCs w:val="24"/>
              </w:rPr>
              <w:t>源地</w:t>
            </w:r>
          </w:p>
        </w:tc>
        <w:tc>
          <w:tcPr>
            <w:tcW w:w="1009" w:type="dxa"/>
            <w:vMerge w:val="restart"/>
            <w:tcBorders>
              <w:bottom w:val="nil"/>
            </w:tcBorders>
            <w:vAlign w:val="top"/>
          </w:tcPr>
          <w:p w14:paraId="2C9CD8AE">
            <w:pPr>
              <w:spacing w:line="246" w:lineRule="auto"/>
              <w:rPr>
                <w:rFonts w:ascii="Arial"/>
                <w:sz w:val="21"/>
              </w:rPr>
            </w:pPr>
          </w:p>
          <w:p w14:paraId="4E7F7274">
            <w:pPr>
              <w:spacing w:line="247" w:lineRule="auto"/>
              <w:rPr>
                <w:rFonts w:ascii="Arial"/>
                <w:sz w:val="21"/>
              </w:rPr>
            </w:pPr>
          </w:p>
          <w:p w14:paraId="4710129A">
            <w:pPr>
              <w:spacing w:line="247" w:lineRule="auto"/>
              <w:rPr>
                <w:rFonts w:ascii="Arial"/>
                <w:sz w:val="21"/>
              </w:rPr>
            </w:pPr>
          </w:p>
          <w:p w14:paraId="16FDDCFA">
            <w:pPr>
              <w:pStyle w:val="6"/>
              <w:spacing w:before="78" w:line="222" w:lineRule="auto"/>
              <w:ind w:left="158"/>
              <w:rPr>
                <w:sz w:val="24"/>
                <w:szCs w:val="24"/>
              </w:rPr>
            </w:pPr>
            <w:r>
              <w:rPr>
                <w:spacing w:val="-6"/>
                <w:sz w:val="24"/>
                <w:szCs w:val="24"/>
              </w:rPr>
              <w:t>地下水</w:t>
            </w:r>
          </w:p>
        </w:tc>
        <w:tc>
          <w:tcPr>
            <w:tcW w:w="1009" w:type="dxa"/>
            <w:vMerge w:val="restart"/>
            <w:tcBorders>
              <w:bottom w:val="nil"/>
            </w:tcBorders>
            <w:vAlign w:val="top"/>
          </w:tcPr>
          <w:p w14:paraId="5DC95071">
            <w:pPr>
              <w:spacing w:line="246" w:lineRule="auto"/>
              <w:rPr>
                <w:rFonts w:ascii="Arial"/>
                <w:sz w:val="21"/>
              </w:rPr>
            </w:pPr>
          </w:p>
          <w:p w14:paraId="36DAADAB">
            <w:pPr>
              <w:spacing w:line="247" w:lineRule="auto"/>
              <w:rPr>
                <w:rFonts w:ascii="Arial"/>
                <w:sz w:val="21"/>
              </w:rPr>
            </w:pPr>
          </w:p>
          <w:p w14:paraId="19A86A03">
            <w:pPr>
              <w:spacing w:line="247" w:lineRule="auto"/>
              <w:rPr>
                <w:rFonts w:ascii="Arial"/>
                <w:sz w:val="21"/>
              </w:rPr>
            </w:pPr>
          </w:p>
          <w:p w14:paraId="4BE6DDD5">
            <w:pPr>
              <w:pStyle w:val="6"/>
              <w:spacing w:before="78" w:line="219" w:lineRule="auto"/>
              <w:ind w:left="278"/>
              <w:rPr>
                <w:sz w:val="24"/>
                <w:szCs w:val="24"/>
              </w:rPr>
            </w:pPr>
            <w:r>
              <w:rPr>
                <w:spacing w:val="-9"/>
                <w:sz w:val="24"/>
                <w:szCs w:val="24"/>
              </w:rPr>
              <w:t>在用</w:t>
            </w:r>
          </w:p>
        </w:tc>
        <w:tc>
          <w:tcPr>
            <w:tcW w:w="834" w:type="dxa"/>
            <w:vAlign w:val="top"/>
          </w:tcPr>
          <w:p w14:paraId="71656FED">
            <w:pPr>
              <w:pStyle w:val="6"/>
              <w:spacing w:before="39" w:line="224" w:lineRule="auto"/>
              <w:ind w:left="192"/>
              <w:rPr>
                <w:sz w:val="24"/>
                <w:szCs w:val="24"/>
              </w:rPr>
            </w:pPr>
            <w:r>
              <w:rPr>
                <w:spacing w:val="-10"/>
                <w:sz w:val="24"/>
                <w:szCs w:val="24"/>
              </w:rPr>
              <w:t>一级</w:t>
            </w:r>
          </w:p>
          <w:p w14:paraId="19B6B0FF">
            <w:pPr>
              <w:pStyle w:val="6"/>
              <w:spacing w:before="20" w:line="222"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61024F31">
            <w:pPr>
              <w:spacing w:line="269" w:lineRule="auto"/>
              <w:rPr>
                <w:rFonts w:ascii="Arial"/>
                <w:sz w:val="21"/>
              </w:rPr>
            </w:pPr>
          </w:p>
          <w:p w14:paraId="05551AB1">
            <w:pPr>
              <w:pStyle w:val="6"/>
              <w:spacing w:before="78" w:line="221" w:lineRule="auto"/>
              <w:ind w:left="144"/>
              <w:rPr>
                <w:sz w:val="24"/>
                <w:szCs w:val="24"/>
              </w:rPr>
            </w:pPr>
            <w:r>
              <w:rPr>
                <w:sz w:val="24"/>
                <w:szCs w:val="24"/>
              </w:rPr>
              <w:t>以开采井为中心，半径为30</w:t>
            </w:r>
            <w:r>
              <w:rPr>
                <w:spacing w:val="-42"/>
                <w:sz w:val="24"/>
                <w:szCs w:val="24"/>
              </w:rPr>
              <w:t xml:space="preserve"> </w:t>
            </w:r>
            <w:r>
              <w:rPr>
                <w:sz w:val="24"/>
                <w:szCs w:val="24"/>
              </w:rPr>
              <w:t>米的圆形区域。</w:t>
            </w:r>
          </w:p>
        </w:tc>
        <w:tc>
          <w:tcPr>
            <w:tcW w:w="1122" w:type="dxa"/>
            <w:vAlign w:val="top"/>
          </w:tcPr>
          <w:p w14:paraId="3CBA2129">
            <w:pPr>
              <w:spacing w:line="270" w:lineRule="auto"/>
              <w:rPr>
                <w:rFonts w:ascii="Arial"/>
                <w:sz w:val="21"/>
              </w:rPr>
            </w:pPr>
          </w:p>
          <w:p w14:paraId="12CDE692">
            <w:pPr>
              <w:pStyle w:val="6"/>
              <w:spacing w:before="78"/>
              <w:ind w:left="209"/>
              <w:rPr>
                <w:sz w:val="24"/>
                <w:szCs w:val="24"/>
              </w:rPr>
            </w:pPr>
            <w:r>
              <w:rPr>
                <w:spacing w:val="-2"/>
                <w:sz w:val="24"/>
                <w:szCs w:val="24"/>
              </w:rPr>
              <w:t>0.0028</w:t>
            </w:r>
          </w:p>
        </w:tc>
      </w:tr>
      <w:tr w14:paraId="09917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07" w:type="dxa"/>
            <w:vMerge w:val="continue"/>
            <w:tcBorders>
              <w:top w:val="nil"/>
            </w:tcBorders>
            <w:vAlign w:val="top"/>
          </w:tcPr>
          <w:p w14:paraId="27AA4E9C">
            <w:pPr>
              <w:rPr>
                <w:rFonts w:ascii="Arial"/>
                <w:sz w:val="21"/>
              </w:rPr>
            </w:pPr>
          </w:p>
        </w:tc>
        <w:tc>
          <w:tcPr>
            <w:tcW w:w="1185" w:type="dxa"/>
            <w:vMerge w:val="continue"/>
            <w:tcBorders>
              <w:top w:val="nil"/>
            </w:tcBorders>
            <w:vAlign w:val="top"/>
          </w:tcPr>
          <w:p w14:paraId="2E0EC53F">
            <w:pPr>
              <w:rPr>
                <w:rFonts w:ascii="Arial"/>
                <w:sz w:val="21"/>
              </w:rPr>
            </w:pPr>
          </w:p>
        </w:tc>
        <w:tc>
          <w:tcPr>
            <w:tcW w:w="2844" w:type="dxa"/>
            <w:vMerge w:val="continue"/>
            <w:tcBorders>
              <w:top w:val="nil"/>
            </w:tcBorders>
            <w:vAlign w:val="top"/>
          </w:tcPr>
          <w:p w14:paraId="0DECA9DB">
            <w:pPr>
              <w:rPr>
                <w:rFonts w:ascii="Arial"/>
                <w:sz w:val="21"/>
              </w:rPr>
            </w:pPr>
          </w:p>
        </w:tc>
        <w:tc>
          <w:tcPr>
            <w:tcW w:w="1009" w:type="dxa"/>
            <w:vMerge w:val="continue"/>
            <w:tcBorders>
              <w:top w:val="nil"/>
            </w:tcBorders>
            <w:vAlign w:val="top"/>
          </w:tcPr>
          <w:p w14:paraId="5BD385EF">
            <w:pPr>
              <w:rPr>
                <w:rFonts w:ascii="Arial"/>
                <w:sz w:val="21"/>
              </w:rPr>
            </w:pPr>
          </w:p>
        </w:tc>
        <w:tc>
          <w:tcPr>
            <w:tcW w:w="1009" w:type="dxa"/>
            <w:vMerge w:val="continue"/>
            <w:tcBorders>
              <w:top w:val="nil"/>
            </w:tcBorders>
            <w:vAlign w:val="top"/>
          </w:tcPr>
          <w:p w14:paraId="644FDEAE">
            <w:pPr>
              <w:rPr>
                <w:rFonts w:ascii="Arial"/>
                <w:sz w:val="21"/>
              </w:rPr>
            </w:pPr>
          </w:p>
        </w:tc>
        <w:tc>
          <w:tcPr>
            <w:tcW w:w="834" w:type="dxa"/>
            <w:vAlign w:val="top"/>
          </w:tcPr>
          <w:p w14:paraId="5E5A3470">
            <w:pPr>
              <w:pStyle w:val="6"/>
              <w:spacing w:before="39" w:line="224" w:lineRule="auto"/>
              <w:ind w:left="196"/>
              <w:rPr>
                <w:sz w:val="24"/>
                <w:szCs w:val="24"/>
              </w:rPr>
            </w:pPr>
            <w:r>
              <w:rPr>
                <w:spacing w:val="-3"/>
                <w:sz w:val="24"/>
                <w:szCs w:val="24"/>
              </w:rPr>
              <w:t>二级</w:t>
            </w:r>
          </w:p>
          <w:p w14:paraId="38AF88FB">
            <w:pPr>
              <w:pStyle w:val="6"/>
              <w:spacing w:before="20" w:line="223"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7FEFF9D2">
            <w:pPr>
              <w:pStyle w:val="6"/>
              <w:spacing w:before="197" w:line="238" w:lineRule="auto"/>
              <w:ind w:left="121" w:right="103" w:firstLine="23"/>
              <w:rPr>
                <w:sz w:val="24"/>
                <w:szCs w:val="24"/>
              </w:rPr>
            </w:pPr>
            <w:r>
              <w:rPr>
                <w:spacing w:val="-2"/>
                <w:sz w:val="24"/>
                <w:szCs w:val="24"/>
              </w:rPr>
              <w:t>以开采井为中心，半径为300</w:t>
            </w:r>
            <w:r>
              <w:rPr>
                <w:spacing w:val="-42"/>
                <w:sz w:val="24"/>
                <w:szCs w:val="24"/>
              </w:rPr>
              <w:t xml:space="preserve"> </w:t>
            </w:r>
            <w:r>
              <w:rPr>
                <w:spacing w:val="-2"/>
                <w:sz w:val="24"/>
                <w:szCs w:val="24"/>
              </w:rPr>
              <w:t>米的圆形区域（以一级保</w:t>
            </w:r>
            <w:r>
              <w:rPr>
                <w:spacing w:val="-3"/>
                <w:sz w:val="24"/>
                <w:szCs w:val="24"/>
              </w:rPr>
              <w:t>护区边界为起点</w:t>
            </w:r>
            <w:r>
              <w:rPr>
                <w:spacing w:val="10"/>
                <w:sz w:val="24"/>
                <w:szCs w:val="24"/>
              </w:rPr>
              <w:t>），</w:t>
            </w:r>
            <w:r>
              <w:rPr>
                <w:spacing w:val="-3"/>
                <w:sz w:val="24"/>
                <w:szCs w:val="24"/>
              </w:rPr>
              <w:t>扣除一级保护区的范围。</w:t>
            </w:r>
          </w:p>
        </w:tc>
        <w:tc>
          <w:tcPr>
            <w:tcW w:w="1122" w:type="dxa"/>
            <w:vAlign w:val="top"/>
          </w:tcPr>
          <w:p w14:paraId="563D8F00">
            <w:pPr>
              <w:spacing w:line="270" w:lineRule="auto"/>
              <w:rPr>
                <w:rFonts w:ascii="Arial"/>
                <w:sz w:val="21"/>
              </w:rPr>
            </w:pPr>
          </w:p>
          <w:p w14:paraId="20718F84">
            <w:pPr>
              <w:pStyle w:val="6"/>
              <w:spacing w:before="78"/>
              <w:ind w:left="209"/>
              <w:rPr>
                <w:sz w:val="24"/>
                <w:szCs w:val="24"/>
              </w:rPr>
            </w:pPr>
            <w:r>
              <w:rPr>
                <w:spacing w:val="-2"/>
                <w:sz w:val="24"/>
                <w:szCs w:val="24"/>
              </w:rPr>
              <w:t>0.3391</w:t>
            </w:r>
          </w:p>
        </w:tc>
      </w:tr>
    </w:tbl>
    <w:p w14:paraId="681CEDC8">
      <w:pPr>
        <w:pStyle w:val="2"/>
      </w:pPr>
    </w:p>
    <w:p w14:paraId="6041B4AB">
      <w:pPr>
        <w:sectPr>
          <w:footerReference r:id="rId13" w:type="default"/>
          <w:pgSz w:w="16839" w:h="11906"/>
          <w:pgMar w:top="720" w:right="607" w:bottom="933" w:left="607" w:header="0" w:footer="771" w:gutter="0"/>
          <w:cols w:space="720" w:num="1"/>
        </w:sectPr>
      </w:pPr>
    </w:p>
    <w:tbl>
      <w:tblPr>
        <w:tblStyle w:val="5"/>
        <w:tblW w:w="156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1185"/>
        <w:gridCol w:w="2844"/>
        <w:gridCol w:w="1009"/>
        <w:gridCol w:w="1009"/>
        <w:gridCol w:w="834"/>
        <w:gridCol w:w="2763"/>
        <w:gridCol w:w="1651"/>
        <w:gridCol w:w="2694"/>
        <w:gridCol w:w="1122"/>
      </w:tblGrid>
      <w:tr w14:paraId="7325E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07" w:type="dxa"/>
            <w:vMerge w:val="restart"/>
            <w:tcBorders>
              <w:bottom w:val="nil"/>
            </w:tcBorders>
            <w:textDirection w:val="tbRlV"/>
            <w:vAlign w:val="top"/>
          </w:tcPr>
          <w:p w14:paraId="10DFCC36">
            <w:pPr>
              <w:pStyle w:val="6"/>
              <w:spacing w:before="132" w:line="202" w:lineRule="auto"/>
              <w:ind w:left="200"/>
              <w:rPr>
                <w:sz w:val="24"/>
                <w:szCs w:val="24"/>
              </w:rPr>
            </w:pPr>
            <w:r>
              <w:rPr>
                <w:b/>
                <w:bCs/>
                <w:spacing w:val="36"/>
                <w:sz w:val="24"/>
                <w:szCs w:val="24"/>
              </w:rPr>
              <w:t>序号</w:t>
            </w:r>
          </w:p>
        </w:tc>
        <w:tc>
          <w:tcPr>
            <w:tcW w:w="1185" w:type="dxa"/>
            <w:vMerge w:val="restart"/>
            <w:tcBorders>
              <w:bottom w:val="nil"/>
            </w:tcBorders>
            <w:vAlign w:val="top"/>
          </w:tcPr>
          <w:p w14:paraId="536BFD6B">
            <w:pPr>
              <w:spacing w:line="276" w:lineRule="auto"/>
              <w:rPr>
                <w:rFonts w:ascii="Arial"/>
                <w:sz w:val="21"/>
              </w:rPr>
            </w:pPr>
          </w:p>
          <w:p w14:paraId="16C6EB47">
            <w:pPr>
              <w:pStyle w:val="6"/>
              <w:spacing w:before="78" w:line="221" w:lineRule="auto"/>
              <w:ind w:left="143"/>
              <w:rPr>
                <w:sz w:val="24"/>
                <w:szCs w:val="24"/>
              </w:rPr>
            </w:pPr>
            <w:r>
              <w:rPr>
                <w:b/>
                <w:bCs/>
                <w:spacing w:val="-12"/>
                <w:sz w:val="24"/>
                <w:szCs w:val="24"/>
              </w:rPr>
              <w:t>乡镇名称</w:t>
            </w:r>
          </w:p>
        </w:tc>
        <w:tc>
          <w:tcPr>
            <w:tcW w:w="2844" w:type="dxa"/>
            <w:vMerge w:val="restart"/>
            <w:tcBorders>
              <w:bottom w:val="nil"/>
            </w:tcBorders>
            <w:vAlign w:val="top"/>
          </w:tcPr>
          <w:p w14:paraId="18F67A9F">
            <w:pPr>
              <w:spacing w:line="276" w:lineRule="auto"/>
              <w:rPr>
                <w:rFonts w:ascii="Arial"/>
                <w:sz w:val="21"/>
              </w:rPr>
            </w:pPr>
          </w:p>
          <w:p w14:paraId="555237C7">
            <w:pPr>
              <w:pStyle w:val="6"/>
              <w:spacing w:before="78" w:line="221" w:lineRule="auto"/>
              <w:ind w:left="830"/>
              <w:rPr>
                <w:sz w:val="24"/>
                <w:szCs w:val="24"/>
              </w:rPr>
            </w:pPr>
            <w:r>
              <w:rPr>
                <w:b/>
                <w:bCs/>
                <w:spacing w:val="-5"/>
                <w:sz w:val="24"/>
                <w:szCs w:val="24"/>
              </w:rPr>
              <w:t>水源地名称</w:t>
            </w:r>
          </w:p>
        </w:tc>
        <w:tc>
          <w:tcPr>
            <w:tcW w:w="1009" w:type="dxa"/>
            <w:vMerge w:val="restart"/>
            <w:tcBorders>
              <w:bottom w:val="nil"/>
            </w:tcBorders>
            <w:vAlign w:val="top"/>
          </w:tcPr>
          <w:p w14:paraId="06FDE7FB">
            <w:pPr>
              <w:pStyle w:val="6"/>
              <w:spacing w:before="200" w:line="242" w:lineRule="auto"/>
              <w:ind w:left="277" w:right="142" w:hanging="123"/>
              <w:rPr>
                <w:sz w:val="24"/>
                <w:szCs w:val="24"/>
              </w:rPr>
            </w:pPr>
            <w:r>
              <w:rPr>
                <w:b/>
                <w:bCs/>
                <w:spacing w:val="-7"/>
                <w:sz w:val="24"/>
                <w:szCs w:val="24"/>
              </w:rPr>
              <w:t>水源地</w:t>
            </w:r>
            <w:r>
              <w:rPr>
                <w:b/>
                <w:bCs/>
                <w:spacing w:val="-12"/>
                <w:sz w:val="24"/>
                <w:szCs w:val="24"/>
              </w:rPr>
              <w:t>类型</w:t>
            </w:r>
          </w:p>
        </w:tc>
        <w:tc>
          <w:tcPr>
            <w:tcW w:w="1009" w:type="dxa"/>
            <w:vMerge w:val="restart"/>
            <w:tcBorders>
              <w:bottom w:val="nil"/>
            </w:tcBorders>
            <w:vAlign w:val="top"/>
          </w:tcPr>
          <w:p w14:paraId="773BC000">
            <w:pPr>
              <w:pStyle w:val="6"/>
              <w:spacing w:before="200" w:line="242" w:lineRule="auto"/>
              <w:ind w:left="275" w:right="141" w:hanging="120"/>
              <w:rPr>
                <w:sz w:val="24"/>
                <w:szCs w:val="24"/>
              </w:rPr>
            </w:pPr>
            <w:r>
              <w:rPr>
                <w:b/>
                <w:bCs/>
                <w:spacing w:val="-7"/>
                <w:sz w:val="24"/>
                <w:szCs w:val="24"/>
              </w:rPr>
              <w:t>水源地</w:t>
            </w:r>
            <w:r>
              <w:rPr>
                <w:b/>
                <w:bCs/>
                <w:spacing w:val="-11"/>
                <w:sz w:val="24"/>
                <w:szCs w:val="24"/>
              </w:rPr>
              <w:t>状态</w:t>
            </w:r>
          </w:p>
        </w:tc>
        <w:tc>
          <w:tcPr>
            <w:tcW w:w="834" w:type="dxa"/>
            <w:vMerge w:val="restart"/>
            <w:tcBorders>
              <w:bottom w:val="nil"/>
            </w:tcBorders>
            <w:vAlign w:val="top"/>
          </w:tcPr>
          <w:p w14:paraId="7DEEA6D0">
            <w:pPr>
              <w:pStyle w:val="6"/>
              <w:spacing w:before="44" w:line="221" w:lineRule="auto"/>
              <w:ind w:left="189"/>
              <w:rPr>
                <w:sz w:val="24"/>
                <w:szCs w:val="24"/>
              </w:rPr>
            </w:pPr>
            <w:r>
              <w:rPr>
                <w:b/>
                <w:bCs/>
                <w:spacing w:val="-11"/>
                <w:sz w:val="24"/>
                <w:szCs w:val="24"/>
              </w:rPr>
              <w:t>保护</w:t>
            </w:r>
          </w:p>
          <w:p w14:paraId="25CFF0A4">
            <w:pPr>
              <w:pStyle w:val="6"/>
              <w:spacing w:before="25" w:line="226" w:lineRule="auto"/>
              <w:ind w:left="319" w:right="176" w:hanging="110"/>
              <w:rPr>
                <w:sz w:val="24"/>
                <w:szCs w:val="24"/>
              </w:rPr>
            </w:pPr>
            <w:r>
              <w:rPr>
                <w:b/>
                <w:bCs/>
                <w:spacing w:val="-21"/>
                <w:sz w:val="24"/>
                <w:szCs w:val="24"/>
              </w:rPr>
              <w:t>区类</w:t>
            </w:r>
            <w:r>
              <w:rPr>
                <w:b/>
                <w:bCs/>
                <w:spacing w:val="-3"/>
                <w:sz w:val="24"/>
                <w:szCs w:val="24"/>
              </w:rPr>
              <w:t>型</w:t>
            </w:r>
          </w:p>
        </w:tc>
        <w:tc>
          <w:tcPr>
            <w:tcW w:w="8230" w:type="dxa"/>
            <w:gridSpan w:val="4"/>
            <w:vAlign w:val="top"/>
          </w:tcPr>
          <w:p w14:paraId="6653BE72">
            <w:pPr>
              <w:pStyle w:val="6"/>
              <w:spacing w:before="41" w:line="207" w:lineRule="auto"/>
              <w:ind w:left="3162"/>
              <w:rPr>
                <w:sz w:val="24"/>
                <w:szCs w:val="24"/>
              </w:rPr>
            </w:pPr>
            <w:r>
              <w:rPr>
                <w:b/>
                <w:bCs/>
                <w:spacing w:val="-4"/>
                <w:sz w:val="24"/>
                <w:szCs w:val="24"/>
              </w:rPr>
              <w:t>水源地保护区范围</w:t>
            </w:r>
          </w:p>
        </w:tc>
      </w:tr>
      <w:tr w14:paraId="5D1BA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7" w:type="dxa"/>
            <w:vMerge w:val="continue"/>
            <w:tcBorders>
              <w:top w:val="nil"/>
            </w:tcBorders>
            <w:textDirection w:val="tbRlV"/>
            <w:vAlign w:val="top"/>
          </w:tcPr>
          <w:p w14:paraId="59E5790D">
            <w:pPr>
              <w:rPr>
                <w:rFonts w:ascii="Arial"/>
                <w:sz w:val="21"/>
              </w:rPr>
            </w:pPr>
          </w:p>
        </w:tc>
        <w:tc>
          <w:tcPr>
            <w:tcW w:w="1185" w:type="dxa"/>
            <w:vMerge w:val="continue"/>
            <w:tcBorders>
              <w:top w:val="nil"/>
            </w:tcBorders>
            <w:vAlign w:val="top"/>
          </w:tcPr>
          <w:p w14:paraId="586687EE">
            <w:pPr>
              <w:rPr>
                <w:rFonts w:ascii="Arial"/>
                <w:sz w:val="21"/>
              </w:rPr>
            </w:pPr>
          </w:p>
        </w:tc>
        <w:tc>
          <w:tcPr>
            <w:tcW w:w="2844" w:type="dxa"/>
            <w:vMerge w:val="continue"/>
            <w:tcBorders>
              <w:top w:val="nil"/>
            </w:tcBorders>
            <w:vAlign w:val="top"/>
          </w:tcPr>
          <w:p w14:paraId="6F6603F9">
            <w:pPr>
              <w:rPr>
                <w:rFonts w:ascii="Arial"/>
                <w:sz w:val="21"/>
              </w:rPr>
            </w:pPr>
          </w:p>
        </w:tc>
        <w:tc>
          <w:tcPr>
            <w:tcW w:w="1009" w:type="dxa"/>
            <w:vMerge w:val="continue"/>
            <w:tcBorders>
              <w:top w:val="nil"/>
            </w:tcBorders>
            <w:vAlign w:val="top"/>
          </w:tcPr>
          <w:p w14:paraId="572672B0">
            <w:pPr>
              <w:rPr>
                <w:rFonts w:ascii="Arial"/>
                <w:sz w:val="21"/>
              </w:rPr>
            </w:pPr>
          </w:p>
        </w:tc>
        <w:tc>
          <w:tcPr>
            <w:tcW w:w="1009" w:type="dxa"/>
            <w:vMerge w:val="continue"/>
            <w:tcBorders>
              <w:top w:val="nil"/>
            </w:tcBorders>
            <w:vAlign w:val="top"/>
          </w:tcPr>
          <w:p w14:paraId="115F6998">
            <w:pPr>
              <w:rPr>
                <w:rFonts w:ascii="Arial"/>
                <w:sz w:val="21"/>
              </w:rPr>
            </w:pPr>
          </w:p>
        </w:tc>
        <w:tc>
          <w:tcPr>
            <w:tcW w:w="834" w:type="dxa"/>
            <w:vMerge w:val="continue"/>
            <w:tcBorders>
              <w:top w:val="nil"/>
            </w:tcBorders>
            <w:vAlign w:val="top"/>
          </w:tcPr>
          <w:p w14:paraId="11E019E9">
            <w:pPr>
              <w:rPr>
                <w:rFonts w:ascii="Arial"/>
                <w:sz w:val="21"/>
              </w:rPr>
            </w:pPr>
          </w:p>
        </w:tc>
        <w:tc>
          <w:tcPr>
            <w:tcW w:w="2763" w:type="dxa"/>
            <w:vAlign w:val="top"/>
          </w:tcPr>
          <w:p w14:paraId="62E699FF">
            <w:pPr>
              <w:pStyle w:val="6"/>
              <w:spacing w:before="191" w:line="223" w:lineRule="auto"/>
              <w:ind w:left="1151"/>
              <w:rPr>
                <w:sz w:val="24"/>
                <w:szCs w:val="24"/>
              </w:rPr>
            </w:pPr>
            <w:r>
              <w:rPr>
                <w:b/>
                <w:bCs/>
                <w:spacing w:val="-11"/>
                <w:sz w:val="24"/>
                <w:szCs w:val="24"/>
              </w:rPr>
              <w:t>水域</w:t>
            </w:r>
          </w:p>
        </w:tc>
        <w:tc>
          <w:tcPr>
            <w:tcW w:w="1651" w:type="dxa"/>
            <w:vAlign w:val="top"/>
          </w:tcPr>
          <w:p w14:paraId="6AE91A41">
            <w:pPr>
              <w:pStyle w:val="6"/>
              <w:spacing w:before="171" w:line="238" w:lineRule="auto"/>
              <w:ind w:left="211"/>
              <w:rPr>
                <w:sz w:val="24"/>
                <w:szCs w:val="24"/>
              </w:rPr>
            </w:pPr>
            <w:r>
              <w:rPr>
                <w:b/>
                <w:bCs/>
                <w:spacing w:val="-5"/>
                <w:sz w:val="24"/>
                <w:szCs w:val="24"/>
              </w:rPr>
              <w:t>面积（km</w:t>
            </w:r>
            <w:r>
              <w:rPr>
                <w:b/>
                <w:bCs/>
                <w:spacing w:val="-5"/>
                <w:position w:val="11"/>
                <w:sz w:val="12"/>
                <w:szCs w:val="12"/>
              </w:rPr>
              <w:t>2</w:t>
            </w:r>
            <w:r>
              <w:rPr>
                <w:b/>
                <w:bCs/>
                <w:spacing w:val="-5"/>
                <w:sz w:val="24"/>
                <w:szCs w:val="24"/>
              </w:rPr>
              <w:t>）</w:t>
            </w:r>
          </w:p>
        </w:tc>
        <w:tc>
          <w:tcPr>
            <w:tcW w:w="2694" w:type="dxa"/>
            <w:vAlign w:val="top"/>
          </w:tcPr>
          <w:p w14:paraId="02D45ADB">
            <w:pPr>
              <w:pStyle w:val="6"/>
              <w:spacing w:before="190" w:line="224" w:lineRule="auto"/>
              <w:ind w:left="1138"/>
              <w:rPr>
                <w:sz w:val="24"/>
                <w:szCs w:val="24"/>
              </w:rPr>
            </w:pPr>
            <w:r>
              <w:rPr>
                <w:b/>
                <w:bCs/>
                <w:spacing w:val="-20"/>
                <w:sz w:val="24"/>
                <w:szCs w:val="24"/>
              </w:rPr>
              <w:t>陆域</w:t>
            </w:r>
          </w:p>
        </w:tc>
        <w:tc>
          <w:tcPr>
            <w:tcW w:w="1122" w:type="dxa"/>
            <w:vAlign w:val="top"/>
          </w:tcPr>
          <w:p w14:paraId="4C8F2839">
            <w:pPr>
              <w:pStyle w:val="6"/>
              <w:spacing w:before="35" w:line="224" w:lineRule="auto"/>
              <w:ind w:left="188" w:right="187" w:firstLine="148"/>
              <w:rPr>
                <w:sz w:val="24"/>
                <w:szCs w:val="24"/>
              </w:rPr>
            </w:pPr>
            <w:r>
              <w:rPr>
                <w:b/>
                <w:bCs/>
                <w:spacing w:val="-13"/>
                <w:sz w:val="24"/>
                <w:szCs w:val="24"/>
              </w:rPr>
              <w:t>面积</w:t>
            </w:r>
            <w:r>
              <w:rPr>
                <w:b/>
                <w:bCs/>
                <w:spacing w:val="-8"/>
                <w:sz w:val="24"/>
                <w:szCs w:val="24"/>
              </w:rPr>
              <w:t>（km</w:t>
            </w:r>
            <w:r>
              <w:rPr>
                <w:b/>
                <w:bCs/>
                <w:spacing w:val="-8"/>
                <w:position w:val="11"/>
                <w:sz w:val="12"/>
                <w:szCs w:val="12"/>
              </w:rPr>
              <w:t>2</w:t>
            </w:r>
            <w:r>
              <w:rPr>
                <w:b/>
                <w:bCs/>
                <w:spacing w:val="-20"/>
                <w:sz w:val="24"/>
                <w:szCs w:val="24"/>
              </w:rPr>
              <w:t>）</w:t>
            </w:r>
          </w:p>
        </w:tc>
      </w:tr>
      <w:tr w14:paraId="5FBD6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4" w:hRule="atLeast"/>
        </w:trPr>
        <w:tc>
          <w:tcPr>
            <w:tcW w:w="507" w:type="dxa"/>
            <w:vAlign w:val="top"/>
          </w:tcPr>
          <w:p w14:paraId="3C5BD326">
            <w:pPr>
              <w:spacing w:line="297" w:lineRule="auto"/>
              <w:rPr>
                <w:rFonts w:ascii="Arial"/>
                <w:sz w:val="21"/>
              </w:rPr>
            </w:pPr>
          </w:p>
          <w:p w14:paraId="65BA91CC">
            <w:pPr>
              <w:spacing w:line="297" w:lineRule="auto"/>
              <w:rPr>
                <w:rFonts w:ascii="Arial"/>
                <w:sz w:val="21"/>
              </w:rPr>
            </w:pPr>
          </w:p>
          <w:p w14:paraId="0FCA51C8">
            <w:pPr>
              <w:spacing w:line="297" w:lineRule="auto"/>
              <w:rPr>
                <w:rFonts w:ascii="Arial"/>
                <w:sz w:val="21"/>
              </w:rPr>
            </w:pPr>
          </w:p>
          <w:p w14:paraId="61C7BFBA">
            <w:pPr>
              <w:spacing w:line="297" w:lineRule="auto"/>
              <w:rPr>
                <w:rFonts w:ascii="Arial"/>
                <w:sz w:val="21"/>
              </w:rPr>
            </w:pPr>
          </w:p>
          <w:p w14:paraId="5B90E605">
            <w:pPr>
              <w:pStyle w:val="6"/>
              <w:spacing w:before="78" w:line="315" w:lineRule="exact"/>
              <w:ind w:left="203"/>
              <w:rPr>
                <w:sz w:val="24"/>
                <w:szCs w:val="24"/>
              </w:rPr>
            </w:pPr>
            <w:r>
              <w:rPr>
                <w:position w:val="1"/>
                <w:sz w:val="24"/>
                <w:szCs w:val="24"/>
              </w:rPr>
              <w:t>2</w:t>
            </w:r>
          </w:p>
        </w:tc>
        <w:tc>
          <w:tcPr>
            <w:tcW w:w="1185" w:type="dxa"/>
            <w:vAlign w:val="top"/>
          </w:tcPr>
          <w:p w14:paraId="3E7612D0">
            <w:pPr>
              <w:spacing w:line="297" w:lineRule="auto"/>
              <w:rPr>
                <w:rFonts w:ascii="Arial"/>
                <w:sz w:val="21"/>
              </w:rPr>
            </w:pPr>
          </w:p>
          <w:p w14:paraId="7994C891">
            <w:pPr>
              <w:spacing w:line="297" w:lineRule="auto"/>
              <w:rPr>
                <w:rFonts w:ascii="Arial"/>
                <w:sz w:val="21"/>
              </w:rPr>
            </w:pPr>
          </w:p>
          <w:p w14:paraId="23CEB568">
            <w:pPr>
              <w:spacing w:line="297" w:lineRule="auto"/>
              <w:rPr>
                <w:rFonts w:ascii="Arial"/>
                <w:sz w:val="21"/>
              </w:rPr>
            </w:pPr>
          </w:p>
          <w:p w14:paraId="6DB46A2D">
            <w:pPr>
              <w:spacing w:line="298" w:lineRule="auto"/>
              <w:rPr>
                <w:rFonts w:ascii="Arial"/>
                <w:sz w:val="21"/>
              </w:rPr>
            </w:pPr>
          </w:p>
          <w:p w14:paraId="5332080E">
            <w:pPr>
              <w:pStyle w:val="6"/>
              <w:spacing w:before="78" w:line="222" w:lineRule="auto"/>
              <w:ind w:left="249"/>
              <w:rPr>
                <w:sz w:val="24"/>
                <w:szCs w:val="24"/>
              </w:rPr>
            </w:pPr>
            <w:r>
              <w:rPr>
                <w:spacing w:val="-8"/>
                <w:sz w:val="24"/>
                <w:szCs w:val="24"/>
              </w:rPr>
              <w:t>罗锦镇</w:t>
            </w:r>
          </w:p>
        </w:tc>
        <w:tc>
          <w:tcPr>
            <w:tcW w:w="2844" w:type="dxa"/>
            <w:vAlign w:val="top"/>
          </w:tcPr>
          <w:p w14:paraId="0288C089">
            <w:pPr>
              <w:spacing w:line="258" w:lineRule="auto"/>
              <w:rPr>
                <w:rFonts w:ascii="Arial"/>
                <w:sz w:val="21"/>
              </w:rPr>
            </w:pPr>
          </w:p>
          <w:p w14:paraId="3D807730">
            <w:pPr>
              <w:spacing w:line="258" w:lineRule="auto"/>
              <w:rPr>
                <w:rFonts w:ascii="Arial"/>
                <w:sz w:val="21"/>
              </w:rPr>
            </w:pPr>
          </w:p>
          <w:p w14:paraId="2A4653DD">
            <w:pPr>
              <w:spacing w:line="258" w:lineRule="auto"/>
              <w:rPr>
                <w:rFonts w:ascii="Arial"/>
                <w:sz w:val="21"/>
              </w:rPr>
            </w:pPr>
          </w:p>
          <w:p w14:paraId="5C00C80A">
            <w:pPr>
              <w:spacing w:line="258" w:lineRule="auto"/>
              <w:rPr>
                <w:rFonts w:ascii="Arial"/>
                <w:sz w:val="21"/>
              </w:rPr>
            </w:pPr>
          </w:p>
          <w:p w14:paraId="1D3B949F">
            <w:pPr>
              <w:pStyle w:val="6"/>
              <w:spacing w:before="78" w:line="246" w:lineRule="auto"/>
              <w:ind w:left="119" w:right="336" w:firstLine="5"/>
              <w:rPr>
                <w:sz w:val="24"/>
                <w:szCs w:val="24"/>
              </w:rPr>
            </w:pPr>
            <w:r>
              <w:rPr>
                <w:spacing w:val="-3"/>
                <w:sz w:val="24"/>
                <w:szCs w:val="24"/>
              </w:rPr>
              <w:t>罗锦镇林村饮用水水源</w:t>
            </w:r>
            <w:r>
              <w:rPr>
                <w:sz w:val="24"/>
                <w:szCs w:val="24"/>
              </w:rPr>
              <w:t>地</w:t>
            </w:r>
          </w:p>
        </w:tc>
        <w:tc>
          <w:tcPr>
            <w:tcW w:w="1009" w:type="dxa"/>
            <w:vAlign w:val="top"/>
          </w:tcPr>
          <w:p w14:paraId="74B1BF01">
            <w:pPr>
              <w:spacing w:line="297" w:lineRule="auto"/>
              <w:rPr>
                <w:rFonts w:ascii="Arial"/>
                <w:sz w:val="21"/>
              </w:rPr>
            </w:pPr>
          </w:p>
          <w:p w14:paraId="422653A3">
            <w:pPr>
              <w:spacing w:line="297" w:lineRule="auto"/>
              <w:rPr>
                <w:rFonts w:ascii="Arial"/>
                <w:sz w:val="21"/>
              </w:rPr>
            </w:pPr>
          </w:p>
          <w:p w14:paraId="5E401C57">
            <w:pPr>
              <w:spacing w:line="297" w:lineRule="auto"/>
              <w:rPr>
                <w:rFonts w:ascii="Arial"/>
                <w:sz w:val="21"/>
              </w:rPr>
            </w:pPr>
          </w:p>
          <w:p w14:paraId="2FA33587">
            <w:pPr>
              <w:spacing w:line="298" w:lineRule="auto"/>
              <w:rPr>
                <w:rFonts w:ascii="Arial"/>
                <w:sz w:val="21"/>
              </w:rPr>
            </w:pPr>
          </w:p>
          <w:p w14:paraId="3407073C">
            <w:pPr>
              <w:pStyle w:val="6"/>
              <w:spacing w:before="78" w:line="222" w:lineRule="auto"/>
              <w:ind w:left="158"/>
              <w:rPr>
                <w:sz w:val="24"/>
                <w:szCs w:val="24"/>
              </w:rPr>
            </w:pPr>
            <w:r>
              <w:rPr>
                <w:spacing w:val="-6"/>
                <w:sz w:val="24"/>
                <w:szCs w:val="24"/>
              </w:rPr>
              <w:t>地下水</w:t>
            </w:r>
          </w:p>
        </w:tc>
        <w:tc>
          <w:tcPr>
            <w:tcW w:w="1009" w:type="dxa"/>
            <w:vAlign w:val="top"/>
          </w:tcPr>
          <w:p w14:paraId="54ECB4F6">
            <w:pPr>
              <w:spacing w:line="297" w:lineRule="auto"/>
              <w:rPr>
                <w:rFonts w:ascii="Arial"/>
                <w:sz w:val="21"/>
              </w:rPr>
            </w:pPr>
          </w:p>
          <w:p w14:paraId="040290EC">
            <w:pPr>
              <w:spacing w:line="297" w:lineRule="auto"/>
              <w:rPr>
                <w:rFonts w:ascii="Arial"/>
                <w:sz w:val="21"/>
              </w:rPr>
            </w:pPr>
          </w:p>
          <w:p w14:paraId="4C0E6A02">
            <w:pPr>
              <w:spacing w:line="297" w:lineRule="auto"/>
              <w:rPr>
                <w:rFonts w:ascii="Arial"/>
                <w:sz w:val="21"/>
              </w:rPr>
            </w:pPr>
          </w:p>
          <w:p w14:paraId="5CBB7657">
            <w:pPr>
              <w:spacing w:line="298" w:lineRule="auto"/>
              <w:rPr>
                <w:rFonts w:ascii="Arial"/>
                <w:sz w:val="21"/>
              </w:rPr>
            </w:pPr>
          </w:p>
          <w:p w14:paraId="5F5ADF62">
            <w:pPr>
              <w:pStyle w:val="6"/>
              <w:spacing w:before="78" w:line="219" w:lineRule="auto"/>
              <w:ind w:left="278"/>
              <w:rPr>
                <w:sz w:val="24"/>
                <w:szCs w:val="24"/>
              </w:rPr>
            </w:pPr>
            <w:r>
              <w:rPr>
                <w:spacing w:val="-9"/>
                <w:sz w:val="24"/>
                <w:szCs w:val="24"/>
              </w:rPr>
              <w:t>在用</w:t>
            </w:r>
          </w:p>
        </w:tc>
        <w:tc>
          <w:tcPr>
            <w:tcW w:w="834" w:type="dxa"/>
            <w:vAlign w:val="top"/>
          </w:tcPr>
          <w:p w14:paraId="1810EA88">
            <w:pPr>
              <w:spacing w:line="292" w:lineRule="auto"/>
              <w:rPr>
                <w:rFonts w:ascii="Arial"/>
                <w:sz w:val="21"/>
              </w:rPr>
            </w:pPr>
          </w:p>
          <w:p w14:paraId="0111F6BF">
            <w:pPr>
              <w:spacing w:line="293" w:lineRule="auto"/>
              <w:rPr>
                <w:rFonts w:ascii="Arial"/>
                <w:sz w:val="21"/>
              </w:rPr>
            </w:pPr>
          </w:p>
          <w:p w14:paraId="15C72995">
            <w:pPr>
              <w:spacing w:line="293" w:lineRule="auto"/>
              <w:rPr>
                <w:rFonts w:ascii="Arial"/>
                <w:sz w:val="21"/>
              </w:rPr>
            </w:pPr>
          </w:p>
          <w:p w14:paraId="437F4CF5">
            <w:pPr>
              <w:pStyle w:val="6"/>
              <w:spacing w:before="78" w:line="224" w:lineRule="auto"/>
              <w:ind w:left="192"/>
              <w:rPr>
                <w:sz w:val="24"/>
                <w:szCs w:val="24"/>
              </w:rPr>
            </w:pPr>
            <w:r>
              <w:rPr>
                <w:spacing w:val="-10"/>
                <w:sz w:val="24"/>
                <w:szCs w:val="24"/>
              </w:rPr>
              <w:t>一级</w:t>
            </w:r>
          </w:p>
          <w:p w14:paraId="047F07EA">
            <w:pPr>
              <w:pStyle w:val="6"/>
              <w:spacing w:before="20" w:line="221" w:lineRule="auto"/>
              <w:ind w:left="189"/>
              <w:rPr>
                <w:sz w:val="24"/>
                <w:szCs w:val="24"/>
              </w:rPr>
            </w:pPr>
            <w:r>
              <w:rPr>
                <w:spacing w:val="-9"/>
                <w:sz w:val="24"/>
                <w:szCs w:val="24"/>
              </w:rPr>
              <w:t>保护</w:t>
            </w:r>
          </w:p>
          <w:p w14:paraId="4702897E">
            <w:pPr>
              <w:pStyle w:val="6"/>
              <w:spacing w:before="22" w:line="233" w:lineRule="auto"/>
              <w:ind w:left="329"/>
              <w:rPr>
                <w:sz w:val="24"/>
                <w:szCs w:val="24"/>
              </w:rPr>
            </w:pPr>
            <w:r>
              <w:rPr>
                <w:sz w:val="24"/>
                <w:szCs w:val="24"/>
              </w:rPr>
              <w:t>区</w:t>
            </w:r>
          </w:p>
        </w:tc>
        <w:tc>
          <w:tcPr>
            <w:tcW w:w="7108" w:type="dxa"/>
            <w:gridSpan w:val="3"/>
            <w:vAlign w:val="top"/>
          </w:tcPr>
          <w:p w14:paraId="39FF70DB">
            <w:pPr>
              <w:spacing w:line="297" w:lineRule="auto"/>
              <w:rPr>
                <w:rFonts w:ascii="Arial"/>
                <w:sz w:val="21"/>
              </w:rPr>
            </w:pPr>
          </w:p>
          <w:p w14:paraId="0BEA03BA">
            <w:pPr>
              <w:spacing w:line="297" w:lineRule="auto"/>
              <w:rPr>
                <w:rFonts w:ascii="Arial"/>
                <w:sz w:val="21"/>
              </w:rPr>
            </w:pPr>
          </w:p>
          <w:p w14:paraId="6DEE0094">
            <w:pPr>
              <w:spacing w:line="297" w:lineRule="auto"/>
              <w:rPr>
                <w:rFonts w:ascii="Arial"/>
                <w:sz w:val="21"/>
              </w:rPr>
            </w:pPr>
          </w:p>
          <w:p w14:paraId="2F744686">
            <w:pPr>
              <w:spacing w:line="297" w:lineRule="auto"/>
              <w:rPr>
                <w:rFonts w:ascii="Arial"/>
                <w:sz w:val="21"/>
              </w:rPr>
            </w:pPr>
          </w:p>
          <w:p w14:paraId="6493422A">
            <w:pPr>
              <w:pStyle w:val="6"/>
              <w:spacing w:before="78" w:line="221" w:lineRule="auto"/>
              <w:ind w:left="144"/>
              <w:rPr>
                <w:sz w:val="24"/>
                <w:szCs w:val="24"/>
              </w:rPr>
            </w:pPr>
            <w:r>
              <w:rPr>
                <w:sz w:val="24"/>
                <w:szCs w:val="24"/>
              </w:rPr>
              <w:t>以开采井为中心，半径为30</w:t>
            </w:r>
            <w:r>
              <w:rPr>
                <w:spacing w:val="-42"/>
                <w:sz w:val="24"/>
                <w:szCs w:val="24"/>
              </w:rPr>
              <w:t xml:space="preserve"> </w:t>
            </w:r>
            <w:r>
              <w:rPr>
                <w:sz w:val="24"/>
                <w:szCs w:val="24"/>
              </w:rPr>
              <w:t>米的圆形区域。</w:t>
            </w:r>
          </w:p>
        </w:tc>
        <w:tc>
          <w:tcPr>
            <w:tcW w:w="1122" w:type="dxa"/>
            <w:vAlign w:val="top"/>
          </w:tcPr>
          <w:p w14:paraId="17B331B5">
            <w:pPr>
              <w:spacing w:line="297" w:lineRule="auto"/>
              <w:rPr>
                <w:rFonts w:ascii="Arial"/>
                <w:sz w:val="21"/>
              </w:rPr>
            </w:pPr>
          </w:p>
          <w:p w14:paraId="0923FF2D">
            <w:pPr>
              <w:spacing w:line="297" w:lineRule="auto"/>
              <w:rPr>
                <w:rFonts w:ascii="Arial"/>
                <w:sz w:val="21"/>
              </w:rPr>
            </w:pPr>
          </w:p>
          <w:p w14:paraId="223BF6C6">
            <w:pPr>
              <w:spacing w:line="297" w:lineRule="auto"/>
              <w:rPr>
                <w:rFonts w:ascii="Arial"/>
                <w:sz w:val="21"/>
              </w:rPr>
            </w:pPr>
          </w:p>
          <w:p w14:paraId="28388C6A">
            <w:pPr>
              <w:spacing w:line="298" w:lineRule="auto"/>
              <w:rPr>
                <w:rFonts w:ascii="Arial"/>
                <w:sz w:val="21"/>
              </w:rPr>
            </w:pPr>
          </w:p>
          <w:p w14:paraId="2FB8FCC3">
            <w:pPr>
              <w:pStyle w:val="6"/>
              <w:spacing w:before="78"/>
              <w:ind w:left="209"/>
              <w:rPr>
                <w:sz w:val="24"/>
                <w:szCs w:val="24"/>
              </w:rPr>
            </w:pPr>
            <w:r>
              <w:rPr>
                <w:spacing w:val="-2"/>
                <w:sz w:val="24"/>
                <w:szCs w:val="24"/>
              </w:rPr>
              <w:t>0.0028</w:t>
            </w:r>
          </w:p>
        </w:tc>
      </w:tr>
      <w:tr w14:paraId="1E6A9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07" w:type="dxa"/>
            <w:vMerge w:val="restart"/>
            <w:tcBorders>
              <w:bottom w:val="nil"/>
            </w:tcBorders>
            <w:vAlign w:val="top"/>
          </w:tcPr>
          <w:p w14:paraId="373F243C">
            <w:pPr>
              <w:spacing w:line="245" w:lineRule="auto"/>
              <w:rPr>
                <w:rFonts w:ascii="Arial"/>
                <w:sz w:val="21"/>
              </w:rPr>
            </w:pPr>
          </w:p>
          <w:p w14:paraId="24CB32C5">
            <w:pPr>
              <w:spacing w:line="246" w:lineRule="auto"/>
              <w:rPr>
                <w:rFonts w:ascii="Arial"/>
                <w:sz w:val="21"/>
              </w:rPr>
            </w:pPr>
          </w:p>
          <w:p w14:paraId="5E5741FE">
            <w:pPr>
              <w:spacing w:line="246" w:lineRule="auto"/>
              <w:rPr>
                <w:rFonts w:ascii="Arial"/>
                <w:sz w:val="21"/>
              </w:rPr>
            </w:pPr>
          </w:p>
          <w:p w14:paraId="11E1E249">
            <w:pPr>
              <w:pStyle w:val="6"/>
              <w:spacing w:before="78" w:line="241" w:lineRule="auto"/>
              <w:ind w:left="205"/>
              <w:rPr>
                <w:sz w:val="24"/>
                <w:szCs w:val="24"/>
              </w:rPr>
            </w:pPr>
            <w:r>
              <w:rPr>
                <w:sz w:val="24"/>
                <w:szCs w:val="24"/>
              </w:rPr>
              <w:t>3</w:t>
            </w:r>
          </w:p>
        </w:tc>
        <w:tc>
          <w:tcPr>
            <w:tcW w:w="1185" w:type="dxa"/>
            <w:vMerge w:val="restart"/>
            <w:tcBorders>
              <w:bottom w:val="nil"/>
            </w:tcBorders>
            <w:vAlign w:val="top"/>
          </w:tcPr>
          <w:p w14:paraId="1891344D">
            <w:pPr>
              <w:spacing w:line="245" w:lineRule="auto"/>
              <w:rPr>
                <w:rFonts w:ascii="Arial"/>
                <w:sz w:val="21"/>
              </w:rPr>
            </w:pPr>
          </w:p>
          <w:p w14:paraId="65BB0E8F">
            <w:pPr>
              <w:spacing w:line="246" w:lineRule="auto"/>
              <w:rPr>
                <w:rFonts w:ascii="Arial"/>
                <w:sz w:val="21"/>
              </w:rPr>
            </w:pPr>
          </w:p>
          <w:p w14:paraId="7EC8A5D8">
            <w:pPr>
              <w:spacing w:line="246" w:lineRule="auto"/>
              <w:rPr>
                <w:rFonts w:ascii="Arial"/>
                <w:sz w:val="21"/>
              </w:rPr>
            </w:pPr>
          </w:p>
          <w:p w14:paraId="5BB3ACAC">
            <w:pPr>
              <w:pStyle w:val="6"/>
              <w:spacing w:before="78" w:line="223" w:lineRule="auto"/>
              <w:ind w:left="249"/>
              <w:rPr>
                <w:sz w:val="24"/>
                <w:szCs w:val="24"/>
              </w:rPr>
            </w:pPr>
            <w:r>
              <w:rPr>
                <w:spacing w:val="-8"/>
                <w:sz w:val="24"/>
                <w:szCs w:val="24"/>
              </w:rPr>
              <w:t>三皇镇</w:t>
            </w:r>
          </w:p>
        </w:tc>
        <w:tc>
          <w:tcPr>
            <w:tcW w:w="2844" w:type="dxa"/>
            <w:vMerge w:val="restart"/>
            <w:tcBorders>
              <w:bottom w:val="nil"/>
            </w:tcBorders>
            <w:vAlign w:val="top"/>
          </w:tcPr>
          <w:p w14:paraId="4D1EA0E5">
            <w:pPr>
              <w:spacing w:line="291" w:lineRule="auto"/>
              <w:rPr>
                <w:rFonts w:ascii="Arial"/>
                <w:sz w:val="21"/>
              </w:rPr>
            </w:pPr>
          </w:p>
          <w:p w14:paraId="7AE2F690">
            <w:pPr>
              <w:spacing w:line="291" w:lineRule="auto"/>
              <w:rPr>
                <w:rFonts w:ascii="Arial"/>
                <w:sz w:val="21"/>
              </w:rPr>
            </w:pPr>
          </w:p>
          <w:p w14:paraId="56E7E167">
            <w:pPr>
              <w:pStyle w:val="6"/>
              <w:spacing w:before="78" w:line="243" w:lineRule="auto"/>
              <w:ind w:left="123" w:right="336" w:firstLine="1"/>
              <w:rPr>
                <w:sz w:val="24"/>
                <w:szCs w:val="24"/>
              </w:rPr>
            </w:pPr>
            <w:r>
              <w:rPr>
                <w:spacing w:val="-3"/>
                <w:sz w:val="24"/>
                <w:szCs w:val="24"/>
              </w:rPr>
              <w:t>三皇镇清水村饮用水水</w:t>
            </w:r>
            <w:r>
              <w:rPr>
                <w:spacing w:val="-11"/>
                <w:sz w:val="24"/>
                <w:szCs w:val="24"/>
              </w:rPr>
              <w:t>源地</w:t>
            </w:r>
          </w:p>
        </w:tc>
        <w:tc>
          <w:tcPr>
            <w:tcW w:w="1009" w:type="dxa"/>
            <w:vMerge w:val="restart"/>
            <w:tcBorders>
              <w:bottom w:val="nil"/>
            </w:tcBorders>
            <w:vAlign w:val="top"/>
          </w:tcPr>
          <w:p w14:paraId="6CD6F399">
            <w:pPr>
              <w:spacing w:line="245" w:lineRule="auto"/>
              <w:rPr>
                <w:rFonts w:ascii="Arial"/>
                <w:sz w:val="21"/>
              </w:rPr>
            </w:pPr>
          </w:p>
          <w:p w14:paraId="06B25658">
            <w:pPr>
              <w:spacing w:line="246" w:lineRule="auto"/>
              <w:rPr>
                <w:rFonts w:ascii="Arial"/>
                <w:sz w:val="21"/>
              </w:rPr>
            </w:pPr>
          </w:p>
          <w:p w14:paraId="335E86B8">
            <w:pPr>
              <w:spacing w:line="246" w:lineRule="auto"/>
              <w:rPr>
                <w:rFonts w:ascii="Arial"/>
                <w:sz w:val="21"/>
              </w:rPr>
            </w:pPr>
          </w:p>
          <w:p w14:paraId="4EEA3AC1">
            <w:pPr>
              <w:pStyle w:val="6"/>
              <w:spacing w:before="78" w:line="222" w:lineRule="auto"/>
              <w:ind w:left="158"/>
              <w:rPr>
                <w:sz w:val="24"/>
                <w:szCs w:val="24"/>
              </w:rPr>
            </w:pPr>
            <w:r>
              <w:rPr>
                <w:spacing w:val="-6"/>
                <w:sz w:val="24"/>
                <w:szCs w:val="24"/>
              </w:rPr>
              <w:t>地下水</w:t>
            </w:r>
          </w:p>
        </w:tc>
        <w:tc>
          <w:tcPr>
            <w:tcW w:w="1009" w:type="dxa"/>
            <w:vMerge w:val="restart"/>
            <w:tcBorders>
              <w:bottom w:val="nil"/>
            </w:tcBorders>
            <w:vAlign w:val="top"/>
          </w:tcPr>
          <w:p w14:paraId="0BDD8BF4">
            <w:pPr>
              <w:spacing w:line="245" w:lineRule="auto"/>
              <w:rPr>
                <w:rFonts w:ascii="Arial"/>
                <w:sz w:val="21"/>
              </w:rPr>
            </w:pPr>
          </w:p>
          <w:p w14:paraId="39108816">
            <w:pPr>
              <w:spacing w:line="246" w:lineRule="auto"/>
              <w:rPr>
                <w:rFonts w:ascii="Arial"/>
                <w:sz w:val="21"/>
              </w:rPr>
            </w:pPr>
          </w:p>
          <w:p w14:paraId="22CE50BC">
            <w:pPr>
              <w:spacing w:line="246" w:lineRule="auto"/>
              <w:rPr>
                <w:rFonts w:ascii="Arial"/>
                <w:sz w:val="21"/>
              </w:rPr>
            </w:pPr>
          </w:p>
          <w:p w14:paraId="5F3CD375">
            <w:pPr>
              <w:pStyle w:val="6"/>
              <w:spacing w:before="78" w:line="219" w:lineRule="auto"/>
              <w:ind w:left="278"/>
              <w:rPr>
                <w:sz w:val="24"/>
                <w:szCs w:val="24"/>
              </w:rPr>
            </w:pPr>
            <w:r>
              <w:rPr>
                <w:spacing w:val="-9"/>
                <w:sz w:val="24"/>
                <w:szCs w:val="24"/>
              </w:rPr>
              <w:t>在用</w:t>
            </w:r>
          </w:p>
        </w:tc>
        <w:tc>
          <w:tcPr>
            <w:tcW w:w="834" w:type="dxa"/>
            <w:vAlign w:val="top"/>
          </w:tcPr>
          <w:p w14:paraId="2BD44762">
            <w:pPr>
              <w:pStyle w:val="6"/>
              <w:spacing w:before="37" w:line="224" w:lineRule="auto"/>
              <w:ind w:left="192"/>
              <w:rPr>
                <w:sz w:val="24"/>
                <w:szCs w:val="24"/>
              </w:rPr>
            </w:pPr>
            <w:r>
              <w:rPr>
                <w:spacing w:val="-10"/>
                <w:sz w:val="24"/>
                <w:szCs w:val="24"/>
              </w:rPr>
              <w:t>一级</w:t>
            </w:r>
          </w:p>
          <w:p w14:paraId="50433BCF">
            <w:pPr>
              <w:pStyle w:val="6"/>
              <w:spacing w:before="19" w:line="223"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4776086D">
            <w:pPr>
              <w:spacing w:line="267" w:lineRule="auto"/>
              <w:rPr>
                <w:rFonts w:ascii="Arial"/>
                <w:sz w:val="21"/>
              </w:rPr>
            </w:pPr>
          </w:p>
          <w:p w14:paraId="6C2F5BD8">
            <w:pPr>
              <w:pStyle w:val="6"/>
              <w:spacing w:before="78" w:line="221" w:lineRule="auto"/>
              <w:ind w:left="144"/>
              <w:rPr>
                <w:sz w:val="24"/>
                <w:szCs w:val="24"/>
              </w:rPr>
            </w:pPr>
            <w:r>
              <w:rPr>
                <w:sz w:val="24"/>
                <w:szCs w:val="24"/>
              </w:rPr>
              <w:t>以开采井为中心，半径为30</w:t>
            </w:r>
            <w:r>
              <w:rPr>
                <w:spacing w:val="-42"/>
                <w:sz w:val="24"/>
                <w:szCs w:val="24"/>
              </w:rPr>
              <w:t xml:space="preserve"> </w:t>
            </w:r>
            <w:r>
              <w:rPr>
                <w:sz w:val="24"/>
                <w:szCs w:val="24"/>
              </w:rPr>
              <w:t>米的圆形区域。</w:t>
            </w:r>
          </w:p>
        </w:tc>
        <w:tc>
          <w:tcPr>
            <w:tcW w:w="1122" w:type="dxa"/>
            <w:vAlign w:val="top"/>
          </w:tcPr>
          <w:p w14:paraId="03FD588F">
            <w:pPr>
              <w:spacing w:line="267" w:lineRule="auto"/>
              <w:rPr>
                <w:rFonts w:ascii="Arial"/>
                <w:sz w:val="21"/>
              </w:rPr>
            </w:pPr>
          </w:p>
          <w:p w14:paraId="744F5ACE">
            <w:pPr>
              <w:pStyle w:val="6"/>
              <w:spacing w:before="78"/>
              <w:ind w:left="209"/>
              <w:rPr>
                <w:sz w:val="24"/>
                <w:szCs w:val="24"/>
              </w:rPr>
            </w:pPr>
            <w:r>
              <w:rPr>
                <w:spacing w:val="-2"/>
                <w:sz w:val="24"/>
                <w:szCs w:val="24"/>
              </w:rPr>
              <w:t>0.0028</w:t>
            </w:r>
          </w:p>
        </w:tc>
      </w:tr>
      <w:tr w14:paraId="26E8F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507" w:type="dxa"/>
            <w:vMerge w:val="continue"/>
            <w:tcBorders>
              <w:top w:val="nil"/>
            </w:tcBorders>
            <w:vAlign w:val="top"/>
          </w:tcPr>
          <w:p w14:paraId="4558AE60">
            <w:pPr>
              <w:rPr>
                <w:rFonts w:ascii="Arial"/>
                <w:sz w:val="21"/>
              </w:rPr>
            </w:pPr>
          </w:p>
        </w:tc>
        <w:tc>
          <w:tcPr>
            <w:tcW w:w="1185" w:type="dxa"/>
            <w:vMerge w:val="continue"/>
            <w:tcBorders>
              <w:top w:val="nil"/>
            </w:tcBorders>
            <w:vAlign w:val="top"/>
          </w:tcPr>
          <w:p w14:paraId="5275FAFF">
            <w:pPr>
              <w:rPr>
                <w:rFonts w:ascii="Arial"/>
                <w:sz w:val="21"/>
              </w:rPr>
            </w:pPr>
          </w:p>
        </w:tc>
        <w:tc>
          <w:tcPr>
            <w:tcW w:w="2844" w:type="dxa"/>
            <w:vMerge w:val="continue"/>
            <w:tcBorders>
              <w:top w:val="nil"/>
            </w:tcBorders>
            <w:vAlign w:val="top"/>
          </w:tcPr>
          <w:p w14:paraId="74F71313">
            <w:pPr>
              <w:rPr>
                <w:rFonts w:ascii="Arial"/>
                <w:sz w:val="21"/>
              </w:rPr>
            </w:pPr>
          </w:p>
        </w:tc>
        <w:tc>
          <w:tcPr>
            <w:tcW w:w="1009" w:type="dxa"/>
            <w:vMerge w:val="continue"/>
            <w:tcBorders>
              <w:top w:val="nil"/>
            </w:tcBorders>
            <w:vAlign w:val="top"/>
          </w:tcPr>
          <w:p w14:paraId="1B56F242">
            <w:pPr>
              <w:rPr>
                <w:rFonts w:ascii="Arial"/>
                <w:sz w:val="21"/>
              </w:rPr>
            </w:pPr>
          </w:p>
        </w:tc>
        <w:tc>
          <w:tcPr>
            <w:tcW w:w="1009" w:type="dxa"/>
            <w:vMerge w:val="continue"/>
            <w:tcBorders>
              <w:top w:val="nil"/>
            </w:tcBorders>
            <w:vAlign w:val="top"/>
          </w:tcPr>
          <w:p w14:paraId="2F0481ED">
            <w:pPr>
              <w:rPr>
                <w:rFonts w:ascii="Arial"/>
                <w:sz w:val="21"/>
              </w:rPr>
            </w:pPr>
          </w:p>
        </w:tc>
        <w:tc>
          <w:tcPr>
            <w:tcW w:w="834" w:type="dxa"/>
            <w:vAlign w:val="top"/>
          </w:tcPr>
          <w:p w14:paraId="5D37A436">
            <w:pPr>
              <w:pStyle w:val="6"/>
              <w:spacing w:before="37" w:line="224" w:lineRule="auto"/>
              <w:ind w:left="196"/>
              <w:rPr>
                <w:sz w:val="24"/>
                <w:szCs w:val="24"/>
              </w:rPr>
            </w:pPr>
            <w:r>
              <w:rPr>
                <w:spacing w:val="-3"/>
                <w:sz w:val="24"/>
                <w:szCs w:val="24"/>
              </w:rPr>
              <w:t>二级</w:t>
            </w:r>
          </w:p>
          <w:p w14:paraId="59CCE1A3">
            <w:pPr>
              <w:pStyle w:val="6"/>
              <w:spacing w:before="21" w:line="222"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58A13DA0">
            <w:pPr>
              <w:pStyle w:val="6"/>
              <w:spacing w:before="194" w:line="238" w:lineRule="auto"/>
              <w:ind w:left="121" w:right="103" w:firstLine="23"/>
              <w:rPr>
                <w:sz w:val="24"/>
                <w:szCs w:val="24"/>
              </w:rPr>
            </w:pPr>
            <w:r>
              <w:rPr>
                <w:spacing w:val="-2"/>
                <w:sz w:val="24"/>
                <w:szCs w:val="24"/>
              </w:rPr>
              <w:t>以开采井为中心，半径为300</w:t>
            </w:r>
            <w:r>
              <w:rPr>
                <w:spacing w:val="-42"/>
                <w:sz w:val="24"/>
                <w:szCs w:val="24"/>
              </w:rPr>
              <w:t xml:space="preserve"> </w:t>
            </w:r>
            <w:r>
              <w:rPr>
                <w:spacing w:val="-2"/>
                <w:sz w:val="24"/>
                <w:szCs w:val="24"/>
              </w:rPr>
              <w:t>米的圆形区域（以一级保</w:t>
            </w:r>
            <w:r>
              <w:rPr>
                <w:spacing w:val="-3"/>
                <w:sz w:val="24"/>
                <w:szCs w:val="24"/>
              </w:rPr>
              <w:t>护区边界为起点</w:t>
            </w:r>
            <w:r>
              <w:rPr>
                <w:spacing w:val="10"/>
                <w:sz w:val="24"/>
                <w:szCs w:val="24"/>
              </w:rPr>
              <w:t>），</w:t>
            </w:r>
            <w:r>
              <w:rPr>
                <w:spacing w:val="-3"/>
                <w:sz w:val="24"/>
                <w:szCs w:val="24"/>
              </w:rPr>
              <w:t>扣除一级保护区的范围。</w:t>
            </w:r>
          </w:p>
        </w:tc>
        <w:tc>
          <w:tcPr>
            <w:tcW w:w="1122" w:type="dxa"/>
            <w:vAlign w:val="top"/>
          </w:tcPr>
          <w:p w14:paraId="70CF1138">
            <w:pPr>
              <w:spacing w:line="268" w:lineRule="auto"/>
              <w:rPr>
                <w:rFonts w:ascii="Arial"/>
                <w:sz w:val="21"/>
              </w:rPr>
            </w:pPr>
          </w:p>
          <w:p w14:paraId="6BD38B76">
            <w:pPr>
              <w:pStyle w:val="6"/>
              <w:spacing w:before="78"/>
              <w:ind w:left="209"/>
              <w:rPr>
                <w:sz w:val="24"/>
                <w:szCs w:val="24"/>
              </w:rPr>
            </w:pPr>
            <w:r>
              <w:rPr>
                <w:spacing w:val="-2"/>
                <w:sz w:val="24"/>
                <w:szCs w:val="24"/>
              </w:rPr>
              <w:t>0.3391</w:t>
            </w:r>
          </w:p>
        </w:tc>
      </w:tr>
      <w:tr w14:paraId="397B2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07" w:type="dxa"/>
            <w:vMerge w:val="restart"/>
            <w:tcBorders>
              <w:bottom w:val="nil"/>
            </w:tcBorders>
            <w:vAlign w:val="top"/>
          </w:tcPr>
          <w:p w14:paraId="02FF3DB4">
            <w:pPr>
              <w:spacing w:line="246" w:lineRule="auto"/>
              <w:rPr>
                <w:rFonts w:ascii="Arial"/>
                <w:sz w:val="21"/>
              </w:rPr>
            </w:pPr>
          </w:p>
          <w:p w14:paraId="41AA6A44">
            <w:pPr>
              <w:spacing w:line="246" w:lineRule="auto"/>
              <w:rPr>
                <w:rFonts w:ascii="Arial"/>
                <w:sz w:val="21"/>
              </w:rPr>
            </w:pPr>
          </w:p>
          <w:p w14:paraId="3D9D0F47">
            <w:pPr>
              <w:spacing w:line="246" w:lineRule="auto"/>
              <w:rPr>
                <w:rFonts w:ascii="Arial"/>
                <w:sz w:val="21"/>
              </w:rPr>
            </w:pPr>
          </w:p>
          <w:p w14:paraId="396C2A09">
            <w:pPr>
              <w:pStyle w:val="6"/>
              <w:spacing w:before="78" w:line="315" w:lineRule="exact"/>
              <w:ind w:left="199"/>
              <w:rPr>
                <w:sz w:val="24"/>
                <w:szCs w:val="24"/>
              </w:rPr>
            </w:pPr>
            <w:r>
              <w:rPr>
                <w:position w:val="1"/>
                <w:sz w:val="24"/>
                <w:szCs w:val="24"/>
              </w:rPr>
              <w:t>4</w:t>
            </w:r>
          </w:p>
        </w:tc>
        <w:tc>
          <w:tcPr>
            <w:tcW w:w="1185" w:type="dxa"/>
            <w:vMerge w:val="restart"/>
            <w:tcBorders>
              <w:bottom w:val="nil"/>
            </w:tcBorders>
            <w:vAlign w:val="top"/>
          </w:tcPr>
          <w:p w14:paraId="1664E6AD">
            <w:pPr>
              <w:spacing w:line="246" w:lineRule="auto"/>
              <w:rPr>
                <w:rFonts w:ascii="Arial"/>
                <w:sz w:val="21"/>
              </w:rPr>
            </w:pPr>
          </w:p>
          <w:p w14:paraId="2DECF0FE">
            <w:pPr>
              <w:spacing w:line="246" w:lineRule="auto"/>
              <w:rPr>
                <w:rFonts w:ascii="Arial"/>
                <w:sz w:val="21"/>
              </w:rPr>
            </w:pPr>
          </w:p>
          <w:p w14:paraId="2301D1A4">
            <w:pPr>
              <w:spacing w:line="246" w:lineRule="auto"/>
              <w:rPr>
                <w:rFonts w:ascii="Arial"/>
                <w:sz w:val="21"/>
              </w:rPr>
            </w:pPr>
          </w:p>
          <w:p w14:paraId="736C448F">
            <w:pPr>
              <w:pStyle w:val="6"/>
              <w:spacing w:before="78" w:line="224" w:lineRule="auto"/>
              <w:ind w:left="242"/>
              <w:rPr>
                <w:sz w:val="24"/>
                <w:szCs w:val="24"/>
              </w:rPr>
            </w:pPr>
            <w:r>
              <w:rPr>
                <w:spacing w:val="-6"/>
                <w:sz w:val="24"/>
                <w:szCs w:val="24"/>
              </w:rPr>
              <w:t>广福乡</w:t>
            </w:r>
          </w:p>
        </w:tc>
        <w:tc>
          <w:tcPr>
            <w:tcW w:w="2844" w:type="dxa"/>
            <w:vMerge w:val="restart"/>
            <w:tcBorders>
              <w:bottom w:val="nil"/>
            </w:tcBorders>
            <w:vAlign w:val="top"/>
          </w:tcPr>
          <w:p w14:paraId="0342DED7">
            <w:pPr>
              <w:spacing w:line="293" w:lineRule="auto"/>
              <w:rPr>
                <w:rFonts w:ascii="Arial"/>
                <w:sz w:val="21"/>
              </w:rPr>
            </w:pPr>
          </w:p>
          <w:p w14:paraId="5ADC51D3">
            <w:pPr>
              <w:spacing w:line="293" w:lineRule="auto"/>
              <w:rPr>
                <w:rFonts w:ascii="Arial"/>
                <w:sz w:val="21"/>
              </w:rPr>
            </w:pPr>
          </w:p>
          <w:p w14:paraId="2C24DFCB">
            <w:pPr>
              <w:pStyle w:val="6"/>
              <w:spacing w:before="78" w:line="241" w:lineRule="auto"/>
              <w:ind w:left="123" w:right="336" w:hanging="5"/>
              <w:rPr>
                <w:sz w:val="24"/>
                <w:szCs w:val="24"/>
              </w:rPr>
            </w:pPr>
            <w:r>
              <w:rPr>
                <w:spacing w:val="-2"/>
                <w:sz w:val="24"/>
                <w:szCs w:val="24"/>
              </w:rPr>
              <w:t>广福乡矮岭村饮用水水</w:t>
            </w:r>
            <w:r>
              <w:rPr>
                <w:spacing w:val="-11"/>
                <w:sz w:val="24"/>
                <w:szCs w:val="24"/>
              </w:rPr>
              <w:t>源地</w:t>
            </w:r>
          </w:p>
        </w:tc>
        <w:tc>
          <w:tcPr>
            <w:tcW w:w="1009" w:type="dxa"/>
            <w:vMerge w:val="restart"/>
            <w:tcBorders>
              <w:bottom w:val="nil"/>
            </w:tcBorders>
            <w:vAlign w:val="top"/>
          </w:tcPr>
          <w:p w14:paraId="1D5B04F6">
            <w:pPr>
              <w:spacing w:line="247" w:lineRule="auto"/>
              <w:rPr>
                <w:rFonts w:ascii="Arial"/>
                <w:sz w:val="21"/>
              </w:rPr>
            </w:pPr>
          </w:p>
          <w:p w14:paraId="5AC4A260">
            <w:pPr>
              <w:spacing w:line="247" w:lineRule="auto"/>
              <w:rPr>
                <w:rFonts w:ascii="Arial"/>
                <w:sz w:val="21"/>
              </w:rPr>
            </w:pPr>
          </w:p>
          <w:p w14:paraId="26915FE9">
            <w:pPr>
              <w:spacing w:line="247" w:lineRule="auto"/>
              <w:rPr>
                <w:rFonts w:ascii="Arial"/>
                <w:sz w:val="21"/>
              </w:rPr>
            </w:pPr>
          </w:p>
          <w:p w14:paraId="4786FF9B">
            <w:pPr>
              <w:pStyle w:val="6"/>
              <w:spacing w:before="78" w:line="222" w:lineRule="auto"/>
              <w:ind w:left="158"/>
              <w:rPr>
                <w:sz w:val="24"/>
                <w:szCs w:val="24"/>
              </w:rPr>
            </w:pPr>
            <w:r>
              <w:rPr>
                <w:spacing w:val="-6"/>
                <w:sz w:val="24"/>
                <w:szCs w:val="24"/>
              </w:rPr>
              <w:t>地下水</w:t>
            </w:r>
          </w:p>
        </w:tc>
        <w:tc>
          <w:tcPr>
            <w:tcW w:w="1009" w:type="dxa"/>
            <w:vMerge w:val="restart"/>
            <w:tcBorders>
              <w:bottom w:val="nil"/>
            </w:tcBorders>
            <w:vAlign w:val="top"/>
          </w:tcPr>
          <w:p w14:paraId="3B93555C">
            <w:pPr>
              <w:spacing w:line="246" w:lineRule="auto"/>
              <w:rPr>
                <w:rFonts w:ascii="Arial"/>
                <w:sz w:val="21"/>
              </w:rPr>
            </w:pPr>
          </w:p>
          <w:p w14:paraId="247E3133">
            <w:pPr>
              <w:spacing w:line="246" w:lineRule="auto"/>
              <w:rPr>
                <w:rFonts w:ascii="Arial"/>
                <w:sz w:val="21"/>
              </w:rPr>
            </w:pPr>
          </w:p>
          <w:p w14:paraId="54694B43">
            <w:pPr>
              <w:spacing w:line="247" w:lineRule="auto"/>
              <w:rPr>
                <w:rFonts w:ascii="Arial"/>
                <w:sz w:val="21"/>
              </w:rPr>
            </w:pPr>
          </w:p>
          <w:p w14:paraId="7F4F3B56">
            <w:pPr>
              <w:pStyle w:val="6"/>
              <w:spacing w:before="78" w:line="219" w:lineRule="auto"/>
              <w:ind w:left="278"/>
              <w:rPr>
                <w:sz w:val="24"/>
                <w:szCs w:val="24"/>
              </w:rPr>
            </w:pPr>
            <w:r>
              <w:rPr>
                <w:spacing w:val="-9"/>
                <w:sz w:val="24"/>
                <w:szCs w:val="24"/>
              </w:rPr>
              <w:t>在用</w:t>
            </w:r>
          </w:p>
        </w:tc>
        <w:tc>
          <w:tcPr>
            <w:tcW w:w="834" w:type="dxa"/>
            <w:vAlign w:val="top"/>
          </w:tcPr>
          <w:p w14:paraId="67891DAF">
            <w:pPr>
              <w:pStyle w:val="6"/>
              <w:spacing w:before="38" w:line="224" w:lineRule="auto"/>
              <w:ind w:left="192"/>
              <w:rPr>
                <w:sz w:val="24"/>
                <w:szCs w:val="24"/>
              </w:rPr>
            </w:pPr>
            <w:r>
              <w:rPr>
                <w:spacing w:val="-10"/>
                <w:sz w:val="24"/>
                <w:szCs w:val="24"/>
              </w:rPr>
              <w:t>一级</w:t>
            </w:r>
          </w:p>
          <w:p w14:paraId="6E0D2457">
            <w:pPr>
              <w:pStyle w:val="6"/>
              <w:spacing w:before="21" w:line="222"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44CCD50A">
            <w:pPr>
              <w:spacing w:line="271" w:lineRule="auto"/>
              <w:rPr>
                <w:rFonts w:ascii="Arial"/>
                <w:sz w:val="21"/>
              </w:rPr>
            </w:pPr>
          </w:p>
          <w:p w14:paraId="3742865F">
            <w:pPr>
              <w:pStyle w:val="6"/>
              <w:spacing w:before="78" w:line="221" w:lineRule="auto"/>
              <w:ind w:left="144"/>
              <w:rPr>
                <w:sz w:val="24"/>
                <w:szCs w:val="24"/>
              </w:rPr>
            </w:pPr>
            <w:r>
              <w:rPr>
                <w:sz w:val="24"/>
                <w:szCs w:val="24"/>
              </w:rPr>
              <w:t>以开采井为中心，半径为30</w:t>
            </w:r>
            <w:r>
              <w:rPr>
                <w:spacing w:val="-42"/>
                <w:sz w:val="24"/>
                <w:szCs w:val="24"/>
              </w:rPr>
              <w:t xml:space="preserve"> </w:t>
            </w:r>
            <w:r>
              <w:rPr>
                <w:sz w:val="24"/>
                <w:szCs w:val="24"/>
              </w:rPr>
              <w:t>米的圆形区域。</w:t>
            </w:r>
          </w:p>
        </w:tc>
        <w:tc>
          <w:tcPr>
            <w:tcW w:w="1122" w:type="dxa"/>
            <w:vAlign w:val="top"/>
          </w:tcPr>
          <w:p w14:paraId="5E0DEE07">
            <w:pPr>
              <w:spacing w:line="271" w:lineRule="auto"/>
              <w:rPr>
                <w:rFonts w:ascii="Arial"/>
                <w:sz w:val="21"/>
              </w:rPr>
            </w:pPr>
          </w:p>
          <w:p w14:paraId="0EC96F08">
            <w:pPr>
              <w:pStyle w:val="6"/>
              <w:spacing w:before="78"/>
              <w:ind w:left="209"/>
              <w:rPr>
                <w:sz w:val="24"/>
                <w:szCs w:val="24"/>
              </w:rPr>
            </w:pPr>
            <w:r>
              <w:rPr>
                <w:spacing w:val="-2"/>
                <w:sz w:val="24"/>
                <w:szCs w:val="24"/>
              </w:rPr>
              <w:t>0.0028</w:t>
            </w:r>
          </w:p>
        </w:tc>
      </w:tr>
      <w:tr w14:paraId="3D8F0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7" w:type="dxa"/>
            <w:vMerge w:val="continue"/>
            <w:tcBorders>
              <w:top w:val="nil"/>
            </w:tcBorders>
            <w:vAlign w:val="top"/>
          </w:tcPr>
          <w:p w14:paraId="4D85FEA4">
            <w:pPr>
              <w:rPr>
                <w:rFonts w:ascii="Arial"/>
                <w:sz w:val="21"/>
              </w:rPr>
            </w:pPr>
          </w:p>
        </w:tc>
        <w:tc>
          <w:tcPr>
            <w:tcW w:w="1185" w:type="dxa"/>
            <w:vMerge w:val="continue"/>
            <w:tcBorders>
              <w:top w:val="nil"/>
            </w:tcBorders>
            <w:vAlign w:val="top"/>
          </w:tcPr>
          <w:p w14:paraId="4840DAD8">
            <w:pPr>
              <w:rPr>
                <w:rFonts w:ascii="Arial"/>
                <w:sz w:val="21"/>
              </w:rPr>
            </w:pPr>
          </w:p>
        </w:tc>
        <w:tc>
          <w:tcPr>
            <w:tcW w:w="2844" w:type="dxa"/>
            <w:vMerge w:val="continue"/>
            <w:tcBorders>
              <w:top w:val="nil"/>
            </w:tcBorders>
            <w:vAlign w:val="top"/>
          </w:tcPr>
          <w:p w14:paraId="6C446BB9">
            <w:pPr>
              <w:rPr>
                <w:rFonts w:ascii="Arial"/>
                <w:sz w:val="21"/>
              </w:rPr>
            </w:pPr>
          </w:p>
        </w:tc>
        <w:tc>
          <w:tcPr>
            <w:tcW w:w="1009" w:type="dxa"/>
            <w:vMerge w:val="continue"/>
            <w:tcBorders>
              <w:top w:val="nil"/>
            </w:tcBorders>
            <w:vAlign w:val="top"/>
          </w:tcPr>
          <w:p w14:paraId="465F77F0">
            <w:pPr>
              <w:rPr>
                <w:rFonts w:ascii="Arial"/>
                <w:sz w:val="21"/>
              </w:rPr>
            </w:pPr>
          </w:p>
        </w:tc>
        <w:tc>
          <w:tcPr>
            <w:tcW w:w="1009" w:type="dxa"/>
            <w:vMerge w:val="continue"/>
            <w:tcBorders>
              <w:top w:val="nil"/>
            </w:tcBorders>
            <w:vAlign w:val="top"/>
          </w:tcPr>
          <w:p w14:paraId="7416C355">
            <w:pPr>
              <w:rPr>
                <w:rFonts w:ascii="Arial"/>
                <w:sz w:val="21"/>
              </w:rPr>
            </w:pPr>
          </w:p>
        </w:tc>
        <w:tc>
          <w:tcPr>
            <w:tcW w:w="834" w:type="dxa"/>
            <w:vAlign w:val="top"/>
          </w:tcPr>
          <w:p w14:paraId="153ECAC8">
            <w:pPr>
              <w:pStyle w:val="6"/>
              <w:spacing w:before="41" w:line="224" w:lineRule="auto"/>
              <w:ind w:left="196"/>
              <w:rPr>
                <w:sz w:val="24"/>
                <w:szCs w:val="24"/>
              </w:rPr>
            </w:pPr>
            <w:r>
              <w:rPr>
                <w:spacing w:val="-3"/>
                <w:sz w:val="24"/>
                <w:szCs w:val="24"/>
              </w:rPr>
              <w:t>二级</w:t>
            </w:r>
          </w:p>
          <w:p w14:paraId="45F451FA">
            <w:pPr>
              <w:pStyle w:val="6"/>
              <w:spacing w:before="18" w:line="224" w:lineRule="auto"/>
              <w:ind w:left="328" w:right="176" w:hanging="139"/>
              <w:rPr>
                <w:sz w:val="24"/>
                <w:szCs w:val="24"/>
              </w:rPr>
            </w:pPr>
            <w:r>
              <w:rPr>
                <w:spacing w:val="-9"/>
                <w:sz w:val="24"/>
                <w:szCs w:val="24"/>
              </w:rPr>
              <w:t>保护</w:t>
            </w:r>
            <w:r>
              <w:rPr>
                <w:sz w:val="24"/>
                <w:szCs w:val="24"/>
              </w:rPr>
              <w:t>区</w:t>
            </w:r>
          </w:p>
        </w:tc>
        <w:tc>
          <w:tcPr>
            <w:tcW w:w="7108" w:type="dxa"/>
            <w:gridSpan w:val="3"/>
            <w:vAlign w:val="top"/>
          </w:tcPr>
          <w:p w14:paraId="756AD97B">
            <w:pPr>
              <w:pStyle w:val="6"/>
              <w:spacing w:before="195"/>
              <w:ind w:left="121" w:right="103" w:firstLine="23"/>
              <w:rPr>
                <w:sz w:val="24"/>
                <w:szCs w:val="24"/>
              </w:rPr>
            </w:pPr>
            <w:r>
              <w:rPr>
                <w:spacing w:val="-2"/>
                <w:sz w:val="24"/>
                <w:szCs w:val="24"/>
              </w:rPr>
              <w:t>以开采井为中心，半径为300</w:t>
            </w:r>
            <w:r>
              <w:rPr>
                <w:spacing w:val="-42"/>
                <w:sz w:val="24"/>
                <w:szCs w:val="24"/>
              </w:rPr>
              <w:t xml:space="preserve"> </w:t>
            </w:r>
            <w:r>
              <w:rPr>
                <w:spacing w:val="-2"/>
                <w:sz w:val="24"/>
                <w:szCs w:val="24"/>
              </w:rPr>
              <w:t>米的圆形区域（以一级保</w:t>
            </w:r>
            <w:r>
              <w:rPr>
                <w:spacing w:val="-3"/>
                <w:sz w:val="24"/>
                <w:szCs w:val="24"/>
              </w:rPr>
              <w:t>护区边界为起点</w:t>
            </w:r>
            <w:r>
              <w:rPr>
                <w:spacing w:val="10"/>
                <w:sz w:val="24"/>
                <w:szCs w:val="24"/>
              </w:rPr>
              <w:t>），</w:t>
            </w:r>
            <w:r>
              <w:rPr>
                <w:spacing w:val="-3"/>
                <w:sz w:val="24"/>
                <w:szCs w:val="24"/>
              </w:rPr>
              <w:t>扣除一级保护区的范围。</w:t>
            </w:r>
          </w:p>
        </w:tc>
        <w:tc>
          <w:tcPr>
            <w:tcW w:w="1122" w:type="dxa"/>
            <w:vAlign w:val="top"/>
          </w:tcPr>
          <w:p w14:paraId="7ED07177">
            <w:pPr>
              <w:spacing w:line="271" w:lineRule="auto"/>
              <w:rPr>
                <w:rFonts w:ascii="Arial"/>
                <w:sz w:val="21"/>
              </w:rPr>
            </w:pPr>
          </w:p>
          <w:p w14:paraId="1E98AC72">
            <w:pPr>
              <w:pStyle w:val="6"/>
              <w:spacing w:before="78"/>
              <w:ind w:left="209"/>
              <w:rPr>
                <w:sz w:val="24"/>
                <w:szCs w:val="24"/>
              </w:rPr>
            </w:pPr>
            <w:r>
              <w:rPr>
                <w:spacing w:val="-2"/>
                <w:sz w:val="24"/>
                <w:szCs w:val="24"/>
              </w:rPr>
              <w:t>0.3391</w:t>
            </w:r>
          </w:p>
        </w:tc>
      </w:tr>
    </w:tbl>
    <w:p w14:paraId="40D541C3">
      <w:pPr>
        <w:pStyle w:val="2"/>
      </w:pPr>
    </w:p>
    <w:p w14:paraId="2FB9DD8E">
      <w:pPr>
        <w:sectPr>
          <w:footerReference r:id="rId14" w:type="default"/>
          <w:pgSz w:w="16839" w:h="11906"/>
          <w:pgMar w:top="720" w:right="607" w:bottom="933" w:left="607" w:header="0" w:footer="771" w:gutter="0"/>
          <w:cols w:space="720" w:num="1"/>
        </w:sectPr>
      </w:pPr>
    </w:p>
    <w:p w14:paraId="38FFF67A">
      <w:pPr>
        <w:spacing w:before="60" w:line="219" w:lineRule="auto"/>
        <w:ind w:left="33"/>
        <w:outlineLvl w:val="1"/>
        <w:rPr>
          <w:rFonts w:ascii="宋体" w:hAnsi="宋体" w:eastAsia="宋体" w:cs="宋体"/>
          <w:sz w:val="30"/>
          <w:szCs w:val="30"/>
        </w:rPr>
      </w:pPr>
      <w:bookmarkStart w:id="7" w:name="bookmark7"/>
      <w:bookmarkEnd w:id="7"/>
      <w:r>
        <w:rPr>
          <w:rFonts w:ascii="Times New Roman" w:hAnsi="Times New Roman" w:eastAsia="Times New Roman" w:cs="Times New Roman"/>
          <w:b/>
          <w:bCs/>
          <w:spacing w:val="-5"/>
          <w:sz w:val="30"/>
          <w:szCs w:val="30"/>
        </w:rPr>
        <w:t>1.6.</w:t>
      </w:r>
      <w:r>
        <w:rPr>
          <w:rFonts w:ascii="Times New Roman" w:hAnsi="Times New Roman" w:eastAsia="Times New Roman" w:cs="Times New Roman"/>
          <w:b/>
          <w:bCs/>
          <w:spacing w:val="56"/>
          <w:sz w:val="30"/>
          <w:szCs w:val="30"/>
        </w:rPr>
        <w:t xml:space="preserve"> </w:t>
      </w:r>
      <w:r>
        <w:rPr>
          <w:rFonts w:ascii="宋体" w:hAnsi="宋体" w:eastAsia="宋体" w:cs="宋体"/>
          <w:b/>
          <w:bCs/>
          <w:spacing w:val="-5"/>
          <w:sz w:val="30"/>
          <w:szCs w:val="30"/>
        </w:rPr>
        <w:t>规划编制原则</w:t>
      </w:r>
    </w:p>
    <w:p w14:paraId="5A769EE1">
      <w:pPr>
        <w:spacing w:before="222" w:line="359" w:lineRule="auto"/>
        <w:ind w:left="32" w:right="233" w:firstLine="564"/>
        <w:jc w:val="both"/>
        <w:rPr>
          <w:rFonts w:ascii="仿宋" w:hAnsi="仿宋" w:eastAsia="仿宋" w:cs="仿宋"/>
          <w:sz w:val="28"/>
          <w:szCs w:val="28"/>
        </w:rPr>
      </w:pPr>
      <w:r>
        <w:rPr>
          <w:rFonts w:ascii="仿宋" w:hAnsi="仿宋" w:eastAsia="仿宋" w:cs="仿宋"/>
          <w:spacing w:val="-4"/>
          <w:sz w:val="28"/>
          <w:szCs w:val="28"/>
        </w:rPr>
        <w:t>统筹兼顾，强化监管。统筹考虑永福县畜禽养殖污</w:t>
      </w:r>
      <w:r>
        <w:rPr>
          <w:rFonts w:ascii="仿宋" w:hAnsi="仿宋" w:eastAsia="仿宋" w:cs="仿宋"/>
          <w:spacing w:val="-5"/>
          <w:sz w:val="28"/>
          <w:szCs w:val="28"/>
        </w:rPr>
        <w:t>染现状、畜牧</w:t>
      </w:r>
      <w:r>
        <w:rPr>
          <w:rFonts w:ascii="仿宋" w:hAnsi="仿宋" w:eastAsia="仿宋" w:cs="仿宋"/>
          <w:spacing w:val="-4"/>
          <w:sz w:val="28"/>
          <w:szCs w:val="28"/>
        </w:rPr>
        <w:t>业发展需求、种养结合基础和经济发展状况等因素，明确规划期永福县畜禽养殖污染防治目标任务。在全面推进畜禽养殖污染防治工作的同时，以规模化畜禽养殖场和专业养殖户为对象，加大畜禽养殖污染</w:t>
      </w:r>
      <w:r>
        <w:rPr>
          <w:rFonts w:ascii="仿宋" w:hAnsi="仿宋" w:eastAsia="仿宋" w:cs="仿宋"/>
          <w:spacing w:val="-1"/>
          <w:sz w:val="28"/>
          <w:szCs w:val="28"/>
        </w:rPr>
        <w:t>监管执法力度，发挥监督执法倒逼作用。</w:t>
      </w:r>
    </w:p>
    <w:p w14:paraId="396B6D47">
      <w:pPr>
        <w:spacing w:before="1" w:line="359" w:lineRule="auto"/>
        <w:ind w:left="32" w:right="185" w:firstLine="587"/>
        <w:jc w:val="both"/>
        <w:rPr>
          <w:rFonts w:ascii="仿宋" w:hAnsi="仿宋" w:eastAsia="仿宋" w:cs="仿宋"/>
          <w:sz w:val="28"/>
          <w:szCs w:val="28"/>
        </w:rPr>
      </w:pPr>
      <w:r>
        <w:rPr>
          <w:rFonts w:ascii="仿宋" w:hAnsi="仿宋" w:eastAsia="仿宋" w:cs="仿宋"/>
          <w:spacing w:val="-5"/>
          <w:sz w:val="28"/>
          <w:szCs w:val="28"/>
        </w:rPr>
        <w:t>因地制宜，分区施策。统筹考虑永福县自然环境，区域内畜禽养</w:t>
      </w:r>
      <w:r>
        <w:rPr>
          <w:rFonts w:ascii="仿宋" w:hAnsi="仿宋" w:eastAsia="仿宋" w:cs="仿宋"/>
          <w:spacing w:val="-2"/>
          <w:sz w:val="28"/>
          <w:szCs w:val="28"/>
        </w:rPr>
        <w:t>殖类型、结构及空间布局，区域内种植的类型、规模及耕</w:t>
      </w:r>
      <w:r>
        <w:rPr>
          <w:rFonts w:ascii="仿宋" w:hAnsi="仿宋" w:eastAsia="仿宋" w:cs="仿宋"/>
          <w:spacing w:val="-3"/>
          <w:sz w:val="28"/>
          <w:szCs w:val="28"/>
        </w:rPr>
        <w:t>地、园地、</w:t>
      </w:r>
      <w:r>
        <w:rPr>
          <w:rFonts w:ascii="仿宋" w:hAnsi="仿宋" w:eastAsia="仿宋" w:cs="仿宋"/>
          <w:spacing w:val="-4"/>
          <w:sz w:val="28"/>
          <w:szCs w:val="28"/>
        </w:rPr>
        <w:t>林地等所能消纳的最大畜禽粪污量，区域内农村面源污染等因素，因</w:t>
      </w:r>
      <w:r>
        <w:rPr>
          <w:rFonts w:ascii="仿宋" w:hAnsi="仿宋" w:eastAsia="仿宋" w:cs="仿宋"/>
          <w:spacing w:val="-1"/>
          <w:sz w:val="28"/>
          <w:szCs w:val="28"/>
        </w:rPr>
        <w:t>地制宜、分区分类探索畜禽养殖污染防治路径。</w:t>
      </w:r>
    </w:p>
    <w:p w14:paraId="3FDB02EE">
      <w:pPr>
        <w:spacing w:before="1" w:line="359" w:lineRule="auto"/>
        <w:ind w:left="34" w:firstLine="562"/>
        <w:jc w:val="both"/>
        <w:rPr>
          <w:rFonts w:ascii="仿宋" w:hAnsi="仿宋" w:eastAsia="仿宋" w:cs="仿宋"/>
          <w:sz w:val="28"/>
          <w:szCs w:val="28"/>
        </w:rPr>
      </w:pPr>
      <w:r>
        <w:rPr>
          <w:rFonts w:ascii="仿宋" w:hAnsi="仿宋" w:eastAsia="仿宋" w:cs="仿宋"/>
          <w:spacing w:val="4"/>
          <w:sz w:val="28"/>
          <w:szCs w:val="28"/>
        </w:rPr>
        <w:t>源头减量，合理减排。坚持“源头减量、过程控制、末端利用”</w:t>
      </w:r>
      <w:r>
        <w:rPr>
          <w:rFonts w:ascii="仿宋" w:hAnsi="仿宋" w:eastAsia="仿宋" w:cs="仿宋"/>
          <w:spacing w:val="-4"/>
          <w:sz w:val="28"/>
          <w:szCs w:val="28"/>
        </w:rPr>
        <w:t>相结合，对畜禽养殖全过程进行监督和管理，完善畜禽养殖企业污染</w:t>
      </w:r>
      <w:r>
        <w:rPr>
          <w:rFonts w:ascii="仿宋" w:hAnsi="仿宋" w:eastAsia="仿宋" w:cs="仿宋"/>
          <w:sz w:val="28"/>
          <w:szCs w:val="28"/>
        </w:rPr>
        <w:t>治理技术和配套设施，以提高畜禽养殖废弃物综合利用水平为核心，</w:t>
      </w:r>
      <w:r>
        <w:rPr>
          <w:rFonts w:ascii="仿宋" w:hAnsi="仿宋" w:eastAsia="仿宋" w:cs="仿宋"/>
          <w:spacing w:val="-2"/>
          <w:sz w:val="28"/>
          <w:szCs w:val="28"/>
        </w:rPr>
        <w:t>最大限度实现畜禽养殖废弃物的综合利用。</w:t>
      </w:r>
    </w:p>
    <w:p w14:paraId="42D387F2">
      <w:pPr>
        <w:spacing w:before="1" w:line="359" w:lineRule="auto"/>
        <w:ind w:left="32" w:right="233" w:firstLine="561"/>
        <w:jc w:val="both"/>
        <w:rPr>
          <w:rFonts w:ascii="仿宋" w:hAnsi="仿宋" w:eastAsia="仿宋" w:cs="仿宋"/>
          <w:sz w:val="28"/>
          <w:szCs w:val="28"/>
        </w:rPr>
      </w:pPr>
      <w:r>
        <w:rPr>
          <w:rFonts w:ascii="仿宋" w:hAnsi="仿宋" w:eastAsia="仿宋" w:cs="仿宋"/>
          <w:spacing w:val="-4"/>
          <w:sz w:val="28"/>
          <w:szCs w:val="28"/>
        </w:rPr>
        <w:t>种养结合，生态消纳。结合种植规模和结构，科学测算畜</w:t>
      </w:r>
      <w:r>
        <w:rPr>
          <w:rFonts w:ascii="仿宋" w:hAnsi="仿宋" w:eastAsia="仿宋" w:cs="仿宋"/>
          <w:spacing w:val="-5"/>
          <w:sz w:val="28"/>
          <w:szCs w:val="28"/>
        </w:rPr>
        <w:t>禽粪污</w:t>
      </w:r>
      <w:r>
        <w:rPr>
          <w:rFonts w:ascii="仿宋" w:hAnsi="仿宋" w:eastAsia="仿宋" w:cs="仿宋"/>
          <w:spacing w:val="-4"/>
          <w:sz w:val="28"/>
          <w:szCs w:val="28"/>
        </w:rPr>
        <w:t>养分供需情况，系统评估畜禽粪污还田利用的经济性和可行性，形成生态消纳为主、纳管和治理为辅的畜禽养殖污染防治模式，提升永福</w:t>
      </w:r>
      <w:r>
        <w:rPr>
          <w:rFonts w:ascii="仿宋" w:hAnsi="仿宋" w:eastAsia="仿宋" w:cs="仿宋"/>
          <w:spacing w:val="-1"/>
          <w:sz w:val="28"/>
          <w:szCs w:val="28"/>
        </w:rPr>
        <w:t>县畜禽养殖废弃物资源化利用和实现畜禽主要污染物消减。</w:t>
      </w:r>
    </w:p>
    <w:p w14:paraId="0A71B71B">
      <w:pPr>
        <w:spacing w:before="6" w:line="358" w:lineRule="auto"/>
        <w:ind w:left="32" w:right="185" w:firstLine="560"/>
        <w:jc w:val="both"/>
        <w:rPr>
          <w:rFonts w:ascii="仿宋" w:hAnsi="仿宋" w:eastAsia="仿宋" w:cs="仿宋"/>
          <w:sz w:val="28"/>
          <w:szCs w:val="28"/>
        </w:rPr>
      </w:pPr>
      <w:r>
        <w:rPr>
          <w:rFonts w:ascii="仿宋" w:hAnsi="仿宋" w:eastAsia="仿宋" w:cs="仿宋"/>
          <w:spacing w:val="-4"/>
          <w:sz w:val="28"/>
          <w:szCs w:val="28"/>
        </w:rPr>
        <w:t>政府主导，多方联动。充分发挥有关部门的信息、资源优势</w:t>
      </w:r>
      <w:r>
        <w:rPr>
          <w:rFonts w:ascii="仿宋" w:hAnsi="仿宋" w:eastAsia="仿宋" w:cs="仿宋"/>
          <w:spacing w:val="-5"/>
          <w:sz w:val="28"/>
          <w:szCs w:val="28"/>
        </w:rPr>
        <w:t>，建</w:t>
      </w:r>
      <w:r>
        <w:rPr>
          <w:rFonts w:ascii="仿宋" w:hAnsi="仿宋" w:eastAsia="仿宋" w:cs="仿宋"/>
          <w:spacing w:val="-4"/>
          <w:sz w:val="28"/>
          <w:szCs w:val="28"/>
        </w:rPr>
        <w:t>立完善多方协调联动机制，强化地方政府主导、企业主体、社会组织</w:t>
      </w:r>
      <w:r>
        <w:rPr>
          <w:rFonts w:ascii="仿宋" w:hAnsi="仿宋" w:eastAsia="仿宋" w:cs="仿宋"/>
          <w:spacing w:val="-2"/>
          <w:sz w:val="28"/>
          <w:szCs w:val="28"/>
        </w:rPr>
        <w:t>和公众参与的畜禽养殖污染防治体系。通过制定和落实信</w:t>
      </w:r>
      <w:r>
        <w:rPr>
          <w:rFonts w:ascii="仿宋" w:hAnsi="仿宋" w:eastAsia="仿宋" w:cs="仿宋"/>
          <w:spacing w:val="-3"/>
          <w:sz w:val="28"/>
          <w:szCs w:val="28"/>
        </w:rPr>
        <w:t>贷、税收、</w:t>
      </w:r>
      <w:r>
        <w:rPr>
          <w:rFonts w:ascii="仿宋" w:hAnsi="仿宋" w:eastAsia="仿宋" w:cs="仿宋"/>
          <w:spacing w:val="-4"/>
          <w:sz w:val="28"/>
          <w:szCs w:val="28"/>
        </w:rPr>
        <w:t>补贴等经济激励措施和政策支持力度，提升畜禽养殖业废弃物综合利</w:t>
      </w:r>
      <w:r>
        <w:rPr>
          <w:rFonts w:ascii="仿宋" w:hAnsi="仿宋" w:eastAsia="仿宋" w:cs="仿宋"/>
          <w:spacing w:val="-2"/>
          <w:sz w:val="28"/>
          <w:szCs w:val="28"/>
        </w:rPr>
        <w:t>用率，推动生产方式生态化转型。</w:t>
      </w:r>
    </w:p>
    <w:p w14:paraId="755C5B1B">
      <w:pPr>
        <w:spacing w:line="358" w:lineRule="auto"/>
        <w:rPr>
          <w:rFonts w:ascii="仿宋" w:hAnsi="仿宋" w:eastAsia="仿宋" w:cs="仿宋"/>
          <w:sz w:val="28"/>
          <w:szCs w:val="28"/>
        </w:rPr>
        <w:sectPr>
          <w:footerReference r:id="rId15" w:type="default"/>
          <w:pgSz w:w="11906" w:h="16839"/>
          <w:pgMar w:top="1425" w:right="1565" w:bottom="1216" w:left="1785" w:header="0" w:footer="1054" w:gutter="0"/>
          <w:cols w:space="720" w:num="1"/>
        </w:sectPr>
      </w:pPr>
    </w:p>
    <w:p w14:paraId="0F3AFBB6">
      <w:pPr>
        <w:spacing w:before="60" w:line="219" w:lineRule="auto"/>
        <w:ind w:left="33"/>
        <w:outlineLvl w:val="1"/>
        <w:rPr>
          <w:rFonts w:ascii="宋体" w:hAnsi="宋体" w:eastAsia="宋体" w:cs="宋体"/>
          <w:sz w:val="30"/>
          <w:szCs w:val="30"/>
        </w:rPr>
      </w:pPr>
      <w:bookmarkStart w:id="8" w:name="bookmark8"/>
      <w:bookmarkEnd w:id="8"/>
      <w:r>
        <w:rPr>
          <w:rFonts w:ascii="Times New Roman" w:hAnsi="Times New Roman" w:eastAsia="Times New Roman" w:cs="Times New Roman"/>
          <w:b/>
          <w:bCs/>
          <w:spacing w:val="-4"/>
          <w:sz w:val="30"/>
          <w:szCs w:val="30"/>
        </w:rPr>
        <w:t>1.7.</w:t>
      </w:r>
      <w:r>
        <w:rPr>
          <w:rFonts w:ascii="Times New Roman" w:hAnsi="Times New Roman" w:eastAsia="Times New Roman" w:cs="Times New Roman"/>
          <w:b/>
          <w:bCs/>
          <w:spacing w:val="53"/>
          <w:w w:val="101"/>
          <w:sz w:val="30"/>
          <w:szCs w:val="30"/>
        </w:rPr>
        <w:t xml:space="preserve"> </w:t>
      </w:r>
      <w:r>
        <w:rPr>
          <w:rFonts w:ascii="宋体" w:hAnsi="宋体" w:eastAsia="宋体" w:cs="宋体"/>
          <w:b/>
          <w:bCs/>
          <w:spacing w:val="-4"/>
          <w:sz w:val="30"/>
          <w:szCs w:val="30"/>
        </w:rPr>
        <w:t>规划编制目的和意义</w:t>
      </w:r>
    </w:p>
    <w:p w14:paraId="5FE1F641">
      <w:pPr>
        <w:spacing w:before="221" w:line="220" w:lineRule="auto"/>
        <w:ind w:left="32"/>
        <w:outlineLvl w:val="2"/>
        <w:rPr>
          <w:rFonts w:ascii="宋体" w:hAnsi="宋体" w:eastAsia="宋体" w:cs="宋体"/>
          <w:sz w:val="28"/>
          <w:szCs w:val="28"/>
        </w:rPr>
      </w:pPr>
      <w:r>
        <w:rPr>
          <w:rFonts w:ascii="Times New Roman" w:hAnsi="Times New Roman" w:eastAsia="Times New Roman" w:cs="Times New Roman"/>
          <w:b/>
          <w:bCs/>
          <w:spacing w:val="-4"/>
          <w:sz w:val="28"/>
          <w:szCs w:val="28"/>
        </w:rPr>
        <w:t>1.7.1.</w:t>
      </w:r>
      <w:r>
        <w:rPr>
          <w:rFonts w:ascii="Times New Roman" w:hAnsi="Times New Roman" w:eastAsia="Times New Roman" w:cs="Times New Roman"/>
          <w:b/>
          <w:bCs/>
          <w:spacing w:val="20"/>
          <w:sz w:val="28"/>
          <w:szCs w:val="28"/>
        </w:rPr>
        <w:t xml:space="preserve"> </w:t>
      </w:r>
      <w:r>
        <w:rPr>
          <w:rFonts w:ascii="宋体" w:hAnsi="宋体" w:eastAsia="宋体" w:cs="宋体"/>
          <w:b/>
          <w:bCs/>
          <w:spacing w:val="-4"/>
          <w:sz w:val="28"/>
          <w:szCs w:val="28"/>
        </w:rPr>
        <w:t>编制目的</w:t>
      </w:r>
    </w:p>
    <w:p w14:paraId="6A54A0CB">
      <w:pPr>
        <w:spacing w:before="212" w:line="359" w:lineRule="auto"/>
        <w:ind w:left="33" w:right="2" w:firstLine="557"/>
        <w:jc w:val="both"/>
        <w:rPr>
          <w:rFonts w:ascii="仿宋" w:hAnsi="仿宋" w:eastAsia="仿宋" w:cs="仿宋"/>
          <w:sz w:val="28"/>
          <w:szCs w:val="28"/>
        </w:rPr>
      </w:pPr>
      <w:r>
        <w:rPr>
          <w:rFonts w:ascii="仿宋" w:hAnsi="仿宋" w:eastAsia="仿宋" w:cs="仿宋"/>
          <w:spacing w:val="-4"/>
          <w:sz w:val="28"/>
          <w:szCs w:val="28"/>
        </w:rPr>
        <w:t>促进全县畜牧业健康可持续发展和生态环境高水平保护，实现永福县畜禽养殖布局优化调整、畜禽养殖场污染防治水平不断提升、畜</w:t>
      </w:r>
      <w:r>
        <w:rPr>
          <w:rFonts w:ascii="仿宋" w:hAnsi="仿宋" w:eastAsia="仿宋" w:cs="仿宋"/>
          <w:spacing w:val="-6"/>
          <w:sz w:val="28"/>
          <w:szCs w:val="28"/>
        </w:rPr>
        <w:t>禽养殖废弃物妥善处理和科学利用，保障区域生态环境质量持续提升，</w:t>
      </w:r>
      <w:r>
        <w:rPr>
          <w:rFonts w:ascii="仿宋" w:hAnsi="仿宋" w:eastAsia="仿宋" w:cs="仿宋"/>
          <w:spacing w:val="-4"/>
          <w:sz w:val="28"/>
          <w:szCs w:val="28"/>
        </w:rPr>
        <w:t>通过全面调研全县畜禽养殖及污染防治现状，综合研判畜禽养殖污染防治的困难和挑战，提出规划任务和措施，促进畜禽养殖污染防治工</w:t>
      </w:r>
      <w:r>
        <w:rPr>
          <w:rFonts w:ascii="仿宋" w:hAnsi="仿宋" w:eastAsia="仿宋" w:cs="仿宋"/>
          <w:spacing w:val="-3"/>
          <w:sz w:val="28"/>
          <w:szCs w:val="28"/>
        </w:rPr>
        <w:t>作高效开展。</w:t>
      </w:r>
    </w:p>
    <w:p w14:paraId="3F1F9FB8">
      <w:pPr>
        <w:spacing w:line="221" w:lineRule="auto"/>
        <w:ind w:left="32"/>
        <w:outlineLvl w:val="2"/>
        <w:rPr>
          <w:rFonts w:ascii="宋体" w:hAnsi="宋体" w:eastAsia="宋体" w:cs="宋体"/>
          <w:sz w:val="28"/>
          <w:szCs w:val="28"/>
        </w:rPr>
      </w:pPr>
      <w:r>
        <w:rPr>
          <w:rFonts w:ascii="Times New Roman" w:hAnsi="Times New Roman" w:eastAsia="Times New Roman" w:cs="Times New Roman"/>
          <w:b/>
          <w:bCs/>
          <w:spacing w:val="-5"/>
          <w:sz w:val="28"/>
          <w:szCs w:val="28"/>
        </w:rPr>
        <w:t>1.7.2.</w:t>
      </w:r>
      <w:r>
        <w:rPr>
          <w:rFonts w:ascii="Times New Roman" w:hAnsi="Times New Roman" w:eastAsia="Times New Roman" w:cs="Times New Roman"/>
          <w:b/>
          <w:bCs/>
          <w:spacing w:val="24"/>
          <w:w w:val="101"/>
          <w:sz w:val="28"/>
          <w:szCs w:val="28"/>
        </w:rPr>
        <w:t xml:space="preserve"> </w:t>
      </w:r>
      <w:r>
        <w:rPr>
          <w:rFonts w:ascii="宋体" w:hAnsi="宋体" w:eastAsia="宋体" w:cs="宋体"/>
          <w:b/>
          <w:bCs/>
          <w:spacing w:val="-5"/>
          <w:sz w:val="28"/>
          <w:szCs w:val="28"/>
        </w:rPr>
        <w:t>意义</w:t>
      </w:r>
    </w:p>
    <w:p w14:paraId="07D44FB4">
      <w:pPr>
        <w:spacing w:before="213" w:line="359" w:lineRule="auto"/>
        <w:ind w:left="31" w:right="222" w:firstLine="562"/>
        <w:jc w:val="both"/>
        <w:rPr>
          <w:rFonts w:ascii="仿宋" w:hAnsi="仿宋" w:eastAsia="仿宋" w:cs="仿宋"/>
          <w:sz w:val="28"/>
          <w:szCs w:val="28"/>
        </w:rPr>
      </w:pPr>
      <w:r>
        <w:rPr>
          <w:rFonts w:ascii="仿宋" w:hAnsi="仿宋" w:eastAsia="仿宋" w:cs="仿宋"/>
          <w:spacing w:val="1"/>
          <w:sz w:val="28"/>
          <w:szCs w:val="28"/>
        </w:rPr>
        <w:t>编制《永福县畜禽养殖污染防治专项规划》（</w:t>
      </w:r>
      <w:r>
        <w:rPr>
          <w:rFonts w:ascii="Times New Roman" w:hAnsi="Times New Roman" w:eastAsia="Times New Roman" w:cs="Times New Roman"/>
          <w:spacing w:val="1"/>
          <w:sz w:val="28"/>
          <w:szCs w:val="28"/>
        </w:rPr>
        <w:t>2023-2027</w:t>
      </w:r>
      <w:r>
        <w:rPr>
          <w:rFonts w:ascii="仿宋" w:hAnsi="仿宋" w:eastAsia="仿宋" w:cs="仿宋"/>
          <w:spacing w:val="21"/>
          <w:sz w:val="28"/>
          <w:szCs w:val="28"/>
        </w:rPr>
        <w:t>），</w:t>
      </w:r>
      <w:r>
        <w:rPr>
          <w:rFonts w:ascii="仿宋" w:hAnsi="仿宋" w:eastAsia="仿宋" w:cs="仿宋"/>
          <w:spacing w:val="1"/>
          <w:sz w:val="28"/>
          <w:szCs w:val="28"/>
        </w:rPr>
        <w:t>有</w:t>
      </w:r>
      <w:r>
        <w:rPr>
          <w:rFonts w:ascii="仿宋" w:hAnsi="仿宋" w:eastAsia="仿宋" w:cs="仿宋"/>
          <w:spacing w:val="-4"/>
          <w:sz w:val="28"/>
          <w:szCs w:val="28"/>
        </w:rPr>
        <w:t>利于加强对全县畜禽养殖业的环境监管和工作指导，建立畜禽养殖业环境管理体系，对违反国家法律和有关规定的行为进行查处；有利于在制定国民经济和社会发展规划及畜牧业发展规划时，将畜禽养殖业污染防治作为一项重要内容，对规模化养殖场污染物治理达标排放和总量控制；有利于探索符合实际的畜禽养殖污染综合防治措施，结合生态农业建设及无公害农产品、绿色食品和有机食品的发展，实行综合利用优先，资源化、无害化和减量化的原则，推行清洁生产，不断提高畜禽养殖管理和污染防治水平；有利于当地生态环境改善，保障</w:t>
      </w:r>
      <w:r>
        <w:rPr>
          <w:rFonts w:ascii="仿宋" w:hAnsi="仿宋" w:eastAsia="仿宋" w:cs="仿宋"/>
          <w:spacing w:val="-1"/>
          <w:sz w:val="28"/>
          <w:szCs w:val="28"/>
        </w:rPr>
        <w:t>人民群众身体健康，促进全县的社会经济持续健康发展。</w:t>
      </w:r>
    </w:p>
    <w:p w14:paraId="67723572">
      <w:pPr>
        <w:spacing w:before="3" w:line="219" w:lineRule="auto"/>
        <w:ind w:left="33"/>
        <w:outlineLvl w:val="1"/>
        <w:rPr>
          <w:rFonts w:ascii="宋体" w:hAnsi="宋体" w:eastAsia="宋体" w:cs="宋体"/>
          <w:sz w:val="30"/>
          <w:szCs w:val="30"/>
        </w:rPr>
      </w:pPr>
      <w:bookmarkStart w:id="9" w:name="bookmark9"/>
      <w:bookmarkEnd w:id="9"/>
      <w:r>
        <w:rPr>
          <w:rFonts w:ascii="Times New Roman" w:hAnsi="Times New Roman" w:eastAsia="Times New Roman" w:cs="Times New Roman"/>
          <w:b/>
          <w:bCs/>
          <w:spacing w:val="-5"/>
          <w:sz w:val="30"/>
          <w:szCs w:val="30"/>
        </w:rPr>
        <w:t>1.8.</w:t>
      </w:r>
      <w:r>
        <w:rPr>
          <w:rFonts w:ascii="Times New Roman" w:hAnsi="Times New Roman" w:eastAsia="Times New Roman" w:cs="Times New Roman"/>
          <w:b/>
          <w:bCs/>
          <w:spacing w:val="56"/>
          <w:sz w:val="30"/>
          <w:szCs w:val="30"/>
        </w:rPr>
        <w:t xml:space="preserve"> </w:t>
      </w:r>
      <w:r>
        <w:rPr>
          <w:rFonts w:ascii="宋体" w:hAnsi="宋体" w:eastAsia="宋体" w:cs="宋体"/>
          <w:b/>
          <w:bCs/>
          <w:spacing w:val="-5"/>
          <w:sz w:val="30"/>
          <w:szCs w:val="30"/>
        </w:rPr>
        <w:t>规划技术路线</w:t>
      </w:r>
    </w:p>
    <w:p w14:paraId="4E9BB60B">
      <w:pPr>
        <w:spacing w:before="226" w:line="359" w:lineRule="auto"/>
        <w:ind w:left="32" w:firstLine="564"/>
        <w:jc w:val="both"/>
        <w:rPr>
          <w:rFonts w:ascii="仿宋" w:hAnsi="仿宋" w:eastAsia="仿宋" w:cs="仿宋"/>
          <w:sz w:val="28"/>
          <w:szCs w:val="28"/>
        </w:rPr>
      </w:pPr>
      <w:r>
        <w:rPr>
          <w:rFonts w:ascii="仿宋" w:hAnsi="仿宋" w:eastAsia="仿宋" w:cs="仿宋"/>
          <w:spacing w:val="-6"/>
          <w:sz w:val="28"/>
          <w:szCs w:val="28"/>
        </w:rPr>
        <w:t>通过收集资料和现状调查，摸清全县规模化养殖场的数量及分</w:t>
      </w:r>
      <w:r>
        <w:rPr>
          <w:rFonts w:ascii="仿宋" w:hAnsi="仿宋" w:eastAsia="仿宋" w:cs="仿宋"/>
          <w:spacing w:val="-7"/>
          <w:sz w:val="28"/>
          <w:szCs w:val="28"/>
        </w:rPr>
        <w:t>布，</w:t>
      </w:r>
      <w:r>
        <w:rPr>
          <w:rFonts w:ascii="仿宋" w:hAnsi="仿宋" w:eastAsia="仿宋" w:cs="仿宋"/>
          <w:spacing w:val="-4"/>
          <w:sz w:val="28"/>
          <w:szCs w:val="28"/>
        </w:rPr>
        <w:t>测算畜禽养殖污染物的排放情况、畜禽养殖污染物的处置情况</w:t>
      </w:r>
      <w:r>
        <w:rPr>
          <w:rFonts w:hint="eastAsia" w:ascii="仿宋" w:hAnsi="仿宋" w:eastAsia="仿宋" w:cs="仿宋"/>
          <w:spacing w:val="-4"/>
          <w:sz w:val="28"/>
          <w:szCs w:val="28"/>
          <w:lang w:eastAsia="zh-CN"/>
        </w:rPr>
        <w:t>以及</w:t>
      </w:r>
      <w:r>
        <w:rPr>
          <w:rFonts w:ascii="仿宋" w:hAnsi="仿宋" w:eastAsia="仿宋" w:cs="仿宋"/>
          <w:spacing w:val="-4"/>
          <w:sz w:val="28"/>
          <w:szCs w:val="28"/>
        </w:rPr>
        <w:t>畜禽养殖目前存在的问题，对畜禽养殖环保区域进行划分；根据县畜禽养殖的特点，提出污染产生的外部性、政府的规制及防污投入的来源安排等方面，对其中的原因进行分析，最终从畜禽养殖业可持续发</w:t>
      </w:r>
    </w:p>
    <w:p w14:paraId="0F70B235">
      <w:pPr>
        <w:spacing w:line="359" w:lineRule="auto"/>
        <w:rPr>
          <w:rFonts w:ascii="仿宋" w:hAnsi="仿宋" w:eastAsia="仿宋" w:cs="仿宋"/>
          <w:sz w:val="28"/>
          <w:szCs w:val="28"/>
        </w:rPr>
        <w:sectPr>
          <w:footerReference r:id="rId16" w:type="default"/>
          <w:pgSz w:w="11906" w:h="16839"/>
          <w:pgMar w:top="1425" w:right="1577" w:bottom="1216" w:left="1785" w:header="0" w:footer="1054" w:gutter="0"/>
          <w:cols w:space="720" w:num="1"/>
        </w:sectPr>
      </w:pPr>
    </w:p>
    <w:p w14:paraId="2949D938">
      <w:pPr>
        <w:spacing w:before="57" w:line="346" w:lineRule="auto"/>
        <w:ind w:left="495" w:right="13" w:firstLine="1"/>
        <w:rPr>
          <w:rFonts w:ascii="仿宋" w:hAnsi="仿宋" w:eastAsia="仿宋" w:cs="仿宋"/>
          <w:sz w:val="28"/>
          <w:szCs w:val="28"/>
        </w:rPr>
      </w:pPr>
      <w:r>
        <w:rPr>
          <w:rFonts w:ascii="仿宋" w:hAnsi="仿宋" w:eastAsia="仿宋" w:cs="仿宋"/>
          <w:spacing w:val="-4"/>
          <w:sz w:val="28"/>
          <w:szCs w:val="28"/>
        </w:rPr>
        <w:t>展的视角提出治理污染的措施，包括管理型措施、技术型和社会型措</w:t>
      </w:r>
      <w:r>
        <w:rPr>
          <w:rFonts w:ascii="仿宋" w:hAnsi="仿宋" w:eastAsia="仿宋" w:cs="仿宋"/>
          <w:spacing w:val="-3"/>
          <w:sz w:val="28"/>
          <w:szCs w:val="28"/>
        </w:rPr>
        <w:t>施。具体工作技术路线见图</w:t>
      </w:r>
      <w:r>
        <w:rPr>
          <w:rFonts w:ascii="仿宋" w:hAnsi="仿宋" w:eastAsia="仿宋" w:cs="仿宋"/>
          <w:spacing w:val="-34"/>
          <w:sz w:val="28"/>
          <w:szCs w:val="28"/>
        </w:rPr>
        <w:t xml:space="preserve"> </w:t>
      </w:r>
      <w:r>
        <w:rPr>
          <w:rFonts w:ascii="Times New Roman" w:hAnsi="Times New Roman" w:eastAsia="Times New Roman" w:cs="Times New Roman"/>
          <w:spacing w:val="-3"/>
          <w:sz w:val="28"/>
          <w:szCs w:val="28"/>
        </w:rPr>
        <w:t>1.8-1</w:t>
      </w:r>
      <w:r>
        <w:rPr>
          <w:rFonts w:ascii="仿宋" w:hAnsi="仿宋" w:eastAsia="仿宋" w:cs="仿宋"/>
          <w:spacing w:val="-3"/>
          <w:sz w:val="28"/>
          <w:szCs w:val="28"/>
        </w:rPr>
        <w:t>。</w:t>
      </w:r>
    </w:p>
    <w:p w14:paraId="31C3AC21">
      <w:pPr>
        <w:spacing w:line="9751" w:lineRule="exact"/>
      </w:pPr>
      <w:r>
        <w:rPr>
          <w:position w:val="-195"/>
        </w:rPr>
        <w:drawing>
          <wp:inline distT="0" distB="0" distL="0" distR="0">
            <wp:extent cx="5574665" cy="61918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6"/>
                    <a:stretch>
                      <a:fillRect/>
                    </a:stretch>
                  </pic:blipFill>
                  <pic:spPr>
                    <a:xfrm>
                      <a:off x="0" y="0"/>
                      <a:ext cx="5574791" cy="6192011"/>
                    </a:xfrm>
                    <a:prstGeom prst="rect">
                      <a:avLst/>
                    </a:prstGeom>
                  </pic:spPr>
                </pic:pic>
              </a:graphicData>
            </a:graphic>
          </wp:inline>
        </w:drawing>
      </w:r>
    </w:p>
    <w:p w14:paraId="319562A3">
      <w:pPr>
        <w:spacing w:before="176" w:line="228" w:lineRule="auto"/>
        <w:ind w:left="3439"/>
        <w:rPr>
          <w:rFonts w:ascii="宋体" w:hAnsi="宋体" w:eastAsia="宋体" w:cs="宋体"/>
          <w:sz w:val="20"/>
          <w:szCs w:val="20"/>
        </w:rPr>
      </w:pPr>
      <w:r>
        <w:rPr>
          <w:rFonts w:ascii="宋体" w:hAnsi="宋体" w:eastAsia="宋体" w:cs="宋体"/>
          <w:b/>
          <w:bCs/>
          <w:spacing w:val="3"/>
          <w:sz w:val="20"/>
          <w:szCs w:val="20"/>
        </w:rPr>
        <w:t>图</w:t>
      </w:r>
      <w:r>
        <w:rPr>
          <w:rFonts w:ascii="宋体" w:hAnsi="宋体" w:eastAsia="宋体" w:cs="宋体"/>
          <w:spacing w:val="3"/>
          <w:sz w:val="20"/>
          <w:szCs w:val="20"/>
        </w:rPr>
        <w:t xml:space="preserve"> </w:t>
      </w:r>
      <w:r>
        <w:rPr>
          <w:rFonts w:ascii="Times New Roman" w:hAnsi="Times New Roman" w:eastAsia="Times New Roman" w:cs="Times New Roman"/>
          <w:b/>
          <w:bCs/>
          <w:spacing w:val="3"/>
          <w:sz w:val="20"/>
          <w:szCs w:val="20"/>
        </w:rPr>
        <w:t>1.8-1</w:t>
      </w:r>
      <w:r>
        <w:rPr>
          <w:rFonts w:ascii="Times New Roman" w:hAnsi="Times New Roman" w:eastAsia="Times New Roman" w:cs="Times New Roman"/>
          <w:b/>
          <w:bCs/>
          <w:spacing w:val="7"/>
          <w:sz w:val="20"/>
          <w:szCs w:val="20"/>
        </w:rPr>
        <w:t xml:space="preserve">    </w:t>
      </w:r>
      <w:r>
        <w:rPr>
          <w:rFonts w:ascii="宋体" w:hAnsi="宋体" w:eastAsia="宋体" w:cs="宋体"/>
          <w:b/>
          <w:bCs/>
          <w:spacing w:val="3"/>
          <w:sz w:val="20"/>
          <w:szCs w:val="20"/>
        </w:rPr>
        <w:t>工作技术路线图</w:t>
      </w:r>
    </w:p>
    <w:p w14:paraId="0A421CBA">
      <w:pPr>
        <w:spacing w:line="228" w:lineRule="auto"/>
        <w:rPr>
          <w:rFonts w:ascii="宋体" w:hAnsi="宋体" w:eastAsia="宋体" w:cs="宋体"/>
          <w:sz w:val="20"/>
          <w:szCs w:val="20"/>
        </w:rPr>
        <w:sectPr>
          <w:footerReference r:id="rId17" w:type="default"/>
          <w:pgSz w:w="11906" w:h="16839"/>
          <w:pgMar w:top="1422" w:right="1785" w:bottom="1216" w:left="1322" w:header="0" w:footer="1054" w:gutter="0"/>
          <w:cols w:space="720" w:num="1"/>
        </w:sectPr>
      </w:pPr>
    </w:p>
    <w:p w14:paraId="3BDB3060">
      <w:pPr>
        <w:spacing w:before="60" w:line="220" w:lineRule="auto"/>
        <w:ind w:left="33"/>
        <w:outlineLvl w:val="1"/>
        <w:rPr>
          <w:rFonts w:ascii="宋体" w:hAnsi="宋体" w:eastAsia="宋体" w:cs="宋体"/>
          <w:sz w:val="30"/>
          <w:szCs w:val="30"/>
        </w:rPr>
      </w:pPr>
      <w:bookmarkStart w:id="10" w:name="bookmark10"/>
      <w:bookmarkEnd w:id="10"/>
      <w:r>
        <w:rPr>
          <w:rFonts w:ascii="Times New Roman" w:hAnsi="Times New Roman" w:eastAsia="Times New Roman" w:cs="Times New Roman"/>
          <w:b/>
          <w:bCs/>
          <w:spacing w:val="-4"/>
          <w:sz w:val="30"/>
          <w:szCs w:val="30"/>
        </w:rPr>
        <w:t>1.9.</w:t>
      </w:r>
      <w:r>
        <w:rPr>
          <w:rFonts w:ascii="Times New Roman" w:hAnsi="Times New Roman" w:eastAsia="Times New Roman" w:cs="Times New Roman"/>
          <w:b/>
          <w:bCs/>
          <w:spacing w:val="62"/>
          <w:sz w:val="30"/>
          <w:szCs w:val="30"/>
        </w:rPr>
        <w:t xml:space="preserve"> </w:t>
      </w:r>
      <w:r>
        <w:rPr>
          <w:rFonts w:ascii="宋体" w:hAnsi="宋体" w:eastAsia="宋体" w:cs="宋体"/>
          <w:b/>
          <w:bCs/>
          <w:spacing w:val="-4"/>
          <w:sz w:val="30"/>
          <w:szCs w:val="30"/>
        </w:rPr>
        <w:t>与项目所在地相关规划的衔接</w:t>
      </w:r>
    </w:p>
    <w:p w14:paraId="02AA5849">
      <w:pPr>
        <w:spacing w:before="219" w:line="222" w:lineRule="auto"/>
        <w:ind w:left="606"/>
        <w:rPr>
          <w:rFonts w:ascii="仿宋" w:hAnsi="仿宋" w:eastAsia="仿宋" w:cs="仿宋"/>
          <w:sz w:val="28"/>
          <w:szCs w:val="28"/>
        </w:rPr>
      </w:pPr>
      <w:r>
        <w:rPr>
          <w:rFonts w:ascii="Times New Roman" w:hAnsi="Times New Roman" w:eastAsia="Times New Roman" w:cs="Times New Roman"/>
          <w:spacing w:val="-4"/>
          <w:sz w:val="28"/>
          <w:szCs w:val="28"/>
        </w:rPr>
        <w:t xml:space="preserve">1. </w:t>
      </w:r>
      <w:r>
        <w:rPr>
          <w:rFonts w:ascii="仿宋" w:hAnsi="仿宋" w:eastAsia="仿宋" w:cs="仿宋"/>
          <w:b/>
          <w:bCs/>
          <w:spacing w:val="-4"/>
          <w:sz w:val="28"/>
          <w:szCs w:val="28"/>
        </w:rPr>
        <w:t>《桂林市生态环境保护“十四五</w:t>
      </w:r>
      <w:r>
        <w:rPr>
          <w:rFonts w:ascii="仿宋" w:hAnsi="仿宋" w:eastAsia="仿宋" w:cs="仿宋"/>
          <w:spacing w:val="-100"/>
          <w:sz w:val="28"/>
          <w:szCs w:val="28"/>
        </w:rPr>
        <w:t xml:space="preserve"> </w:t>
      </w:r>
      <w:r>
        <w:rPr>
          <w:rFonts w:ascii="仿宋" w:hAnsi="仿宋" w:eastAsia="仿宋" w:cs="仿宋"/>
          <w:b/>
          <w:bCs/>
          <w:spacing w:val="-4"/>
          <w:sz w:val="28"/>
          <w:szCs w:val="28"/>
        </w:rPr>
        <w:t>”规划》（</w:t>
      </w:r>
      <w:r>
        <w:rPr>
          <w:rFonts w:ascii="Times New Roman" w:hAnsi="Times New Roman" w:eastAsia="Times New Roman" w:cs="Times New Roman"/>
          <w:b/>
          <w:bCs/>
          <w:spacing w:val="-4"/>
          <w:sz w:val="28"/>
          <w:szCs w:val="28"/>
        </w:rPr>
        <w:t>20</w:t>
      </w:r>
      <w:r>
        <w:rPr>
          <w:rFonts w:ascii="Times New Roman" w:hAnsi="Times New Roman" w:eastAsia="Times New Roman" w:cs="Times New Roman"/>
          <w:b/>
          <w:bCs/>
          <w:spacing w:val="-5"/>
          <w:sz w:val="28"/>
          <w:szCs w:val="28"/>
        </w:rPr>
        <w:t>21</w:t>
      </w:r>
      <w:r>
        <w:rPr>
          <w:rFonts w:ascii="仿宋" w:hAnsi="仿宋" w:eastAsia="仿宋" w:cs="仿宋"/>
          <w:b/>
          <w:bCs/>
          <w:spacing w:val="-5"/>
          <w:sz w:val="28"/>
          <w:szCs w:val="28"/>
        </w:rPr>
        <w:t>—</w:t>
      </w:r>
      <w:r>
        <w:rPr>
          <w:rFonts w:ascii="Times New Roman" w:hAnsi="Times New Roman" w:eastAsia="Times New Roman" w:cs="Times New Roman"/>
          <w:b/>
          <w:bCs/>
          <w:spacing w:val="-5"/>
          <w:sz w:val="28"/>
          <w:szCs w:val="28"/>
        </w:rPr>
        <w:t>2025</w:t>
      </w:r>
      <w:r>
        <w:rPr>
          <w:rFonts w:ascii="Times New Roman" w:hAnsi="Times New Roman" w:eastAsia="Times New Roman" w:cs="Times New Roman"/>
          <w:b/>
          <w:bCs/>
          <w:spacing w:val="25"/>
          <w:sz w:val="28"/>
          <w:szCs w:val="28"/>
        </w:rPr>
        <w:t xml:space="preserve"> </w:t>
      </w:r>
      <w:r>
        <w:rPr>
          <w:rFonts w:ascii="仿宋" w:hAnsi="仿宋" w:eastAsia="仿宋" w:cs="仿宋"/>
          <w:b/>
          <w:bCs/>
          <w:spacing w:val="-5"/>
          <w:sz w:val="28"/>
          <w:szCs w:val="28"/>
        </w:rPr>
        <w:t>年）</w:t>
      </w:r>
    </w:p>
    <w:p w14:paraId="4651C8E8">
      <w:pPr>
        <w:spacing w:before="210" w:line="359" w:lineRule="auto"/>
        <w:ind w:left="31" w:firstLine="569"/>
        <w:rPr>
          <w:rFonts w:ascii="仿宋" w:hAnsi="仿宋" w:eastAsia="仿宋" w:cs="仿宋"/>
          <w:sz w:val="28"/>
          <w:szCs w:val="28"/>
        </w:rPr>
      </w:pPr>
      <w:r>
        <w:rPr>
          <w:rFonts w:ascii="仿宋" w:hAnsi="仿宋" w:eastAsia="仿宋" w:cs="仿宋"/>
          <w:spacing w:val="-5"/>
          <w:sz w:val="28"/>
          <w:szCs w:val="28"/>
        </w:rPr>
        <w:t>强化畜禽养殖污染防治：加强养殖分区管控，推动畜禽鱼养殖业</w:t>
      </w:r>
      <w:r>
        <w:rPr>
          <w:rFonts w:ascii="仿宋" w:hAnsi="仿宋" w:eastAsia="仿宋" w:cs="仿宋"/>
          <w:spacing w:val="-4"/>
          <w:sz w:val="28"/>
          <w:szCs w:val="28"/>
        </w:rPr>
        <w:t>生态化、规模化、集约化发展。加强规模化养殖污染治理，支持规模养殖场和第三方建设粪污处理利用设施，实现规模化养殖场收集处理设施基本全覆盖。推进散养密集区畜禽粪便污水综合治理和利用，推广健康生态养殖技术和模式。规范限量使用饲料添加剂，减量使用兽用、渔用抗菌药物。深入推进畜禽粪污资源化利用，种养结合，促进</w:t>
      </w:r>
      <w:r>
        <w:rPr>
          <w:rFonts w:ascii="仿宋" w:hAnsi="仿宋" w:eastAsia="仿宋" w:cs="仿宋"/>
          <w:spacing w:val="-3"/>
          <w:sz w:val="28"/>
          <w:szCs w:val="28"/>
        </w:rPr>
        <w:t>农村种养循环产业发展。推进散养密集区畜禽粪污综合治理和利用，</w:t>
      </w:r>
      <w:r>
        <w:rPr>
          <w:rFonts w:ascii="仿宋" w:hAnsi="仿宋" w:eastAsia="仿宋" w:cs="仿宋"/>
          <w:spacing w:val="-2"/>
          <w:sz w:val="28"/>
          <w:szCs w:val="28"/>
        </w:rPr>
        <w:t>并加强宣传，提高散养户环保意识。</w:t>
      </w:r>
    </w:p>
    <w:p w14:paraId="486F2BB7">
      <w:pPr>
        <w:spacing w:before="1" w:line="359" w:lineRule="auto"/>
        <w:ind w:left="32" w:right="37" w:firstLine="547"/>
        <w:rPr>
          <w:rFonts w:ascii="仿宋" w:hAnsi="仿宋" w:eastAsia="仿宋" w:cs="仿宋"/>
          <w:sz w:val="28"/>
          <w:szCs w:val="28"/>
        </w:rPr>
      </w:pPr>
      <w:r>
        <w:rPr>
          <w:rFonts w:ascii="Times New Roman" w:hAnsi="Times New Roman" w:eastAsia="Times New Roman" w:cs="Times New Roman"/>
          <w:b/>
          <w:bCs/>
          <w:spacing w:val="-2"/>
          <w:sz w:val="28"/>
          <w:szCs w:val="28"/>
        </w:rPr>
        <w:t xml:space="preserve">2. </w:t>
      </w:r>
      <w:r>
        <w:rPr>
          <w:rFonts w:ascii="仿宋" w:hAnsi="仿宋" w:eastAsia="仿宋" w:cs="仿宋"/>
          <w:b/>
          <w:bCs/>
          <w:spacing w:val="-2"/>
          <w:sz w:val="28"/>
          <w:szCs w:val="28"/>
        </w:rPr>
        <w:t>《永福县国民经济和社会发展第十四个五年规划和</w:t>
      </w:r>
      <w:r>
        <w:rPr>
          <w:rFonts w:ascii="仿宋" w:hAnsi="仿宋" w:eastAsia="仿宋" w:cs="仿宋"/>
          <w:spacing w:val="-64"/>
          <w:sz w:val="28"/>
          <w:szCs w:val="28"/>
        </w:rPr>
        <w:t xml:space="preserve"> </w:t>
      </w:r>
      <w:r>
        <w:rPr>
          <w:rFonts w:ascii="Times New Roman" w:hAnsi="Times New Roman" w:eastAsia="Times New Roman" w:cs="Times New Roman"/>
          <w:b/>
          <w:bCs/>
          <w:spacing w:val="-2"/>
          <w:sz w:val="28"/>
          <w:szCs w:val="28"/>
        </w:rPr>
        <w:t>203</w:t>
      </w:r>
      <w:r>
        <w:rPr>
          <w:rFonts w:ascii="Times New Roman" w:hAnsi="Times New Roman" w:eastAsia="Times New Roman" w:cs="Times New Roman"/>
          <w:b/>
          <w:bCs/>
          <w:spacing w:val="-3"/>
          <w:sz w:val="28"/>
          <w:szCs w:val="28"/>
        </w:rPr>
        <w:t>5</w:t>
      </w:r>
      <w:r>
        <w:rPr>
          <w:rFonts w:ascii="Times New Roman" w:hAnsi="Times New Roman" w:eastAsia="Times New Roman" w:cs="Times New Roman"/>
          <w:b/>
          <w:bCs/>
          <w:spacing w:val="25"/>
          <w:w w:val="101"/>
          <w:sz w:val="28"/>
          <w:szCs w:val="28"/>
        </w:rPr>
        <w:t xml:space="preserve"> </w:t>
      </w:r>
      <w:r>
        <w:rPr>
          <w:rFonts w:ascii="仿宋" w:hAnsi="仿宋" w:eastAsia="仿宋" w:cs="仿宋"/>
          <w:b/>
          <w:bCs/>
          <w:spacing w:val="-3"/>
          <w:sz w:val="28"/>
          <w:szCs w:val="28"/>
        </w:rPr>
        <w:t>年远</w:t>
      </w:r>
      <w:r>
        <w:rPr>
          <w:rFonts w:ascii="仿宋" w:hAnsi="仿宋" w:eastAsia="仿宋" w:cs="仿宋"/>
          <w:b/>
          <w:bCs/>
          <w:spacing w:val="-6"/>
          <w:sz w:val="28"/>
          <w:szCs w:val="28"/>
        </w:rPr>
        <w:t>景目标纲要》</w:t>
      </w:r>
    </w:p>
    <w:p w14:paraId="1F176A19">
      <w:pPr>
        <w:spacing w:line="359" w:lineRule="auto"/>
        <w:ind w:left="32" w:firstLine="562"/>
        <w:jc w:val="both"/>
        <w:rPr>
          <w:rFonts w:ascii="仿宋" w:hAnsi="仿宋" w:eastAsia="仿宋" w:cs="仿宋"/>
          <w:sz w:val="28"/>
          <w:szCs w:val="28"/>
        </w:rPr>
      </w:pPr>
      <w:r>
        <w:rPr>
          <w:rFonts w:ascii="仿宋" w:hAnsi="仿宋" w:eastAsia="仿宋" w:cs="仿宋"/>
          <w:spacing w:val="-4"/>
          <w:sz w:val="28"/>
          <w:szCs w:val="28"/>
        </w:rPr>
        <w:t>大力发展规模化生态化养殖。深入实施生猪生产恢复发</w:t>
      </w:r>
      <w:r>
        <w:rPr>
          <w:rFonts w:ascii="仿宋" w:hAnsi="仿宋" w:eastAsia="仿宋" w:cs="仿宋"/>
          <w:spacing w:val="-5"/>
          <w:sz w:val="28"/>
          <w:szCs w:val="28"/>
        </w:rPr>
        <w:t>展三年行</w:t>
      </w:r>
      <w:r>
        <w:rPr>
          <w:rFonts w:ascii="仿宋" w:hAnsi="仿宋" w:eastAsia="仿宋" w:cs="仿宋"/>
          <w:spacing w:val="-14"/>
          <w:sz w:val="28"/>
          <w:szCs w:val="28"/>
        </w:rPr>
        <w:t>动，推广“铁桶计划</w:t>
      </w:r>
      <w:r>
        <w:rPr>
          <w:rFonts w:ascii="仿宋" w:hAnsi="仿宋" w:eastAsia="仿宋" w:cs="仿宋"/>
          <w:spacing w:val="-99"/>
          <w:sz w:val="28"/>
          <w:szCs w:val="28"/>
        </w:rPr>
        <w:t xml:space="preserve"> </w:t>
      </w:r>
      <w:r>
        <w:rPr>
          <w:rFonts w:ascii="仿宋" w:hAnsi="仿宋" w:eastAsia="仿宋" w:cs="仿宋"/>
          <w:spacing w:val="-14"/>
          <w:sz w:val="28"/>
          <w:szCs w:val="28"/>
        </w:rPr>
        <w:t>”等养殖模式，抓好非洲猪瘟常态化防控。以“企</w:t>
      </w:r>
      <w:r>
        <w:rPr>
          <w:rFonts w:ascii="仿宋" w:hAnsi="仿宋" w:eastAsia="仿宋" w:cs="仿宋"/>
          <w:spacing w:val="-1"/>
          <w:sz w:val="28"/>
          <w:szCs w:val="28"/>
        </w:rPr>
        <w:t>业</w:t>
      </w:r>
      <w:r>
        <w:rPr>
          <w:rFonts w:ascii="Times New Roman" w:hAnsi="Times New Roman" w:eastAsia="Times New Roman" w:cs="Times New Roman"/>
          <w:spacing w:val="-1"/>
          <w:sz w:val="28"/>
          <w:szCs w:val="28"/>
        </w:rPr>
        <w:t>+</w:t>
      </w:r>
      <w:r>
        <w:rPr>
          <w:rFonts w:ascii="仿宋" w:hAnsi="仿宋" w:eastAsia="仿宋" w:cs="仿宋"/>
          <w:spacing w:val="-1"/>
          <w:sz w:val="28"/>
          <w:szCs w:val="28"/>
        </w:rPr>
        <w:t>农户</w:t>
      </w:r>
      <w:r>
        <w:rPr>
          <w:rFonts w:ascii="仿宋" w:hAnsi="仿宋" w:eastAsia="仿宋" w:cs="仿宋"/>
          <w:spacing w:val="-101"/>
          <w:sz w:val="28"/>
          <w:szCs w:val="28"/>
        </w:rPr>
        <w:t xml:space="preserve"> </w:t>
      </w:r>
      <w:r>
        <w:rPr>
          <w:rFonts w:ascii="仿宋" w:hAnsi="仿宋" w:eastAsia="仿宋" w:cs="仿宋"/>
          <w:spacing w:val="-1"/>
          <w:sz w:val="28"/>
          <w:szCs w:val="28"/>
        </w:rPr>
        <w:t>”模式积极推广生猪和家禽规模化生态养殖，积极创建“养</w:t>
      </w:r>
      <w:r>
        <w:rPr>
          <w:rFonts w:ascii="仿宋" w:hAnsi="仿宋" w:eastAsia="仿宋" w:cs="仿宋"/>
          <w:spacing w:val="-4"/>
          <w:sz w:val="28"/>
          <w:szCs w:val="28"/>
        </w:rPr>
        <w:t>殖输出大县”、“全国生猪调出大县</w:t>
      </w:r>
      <w:r>
        <w:rPr>
          <w:rFonts w:ascii="仿宋" w:hAnsi="仿宋" w:eastAsia="仿宋" w:cs="仿宋"/>
          <w:spacing w:val="-99"/>
          <w:sz w:val="28"/>
          <w:szCs w:val="28"/>
        </w:rPr>
        <w:t xml:space="preserve"> </w:t>
      </w:r>
      <w:r>
        <w:rPr>
          <w:rFonts w:ascii="仿宋" w:hAnsi="仿宋" w:eastAsia="仿宋" w:cs="仿宋"/>
          <w:spacing w:val="-4"/>
          <w:sz w:val="28"/>
          <w:szCs w:val="28"/>
        </w:rPr>
        <w:t>”，以罗锦镇为生猪繁殖基地，在罗锦镇、苏桥镇、永福镇、广福乡、堡里镇和三皇镇等乡镇大力发</w:t>
      </w:r>
      <w:r>
        <w:rPr>
          <w:rFonts w:ascii="仿宋" w:hAnsi="仿宋" w:eastAsia="仿宋" w:cs="仿宋"/>
          <w:spacing w:val="-3"/>
          <w:sz w:val="28"/>
          <w:szCs w:val="28"/>
        </w:rPr>
        <w:t>展生猪养殖，在永安乡开展集中养殖。牛羊养殖业培育为新增长点，</w:t>
      </w:r>
      <w:r>
        <w:rPr>
          <w:rFonts w:ascii="仿宋" w:hAnsi="仿宋" w:eastAsia="仿宋" w:cs="仿宋"/>
          <w:spacing w:val="-4"/>
          <w:sz w:val="28"/>
          <w:szCs w:val="28"/>
        </w:rPr>
        <w:t>发展优质牧草种植，重点打造罗锦镇、堡里镇、广福乡、三皇镇、永</w:t>
      </w:r>
      <w:r>
        <w:rPr>
          <w:rFonts w:ascii="仿宋" w:hAnsi="仿宋" w:eastAsia="仿宋" w:cs="仿宋"/>
          <w:spacing w:val="-2"/>
          <w:sz w:val="28"/>
          <w:szCs w:val="28"/>
        </w:rPr>
        <w:t>安乡等乡镇成为草食动物产业区。</w:t>
      </w:r>
    </w:p>
    <w:p w14:paraId="25B919DC">
      <w:pPr>
        <w:spacing w:line="221" w:lineRule="auto"/>
        <w:ind w:left="577"/>
        <w:rPr>
          <w:rFonts w:ascii="仿宋" w:hAnsi="仿宋" w:eastAsia="仿宋" w:cs="仿宋"/>
          <w:sz w:val="28"/>
          <w:szCs w:val="28"/>
        </w:rPr>
      </w:pPr>
      <w:r>
        <w:rPr>
          <w:rFonts w:ascii="Times New Roman" w:hAnsi="Times New Roman" w:eastAsia="Times New Roman" w:cs="Times New Roman"/>
          <w:b/>
          <w:bCs/>
          <w:spacing w:val="-2"/>
          <w:sz w:val="28"/>
          <w:szCs w:val="28"/>
        </w:rPr>
        <w:t xml:space="preserve">3. </w:t>
      </w:r>
      <w:r>
        <w:rPr>
          <w:rFonts w:ascii="仿宋" w:hAnsi="仿宋" w:eastAsia="仿宋" w:cs="仿宋"/>
          <w:b/>
          <w:bCs/>
          <w:spacing w:val="-2"/>
          <w:sz w:val="28"/>
          <w:szCs w:val="28"/>
        </w:rPr>
        <w:t>《永福县养殖业发展规划》（</w:t>
      </w:r>
      <w:r>
        <w:rPr>
          <w:rFonts w:ascii="Times New Roman" w:hAnsi="Times New Roman" w:eastAsia="Times New Roman" w:cs="Times New Roman"/>
          <w:b/>
          <w:bCs/>
          <w:spacing w:val="-2"/>
          <w:sz w:val="28"/>
          <w:szCs w:val="28"/>
        </w:rPr>
        <w:t>2018-202</w:t>
      </w:r>
      <w:r>
        <w:rPr>
          <w:rFonts w:ascii="Times New Roman" w:hAnsi="Times New Roman" w:eastAsia="Times New Roman" w:cs="Times New Roman"/>
          <w:b/>
          <w:bCs/>
          <w:spacing w:val="-3"/>
          <w:sz w:val="28"/>
          <w:szCs w:val="28"/>
        </w:rPr>
        <w:t>5</w:t>
      </w:r>
      <w:r>
        <w:rPr>
          <w:rFonts w:ascii="Times New Roman" w:hAnsi="Times New Roman" w:eastAsia="Times New Roman" w:cs="Times New Roman"/>
          <w:b/>
          <w:bCs/>
          <w:spacing w:val="22"/>
          <w:w w:val="101"/>
          <w:sz w:val="28"/>
          <w:szCs w:val="28"/>
        </w:rPr>
        <w:t xml:space="preserve"> </w:t>
      </w:r>
      <w:r>
        <w:rPr>
          <w:rFonts w:ascii="仿宋" w:hAnsi="仿宋" w:eastAsia="仿宋" w:cs="仿宋"/>
          <w:b/>
          <w:bCs/>
          <w:spacing w:val="-3"/>
          <w:sz w:val="28"/>
          <w:szCs w:val="28"/>
        </w:rPr>
        <w:t>年）</w:t>
      </w:r>
    </w:p>
    <w:p w14:paraId="445A1323">
      <w:pPr>
        <w:spacing w:before="210" w:line="359" w:lineRule="auto"/>
        <w:ind w:left="32" w:right="34" w:firstLine="559"/>
        <w:jc w:val="both"/>
        <w:rPr>
          <w:rFonts w:ascii="仿宋" w:hAnsi="仿宋" w:eastAsia="仿宋" w:cs="仿宋"/>
          <w:sz w:val="28"/>
          <w:szCs w:val="28"/>
        </w:rPr>
      </w:pPr>
      <w:r>
        <w:rPr>
          <w:rFonts w:ascii="仿宋" w:hAnsi="仿宋" w:eastAsia="仿宋" w:cs="仿宋"/>
          <w:spacing w:val="-4"/>
          <w:sz w:val="28"/>
          <w:szCs w:val="28"/>
        </w:rPr>
        <w:t>养殖业是永福县农业支柱产业之一，与农民生活水平的提高息息相关，影响着农村经济结构发展多元化进程。养殖业是永福县农业支柱产业之一，与农民生活水平的提高息息相关，影响着农村经济结构发展多元化进程。然而，受到城镇建设加快、养殖环境污染严重等因</w:t>
      </w:r>
    </w:p>
    <w:p w14:paraId="4031F1DF">
      <w:pPr>
        <w:spacing w:line="359" w:lineRule="auto"/>
        <w:rPr>
          <w:rFonts w:ascii="仿宋" w:hAnsi="仿宋" w:eastAsia="仿宋" w:cs="仿宋"/>
          <w:sz w:val="28"/>
          <w:szCs w:val="28"/>
        </w:rPr>
        <w:sectPr>
          <w:footerReference r:id="rId18" w:type="default"/>
          <w:pgSz w:w="11906" w:h="16839"/>
          <w:pgMar w:top="1425" w:right="1764" w:bottom="1216" w:left="1785" w:header="0" w:footer="1054" w:gutter="0"/>
          <w:cols w:space="720" w:num="1"/>
        </w:sectPr>
      </w:pPr>
    </w:p>
    <w:p w14:paraId="4E7945F9">
      <w:pPr>
        <w:spacing w:before="58" w:line="359" w:lineRule="auto"/>
        <w:ind w:left="32" w:firstLine="15"/>
        <w:rPr>
          <w:rFonts w:ascii="仿宋" w:hAnsi="仿宋" w:eastAsia="仿宋" w:cs="仿宋"/>
          <w:sz w:val="28"/>
          <w:szCs w:val="28"/>
        </w:rPr>
      </w:pPr>
      <w:r>
        <w:rPr>
          <w:rFonts w:ascii="仿宋" w:hAnsi="仿宋" w:eastAsia="仿宋" w:cs="仿宋"/>
          <w:spacing w:val="-11"/>
          <w:sz w:val="28"/>
          <w:szCs w:val="28"/>
        </w:rPr>
        <w:t>素的制约，畜禽养殖用地难、贷款难、技术人才短缺等问题日益突出，</w:t>
      </w:r>
      <w:r>
        <w:rPr>
          <w:rFonts w:ascii="仿宋" w:hAnsi="仿宋" w:eastAsia="仿宋" w:cs="仿宋"/>
          <w:spacing w:val="-1"/>
          <w:sz w:val="28"/>
          <w:szCs w:val="28"/>
        </w:rPr>
        <w:t>养殖业增产难度加大，传统养殖业受到了前所未有的挑战。</w:t>
      </w:r>
    </w:p>
    <w:p w14:paraId="2B232446">
      <w:pPr>
        <w:spacing w:before="1" w:line="359" w:lineRule="auto"/>
        <w:ind w:left="32" w:right="80" w:firstLine="561"/>
        <w:jc w:val="both"/>
        <w:rPr>
          <w:rFonts w:ascii="仿宋" w:hAnsi="仿宋" w:eastAsia="仿宋" w:cs="仿宋"/>
          <w:sz w:val="28"/>
          <w:szCs w:val="28"/>
        </w:rPr>
      </w:pPr>
      <w:r>
        <w:rPr>
          <w:rFonts w:ascii="仿宋" w:hAnsi="仿宋" w:eastAsia="仿宋" w:cs="仿宋"/>
          <w:spacing w:val="-4"/>
          <w:sz w:val="28"/>
          <w:szCs w:val="28"/>
        </w:rPr>
        <w:t>如何将畜禽养殖污染降到最低，迫在眉睫。为了养殖业的</w:t>
      </w:r>
      <w:r>
        <w:rPr>
          <w:rFonts w:ascii="仿宋" w:hAnsi="仿宋" w:eastAsia="仿宋" w:cs="仿宋"/>
          <w:spacing w:val="-5"/>
          <w:sz w:val="28"/>
          <w:szCs w:val="28"/>
        </w:rPr>
        <w:t>可持续</w:t>
      </w:r>
      <w:r>
        <w:rPr>
          <w:rFonts w:ascii="仿宋" w:hAnsi="仿宋" w:eastAsia="仿宋" w:cs="仿宋"/>
          <w:spacing w:val="-4"/>
          <w:sz w:val="28"/>
          <w:szCs w:val="28"/>
        </w:rPr>
        <w:t>发展，必须走出一条科学发展的道路，而养殖业发展绿色环保循环模式，既能满足畜牧产品的供应，又不破坏生态环境，保障养殖业可持续发展。当前，永福县养殖业发展总体水平还不高，政策和资金支撑</w:t>
      </w:r>
      <w:r>
        <w:rPr>
          <w:rFonts w:ascii="仿宋" w:hAnsi="仿宋" w:eastAsia="仿宋" w:cs="仿宋"/>
          <w:spacing w:val="-1"/>
          <w:sz w:val="28"/>
          <w:szCs w:val="28"/>
        </w:rPr>
        <w:t>力度也不够，发展现代养殖业任重而道远。</w:t>
      </w:r>
    </w:p>
    <w:p w14:paraId="2A6199F1">
      <w:pPr>
        <w:spacing w:before="3" w:line="359" w:lineRule="auto"/>
        <w:ind w:left="31" w:right="80" w:firstLine="561"/>
        <w:jc w:val="both"/>
        <w:rPr>
          <w:rFonts w:ascii="仿宋" w:hAnsi="仿宋" w:eastAsia="仿宋" w:cs="仿宋"/>
          <w:sz w:val="28"/>
          <w:szCs w:val="28"/>
        </w:rPr>
      </w:pPr>
      <w:r>
        <w:rPr>
          <w:rFonts w:ascii="仿宋" w:hAnsi="仿宋" w:eastAsia="仿宋" w:cs="仿宋"/>
          <w:spacing w:val="-4"/>
          <w:sz w:val="28"/>
          <w:szCs w:val="28"/>
        </w:rPr>
        <w:t>根据永福县经济社会发展实际情况，合理调整和优化畜禽养</w:t>
      </w:r>
      <w:r>
        <w:rPr>
          <w:rFonts w:ascii="仿宋" w:hAnsi="仿宋" w:eastAsia="仿宋" w:cs="仿宋"/>
          <w:spacing w:val="-5"/>
          <w:sz w:val="28"/>
          <w:szCs w:val="28"/>
        </w:rPr>
        <w:t>殖结</w:t>
      </w:r>
      <w:r>
        <w:rPr>
          <w:rFonts w:ascii="仿宋" w:hAnsi="仿宋" w:eastAsia="仿宋" w:cs="仿宋"/>
          <w:spacing w:val="-4"/>
          <w:sz w:val="28"/>
          <w:szCs w:val="28"/>
        </w:rPr>
        <w:t>构、布局和规模，统筹考虑畜禽产品有效供给与环境承载等因素，制</w:t>
      </w:r>
      <w:r>
        <w:rPr>
          <w:rFonts w:ascii="仿宋" w:hAnsi="仿宋" w:eastAsia="仿宋" w:cs="仿宋"/>
          <w:spacing w:val="-3"/>
          <w:sz w:val="28"/>
          <w:szCs w:val="28"/>
        </w:rPr>
        <w:t>定发展目标。</w:t>
      </w:r>
    </w:p>
    <w:p w14:paraId="7C122D86">
      <w:pPr>
        <w:spacing w:line="359" w:lineRule="auto"/>
        <w:rPr>
          <w:rFonts w:ascii="仿宋" w:hAnsi="仿宋" w:eastAsia="仿宋" w:cs="仿宋"/>
          <w:sz w:val="28"/>
          <w:szCs w:val="28"/>
        </w:rPr>
        <w:sectPr>
          <w:footerReference r:id="rId19" w:type="default"/>
          <w:pgSz w:w="11906" w:h="16839"/>
          <w:pgMar w:top="1422" w:right="1718" w:bottom="1216" w:left="1785" w:header="0" w:footer="1054" w:gutter="0"/>
          <w:cols w:space="720" w:num="1"/>
        </w:sectPr>
      </w:pPr>
    </w:p>
    <w:p w14:paraId="0254174D">
      <w:pPr>
        <w:spacing w:before="89" w:line="226" w:lineRule="auto"/>
        <w:ind w:left="2641"/>
        <w:outlineLvl w:val="0"/>
        <w:rPr>
          <w:rFonts w:ascii="黑体" w:hAnsi="黑体" w:eastAsia="黑体" w:cs="黑体"/>
          <w:sz w:val="43"/>
          <w:szCs w:val="43"/>
        </w:rPr>
      </w:pPr>
      <w:bookmarkStart w:id="11" w:name="bookmark12"/>
      <w:bookmarkEnd w:id="11"/>
      <w:bookmarkStart w:id="12" w:name="bookmark11"/>
      <w:bookmarkEnd w:id="12"/>
      <w:r>
        <w:rPr>
          <w:rFonts w:ascii="Times New Roman" w:hAnsi="Times New Roman" w:eastAsia="Times New Roman" w:cs="Times New Roman"/>
          <w:b/>
          <w:bCs/>
          <w:spacing w:val="2"/>
          <w:sz w:val="43"/>
          <w:szCs w:val="43"/>
        </w:rPr>
        <w:t xml:space="preserve">2. </w:t>
      </w:r>
      <w:r>
        <w:rPr>
          <w:rFonts w:ascii="黑体" w:hAnsi="黑体" w:eastAsia="黑体" w:cs="黑体"/>
          <w:b/>
          <w:bCs/>
          <w:spacing w:val="2"/>
          <w:sz w:val="43"/>
          <w:szCs w:val="43"/>
        </w:rPr>
        <w:t>区域基本情况</w:t>
      </w:r>
    </w:p>
    <w:p w14:paraId="701E4A50">
      <w:pPr>
        <w:spacing w:before="308" w:line="219" w:lineRule="auto"/>
        <w:ind w:left="22"/>
        <w:outlineLvl w:val="1"/>
        <w:rPr>
          <w:rFonts w:ascii="宋体" w:hAnsi="宋体" w:eastAsia="宋体" w:cs="宋体"/>
          <w:sz w:val="30"/>
          <w:szCs w:val="30"/>
        </w:rPr>
      </w:pPr>
      <w:bookmarkStart w:id="13" w:name="bookmark49"/>
      <w:bookmarkEnd w:id="13"/>
      <w:r>
        <w:rPr>
          <w:rFonts w:ascii="Times New Roman" w:hAnsi="Times New Roman" w:eastAsia="Times New Roman" w:cs="Times New Roman"/>
          <w:b/>
          <w:bCs/>
          <w:spacing w:val="-5"/>
          <w:sz w:val="30"/>
          <w:szCs w:val="30"/>
        </w:rPr>
        <w:t xml:space="preserve">2.1.  </w:t>
      </w:r>
      <w:r>
        <w:rPr>
          <w:rFonts w:ascii="宋体" w:hAnsi="宋体" w:eastAsia="宋体" w:cs="宋体"/>
          <w:b/>
          <w:bCs/>
          <w:spacing w:val="-5"/>
          <w:sz w:val="30"/>
          <w:szCs w:val="30"/>
        </w:rPr>
        <w:t>区域自然状况</w:t>
      </w:r>
    </w:p>
    <w:p w14:paraId="7CA50480">
      <w:pPr>
        <w:spacing w:before="224" w:line="221"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2.1.1.</w:t>
      </w:r>
      <w:r>
        <w:rPr>
          <w:rFonts w:ascii="Times New Roman" w:hAnsi="Times New Roman" w:eastAsia="Times New Roman" w:cs="Times New Roman"/>
          <w:b/>
          <w:bCs/>
          <w:spacing w:val="21"/>
          <w:w w:val="101"/>
          <w:sz w:val="28"/>
          <w:szCs w:val="28"/>
        </w:rPr>
        <w:t xml:space="preserve"> </w:t>
      </w:r>
      <w:r>
        <w:rPr>
          <w:rFonts w:ascii="宋体" w:hAnsi="宋体" w:eastAsia="宋体" w:cs="宋体"/>
          <w:b/>
          <w:bCs/>
          <w:spacing w:val="-3"/>
          <w:sz w:val="28"/>
          <w:szCs w:val="28"/>
        </w:rPr>
        <w:t>地理位置</w:t>
      </w:r>
    </w:p>
    <w:p w14:paraId="3902CB0D">
      <w:pPr>
        <w:spacing w:before="205" w:line="354" w:lineRule="auto"/>
        <w:ind w:left="32" w:right="764" w:firstLine="564"/>
        <w:jc w:val="both"/>
        <w:rPr>
          <w:rFonts w:ascii="仿宋" w:hAnsi="仿宋" w:eastAsia="仿宋" w:cs="仿宋"/>
          <w:sz w:val="28"/>
          <w:szCs w:val="28"/>
        </w:rPr>
      </w:pPr>
      <w:r>
        <w:rPr>
          <w:rFonts w:ascii="仿宋" w:hAnsi="仿宋" w:eastAsia="仿宋" w:cs="仿宋"/>
          <w:spacing w:val="-7"/>
          <w:sz w:val="28"/>
          <w:szCs w:val="28"/>
        </w:rPr>
        <w:t>永福县位于广西壮族自治区东北部，地处东经</w:t>
      </w:r>
      <w:r>
        <w:rPr>
          <w:rFonts w:ascii="仿宋" w:hAnsi="仿宋" w:eastAsia="仿宋" w:cs="仿宋"/>
          <w:spacing w:val="-38"/>
          <w:sz w:val="28"/>
          <w:szCs w:val="28"/>
        </w:rPr>
        <w:t xml:space="preserve"> </w:t>
      </w:r>
      <w:r>
        <w:rPr>
          <w:rFonts w:ascii="Times New Roman" w:hAnsi="Times New Roman" w:eastAsia="Times New Roman" w:cs="Times New Roman"/>
          <w:spacing w:val="-7"/>
          <w:sz w:val="28"/>
          <w:szCs w:val="28"/>
        </w:rPr>
        <w:t>109</w:t>
      </w:r>
      <w:r>
        <w:rPr>
          <w:rFonts w:ascii="Times New Roman" w:hAnsi="Times New Roman" w:eastAsia="Times New Roman" w:cs="Times New Roman"/>
          <w:spacing w:val="-34"/>
          <w:sz w:val="28"/>
          <w:szCs w:val="28"/>
        </w:rPr>
        <w:t xml:space="preserve"> </w:t>
      </w:r>
      <w:r>
        <w:rPr>
          <w:rFonts w:ascii="仿宋" w:hAnsi="仿宋" w:eastAsia="仿宋" w:cs="仿宋"/>
          <w:spacing w:val="-7"/>
          <w:sz w:val="28"/>
          <w:szCs w:val="28"/>
        </w:rPr>
        <w:t>°</w:t>
      </w:r>
      <w:r>
        <w:rPr>
          <w:rFonts w:ascii="Times New Roman" w:hAnsi="Times New Roman" w:eastAsia="Times New Roman" w:cs="Times New Roman"/>
          <w:spacing w:val="-7"/>
          <w:sz w:val="28"/>
          <w:szCs w:val="28"/>
        </w:rPr>
        <w:t>36</w:t>
      </w:r>
      <w:r>
        <w:rPr>
          <w:rFonts w:ascii="Times New Roman" w:hAnsi="Times New Roman" w:eastAsia="Times New Roman" w:cs="Times New Roman"/>
          <w:spacing w:val="-20"/>
          <w:sz w:val="28"/>
          <w:szCs w:val="28"/>
        </w:rPr>
        <w:t xml:space="preserve"> </w:t>
      </w:r>
      <w:r>
        <w:rPr>
          <w:rFonts w:ascii="仿宋" w:hAnsi="仿宋" w:eastAsia="仿宋" w:cs="仿宋"/>
          <w:spacing w:val="-7"/>
          <w:sz w:val="28"/>
          <w:szCs w:val="28"/>
        </w:rPr>
        <w:t>′</w:t>
      </w:r>
      <w:r>
        <w:rPr>
          <w:rFonts w:ascii="Times New Roman" w:hAnsi="Times New Roman" w:eastAsia="Times New Roman" w:cs="Times New Roman"/>
          <w:spacing w:val="-7"/>
          <w:sz w:val="28"/>
          <w:szCs w:val="28"/>
        </w:rPr>
        <w:t>5</w:t>
      </w:r>
      <w:r>
        <w:rPr>
          <w:rFonts w:ascii="Times New Roman" w:hAnsi="Times New Roman" w:eastAsia="Times New Roman" w:cs="Times New Roman"/>
          <w:spacing w:val="-8"/>
          <w:sz w:val="28"/>
          <w:szCs w:val="28"/>
        </w:rPr>
        <w:t>0</w:t>
      </w:r>
      <w:r>
        <w:rPr>
          <w:rFonts w:ascii="Times New Roman" w:hAnsi="Times New Roman" w:eastAsia="Times New Roman" w:cs="Times New Roman"/>
          <w:spacing w:val="-20"/>
          <w:sz w:val="28"/>
          <w:szCs w:val="28"/>
        </w:rPr>
        <w:t xml:space="preserve"> </w:t>
      </w:r>
      <w:r>
        <w:rPr>
          <w:rFonts w:ascii="仿宋" w:hAnsi="仿宋" w:eastAsia="仿宋" w:cs="仿宋"/>
          <w:spacing w:val="-8"/>
          <w:sz w:val="28"/>
          <w:szCs w:val="28"/>
        </w:rPr>
        <w:t>″—</w:t>
      </w:r>
      <w:r>
        <w:rPr>
          <w:rFonts w:ascii="仿宋" w:hAnsi="仿宋" w:eastAsia="仿宋" w:cs="仿宋"/>
          <w:sz w:val="28"/>
          <w:szCs w:val="28"/>
        </w:rPr>
        <w:t xml:space="preserve"> </w:t>
      </w:r>
      <w:r>
        <w:rPr>
          <w:rFonts w:ascii="Times New Roman" w:hAnsi="Times New Roman" w:eastAsia="Times New Roman" w:cs="Times New Roman"/>
          <w:spacing w:val="-15"/>
          <w:sz w:val="28"/>
          <w:szCs w:val="28"/>
        </w:rPr>
        <w:t>110</w:t>
      </w:r>
      <w:r>
        <w:rPr>
          <w:rFonts w:ascii="Times New Roman" w:hAnsi="Times New Roman" w:eastAsia="Times New Roman" w:cs="Times New Roman"/>
          <w:spacing w:val="-25"/>
          <w:sz w:val="28"/>
          <w:szCs w:val="28"/>
        </w:rPr>
        <w:t xml:space="preserve"> </w:t>
      </w:r>
      <w:r>
        <w:rPr>
          <w:rFonts w:ascii="仿宋" w:hAnsi="仿宋" w:eastAsia="仿宋" w:cs="仿宋"/>
          <w:spacing w:val="-15"/>
          <w:sz w:val="28"/>
          <w:szCs w:val="28"/>
        </w:rPr>
        <w:t>°</w:t>
      </w:r>
      <w:r>
        <w:rPr>
          <w:rFonts w:ascii="仿宋" w:hAnsi="仿宋" w:eastAsia="仿宋" w:cs="仿宋"/>
          <w:spacing w:val="-107"/>
          <w:sz w:val="28"/>
          <w:szCs w:val="28"/>
        </w:rPr>
        <w:t xml:space="preserve"> </w:t>
      </w:r>
      <w:r>
        <w:rPr>
          <w:rFonts w:ascii="Times New Roman" w:hAnsi="Times New Roman" w:eastAsia="Times New Roman" w:cs="Times New Roman"/>
          <w:spacing w:val="-15"/>
          <w:sz w:val="28"/>
          <w:szCs w:val="28"/>
        </w:rPr>
        <w:t>14</w:t>
      </w:r>
      <w:r>
        <w:rPr>
          <w:rFonts w:ascii="Times New Roman" w:hAnsi="Times New Roman" w:eastAsia="Times New Roman" w:cs="Times New Roman"/>
          <w:spacing w:val="-21"/>
          <w:sz w:val="28"/>
          <w:szCs w:val="28"/>
        </w:rPr>
        <w:t xml:space="preserve"> </w:t>
      </w:r>
      <w:r>
        <w:rPr>
          <w:rFonts w:ascii="仿宋" w:hAnsi="仿宋" w:eastAsia="仿宋" w:cs="仿宋"/>
          <w:spacing w:val="-15"/>
          <w:sz w:val="28"/>
          <w:szCs w:val="28"/>
        </w:rPr>
        <w:t>′</w:t>
      </w:r>
      <w:r>
        <w:rPr>
          <w:rFonts w:ascii="仿宋" w:hAnsi="仿宋" w:eastAsia="仿宋" w:cs="仿宋"/>
          <w:spacing w:val="-110"/>
          <w:sz w:val="28"/>
          <w:szCs w:val="28"/>
        </w:rPr>
        <w:t xml:space="preserve"> </w:t>
      </w:r>
      <w:r>
        <w:rPr>
          <w:rFonts w:ascii="Times New Roman" w:hAnsi="Times New Roman" w:eastAsia="Times New Roman" w:cs="Times New Roman"/>
          <w:spacing w:val="-15"/>
          <w:sz w:val="28"/>
          <w:szCs w:val="28"/>
        </w:rPr>
        <w:t>19</w:t>
      </w:r>
      <w:r>
        <w:rPr>
          <w:rFonts w:ascii="Times New Roman" w:hAnsi="Times New Roman" w:eastAsia="Times New Roman" w:cs="Times New Roman"/>
          <w:spacing w:val="-19"/>
          <w:sz w:val="28"/>
          <w:szCs w:val="28"/>
        </w:rPr>
        <w:t xml:space="preserve"> </w:t>
      </w:r>
      <w:r>
        <w:rPr>
          <w:rFonts w:ascii="仿宋" w:hAnsi="仿宋" w:eastAsia="仿宋" w:cs="仿宋"/>
          <w:spacing w:val="-15"/>
          <w:sz w:val="28"/>
          <w:szCs w:val="28"/>
        </w:rPr>
        <w:t>″，北纬</w:t>
      </w:r>
      <w:r>
        <w:rPr>
          <w:rFonts w:ascii="仿宋" w:hAnsi="仿宋" w:eastAsia="仿宋" w:cs="仿宋"/>
          <w:spacing w:val="-67"/>
          <w:sz w:val="28"/>
          <w:szCs w:val="28"/>
        </w:rPr>
        <w:t xml:space="preserve"> </w:t>
      </w:r>
      <w:r>
        <w:rPr>
          <w:rFonts w:ascii="Times New Roman" w:hAnsi="Times New Roman" w:eastAsia="Times New Roman" w:cs="Times New Roman"/>
          <w:spacing w:val="-15"/>
          <w:sz w:val="28"/>
          <w:szCs w:val="28"/>
        </w:rPr>
        <w:t>24</w:t>
      </w:r>
      <w:r>
        <w:rPr>
          <w:rFonts w:ascii="Times New Roman" w:hAnsi="Times New Roman" w:eastAsia="Times New Roman" w:cs="Times New Roman"/>
          <w:spacing w:val="-34"/>
          <w:sz w:val="28"/>
          <w:szCs w:val="28"/>
        </w:rPr>
        <w:t xml:space="preserve"> </w:t>
      </w:r>
      <w:r>
        <w:rPr>
          <w:rFonts w:ascii="仿宋" w:hAnsi="仿宋" w:eastAsia="仿宋" w:cs="仿宋"/>
          <w:spacing w:val="-15"/>
          <w:sz w:val="28"/>
          <w:szCs w:val="28"/>
        </w:rPr>
        <w:t>°</w:t>
      </w:r>
      <w:r>
        <w:rPr>
          <w:rFonts w:ascii="Times New Roman" w:hAnsi="Times New Roman" w:eastAsia="Times New Roman" w:cs="Times New Roman"/>
          <w:spacing w:val="-15"/>
          <w:sz w:val="28"/>
          <w:szCs w:val="28"/>
        </w:rPr>
        <w:t>37</w:t>
      </w:r>
      <w:r>
        <w:rPr>
          <w:rFonts w:ascii="Times New Roman" w:hAnsi="Times New Roman" w:eastAsia="Times New Roman" w:cs="Times New Roman"/>
          <w:spacing w:val="-21"/>
          <w:sz w:val="28"/>
          <w:szCs w:val="28"/>
        </w:rPr>
        <w:t xml:space="preserve"> </w:t>
      </w:r>
      <w:r>
        <w:rPr>
          <w:rFonts w:ascii="仿宋" w:hAnsi="仿宋" w:eastAsia="仿宋" w:cs="仿宋"/>
          <w:spacing w:val="-15"/>
          <w:sz w:val="28"/>
          <w:szCs w:val="28"/>
        </w:rPr>
        <w:t>′</w:t>
      </w:r>
      <w:r>
        <w:rPr>
          <w:rFonts w:ascii="Times New Roman" w:hAnsi="Times New Roman" w:eastAsia="Times New Roman" w:cs="Times New Roman"/>
          <w:spacing w:val="-15"/>
          <w:sz w:val="28"/>
          <w:szCs w:val="28"/>
        </w:rPr>
        <w:t>48</w:t>
      </w:r>
      <w:r>
        <w:rPr>
          <w:rFonts w:ascii="Times New Roman" w:hAnsi="Times New Roman" w:eastAsia="Times New Roman" w:cs="Times New Roman"/>
          <w:spacing w:val="-22"/>
          <w:sz w:val="28"/>
          <w:szCs w:val="28"/>
        </w:rPr>
        <w:t xml:space="preserve"> </w:t>
      </w:r>
      <w:r>
        <w:rPr>
          <w:rFonts w:ascii="仿宋" w:hAnsi="仿宋" w:eastAsia="仿宋" w:cs="仿宋"/>
          <w:spacing w:val="-15"/>
          <w:sz w:val="28"/>
          <w:szCs w:val="28"/>
        </w:rPr>
        <w:t>″—</w:t>
      </w:r>
      <w:r>
        <w:rPr>
          <w:rFonts w:ascii="Times New Roman" w:hAnsi="Times New Roman" w:eastAsia="Times New Roman" w:cs="Times New Roman"/>
          <w:spacing w:val="-15"/>
          <w:sz w:val="28"/>
          <w:szCs w:val="28"/>
        </w:rPr>
        <w:t>25</w:t>
      </w:r>
      <w:r>
        <w:rPr>
          <w:rFonts w:ascii="Times New Roman" w:hAnsi="Times New Roman" w:eastAsia="Times New Roman" w:cs="Times New Roman"/>
          <w:spacing w:val="-36"/>
          <w:sz w:val="28"/>
          <w:szCs w:val="28"/>
        </w:rPr>
        <w:t xml:space="preserve"> </w:t>
      </w:r>
      <w:r>
        <w:rPr>
          <w:rFonts w:ascii="仿宋" w:hAnsi="仿宋" w:eastAsia="仿宋" w:cs="仿宋"/>
          <w:spacing w:val="-15"/>
          <w:sz w:val="28"/>
          <w:szCs w:val="28"/>
        </w:rPr>
        <w:t>°</w:t>
      </w:r>
      <w:r>
        <w:rPr>
          <w:rFonts w:ascii="Times New Roman" w:hAnsi="Times New Roman" w:eastAsia="Times New Roman" w:cs="Times New Roman"/>
          <w:spacing w:val="-15"/>
          <w:sz w:val="28"/>
          <w:szCs w:val="28"/>
        </w:rPr>
        <w:t>36</w:t>
      </w:r>
      <w:r>
        <w:rPr>
          <w:rFonts w:ascii="Times New Roman" w:hAnsi="Times New Roman" w:eastAsia="Times New Roman" w:cs="Times New Roman"/>
          <w:spacing w:val="-21"/>
          <w:sz w:val="28"/>
          <w:szCs w:val="28"/>
        </w:rPr>
        <w:t xml:space="preserve"> </w:t>
      </w:r>
      <w:r>
        <w:rPr>
          <w:rFonts w:ascii="仿宋" w:hAnsi="仿宋" w:eastAsia="仿宋" w:cs="仿宋"/>
          <w:spacing w:val="-15"/>
          <w:sz w:val="28"/>
          <w:szCs w:val="28"/>
        </w:rPr>
        <w:t>′</w:t>
      </w:r>
      <w:r>
        <w:rPr>
          <w:rFonts w:ascii="Times New Roman" w:hAnsi="Times New Roman" w:eastAsia="Times New Roman" w:cs="Times New Roman"/>
          <w:spacing w:val="-15"/>
          <w:sz w:val="28"/>
          <w:szCs w:val="28"/>
        </w:rPr>
        <w:t>39</w:t>
      </w:r>
      <w:r>
        <w:rPr>
          <w:rFonts w:ascii="Times New Roman" w:hAnsi="Times New Roman" w:eastAsia="Times New Roman" w:cs="Times New Roman"/>
          <w:spacing w:val="-20"/>
          <w:sz w:val="28"/>
          <w:szCs w:val="28"/>
        </w:rPr>
        <w:t xml:space="preserve"> </w:t>
      </w:r>
      <w:r>
        <w:rPr>
          <w:rFonts w:ascii="仿宋" w:hAnsi="仿宋" w:eastAsia="仿宋" w:cs="仿宋"/>
          <w:spacing w:val="-15"/>
          <w:sz w:val="28"/>
          <w:szCs w:val="28"/>
        </w:rPr>
        <w:t>″。北距桂林市</w:t>
      </w:r>
      <w:r>
        <w:rPr>
          <w:rFonts w:ascii="仿宋" w:hAnsi="仿宋" w:eastAsia="仿宋" w:cs="仿宋"/>
          <w:spacing w:val="-66"/>
          <w:sz w:val="28"/>
          <w:szCs w:val="28"/>
        </w:rPr>
        <w:t xml:space="preserve"> </w:t>
      </w:r>
      <w:r>
        <w:rPr>
          <w:rFonts w:ascii="Times New Roman" w:hAnsi="Times New Roman" w:eastAsia="Times New Roman" w:cs="Times New Roman"/>
          <w:spacing w:val="-15"/>
          <w:sz w:val="28"/>
          <w:szCs w:val="28"/>
        </w:rPr>
        <w:t>45</w:t>
      </w:r>
      <w:r>
        <w:rPr>
          <w:rFonts w:ascii="仿宋" w:hAnsi="仿宋" w:eastAsia="仿宋" w:cs="仿宋"/>
          <w:spacing w:val="-1"/>
          <w:sz w:val="28"/>
          <w:szCs w:val="28"/>
        </w:rPr>
        <w:t>千米，东北与临桂相邻，西北与</w:t>
      </w:r>
      <w:r>
        <w:fldChar w:fldCharType="begin"/>
      </w:r>
      <w:r>
        <w:instrText xml:space="preserve"> HYPERLINK "https://baike.baidu.com/item/%E8%9E%8D%E5%AE%89%E5%8E%BF?fromModule=lemma_inlink" </w:instrText>
      </w:r>
      <w:r>
        <w:fldChar w:fldCharType="separate"/>
      </w:r>
      <w:r>
        <w:rPr>
          <w:rFonts w:ascii="仿宋" w:hAnsi="仿宋" w:eastAsia="仿宋" w:cs="仿宋"/>
          <w:spacing w:val="-1"/>
          <w:sz w:val="28"/>
          <w:szCs w:val="28"/>
        </w:rPr>
        <w:t>融安县</w:t>
      </w:r>
      <w:r>
        <w:rPr>
          <w:rFonts w:ascii="仿宋" w:hAnsi="仿宋" w:eastAsia="仿宋" w:cs="仿宋"/>
          <w:spacing w:val="-1"/>
          <w:sz w:val="28"/>
          <w:szCs w:val="28"/>
        </w:rPr>
        <w:fldChar w:fldCharType="end"/>
      </w:r>
      <w:r>
        <w:rPr>
          <w:rFonts w:ascii="仿宋" w:hAnsi="仿宋" w:eastAsia="仿宋" w:cs="仿宋"/>
          <w:spacing w:val="-1"/>
          <w:sz w:val="28"/>
          <w:szCs w:val="28"/>
        </w:rPr>
        <w:t>接壤，南离</w:t>
      </w:r>
      <w:r>
        <w:fldChar w:fldCharType="begin"/>
      </w:r>
      <w:r>
        <w:instrText xml:space="preserve"> HYPERLINK "https://baike.baidu.com/item/%E6%9F%B3%E5%B7%9E%E5%B8%82?fromModule=lemma_inlink" </w:instrText>
      </w:r>
      <w:r>
        <w:fldChar w:fldCharType="separate"/>
      </w:r>
      <w:r>
        <w:rPr>
          <w:rFonts w:ascii="仿宋" w:hAnsi="仿宋" w:eastAsia="仿宋" w:cs="仿宋"/>
          <w:spacing w:val="-1"/>
          <w:sz w:val="28"/>
          <w:szCs w:val="28"/>
        </w:rPr>
        <w:t>柳州市</w:t>
      </w:r>
      <w:r>
        <w:rPr>
          <w:rFonts w:ascii="仿宋" w:hAnsi="仿宋" w:eastAsia="仿宋" w:cs="仿宋"/>
          <w:spacing w:val="-1"/>
          <w:sz w:val="28"/>
          <w:szCs w:val="28"/>
        </w:rPr>
        <w:fldChar w:fldCharType="end"/>
      </w:r>
      <w:r>
        <w:rPr>
          <w:rFonts w:ascii="Times New Roman" w:hAnsi="Times New Roman" w:eastAsia="Times New Roman" w:cs="Times New Roman"/>
          <w:spacing w:val="-1"/>
          <w:sz w:val="28"/>
          <w:szCs w:val="28"/>
        </w:rPr>
        <w:t>108</w:t>
      </w:r>
      <w:r>
        <w:rPr>
          <w:rFonts w:ascii="Times New Roman" w:hAnsi="Times New Roman" w:eastAsia="Times New Roman" w:cs="Times New Roman"/>
          <w:spacing w:val="24"/>
          <w:w w:val="101"/>
          <w:sz w:val="28"/>
          <w:szCs w:val="28"/>
        </w:rPr>
        <w:t xml:space="preserve"> </w:t>
      </w:r>
      <w:r>
        <w:rPr>
          <w:rFonts w:ascii="仿宋" w:hAnsi="仿宋" w:eastAsia="仿宋" w:cs="仿宋"/>
          <w:spacing w:val="-1"/>
          <w:sz w:val="28"/>
          <w:szCs w:val="28"/>
        </w:rPr>
        <w:t>千米，</w:t>
      </w:r>
      <w:r>
        <w:rPr>
          <w:rFonts w:ascii="仿宋" w:hAnsi="仿宋" w:eastAsia="仿宋" w:cs="仿宋"/>
          <w:spacing w:val="1"/>
          <w:sz w:val="28"/>
          <w:szCs w:val="28"/>
        </w:rPr>
        <w:t>距</w:t>
      </w:r>
      <w:r>
        <w:fldChar w:fldCharType="begin"/>
      </w:r>
      <w:r>
        <w:instrText xml:space="preserve"> HYPERLINK "https://baike.baidu.com/item/%E5%8D%97%E5%AE%81/156452?fromModule=lemma_inlink" </w:instrText>
      </w:r>
      <w:r>
        <w:fldChar w:fldCharType="separate"/>
      </w:r>
      <w:r>
        <w:rPr>
          <w:rFonts w:ascii="仿宋" w:hAnsi="仿宋" w:eastAsia="仿宋" w:cs="仿宋"/>
          <w:spacing w:val="1"/>
          <w:sz w:val="28"/>
          <w:szCs w:val="28"/>
        </w:rPr>
        <w:t>南宁</w:t>
      </w:r>
      <w:r>
        <w:rPr>
          <w:rFonts w:ascii="仿宋" w:hAnsi="仿宋" w:eastAsia="仿宋" w:cs="仿宋"/>
          <w:spacing w:val="1"/>
          <w:sz w:val="28"/>
          <w:szCs w:val="28"/>
        </w:rPr>
        <w:fldChar w:fldCharType="end"/>
      </w:r>
      <w:r>
        <w:rPr>
          <w:rFonts w:ascii="Times New Roman" w:hAnsi="Times New Roman" w:eastAsia="Times New Roman" w:cs="Times New Roman"/>
          <w:spacing w:val="1"/>
          <w:sz w:val="28"/>
          <w:szCs w:val="28"/>
        </w:rPr>
        <w:t>332</w:t>
      </w:r>
      <w:r>
        <w:rPr>
          <w:rFonts w:ascii="Times New Roman" w:hAnsi="Times New Roman" w:eastAsia="Times New Roman" w:cs="Times New Roman"/>
          <w:spacing w:val="25"/>
          <w:sz w:val="28"/>
          <w:szCs w:val="28"/>
        </w:rPr>
        <w:t xml:space="preserve"> </w:t>
      </w:r>
      <w:r>
        <w:rPr>
          <w:rFonts w:ascii="仿宋" w:hAnsi="仿宋" w:eastAsia="仿宋" w:cs="仿宋"/>
          <w:spacing w:val="1"/>
          <w:sz w:val="28"/>
          <w:szCs w:val="28"/>
        </w:rPr>
        <w:t>千米，距桂林两江国际机场</w:t>
      </w:r>
      <w:r>
        <w:rPr>
          <w:rFonts w:ascii="仿宋" w:hAnsi="仿宋" w:eastAsia="仿宋" w:cs="仿宋"/>
          <w:spacing w:val="-59"/>
          <w:sz w:val="28"/>
          <w:szCs w:val="28"/>
        </w:rPr>
        <w:t xml:space="preserve"> </w:t>
      </w:r>
      <w:r>
        <w:rPr>
          <w:rFonts w:ascii="Times New Roman" w:hAnsi="Times New Roman" w:eastAsia="Times New Roman" w:cs="Times New Roman"/>
          <w:spacing w:val="1"/>
          <w:sz w:val="28"/>
          <w:szCs w:val="28"/>
        </w:rPr>
        <w:t>35</w:t>
      </w:r>
      <w:r>
        <w:rPr>
          <w:rFonts w:ascii="Times New Roman" w:hAnsi="Times New Roman" w:eastAsia="Times New Roman" w:cs="Times New Roman"/>
          <w:spacing w:val="27"/>
          <w:sz w:val="28"/>
          <w:szCs w:val="28"/>
        </w:rPr>
        <w:t xml:space="preserve"> </w:t>
      </w:r>
      <w:r>
        <w:rPr>
          <w:rFonts w:ascii="仿宋" w:hAnsi="仿宋" w:eastAsia="仿宋" w:cs="仿宋"/>
          <w:spacing w:val="1"/>
          <w:sz w:val="28"/>
          <w:szCs w:val="28"/>
        </w:rPr>
        <w:t>千米，湘桂铁路</w:t>
      </w:r>
      <w:r>
        <w:rPr>
          <w:rFonts w:ascii="仿宋" w:hAnsi="仿宋" w:eastAsia="仿宋" w:cs="仿宋"/>
          <w:sz w:val="28"/>
          <w:szCs w:val="28"/>
        </w:rPr>
        <w:t>和桂柳高</w:t>
      </w:r>
      <w:r>
        <w:rPr>
          <w:rFonts w:ascii="仿宋" w:hAnsi="仿宋" w:eastAsia="仿宋" w:cs="仿宋"/>
          <w:spacing w:val="-2"/>
          <w:sz w:val="28"/>
          <w:szCs w:val="28"/>
        </w:rPr>
        <w:t>速公路纵贯县境南北。</w:t>
      </w:r>
    </w:p>
    <w:p w14:paraId="3842A125">
      <w:pPr>
        <w:spacing w:line="7845" w:lineRule="exact"/>
        <w:ind w:firstLine="15"/>
      </w:pPr>
      <w:r>
        <w:rPr>
          <w:position w:val="-156"/>
        </w:rPr>
        <w:drawing>
          <wp:inline distT="0" distB="0" distL="0" distR="0">
            <wp:extent cx="5781675" cy="49815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7"/>
                    <a:stretch>
                      <a:fillRect/>
                    </a:stretch>
                  </pic:blipFill>
                  <pic:spPr>
                    <a:xfrm>
                      <a:off x="0" y="0"/>
                      <a:ext cx="5782056" cy="4981956"/>
                    </a:xfrm>
                    <a:prstGeom prst="rect">
                      <a:avLst/>
                    </a:prstGeom>
                  </pic:spPr>
                </pic:pic>
              </a:graphicData>
            </a:graphic>
          </wp:inline>
        </w:drawing>
      </w:r>
    </w:p>
    <w:p w14:paraId="03F4E03E">
      <w:pPr>
        <w:spacing w:before="171" w:line="222" w:lineRule="auto"/>
        <w:ind w:left="2869"/>
        <w:rPr>
          <w:rFonts w:ascii="仿宋" w:hAnsi="仿宋" w:eastAsia="仿宋" w:cs="仿宋"/>
          <w:sz w:val="24"/>
          <w:szCs w:val="24"/>
        </w:rPr>
      </w:pPr>
      <w:r>
        <w:rPr>
          <w:rFonts w:ascii="仿宋" w:hAnsi="仿宋" w:eastAsia="仿宋" w:cs="仿宋"/>
          <w:b/>
          <w:bCs/>
          <w:spacing w:val="-7"/>
          <w:sz w:val="24"/>
          <w:szCs w:val="24"/>
        </w:rPr>
        <w:t>图</w:t>
      </w:r>
      <w:r>
        <w:rPr>
          <w:rFonts w:ascii="仿宋" w:hAnsi="仿宋" w:eastAsia="仿宋" w:cs="仿宋"/>
          <w:spacing w:val="-53"/>
          <w:sz w:val="24"/>
          <w:szCs w:val="24"/>
        </w:rPr>
        <w:t xml:space="preserve"> </w:t>
      </w:r>
      <w:r>
        <w:rPr>
          <w:rFonts w:ascii="Times New Roman" w:hAnsi="Times New Roman" w:eastAsia="Times New Roman" w:cs="Times New Roman"/>
          <w:b/>
          <w:bCs/>
          <w:spacing w:val="-7"/>
          <w:sz w:val="24"/>
          <w:szCs w:val="24"/>
        </w:rPr>
        <w:t>2-1</w:t>
      </w:r>
      <w:r>
        <w:rPr>
          <w:rFonts w:ascii="Times New Roman" w:hAnsi="Times New Roman" w:eastAsia="Times New Roman" w:cs="Times New Roman"/>
          <w:b/>
          <w:bCs/>
          <w:spacing w:val="11"/>
          <w:sz w:val="24"/>
          <w:szCs w:val="24"/>
        </w:rPr>
        <w:t xml:space="preserve">  </w:t>
      </w:r>
      <w:r>
        <w:rPr>
          <w:rFonts w:ascii="仿宋" w:hAnsi="仿宋" w:eastAsia="仿宋" w:cs="仿宋"/>
          <w:b/>
          <w:bCs/>
          <w:spacing w:val="-7"/>
          <w:sz w:val="24"/>
          <w:szCs w:val="24"/>
        </w:rPr>
        <w:t>永福县地理位置图</w:t>
      </w:r>
    </w:p>
    <w:p w14:paraId="5133C730">
      <w:pPr>
        <w:spacing w:before="28" w:line="219"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2.1.2.</w:t>
      </w:r>
      <w:r>
        <w:rPr>
          <w:rFonts w:ascii="Times New Roman" w:hAnsi="Times New Roman" w:eastAsia="Times New Roman" w:cs="Times New Roman"/>
          <w:b/>
          <w:bCs/>
          <w:spacing w:val="21"/>
          <w:w w:val="101"/>
          <w:sz w:val="28"/>
          <w:szCs w:val="28"/>
        </w:rPr>
        <w:t xml:space="preserve"> </w:t>
      </w:r>
      <w:r>
        <w:rPr>
          <w:rFonts w:ascii="宋体" w:hAnsi="宋体" w:eastAsia="宋体" w:cs="宋体"/>
          <w:b/>
          <w:bCs/>
          <w:spacing w:val="-3"/>
          <w:sz w:val="28"/>
          <w:szCs w:val="28"/>
        </w:rPr>
        <w:t>地形地貌</w:t>
      </w:r>
    </w:p>
    <w:p w14:paraId="6D65B4BD">
      <w:pPr>
        <w:spacing w:before="212" w:line="220" w:lineRule="auto"/>
        <w:ind w:left="597"/>
        <w:rPr>
          <w:rFonts w:ascii="仿宋" w:hAnsi="仿宋" w:eastAsia="仿宋" w:cs="仿宋"/>
          <w:sz w:val="28"/>
          <w:szCs w:val="28"/>
        </w:rPr>
      </w:pPr>
      <w:r>
        <w:rPr>
          <w:rFonts w:ascii="仿宋" w:hAnsi="仿宋" w:eastAsia="仿宋" w:cs="仿宋"/>
          <w:spacing w:val="-3"/>
          <w:sz w:val="28"/>
          <w:szCs w:val="28"/>
        </w:rPr>
        <w:t>永福县地貌复杂，地形多样。天平山两支脉大雾山、大崇山，由</w:t>
      </w:r>
    </w:p>
    <w:p w14:paraId="474DF1F0">
      <w:pPr>
        <w:spacing w:line="220" w:lineRule="auto"/>
        <w:rPr>
          <w:rFonts w:ascii="仿宋" w:hAnsi="仿宋" w:eastAsia="仿宋" w:cs="仿宋"/>
          <w:sz w:val="28"/>
          <w:szCs w:val="28"/>
        </w:rPr>
        <w:sectPr>
          <w:footerReference r:id="rId20" w:type="default"/>
          <w:pgSz w:w="11900" w:h="16820"/>
          <w:pgMar w:top="1416" w:right="994" w:bottom="1085" w:left="1785" w:header="0" w:footer="923" w:gutter="0"/>
          <w:cols w:space="720" w:num="1"/>
        </w:sectPr>
      </w:pPr>
    </w:p>
    <w:p w14:paraId="3F6B4F63">
      <w:pPr>
        <w:spacing w:before="59" w:line="359" w:lineRule="auto"/>
        <w:ind w:left="32" w:right="20" w:firstLine="4"/>
        <w:jc w:val="both"/>
        <w:rPr>
          <w:rFonts w:ascii="仿宋" w:hAnsi="仿宋" w:eastAsia="仿宋" w:cs="仿宋"/>
          <w:sz w:val="28"/>
          <w:szCs w:val="28"/>
        </w:rPr>
      </w:pPr>
      <w:r>
        <w:rPr>
          <w:rFonts w:ascii="仿宋" w:hAnsi="仿宋" w:eastAsia="仿宋" w:cs="仿宋"/>
          <w:spacing w:val="-4"/>
          <w:sz w:val="28"/>
          <w:szCs w:val="28"/>
        </w:rPr>
        <w:t>西北向南和东南延伸，架桥岭自南向北和西北走向，构成县域近似</w:t>
      </w:r>
      <w:r>
        <w:rPr>
          <w:rFonts w:ascii="仿宋" w:hAnsi="仿宋" w:eastAsia="仿宋" w:cs="仿宋"/>
          <w:spacing w:val="-65"/>
          <w:sz w:val="28"/>
          <w:szCs w:val="28"/>
        </w:rPr>
        <w:t xml:space="preserve"> </w:t>
      </w:r>
      <w:r>
        <w:rPr>
          <w:rFonts w:ascii="Times New Roman" w:hAnsi="Times New Roman" w:eastAsia="Times New Roman" w:cs="Times New Roman"/>
          <w:spacing w:val="-4"/>
          <w:sz w:val="28"/>
          <w:szCs w:val="28"/>
        </w:rPr>
        <w:t>N</w:t>
      </w:r>
      <w:r>
        <w:rPr>
          <w:rFonts w:ascii="仿宋" w:hAnsi="仿宋" w:eastAsia="仿宋" w:cs="仿宋"/>
          <w:spacing w:val="-4"/>
          <w:sz w:val="28"/>
          <w:szCs w:val="28"/>
        </w:rPr>
        <w:t>形山体。洛清江在县境内由东北流向西南，把县内东南、西北两山地截然分开。大崇山山脉自北而南延伸，将全县分成东西两部分，县境</w:t>
      </w:r>
      <w:r>
        <w:rPr>
          <w:rFonts w:ascii="仿宋" w:hAnsi="仿宋" w:eastAsia="仿宋" w:cs="仿宋"/>
          <w:spacing w:val="-10"/>
          <w:sz w:val="28"/>
          <w:szCs w:val="28"/>
        </w:rPr>
        <w:t>东部，东南高，西北低。江河由东南流向西北，汇入洛</w:t>
      </w:r>
      <w:r>
        <w:rPr>
          <w:rFonts w:ascii="仿宋" w:hAnsi="仿宋" w:eastAsia="仿宋" w:cs="仿宋"/>
          <w:spacing w:val="-11"/>
          <w:sz w:val="28"/>
          <w:szCs w:val="28"/>
        </w:rPr>
        <w:t>清江；县西部，</w:t>
      </w:r>
      <w:r>
        <w:rPr>
          <w:rFonts w:ascii="仿宋" w:hAnsi="仿宋" w:eastAsia="仿宋" w:cs="仿宋"/>
          <w:spacing w:val="-1"/>
          <w:sz w:val="28"/>
          <w:szCs w:val="28"/>
        </w:rPr>
        <w:t>从宏观看西北高东南低，但以百寿镇和三皇镇交界处</w:t>
      </w:r>
      <w:r>
        <w:rPr>
          <w:rFonts w:ascii="仿宋" w:hAnsi="仿宋" w:eastAsia="仿宋" w:cs="仿宋"/>
          <w:spacing w:val="-2"/>
          <w:sz w:val="28"/>
          <w:szCs w:val="28"/>
        </w:rPr>
        <w:t>，永安乡凤凰、</w:t>
      </w:r>
      <w:r>
        <w:rPr>
          <w:rFonts w:ascii="仿宋" w:hAnsi="仿宋" w:eastAsia="仿宋" w:cs="仿宋"/>
          <w:spacing w:val="-4"/>
          <w:sz w:val="28"/>
          <w:szCs w:val="28"/>
        </w:rPr>
        <w:t>独州村和永新、永富村交界处为界，却是南北低和北高南低。就全县</w:t>
      </w:r>
      <w:r>
        <w:rPr>
          <w:rFonts w:ascii="仿宋" w:hAnsi="仿宋" w:eastAsia="仿宋" w:cs="仿宋"/>
          <w:spacing w:val="-1"/>
          <w:sz w:val="28"/>
          <w:szCs w:val="28"/>
        </w:rPr>
        <w:t>地势而言，即是西北部、中部和东南部高。中部两侧及东北部较低</w:t>
      </w:r>
    </w:p>
    <w:p w14:paraId="26E387DA">
      <w:pPr>
        <w:spacing w:line="359" w:lineRule="auto"/>
        <w:ind w:left="36" w:firstLine="560"/>
        <w:jc w:val="both"/>
        <w:rPr>
          <w:rFonts w:ascii="仿宋" w:hAnsi="仿宋" w:eastAsia="仿宋" w:cs="仿宋"/>
          <w:sz w:val="28"/>
          <w:szCs w:val="28"/>
        </w:rPr>
      </w:pPr>
      <w:r>
        <w:rPr>
          <w:rFonts w:ascii="仿宋" w:hAnsi="仿宋" w:eastAsia="仿宋" w:cs="仿宋"/>
          <w:spacing w:val="-5"/>
          <w:sz w:val="28"/>
          <w:szCs w:val="28"/>
        </w:rPr>
        <w:t>永福县境内至今发现的地层有震旦、寒武、泥盆、石炭、白恶诸</w:t>
      </w:r>
      <w:r>
        <w:rPr>
          <w:rFonts w:ascii="仿宋" w:hAnsi="仿宋" w:eastAsia="仿宋" w:cs="仿宋"/>
          <w:spacing w:val="-3"/>
          <w:sz w:val="28"/>
          <w:szCs w:val="28"/>
        </w:rPr>
        <w:t>系，泥盆第约占</w:t>
      </w:r>
      <w:r>
        <w:rPr>
          <w:rFonts w:ascii="仿宋" w:hAnsi="仿宋" w:eastAsia="仿宋" w:cs="仿宋"/>
          <w:spacing w:val="-57"/>
          <w:sz w:val="28"/>
          <w:szCs w:val="28"/>
        </w:rPr>
        <w:t xml:space="preserve"> </w:t>
      </w:r>
      <w:r>
        <w:rPr>
          <w:rFonts w:ascii="Times New Roman" w:hAnsi="Times New Roman" w:eastAsia="Times New Roman" w:cs="Times New Roman"/>
          <w:spacing w:val="-3"/>
          <w:sz w:val="28"/>
          <w:szCs w:val="28"/>
        </w:rPr>
        <w:t>70%</w:t>
      </w:r>
      <w:r>
        <w:rPr>
          <w:rFonts w:ascii="Times New Roman" w:hAnsi="Times New Roman" w:eastAsia="Times New Roman" w:cs="Times New Roman"/>
          <w:spacing w:val="-28"/>
          <w:sz w:val="28"/>
          <w:szCs w:val="28"/>
        </w:rPr>
        <w:t xml:space="preserve"> </w:t>
      </w:r>
      <w:r>
        <w:rPr>
          <w:rFonts w:ascii="仿宋" w:hAnsi="仿宋" w:eastAsia="仿宋" w:cs="仿宋"/>
          <w:spacing w:val="-3"/>
          <w:sz w:val="28"/>
          <w:szCs w:val="28"/>
        </w:rPr>
        <w:t>，寒武系约占</w:t>
      </w:r>
      <w:r>
        <w:rPr>
          <w:rFonts w:ascii="仿宋" w:hAnsi="仿宋" w:eastAsia="仿宋" w:cs="仿宋"/>
          <w:spacing w:val="-60"/>
          <w:sz w:val="28"/>
          <w:szCs w:val="28"/>
        </w:rPr>
        <w:t xml:space="preserve"> </w:t>
      </w:r>
      <w:r>
        <w:rPr>
          <w:rFonts w:ascii="Times New Roman" w:hAnsi="Times New Roman" w:eastAsia="Times New Roman" w:cs="Times New Roman"/>
          <w:spacing w:val="-3"/>
          <w:sz w:val="28"/>
          <w:szCs w:val="28"/>
        </w:rPr>
        <w:t>20%</w:t>
      </w:r>
      <w:r>
        <w:rPr>
          <w:rFonts w:ascii="Times New Roman" w:hAnsi="Times New Roman" w:eastAsia="Times New Roman" w:cs="Times New Roman"/>
          <w:spacing w:val="-28"/>
          <w:sz w:val="28"/>
          <w:szCs w:val="28"/>
        </w:rPr>
        <w:t xml:space="preserve"> </w:t>
      </w:r>
      <w:r>
        <w:rPr>
          <w:rFonts w:ascii="仿宋" w:hAnsi="仿宋" w:eastAsia="仿宋" w:cs="仿宋"/>
          <w:spacing w:val="-3"/>
          <w:sz w:val="28"/>
          <w:szCs w:val="28"/>
        </w:rPr>
        <w:t>，其他系约占</w:t>
      </w:r>
      <w:r>
        <w:rPr>
          <w:rFonts w:ascii="仿宋" w:hAnsi="仿宋" w:eastAsia="仿宋" w:cs="仿宋"/>
          <w:spacing w:val="-33"/>
          <w:sz w:val="28"/>
          <w:szCs w:val="28"/>
        </w:rPr>
        <w:t xml:space="preserve"> </w:t>
      </w:r>
      <w:r>
        <w:rPr>
          <w:rFonts w:ascii="Times New Roman" w:hAnsi="Times New Roman" w:eastAsia="Times New Roman" w:cs="Times New Roman"/>
          <w:spacing w:val="-3"/>
          <w:sz w:val="28"/>
          <w:szCs w:val="28"/>
        </w:rPr>
        <w:t>10</w:t>
      </w:r>
      <w:r>
        <w:rPr>
          <w:rFonts w:ascii="Times New Roman" w:hAnsi="Times New Roman" w:eastAsia="Times New Roman" w:cs="Times New Roman"/>
          <w:spacing w:val="-4"/>
          <w:sz w:val="28"/>
          <w:szCs w:val="28"/>
        </w:rPr>
        <w:t>%</w:t>
      </w:r>
      <w:r>
        <w:rPr>
          <w:rFonts w:ascii="Times New Roman" w:hAnsi="Times New Roman" w:eastAsia="Times New Roman" w:cs="Times New Roman"/>
          <w:spacing w:val="-27"/>
          <w:sz w:val="28"/>
          <w:szCs w:val="28"/>
        </w:rPr>
        <w:t xml:space="preserve"> </w:t>
      </w:r>
      <w:r>
        <w:rPr>
          <w:rFonts w:ascii="仿宋" w:hAnsi="仿宋" w:eastAsia="仿宋" w:cs="仿宋"/>
          <w:spacing w:val="-4"/>
          <w:sz w:val="28"/>
          <w:szCs w:val="28"/>
        </w:rPr>
        <w:t>。县内地</w:t>
      </w:r>
      <w:r>
        <w:rPr>
          <w:rFonts w:ascii="仿宋" w:hAnsi="仿宋" w:eastAsia="仿宋" w:cs="仿宋"/>
          <w:spacing w:val="-10"/>
          <w:sz w:val="28"/>
          <w:szCs w:val="28"/>
        </w:rPr>
        <w:t>质构造特征，主要受加里东期，印支期和喜马拉雅期构造运动的影响。</w:t>
      </w:r>
      <w:r>
        <w:rPr>
          <w:rFonts w:ascii="仿宋" w:hAnsi="仿宋" w:eastAsia="仿宋" w:cs="仿宋"/>
          <w:spacing w:val="-1"/>
          <w:sz w:val="28"/>
          <w:szCs w:val="28"/>
        </w:rPr>
        <w:t>境内断裂主要是：百寿（寿城）断裂和永福断裂。</w:t>
      </w:r>
    </w:p>
    <w:p w14:paraId="35795688">
      <w:pPr>
        <w:spacing w:before="4" w:line="358" w:lineRule="auto"/>
        <w:ind w:left="34" w:right="101" w:firstLine="562"/>
        <w:jc w:val="both"/>
        <w:rPr>
          <w:rFonts w:ascii="仿宋" w:hAnsi="仿宋" w:eastAsia="仿宋" w:cs="仿宋"/>
          <w:sz w:val="28"/>
          <w:szCs w:val="28"/>
        </w:rPr>
      </w:pPr>
      <w:r>
        <w:rPr>
          <w:rFonts w:ascii="仿宋" w:hAnsi="仿宋" w:eastAsia="仿宋" w:cs="仿宋"/>
          <w:spacing w:val="-5"/>
          <w:sz w:val="28"/>
          <w:szCs w:val="28"/>
        </w:rPr>
        <w:t>永福县境内，天平山山脉两支脉大雾山、大崇山，由西北向南和</w:t>
      </w:r>
      <w:r>
        <w:rPr>
          <w:rFonts w:ascii="仿宋" w:hAnsi="仿宋" w:eastAsia="仿宋" w:cs="仿宋"/>
          <w:spacing w:val="-4"/>
          <w:sz w:val="28"/>
          <w:szCs w:val="28"/>
        </w:rPr>
        <w:t>东南延伸。洛清江在县境内由东北流向西南，把县内东南、西北两山</w:t>
      </w:r>
      <w:r>
        <w:rPr>
          <w:rFonts w:ascii="仿宋" w:hAnsi="仿宋" w:eastAsia="仿宋" w:cs="仿宋"/>
          <w:spacing w:val="-1"/>
          <w:sz w:val="28"/>
          <w:szCs w:val="28"/>
        </w:rPr>
        <w:t>地截然分开。大崇山山脉由北向南延伸，将全县分成东西两部分。</w:t>
      </w:r>
    </w:p>
    <w:p w14:paraId="0E17961E">
      <w:pPr>
        <w:spacing w:before="1" w:line="220"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2.1.3.</w:t>
      </w:r>
      <w:r>
        <w:rPr>
          <w:rFonts w:ascii="Times New Roman" w:hAnsi="Times New Roman" w:eastAsia="Times New Roman" w:cs="Times New Roman"/>
          <w:b/>
          <w:bCs/>
          <w:spacing w:val="21"/>
          <w:w w:val="101"/>
          <w:sz w:val="28"/>
          <w:szCs w:val="28"/>
        </w:rPr>
        <w:t xml:space="preserve"> </w:t>
      </w:r>
      <w:r>
        <w:rPr>
          <w:rFonts w:ascii="宋体" w:hAnsi="宋体" w:eastAsia="宋体" w:cs="宋体"/>
          <w:b/>
          <w:bCs/>
          <w:spacing w:val="-3"/>
          <w:sz w:val="28"/>
          <w:szCs w:val="28"/>
        </w:rPr>
        <w:t>气候特征</w:t>
      </w:r>
    </w:p>
    <w:p w14:paraId="121CB575">
      <w:pPr>
        <w:spacing w:before="214" w:line="359" w:lineRule="auto"/>
        <w:ind w:left="26" w:right="20" w:firstLine="570"/>
        <w:jc w:val="both"/>
        <w:rPr>
          <w:rFonts w:ascii="仿宋" w:hAnsi="仿宋" w:eastAsia="仿宋" w:cs="仿宋"/>
          <w:sz w:val="28"/>
          <w:szCs w:val="28"/>
        </w:rPr>
      </w:pPr>
      <w:r>
        <w:rPr>
          <w:rFonts w:ascii="仿宋" w:hAnsi="仿宋" w:eastAsia="仿宋" w:cs="仿宋"/>
          <w:spacing w:val="-11"/>
          <w:sz w:val="28"/>
          <w:szCs w:val="28"/>
        </w:rPr>
        <w:t>永福气候适宜，属亚热带气候，纬度低，太阳辐射强，四季分</w:t>
      </w:r>
      <w:r>
        <w:rPr>
          <w:rFonts w:ascii="仿宋" w:hAnsi="仿宋" w:eastAsia="仿宋" w:cs="仿宋"/>
          <w:spacing w:val="-12"/>
          <w:sz w:val="28"/>
          <w:szCs w:val="28"/>
        </w:rPr>
        <w:t>明，</w:t>
      </w:r>
      <w:r>
        <w:rPr>
          <w:rFonts w:ascii="仿宋" w:hAnsi="仿宋" w:eastAsia="仿宋" w:cs="仿宋"/>
          <w:spacing w:val="-5"/>
          <w:sz w:val="28"/>
          <w:szCs w:val="28"/>
        </w:rPr>
        <w:t>冬短夏长，年平均气温为</w:t>
      </w:r>
      <w:r>
        <w:rPr>
          <w:rFonts w:ascii="仿宋" w:hAnsi="仿宋" w:eastAsia="仿宋" w:cs="仿宋"/>
          <w:spacing w:val="-21"/>
          <w:sz w:val="28"/>
          <w:szCs w:val="28"/>
        </w:rPr>
        <w:t xml:space="preserve"> </w:t>
      </w:r>
      <w:r>
        <w:rPr>
          <w:rFonts w:ascii="Times New Roman" w:hAnsi="Times New Roman" w:eastAsia="Times New Roman" w:cs="Times New Roman"/>
          <w:spacing w:val="-5"/>
          <w:sz w:val="28"/>
          <w:szCs w:val="28"/>
        </w:rPr>
        <w:t>18.8</w:t>
      </w:r>
      <w:r>
        <w:rPr>
          <w:rFonts w:ascii="仿宋" w:hAnsi="仿宋" w:eastAsia="仿宋" w:cs="仿宋"/>
          <w:spacing w:val="-5"/>
          <w:sz w:val="28"/>
          <w:szCs w:val="28"/>
        </w:rPr>
        <w:t>℃</w:t>
      </w:r>
      <w:r>
        <w:rPr>
          <w:rFonts w:ascii="仿宋" w:hAnsi="仿宋" w:eastAsia="仿宋" w:cs="仿宋"/>
          <w:spacing w:val="-97"/>
          <w:sz w:val="28"/>
          <w:szCs w:val="28"/>
        </w:rPr>
        <w:t xml:space="preserve"> </w:t>
      </w:r>
      <w:r>
        <w:rPr>
          <w:rFonts w:ascii="仿宋" w:hAnsi="仿宋" w:eastAsia="仿宋" w:cs="仿宋"/>
          <w:spacing w:val="-5"/>
          <w:sz w:val="28"/>
          <w:szCs w:val="28"/>
        </w:rPr>
        <w:t>,</w:t>
      </w:r>
      <w:r>
        <w:rPr>
          <w:rFonts w:ascii="仿宋" w:hAnsi="仿宋" w:eastAsia="仿宋" w:cs="仿宋"/>
          <w:spacing w:val="84"/>
          <w:sz w:val="28"/>
          <w:szCs w:val="28"/>
        </w:rPr>
        <w:t xml:space="preserve"> </w:t>
      </w:r>
      <w:r>
        <w:rPr>
          <w:rFonts w:ascii="仿宋" w:hAnsi="仿宋" w:eastAsia="仿宋" w:cs="仿宋"/>
          <w:spacing w:val="-5"/>
          <w:sz w:val="28"/>
          <w:szCs w:val="28"/>
        </w:rPr>
        <w:t>极端最高温度</w:t>
      </w:r>
      <w:r>
        <w:rPr>
          <w:rFonts w:ascii="仿宋" w:hAnsi="仿宋" w:eastAsia="仿宋" w:cs="仿宋"/>
          <w:spacing w:val="-50"/>
          <w:sz w:val="28"/>
          <w:szCs w:val="28"/>
        </w:rPr>
        <w:t xml:space="preserve"> </w:t>
      </w:r>
      <w:r>
        <w:rPr>
          <w:rFonts w:ascii="Times New Roman" w:hAnsi="Times New Roman" w:eastAsia="Times New Roman" w:cs="Times New Roman"/>
          <w:spacing w:val="-5"/>
          <w:sz w:val="28"/>
          <w:szCs w:val="28"/>
        </w:rPr>
        <w:t>38.8</w:t>
      </w:r>
      <w:r>
        <w:rPr>
          <w:rFonts w:ascii="仿宋" w:hAnsi="仿宋" w:eastAsia="仿宋" w:cs="仿宋"/>
          <w:spacing w:val="-5"/>
          <w:sz w:val="28"/>
          <w:szCs w:val="28"/>
        </w:rPr>
        <w:t>℃</w:t>
      </w:r>
      <w:r>
        <w:rPr>
          <w:rFonts w:ascii="仿宋" w:hAnsi="仿宋" w:eastAsia="仿宋" w:cs="仿宋"/>
          <w:spacing w:val="-97"/>
          <w:sz w:val="28"/>
          <w:szCs w:val="28"/>
        </w:rPr>
        <w:t xml:space="preserve"> </w:t>
      </w:r>
      <w:r>
        <w:rPr>
          <w:rFonts w:ascii="仿宋" w:hAnsi="仿宋" w:eastAsia="仿宋" w:cs="仿宋"/>
          <w:spacing w:val="-5"/>
          <w:sz w:val="28"/>
          <w:szCs w:val="28"/>
        </w:rPr>
        <w:t>,</w:t>
      </w:r>
      <w:r>
        <w:rPr>
          <w:rFonts w:ascii="仿宋" w:hAnsi="仿宋" w:eastAsia="仿宋" w:cs="仿宋"/>
          <w:spacing w:val="92"/>
          <w:sz w:val="28"/>
          <w:szCs w:val="28"/>
        </w:rPr>
        <w:t xml:space="preserve"> </w:t>
      </w:r>
      <w:r>
        <w:rPr>
          <w:rFonts w:ascii="仿宋" w:hAnsi="仿宋" w:eastAsia="仿宋" w:cs="仿宋"/>
          <w:spacing w:val="-5"/>
          <w:sz w:val="28"/>
          <w:szCs w:val="28"/>
        </w:rPr>
        <w:t>最低温度</w:t>
      </w:r>
      <w:r>
        <w:rPr>
          <w:rFonts w:ascii="Times New Roman" w:hAnsi="Times New Roman" w:eastAsia="Times New Roman" w:cs="Times New Roman"/>
          <w:spacing w:val="-5"/>
          <w:sz w:val="28"/>
          <w:szCs w:val="28"/>
        </w:rPr>
        <w:t>-3.8</w:t>
      </w:r>
      <w:r>
        <w:rPr>
          <w:rFonts w:ascii="仿宋" w:hAnsi="仿宋" w:eastAsia="仿宋" w:cs="仿宋"/>
          <w:spacing w:val="-5"/>
          <w:sz w:val="28"/>
          <w:szCs w:val="28"/>
        </w:rPr>
        <w:t>℃</w:t>
      </w:r>
      <w:r>
        <w:rPr>
          <w:rFonts w:ascii="仿宋" w:hAnsi="仿宋" w:eastAsia="仿宋" w:cs="仿宋"/>
          <w:spacing w:val="-101"/>
          <w:sz w:val="28"/>
          <w:szCs w:val="28"/>
        </w:rPr>
        <w:t xml:space="preserve"> </w:t>
      </w:r>
      <w:r>
        <w:rPr>
          <w:rFonts w:ascii="仿宋" w:hAnsi="仿宋" w:eastAsia="仿宋" w:cs="仿宋"/>
          <w:spacing w:val="-5"/>
          <w:sz w:val="28"/>
          <w:szCs w:val="28"/>
        </w:rPr>
        <w:t>,</w:t>
      </w:r>
      <w:r>
        <w:rPr>
          <w:rFonts w:ascii="仿宋" w:hAnsi="仿宋" w:eastAsia="仿宋" w:cs="仿宋"/>
          <w:spacing w:val="84"/>
          <w:sz w:val="28"/>
          <w:szCs w:val="28"/>
        </w:rPr>
        <w:t xml:space="preserve"> </w:t>
      </w:r>
      <w:r>
        <w:rPr>
          <w:rFonts w:ascii="仿宋" w:hAnsi="仿宋" w:eastAsia="仿宋" w:cs="仿宋"/>
          <w:spacing w:val="-5"/>
          <w:sz w:val="28"/>
          <w:szCs w:val="28"/>
        </w:rPr>
        <w:t>全年无霜期</w:t>
      </w:r>
      <w:r>
        <w:rPr>
          <w:rFonts w:ascii="仿宋" w:hAnsi="仿宋" w:eastAsia="仿宋" w:cs="仿宋"/>
          <w:spacing w:val="-59"/>
          <w:sz w:val="28"/>
          <w:szCs w:val="28"/>
        </w:rPr>
        <w:t xml:space="preserve"> </w:t>
      </w:r>
      <w:r>
        <w:rPr>
          <w:rFonts w:ascii="Times New Roman" w:hAnsi="Times New Roman" w:eastAsia="Times New Roman" w:cs="Times New Roman"/>
          <w:spacing w:val="-5"/>
          <w:sz w:val="28"/>
          <w:szCs w:val="28"/>
        </w:rPr>
        <w:t>316</w:t>
      </w:r>
      <w:r>
        <w:rPr>
          <w:rFonts w:ascii="Times New Roman" w:hAnsi="Times New Roman" w:eastAsia="Times New Roman" w:cs="Times New Roman"/>
          <w:spacing w:val="20"/>
          <w:sz w:val="28"/>
          <w:szCs w:val="28"/>
        </w:rPr>
        <w:t xml:space="preserve"> </w:t>
      </w:r>
      <w:r>
        <w:rPr>
          <w:rFonts w:ascii="仿宋" w:hAnsi="仿宋" w:eastAsia="仿宋" w:cs="仿宋"/>
          <w:spacing w:val="-5"/>
          <w:sz w:val="28"/>
          <w:szCs w:val="28"/>
        </w:rPr>
        <w:t>天；光照充足，年辐射量为</w:t>
      </w:r>
      <w:r>
        <w:rPr>
          <w:rFonts w:ascii="仿宋" w:hAnsi="仿宋" w:eastAsia="仿宋" w:cs="仿宋"/>
          <w:spacing w:val="-59"/>
          <w:sz w:val="28"/>
          <w:szCs w:val="28"/>
        </w:rPr>
        <w:t xml:space="preserve"> </w:t>
      </w:r>
      <w:r>
        <w:rPr>
          <w:rFonts w:ascii="Times New Roman" w:hAnsi="Times New Roman" w:eastAsia="Times New Roman" w:cs="Times New Roman"/>
          <w:spacing w:val="-5"/>
          <w:sz w:val="28"/>
          <w:szCs w:val="28"/>
        </w:rPr>
        <w:t xml:space="preserve">98.34kcal/c </w:t>
      </w:r>
      <w:r>
        <w:rPr>
          <w:rFonts w:ascii="仿宋" w:hAnsi="仿宋" w:eastAsia="仿宋" w:cs="仿宋"/>
          <w:spacing w:val="-5"/>
          <w:sz w:val="28"/>
          <w:szCs w:val="28"/>
        </w:rPr>
        <w:t>㎡</w:t>
      </w:r>
      <w:r>
        <w:rPr>
          <w:rFonts w:ascii="仿宋" w:hAnsi="仿宋" w:eastAsia="仿宋" w:cs="仿宋"/>
          <w:spacing w:val="-81"/>
          <w:sz w:val="28"/>
          <w:szCs w:val="28"/>
        </w:rPr>
        <w:t xml:space="preserve"> </w:t>
      </w:r>
      <w:r>
        <w:rPr>
          <w:rFonts w:ascii="仿宋" w:hAnsi="仿宋" w:eastAsia="仿宋" w:cs="仿宋"/>
          <w:spacing w:val="-5"/>
          <w:sz w:val="28"/>
          <w:szCs w:val="28"/>
        </w:rPr>
        <w:t>，</w:t>
      </w:r>
      <w:r>
        <w:rPr>
          <w:rFonts w:ascii="仿宋" w:hAnsi="仿宋" w:eastAsia="仿宋" w:cs="仿宋"/>
          <w:spacing w:val="-3"/>
          <w:sz w:val="28"/>
          <w:szCs w:val="28"/>
        </w:rPr>
        <w:t>其中</w:t>
      </w:r>
      <w:r>
        <w:rPr>
          <w:rFonts w:ascii="仿宋" w:hAnsi="仿宋" w:eastAsia="仿宋" w:cs="仿宋"/>
          <w:spacing w:val="-55"/>
          <w:sz w:val="28"/>
          <w:szCs w:val="28"/>
        </w:rPr>
        <w:t xml:space="preserve"> </w:t>
      </w:r>
      <w:r>
        <w:rPr>
          <w:rFonts w:ascii="Times New Roman" w:hAnsi="Times New Roman" w:eastAsia="Times New Roman" w:cs="Times New Roman"/>
          <w:spacing w:val="-3"/>
          <w:sz w:val="28"/>
          <w:szCs w:val="28"/>
        </w:rPr>
        <w:t>5-10</w:t>
      </w:r>
      <w:r>
        <w:rPr>
          <w:rFonts w:ascii="Times New Roman" w:hAnsi="Times New Roman" w:eastAsia="Times New Roman" w:cs="Times New Roman"/>
          <w:spacing w:val="35"/>
          <w:sz w:val="28"/>
          <w:szCs w:val="28"/>
        </w:rPr>
        <w:t xml:space="preserve"> </w:t>
      </w:r>
      <w:r>
        <w:rPr>
          <w:rFonts w:ascii="仿宋" w:hAnsi="仿宋" w:eastAsia="仿宋" w:cs="仿宋"/>
          <w:spacing w:val="-3"/>
          <w:sz w:val="28"/>
          <w:szCs w:val="28"/>
        </w:rPr>
        <w:t>月份辐射量</w:t>
      </w:r>
      <w:r>
        <w:rPr>
          <w:rFonts w:ascii="仿宋" w:hAnsi="仿宋" w:eastAsia="仿宋" w:cs="仿宋"/>
          <w:spacing w:val="-54"/>
          <w:sz w:val="28"/>
          <w:szCs w:val="28"/>
        </w:rPr>
        <w:t xml:space="preserve"> </w:t>
      </w:r>
      <w:r>
        <w:rPr>
          <w:rFonts w:ascii="Times New Roman" w:hAnsi="Times New Roman" w:eastAsia="Times New Roman" w:cs="Times New Roman"/>
          <w:spacing w:val="-3"/>
          <w:sz w:val="28"/>
          <w:szCs w:val="28"/>
        </w:rPr>
        <w:t xml:space="preserve">65.36kcal/c </w:t>
      </w:r>
      <w:r>
        <w:rPr>
          <w:rFonts w:ascii="仿宋" w:hAnsi="仿宋" w:eastAsia="仿宋" w:cs="仿宋"/>
          <w:spacing w:val="-4"/>
          <w:sz w:val="28"/>
          <w:szCs w:val="28"/>
        </w:rPr>
        <w:t>㎡</w:t>
      </w:r>
      <w:r>
        <w:rPr>
          <w:rFonts w:ascii="仿宋" w:hAnsi="仿宋" w:eastAsia="仿宋" w:cs="仿宋"/>
          <w:spacing w:val="-76"/>
          <w:sz w:val="28"/>
          <w:szCs w:val="28"/>
        </w:rPr>
        <w:t xml:space="preserve"> </w:t>
      </w:r>
      <w:r>
        <w:rPr>
          <w:rFonts w:ascii="仿宋" w:hAnsi="仿宋" w:eastAsia="仿宋" w:cs="仿宋"/>
          <w:spacing w:val="-4"/>
          <w:sz w:val="28"/>
          <w:szCs w:val="28"/>
        </w:rPr>
        <w:t>，</w:t>
      </w:r>
      <w:r>
        <w:rPr>
          <w:rFonts w:ascii="仿宋" w:hAnsi="仿宋" w:eastAsia="仿宋" w:cs="仿宋"/>
          <w:spacing w:val="-68"/>
          <w:sz w:val="28"/>
          <w:szCs w:val="28"/>
        </w:rPr>
        <w:t xml:space="preserve"> </w:t>
      </w:r>
      <w:r>
        <w:rPr>
          <w:rFonts w:ascii="仿宋" w:hAnsi="仿宋" w:eastAsia="仿宋" w:cs="仿宋"/>
          <w:spacing w:val="-4"/>
          <w:sz w:val="28"/>
          <w:szCs w:val="28"/>
        </w:rPr>
        <w:t>占全年总辐射量的</w:t>
      </w:r>
      <w:r>
        <w:rPr>
          <w:rFonts w:ascii="仿宋" w:hAnsi="仿宋" w:eastAsia="仿宋" w:cs="仿宋"/>
          <w:spacing w:val="-51"/>
          <w:sz w:val="28"/>
          <w:szCs w:val="28"/>
        </w:rPr>
        <w:t xml:space="preserve"> </w:t>
      </w:r>
      <w:r>
        <w:rPr>
          <w:rFonts w:ascii="Times New Roman" w:hAnsi="Times New Roman" w:eastAsia="Times New Roman" w:cs="Times New Roman"/>
          <w:spacing w:val="-4"/>
          <w:sz w:val="28"/>
          <w:szCs w:val="28"/>
        </w:rPr>
        <w:t>66.5%</w:t>
      </w:r>
      <w:r>
        <w:rPr>
          <w:rFonts w:ascii="仿宋" w:hAnsi="仿宋" w:eastAsia="仿宋" w:cs="仿宋"/>
          <w:spacing w:val="-4"/>
          <w:sz w:val="28"/>
          <w:szCs w:val="28"/>
        </w:rPr>
        <w:t>；降</w:t>
      </w:r>
      <w:r>
        <w:rPr>
          <w:rFonts w:ascii="仿宋" w:hAnsi="仿宋" w:eastAsia="仿宋" w:cs="仿宋"/>
          <w:spacing w:val="-2"/>
          <w:sz w:val="28"/>
          <w:szCs w:val="28"/>
        </w:rPr>
        <w:t>雨充足，年平均降水量为</w:t>
      </w:r>
      <w:r>
        <w:rPr>
          <w:rFonts w:ascii="仿宋" w:hAnsi="仿宋" w:eastAsia="仿宋" w:cs="仿宋"/>
          <w:spacing w:val="-64"/>
          <w:sz w:val="28"/>
          <w:szCs w:val="28"/>
        </w:rPr>
        <w:t xml:space="preserve"> </w:t>
      </w:r>
      <w:r>
        <w:rPr>
          <w:rFonts w:ascii="Times New Roman" w:hAnsi="Times New Roman" w:eastAsia="Times New Roman" w:cs="Times New Roman"/>
          <w:spacing w:val="-2"/>
          <w:sz w:val="28"/>
          <w:szCs w:val="28"/>
        </w:rPr>
        <w:t>2001.</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2"/>
          <w:sz w:val="28"/>
          <w:szCs w:val="28"/>
        </w:rPr>
        <w:t>1mm</w:t>
      </w:r>
      <w:r>
        <w:rPr>
          <w:rFonts w:ascii="Times New Roman" w:hAnsi="Times New Roman" w:eastAsia="Times New Roman" w:cs="Times New Roman"/>
          <w:spacing w:val="-29"/>
          <w:sz w:val="28"/>
          <w:szCs w:val="28"/>
        </w:rPr>
        <w:t xml:space="preserve"> </w:t>
      </w:r>
      <w:r>
        <w:rPr>
          <w:rFonts w:ascii="仿宋" w:hAnsi="仿宋" w:eastAsia="仿宋" w:cs="仿宋"/>
          <w:spacing w:val="-2"/>
          <w:sz w:val="28"/>
          <w:szCs w:val="28"/>
        </w:rPr>
        <w:t>，是广西多雨中心之一，降雨时</w:t>
      </w:r>
      <w:r>
        <w:rPr>
          <w:rFonts w:ascii="仿宋" w:hAnsi="仿宋" w:eastAsia="仿宋" w:cs="仿宋"/>
          <w:spacing w:val="-3"/>
          <w:sz w:val="28"/>
          <w:szCs w:val="28"/>
        </w:rPr>
        <w:t>空分布不均，多集中在每年的</w:t>
      </w:r>
      <w:r>
        <w:rPr>
          <w:rFonts w:ascii="仿宋" w:hAnsi="仿宋" w:eastAsia="仿宋" w:cs="仿宋"/>
          <w:spacing w:val="-60"/>
          <w:sz w:val="28"/>
          <w:szCs w:val="28"/>
        </w:rPr>
        <w:t xml:space="preserve"> </w:t>
      </w:r>
      <w:r>
        <w:rPr>
          <w:rFonts w:ascii="Times New Roman" w:hAnsi="Times New Roman" w:eastAsia="Times New Roman" w:cs="Times New Roman"/>
          <w:spacing w:val="-3"/>
          <w:sz w:val="28"/>
          <w:szCs w:val="28"/>
        </w:rPr>
        <w:t>3-8</w:t>
      </w:r>
      <w:r>
        <w:rPr>
          <w:rFonts w:ascii="Times New Roman" w:hAnsi="Times New Roman" w:eastAsia="Times New Roman" w:cs="Times New Roman"/>
          <w:spacing w:val="31"/>
          <w:sz w:val="28"/>
          <w:szCs w:val="28"/>
        </w:rPr>
        <w:t xml:space="preserve"> </w:t>
      </w:r>
      <w:r>
        <w:rPr>
          <w:rFonts w:ascii="仿宋" w:hAnsi="仿宋" w:eastAsia="仿宋" w:cs="仿宋"/>
          <w:spacing w:val="-3"/>
          <w:sz w:val="28"/>
          <w:szCs w:val="28"/>
        </w:rPr>
        <w:t>月，形</w:t>
      </w:r>
      <w:r>
        <w:rPr>
          <w:rFonts w:ascii="仿宋" w:hAnsi="仿宋" w:eastAsia="仿宋" w:cs="仿宋"/>
          <w:spacing w:val="-4"/>
          <w:sz w:val="28"/>
          <w:szCs w:val="28"/>
        </w:rPr>
        <w:t>成了春夏雨多而集中，秋冬少雨干旱的特点。多年平均蒸发量</w:t>
      </w:r>
      <w:r>
        <w:rPr>
          <w:rFonts w:ascii="仿宋" w:hAnsi="仿宋" w:eastAsia="仿宋" w:cs="仿宋"/>
          <w:spacing w:val="-22"/>
          <w:sz w:val="28"/>
          <w:szCs w:val="28"/>
        </w:rPr>
        <w:t xml:space="preserve"> </w:t>
      </w:r>
      <w:r>
        <w:rPr>
          <w:rFonts w:ascii="Times New Roman" w:hAnsi="Times New Roman" w:eastAsia="Times New Roman" w:cs="Times New Roman"/>
          <w:spacing w:val="-4"/>
          <w:sz w:val="28"/>
          <w:szCs w:val="28"/>
        </w:rPr>
        <w:t>1583mm</w:t>
      </w:r>
      <w:r>
        <w:rPr>
          <w:rFonts w:ascii="Times New Roman" w:hAnsi="Times New Roman" w:eastAsia="Times New Roman" w:cs="Times New Roman"/>
          <w:spacing w:val="-31"/>
          <w:sz w:val="28"/>
          <w:szCs w:val="28"/>
        </w:rPr>
        <w:t xml:space="preserve"> </w:t>
      </w:r>
      <w:r>
        <w:rPr>
          <w:rFonts w:ascii="仿宋" w:hAnsi="仿宋" w:eastAsia="仿宋" w:cs="仿宋"/>
          <w:spacing w:val="-4"/>
          <w:sz w:val="28"/>
          <w:szCs w:val="28"/>
        </w:rPr>
        <w:t>，年平均相对湿度</w:t>
      </w:r>
      <w:r>
        <w:rPr>
          <w:rFonts w:ascii="仿宋" w:hAnsi="仿宋" w:eastAsia="仿宋" w:cs="仿宋"/>
          <w:spacing w:val="-63"/>
          <w:sz w:val="28"/>
          <w:szCs w:val="28"/>
        </w:rPr>
        <w:t xml:space="preserve"> </w:t>
      </w:r>
      <w:r>
        <w:rPr>
          <w:rFonts w:ascii="Times New Roman" w:hAnsi="Times New Roman" w:eastAsia="Times New Roman" w:cs="Times New Roman"/>
          <w:spacing w:val="-4"/>
          <w:sz w:val="28"/>
          <w:szCs w:val="28"/>
        </w:rPr>
        <w:t>79%</w:t>
      </w:r>
      <w:r>
        <w:rPr>
          <w:rFonts w:ascii="Times New Roman" w:hAnsi="Times New Roman" w:eastAsia="Times New Roman" w:cs="Times New Roman"/>
          <w:spacing w:val="-32"/>
          <w:sz w:val="28"/>
          <w:szCs w:val="28"/>
        </w:rPr>
        <w:t xml:space="preserve"> </w:t>
      </w:r>
      <w:r>
        <w:rPr>
          <w:rFonts w:ascii="仿宋" w:hAnsi="仿宋" w:eastAsia="仿宋" w:cs="仿宋"/>
          <w:spacing w:val="-4"/>
          <w:sz w:val="28"/>
          <w:szCs w:val="28"/>
        </w:rPr>
        <w:t>。</w:t>
      </w:r>
      <w:r>
        <w:rPr>
          <w:rFonts w:ascii="仿宋" w:hAnsi="仿宋" w:eastAsia="仿宋" w:cs="仿宋"/>
          <w:sz w:val="28"/>
          <w:szCs w:val="28"/>
        </w:rPr>
        <w:t>全年受季风影响，主导风向东北的频率为</w:t>
      </w:r>
      <w:r>
        <w:rPr>
          <w:rFonts w:ascii="Times New Roman" w:hAnsi="Times New Roman" w:eastAsia="Times New Roman" w:cs="Times New Roman"/>
          <w:sz w:val="28"/>
          <w:szCs w:val="28"/>
        </w:rPr>
        <w:t>42%</w:t>
      </w:r>
      <w:r>
        <w:rPr>
          <w:rFonts w:ascii="仿宋" w:hAnsi="仿宋" w:eastAsia="仿宋" w:cs="仿宋"/>
          <w:sz w:val="28"/>
          <w:szCs w:val="28"/>
        </w:rPr>
        <w:t>以上，每年的</w:t>
      </w:r>
      <w:r>
        <w:rPr>
          <w:rFonts w:ascii="仿宋" w:hAnsi="仿宋" w:eastAsia="仿宋" w:cs="仿宋"/>
          <w:spacing w:val="-27"/>
          <w:sz w:val="28"/>
          <w:szCs w:val="28"/>
        </w:rPr>
        <w:t xml:space="preserve"> </w:t>
      </w:r>
      <w:r>
        <w:rPr>
          <w:rFonts w:ascii="Times New Roman" w:hAnsi="Times New Roman" w:eastAsia="Times New Roman" w:cs="Times New Roman"/>
          <w:sz w:val="28"/>
          <w:szCs w:val="28"/>
        </w:rPr>
        <w:t>10</w:t>
      </w:r>
      <w:r>
        <w:rPr>
          <w:rFonts w:ascii="Times New Roman" w:hAnsi="Times New Roman" w:eastAsia="Times New Roman" w:cs="Times New Roman"/>
          <w:spacing w:val="33"/>
          <w:sz w:val="28"/>
          <w:szCs w:val="28"/>
        </w:rPr>
        <w:t xml:space="preserve"> </w:t>
      </w:r>
      <w:r>
        <w:rPr>
          <w:rFonts w:ascii="仿宋" w:hAnsi="仿宋" w:eastAsia="仿宋" w:cs="仿宋"/>
          <w:sz w:val="28"/>
          <w:szCs w:val="28"/>
        </w:rPr>
        <w:t>月至</w:t>
      </w:r>
      <w:r>
        <w:rPr>
          <w:rFonts w:ascii="仿宋" w:hAnsi="仿宋" w:eastAsia="仿宋" w:cs="仿宋"/>
          <w:spacing w:val="-4"/>
          <w:sz w:val="28"/>
          <w:szCs w:val="28"/>
        </w:rPr>
        <w:t>次年的</w:t>
      </w:r>
      <w:r>
        <w:rPr>
          <w:rFonts w:ascii="仿宋" w:hAnsi="仿宋" w:eastAsia="仿宋" w:cs="仿宋"/>
          <w:spacing w:val="-60"/>
          <w:sz w:val="28"/>
          <w:szCs w:val="28"/>
        </w:rPr>
        <w:t xml:space="preserve"> </w:t>
      </w:r>
      <w:r>
        <w:rPr>
          <w:rFonts w:ascii="Times New Roman" w:hAnsi="Times New Roman" w:eastAsia="Times New Roman" w:cs="Times New Roman"/>
          <w:spacing w:val="-4"/>
          <w:sz w:val="28"/>
          <w:szCs w:val="28"/>
        </w:rPr>
        <w:t>2</w:t>
      </w:r>
      <w:r>
        <w:rPr>
          <w:rFonts w:ascii="Times New Roman" w:hAnsi="Times New Roman" w:eastAsia="Times New Roman" w:cs="Times New Roman"/>
          <w:spacing w:val="33"/>
          <w:sz w:val="28"/>
          <w:szCs w:val="28"/>
        </w:rPr>
        <w:t xml:space="preserve"> </w:t>
      </w:r>
      <w:r>
        <w:rPr>
          <w:rFonts w:ascii="仿宋" w:hAnsi="仿宋" w:eastAsia="仿宋" w:cs="仿宋"/>
          <w:spacing w:val="-4"/>
          <w:sz w:val="28"/>
          <w:szCs w:val="28"/>
        </w:rPr>
        <w:t>月平均风速达</w:t>
      </w:r>
      <w:r>
        <w:rPr>
          <w:rFonts w:ascii="仿宋" w:hAnsi="仿宋" w:eastAsia="仿宋" w:cs="仿宋"/>
          <w:spacing w:val="-57"/>
          <w:sz w:val="28"/>
          <w:szCs w:val="28"/>
        </w:rPr>
        <w:t xml:space="preserve"> </w:t>
      </w:r>
      <w:r>
        <w:rPr>
          <w:rFonts w:ascii="Times New Roman" w:hAnsi="Times New Roman" w:eastAsia="Times New Roman" w:cs="Times New Roman"/>
          <w:spacing w:val="-4"/>
          <w:sz w:val="28"/>
          <w:szCs w:val="28"/>
        </w:rPr>
        <w:t>5.4m/s</w:t>
      </w:r>
      <w:r>
        <w:rPr>
          <w:rFonts w:ascii="仿宋" w:hAnsi="仿宋" w:eastAsia="仿宋" w:cs="仿宋"/>
          <w:spacing w:val="-4"/>
          <w:sz w:val="28"/>
          <w:szCs w:val="28"/>
        </w:rPr>
        <w:t>。</w:t>
      </w:r>
    </w:p>
    <w:p w14:paraId="7183D3F4">
      <w:pPr>
        <w:spacing w:line="359" w:lineRule="auto"/>
        <w:rPr>
          <w:rFonts w:ascii="仿宋" w:hAnsi="仿宋" w:eastAsia="仿宋" w:cs="仿宋"/>
          <w:sz w:val="28"/>
          <w:szCs w:val="28"/>
        </w:rPr>
        <w:sectPr>
          <w:footerReference r:id="rId21" w:type="default"/>
          <w:pgSz w:w="11900" w:h="16820"/>
          <w:pgMar w:top="1422" w:right="1696" w:bottom="1085" w:left="1785" w:header="0" w:footer="923" w:gutter="0"/>
          <w:cols w:space="720" w:num="1"/>
        </w:sectPr>
      </w:pPr>
    </w:p>
    <w:p w14:paraId="7DC72F60">
      <w:pPr>
        <w:spacing w:before="56" w:line="220"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2.1.4.</w:t>
      </w:r>
      <w:r>
        <w:rPr>
          <w:rFonts w:ascii="Times New Roman" w:hAnsi="Times New Roman" w:eastAsia="Times New Roman" w:cs="Times New Roman"/>
          <w:b/>
          <w:bCs/>
          <w:spacing w:val="21"/>
          <w:w w:val="101"/>
          <w:sz w:val="28"/>
          <w:szCs w:val="28"/>
        </w:rPr>
        <w:t xml:space="preserve"> </w:t>
      </w:r>
      <w:r>
        <w:rPr>
          <w:rFonts w:ascii="宋体" w:hAnsi="宋体" w:eastAsia="宋体" w:cs="宋体"/>
          <w:b/>
          <w:bCs/>
          <w:spacing w:val="-3"/>
          <w:sz w:val="28"/>
          <w:szCs w:val="28"/>
        </w:rPr>
        <w:t>河流水系</w:t>
      </w:r>
    </w:p>
    <w:p w14:paraId="68A00BE9">
      <w:pPr>
        <w:spacing w:before="213" w:line="359" w:lineRule="auto"/>
        <w:ind w:left="34" w:firstLine="562"/>
        <w:rPr>
          <w:rFonts w:ascii="仿宋" w:hAnsi="仿宋" w:eastAsia="仿宋" w:cs="仿宋"/>
          <w:sz w:val="28"/>
          <w:szCs w:val="28"/>
        </w:rPr>
      </w:pPr>
      <w:r>
        <w:rPr>
          <w:rFonts w:ascii="仿宋" w:hAnsi="仿宋" w:eastAsia="仿宋" w:cs="仿宋"/>
          <w:spacing w:val="-6"/>
          <w:sz w:val="28"/>
          <w:szCs w:val="28"/>
        </w:rPr>
        <w:t>永福县境内大小河流纵横交错，均属珠江流域西江水系柳江流域。</w:t>
      </w:r>
      <w:r>
        <w:rPr>
          <w:rFonts w:ascii="仿宋" w:hAnsi="仿宋" w:eastAsia="仿宋" w:cs="仿宋"/>
          <w:spacing w:val="-4"/>
          <w:sz w:val="28"/>
          <w:szCs w:val="28"/>
        </w:rPr>
        <w:t>集雨面积在</w:t>
      </w:r>
      <w:r>
        <w:rPr>
          <w:rFonts w:ascii="仿宋" w:hAnsi="仿宋" w:eastAsia="仿宋" w:cs="仿宋"/>
          <w:spacing w:val="-40"/>
          <w:sz w:val="28"/>
          <w:szCs w:val="28"/>
        </w:rPr>
        <w:t xml:space="preserve"> </w:t>
      </w:r>
      <w:r>
        <w:rPr>
          <w:rFonts w:ascii="Times New Roman" w:hAnsi="Times New Roman" w:eastAsia="Times New Roman" w:cs="Times New Roman"/>
          <w:spacing w:val="-4"/>
          <w:sz w:val="28"/>
          <w:szCs w:val="28"/>
        </w:rPr>
        <w:t>10</w:t>
      </w:r>
      <w:r>
        <w:rPr>
          <w:rFonts w:ascii="Times New Roman" w:hAnsi="Times New Roman" w:eastAsia="Times New Roman" w:cs="Times New Roman"/>
          <w:spacing w:val="17"/>
          <w:sz w:val="28"/>
          <w:szCs w:val="28"/>
        </w:rPr>
        <w:t xml:space="preserve"> </w:t>
      </w:r>
      <w:r>
        <w:rPr>
          <w:rFonts w:ascii="仿宋" w:hAnsi="仿宋" w:eastAsia="仿宋" w:cs="仿宋"/>
          <w:spacing w:val="-4"/>
          <w:sz w:val="28"/>
          <w:szCs w:val="28"/>
        </w:rPr>
        <w:t>平方千米以上的河流有</w:t>
      </w:r>
      <w:r>
        <w:rPr>
          <w:rFonts w:ascii="仿宋" w:hAnsi="仿宋" w:eastAsia="仿宋" w:cs="仿宋"/>
          <w:spacing w:val="-57"/>
          <w:sz w:val="28"/>
          <w:szCs w:val="28"/>
        </w:rPr>
        <w:t xml:space="preserve"> </w:t>
      </w:r>
      <w:r>
        <w:rPr>
          <w:rFonts w:ascii="Times New Roman" w:hAnsi="Times New Roman" w:eastAsia="Times New Roman" w:cs="Times New Roman"/>
          <w:spacing w:val="-4"/>
          <w:sz w:val="28"/>
          <w:szCs w:val="28"/>
        </w:rPr>
        <w:t>55</w:t>
      </w:r>
      <w:r>
        <w:rPr>
          <w:rFonts w:ascii="Times New Roman" w:hAnsi="Times New Roman" w:eastAsia="Times New Roman" w:cs="Times New Roman"/>
          <w:spacing w:val="20"/>
          <w:w w:val="101"/>
          <w:sz w:val="28"/>
          <w:szCs w:val="28"/>
        </w:rPr>
        <w:t xml:space="preserve"> </w:t>
      </w:r>
      <w:r>
        <w:rPr>
          <w:rFonts w:ascii="仿宋" w:hAnsi="仿宋" w:eastAsia="仿宋" w:cs="仿宋"/>
          <w:spacing w:val="-4"/>
          <w:sz w:val="28"/>
          <w:szCs w:val="28"/>
        </w:rPr>
        <w:t>条，总长</w:t>
      </w:r>
      <w:r>
        <w:rPr>
          <w:rFonts w:ascii="仿宋" w:hAnsi="仿宋" w:eastAsia="仿宋" w:cs="仿宋"/>
          <w:spacing w:val="-60"/>
          <w:sz w:val="28"/>
          <w:szCs w:val="28"/>
        </w:rPr>
        <w:t xml:space="preserve"> </w:t>
      </w:r>
      <w:r>
        <w:rPr>
          <w:rFonts w:ascii="Times New Roman" w:hAnsi="Times New Roman" w:eastAsia="Times New Roman" w:cs="Times New Roman"/>
          <w:spacing w:val="-4"/>
          <w:sz w:val="28"/>
          <w:szCs w:val="28"/>
        </w:rPr>
        <w:t>99</w:t>
      </w:r>
      <w:r>
        <w:rPr>
          <w:rFonts w:ascii="Times New Roman" w:hAnsi="Times New Roman" w:eastAsia="Times New Roman" w:cs="Times New Roman"/>
          <w:spacing w:val="-5"/>
          <w:sz w:val="28"/>
          <w:szCs w:val="28"/>
        </w:rPr>
        <w:t>1</w:t>
      </w:r>
      <w:r>
        <w:rPr>
          <w:rFonts w:ascii="Times New Roman" w:hAnsi="Times New Roman" w:eastAsia="Times New Roman" w:cs="Times New Roman"/>
          <w:spacing w:val="25"/>
          <w:sz w:val="28"/>
          <w:szCs w:val="28"/>
        </w:rPr>
        <w:t xml:space="preserve"> </w:t>
      </w:r>
      <w:r>
        <w:rPr>
          <w:rFonts w:ascii="仿宋" w:hAnsi="仿宋" w:eastAsia="仿宋" w:cs="仿宋"/>
          <w:spacing w:val="-5"/>
          <w:sz w:val="28"/>
          <w:szCs w:val="28"/>
        </w:rPr>
        <w:t>千米。其中：</w:t>
      </w:r>
      <w:r>
        <w:rPr>
          <w:rFonts w:ascii="仿宋" w:hAnsi="仿宋" w:eastAsia="仿宋" w:cs="仿宋"/>
          <w:spacing w:val="-7"/>
          <w:sz w:val="28"/>
          <w:szCs w:val="28"/>
        </w:rPr>
        <w:t>集雨面积</w:t>
      </w:r>
      <w:r>
        <w:rPr>
          <w:rFonts w:ascii="仿宋" w:hAnsi="仿宋" w:eastAsia="仿宋" w:cs="仿宋"/>
          <w:spacing w:val="-33"/>
          <w:sz w:val="28"/>
          <w:szCs w:val="28"/>
        </w:rPr>
        <w:t xml:space="preserve"> </w:t>
      </w:r>
      <w:r>
        <w:rPr>
          <w:rFonts w:ascii="Times New Roman" w:hAnsi="Times New Roman" w:eastAsia="Times New Roman" w:cs="Times New Roman"/>
          <w:spacing w:val="-7"/>
          <w:sz w:val="28"/>
          <w:szCs w:val="28"/>
        </w:rPr>
        <w:t xml:space="preserve">1000 </w:t>
      </w:r>
      <w:r>
        <w:rPr>
          <w:rFonts w:ascii="仿宋" w:hAnsi="仿宋" w:eastAsia="仿宋" w:cs="仿宋"/>
          <w:spacing w:val="-7"/>
          <w:sz w:val="28"/>
          <w:szCs w:val="28"/>
        </w:rPr>
        <w:t>平方千米以上的</w:t>
      </w:r>
      <w:r>
        <w:rPr>
          <w:rFonts w:ascii="仿宋" w:hAnsi="仿宋" w:eastAsia="仿宋" w:cs="仿宋"/>
          <w:spacing w:val="-69"/>
          <w:sz w:val="28"/>
          <w:szCs w:val="28"/>
        </w:rPr>
        <w:t xml:space="preserve"> </w:t>
      </w:r>
      <w:r>
        <w:rPr>
          <w:rFonts w:ascii="Times New Roman" w:hAnsi="Times New Roman" w:eastAsia="Times New Roman" w:cs="Times New Roman"/>
          <w:spacing w:val="-7"/>
          <w:sz w:val="28"/>
          <w:szCs w:val="28"/>
        </w:rPr>
        <w:t>2</w:t>
      </w:r>
      <w:r>
        <w:rPr>
          <w:rFonts w:ascii="Times New Roman" w:hAnsi="Times New Roman" w:eastAsia="Times New Roman" w:cs="Times New Roman"/>
          <w:spacing w:val="15"/>
          <w:sz w:val="28"/>
          <w:szCs w:val="28"/>
        </w:rPr>
        <w:t xml:space="preserve"> </w:t>
      </w:r>
      <w:r>
        <w:rPr>
          <w:rFonts w:ascii="仿宋" w:hAnsi="仿宋" w:eastAsia="仿宋" w:cs="仿宋"/>
          <w:spacing w:val="-7"/>
          <w:sz w:val="28"/>
          <w:szCs w:val="28"/>
        </w:rPr>
        <w:t>条，</w:t>
      </w:r>
      <w:r>
        <w:rPr>
          <w:rFonts w:ascii="Times New Roman" w:hAnsi="Times New Roman" w:eastAsia="Times New Roman" w:cs="Times New Roman"/>
          <w:spacing w:val="-7"/>
          <w:sz w:val="28"/>
          <w:szCs w:val="28"/>
        </w:rPr>
        <w:t>100~</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7"/>
          <w:sz w:val="28"/>
          <w:szCs w:val="28"/>
        </w:rPr>
        <w:t xml:space="preserve">1000 </w:t>
      </w:r>
      <w:r>
        <w:rPr>
          <w:rFonts w:ascii="仿宋" w:hAnsi="仿宋" w:eastAsia="仿宋" w:cs="仿宋"/>
          <w:spacing w:val="-7"/>
          <w:sz w:val="28"/>
          <w:szCs w:val="28"/>
        </w:rPr>
        <w:t>平方千米以下的</w:t>
      </w:r>
      <w:r>
        <w:rPr>
          <w:rFonts w:ascii="仿宋" w:hAnsi="仿宋" w:eastAsia="仿宋" w:cs="仿宋"/>
          <w:spacing w:val="-67"/>
          <w:sz w:val="28"/>
          <w:szCs w:val="28"/>
        </w:rPr>
        <w:t xml:space="preserve"> </w:t>
      </w:r>
      <w:r>
        <w:rPr>
          <w:rFonts w:ascii="Times New Roman" w:hAnsi="Times New Roman" w:eastAsia="Times New Roman" w:cs="Times New Roman"/>
          <w:spacing w:val="-7"/>
          <w:sz w:val="28"/>
          <w:szCs w:val="28"/>
        </w:rPr>
        <w:t>7</w:t>
      </w:r>
      <w:r>
        <w:rPr>
          <w:rFonts w:ascii="Times New Roman" w:hAnsi="Times New Roman" w:eastAsia="Times New Roman" w:cs="Times New Roman"/>
          <w:spacing w:val="15"/>
          <w:sz w:val="28"/>
          <w:szCs w:val="28"/>
        </w:rPr>
        <w:t xml:space="preserve"> </w:t>
      </w:r>
      <w:r>
        <w:rPr>
          <w:rFonts w:ascii="仿宋" w:hAnsi="仿宋" w:eastAsia="仿宋" w:cs="仿宋"/>
          <w:spacing w:val="-7"/>
          <w:sz w:val="28"/>
          <w:szCs w:val="28"/>
        </w:rPr>
        <w:t>条。</w:t>
      </w:r>
      <w:r>
        <w:rPr>
          <w:rFonts w:ascii="仿宋" w:hAnsi="仿宋" w:eastAsia="仿宋" w:cs="仿宋"/>
          <w:spacing w:val="-4"/>
          <w:sz w:val="28"/>
          <w:szCs w:val="28"/>
        </w:rPr>
        <w:t>除</w:t>
      </w:r>
      <w:r>
        <w:rPr>
          <w:rFonts w:ascii="仿宋" w:hAnsi="仿宋" w:eastAsia="仿宋" w:cs="仿宋"/>
          <w:spacing w:val="-32"/>
          <w:sz w:val="28"/>
          <w:szCs w:val="28"/>
        </w:rPr>
        <w:t xml:space="preserve"> </w:t>
      </w:r>
      <w:r>
        <w:rPr>
          <w:rFonts w:ascii="Times New Roman" w:hAnsi="Times New Roman" w:eastAsia="Times New Roman" w:cs="Times New Roman"/>
          <w:spacing w:val="-4"/>
          <w:sz w:val="28"/>
          <w:szCs w:val="28"/>
        </w:rPr>
        <w:t>1</w:t>
      </w:r>
      <w:r>
        <w:rPr>
          <w:rFonts w:ascii="Times New Roman" w:hAnsi="Times New Roman" w:eastAsia="Times New Roman" w:cs="Times New Roman"/>
          <w:spacing w:val="20"/>
          <w:sz w:val="28"/>
          <w:szCs w:val="28"/>
        </w:rPr>
        <w:t xml:space="preserve"> </w:t>
      </w:r>
      <w:r>
        <w:rPr>
          <w:rFonts w:ascii="仿宋" w:hAnsi="仿宋" w:eastAsia="仿宋" w:cs="仿宋"/>
          <w:spacing w:val="-4"/>
          <w:sz w:val="28"/>
          <w:szCs w:val="28"/>
        </w:rPr>
        <w:t>条集雨面积</w:t>
      </w:r>
      <w:r>
        <w:rPr>
          <w:rFonts w:ascii="仿宋" w:hAnsi="仿宋" w:eastAsia="仿宋" w:cs="仿宋"/>
          <w:spacing w:val="-66"/>
          <w:sz w:val="28"/>
          <w:szCs w:val="28"/>
        </w:rPr>
        <w:t xml:space="preserve"> </w:t>
      </w:r>
      <w:r>
        <w:rPr>
          <w:rFonts w:ascii="Times New Roman" w:hAnsi="Times New Roman" w:eastAsia="Times New Roman" w:cs="Times New Roman"/>
          <w:spacing w:val="-4"/>
          <w:sz w:val="28"/>
          <w:szCs w:val="28"/>
        </w:rPr>
        <w:t>49.44</w:t>
      </w:r>
      <w:r>
        <w:rPr>
          <w:rFonts w:ascii="Times New Roman" w:hAnsi="Times New Roman" w:eastAsia="Times New Roman" w:cs="Times New Roman"/>
          <w:spacing w:val="17"/>
          <w:sz w:val="28"/>
          <w:szCs w:val="28"/>
        </w:rPr>
        <w:t xml:space="preserve"> </w:t>
      </w:r>
      <w:r>
        <w:rPr>
          <w:rFonts w:ascii="仿宋" w:hAnsi="仿宋" w:eastAsia="仿宋" w:cs="仿宋"/>
          <w:spacing w:val="-4"/>
          <w:sz w:val="28"/>
          <w:szCs w:val="28"/>
        </w:rPr>
        <w:t>平方千米的雅窑河流入融安县汇入融江外，其</w:t>
      </w:r>
      <w:r>
        <w:rPr>
          <w:rFonts w:ascii="仿宋" w:hAnsi="仿宋" w:eastAsia="仿宋" w:cs="仿宋"/>
          <w:spacing w:val="-2"/>
          <w:sz w:val="28"/>
          <w:szCs w:val="28"/>
        </w:rPr>
        <w:t>余都汇入洛清江，经鹿寨县注入柳江。河流总集水面积</w:t>
      </w:r>
      <w:r>
        <w:rPr>
          <w:rFonts w:ascii="仿宋" w:hAnsi="仿宋" w:eastAsia="仿宋" w:cs="仿宋"/>
          <w:spacing w:val="-51"/>
          <w:sz w:val="28"/>
          <w:szCs w:val="28"/>
        </w:rPr>
        <w:t xml:space="preserve"> </w:t>
      </w:r>
      <w:r>
        <w:rPr>
          <w:rFonts w:ascii="Times New Roman" w:hAnsi="Times New Roman" w:eastAsia="Times New Roman" w:cs="Times New Roman"/>
          <w:spacing w:val="-2"/>
          <w:sz w:val="28"/>
          <w:szCs w:val="28"/>
        </w:rPr>
        <w:t xml:space="preserve">4396.03 </w:t>
      </w:r>
      <w:r>
        <w:rPr>
          <w:rFonts w:ascii="仿宋" w:hAnsi="仿宋" w:eastAsia="仿宋" w:cs="仿宋"/>
          <w:spacing w:val="-2"/>
          <w:sz w:val="28"/>
          <w:szCs w:val="28"/>
        </w:rPr>
        <w:t>平方</w:t>
      </w:r>
      <w:r>
        <w:rPr>
          <w:rFonts w:ascii="仿宋" w:hAnsi="仿宋" w:eastAsia="仿宋" w:cs="仿宋"/>
          <w:spacing w:val="-6"/>
          <w:sz w:val="28"/>
          <w:szCs w:val="28"/>
        </w:rPr>
        <w:t>千米。</w:t>
      </w:r>
    </w:p>
    <w:p w14:paraId="358002E8">
      <w:pPr>
        <w:spacing w:before="1" w:line="359" w:lineRule="auto"/>
        <w:ind w:left="32" w:right="139" w:firstLine="564"/>
        <w:jc w:val="both"/>
        <w:rPr>
          <w:rFonts w:ascii="仿宋" w:hAnsi="仿宋" w:eastAsia="仿宋" w:cs="仿宋"/>
          <w:sz w:val="28"/>
          <w:szCs w:val="28"/>
        </w:rPr>
      </w:pPr>
      <w:r>
        <w:rPr>
          <w:rFonts w:ascii="仿宋" w:hAnsi="仿宋" w:eastAsia="仿宋" w:cs="仿宋"/>
          <w:spacing w:val="-5"/>
          <w:sz w:val="28"/>
          <w:szCs w:val="28"/>
        </w:rPr>
        <w:t>永福县城区位于洛清江上游。洛清江水系上游干流称为义江，发</w:t>
      </w:r>
      <w:r>
        <w:rPr>
          <w:rFonts w:ascii="仿宋" w:hAnsi="仿宋" w:eastAsia="仿宋" w:cs="仿宋"/>
          <w:spacing w:val="-4"/>
          <w:sz w:val="28"/>
          <w:szCs w:val="28"/>
        </w:rPr>
        <w:t>源于广西壮族自治区桂林市临桂区北部太平山脉的茅针山区，于流顺</w:t>
      </w:r>
      <w:r>
        <w:rPr>
          <w:rFonts w:ascii="仿宋" w:hAnsi="仿宋" w:eastAsia="仿宋" w:cs="仿宋"/>
          <w:spacing w:val="-12"/>
          <w:sz w:val="28"/>
          <w:szCs w:val="28"/>
        </w:rPr>
        <w:t>地势自北向南奔流，至永福县城与西江汇合，汇合</w:t>
      </w:r>
      <w:r>
        <w:rPr>
          <w:rFonts w:ascii="仿宋" w:hAnsi="仿宋" w:eastAsia="仿宋" w:cs="仿宋"/>
          <w:spacing w:val="-64"/>
          <w:sz w:val="28"/>
          <w:szCs w:val="28"/>
        </w:rPr>
        <w:t xml:space="preserve"> </w:t>
      </w:r>
      <w:r>
        <w:rPr>
          <w:rFonts w:ascii="仿宋" w:hAnsi="仿宋" w:eastAsia="仿宋" w:cs="仿宋"/>
          <w:spacing w:val="-12"/>
          <w:sz w:val="28"/>
          <w:szCs w:val="28"/>
        </w:rPr>
        <w:t>口以下称为洛清江。</w:t>
      </w:r>
      <w:r>
        <w:rPr>
          <w:rFonts w:ascii="仿宋" w:hAnsi="仿宋" w:eastAsia="仿宋" w:cs="仿宋"/>
          <w:spacing w:val="-4"/>
          <w:sz w:val="28"/>
          <w:szCs w:val="28"/>
        </w:rPr>
        <w:t>义江河段至永福县城有相思江、堡里河（茅河）汇入。永福县城以下</w:t>
      </w:r>
      <w:r>
        <w:rPr>
          <w:rFonts w:ascii="仿宋" w:hAnsi="仿宋" w:eastAsia="仿宋" w:cs="仿宋"/>
          <w:spacing w:val="-10"/>
          <w:sz w:val="28"/>
          <w:szCs w:val="28"/>
        </w:rPr>
        <w:t>洛清江向南略偏西流去，流至鹿寨县城前有古尝河、石门河、小江河、</w:t>
      </w:r>
      <w:r>
        <w:rPr>
          <w:rFonts w:ascii="仿宋" w:hAnsi="仿宋" w:eastAsia="仿宋" w:cs="仿宋"/>
          <w:spacing w:val="-4"/>
          <w:sz w:val="28"/>
          <w:szCs w:val="28"/>
        </w:rPr>
        <w:t>砂坪河、大邦河、木皮河汇入，到鹿寨县城后有石榴河汇入，至鹿寨县江口村附近汇入柳江。洛清江流域地形北高南低，流域形状北端狭</w:t>
      </w:r>
      <w:r>
        <w:rPr>
          <w:rFonts w:ascii="仿宋" w:hAnsi="仿宋" w:eastAsia="仿宋" w:cs="仿宋"/>
          <w:spacing w:val="-3"/>
          <w:sz w:val="28"/>
          <w:szCs w:val="28"/>
        </w:rPr>
        <w:t>小，总体上呈长方形，东西宽约</w:t>
      </w:r>
      <w:r>
        <w:rPr>
          <w:rFonts w:ascii="仿宋" w:hAnsi="仿宋" w:eastAsia="仿宋" w:cs="仿宋"/>
          <w:spacing w:val="-41"/>
          <w:sz w:val="28"/>
          <w:szCs w:val="28"/>
        </w:rPr>
        <w:t xml:space="preserve"> </w:t>
      </w:r>
      <w:r>
        <w:rPr>
          <w:rFonts w:ascii="Times New Roman" w:hAnsi="Times New Roman" w:eastAsia="Times New Roman" w:cs="Times New Roman"/>
          <w:spacing w:val="-3"/>
          <w:sz w:val="28"/>
          <w:szCs w:val="28"/>
        </w:rPr>
        <w:t>60</w:t>
      </w:r>
      <w:r>
        <w:rPr>
          <w:rFonts w:ascii="Times New Roman" w:hAnsi="Times New Roman" w:eastAsia="Times New Roman" w:cs="Times New Roman"/>
          <w:spacing w:val="25"/>
          <w:sz w:val="28"/>
          <w:szCs w:val="28"/>
        </w:rPr>
        <w:t xml:space="preserve"> </w:t>
      </w:r>
      <w:r>
        <w:rPr>
          <w:rFonts w:ascii="仿宋" w:hAnsi="仿宋" w:eastAsia="仿宋" w:cs="仿宋"/>
          <w:spacing w:val="-3"/>
          <w:sz w:val="28"/>
          <w:szCs w:val="28"/>
        </w:rPr>
        <w:t>千米，南北长约</w:t>
      </w:r>
      <w:r>
        <w:rPr>
          <w:rFonts w:ascii="仿宋" w:hAnsi="仿宋" w:eastAsia="仿宋" w:cs="仿宋"/>
          <w:spacing w:val="-38"/>
          <w:sz w:val="28"/>
          <w:szCs w:val="28"/>
        </w:rPr>
        <w:t xml:space="preserve"> </w:t>
      </w:r>
      <w:r>
        <w:rPr>
          <w:rFonts w:ascii="Times New Roman" w:hAnsi="Times New Roman" w:eastAsia="Times New Roman" w:cs="Times New Roman"/>
          <w:spacing w:val="-3"/>
          <w:sz w:val="28"/>
          <w:szCs w:val="28"/>
        </w:rPr>
        <w:t>130</w:t>
      </w:r>
      <w:r>
        <w:rPr>
          <w:rFonts w:ascii="Times New Roman" w:hAnsi="Times New Roman" w:eastAsia="Times New Roman" w:cs="Times New Roman"/>
          <w:spacing w:val="27"/>
          <w:sz w:val="28"/>
          <w:szCs w:val="28"/>
        </w:rPr>
        <w:t xml:space="preserve"> </w:t>
      </w:r>
      <w:r>
        <w:rPr>
          <w:rFonts w:ascii="仿宋" w:hAnsi="仿宋" w:eastAsia="仿宋" w:cs="仿宋"/>
          <w:spacing w:val="-3"/>
          <w:sz w:val="28"/>
          <w:szCs w:val="28"/>
        </w:rPr>
        <w:t>千米，流域</w:t>
      </w:r>
      <w:r>
        <w:rPr>
          <w:rFonts w:ascii="仿宋" w:hAnsi="仿宋" w:eastAsia="仿宋" w:cs="仿宋"/>
          <w:spacing w:val="-6"/>
          <w:sz w:val="28"/>
          <w:szCs w:val="28"/>
        </w:rPr>
        <w:t>地理位置为东经</w:t>
      </w:r>
      <w:r>
        <w:rPr>
          <w:rFonts w:ascii="仿宋" w:hAnsi="仿宋" w:eastAsia="仿宋" w:cs="仿宋"/>
          <w:spacing w:val="-35"/>
          <w:sz w:val="28"/>
          <w:szCs w:val="28"/>
        </w:rPr>
        <w:t xml:space="preserve"> </w:t>
      </w:r>
      <w:r>
        <w:rPr>
          <w:rFonts w:ascii="Times New Roman" w:hAnsi="Times New Roman" w:eastAsia="Times New Roman" w:cs="Times New Roman"/>
          <w:spacing w:val="-6"/>
          <w:sz w:val="28"/>
          <w:szCs w:val="28"/>
        </w:rPr>
        <w:t>109°36′~</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6"/>
          <w:sz w:val="28"/>
          <w:szCs w:val="28"/>
        </w:rPr>
        <w:t>110°</w:t>
      </w:r>
      <w:r>
        <w:rPr>
          <w:rFonts w:ascii="Times New Roman" w:hAnsi="Times New Roman" w:eastAsia="Times New Roman" w:cs="Times New Roman"/>
          <w:spacing w:val="-37"/>
          <w:sz w:val="28"/>
          <w:szCs w:val="28"/>
        </w:rPr>
        <w:t xml:space="preserve"> </w:t>
      </w:r>
      <w:r>
        <w:rPr>
          <w:rFonts w:ascii="Times New Roman" w:hAnsi="Times New Roman" w:eastAsia="Times New Roman" w:cs="Times New Roman"/>
          <w:spacing w:val="-6"/>
          <w:sz w:val="28"/>
          <w:szCs w:val="28"/>
        </w:rPr>
        <w:t>12′</w:t>
      </w:r>
      <w:r>
        <w:rPr>
          <w:rFonts w:ascii="仿宋" w:hAnsi="仿宋" w:eastAsia="仿宋" w:cs="仿宋"/>
          <w:spacing w:val="-6"/>
          <w:sz w:val="28"/>
          <w:szCs w:val="28"/>
        </w:rPr>
        <w:t>，北纬</w:t>
      </w:r>
      <w:r>
        <w:rPr>
          <w:rFonts w:ascii="仿宋" w:hAnsi="仿宋" w:eastAsia="仿宋" w:cs="仿宋"/>
          <w:spacing w:val="-67"/>
          <w:sz w:val="28"/>
          <w:szCs w:val="28"/>
        </w:rPr>
        <w:t xml:space="preserve"> </w:t>
      </w:r>
      <w:r>
        <w:rPr>
          <w:rFonts w:ascii="Times New Roman" w:hAnsi="Times New Roman" w:eastAsia="Times New Roman" w:cs="Times New Roman"/>
          <w:spacing w:val="-6"/>
          <w:sz w:val="28"/>
          <w:szCs w:val="28"/>
        </w:rPr>
        <w:t>24°</w:t>
      </w:r>
      <w:r>
        <w:rPr>
          <w:rFonts w:ascii="Times New Roman" w:hAnsi="Times New Roman" w:eastAsia="Times New Roman" w:cs="Times New Roman"/>
          <w:spacing w:val="-39"/>
          <w:sz w:val="28"/>
          <w:szCs w:val="28"/>
        </w:rPr>
        <w:t xml:space="preserve"> </w:t>
      </w:r>
      <w:r>
        <w:rPr>
          <w:rFonts w:ascii="Times New Roman" w:hAnsi="Times New Roman" w:eastAsia="Times New Roman" w:cs="Times New Roman"/>
          <w:spacing w:val="-6"/>
          <w:sz w:val="28"/>
          <w:szCs w:val="28"/>
        </w:rPr>
        <w:t>16′~25°40′</w:t>
      </w:r>
      <w:r>
        <w:rPr>
          <w:rFonts w:ascii="仿宋" w:hAnsi="仿宋" w:eastAsia="仿宋" w:cs="仿宋"/>
          <w:spacing w:val="-6"/>
          <w:sz w:val="28"/>
          <w:szCs w:val="28"/>
        </w:rPr>
        <w:t>。全流域集雨面</w:t>
      </w:r>
      <w:r>
        <w:rPr>
          <w:rFonts w:ascii="仿宋" w:hAnsi="仿宋" w:eastAsia="仿宋" w:cs="仿宋"/>
          <w:spacing w:val="-3"/>
          <w:sz w:val="28"/>
          <w:szCs w:val="28"/>
        </w:rPr>
        <w:t>积</w:t>
      </w:r>
      <w:r>
        <w:rPr>
          <w:rFonts w:ascii="仿宋" w:hAnsi="仿宋" w:eastAsia="仿宋" w:cs="仿宋"/>
          <w:spacing w:val="-50"/>
          <w:sz w:val="28"/>
          <w:szCs w:val="28"/>
        </w:rPr>
        <w:t xml:space="preserve"> </w:t>
      </w:r>
      <w:r>
        <w:rPr>
          <w:rFonts w:ascii="Times New Roman" w:hAnsi="Times New Roman" w:eastAsia="Times New Roman" w:cs="Times New Roman"/>
          <w:spacing w:val="-3"/>
          <w:sz w:val="28"/>
          <w:szCs w:val="28"/>
        </w:rPr>
        <w:t>7592</w:t>
      </w:r>
      <w:r>
        <w:rPr>
          <w:rFonts w:ascii="Times New Roman" w:hAnsi="Times New Roman" w:eastAsia="Times New Roman" w:cs="Times New Roman"/>
          <w:spacing w:val="22"/>
          <w:sz w:val="28"/>
          <w:szCs w:val="28"/>
        </w:rPr>
        <w:t xml:space="preserve"> </w:t>
      </w:r>
      <w:r>
        <w:rPr>
          <w:rFonts w:ascii="仿宋" w:hAnsi="仿宋" w:eastAsia="仿宋" w:cs="仿宋"/>
          <w:spacing w:val="-3"/>
          <w:sz w:val="28"/>
          <w:szCs w:val="28"/>
        </w:rPr>
        <w:t>平方千米，主河道长度</w:t>
      </w:r>
      <w:r>
        <w:rPr>
          <w:rFonts w:ascii="仿宋" w:hAnsi="仿宋" w:eastAsia="仿宋" w:cs="仿宋"/>
          <w:spacing w:val="-65"/>
          <w:sz w:val="28"/>
          <w:szCs w:val="28"/>
        </w:rPr>
        <w:t xml:space="preserve"> </w:t>
      </w:r>
      <w:r>
        <w:rPr>
          <w:rFonts w:ascii="Times New Roman" w:hAnsi="Times New Roman" w:eastAsia="Times New Roman" w:cs="Times New Roman"/>
          <w:spacing w:val="-3"/>
          <w:sz w:val="28"/>
          <w:szCs w:val="28"/>
        </w:rPr>
        <w:t>275</w:t>
      </w:r>
      <w:r>
        <w:rPr>
          <w:rFonts w:ascii="Times New Roman" w:hAnsi="Times New Roman" w:eastAsia="Times New Roman" w:cs="Times New Roman"/>
          <w:spacing w:val="27"/>
          <w:w w:val="101"/>
          <w:sz w:val="28"/>
          <w:szCs w:val="28"/>
        </w:rPr>
        <w:t xml:space="preserve"> </w:t>
      </w:r>
      <w:r>
        <w:rPr>
          <w:rFonts w:ascii="仿宋" w:hAnsi="仿宋" w:eastAsia="仿宋" w:cs="仿宋"/>
          <w:spacing w:val="-3"/>
          <w:sz w:val="28"/>
          <w:szCs w:val="28"/>
        </w:rPr>
        <w:t>千米，干流平均坡降</w:t>
      </w:r>
      <w:r>
        <w:rPr>
          <w:rFonts w:ascii="仿宋" w:hAnsi="仿宋" w:eastAsia="仿宋" w:cs="仿宋"/>
          <w:spacing w:val="-61"/>
          <w:sz w:val="28"/>
          <w:szCs w:val="28"/>
        </w:rPr>
        <w:t xml:space="preserve"> </w:t>
      </w:r>
      <w:r>
        <w:rPr>
          <w:rFonts w:ascii="Times New Roman" w:hAnsi="Times New Roman" w:eastAsia="Times New Roman" w:cs="Times New Roman"/>
          <w:spacing w:val="-3"/>
          <w:sz w:val="28"/>
          <w:szCs w:val="28"/>
        </w:rPr>
        <w:t>0.42</w:t>
      </w:r>
      <w:r>
        <w:rPr>
          <w:rFonts w:ascii="仿宋" w:hAnsi="仿宋" w:eastAsia="仿宋" w:cs="仿宋"/>
          <w:spacing w:val="-3"/>
          <w:sz w:val="28"/>
          <w:szCs w:val="28"/>
        </w:rPr>
        <w:t>‰</w:t>
      </w:r>
      <w:r>
        <w:rPr>
          <w:rFonts w:ascii="仿宋" w:hAnsi="仿宋" w:eastAsia="仿宋" w:cs="仿宋"/>
          <w:spacing w:val="-102"/>
          <w:sz w:val="28"/>
          <w:szCs w:val="28"/>
        </w:rPr>
        <w:t xml:space="preserve"> </w:t>
      </w:r>
      <w:r>
        <w:rPr>
          <w:rFonts w:ascii="仿宋" w:hAnsi="仿宋" w:eastAsia="仿宋" w:cs="仿宋"/>
          <w:spacing w:val="-3"/>
          <w:sz w:val="28"/>
          <w:szCs w:val="28"/>
        </w:rPr>
        <w:t>，流</w:t>
      </w:r>
      <w:r>
        <w:rPr>
          <w:rFonts w:ascii="仿宋" w:hAnsi="仿宋" w:eastAsia="仿宋" w:cs="仿宋"/>
          <w:spacing w:val="-5"/>
          <w:sz w:val="28"/>
          <w:szCs w:val="28"/>
        </w:rPr>
        <w:t>域平均高程</w:t>
      </w:r>
      <w:r>
        <w:rPr>
          <w:rFonts w:ascii="仿宋" w:hAnsi="仿宋" w:eastAsia="仿宋" w:cs="仿宋"/>
          <w:spacing w:val="-60"/>
          <w:sz w:val="28"/>
          <w:szCs w:val="28"/>
        </w:rPr>
        <w:t xml:space="preserve"> </w:t>
      </w:r>
      <w:r>
        <w:rPr>
          <w:rFonts w:ascii="Times New Roman" w:hAnsi="Times New Roman" w:eastAsia="Times New Roman" w:cs="Times New Roman"/>
          <w:spacing w:val="-5"/>
          <w:sz w:val="28"/>
          <w:szCs w:val="28"/>
        </w:rPr>
        <w:t>335</w:t>
      </w:r>
      <w:r>
        <w:rPr>
          <w:rFonts w:ascii="Times New Roman" w:hAnsi="Times New Roman" w:eastAsia="Times New Roman" w:cs="Times New Roman"/>
          <w:spacing w:val="23"/>
          <w:sz w:val="28"/>
          <w:szCs w:val="28"/>
        </w:rPr>
        <w:t xml:space="preserve"> </w:t>
      </w:r>
      <w:r>
        <w:rPr>
          <w:rFonts w:ascii="仿宋" w:hAnsi="仿宋" w:eastAsia="仿宋" w:cs="仿宋"/>
          <w:spacing w:val="-5"/>
          <w:sz w:val="28"/>
          <w:szCs w:val="28"/>
        </w:rPr>
        <w:t>米。</w:t>
      </w:r>
    </w:p>
    <w:p w14:paraId="0AFBB2ED">
      <w:pPr>
        <w:spacing w:line="359" w:lineRule="auto"/>
        <w:ind w:left="33" w:right="139" w:firstLine="561"/>
        <w:jc w:val="both"/>
        <w:rPr>
          <w:rFonts w:ascii="仿宋" w:hAnsi="仿宋" w:eastAsia="仿宋" w:cs="仿宋"/>
          <w:sz w:val="28"/>
          <w:szCs w:val="28"/>
        </w:rPr>
      </w:pPr>
      <w:r>
        <w:rPr>
          <w:rFonts w:ascii="仿宋" w:hAnsi="仿宋" w:eastAsia="仿宋" w:cs="仿宋"/>
          <w:spacing w:val="-5"/>
          <w:sz w:val="28"/>
          <w:szCs w:val="28"/>
        </w:rPr>
        <w:t>洛清江流域北部有天平山，与六漫河分水，东北部有横岭与青狮</w:t>
      </w:r>
      <w:r>
        <w:rPr>
          <w:rFonts w:ascii="仿宋" w:hAnsi="仿宋" w:eastAsia="仿宋" w:cs="仿宋"/>
          <w:spacing w:val="-4"/>
          <w:sz w:val="28"/>
          <w:szCs w:val="28"/>
        </w:rPr>
        <w:t>潭水库流域分水，东部有架桥岭与桂江支流良丰江、荔浦河分水，西部为天平山余脉与融江沙埔河等分水。流域分水岭北部、西北部、东部较高，主峰在</w:t>
      </w:r>
      <w:r>
        <w:rPr>
          <w:rFonts w:ascii="仿宋" w:hAnsi="仿宋" w:eastAsia="仿宋" w:cs="仿宋"/>
          <w:spacing w:val="-30"/>
          <w:sz w:val="28"/>
          <w:szCs w:val="28"/>
        </w:rPr>
        <w:t xml:space="preserve"> </w:t>
      </w:r>
      <w:r>
        <w:rPr>
          <w:rFonts w:ascii="Times New Roman" w:hAnsi="Times New Roman" w:eastAsia="Times New Roman" w:cs="Times New Roman"/>
          <w:spacing w:val="-4"/>
          <w:sz w:val="28"/>
          <w:szCs w:val="28"/>
        </w:rPr>
        <w:t>1000</w:t>
      </w:r>
      <w:r>
        <w:rPr>
          <w:rFonts w:ascii="Times New Roman" w:hAnsi="Times New Roman" w:eastAsia="Times New Roman" w:cs="Times New Roman"/>
          <w:spacing w:val="20"/>
          <w:sz w:val="28"/>
          <w:szCs w:val="28"/>
        </w:rPr>
        <w:t xml:space="preserve"> </w:t>
      </w:r>
      <w:r>
        <w:rPr>
          <w:rFonts w:ascii="仿宋" w:hAnsi="仿宋" w:eastAsia="仿宋" w:cs="仿宋"/>
          <w:spacing w:val="-4"/>
          <w:sz w:val="28"/>
          <w:szCs w:val="28"/>
        </w:rPr>
        <w:t>米以上，其中广福顶、老山顶最高达</w:t>
      </w:r>
      <w:r>
        <w:rPr>
          <w:rFonts w:ascii="仿宋" w:hAnsi="仿宋" w:eastAsia="仿宋" w:cs="仿宋"/>
          <w:spacing w:val="-38"/>
          <w:sz w:val="28"/>
          <w:szCs w:val="28"/>
        </w:rPr>
        <w:t xml:space="preserve"> </w:t>
      </w:r>
      <w:r>
        <w:rPr>
          <w:rFonts w:ascii="Times New Roman" w:hAnsi="Times New Roman" w:eastAsia="Times New Roman" w:cs="Times New Roman"/>
          <w:spacing w:val="-4"/>
          <w:sz w:val="28"/>
          <w:szCs w:val="28"/>
        </w:rPr>
        <w:t>1700</w:t>
      </w:r>
      <w:r>
        <w:rPr>
          <w:rFonts w:ascii="Times New Roman" w:hAnsi="Times New Roman" w:eastAsia="Times New Roman" w:cs="Times New Roman"/>
          <w:spacing w:val="23"/>
          <w:sz w:val="28"/>
          <w:szCs w:val="28"/>
        </w:rPr>
        <w:t xml:space="preserve"> </w:t>
      </w:r>
      <w:r>
        <w:rPr>
          <w:rFonts w:ascii="仿宋" w:hAnsi="仿宋" w:eastAsia="仿宋" w:cs="仿宋"/>
          <w:spacing w:val="-4"/>
          <w:sz w:val="28"/>
          <w:szCs w:val="28"/>
        </w:rPr>
        <w:t>米，</w:t>
      </w:r>
      <w:r>
        <w:rPr>
          <w:rFonts w:ascii="仿宋" w:hAnsi="仿宋" w:eastAsia="仿宋" w:cs="仿宋"/>
          <w:spacing w:val="-6"/>
          <w:sz w:val="28"/>
          <w:szCs w:val="28"/>
        </w:rPr>
        <w:t>流域分水在东北部的湘桂铁路线一带较低，高程在</w:t>
      </w:r>
      <w:r>
        <w:rPr>
          <w:rFonts w:ascii="仿宋" w:hAnsi="仿宋" w:eastAsia="仿宋" w:cs="仿宋"/>
          <w:spacing w:val="-49"/>
          <w:sz w:val="28"/>
          <w:szCs w:val="28"/>
        </w:rPr>
        <w:t xml:space="preserve"> </w:t>
      </w:r>
      <w:r>
        <w:rPr>
          <w:rFonts w:ascii="Times New Roman" w:hAnsi="Times New Roman" w:eastAsia="Times New Roman" w:cs="Times New Roman"/>
          <w:spacing w:val="-6"/>
          <w:sz w:val="28"/>
          <w:szCs w:val="28"/>
        </w:rPr>
        <w:t>200</w:t>
      </w:r>
      <w:r>
        <w:rPr>
          <w:rFonts w:ascii="仿宋" w:hAnsi="仿宋" w:eastAsia="仿宋" w:cs="仿宋"/>
          <w:spacing w:val="-6"/>
          <w:sz w:val="28"/>
          <w:szCs w:val="28"/>
        </w:rPr>
        <w:t>—</w:t>
      </w:r>
      <w:r>
        <w:rPr>
          <w:rFonts w:ascii="Times New Roman" w:hAnsi="Times New Roman" w:eastAsia="Times New Roman" w:cs="Times New Roman"/>
          <w:spacing w:val="-6"/>
          <w:sz w:val="28"/>
          <w:szCs w:val="28"/>
        </w:rPr>
        <w:t>500</w:t>
      </w:r>
      <w:r>
        <w:rPr>
          <w:rFonts w:ascii="Times New Roman" w:hAnsi="Times New Roman" w:eastAsia="Times New Roman" w:cs="Times New Roman"/>
          <w:spacing w:val="20"/>
          <w:sz w:val="28"/>
          <w:szCs w:val="28"/>
        </w:rPr>
        <w:t xml:space="preserve"> </w:t>
      </w:r>
      <w:r>
        <w:rPr>
          <w:rFonts w:ascii="仿宋" w:hAnsi="仿宋" w:eastAsia="仿宋" w:cs="仿宋"/>
          <w:spacing w:val="-6"/>
          <w:sz w:val="28"/>
          <w:szCs w:val="28"/>
        </w:rPr>
        <w:t>米左右。</w:t>
      </w:r>
      <w:r>
        <w:rPr>
          <w:rFonts w:ascii="仿宋" w:hAnsi="仿宋" w:eastAsia="仿宋" w:cs="仿宋"/>
          <w:spacing w:val="-3"/>
          <w:sz w:val="28"/>
          <w:szCs w:val="28"/>
        </w:rPr>
        <w:t>流域内高程在</w:t>
      </w:r>
      <w:r>
        <w:rPr>
          <w:rFonts w:ascii="仿宋" w:hAnsi="仿宋" w:eastAsia="仿宋" w:cs="仿宋"/>
          <w:spacing w:val="-43"/>
          <w:sz w:val="28"/>
          <w:szCs w:val="28"/>
        </w:rPr>
        <w:t xml:space="preserve"> </w:t>
      </w:r>
      <w:r>
        <w:rPr>
          <w:rFonts w:ascii="Times New Roman" w:hAnsi="Times New Roman" w:eastAsia="Times New Roman" w:cs="Times New Roman"/>
          <w:spacing w:val="-3"/>
          <w:sz w:val="28"/>
          <w:szCs w:val="28"/>
        </w:rPr>
        <w:t>300</w:t>
      </w:r>
      <w:r>
        <w:rPr>
          <w:rFonts w:ascii="Times New Roman" w:hAnsi="Times New Roman" w:eastAsia="Times New Roman" w:cs="Times New Roman"/>
          <w:spacing w:val="21"/>
          <w:sz w:val="28"/>
          <w:szCs w:val="28"/>
        </w:rPr>
        <w:t xml:space="preserve"> </w:t>
      </w:r>
      <w:r>
        <w:rPr>
          <w:rFonts w:ascii="仿宋" w:hAnsi="仿宋" w:eastAsia="仿宋" w:cs="仿宋"/>
          <w:spacing w:val="-3"/>
          <w:sz w:val="28"/>
          <w:szCs w:val="28"/>
        </w:rPr>
        <w:t>米以上的山区面积占总面积的</w:t>
      </w:r>
      <w:r>
        <w:rPr>
          <w:rFonts w:ascii="仿宋" w:hAnsi="仿宋" w:eastAsia="仿宋" w:cs="仿宋"/>
          <w:spacing w:val="-59"/>
          <w:sz w:val="28"/>
          <w:szCs w:val="28"/>
        </w:rPr>
        <w:t xml:space="preserve"> </w:t>
      </w:r>
      <w:r>
        <w:rPr>
          <w:rFonts w:ascii="Times New Roman" w:hAnsi="Times New Roman" w:eastAsia="Times New Roman" w:cs="Times New Roman"/>
          <w:spacing w:val="-3"/>
          <w:sz w:val="28"/>
          <w:szCs w:val="28"/>
        </w:rPr>
        <w:t>62%</w:t>
      </w:r>
      <w:r>
        <w:rPr>
          <w:rFonts w:ascii="仿宋" w:hAnsi="仿宋" w:eastAsia="仿宋" w:cs="仿宋"/>
          <w:spacing w:val="-3"/>
          <w:sz w:val="28"/>
          <w:szCs w:val="28"/>
        </w:rPr>
        <w:t>。</w:t>
      </w:r>
    </w:p>
    <w:p w14:paraId="4ED21E28">
      <w:pPr>
        <w:spacing w:before="1" w:line="223" w:lineRule="auto"/>
        <w:ind w:left="597"/>
        <w:rPr>
          <w:rFonts w:ascii="仿宋" w:hAnsi="仿宋" w:eastAsia="仿宋" w:cs="仿宋"/>
          <w:sz w:val="28"/>
          <w:szCs w:val="28"/>
        </w:rPr>
      </w:pPr>
      <w:r>
        <w:rPr>
          <w:rFonts w:ascii="仿宋" w:hAnsi="仿宋" w:eastAsia="仿宋" w:cs="仿宋"/>
          <w:spacing w:val="-5"/>
          <w:sz w:val="28"/>
          <w:szCs w:val="28"/>
        </w:rPr>
        <w:t>堡里河（茅河）也是洛清江的一条支流，发源于阳朔县、荔浦县</w:t>
      </w:r>
    </w:p>
    <w:p w14:paraId="77239D6B">
      <w:pPr>
        <w:spacing w:line="223" w:lineRule="auto"/>
        <w:rPr>
          <w:rFonts w:ascii="仿宋" w:hAnsi="仿宋" w:eastAsia="仿宋" w:cs="仿宋"/>
          <w:sz w:val="28"/>
          <w:szCs w:val="28"/>
        </w:rPr>
        <w:sectPr>
          <w:footerReference r:id="rId22" w:type="default"/>
          <w:pgSz w:w="11900" w:h="16820"/>
          <w:pgMar w:top="1424" w:right="1557" w:bottom="1085" w:left="1785" w:header="0" w:footer="923" w:gutter="0"/>
          <w:cols w:space="720" w:num="1"/>
        </w:sectPr>
      </w:pPr>
    </w:p>
    <w:p w14:paraId="73AAF58C">
      <w:pPr>
        <w:spacing w:before="56" w:line="359" w:lineRule="auto"/>
        <w:ind w:left="38" w:right="101" w:firstLine="6"/>
        <w:rPr>
          <w:rFonts w:ascii="仿宋" w:hAnsi="仿宋" w:eastAsia="仿宋" w:cs="仿宋"/>
          <w:sz w:val="28"/>
          <w:szCs w:val="28"/>
        </w:rPr>
      </w:pPr>
      <w:r>
        <w:rPr>
          <w:rFonts w:ascii="仿宋" w:hAnsi="仿宋" w:eastAsia="仿宋" w:cs="仿宋"/>
          <w:spacing w:val="-2"/>
          <w:sz w:val="28"/>
          <w:szCs w:val="28"/>
        </w:rPr>
        <w:t>与永福县三县交界的三县界山顶，流域集雨面积为</w:t>
      </w:r>
      <w:r>
        <w:rPr>
          <w:rFonts w:ascii="Times New Roman" w:hAnsi="Times New Roman" w:eastAsia="Times New Roman" w:cs="Times New Roman"/>
          <w:spacing w:val="-2"/>
          <w:sz w:val="28"/>
          <w:szCs w:val="28"/>
        </w:rPr>
        <w:t xml:space="preserve">454 </w:t>
      </w:r>
      <w:r>
        <w:rPr>
          <w:rFonts w:ascii="仿宋" w:hAnsi="仿宋" w:eastAsia="仿宋" w:cs="仿宋"/>
          <w:spacing w:val="-2"/>
          <w:sz w:val="28"/>
          <w:szCs w:val="28"/>
        </w:rPr>
        <w:t>平方千米，主</w:t>
      </w:r>
      <w:r>
        <w:rPr>
          <w:rFonts w:ascii="仿宋" w:hAnsi="仿宋" w:eastAsia="仿宋" w:cs="仿宋"/>
          <w:spacing w:val="-3"/>
          <w:sz w:val="28"/>
          <w:szCs w:val="28"/>
        </w:rPr>
        <w:t>河道长度</w:t>
      </w:r>
      <w:r>
        <w:rPr>
          <w:rFonts w:ascii="仿宋" w:hAnsi="仿宋" w:eastAsia="仿宋" w:cs="仿宋"/>
          <w:spacing w:val="-60"/>
          <w:sz w:val="28"/>
          <w:szCs w:val="28"/>
        </w:rPr>
        <w:t xml:space="preserve"> </w:t>
      </w:r>
      <w:r>
        <w:rPr>
          <w:rFonts w:ascii="Times New Roman" w:hAnsi="Times New Roman" w:eastAsia="Times New Roman" w:cs="Times New Roman"/>
          <w:spacing w:val="-3"/>
          <w:sz w:val="28"/>
          <w:szCs w:val="28"/>
        </w:rPr>
        <w:t>47</w:t>
      </w:r>
      <w:r>
        <w:rPr>
          <w:rFonts w:ascii="Times New Roman" w:hAnsi="Times New Roman" w:eastAsia="Times New Roman" w:cs="Times New Roman"/>
          <w:spacing w:val="27"/>
          <w:sz w:val="28"/>
          <w:szCs w:val="28"/>
        </w:rPr>
        <w:t xml:space="preserve"> </w:t>
      </w:r>
      <w:r>
        <w:rPr>
          <w:rFonts w:ascii="仿宋" w:hAnsi="仿宋" w:eastAsia="仿宋" w:cs="仿宋"/>
          <w:spacing w:val="-3"/>
          <w:sz w:val="28"/>
          <w:szCs w:val="28"/>
        </w:rPr>
        <w:t>千米，干流平均坡降</w:t>
      </w:r>
      <w:r>
        <w:rPr>
          <w:rFonts w:ascii="仿宋" w:hAnsi="仿宋" w:eastAsia="仿宋" w:cs="仿宋"/>
          <w:spacing w:val="-57"/>
          <w:sz w:val="28"/>
          <w:szCs w:val="28"/>
        </w:rPr>
        <w:t xml:space="preserve"> </w:t>
      </w:r>
      <w:r>
        <w:rPr>
          <w:rFonts w:ascii="Times New Roman" w:hAnsi="Times New Roman" w:eastAsia="Times New Roman" w:cs="Times New Roman"/>
          <w:spacing w:val="-3"/>
          <w:sz w:val="28"/>
          <w:szCs w:val="28"/>
        </w:rPr>
        <w:t>3.28</w:t>
      </w:r>
      <w:r>
        <w:rPr>
          <w:rFonts w:ascii="仿宋" w:hAnsi="仿宋" w:eastAsia="仿宋" w:cs="仿宋"/>
          <w:spacing w:val="-3"/>
          <w:sz w:val="28"/>
          <w:szCs w:val="28"/>
        </w:rPr>
        <w:t>‰</w:t>
      </w:r>
      <w:r>
        <w:rPr>
          <w:rFonts w:ascii="仿宋" w:hAnsi="仿宋" w:eastAsia="仿宋" w:cs="仿宋"/>
          <w:spacing w:val="-100"/>
          <w:sz w:val="28"/>
          <w:szCs w:val="28"/>
        </w:rPr>
        <w:t xml:space="preserve"> </w:t>
      </w:r>
      <w:r>
        <w:rPr>
          <w:rFonts w:ascii="仿宋" w:hAnsi="仿宋" w:eastAsia="仿宋" w:cs="仿宋"/>
          <w:spacing w:val="-3"/>
          <w:sz w:val="28"/>
          <w:szCs w:val="28"/>
        </w:rPr>
        <w:t>。流域平均高程为</w:t>
      </w:r>
      <w:r>
        <w:rPr>
          <w:rFonts w:ascii="仿宋" w:hAnsi="仿宋" w:eastAsia="仿宋" w:cs="仿宋"/>
          <w:spacing w:val="-66"/>
          <w:sz w:val="28"/>
          <w:szCs w:val="28"/>
        </w:rPr>
        <w:t xml:space="preserve"> </w:t>
      </w:r>
      <w:r>
        <w:rPr>
          <w:rFonts w:ascii="Times New Roman" w:hAnsi="Times New Roman" w:eastAsia="Times New Roman" w:cs="Times New Roman"/>
          <w:spacing w:val="-3"/>
          <w:sz w:val="28"/>
          <w:szCs w:val="28"/>
        </w:rPr>
        <w:t>430</w:t>
      </w:r>
      <w:r>
        <w:rPr>
          <w:rFonts w:ascii="Times New Roman" w:hAnsi="Times New Roman" w:eastAsia="Times New Roman" w:cs="Times New Roman"/>
          <w:spacing w:val="22"/>
          <w:w w:val="101"/>
          <w:sz w:val="28"/>
          <w:szCs w:val="28"/>
        </w:rPr>
        <w:t xml:space="preserve"> </w:t>
      </w:r>
      <w:r>
        <w:rPr>
          <w:rFonts w:ascii="仿宋" w:hAnsi="仿宋" w:eastAsia="仿宋" w:cs="仿宋"/>
          <w:spacing w:val="-3"/>
          <w:sz w:val="28"/>
          <w:szCs w:val="28"/>
        </w:rPr>
        <w:t>米。</w:t>
      </w:r>
      <w:r>
        <w:rPr>
          <w:rFonts w:ascii="仿宋" w:hAnsi="仿宋" w:eastAsia="仿宋" w:cs="仿宋"/>
          <w:spacing w:val="-1"/>
          <w:sz w:val="28"/>
          <w:szCs w:val="28"/>
        </w:rPr>
        <w:t>堡里河在永福县城区官村附近汇入洛清江上游干流东河。</w:t>
      </w:r>
    </w:p>
    <w:p w14:paraId="1F0D1E24">
      <w:pPr>
        <w:spacing w:before="5" w:line="359" w:lineRule="auto"/>
        <w:ind w:left="33" w:firstLine="562"/>
        <w:jc w:val="both"/>
        <w:rPr>
          <w:rFonts w:ascii="仿宋" w:hAnsi="仿宋" w:eastAsia="仿宋" w:cs="仿宋"/>
          <w:sz w:val="28"/>
          <w:szCs w:val="28"/>
        </w:rPr>
      </w:pPr>
      <w:r>
        <w:rPr>
          <w:rFonts w:ascii="仿宋" w:hAnsi="仿宋" w:eastAsia="仿宋" w:cs="仿宋"/>
          <w:spacing w:val="-14"/>
          <w:sz w:val="28"/>
          <w:szCs w:val="28"/>
        </w:rPr>
        <w:t>西河，为洛清江一级支流。河段由县城上溯至龙江乡的双江口（即</w:t>
      </w:r>
      <w:r>
        <w:rPr>
          <w:rFonts w:ascii="仿宋" w:hAnsi="仿宋" w:eastAsia="仿宋" w:cs="仿宋"/>
          <w:spacing w:val="-2"/>
          <w:sz w:val="28"/>
          <w:szCs w:val="28"/>
        </w:rPr>
        <w:t>龙江河与百寿河交汇处</w:t>
      </w:r>
      <w:r>
        <w:rPr>
          <w:rFonts w:ascii="仿宋" w:hAnsi="仿宋" w:eastAsia="仿宋" w:cs="仿宋"/>
          <w:spacing w:val="17"/>
          <w:sz w:val="28"/>
          <w:szCs w:val="28"/>
        </w:rPr>
        <w:t>），</w:t>
      </w:r>
      <w:r>
        <w:rPr>
          <w:rFonts w:ascii="仿宋" w:hAnsi="仿宋" w:eastAsia="仿宋" w:cs="仿宋"/>
          <w:spacing w:val="-2"/>
          <w:sz w:val="28"/>
          <w:szCs w:val="28"/>
        </w:rPr>
        <w:t>全长</w:t>
      </w:r>
      <w:r>
        <w:rPr>
          <w:rFonts w:ascii="仿宋" w:hAnsi="仿宋" w:eastAsia="仿宋" w:cs="仿宋"/>
          <w:spacing w:val="-53"/>
          <w:sz w:val="28"/>
          <w:szCs w:val="28"/>
        </w:rPr>
        <w:t xml:space="preserve"> </w:t>
      </w:r>
      <w:r>
        <w:rPr>
          <w:rFonts w:ascii="Times New Roman" w:hAnsi="Times New Roman" w:eastAsia="Times New Roman" w:cs="Times New Roman"/>
          <w:spacing w:val="-2"/>
          <w:sz w:val="28"/>
          <w:szCs w:val="28"/>
        </w:rPr>
        <w:t>53</w:t>
      </w:r>
      <w:r>
        <w:rPr>
          <w:rFonts w:ascii="Times New Roman" w:hAnsi="Times New Roman" w:eastAsia="Times New Roman" w:cs="Times New Roman"/>
          <w:spacing w:val="24"/>
          <w:w w:val="101"/>
          <w:sz w:val="28"/>
          <w:szCs w:val="28"/>
        </w:rPr>
        <w:t xml:space="preserve"> </w:t>
      </w:r>
      <w:r>
        <w:rPr>
          <w:rFonts w:ascii="仿宋" w:hAnsi="仿宋" w:eastAsia="仿宋" w:cs="仿宋"/>
          <w:spacing w:val="-2"/>
          <w:sz w:val="28"/>
          <w:szCs w:val="28"/>
        </w:rPr>
        <w:t>千米。（合上游段龙江，计流域</w:t>
      </w:r>
      <w:r>
        <w:rPr>
          <w:rFonts w:ascii="仿宋" w:hAnsi="仿宋" w:eastAsia="仿宋" w:cs="仿宋"/>
          <w:spacing w:val="-3"/>
          <w:sz w:val="28"/>
          <w:szCs w:val="28"/>
        </w:rPr>
        <w:t>面积</w:t>
      </w:r>
      <w:r>
        <w:rPr>
          <w:rFonts w:ascii="仿宋" w:hAnsi="仿宋" w:eastAsia="仿宋" w:cs="仿宋"/>
          <w:spacing w:val="-40"/>
          <w:sz w:val="28"/>
          <w:szCs w:val="28"/>
        </w:rPr>
        <w:t xml:space="preserve"> </w:t>
      </w:r>
      <w:r>
        <w:rPr>
          <w:rFonts w:ascii="Times New Roman" w:hAnsi="Times New Roman" w:eastAsia="Times New Roman" w:cs="Times New Roman"/>
          <w:spacing w:val="-3"/>
          <w:sz w:val="28"/>
          <w:szCs w:val="28"/>
        </w:rPr>
        <w:t xml:space="preserve">1153 </w:t>
      </w:r>
      <w:r>
        <w:rPr>
          <w:rFonts w:ascii="仿宋" w:hAnsi="仿宋" w:eastAsia="仿宋" w:cs="仿宋"/>
          <w:spacing w:val="-3"/>
          <w:sz w:val="28"/>
          <w:szCs w:val="28"/>
        </w:rPr>
        <w:t>平方千米，河长</w:t>
      </w:r>
      <w:r>
        <w:rPr>
          <w:rFonts w:ascii="仿宋" w:hAnsi="仿宋" w:eastAsia="仿宋" w:cs="仿宋"/>
          <w:spacing w:val="-62"/>
          <w:sz w:val="28"/>
          <w:szCs w:val="28"/>
        </w:rPr>
        <w:t xml:space="preserve"> </w:t>
      </w:r>
      <w:r>
        <w:rPr>
          <w:rFonts w:ascii="Times New Roman" w:hAnsi="Times New Roman" w:eastAsia="Times New Roman" w:cs="Times New Roman"/>
          <w:spacing w:val="-3"/>
          <w:sz w:val="28"/>
          <w:szCs w:val="28"/>
        </w:rPr>
        <w:t>90.4</w:t>
      </w:r>
      <w:r>
        <w:rPr>
          <w:rFonts w:ascii="Times New Roman" w:hAnsi="Times New Roman" w:eastAsia="Times New Roman" w:cs="Times New Roman"/>
          <w:spacing w:val="25"/>
          <w:sz w:val="28"/>
          <w:szCs w:val="28"/>
        </w:rPr>
        <w:t xml:space="preserve"> </w:t>
      </w:r>
      <w:r>
        <w:rPr>
          <w:rFonts w:ascii="仿宋" w:hAnsi="仿宋" w:eastAsia="仿宋" w:cs="仿宋"/>
          <w:spacing w:val="-3"/>
          <w:sz w:val="28"/>
          <w:szCs w:val="28"/>
        </w:rPr>
        <w:t>千米）流经龙江</w:t>
      </w:r>
      <w:r>
        <w:rPr>
          <w:rFonts w:ascii="仿宋" w:hAnsi="仿宋" w:eastAsia="仿宋" w:cs="仿宋"/>
          <w:spacing w:val="-4"/>
          <w:sz w:val="28"/>
          <w:szCs w:val="28"/>
        </w:rPr>
        <w:t>乡的西河、兴隆、双</w:t>
      </w:r>
      <w:r>
        <w:rPr>
          <w:rFonts w:ascii="仿宋" w:hAnsi="仿宋" w:eastAsia="仿宋" w:cs="仿宋"/>
          <w:spacing w:val="-6"/>
          <w:sz w:val="28"/>
          <w:szCs w:val="28"/>
        </w:rPr>
        <w:t>江、仁合；桃城乡的泡</w:t>
      </w:r>
      <w:r>
        <w:rPr>
          <w:rFonts w:ascii="仿宋" w:hAnsi="仿宋" w:eastAsia="仿宋" w:cs="仿宋"/>
          <w:spacing w:val="-73"/>
          <w:sz w:val="28"/>
          <w:szCs w:val="28"/>
        </w:rPr>
        <w:t xml:space="preserve"> </w:t>
      </w:r>
      <w:r>
        <w:rPr>
          <w:rFonts w:ascii="仿宋" w:hAnsi="仿宋" w:eastAsia="仿宋" w:cs="仿宋"/>
          <w:spacing w:val="-6"/>
          <w:sz w:val="28"/>
          <w:szCs w:val="28"/>
        </w:rPr>
        <w:t>口、四合、湾里等行政村，至县城</w:t>
      </w:r>
      <w:r>
        <w:rPr>
          <w:rFonts w:ascii="仿宋" w:hAnsi="仿宋" w:eastAsia="仿宋" w:cs="仿宋"/>
          <w:spacing w:val="-7"/>
          <w:sz w:val="28"/>
          <w:szCs w:val="28"/>
        </w:rPr>
        <w:t>南部汇入洛</w:t>
      </w:r>
      <w:r>
        <w:rPr>
          <w:rFonts w:ascii="仿宋" w:hAnsi="仿宋" w:eastAsia="仿宋" w:cs="仿宋"/>
          <w:spacing w:val="-4"/>
          <w:sz w:val="28"/>
          <w:szCs w:val="28"/>
        </w:rPr>
        <w:t>清江。其支流有龙江、百寿河、里旺河、茅塘河、长江、双江、大田</w:t>
      </w:r>
      <w:r>
        <w:rPr>
          <w:rFonts w:ascii="仿宋" w:hAnsi="仿宋" w:eastAsia="仿宋" w:cs="仿宋"/>
          <w:spacing w:val="-3"/>
          <w:sz w:val="28"/>
          <w:szCs w:val="28"/>
        </w:rPr>
        <w:t>河、银洞河、油榨河、坪岭河等。集水面积</w:t>
      </w:r>
      <w:r>
        <w:rPr>
          <w:rFonts w:ascii="仿宋" w:hAnsi="仿宋" w:eastAsia="仿宋" w:cs="仿宋"/>
          <w:spacing w:val="-36"/>
          <w:sz w:val="28"/>
          <w:szCs w:val="28"/>
        </w:rPr>
        <w:t xml:space="preserve"> </w:t>
      </w:r>
      <w:r>
        <w:rPr>
          <w:rFonts w:ascii="Times New Roman" w:hAnsi="Times New Roman" w:eastAsia="Times New Roman" w:cs="Times New Roman"/>
          <w:spacing w:val="-3"/>
          <w:sz w:val="28"/>
          <w:szCs w:val="28"/>
        </w:rPr>
        <w:t>1312.53</w:t>
      </w:r>
      <w:r>
        <w:rPr>
          <w:rFonts w:ascii="Times New Roman" w:hAnsi="Times New Roman" w:eastAsia="Times New Roman" w:cs="Times New Roman"/>
          <w:spacing w:val="17"/>
          <w:sz w:val="28"/>
          <w:szCs w:val="28"/>
        </w:rPr>
        <w:t xml:space="preserve"> </w:t>
      </w:r>
      <w:r>
        <w:rPr>
          <w:rFonts w:ascii="仿宋" w:hAnsi="仿宋" w:eastAsia="仿宋" w:cs="仿宋"/>
          <w:spacing w:val="-3"/>
          <w:sz w:val="28"/>
          <w:szCs w:val="28"/>
        </w:rPr>
        <w:t>平方千米（其中</w:t>
      </w:r>
      <w:r>
        <w:rPr>
          <w:rFonts w:ascii="仿宋" w:hAnsi="仿宋" w:eastAsia="仿宋" w:cs="仿宋"/>
          <w:spacing w:val="-1"/>
          <w:sz w:val="28"/>
          <w:szCs w:val="28"/>
        </w:rPr>
        <w:t>外县</w:t>
      </w:r>
      <w:r>
        <w:rPr>
          <w:rFonts w:ascii="仿宋" w:hAnsi="仿宋" w:eastAsia="仿宋" w:cs="仿宋"/>
          <w:spacing w:val="-33"/>
          <w:sz w:val="28"/>
          <w:szCs w:val="28"/>
        </w:rPr>
        <w:t xml:space="preserve"> </w:t>
      </w:r>
      <w:r>
        <w:rPr>
          <w:rFonts w:ascii="Times New Roman" w:hAnsi="Times New Roman" w:eastAsia="Times New Roman" w:cs="Times New Roman"/>
          <w:spacing w:val="-1"/>
          <w:sz w:val="28"/>
          <w:szCs w:val="28"/>
        </w:rPr>
        <w:t>196.06</w:t>
      </w:r>
      <w:r>
        <w:rPr>
          <w:rFonts w:ascii="Times New Roman" w:hAnsi="Times New Roman" w:eastAsia="Times New Roman" w:cs="Times New Roman"/>
          <w:spacing w:val="24"/>
          <w:w w:val="101"/>
          <w:sz w:val="28"/>
          <w:szCs w:val="28"/>
        </w:rPr>
        <w:t xml:space="preserve"> </w:t>
      </w:r>
      <w:r>
        <w:rPr>
          <w:rFonts w:ascii="仿宋" w:hAnsi="仿宋" w:eastAsia="仿宋" w:cs="仿宋"/>
          <w:spacing w:val="-1"/>
          <w:sz w:val="28"/>
          <w:szCs w:val="28"/>
        </w:rPr>
        <w:t>平方千米</w:t>
      </w:r>
      <w:r>
        <w:rPr>
          <w:rFonts w:ascii="仿宋" w:hAnsi="仿宋" w:eastAsia="仿宋" w:cs="仿宋"/>
          <w:spacing w:val="22"/>
          <w:sz w:val="28"/>
          <w:szCs w:val="28"/>
        </w:rPr>
        <w:t>），</w:t>
      </w:r>
      <w:r>
        <w:rPr>
          <w:rFonts w:ascii="仿宋" w:hAnsi="仿宋" w:eastAsia="仿宋" w:cs="仿宋"/>
          <w:spacing w:val="-1"/>
          <w:sz w:val="28"/>
          <w:szCs w:val="28"/>
        </w:rPr>
        <w:t>年均流量</w:t>
      </w:r>
      <w:r>
        <w:rPr>
          <w:rFonts w:ascii="仿宋" w:hAnsi="仿宋" w:eastAsia="仿宋" w:cs="仿宋"/>
          <w:spacing w:val="-59"/>
          <w:sz w:val="28"/>
          <w:szCs w:val="28"/>
        </w:rPr>
        <w:t xml:space="preserve"> </w:t>
      </w:r>
      <w:r>
        <w:rPr>
          <w:rFonts w:ascii="Times New Roman" w:hAnsi="Times New Roman" w:eastAsia="Times New Roman" w:cs="Times New Roman"/>
          <w:spacing w:val="-1"/>
          <w:sz w:val="28"/>
          <w:szCs w:val="28"/>
        </w:rPr>
        <w:t>49.12</w:t>
      </w:r>
      <w:r>
        <w:rPr>
          <w:rFonts w:ascii="Times New Roman" w:hAnsi="Times New Roman" w:eastAsia="Times New Roman" w:cs="Times New Roman"/>
          <w:spacing w:val="30"/>
          <w:w w:val="101"/>
          <w:sz w:val="28"/>
          <w:szCs w:val="28"/>
        </w:rPr>
        <w:t xml:space="preserve"> </w:t>
      </w:r>
      <w:r>
        <w:rPr>
          <w:rFonts w:ascii="仿宋" w:hAnsi="仿宋" w:eastAsia="仿宋" w:cs="仿宋"/>
          <w:spacing w:val="-1"/>
          <w:sz w:val="28"/>
          <w:szCs w:val="28"/>
        </w:rPr>
        <w:t>立方米</w:t>
      </w:r>
      <w:r>
        <w:rPr>
          <w:rFonts w:ascii="Times New Roman" w:hAnsi="Times New Roman" w:eastAsia="Times New Roman" w:cs="Times New Roman"/>
          <w:spacing w:val="-1"/>
          <w:sz w:val="28"/>
          <w:szCs w:val="28"/>
        </w:rPr>
        <w:t>/</w:t>
      </w:r>
      <w:r>
        <w:rPr>
          <w:rFonts w:ascii="仿宋" w:hAnsi="仿宋" w:eastAsia="仿宋" w:cs="仿宋"/>
          <w:spacing w:val="-1"/>
          <w:sz w:val="28"/>
          <w:szCs w:val="28"/>
        </w:rPr>
        <w:t>秒，最大流量</w:t>
      </w:r>
      <w:r>
        <w:rPr>
          <w:rFonts w:ascii="仿宋" w:hAnsi="仿宋" w:eastAsia="仿宋" w:cs="仿宋"/>
          <w:spacing w:val="-31"/>
          <w:sz w:val="28"/>
          <w:szCs w:val="28"/>
        </w:rPr>
        <w:t xml:space="preserve"> </w:t>
      </w:r>
      <w:r>
        <w:rPr>
          <w:rFonts w:ascii="Times New Roman" w:hAnsi="Times New Roman" w:eastAsia="Times New Roman" w:cs="Times New Roman"/>
          <w:spacing w:val="-1"/>
          <w:sz w:val="28"/>
          <w:szCs w:val="28"/>
        </w:rPr>
        <w:t>180</w:t>
      </w:r>
      <w:r>
        <w:rPr>
          <w:rFonts w:ascii="仿宋" w:hAnsi="仿宋" w:eastAsia="仿宋" w:cs="仿宋"/>
          <w:spacing w:val="-2"/>
          <w:sz w:val="28"/>
          <w:szCs w:val="28"/>
        </w:rPr>
        <w:t>立方米</w:t>
      </w:r>
      <w:r>
        <w:rPr>
          <w:rFonts w:ascii="Times New Roman" w:hAnsi="Times New Roman" w:eastAsia="Times New Roman" w:cs="Times New Roman"/>
          <w:spacing w:val="-2"/>
          <w:sz w:val="28"/>
          <w:szCs w:val="28"/>
        </w:rPr>
        <w:t>/</w:t>
      </w:r>
      <w:r>
        <w:rPr>
          <w:rFonts w:ascii="仿宋" w:hAnsi="仿宋" w:eastAsia="仿宋" w:cs="仿宋"/>
          <w:spacing w:val="-2"/>
          <w:sz w:val="28"/>
          <w:szCs w:val="28"/>
        </w:rPr>
        <w:t>秒，最枯流量</w:t>
      </w:r>
      <w:r>
        <w:rPr>
          <w:rFonts w:ascii="仿宋" w:hAnsi="仿宋" w:eastAsia="仿宋" w:cs="仿宋"/>
          <w:spacing w:val="-59"/>
          <w:sz w:val="28"/>
          <w:szCs w:val="28"/>
        </w:rPr>
        <w:t xml:space="preserve"> </w:t>
      </w:r>
      <w:r>
        <w:rPr>
          <w:rFonts w:ascii="Times New Roman" w:hAnsi="Times New Roman" w:eastAsia="Times New Roman" w:cs="Times New Roman"/>
          <w:spacing w:val="-2"/>
          <w:sz w:val="28"/>
          <w:szCs w:val="28"/>
        </w:rPr>
        <w:t>3.24</w:t>
      </w:r>
      <w:r>
        <w:rPr>
          <w:rFonts w:ascii="Times New Roman" w:hAnsi="Times New Roman" w:eastAsia="Times New Roman" w:cs="Times New Roman"/>
          <w:spacing w:val="26"/>
          <w:sz w:val="28"/>
          <w:szCs w:val="28"/>
        </w:rPr>
        <w:t xml:space="preserve"> </w:t>
      </w:r>
      <w:r>
        <w:rPr>
          <w:rFonts w:ascii="仿宋" w:hAnsi="仿宋" w:eastAsia="仿宋" w:cs="仿宋"/>
          <w:spacing w:val="-2"/>
          <w:sz w:val="28"/>
          <w:szCs w:val="28"/>
        </w:rPr>
        <w:t>立方米</w:t>
      </w:r>
      <w:r>
        <w:rPr>
          <w:rFonts w:ascii="Times New Roman" w:hAnsi="Times New Roman" w:eastAsia="Times New Roman" w:cs="Times New Roman"/>
          <w:spacing w:val="-2"/>
          <w:sz w:val="28"/>
          <w:szCs w:val="28"/>
        </w:rPr>
        <w:t>/</w:t>
      </w:r>
      <w:r>
        <w:rPr>
          <w:rFonts w:ascii="仿宋" w:hAnsi="仿宋" w:eastAsia="仿宋" w:cs="仿宋"/>
          <w:spacing w:val="-2"/>
          <w:sz w:val="28"/>
          <w:szCs w:val="28"/>
        </w:rPr>
        <w:t>秒，水</w:t>
      </w:r>
      <w:r>
        <w:rPr>
          <w:rFonts w:ascii="仿宋" w:hAnsi="仿宋" w:eastAsia="仿宋" w:cs="仿宋"/>
          <w:spacing w:val="-3"/>
          <w:sz w:val="28"/>
          <w:szCs w:val="28"/>
        </w:rPr>
        <w:t>能理论蕴藏量</w:t>
      </w:r>
      <w:r>
        <w:rPr>
          <w:rFonts w:ascii="仿宋" w:hAnsi="仿宋" w:eastAsia="仿宋" w:cs="仿宋"/>
          <w:spacing w:val="-38"/>
          <w:sz w:val="28"/>
          <w:szCs w:val="28"/>
        </w:rPr>
        <w:t xml:space="preserve"> </w:t>
      </w:r>
      <w:r>
        <w:rPr>
          <w:rFonts w:ascii="Times New Roman" w:hAnsi="Times New Roman" w:eastAsia="Times New Roman" w:cs="Times New Roman"/>
          <w:spacing w:val="-3"/>
          <w:sz w:val="28"/>
          <w:szCs w:val="28"/>
        </w:rPr>
        <w:t>146189.67</w:t>
      </w:r>
      <w:r>
        <w:rPr>
          <w:rFonts w:ascii="Times New Roman" w:hAnsi="Times New Roman" w:eastAsia="Times New Roman" w:cs="Times New Roman"/>
          <w:spacing w:val="25"/>
          <w:sz w:val="28"/>
          <w:szCs w:val="28"/>
        </w:rPr>
        <w:t xml:space="preserve"> </w:t>
      </w:r>
      <w:r>
        <w:rPr>
          <w:rFonts w:ascii="仿宋" w:hAnsi="仿宋" w:eastAsia="仿宋" w:cs="仿宋"/>
          <w:spacing w:val="-3"/>
          <w:sz w:val="28"/>
          <w:szCs w:val="28"/>
        </w:rPr>
        <w:t>千</w:t>
      </w:r>
      <w:r>
        <w:rPr>
          <w:rFonts w:ascii="仿宋" w:hAnsi="仿宋" w:eastAsia="仿宋" w:cs="仿宋"/>
          <w:spacing w:val="-6"/>
          <w:sz w:val="28"/>
          <w:szCs w:val="28"/>
        </w:rPr>
        <w:t>瓦，可开发量</w:t>
      </w:r>
      <w:r>
        <w:rPr>
          <w:rFonts w:ascii="仿宋" w:hAnsi="仿宋" w:eastAsia="仿宋" w:cs="仿宋"/>
          <w:spacing w:val="-59"/>
          <w:sz w:val="28"/>
          <w:szCs w:val="28"/>
        </w:rPr>
        <w:t xml:space="preserve"> </w:t>
      </w:r>
      <w:r>
        <w:rPr>
          <w:rFonts w:ascii="Times New Roman" w:hAnsi="Times New Roman" w:eastAsia="Times New Roman" w:cs="Times New Roman"/>
          <w:spacing w:val="-6"/>
          <w:sz w:val="28"/>
          <w:szCs w:val="28"/>
        </w:rPr>
        <w:t>36144</w:t>
      </w:r>
      <w:r>
        <w:rPr>
          <w:rFonts w:ascii="Times New Roman" w:hAnsi="Times New Roman" w:eastAsia="Times New Roman" w:cs="Times New Roman"/>
          <w:spacing w:val="25"/>
          <w:sz w:val="28"/>
          <w:szCs w:val="28"/>
        </w:rPr>
        <w:t xml:space="preserve"> </w:t>
      </w:r>
      <w:r>
        <w:rPr>
          <w:rFonts w:ascii="仿宋" w:hAnsi="仿宋" w:eastAsia="仿宋" w:cs="仿宋"/>
          <w:spacing w:val="-6"/>
          <w:sz w:val="28"/>
          <w:szCs w:val="28"/>
        </w:rPr>
        <w:t>千瓦，已开发</w:t>
      </w:r>
      <w:r>
        <w:rPr>
          <w:rFonts w:ascii="仿宋" w:hAnsi="仿宋" w:eastAsia="仿宋" w:cs="仿宋"/>
          <w:spacing w:val="-38"/>
          <w:sz w:val="28"/>
          <w:szCs w:val="28"/>
        </w:rPr>
        <w:t xml:space="preserve"> </w:t>
      </w:r>
      <w:r>
        <w:rPr>
          <w:rFonts w:ascii="Times New Roman" w:hAnsi="Times New Roman" w:eastAsia="Times New Roman" w:cs="Times New Roman"/>
          <w:spacing w:val="-6"/>
          <w:sz w:val="28"/>
          <w:szCs w:val="28"/>
        </w:rPr>
        <w:t>1295</w:t>
      </w:r>
      <w:r>
        <w:rPr>
          <w:rFonts w:ascii="Times New Roman" w:hAnsi="Times New Roman" w:eastAsia="Times New Roman" w:cs="Times New Roman"/>
          <w:spacing w:val="27"/>
          <w:sz w:val="28"/>
          <w:szCs w:val="28"/>
        </w:rPr>
        <w:t xml:space="preserve"> </w:t>
      </w:r>
      <w:r>
        <w:rPr>
          <w:rFonts w:ascii="仿宋" w:hAnsi="仿宋" w:eastAsia="仿宋" w:cs="仿宋"/>
          <w:spacing w:val="-6"/>
          <w:sz w:val="28"/>
          <w:szCs w:val="28"/>
        </w:rPr>
        <w:t>千瓦，占可开发量的</w:t>
      </w:r>
      <w:r>
        <w:rPr>
          <w:rFonts w:ascii="仿宋" w:hAnsi="仿宋" w:eastAsia="仿宋" w:cs="仿宋"/>
          <w:spacing w:val="-57"/>
          <w:sz w:val="28"/>
          <w:szCs w:val="28"/>
        </w:rPr>
        <w:t xml:space="preserve"> </w:t>
      </w:r>
      <w:r>
        <w:rPr>
          <w:rFonts w:ascii="Times New Roman" w:hAnsi="Times New Roman" w:eastAsia="Times New Roman" w:cs="Times New Roman"/>
          <w:spacing w:val="-6"/>
          <w:sz w:val="28"/>
          <w:szCs w:val="28"/>
        </w:rPr>
        <w:t>5.58</w:t>
      </w:r>
      <w:r>
        <w:rPr>
          <w:rFonts w:ascii="Times New Roman" w:hAnsi="Times New Roman" w:eastAsia="Times New Roman" w:cs="Times New Roman"/>
          <w:spacing w:val="-7"/>
          <w:sz w:val="28"/>
          <w:szCs w:val="28"/>
        </w:rPr>
        <w:t>%</w:t>
      </w:r>
      <w:r>
        <w:rPr>
          <w:rFonts w:ascii="仿宋" w:hAnsi="仿宋" w:eastAsia="仿宋" w:cs="仿宋"/>
          <w:spacing w:val="-7"/>
          <w:sz w:val="28"/>
          <w:szCs w:val="28"/>
        </w:rPr>
        <w:t>。</w:t>
      </w:r>
      <w:r>
        <w:rPr>
          <w:rFonts w:ascii="仿宋" w:hAnsi="仿宋" w:eastAsia="仿宋" w:cs="仿宋"/>
          <w:spacing w:val="-4"/>
          <w:sz w:val="28"/>
          <w:szCs w:val="28"/>
        </w:rPr>
        <w:t>该河是水能可开发量最大的河流。西河的主要一级支流有丹江、破塘江、上维河、碧潦河、埠里河、拉江、双塘江、拖江、百寿河、里旺</w:t>
      </w:r>
      <w:r>
        <w:rPr>
          <w:rFonts w:ascii="仿宋" w:hAnsi="仿宋" w:eastAsia="仿宋" w:cs="仿宋"/>
          <w:spacing w:val="-5"/>
          <w:sz w:val="28"/>
          <w:szCs w:val="28"/>
        </w:rPr>
        <w:t>河、兴隆河、小河</w:t>
      </w:r>
      <w:r>
        <w:rPr>
          <w:rFonts w:ascii="仿宋" w:hAnsi="仿宋" w:eastAsia="仿宋" w:cs="仿宋"/>
          <w:spacing w:val="-65"/>
          <w:sz w:val="28"/>
          <w:szCs w:val="28"/>
        </w:rPr>
        <w:t xml:space="preserve"> </w:t>
      </w:r>
      <w:r>
        <w:rPr>
          <w:rFonts w:ascii="仿宋" w:hAnsi="仿宋" w:eastAsia="仿宋" w:cs="仿宋"/>
          <w:spacing w:val="-5"/>
          <w:sz w:val="28"/>
          <w:szCs w:val="28"/>
        </w:rPr>
        <w:t>口、泡口河、银洞河等。</w:t>
      </w:r>
    </w:p>
    <w:p w14:paraId="4C110B4C">
      <w:pPr>
        <w:spacing w:before="1" w:line="220"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2.1.5.</w:t>
      </w:r>
      <w:r>
        <w:rPr>
          <w:rFonts w:ascii="Times New Roman" w:hAnsi="Times New Roman" w:eastAsia="Times New Roman" w:cs="Times New Roman"/>
          <w:b/>
          <w:bCs/>
          <w:spacing w:val="20"/>
          <w:sz w:val="28"/>
          <w:szCs w:val="28"/>
        </w:rPr>
        <w:t xml:space="preserve"> </w:t>
      </w:r>
      <w:r>
        <w:rPr>
          <w:rFonts w:ascii="宋体" w:hAnsi="宋体" w:eastAsia="宋体" w:cs="宋体"/>
          <w:b/>
          <w:bCs/>
          <w:spacing w:val="-3"/>
          <w:sz w:val="28"/>
          <w:szCs w:val="28"/>
        </w:rPr>
        <w:t>地质</w:t>
      </w:r>
    </w:p>
    <w:p w14:paraId="2BEF0C09">
      <w:pPr>
        <w:spacing w:before="207" w:line="359" w:lineRule="auto"/>
        <w:ind w:left="32" w:right="20" w:firstLine="562"/>
        <w:jc w:val="both"/>
        <w:rPr>
          <w:rFonts w:ascii="仿宋" w:hAnsi="仿宋" w:eastAsia="仿宋" w:cs="仿宋"/>
          <w:sz w:val="28"/>
          <w:szCs w:val="28"/>
        </w:rPr>
      </w:pPr>
      <w:r>
        <w:rPr>
          <w:rFonts w:ascii="仿宋" w:hAnsi="仿宋" w:eastAsia="仿宋" w:cs="仿宋"/>
          <w:spacing w:val="-5"/>
          <w:sz w:val="28"/>
          <w:szCs w:val="28"/>
        </w:rPr>
        <w:t>在古生代晚期的雪峰运动，使永福境内地壳下降，大规模海侵发</w:t>
      </w:r>
      <w:r>
        <w:rPr>
          <w:rFonts w:ascii="仿宋" w:hAnsi="仿宋" w:eastAsia="仿宋" w:cs="仿宋"/>
          <w:spacing w:val="-10"/>
          <w:sz w:val="28"/>
          <w:szCs w:val="28"/>
        </w:rPr>
        <w:t>生，海相沉积。永福县境成为海洋。早古生代奥陶纪晚</w:t>
      </w:r>
      <w:r>
        <w:rPr>
          <w:rFonts w:ascii="仿宋" w:hAnsi="仿宋" w:eastAsia="仿宋" w:cs="仿宋"/>
          <w:spacing w:val="-11"/>
          <w:sz w:val="28"/>
          <w:szCs w:val="28"/>
        </w:rPr>
        <w:t>期，地壳上升，</w:t>
      </w:r>
      <w:r>
        <w:rPr>
          <w:rFonts w:ascii="仿宋" w:hAnsi="仿宋" w:eastAsia="仿宋" w:cs="仿宋"/>
          <w:spacing w:val="-4"/>
          <w:sz w:val="28"/>
          <w:szCs w:val="28"/>
        </w:rPr>
        <w:t>海退发生，志留纪地层缺失。永福县境第一次上升为陆地。到晚古生代泥盆纪时期，强烈的广西地壳运动使永福县境再次下降，海相沉积成为海洋。晚古生代二叠纪时的海西运动使永福县境地壳第二次露出</w:t>
      </w:r>
      <w:r>
        <w:rPr>
          <w:rFonts w:ascii="仿宋" w:hAnsi="仿宋" w:eastAsia="仿宋" w:cs="仿宋"/>
          <w:spacing w:val="1"/>
          <w:sz w:val="28"/>
          <w:szCs w:val="28"/>
        </w:rPr>
        <w:t>海面</w:t>
      </w:r>
      <w:r>
        <w:rPr>
          <w:rFonts w:ascii="Times New Roman" w:hAnsi="Times New Roman" w:eastAsia="Times New Roman" w:cs="Times New Roman"/>
          <w:spacing w:val="1"/>
          <w:sz w:val="28"/>
          <w:szCs w:val="28"/>
        </w:rPr>
        <w:t>,</w:t>
      </w:r>
      <w:r>
        <w:rPr>
          <w:rFonts w:ascii="仿宋" w:hAnsi="仿宋" w:eastAsia="仿宋" w:cs="仿宋"/>
          <w:spacing w:val="1"/>
          <w:sz w:val="28"/>
          <w:szCs w:val="28"/>
        </w:rPr>
        <w:t>成为陆地。中生代侏罗纪时，县内地壳</w:t>
      </w:r>
      <w:r>
        <w:rPr>
          <w:rFonts w:ascii="仿宋" w:hAnsi="仿宋" w:eastAsia="仿宋" w:cs="仿宋"/>
          <w:sz w:val="28"/>
          <w:szCs w:val="28"/>
        </w:rPr>
        <w:t>第三次下降</w:t>
      </w:r>
      <w:r>
        <w:rPr>
          <w:rFonts w:ascii="Times New Roman" w:hAnsi="Times New Roman" w:eastAsia="Times New Roman" w:cs="Times New Roman"/>
          <w:sz w:val="28"/>
          <w:szCs w:val="28"/>
        </w:rPr>
        <w:t>,</w:t>
      </w:r>
      <w:r>
        <w:rPr>
          <w:rFonts w:ascii="仿宋" w:hAnsi="仿宋" w:eastAsia="仿宋" w:cs="仿宋"/>
          <w:sz w:val="28"/>
          <w:szCs w:val="28"/>
        </w:rPr>
        <w:t>并伴有小规</w:t>
      </w:r>
      <w:r>
        <w:rPr>
          <w:rFonts w:ascii="仿宋" w:hAnsi="仿宋" w:eastAsia="仿宋" w:cs="仿宋"/>
          <w:spacing w:val="-1"/>
          <w:sz w:val="28"/>
          <w:szCs w:val="28"/>
        </w:rPr>
        <w:t>模海侵。尔后，县内地壳再次上升为陆地。境内地质轮廓形成。</w:t>
      </w:r>
    </w:p>
    <w:p w14:paraId="33509399">
      <w:pPr>
        <w:spacing w:before="2" w:line="359" w:lineRule="auto"/>
        <w:ind w:left="75" w:right="7" w:firstLine="518"/>
        <w:rPr>
          <w:rFonts w:ascii="仿宋" w:hAnsi="仿宋" w:eastAsia="仿宋" w:cs="仿宋"/>
          <w:sz w:val="28"/>
          <w:szCs w:val="28"/>
        </w:rPr>
      </w:pPr>
      <w:r>
        <w:rPr>
          <w:rFonts w:ascii="仿宋" w:hAnsi="仿宋" w:eastAsia="仿宋" w:cs="仿宋"/>
          <w:spacing w:val="-11"/>
          <w:sz w:val="28"/>
          <w:szCs w:val="28"/>
        </w:rPr>
        <w:t>地层：永福县至今发现的地层有震旦系、寒武系泥盆系、石炭系、</w:t>
      </w:r>
      <w:r>
        <w:rPr>
          <w:rFonts w:ascii="仿宋" w:hAnsi="仿宋" w:eastAsia="仿宋" w:cs="仿宋"/>
          <w:spacing w:val="-5"/>
          <w:sz w:val="28"/>
          <w:szCs w:val="28"/>
        </w:rPr>
        <w:t>白垩系，沿洛清江和大小河沟谷地有第四系分</w:t>
      </w:r>
      <w:r>
        <w:rPr>
          <w:rFonts w:ascii="仿宋" w:hAnsi="仿宋" w:eastAsia="仿宋" w:cs="仿宋"/>
          <w:spacing w:val="-6"/>
          <w:sz w:val="28"/>
          <w:szCs w:val="28"/>
        </w:rPr>
        <w:t>布。尚未发现地下岩浆</w:t>
      </w:r>
    </w:p>
    <w:p w14:paraId="718E0756">
      <w:pPr>
        <w:spacing w:line="359" w:lineRule="auto"/>
        <w:rPr>
          <w:rFonts w:ascii="仿宋" w:hAnsi="仿宋" w:eastAsia="仿宋" w:cs="仿宋"/>
          <w:sz w:val="28"/>
          <w:szCs w:val="28"/>
        </w:rPr>
        <w:sectPr>
          <w:footerReference r:id="rId23" w:type="default"/>
          <w:pgSz w:w="11900" w:h="16820"/>
          <w:pgMar w:top="1422" w:right="1696" w:bottom="1085" w:left="1785" w:header="0" w:footer="923" w:gutter="0"/>
          <w:cols w:space="720" w:num="1"/>
        </w:sectPr>
      </w:pPr>
    </w:p>
    <w:p w14:paraId="0B3D930C">
      <w:pPr>
        <w:spacing w:before="57" w:line="223" w:lineRule="auto"/>
        <w:ind w:left="34"/>
        <w:rPr>
          <w:rFonts w:ascii="仿宋" w:hAnsi="仿宋" w:eastAsia="仿宋" w:cs="仿宋"/>
          <w:sz w:val="28"/>
          <w:szCs w:val="28"/>
        </w:rPr>
      </w:pPr>
      <w:r>
        <w:rPr>
          <w:rFonts w:ascii="仿宋" w:hAnsi="仿宋" w:eastAsia="仿宋" w:cs="仿宋"/>
          <w:spacing w:val="-4"/>
          <w:sz w:val="28"/>
          <w:szCs w:val="28"/>
        </w:rPr>
        <w:t>侵入岩体。</w:t>
      </w:r>
    </w:p>
    <w:p w14:paraId="14086BA0">
      <w:pPr>
        <w:spacing w:before="207" w:line="359" w:lineRule="auto"/>
        <w:ind w:left="33" w:right="238" w:firstLine="560"/>
        <w:jc w:val="both"/>
        <w:rPr>
          <w:rFonts w:ascii="仿宋" w:hAnsi="仿宋" w:eastAsia="仿宋" w:cs="仿宋"/>
          <w:sz w:val="28"/>
          <w:szCs w:val="28"/>
        </w:rPr>
      </w:pPr>
      <w:r>
        <w:rPr>
          <w:rFonts w:ascii="仿宋" w:hAnsi="仿宋" w:eastAsia="仿宋" w:cs="仿宋"/>
          <w:spacing w:val="-4"/>
          <w:sz w:val="28"/>
          <w:szCs w:val="28"/>
        </w:rPr>
        <w:t>地质构造：永福县境位于杨子准地台和华南准地</w:t>
      </w:r>
      <w:r>
        <w:rPr>
          <w:rFonts w:ascii="仿宋" w:hAnsi="仿宋" w:eastAsia="仿宋" w:cs="仿宋"/>
          <w:spacing w:val="-5"/>
          <w:sz w:val="28"/>
          <w:szCs w:val="28"/>
        </w:rPr>
        <w:t>台交界地带褶皱</w:t>
      </w:r>
      <w:r>
        <w:rPr>
          <w:rFonts w:ascii="仿宋" w:hAnsi="仿宋" w:eastAsia="仿宋" w:cs="仿宋"/>
          <w:spacing w:val="-4"/>
          <w:sz w:val="28"/>
          <w:szCs w:val="28"/>
        </w:rPr>
        <w:t>和断裂发育。其中褶皱有架桥岭复背斜和大崇山复背斜。县境东部沿湘桂线一带，构成洛清江复向斜；县境西部构成百寿一三皇、永安复</w:t>
      </w:r>
      <w:r>
        <w:rPr>
          <w:rFonts w:ascii="仿宋" w:hAnsi="仿宋" w:eastAsia="仿宋" w:cs="仿宋"/>
          <w:spacing w:val="-1"/>
          <w:sz w:val="28"/>
          <w:szCs w:val="28"/>
        </w:rPr>
        <w:t>向斜。断裂有永福断裂、百寿断裂、丁兴断裂和三皇断裂。</w:t>
      </w:r>
    </w:p>
    <w:p w14:paraId="779AC6D3">
      <w:pPr>
        <w:spacing w:line="220" w:lineRule="auto"/>
        <w:ind w:left="21"/>
        <w:outlineLvl w:val="2"/>
        <w:rPr>
          <w:rFonts w:ascii="宋体" w:hAnsi="宋体" w:eastAsia="宋体" w:cs="宋体"/>
          <w:sz w:val="28"/>
          <w:szCs w:val="28"/>
        </w:rPr>
      </w:pPr>
      <w:r>
        <w:rPr>
          <w:rFonts w:ascii="Times New Roman" w:hAnsi="Times New Roman" w:eastAsia="Times New Roman" w:cs="Times New Roman"/>
          <w:b/>
          <w:bCs/>
          <w:spacing w:val="-4"/>
          <w:sz w:val="28"/>
          <w:szCs w:val="28"/>
        </w:rPr>
        <w:t>2.1.6.</w:t>
      </w:r>
      <w:r>
        <w:rPr>
          <w:rFonts w:ascii="Times New Roman" w:hAnsi="Times New Roman" w:eastAsia="Times New Roman" w:cs="Times New Roman"/>
          <w:b/>
          <w:bCs/>
          <w:spacing w:val="31"/>
          <w:w w:val="101"/>
          <w:sz w:val="28"/>
          <w:szCs w:val="28"/>
        </w:rPr>
        <w:t xml:space="preserve"> </w:t>
      </w:r>
      <w:r>
        <w:rPr>
          <w:rFonts w:ascii="宋体" w:hAnsi="宋体" w:eastAsia="宋体" w:cs="宋体"/>
          <w:b/>
          <w:bCs/>
          <w:spacing w:val="-4"/>
          <w:sz w:val="28"/>
          <w:szCs w:val="28"/>
        </w:rPr>
        <w:t>资源条件</w:t>
      </w:r>
    </w:p>
    <w:p w14:paraId="68D7B1BF">
      <w:pPr>
        <w:spacing w:before="210" w:line="213" w:lineRule="auto"/>
        <w:ind w:left="585"/>
        <w:rPr>
          <w:rFonts w:ascii="仿宋" w:hAnsi="仿宋" w:eastAsia="仿宋" w:cs="仿宋"/>
          <w:sz w:val="28"/>
          <w:szCs w:val="28"/>
        </w:rPr>
      </w:pPr>
      <w:r>
        <w:rPr>
          <w:rFonts w:ascii="Times New Roman" w:hAnsi="Times New Roman" w:eastAsia="Times New Roman" w:cs="Times New Roman"/>
          <w:b/>
          <w:bCs/>
          <w:spacing w:val="-3"/>
          <w:sz w:val="28"/>
          <w:szCs w:val="28"/>
        </w:rPr>
        <w:t>(1)</w:t>
      </w:r>
      <w:r>
        <w:rPr>
          <w:rFonts w:ascii="仿宋" w:hAnsi="仿宋" w:eastAsia="仿宋" w:cs="仿宋"/>
          <w:b/>
          <w:bCs/>
          <w:spacing w:val="-3"/>
          <w:sz w:val="28"/>
          <w:szCs w:val="28"/>
        </w:rPr>
        <w:t>动植物资源</w:t>
      </w:r>
    </w:p>
    <w:p w14:paraId="28B95201">
      <w:pPr>
        <w:spacing w:before="222" w:line="359" w:lineRule="auto"/>
        <w:ind w:left="32" w:right="144" w:firstLine="564"/>
        <w:jc w:val="both"/>
        <w:rPr>
          <w:rFonts w:ascii="仿宋" w:hAnsi="仿宋" w:eastAsia="仿宋" w:cs="仿宋"/>
          <w:sz w:val="28"/>
          <w:szCs w:val="28"/>
        </w:rPr>
      </w:pPr>
      <w:r>
        <w:rPr>
          <w:rFonts w:ascii="仿宋" w:hAnsi="仿宋" w:eastAsia="仿宋" w:cs="仿宋"/>
          <w:spacing w:val="-1"/>
          <w:sz w:val="28"/>
          <w:szCs w:val="28"/>
        </w:rPr>
        <w:t>永福县属中亚热带常绿阔叶林带、南岭山地丘陵常绿栎类、松、</w:t>
      </w:r>
      <w:r>
        <w:rPr>
          <w:rFonts w:ascii="仿宋" w:hAnsi="仿宋" w:eastAsia="仿宋" w:cs="仿宋"/>
          <w:spacing w:val="-10"/>
          <w:sz w:val="28"/>
          <w:szCs w:val="28"/>
        </w:rPr>
        <w:t>杉林区。主要植被类型为常绿阔叶林和常绿针叶林。灌木主要有柃木、映山红等。草本主要有五节芒、野古草、画眉草、黄茅草等。马尾松、</w:t>
      </w:r>
      <w:r>
        <w:rPr>
          <w:rFonts w:ascii="仿宋" w:hAnsi="仿宋" w:eastAsia="仿宋" w:cs="仿宋"/>
          <w:spacing w:val="-4"/>
          <w:sz w:val="28"/>
          <w:szCs w:val="28"/>
        </w:rPr>
        <w:t>杉树、毛竹是永福分布最广的经济林木。海菜花和重阳木是永福最具特色的植物，为永福所特有。永福县地处山区，植被良好，药用植物</w:t>
      </w:r>
      <w:r>
        <w:rPr>
          <w:rFonts w:ascii="仿宋" w:hAnsi="仿宋" w:eastAsia="仿宋" w:cs="仿宋"/>
          <w:spacing w:val="-2"/>
          <w:sz w:val="28"/>
          <w:szCs w:val="28"/>
        </w:rPr>
        <w:t>种类繁多，据有关部门调查，能入药的植物</w:t>
      </w:r>
      <w:r>
        <w:rPr>
          <w:rFonts w:ascii="仿宋" w:hAnsi="仿宋" w:eastAsia="仿宋" w:cs="仿宋"/>
          <w:spacing w:val="-24"/>
          <w:sz w:val="28"/>
          <w:szCs w:val="28"/>
        </w:rPr>
        <w:t xml:space="preserve"> </w:t>
      </w:r>
      <w:r>
        <w:rPr>
          <w:rFonts w:ascii="Times New Roman" w:hAnsi="Times New Roman" w:eastAsia="Times New Roman" w:cs="Times New Roman"/>
          <w:spacing w:val="-2"/>
          <w:sz w:val="28"/>
          <w:szCs w:val="28"/>
        </w:rPr>
        <w:t>1200</w:t>
      </w:r>
      <w:r>
        <w:rPr>
          <w:rFonts w:ascii="Times New Roman" w:hAnsi="Times New Roman" w:eastAsia="Times New Roman" w:cs="Times New Roman"/>
          <w:spacing w:val="36"/>
          <w:sz w:val="28"/>
          <w:szCs w:val="28"/>
        </w:rPr>
        <w:t xml:space="preserve"> </w:t>
      </w:r>
      <w:r>
        <w:rPr>
          <w:rFonts w:ascii="仿宋" w:hAnsi="仿宋" w:eastAsia="仿宋" w:cs="仿宋"/>
          <w:spacing w:val="-2"/>
          <w:sz w:val="28"/>
          <w:szCs w:val="28"/>
        </w:rPr>
        <w:t>多种。珍稀动物有</w:t>
      </w:r>
      <w:r>
        <w:rPr>
          <w:rFonts w:ascii="仿宋" w:hAnsi="仿宋" w:eastAsia="仿宋" w:cs="仿宋"/>
          <w:spacing w:val="-1"/>
          <w:sz w:val="28"/>
          <w:szCs w:val="28"/>
        </w:rPr>
        <w:t>金猫、短尾猴、猴面鹰、娃娃鱼等十余种。</w:t>
      </w:r>
    </w:p>
    <w:p w14:paraId="6E2E5789">
      <w:pPr>
        <w:spacing w:before="1" w:line="359" w:lineRule="auto"/>
        <w:ind w:left="30" w:right="144" w:firstLine="566"/>
        <w:jc w:val="both"/>
        <w:rPr>
          <w:rFonts w:ascii="仿宋" w:hAnsi="仿宋" w:eastAsia="仿宋" w:cs="仿宋"/>
          <w:sz w:val="28"/>
          <w:szCs w:val="28"/>
        </w:rPr>
      </w:pPr>
      <w:r>
        <w:rPr>
          <w:rFonts w:ascii="仿宋" w:hAnsi="仿宋" w:eastAsia="仿宋" w:cs="仿宋"/>
          <w:spacing w:val="-11"/>
          <w:sz w:val="28"/>
          <w:szCs w:val="28"/>
        </w:rPr>
        <w:t>永福县生物种类繁多，公布广泛，拥有丰富的保健养生食疗资源，</w:t>
      </w:r>
      <w:r>
        <w:rPr>
          <w:rFonts w:ascii="仿宋" w:hAnsi="仿宋" w:eastAsia="仿宋" w:cs="仿宋"/>
          <w:spacing w:val="-10"/>
          <w:sz w:val="28"/>
          <w:szCs w:val="28"/>
        </w:rPr>
        <w:t>有黄芪、金银花、灵芝、板蓝根、百合、佛手、甜茶等药用植物资源、</w:t>
      </w:r>
      <w:r>
        <w:rPr>
          <w:rFonts w:ascii="仿宋" w:hAnsi="仿宋" w:eastAsia="仿宋" w:cs="仿宋"/>
          <w:sz w:val="28"/>
          <w:szCs w:val="28"/>
        </w:rPr>
        <w:t>药用动物资源和药用矿物资源达</w:t>
      </w:r>
      <w:r>
        <w:rPr>
          <w:rFonts w:ascii="仿宋" w:hAnsi="仿宋" w:eastAsia="仿宋" w:cs="仿宋"/>
          <w:spacing w:val="-64"/>
          <w:sz w:val="28"/>
          <w:szCs w:val="28"/>
        </w:rPr>
        <w:t xml:space="preserve"> </w:t>
      </w:r>
      <w:r>
        <w:rPr>
          <w:rFonts w:ascii="Times New Roman" w:hAnsi="Times New Roman" w:eastAsia="Times New Roman" w:cs="Times New Roman"/>
          <w:sz w:val="28"/>
          <w:szCs w:val="28"/>
        </w:rPr>
        <w:t>2741</w:t>
      </w:r>
      <w:r>
        <w:rPr>
          <w:rFonts w:ascii="Times New Roman" w:hAnsi="Times New Roman" w:eastAsia="Times New Roman" w:cs="Times New Roman"/>
          <w:spacing w:val="21"/>
          <w:w w:val="101"/>
          <w:sz w:val="28"/>
          <w:szCs w:val="28"/>
        </w:rPr>
        <w:t xml:space="preserve"> </w:t>
      </w:r>
      <w:r>
        <w:rPr>
          <w:rFonts w:ascii="仿宋" w:hAnsi="仿宋" w:eastAsia="仿宋" w:cs="仿宋"/>
          <w:sz w:val="28"/>
          <w:szCs w:val="28"/>
        </w:rPr>
        <w:t>种，其中最为闻名</w:t>
      </w:r>
      <w:r>
        <w:rPr>
          <w:rFonts w:ascii="仿宋" w:hAnsi="仿宋" w:eastAsia="仿宋" w:cs="仿宋"/>
          <w:spacing w:val="-1"/>
          <w:sz w:val="28"/>
          <w:szCs w:val="28"/>
        </w:rPr>
        <w:t>的是特产是</w:t>
      </w:r>
      <w:r>
        <w:rPr>
          <w:rFonts w:ascii="仿宋" w:hAnsi="仿宋" w:eastAsia="仿宋" w:cs="仿宋"/>
          <w:spacing w:val="-3"/>
          <w:sz w:val="28"/>
          <w:szCs w:val="28"/>
        </w:rPr>
        <w:t>永福罗汉果。</w:t>
      </w:r>
    </w:p>
    <w:p w14:paraId="02F4173D">
      <w:pPr>
        <w:spacing w:line="359" w:lineRule="auto"/>
        <w:ind w:left="42" w:right="240" w:firstLine="558"/>
        <w:rPr>
          <w:rFonts w:ascii="仿宋" w:hAnsi="仿宋" w:eastAsia="仿宋" w:cs="仿宋"/>
          <w:sz w:val="28"/>
          <w:szCs w:val="28"/>
        </w:rPr>
      </w:pPr>
      <w:r>
        <w:rPr>
          <w:rFonts w:ascii="仿宋" w:hAnsi="仿宋" w:eastAsia="仿宋" w:cs="仿宋"/>
          <w:spacing w:val="-7"/>
          <w:sz w:val="28"/>
          <w:szCs w:val="28"/>
        </w:rPr>
        <w:t>罗汉果被誉为“东方神果</w:t>
      </w:r>
      <w:r>
        <w:rPr>
          <w:rFonts w:ascii="仿宋" w:hAnsi="仿宋" w:eastAsia="仿宋" w:cs="仿宋"/>
          <w:spacing w:val="-103"/>
          <w:sz w:val="28"/>
          <w:szCs w:val="28"/>
        </w:rPr>
        <w:t xml:space="preserve"> </w:t>
      </w:r>
      <w:r>
        <w:rPr>
          <w:rFonts w:ascii="仿宋" w:hAnsi="仿宋" w:eastAsia="仿宋" w:cs="仿宋"/>
          <w:spacing w:val="-7"/>
          <w:sz w:val="28"/>
          <w:szCs w:val="28"/>
        </w:rPr>
        <w:t>”、“养身长寿之果</w:t>
      </w:r>
      <w:r>
        <w:rPr>
          <w:rFonts w:ascii="仿宋" w:hAnsi="仿宋" w:eastAsia="仿宋" w:cs="仿宋"/>
          <w:spacing w:val="-103"/>
          <w:sz w:val="28"/>
          <w:szCs w:val="28"/>
        </w:rPr>
        <w:t xml:space="preserve"> </w:t>
      </w:r>
      <w:r>
        <w:rPr>
          <w:rFonts w:ascii="仿宋" w:hAnsi="仿宋" w:eastAsia="仿宋" w:cs="仿宋"/>
          <w:spacing w:val="-7"/>
          <w:sz w:val="28"/>
          <w:szCs w:val="28"/>
        </w:rPr>
        <w:t>”，</w:t>
      </w:r>
      <w:r>
        <w:rPr>
          <w:rFonts w:ascii="仿宋" w:hAnsi="仿宋" w:eastAsia="仿宋" w:cs="仿宋"/>
          <w:spacing w:val="-8"/>
          <w:sz w:val="28"/>
          <w:szCs w:val="28"/>
        </w:rPr>
        <w:t>是最养人的天</w:t>
      </w:r>
      <w:r>
        <w:rPr>
          <w:rFonts w:ascii="仿宋" w:hAnsi="仿宋" w:eastAsia="仿宋" w:cs="仿宋"/>
          <w:spacing w:val="1"/>
          <w:sz w:val="28"/>
          <w:szCs w:val="28"/>
        </w:rPr>
        <w:t>然保健品，含丰富的维生互</w:t>
      </w:r>
      <w:r>
        <w:rPr>
          <w:rFonts w:ascii="仿宋" w:hAnsi="仿宋" w:eastAsia="仿宋" w:cs="仿宋"/>
          <w:spacing w:val="-50"/>
          <w:sz w:val="28"/>
          <w:szCs w:val="28"/>
        </w:rPr>
        <w:t xml:space="preserve"> </w:t>
      </w:r>
      <w:r>
        <w:rPr>
          <w:rFonts w:ascii="Times New Roman" w:hAnsi="Times New Roman" w:eastAsia="Times New Roman" w:cs="Times New Roman"/>
          <w:spacing w:val="1"/>
          <w:sz w:val="28"/>
          <w:szCs w:val="28"/>
        </w:rPr>
        <w:t>C</w:t>
      </w:r>
      <w:r>
        <w:rPr>
          <w:rFonts w:ascii="Times New Roman" w:hAnsi="Times New Roman" w:eastAsia="Times New Roman" w:cs="Times New Roman"/>
          <w:spacing w:val="51"/>
          <w:w w:val="101"/>
          <w:sz w:val="28"/>
          <w:szCs w:val="28"/>
        </w:rPr>
        <w:t xml:space="preserve"> </w:t>
      </w:r>
      <w:r>
        <w:rPr>
          <w:rFonts w:ascii="仿宋" w:hAnsi="仿宋" w:eastAsia="仿宋" w:cs="仿宋"/>
          <w:spacing w:val="1"/>
          <w:sz w:val="28"/>
          <w:szCs w:val="28"/>
        </w:rPr>
        <w:t>以及甜甙等，是蔗糖的最佳替代品。</w:t>
      </w:r>
    </w:p>
    <w:p w14:paraId="283F3268">
      <w:pPr>
        <w:spacing w:before="2" w:line="359" w:lineRule="auto"/>
        <w:ind w:left="35" w:firstLine="30"/>
        <w:rPr>
          <w:rFonts w:ascii="仿宋" w:hAnsi="仿宋" w:eastAsia="仿宋" w:cs="仿宋"/>
          <w:sz w:val="28"/>
          <w:szCs w:val="28"/>
        </w:rPr>
      </w:pPr>
      <w:r>
        <w:rPr>
          <w:rFonts w:ascii="仿宋" w:hAnsi="仿宋" w:eastAsia="仿宋" w:cs="仿宋"/>
          <w:spacing w:val="2"/>
          <w:sz w:val="28"/>
          <w:szCs w:val="28"/>
        </w:rPr>
        <w:t>同时，永福罗汉果每公斤含有</w:t>
      </w:r>
      <w:r>
        <w:rPr>
          <w:rFonts w:ascii="仿宋" w:hAnsi="仿宋" w:eastAsia="仿宋" w:cs="仿宋"/>
          <w:spacing w:val="-38"/>
          <w:sz w:val="28"/>
          <w:szCs w:val="28"/>
        </w:rPr>
        <w:t xml:space="preserve"> </w:t>
      </w:r>
      <w:r>
        <w:rPr>
          <w:rFonts w:ascii="Times New Roman" w:hAnsi="Times New Roman" w:eastAsia="Times New Roman" w:cs="Times New Roman"/>
          <w:spacing w:val="2"/>
          <w:sz w:val="28"/>
          <w:szCs w:val="28"/>
        </w:rPr>
        <w:t xml:space="preserve">189 </w:t>
      </w:r>
      <w:r>
        <w:rPr>
          <w:rFonts w:ascii="仿宋" w:hAnsi="仿宋" w:eastAsia="仿宋" w:cs="仿宋"/>
          <w:spacing w:val="2"/>
          <w:sz w:val="28"/>
          <w:szCs w:val="28"/>
        </w:rPr>
        <w:t>微克被科学家</w:t>
      </w:r>
      <w:r>
        <w:rPr>
          <w:rFonts w:ascii="仿宋" w:hAnsi="仿宋" w:eastAsia="仿宋" w:cs="仿宋"/>
          <w:spacing w:val="1"/>
          <w:sz w:val="28"/>
          <w:szCs w:val="28"/>
        </w:rPr>
        <w:t>称之为“抗癌之王”</w:t>
      </w:r>
      <w:r>
        <w:rPr>
          <w:rFonts w:ascii="仿宋" w:hAnsi="仿宋" w:eastAsia="仿宋" w:cs="仿宋"/>
          <w:spacing w:val="-6"/>
          <w:sz w:val="28"/>
          <w:szCs w:val="28"/>
        </w:rPr>
        <w:t>的微量元素——硒，国内外一些报刊文献誉之为“</w:t>
      </w:r>
      <w:r>
        <w:rPr>
          <w:rFonts w:ascii="仿宋" w:hAnsi="仿宋" w:eastAsia="仿宋" w:cs="仿宋"/>
          <w:spacing w:val="-83"/>
          <w:sz w:val="28"/>
          <w:szCs w:val="28"/>
        </w:rPr>
        <w:t xml:space="preserve"> </w:t>
      </w:r>
      <w:r>
        <w:rPr>
          <w:rFonts w:ascii="仿宋" w:hAnsi="仿宋" w:eastAsia="仿宋" w:cs="仿宋"/>
          <w:spacing w:val="-6"/>
          <w:sz w:val="28"/>
          <w:szCs w:val="28"/>
        </w:rPr>
        <w:t>中国仙果，天下一</w:t>
      </w:r>
      <w:r>
        <w:rPr>
          <w:rFonts w:ascii="仿宋" w:hAnsi="仿宋" w:eastAsia="仿宋" w:cs="仿宋"/>
          <w:spacing w:val="-9"/>
          <w:sz w:val="28"/>
          <w:szCs w:val="28"/>
        </w:rPr>
        <w:t>绝</w:t>
      </w:r>
      <w:r>
        <w:rPr>
          <w:rFonts w:ascii="仿宋" w:hAnsi="仿宋" w:eastAsia="仿宋" w:cs="仿宋"/>
          <w:spacing w:val="-85"/>
          <w:sz w:val="28"/>
          <w:szCs w:val="28"/>
        </w:rPr>
        <w:t xml:space="preserve"> </w:t>
      </w:r>
      <w:r>
        <w:rPr>
          <w:rFonts w:ascii="仿宋" w:hAnsi="仿宋" w:eastAsia="仿宋" w:cs="仿宋"/>
          <w:spacing w:val="-9"/>
          <w:sz w:val="28"/>
          <w:szCs w:val="28"/>
        </w:rPr>
        <w:t>”。永福是全国最大的罗汉果生产、出</w:t>
      </w:r>
      <w:r>
        <w:rPr>
          <w:rFonts w:ascii="仿宋" w:hAnsi="仿宋" w:eastAsia="仿宋" w:cs="仿宋"/>
          <w:spacing w:val="-71"/>
          <w:sz w:val="28"/>
          <w:szCs w:val="28"/>
        </w:rPr>
        <w:t xml:space="preserve"> </w:t>
      </w:r>
      <w:r>
        <w:rPr>
          <w:rFonts w:ascii="仿宋" w:hAnsi="仿宋" w:eastAsia="仿宋" w:cs="仿宋"/>
          <w:spacing w:val="-9"/>
          <w:sz w:val="28"/>
          <w:szCs w:val="28"/>
        </w:rPr>
        <w:t>口基地，种植面积</w:t>
      </w:r>
      <w:r>
        <w:rPr>
          <w:rFonts w:ascii="仿宋" w:hAnsi="仿宋" w:eastAsia="仿宋" w:cs="仿宋"/>
          <w:spacing w:val="-66"/>
          <w:sz w:val="28"/>
          <w:szCs w:val="28"/>
        </w:rPr>
        <w:t xml:space="preserve"> </w:t>
      </w:r>
      <w:r>
        <w:rPr>
          <w:rFonts w:ascii="Times New Roman" w:hAnsi="Times New Roman" w:eastAsia="Times New Roman" w:cs="Times New Roman"/>
          <w:spacing w:val="-9"/>
          <w:sz w:val="28"/>
          <w:szCs w:val="28"/>
        </w:rPr>
        <w:t>4</w:t>
      </w:r>
      <w:r>
        <w:rPr>
          <w:rFonts w:ascii="Times New Roman" w:hAnsi="Times New Roman" w:eastAsia="Times New Roman" w:cs="Times New Roman"/>
          <w:spacing w:val="19"/>
          <w:sz w:val="28"/>
          <w:szCs w:val="28"/>
        </w:rPr>
        <w:t xml:space="preserve"> </w:t>
      </w:r>
      <w:r>
        <w:rPr>
          <w:rFonts w:ascii="仿宋" w:hAnsi="仿宋" w:eastAsia="仿宋" w:cs="仿宋"/>
          <w:spacing w:val="-9"/>
          <w:sz w:val="28"/>
          <w:szCs w:val="28"/>
        </w:rPr>
        <w:t>万亩以</w:t>
      </w:r>
      <w:r>
        <w:rPr>
          <w:rFonts w:ascii="仿宋" w:hAnsi="仿宋" w:eastAsia="仿宋" w:cs="仿宋"/>
          <w:spacing w:val="-3"/>
          <w:sz w:val="28"/>
          <w:szCs w:val="28"/>
        </w:rPr>
        <w:t>上，年产量</w:t>
      </w:r>
      <w:r>
        <w:rPr>
          <w:rFonts w:ascii="仿宋" w:hAnsi="仿宋" w:eastAsia="仿宋" w:cs="仿宋"/>
          <w:spacing w:val="-42"/>
          <w:sz w:val="28"/>
          <w:szCs w:val="28"/>
        </w:rPr>
        <w:t xml:space="preserve"> </w:t>
      </w:r>
      <w:r>
        <w:rPr>
          <w:rFonts w:ascii="Times New Roman" w:hAnsi="Times New Roman" w:eastAsia="Times New Roman" w:cs="Times New Roman"/>
          <w:spacing w:val="-3"/>
          <w:sz w:val="28"/>
          <w:szCs w:val="28"/>
        </w:rPr>
        <w:t>3</w:t>
      </w:r>
      <w:r>
        <w:rPr>
          <w:rFonts w:ascii="Times New Roman" w:hAnsi="Times New Roman" w:eastAsia="Times New Roman" w:cs="Times New Roman"/>
          <w:spacing w:val="25"/>
          <w:sz w:val="28"/>
          <w:szCs w:val="28"/>
        </w:rPr>
        <w:t xml:space="preserve"> </w:t>
      </w:r>
      <w:r>
        <w:rPr>
          <w:rFonts w:ascii="仿宋" w:hAnsi="仿宋" w:eastAsia="仿宋" w:cs="仿宋"/>
          <w:spacing w:val="-3"/>
          <w:sz w:val="28"/>
          <w:szCs w:val="28"/>
        </w:rPr>
        <w:t>亿个以上，</w:t>
      </w:r>
      <w:r>
        <w:rPr>
          <w:rFonts w:ascii="仿宋" w:hAnsi="仿宋" w:eastAsia="仿宋" w:cs="仿宋"/>
          <w:spacing w:val="-70"/>
          <w:sz w:val="28"/>
          <w:szCs w:val="28"/>
        </w:rPr>
        <w:t xml:space="preserve"> </w:t>
      </w:r>
      <w:r>
        <w:rPr>
          <w:rFonts w:ascii="仿宋" w:hAnsi="仿宋" w:eastAsia="仿宋" w:cs="仿宋"/>
          <w:spacing w:val="-3"/>
          <w:sz w:val="28"/>
          <w:szCs w:val="28"/>
        </w:rPr>
        <w:t>占世界生产总量的</w:t>
      </w:r>
      <w:r>
        <w:rPr>
          <w:rFonts w:ascii="仿宋" w:hAnsi="仿宋" w:eastAsia="仿宋" w:cs="仿宋"/>
          <w:spacing w:val="-58"/>
          <w:sz w:val="28"/>
          <w:szCs w:val="28"/>
        </w:rPr>
        <w:t xml:space="preserve"> </w:t>
      </w:r>
      <w:r>
        <w:rPr>
          <w:rFonts w:ascii="Times New Roman" w:hAnsi="Times New Roman" w:eastAsia="Times New Roman" w:cs="Times New Roman"/>
          <w:spacing w:val="-3"/>
          <w:sz w:val="28"/>
          <w:szCs w:val="28"/>
        </w:rPr>
        <w:t>70%</w:t>
      </w:r>
      <w:r>
        <w:rPr>
          <w:rFonts w:ascii="仿宋" w:hAnsi="仿宋" w:eastAsia="仿宋" w:cs="仿宋"/>
          <w:spacing w:val="-3"/>
          <w:sz w:val="28"/>
          <w:szCs w:val="28"/>
        </w:rPr>
        <w:t>以上。</w:t>
      </w:r>
      <w:r>
        <w:rPr>
          <w:rFonts w:ascii="Times New Roman" w:hAnsi="Times New Roman" w:eastAsia="Times New Roman" w:cs="Times New Roman"/>
          <w:spacing w:val="-3"/>
          <w:sz w:val="28"/>
          <w:szCs w:val="28"/>
        </w:rPr>
        <w:t>1995</w:t>
      </w:r>
      <w:r>
        <w:rPr>
          <w:rFonts w:ascii="Times New Roman" w:hAnsi="Times New Roman" w:eastAsia="Times New Roman" w:cs="Times New Roman"/>
          <w:spacing w:val="25"/>
          <w:sz w:val="28"/>
          <w:szCs w:val="28"/>
        </w:rPr>
        <w:t xml:space="preserve"> </w:t>
      </w:r>
      <w:r>
        <w:rPr>
          <w:rFonts w:ascii="仿宋" w:hAnsi="仿宋" w:eastAsia="仿宋" w:cs="仿宋"/>
          <w:spacing w:val="-3"/>
          <w:sz w:val="28"/>
          <w:szCs w:val="28"/>
        </w:rPr>
        <w:t>年被国</w:t>
      </w:r>
      <w:r>
        <w:rPr>
          <w:rFonts w:ascii="仿宋" w:hAnsi="仿宋" w:eastAsia="仿宋" w:cs="仿宋"/>
          <w:spacing w:val="2"/>
          <w:sz w:val="28"/>
          <w:szCs w:val="28"/>
        </w:rPr>
        <w:t>家农业部命名为中国罗汉果之乡，</w:t>
      </w:r>
      <w:r>
        <w:rPr>
          <w:rFonts w:ascii="Times New Roman" w:hAnsi="Times New Roman" w:eastAsia="Times New Roman" w:cs="Times New Roman"/>
          <w:spacing w:val="2"/>
          <w:sz w:val="28"/>
          <w:szCs w:val="28"/>
        </w:rPr>
        <w:t>2004</w:t>
      </w:r>
      <w:r>
        <w:rPr>
          <w:rFonts w:ascii="Times New Roman" w:hAnsi="Times New Roman" w:eastAsia="Times New Roman" w:cs="Times New Roman"/>
          <w:spacing w:val="29"/>
          <w:w w:val="101"/>
          <w:sz w:val="28"/>
          <w:szCs w:val="28"/>
        </w:rPr>
        <w:t xml:space="preserve"> </w:t>
      </w:r>
      <w:r>
        <w:rPr>
          <w:rFonts w:ascii="仿宋" w:hAnsi="仿宋" w:eastAsia="仿宋" w:cs="仿宋"/>
          <w:spacing w:val="2"/>
          <w:sz w:val="28"/>
          <w:szCs w:val="28"/>
        </w:rPr>
        <w:t>年被国家质量监督检验</w:t>
      </w:r>
      <w:r>
        <w:rPr>
          <w:rFonts w:ascii="仿宋" w:hAnsi="仿宋" w:eastAsia="仿宋" w:cs="仿宋"/>
          <w:spacing w:val="1"/>
          <w:sz w:val="28"/>
          <w:szCs w:val="28"/>
        </w:rPr>
        <w:t>检疫</w:t>
      </w:r>
    </w:p>
    <w:p w14:paraId="45497F3A">
      <w:pPr>
        <w:spacing w:line="359" w:lineRule="auto"/>
        <w:rPr>
          <w:rFonts w:ascii="仿宋" w:hAnsi="仿宋" w:eastAsia="仿宋" w:cs="仿宋"/>
          <w:sz w:val="28"/>
          <w:szCs w:val="28"/>
        </w:rPr>
        <w:sectPr>
          <w:footerReference r:id="rId24" w:type="default"/>
          <w:pgSz w:w="11900" w:h="16820"/>
          <w:pgMar w:top="1422" w:right="1559" w:bottom="1085" w:left="1785" w:header="0" w:footer="923" w:gutter="0"/>
          <w:cols w:space="720" w:num="1"/>
        </w:sectPr>
      </w:pPr>
    </w:p>
    <w:p w14:paraId="5D4850EA">
      <w:pPr>
        <w:spacing w:before="56" w:line="222" w:lineRule="auto"/>
        <w:ind w:left="45"/>
        <w:rPr>
          <w:rFonts w:ascii="仿宋" w:hAnsi="仿宋" w:eastAsia="仿宋" w:cs="仿宋"/>
          <w:sz w:val="28"/>
          <w:szCs w:val="28"/>
        </w:rPr>
      </w:pPr>
      <w:r>
        <w:rPr>
          <w:rFonts w:ascii="仿宋" w:hAnsi="仿宋" w:eastAsia="仿宋" w:cs="仿宋"/>
          <w:spacing w:val="-2"/>
          <w:sz w:val="28"/>
          <w:szCs w:val="28"/>
        </w:rPr>
        <w:t>总局认定为中国罗汉果原产品地域保护产品。</w:t>
      </w:r>
    </w:p>
    <w:p w14:paraId="32FF29C0">
      <w:pPr>
        <w:spacing w:before="210" w:line="359" w:lineRule="auto"/>
        <w:ind w:left="33" w:right="120" w:firstLine="563"/>
        <w:jc w:val="both"/>
        <w:rPr>
          <w:rFonts w:ascii="仿宋" w:hAnsi="仿宋" w:eastAsia="仿宋" w:cs="仿宋"/>
          <w:sz w:val="28"/>
          <w:szCs w:val="28"/>
        </w:rPr>
      </w:pPr>
      <w:r>
        <w:rPr>
          <w:rFonts w:ascii="仿宋" w:hAnsi="仿宋" w:eastAsia="仿宋" w:cs="仿宋"/>
          <w:spacing w:val="-1"/>
          <w:sz w:val="28"/>
          <w:szCs w:val="28"/>
        </w:rPr>
        <w:t>永福有罗汉果、西红柿、柑桔、优质米等</w:t>
      </w:r>
      <w:r>
        <w:rPr>
          <w:rFonts w:ascii="仿宋" w:hAnsi="仿宋" w:eastAsia="仿宋" w:cs="仿宋"/>
          <w:spacing w:val="-44"/>
          <w:sz w:val="28"/>
          <w:szCs w:val="28"/>
        </w:rPr>
        <w:t xml:space="preserve"> </w:t>
      </w:r>
      <w:r>
        <w:rPr>
          <w:rFonts w:ascii="Times New Roman" w:hAnsi="Times New Roman" w:eastAsia="Times New Roman" w:cs="Times New Roman"/>
          <w:spacing w:val="-1"/>
          <w:sz w:val="28"/>
          <w:szCs w:val="28"/>
        </w:rPr>
        <w:t>28</w:t>
      </w:r>
      <w:r>
        <w:rPr>
          <w:rFonts w:ascii="Times New Roman" w:hAnsi="Times New Roman" w:eastAsia="Times New Roman" w:cs="Times New Roman"/>
          <w:spacing w:val="18"/>
          <w:sz w:val="28"/>
          <w:szCs w:val="28"/>
        </w:rPr>
        <w:t xml:space="preserve"> </w:t>
      </w:r>
      <w:r>
        <w:rPr>
          <w:rFonts w:ascii="仿宋" w:hAnsi="仿宋" w:eastAsia="仿宋" w:cs="仿宋"/>
          <w:spacing w:val="-1"/>
          <w:sz w:val="28"/>
          <w:szCs w:val="28"/>
        </w:rPr>
        <w:t>个国家无公害农产</w:t>
      </w:r>
      <w:r>
        <w:rPr>
          <w:rFonts w:ascii="仿宋" w:hAnsi="仿宋" w:eastAsia="仿宋" w:cs="仿宋"/>
          <w:spacing w:val="-14"/>
          <w:sz w:val="28"/>
          <w:szCs w:val="28"/>
        </w:rPr>
        <w:t>品，建立了罗汉果、优质米、柑桔等无公害农产品示范基地</w:t>
      </w:r>
      <w:r>
        <w:rPr>
          <w:rFonts w:ascii="仿宋" w:hAnsi="仿宋" w:eastAsia="仿宋" w:cs="仿宋"/>
          <w:spacing w:val="-55"/>
          <w:sz w:val="28"/>
          <w:szCs w:val="28"/>
        </w:rPr>
        <w:t xml:space="preserve"> </w:t>
      </w:r>
      <w:r>
        <w:rPr>
          <w:rFonts w:ascii="Times New Roman" w:hAnsi="Times New Roman" w:eastAsia="Times New Roman" w:cs="Times New Roman"/>
          <w:spacing w:val="-14"/>
          <w:sz w:val="28"/>
          <w:szCs w:val="28"/>
        </w:rPr>
        <w:t>5</w:t>
      </w:r>
      <w:r>
        <w:rPr>
          <w:rFonts w:ascii="Times New Roman" w:hAnsi="Times New Roman" w:eastAsia="Times New Roman" w:cs="Times New Roman"/>
          <w:spacing w:val="21"/>
          <w:sz w:val="28"/>
          <w:szCs w:val="28"/>
        </w:rPr>
        <w:t xml:space="preserve"> </w:t>
      </w:r>
      <w:r>
        <w:rPr>
          <w:rFonts w:ascii="仿宋" w:hAnsi="仿宋" w:eastAsia="仿宋" w:cs="仿宋"/>
          <w:spacing w:val="-14"/>
          <w:sz w:val="28"/>
          <w:szCs w:val="28"/>
        </w:rPr>
        <w:t>个，“永</w:t>
      </w:r>
      <w:r>
        <w:rPr>
          <w:rFonts w:ascii="仿宋" w:hAnsi="仿宋" w:eastAsia="仿宋" w:cs="仿宋"/>
          <w:spacing w:val="-5"/>
          <w:sz w:val="28"/>
          <w:szCs w:val="28"/>
        </w:rPr>
        <w:t>福香</w:t>
      </w:r>
      <w:r>
        <w:rPr>
          <w:rFonts w:ascii="仿宋" w:hAnsi="仿宋" w:eastAsia="仿宋" w:cs="仿宋"/>
          <w:spacing w:val="-105"/>
          <w:sz w:val="28"/>
          <w:szCs w:val="28"/>
        </w:rPr>
        <w:t xml:space="preserve"> </w:t>
      </w:r>
      <w:r>
        <w:rPr>
          <w:rFonts w:ascii="仿宋" w:hAnsi="仿宋" w:eastAsia="仿宋" w:cs="仿宋"/>
          <w:spacing w:val="-5"/>
          <w:sz w:val="28"/>
          <w:szCs w:val="28"/>
        </w:rPr>
        <w:t>”牌优质大米获评广西著名商标。永福是广西“无公害蔬</w:t>
      </w:r>
      <w:r>
        <w:rPr>
          <w:rFonts w:ascii="仿宋" w:hAnsi="仿宋" w:eastAsia="仿宋" w:cs="仿宋"/>
          <w:spacing w:val="-6"/>
          <w:sz w:val="28"/>
          <w:szCs w:val="28"/>
        </w:rPr>
        <w:t>菜生产</w:t>
      </w:r>
      <w:r>
        <w:rPr>
          <w:rFonts w:ascii="仿宋" w:hAnsi="仿宋" w:eastAsia="仿宋" w:cs="仿宋"/>
          <w:spacing w:val="-10"/>
          <w:sz w:val="28"/>
          <w:szCs w:val="28"/>
        </w:rPr>
        <w:t>基地</w:t>
      </w:r>
      <w:r>
        <w:rPr>
          <w:rFonts w:ascii="仿宋" w:hAnsi="仿宋" w:eastAsia="仿宋" w:cs="仿宋"/>
          <w:spacing w:val="-87"/>
          <w:sz w:val="28"/>
          <w:szCs w:val="28"/>
        </w:rPr>
        <w:t xml:space="preserve"> </w:t>
      </w:r>
      <w:r>
        <w:rPr>
          <w:rFonts w:ascii="仿宋" w:hAnsi="仿宋" w:eastAsia="仿宋" w:cs="仿宋"/>
          <w:spacing w:val="-10"/>
          <w:sz w:val="28"/>
          <w:szCs w:val="28"/>
        </w:rPr>
        <w:t>”、“无公害水果生产基地</w:t>
      </w:r>
      <w:r>
        <w:rPr>
          <w:rFonts w:ascii="仿宋" w:hAnsi="仿宋" w:eastAsia="仿宋" w:cs="仿宋"/>
          <w:spacing w:val="-103"/>
          <w:sz w:val="28"/>
          <w:szCs w:val="28"/>
        </w:rPr>
        <w:t xml:space="preserve"> </w:t>
      </w:r>
      <w:r>
        <w:rPr>
          <w:rFonts w:ascii="仿宋" w:hAnsi="仿宋" w:eastAsia="仿宋" w:cs="仿宋"/>
          <w:spacing w:val="-10"/>
          <w:sz w:val="28"/>
          <w:szCs w:val="28"/>
        </w:rPr>
        <w:t>”、“优质谷生产基地</w:t>
      </w:r>
      <w:r>
        <w:rPr>
          <w:rFonts w:ascii="仿宋" w:hAnsi="仿宋" w:eastAsia="仿宋" w:cs="仿宋"/>
          <w:spacing w:val="-103"/>
          <w:sz w:val="28"/>
          <w:szCs w:val="28"/>
        </w:rPr>
        <w:t xml:space="preserve"> </w:t>
      </w:r>
      <w:r>
        <w:rPr>
          <w:rFonts w:ascii="仿宋" w:hAnsi="仿宋" w:eastAsia="仿宋" w:cs="仿宋"/>
          <w:spacing w:val="-10"/>
          <w:sz w:val="28"/>
          <w:szCs w:val="28"/>
        </w:rPr>
        <w:t>”和“</w:t>
      </w:r>
      <w:r>
        <w:rPr>
          <w:rFonts w:ascii="仿宋" w:hAnsi="仿宋" w:eastAsia="仿宋" w:cs="仿宋"/>
          <w:spacing w:val="-88"/>
          <w:sz w:val="28"/>
          <w:szCs w:val="28"/>
        </w:rPr>
        <w:t xml:space="preserve"> </w:t>
      </w:r>
      <w:r>
        <w:rPr>
          <w:rFonts w:ascii="仿宋" w:hAnsi="仿宋" w:eastAsia="仿宋" w:cs="仿宋"/>
          <w:spacing w:val="-10"/>
          <w:sz w:val="28"/>
          <w:szCs w:val="28"/>
        </w:rPr>
        <w:t>中药材</w:t>
      </w:r>
      <w:r>
        <w:rPr>
          <w:rFonts w:ascii="仿宋" w:hAnsi="仿宋" w:eastAsia="仿宋" w:cs="仿宋"/>
          <w:spacing w:val="20"/>
          <w:sz w:val="28"/>
          <w:szCs w:val="28"/>
        </w:rPr>
        <w:t>产业十强县”</w:t>
      </w:r>
    </w:p>
    <w:p w14:paraId="0AD4CDA7">
      <w:pPr>
        <w:spacing w:before="1" w:line="212" w:lineRule="auto"/>
        <w:ind w:left="585"/>
        <w:rPr>
          <w:rFonts w:ascii="仿宋" w:hAnsi="仿宋" w:eastAsia="仿宋" w:cs="仿宋"/>
          <w:sz w:val="28"/>
          <w:szCs w:val="28"/>
        </w:rPr>
      </w:pPr>
      <w:r>
        <w:rPr>
          <w:rFonts w:ascii="Times New Roman" w:hAnsi="Times New Roman" w:eastAsia="Times New Roman" w:cs="Times New Roman"/>
          <w:b/>
          <w:bCs/>
          <w:spacing w:val="-3"/>
          <w:sz w:val="28"/>
          <w:szCs w:val="28"/>
        </w:rPr>
        <w:t>(2)</w:t>
      </w:r>
      <w:r>
        <w:rPr>
          <w:rFonts w:ascii="仿宋" w:hAnsi="仿宋" w:eastAsia="仿宋" w:cs="仿宋"/>
          <w:b/>
          <w:bCs/>
          <w:spacing w:val="-3"/>
          <w:sz w:val="28"/>
          <w:szCs w:val="28"/>
        </w:rPr>
        <w:t>土地资源利用现状</w:t>
      </w:r>
    </w:p>
    <w:p w14:paraId="414EA866">
      <w:pPr>
        <w:spacing w:before="221" w:line="359" w:lineRule="auto"/>
        <w:ind w:left="33" w:right="120" w:firstLine="563"/>
        <w:jc w:val="both"/>
        <w:rPr>
          <w:rFonts w:ascii="仿宋" w:hAnsi="仿宋" w:eastAsia="仿宋" w:cs="仿宋"/>
          <w:sz w:val="28"/>
          <w:szCs w:val="28"/>
        </w:rPr>
      </w:pPr>
      <w:r>
        <w:rPr>
          <w:rFonts w:ascii="仿宋" w:hAnsi="仿宋" w:eastAsia="仿宋" w:cs="仿宋"/>
          <w:spacing w:val="2"/>
          <w:sz w:val="28"/>
          <w:szCs w:val="28"/>
        </w:rPr>
        <w:t>永福县土地总面积</w:t>
      </w:r>
      <w:r>
        <w:rPr>
          <w:rFonts w:ascii="Times New Roman" w:hAnsi="Times New Roman" w:eastAsia="Times New Roman" w:cs="Times New Roman"/>
          <w:spacing w:val="2"/>
          <w:sz w:val="28"/>
          <w:szCs w:val="28"/>
        </w:rPr>
        <w:t>2806</w:t>
      </w:r>
      <w:r>
        <w:rPr>
          <w:rFonts w:ascii="Times New Roman" w:hAnsi="Times New Roman" w:eastAsia="Times New Roman" w:cs="Times New Roman"/>
          <w:spacing w:val="28"/>
          <w:sz w:val="28"/>
          <w:szCs w:val="28"/>
        </w:rPr>
        <w:t xml:space="preserve"> </w:t>
      </w:r>
      <w:r>
        <w:rPr>
          <w:rFonts w:ascii="仿宋" w:hAnsi="仿宋" w:eastAsia="仿宋" w:cs="仿宋"/>
          <w:spacing w:val="2"/>
          <w:sz w:val="28"/>
          <w:szCs w:val="28"/>
        </w:rPr>
        <w:t>平方千米。根据永福县自然资源局第三</w:t>
      </w:r>
      <w:r>
        <w:rPr>
          <w:rFonts w:ascii="仿宋" w:hAnsi="仿宋" w:eastAsia="仿宋" w:cs="仿宋"/>
          <w:spacing w:val="-3"/>
          <w:sz w:val="28"/>
          <w:szCs w:val="28"/>
        </w:rPr>
        <w:t>次土地调查数据，耕地保有量为</w:t>
      </w:r>
      <w:r>
        <w:rPr>
          <w:rFonts w:ascii="仿宋" w:hAnsi="仿宋" w:eastAsia="仿宋" w:cs="仿宋"/>
          <w:spacing w:val="-39"/>
          <w:sz w:val="28"/>
          <w:szCs w:val="28"/>
        </w:rPr>
        <w:t xml:space="preserve"> </w:t>
      </w:r>
      <w:r>
        <w:rPr>
          <w:rFonts w:ascii="Times New Roman" w:hAnsi="Times New Roman" w:eastAsia="Times New Roman" w:cs="Times New Roman"/>
          <w:spacing w:val="-3"/>
          <w:sz w:val="28"/>
          <w:szCs w:val="28"/>
        </w:rPr>
        <w:t>8326.3524</w:t>
      </w:r>
      <w:r>
        <w:rPr>
          <w:rFonts w:ascii="Times New Roman" w:hAnsi="Times New Roman" w:eastAsia="Times New Roman" w:cs="Times New Roman"/>
          <w:spacing w:val="23"/>
          <w:sz w:val="28"/>
          <w:szCs w:val="28"/>
        </w:rPr>
        <w:t xml:space="preserve"> </w:t>
      </w:r>
      <w:r>
        <w:rPr>
          <w:rFonts w:ascii="仿宋" w:hAnsi="仿宋" w:eastAsia="仿宋" w:cs="仿宋"/>
          <w:spacing w:val="-3"/>
          <w:sz w:val="28"/>
          <w:szCs w:val="28"/>
        </w:rPr>
        <w:t>公顷，园地、林地、草地分别保持在</w:t>
      </w:r>
      <w:r>
        <w:rPr>
          <w:rFonts w:ascii="仿宋" w:hAnsi="仿宋" w:eastAsia="仿宋" w:cs="仿宋"/>
          <w:spacing w:val="-62"/>
          <w:sz w:val="28"/>
          <w:szCs w:val="28"/>
        </w:rPr>
        <w:t xml:space="preserve"> </w:t>
      </w:r>
      <w:r>
        <w:rPr>
          <w:rFonts w:ascii="Times New Roman" w:hAnsi="Times New Roman" w:eastAsia="Times New Roman" w:cs="Times New Roman"/>
          <w:spacing w:val="-3"/>
          <w:sz w:val="28"/>
          <w:szCs w:val="28"/>
        </w:rPr>
        <w:t>37944.6702</w:t>
      </w:r>
      <w:r>
        <w:rPr>
          <w:rFonts w:ascii="Times New Roman" w:hAnsi="Times New Roman" w:eastAsia="Times New Roman" w:cs="Times New Roman"/>
          <w:spacing w:val="25"/>
          <w:sz w:val="28"/>
          <w:szCs w:val="28"/>
        </w:rPr>
        <w:t xml:space="preserve"> </w:t>
      </w:r>
      <w:r>
        <w:rPr>
          <w:rFonts w:ascii="仿宋" w:hAnsi="仿宋" w:eastAsia="仿宋" w:cs="仿宋"/>
          <w:spacing w:val="-3"/>
          <w:sz w:val="28"/>
          <w:szCs w:val="28"/>
        </w:rPr>
        <w:t>公顷、</w:t>
      </w:r>
      <w:r>
        <w:rPr>
          <w:rFonts w:ascii="Times New Roman" w:hAnsi="Times New Roman" w:eastAsia="Times New Roman" w:cs="Times New Roman"/>
          <w:spacing w:val="-3"/>
          <w:sz w:val="28"/>
          <w:szCs w:val="28"/>
        </w:rPr>
        <w:t>208148.973</w:t>
      </w:r>
      <w:r>
        <w:rPr>
          <w:rFonts w:ascii="Times New Roman" w:hAnsi="Times New Roman" w:eastAsia="Times New Roman" w:cs="Times New Roman"/>
          <w:spacing w:val="22"/>
          <w:sz w:val="28"/>
          <w:szCs w:val="28"/>
        </w:rPr>
        <w:t xml:space="preserve"> </w:t>
      </w:r>
      <w:r>
        <w:rPr>
          <w:rFonts w:ascii="仿宋" w:hAnsi="仿宋" w:eastAsia="仿宋" w:cs="仿宋"/>
          <w:spacing w:val="-3"/>
          <w:sz w:val="28"/>
          <w:szCs w:val="28"/>
        </w:rPr>
        <w:t>公顷和</w:t>
      </w:r>
      <w:r>
        <w:rPr>
          <w:rFonts w:ascii="仿宋" w:hAnsi="仿宋" w:eastAsia="仿宋" w:cs="仿宋"/>
          <w:spacing w:val="-38"/>
          <w:sz w:val="28"/>
          <w:szCs w:val="28"/>
        </w:rPr>
        <w:t xml:space="preserve"> </w:t>
      </w:r>
      <w:r>
        <w:rPr>
          <w:rFonts w:ascii="Times New Roman" w:hAnsi="Times New Roman" w:eastAsia="Times New Roman" w:cs="Times New Roman"/>
          <w:spacing w:val="-3"/>
          <w:sz w:val="28"/>
          <w:szCs w:val="28"/>
        </w:rPr>
        <w:t>1846.5830</w:t>
      </w:r>
      <w:r>
        <w:rPr>
          <w:rFonts w:ascii="Times New Roman" w:hAnsi="Times New Roman" w:eastAsia="Times New Roman" w:cs="Times New Roman"/>
          <w:spacing w:val="23"/>
          <w:sz w:val="28"/>
          <w:szCs w:val="28"/>
        </w:rPr>
        <w:t xml:space="preserve"> </w:t>
      </w:r>
      <w:r>
        <w:rPr>
          <w:rFonts w:ascii="仿宋" w:hAnsi="仿宋" w:eastAsia="仿宋" w:cs="仿宋"/>
          <w:spacing w:val="-3"/>
          <w:sz w:val="28"/>
          <w:szCs w:val="28"/>
        </w:rPr>
        <w:t>公顷。</w:t>
      </w:r>
    </w:p>
    <w:p w14:paraId="7F3F6720">
      <w:pPr>
        <w:spacing w:before="1" w:line="211" w:lineRule="auto"/>
        <w:ind w:left="585"/>
        <w:rPr>
          <w:rFonts w:ascii="仿宋" w:hAnsi="仿宋" w:eastAsia="仿宋" w:cs="仿宋"/>
          <w:sz w:val="28"/>
          <w:szCs w:val="28"/>
        </w:rPr>
      </w:pPr>
      <w:r>
        <w:rPr>
          <w:rFonts w:ascii="Times New Roman" w:hAnsi="Times New Roman" w:eastAsia="Times New Roman" w:cs="Times New Roman"/>
          <w:b/>
          <w:bCs/>
          <w:spacing w:val="-3"/>
          <w:sz w:val="28"/>
          <w:szCs w:val="28"/>
        </w:rPr>
        <w:t>(3)</w:t>
      </w:r>
      <w:r>
        <w:rPr>
          <w:rFonts w:ascii="仿宋" w:hAnsi="仿宋" w:eastAsia="仿宋" w:cs="仿宋"/>
          <w:b/>
          <w:bCs/>
          <w:spacing w:val="-3"/>
          <w:sz w:val="28"/>
          <w:szCs w:val="28"/>
        </w:rPr>
        <w:t>矿产资源</w:t>
      </w:r>
    </w:p>
    <w:p w14:paraId="29133A32">
      <w:pPr>
        <w:spacing w:before="227" w:line="359" w:lineRule="auto"/>
        <w:ind w:left="34" w:right="120" w:firstLine="562"/>
        <w:rPr>
          <w:rFonts w:ascii="仿宋" w:hAnsi="仿宋" w:eastAsia="仿宋" w:cs="仿宋"/>
          <w:sz w:val="28"/>
          <w:szCs w:val="28"/>
        </w:rPr>
      </w:pPr>
      <w:r>
        <w:rPr>
          <w:rFonts w:ascii="仿宋" w:hAnsi="仿宋" w:eastAsia="仿宋" w:cs="仿宋"/>
          <w:spacing w:val="-5"/>
          <w:sz w:val="28"/>
          <w:szCs w:val="28"/>
        </w:rPr>
        <w:t>永福县矿产资源比较丰富。新中国成立以来，经过勘查和采矿工</w:t>
      </w:r>
      <w:r>
        <w:rPr>
          <w:rFonts w:ascii="仿宋" w:hAnsi="仿宋" w:eastAsia="仿宋" w:cs="仿宋"/>
          <w:sz w:val="28"/>
          <w:szCs w:val="28"/>
        </w:rPr>
        <w:t>作，</w:t>
      </w:r>
      <w:r>
        <w:rPr>
          <w:rFonts w:ascii="仿宋" w:hAnsi="仿宋" w:eastAsia="仿宋" w:cs="仿宋"/>
          <w:spacing w:val="-68"/>
          <w:sz w:val="28"/>
          <w:szCs w:val="28"/>
        </w:rPr>
        <w:t xml:space="preserve"> </w:t>
      </w:r>
      <w:r>
        <w:rPr>
          <w:rFonts w:ascii="仿宋" w:hAnsi="仿宋" w:eastAsia="仿宋" w:cs="仿宋"/>
          <w:sz w:val="28"/>
          <w:szCs w:val="28"/>
        </w:rPr>
        <w:t>已发现的矿产种类有</w:t>
      </w:r>
      <w:r>
        <w:rPr>
          <w:rFonts w:ascii="Times New Roman" w:hAnsi="Times New Roman" w:eastAsia="Times New Roman" w:cs="Times New Roman"/>
          <w:sz w:val="28"/>
          <w:szCs w:val="28"/>
        </w:rPr>
        <w:t>29</w:t>
      </w:r>
      <w:r>
        <w:rPr>
          <w:rFonts w:ascii="Times New Roman" w:hAnsi="Times New Roman" w:eastAsia="Times New Roman" w:cs="Times New Roman"/>
          <w:spacing w:val="19"/>
          <w:sz w:val="28"/>
          <w:szCs w:val="28"/>
        </w:rPr>
        <w:t xml:space="preserve"> </w:t>
      </w:r>
      <w:r>
        <w:rPr>
          <w:rFonts w:ascii="仿宋" w:hAnsi="仿宋" w:eastAsia="仿宋" w:cs="仿宋"/>
          <w:sz w:val="28"/>
          <w:szCs w:val="28"/>
        </w:rPr>
        <w:t>种，主要矿产资源有重晶石、方解石、</w:t>
      </w:r>
      <w:r>
        <w:rPr>
          <w:rFonts w:ascii="仿宋" w:hAnsi="仿宋" w:eastAsia="仿宋" w:cs="仿宋"/>
          <w:spacing w:val="-4"/>
          <w:sz w:val="28"/>
          <w:szCs w:val="28"/>
        </w:rPr>
        <w:t>铜、铅、水晶、磷、石灰石等。有色金属矿产、建材非金属矿产</w:t>
      </w:r>
      <w:r>
        <w:rPr>
          <w:rFonts w:ascii="仿宋" w:hAnsi="仿宋" w:eastAsia="仿宋" w:cs="仿宋"/>
          <w:spacing w:val="-5"/>
          <w:sz w:val="28"/>
          <w:szCs w:val="28"/>
        </w:rPr>
        <w:t>具有</w:t>
      </w:r>
      <w:r>
        <w:rPr>
          <w:rFonts w:ascii="仿宋" w:hAnsi="仿宋" w:eastAsia="仿宋" w:cs="仿宋"/>
          <w:spacing w:val="-4"/>
          <w:sz w:val="28"/>
          <w:szCs w:val="28"/>
        </w:rPr>
        <w:t>明显优势，资源潜力大，矿产资源开发已形成一定规模，开采的矿种较多，矿石产量达到一定水平。重晶石、铅锌方解石等矿产品及</w:t>
      </w:r>
      <w:r>
        <w:rPr>
          <w:rFonts w:ascii="仿宋" w:hAnsi="仿宋" w:eastAsia="仿宋" w:cs="仿宋"/>
          <w:spacing w:val="-5"/>
          <w:sz w:val="28"/>
          <w:szCs w:val="28"/>
        </w:rPr>
        <w:t>其加</w:t>
      </w:r>
      <w:r>
        <w:rPr>
          <w:rFonts w:ascii="仿宋" w:hAnsi="仿宋" w:eastAsia="仿宋" w:cs="仿宋"/>
          <w:spacing w:val="-1"/>
          <w:sz w:val="28"/>
          <w:szCs w:val="28"/>
        </w:rPr>
        <w:t>工产品销往国内外，是永福县经济发展的支柱产业。</w:t>
      </w:r>
    </w:p>
    <w:p w14:paraId="47F67F47">
      <w:pPr>
        <w:spacing w:before="2" w:line="219" w:lineRule="auto"/>
        <w:ind w:left="22"/>
        <w:outlineLvl w:val="1"/>
        <w:rPr>
          <w:rFonts w:ascii="宋体" w:hAnsi="宋体" w:eastAsia="宋体" w:cs="宋体"/>
          <w:sz w:val="30"/>
          <w:szCs w:val="30"/>
        </w:rPr>
      </w:pPr>
      <w:bookmarkStart w:id="14" w:name="bookmark13"/>
      <w:bookmarkEnd w:id="14"/>
      <w:r>
        <w:rPr>
          <w:rFonts w:ascii="Times New Roman" w:hAnsi="Times New Roman" w:eastAsia="Times New Roman" w:cs="Times New Roman"/>
          <w:b/>
          <w:bCs/>
          <w:spacing w:val="-5"/>
          <w:sz w:val="30"/>
          <w:szCs w:val="30"/>
        </w:rPr>
        <w:t>2.2.</w:t>
      </w:r>
      <w:r>
        <w:rPr>
          <w:rFonts w:ascii="Times New Roman" w:hAnsi="Times New Roman" w:eastAsia="Times New Roman" w:cs="Times New Roman"/>
          <w:b/>
          <w:bCs/>
          <w:spacing w:val="81"/>
          <w:sz w:val="30"/>
          <w:szCs w:val="30"/>
        </w:rPr>
        <w:t xml:space="preserve"> </w:t>
      </w:r>
      <w:r>
        <w:rPr>
          <w:rFonts w:ascii="宋体" w:hAnsi="宋体" w:eastAsia="宋体" w:cs="宋体"/>
          <w:b/>
          <w:bCs/>
          <w:spacing w:val="-5"/>
          <w:sz w:val="30"/>
          <w:szCs w:val="30"/>
        </w:rPr>
        <w:t>区域经济社会经济现状</w:t>
      </w:r>
    </w:p>
    <w:p w14:paraId="7B176410">
      <w:pPr>
        <w:spacing w:before="224" w:line="221"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2.2.1.</w:t>
      </w:r>
      <w:r>
        <w:rPr>
          <w:rFonts w:ascii="Times New Roman" w:hAnsi="Times New Roman" w:eastAsia="Times New Roman" w:cs="Times New Roman"/>
          <w:b/>
          <w:bCs/>
          <w:spacing w:val="26"/>
          <w:w w:val="101"/>
          <w:sz w:val="28"/>
          <w:szCs w:val="28"/>
        </w:rPr>
        <w:t xml:space="preserve"> </w:t>
      </w:r>
      <w:r>
        <w:rPr>
          <w:rFonts w:ascii="宋体" w:hAnsi="宋体" w:eastAsia="宋体" w:cs="宋体"/>
          <w:b/>
          <w:bCs/>
          <w:spacing w:val="-3"/>
          <w:sz w:val="28"/>
          <w:szCs w:val="28"/>
        </w:rPr>
        <w:t>行政区划及人口</w:t>
      </w:r>
    </w:p>
    <w:p w14:paraId="57C4AC66">
      <w:pPr>
        <w:spacing w:before="204" w:line="360" w:lineRule="auto"/>
        <w:ind w:left="34" w:firstLine="562"/>
        <w:rPr>
          <w:rFonts w:ascii="仿宋" w:hAnsi="仿宋" w:eastAsia="仿宋" w:cs="仿宋"/>
          <w:sz w:val="28"/>
          <w:szCs w:val="28"/>
        </w:rPr>
      </w:pPr>
      <w:r>
        <w:rPr>
          <w:rFonts w:ascii="仿宋" w:hAnsi="仿宋" w:eastAsia="仿宋" w:cs="仿宋"/>
          <w:spacing w:val="-2"/>
          <w:sz w:val="28"/>
          <w:szCs w:val="28"/>
        </w:rPr>
        <w:t>永福县位于广西东北部，县城距桂林市</w:t>
      </w:r>
      <w:r>
        <w:rPr>
          <w:rFonts w:ascii="仿宋" w:hAnsi="仿宋" w:eastAsia="仿宋" w:cs="仿宋"/>
          <w:spacing w:val="-61"/>
          <w:sz w:val="28"/>
          <w:szCs w:val="28"/>
        </w:rPr>
        <w:t xml:space="preserve"> </w:t>
      </w:r>
      <w:r>
        <w:rPr>
          <w:rFonts w:ascii="Times New Roman" w:hAnsi="Times New Roman" w:eastAsia="Times New Roman" w:cs="Times New Roman"/>
          <w:spacing w:val="-2"/>
          <w:sz w:val="28"/>
          <w:szCs w:val="28"/>
        </w:rPr>
        <w:t>48</w:t>
      </w:r>
      <w:r>
        <w:rPr>
          <w:rFonts w:ascii="Times New Roman" w:hAnsi="Times New Roman" w:eastAsia="Times New Roman" w:cs="Times New Roman"/>
          <w:spacing w:val="24"/>
          <w:w w:val="101"/>
          <w:sz w:val="28"/>
          <w:szCs w:val="28"/>
        </w:rPr>
        <w:t xml:space="preserve"> </w:t>
      </w:r>
      <w:r>
        <w:rPr>
          <w:rFonts w:ascii="仿宋" w:hAnsi="仿宋" w:eastAsia="仿宋" w:cs="仿宋"/>
          <w:spacing w:val="-2"/>
          <w:sz w:val="28"/>
          <w:szCs w:val="28"/>
        </w:rPr>
        <w:t>千米，距桂林两江国际机场</w:t>
      </w:r>
      <w:r>
        <w:rPr>
          <w:rFonts w:ascii="仿宋" w:hAnsi="仿宋" w:eastAsia="仿宋" w:cs="仿宋"/>
          <w:spacing w:val="-55"/>
          <w:sz w:val="28"/>
          <w:szCs w:val="28"/>
        </w:rPr>
        <w:t xml:space="preserve"> </w:t>
      </w:r>
      <w:r>
        <w:rPr>
          <w:rFonts w:ascii="Times New Roman" w:hAnsi="Times New Roman" w:eastAsia="Times New Roman" w:cs="Times New Roman"/>
          <w:spacing w:val="-2"/>
          <w:sz w:val="28"/>
          <w:szCs w:val="28"/>
        </w:rPr>
        <w:t>35</w:t>
      </w:r>
      <w:r>
        <w:rPr>
          <w:rFonts w:ascii="Times New Roman" w:hAnsi="Times New Roman" w:eastAsia="Times New Roman" w:cs="Times New Roman"/>
          <w:spacing w:val="25"/>
          <w:sz w:val="28"/>
          <w:szCs w:val="28"/>
        </w:rPr>
        <w:t xml:space="preserve"> </w:t>
      </w:r>
      <w:r>
        <w:rPr>
          <w:rFonts w:ascii="仿宋" w:hAnsi="仿宋" w:eastAsia="仿宋" w:cs="仿宋"/>
          <w:spacing w:val="-2"/>
          <w:sz w:val="28"/>
          <w:szCs w:val="28"/>
        </w:rPr>
        <w:t>千米，湘桂铁路和桂柳高速公路纵贯县境南北。全县土地</w:t>
      </w:r>
      <w:r>
        <w:rPr>
          <w:rFonts w:ascii="仿宋" w:hAnsi="仿宋" w:eastAsia="仿宋" w:cs="仿宋"/>
          <w:spacing w:val="-7"/>
          <w:sz w:val="28"/>
          <w:szCs w:val="28"/>
        </w:rPr>
        <w:t>面积人均占有量居桂林各县之首。辖</w:t>
      </w:r>
      <w:r>
        <w:rPr>
          <w:rFonts w:ascii="仿宋" w:hAnsi="仿宋" w:eastAsia="仿宋" w:cs="仿宋"/>
          <w:spacing w:val="-44"/>
          <w:sz w:val="28"/>
          <w:szCs w:val="28"/>
        </w:rPr>
        <w:t xml:space="preserve"> </w:t>
      </w:r>
      <w:r>
        <w:rPr>
          <w:rFonts w:ascii="Times New Roman" w:hAnsi="Times New Roman" w:eastAsia="Times New Roman" w:cs="Times New Roman"/>
          <w:spacing w:val="-7"/>
          <w:sz w:val="28"/>
          <w:szCs w:val="28"/>
        </w:rPr>
        <w:t>6</w:t>
      </w:r>
      <w:r>
        <w:rPr>
          <w:rFonts w:ascii="Times New Roman" w:hAnsi="Times New Roman" w:eastAsia="Times New Roman" w:cs="Times New Roman"/>
          <w:spacing w:val="16"/>
          <w:sz w:val="28"/>
          <w:szCs w:val="28"/>
        </w:rPr>
        <w:t xml:space="preserve"> </w:t>
      </w:r>
      <w:r>
        <w:rPr>
          <w:rFonts w:ascii="仿宋" w:hAnsi="仿宋" w:eastAsia="仿宋" w:cs="仿宋"/>
          <w:spacing w:val="-7"/>
          <w:sz w:val="28"/>
          <w:szCs w:val="28"/>
        </w:rPr>
        <w:t>镇</w:t>
      </w:r>
      <w:r>
        <w:rPr>
          <w:rFonts w:ascii="仿宋" w:hAnsi="仿宋" w:eastAsia="仿宋" w:cs="仿宋"/>
          <w:spacing w:val="-59"/>
          <w:sz w:val="28"/>
          <w:szCs w:val="28"/>
        </w:rPr>
        <w:t xml:space="preserve"> </w:t>
      </w:r>
      <w:r>
        <w:rPr>
          <w:rFonts w:ascii="Times New Roman" w:hAnsi="Times New Roman" w:eastAsia="Times New Roman" w:cs="Times New Roman"/>
          <w:spacing w:val="-7"/>
          <w:sz w:val="28"/>
          <w:szCs w:val="28"/>
        </w:rPr>
        <w:t>3</w:t>
      </w:r>
      <w:r>
        <w:rPr>
          <w:rFonts w:ascii="Times New Roman" w:hAnsi="Times New Roman" w:eastAsia="Times New Roman" w:cs="Times New Roman"/>
          <w:spacing w:val="46"/>
          <w:sz w:val="28"/>
          <w:szCs w:val="28"/>
        </w:rPr>
        <w:t xml:space="preserve"> </w:t>
      </w:r>
      <w:r>
        <w:rPr>
          <w:rFonts w:ascii="仿宋" w:hAnsi="仿宋" w:eastAsia="仿宋" w:cs="仿宋"/>
          <w:spacing w:val="-7"/>
          <w:sz w:val="28"/>
          <w:szCs w:val="28"/>
        </w:rPr>
        <w:t>乡，人</w:t>
      </w:r>
      <w:r>
        <w:rPr>
          <w:rFonts w:ascii="仿宋" w:hAnsi="仿宋" w:eastAsia="仿宋" w:cs="仿宋"/>
          <w:spacing w:val="-71"/>
          <w:sz w:val="28"/>
          <w:szCs w:val="28"/>
        </w:rPr>
        <w:t xml:space="preserve"> </w:t>
      </w:r>
      <w:r>
        <w:rPr>
          <w:rFonts w:ascii="仿宋" w:hAnsi="仿宋" w:eastAsia="仿宋" w:cs="仿宋"/>
          <w:spacing w:val="-7"/>
          <w:sz w:val="28"/>
          <w:szCs w:val="28"/>
        </w:rPr>
        <w:t>口</w:t>
      </w:r>
      <w:r>
        <w:rPr>
          <w:rFonts w:ascii="仿宋" w:hAnsi="仿宋" w:eastAsia="仿宋" w:cs="仿宋"/>
          <w:spacing w:val="-67"/>
          <w:sz w:val="28"/>
          <w:szCs w:val="28"/>
        </w:rPr>
        <w:t xml:space="preserve"> </w:t>
      </w:r>
      <w:r>
        <w:rPr>
          <w:rFonts w:ascii="Times New Roman" w:hAnsi="Times New Roman" w:eastAsia="Times New Roman" w:cs="Times New Roman"/>
          <w:spacing w:val="-7"/>
          <w:sz w:val="28"/>
          <w:szCs w:val="28"/>
        </w:rPr>
        <w:t>28</w:t>
      </w:r>
      <w:r>
        <w:rPr>
          <w:rFonts w:ascii="Times New Roman" w:hAnsi="Times New Roman" w:eastAsia="Times New Roman" w:cs="Times New Roman"/>
          <w:spacing w:val="19"/>
          <w:sz w:val="28"/>
          <w:szCs w:val="28"/>
        </w:rPr>
        <w:t xml:space="preserve"> </w:t>
      </w:r>
      <w:r>
        <w:rPr>
          <w:rFonts w:ascii="仿宋" w:hAnsi="仿宋" w:eastAsia="仿宋" w:cs="仿宋"/>
          <w:spacing w:val="-7"/>
          <w:sz w:val="28"/>
          <w:szCs w:val="28"/>
        </w:rPr>
        <w:t>万，居住着</w:t>
      </w:r>
      <w:r>
        <w:rPr>
          <w:rFonts w:ascii="仿宋" w:hAnsi="仿宋" w:eastAsia="仿宋" w:cs="仿宋"/>
          <w:spacing w:val="-1"/>
          <w:sz w:val="28"/>
          <w:szCs w:val="28"/>
        </w:rPr>
        <w:t>壮、汉、瑶、苗、京、回等</w:t>
      </w:r>
      <w:r>
        <w:rPr>
          <w:rFonts w:ascii="仿宋" w:hAnsi="仿宋" w:eastAsia="仿宋" w:cs="仿宋"/>
          <w:spacing w:val="-38"/>
          <w:sz w:val="28"/>
          <w:szCs w:val="28"/>
        </w:rPr>
        <w:t xml:space="preserve"> </w:t>
      </w:r>
      <w:r>
        <w:rPr>
          <w:rFonts w:ascii="Times New Roman" w:hAnsi="Times New Roman" w:eastAsia="Times New Roman" w:cs="Times New Roman"/>
          <w:spacing w:val="-1"/>
          <w:sz w:val="28"/>
          <w:szCs w:val="28"/>
        </w:rPr>
        <w:t>18</w:t>
      </w:r>
      <w:r>
        <w:rPr>
          <w:rFonts w:ascii="Times New Roman" w:hAnsi="Times New Roman" w:eastAsia="Times New Roman" w:cs="Times New Roman"/>
          <w:spacing w:val="18"/>
          <w:w w:val="101"/>
          <w:sz w:val="28"/>
          <w:szCs w:val="28"/>
        </w:rPr>
        <w:t xml:space="preserve"> </w:t>
      </w:r>
      <w:r>
        <w:rPr>
          <w:rFonts w:ascii="仿宋" w:hAnsi="仿宋" w:eastAsia="仿宋" w:cs="仿宋"/>
          <w:spacing w:val="-1"/>
          <w:sz w:val="28"/>
          <w:szCs w:val="28"/>
        </w:rPr>
        <w:t>个民族。永福县是一个汉、壮、</w:t>
      </w:r>
      <w:r>
        <w:rPr>
          <w:rFonts w:ascii="仿宋" w:hAnsi="仿宋" w:eastAsia="仿宋" w:cs="仿宋"/>
          <w:spacing w:val="-2"/>
          <w:sz w:val="28"/>
          <w:szCs w:val="28"/>
        </w:rPr>
        <w:t>瑶、</w:t>
      </w:r>
      <w:r>
        <w:rPr>
          <w:rFonts w:ascii="仿宋" w:hAnsi="仿宋" w:eastAsia="仿宋" w:cs="仿宋"/>
          <w:spacing w:val="-9"/>
          <w:sz w:val="28"/>
          <w:szCs w:val="28"/>
        </w:rPr>
        <w:t>回等民族杂散居的半山区县。永福县各乡镇下辖行政村及自然村（屯）</w:t>
      </w:r>
      <w:r>
        <w:rPr>
          <w:rFonts w:ascii="仿宋" w:hAnsi="仿宋" w:eastAsia="仿宋" w:cs="仿宋"/>
          <w:spacing w:val="-2"/>
          <w:sz w:val="28"/>
          <w:szCs w:val="28"/>
        </w:rPr>
        <w:t xml:space="preserve">统计情况如表 </w:t>
      </w:r>
      <w:r>
        <w:rPr>
          <w:rFonts w:ascii="Times New Roman" w:hAnsi="Times New Roman" w:eastAsia="Times New Roman" w:cs="Times New Roman"/>
          <w:spacing w:val="-2"/>
          <w:sz w:val="28"/>
          <w:szCs w:val="28"/>
        </w:rPr>
        <w:t xml:space="preserve">2.2-1  </w:t>
      </w:r>
      <w:r>
        <w:rPr>
          <w:rFonts w:ascii="仿宋" w:hAnsi="仿宋" w:eastAsia="仿宋" w:cs="仿宋"/>
          <w:spacing w:val="-2"/>
          <w:sz w:val="28"/>
          <w:szCs w:val="28"/>
        </w:rPr>
        <w:t>所示。</w:t>
      </w:r>
    </w:p>
    <w:p w14:paraId="7962A046">
      <w:pPr>
        <w:spacing w:line="360" w:lineRule="auto"/>
        <w:rPr>
          <w:rFonts w:ascii="仿宋" w:hAnsi="仿宋" w:eastAsia="仿宋" w:cs="仿宋"/>
          <w:sz w:val="28"/>
          <w:szCs w:val="28"/>
        </w:rPr>
        <w:sectPr>
          <w:footerReference r:id="rId25" w:type="default"/>
          <w:pgSz w:w="11900" w:h="16820"/>
          <w:pgMar w:top="1422" w:right="1678" w:bottom="1085" w:left="1785" w:header="0" w:footer="923" w:gutter="0"/>
          <w:cols w:space="720" w:num="1"/>
        </w:sectPr>
      </w:pPr>
    </w:p>
    <w:p w14:paraId="59D9C6E7">
      <w:pPr>
        <w:spacing w:before="48" w:line="221" w:lineRule="auto"/>
        <w:ind w:left="2531"/>
        <w:rPr>
          <w:rFonts w:ascii="仿宋" w:hAnsi="仿宋" w:eastAsia="仿宋" w:cs="仿宋"/>
          <w:sz w:val="24"/>
          <w:szCs w:val="24"/>
        </w:rPr>
      </w:pPr>
      <w:r>
        <w:rPr>
          <w:rFonts w:ascii="仿宋" w:hAnsi="仿宋" w:eastAsia="仿宋" w:cs="仿宋"/>
          <w:b/>
          <w:bCs/>
          <w:spacing w:val="-4"/>
          <w:sz w:val="24"/>
          <w:szCs w:val="24"/>
        </w:rPr>
        <w:t>表</w:t>
      </w:r>
      <w:r>
        <w:rPr>
          <w:rFonts w:ascii="仿宋" w:hAnsi="仿宋" w:eastAsia="仿宋" w:cs="仿宋"/>
          <w:spacing w:val="-4"/>
          <w:sz w:val="24"/>
          <w:szCs w:val="24"/>
        </w:rPr>
        <w:t xml:space="preserve"> </w:t>
      </w:r>
      <w:r>
        <w:rPr>
          <w:rFonts w:ascii="仿宋" w:hAnsi="仿宋" w:eastAsia="仿宋" w:cs="仿宋"/>
          <w:b/>
          <w:bCs/>
          <w:spacing w:val="-4"/>
          <w:sz w:val="24"/>
          <w:szCs w:val="24"/>
        </w:rPr>
        <w:t>2.2-1</w:t>
      </w:r>
      <w:r>
        <w:rPr>
          <w:rFonts w:ascii="仿宋" w:hAnsi="仿宋" w:eastAsia="仿宋" w:cs="仿宋"/>
          <w:spacing w:val="23"/>
          <w:sz w:val="24"/>
          <w:szCs w:val="24"/>
        </w:rPr>
        <w:t xml:space="preserve"> </w:t>
      </w:r>
      <w:r>
        <w:rPr>
          <w:rFonts w:ascii="仿宋" w:hAnsi="仿宋" w:eastAsia="仿宋" w:cs="仿宋"/>
          <w:b/>
          <w:bCs/>
          <w:spacing w:val="-4"/>
          <w:sz w:val="24"/>
          <w:szCs w:val="24"/>
        </w:rPr>
        <w:t>永福县行政区划一览表</w:t>
      </w:r>
    </w:p>
    <w:p w14:paraId="1BEDFAE1">
      <w:pPr>
        <w:spacing w:line="145" w:lineRule="exact"/>
      </w:pP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2"/>
        <w:gridCol w:w="4978"/>
        <w:gridCol w:w="1416"/>
        <w:gridCol w:w="941"/>
      </w:tblGrid>
      <w:tr w14:paraId="5F832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182" w:type="dxa"/>
            <w:vAlign w:val="top"/>
          </w:tcPr>
          <w:p w14:paraId="5C7FB902">
            <w:pPr>
              <w:spacing w:line="270" w:lineRule="auto"/>
              <w:rPr>
                <w:rFonts w:ascii="Arial"/>
                <w:sz w:val="21"/>
              </w:rPr>
            </w:pPr>
          </w:p>
          <w:p w14:paraId="5C9EF8AC">
            <w:pPr>
              <w:pStyle w:val="6"/>
              <w:spacing w:before="78" w:line="223" w:lineRule="auto"/>
              <w:ind w:left="387"/>
              <w:rPr>
                <w:sz w:val="24"/>
                <w:szCs w:val="24"/>
              </w:rPr>
            </w:pPr>
            <w:r>
              <w:rPr>
                <w:spacing w:val="-20"/>
                <w:sz w:val="24"/>
                <w:szCs w:val="24"/>
              </w:rPr>
              <w:t>乡镇</w:t>
            </w:r>
          </w:p>
        </w:tc>
        <w:tc>
          <w:tcPr>
            <w:tcW w:w="4978" w:type="dxa"/>
            <w:vAlign w:val="top"/>
          </w:tcPr>
          <w:p w14:paraId="4D52A76D">
            <w:pPr>
              <w:spacing w:line="270" w:lineRule="auto"/>
              <w:rPr>
                <w:rFonts w:ascii="Arial"/>
                <w:sz w:val="21"/>
              </w:rPr>
            </w:pPr>
          </w:p>
          <w:p w14:paraId="3400471B">
            <w:pPr>
              <w:pStyle w:val="6"/>
              <w:spacing w:before="78" w:line="221" w:lineRule="auto"/>
              <w:ind w:left="1904"/>
              <w:rPr>
                <w:sz w:val="24"/>
                <w:szCs w:val="24"/>
              </w:rPr>
            </w:pPr>
            <w:r>
              <w:rPr>
                <w:spacing w:val="-4"/>
                <w:sz w:val="24"/>
                <w:szCs w:val="24"/>
              </w:rPr>
              <w:t>行政村名单</w:t>
            </w:r>
          </w:p>
        </w:tc>
        <w:tc>
          <w:tcPr>
            <w:tcW w:w="1416" w:type="dxa"/>
            <w:vAlign w:val="top"/>
          </w:tcPr>
          <w:p w14:paraId="5C359DDB">
            <w:pPr>
              <w:spacing w:line="270" w:lineRule="auto"/>
              <w:rPr>
                <w:rFonts w:ascii="Arial"/>
                <w:sz w:val="21"/>
              </w:rPr>
            </w:pPr>
          </w:p>
          <w:p w14:paraId="2586ED66">
            <w:pPr>
              <w:pStyle w:val="6"/>
              <w:spacing w:before="78" w:line="221" w:lineRule="auto"/>
              <w:ind w:left="125"/>
              <w:rPr>
                <w:sz w:val="24"/>
                <w:szCs w:val="24"/>
              </w:rPr>
            </w:pPr>
            <w:r>
              <w:rPr>
                <w:spacing w:val="-4"/>
                <w:sz w:val="24"/>
                <w:szCs w:val="24"/>
              </w:rPr>
              <w:t>行政村个数</w:t>
            </w:r>
          </w:p>
        </w:tc>
        <w:tc>
          <w:tcPr>
            <w:tcW w:w="941" w:type="dxa"/>
            <w:vAlign w:val="top"/>
          </w:tcPr>
          <w:p w14:paraId="10AB6896">
            <w:pPr>
              <w:pStyle w:val="6"/>
              <w:spacing w:before="39" w:line="222" w:lineRule="auto"/>
              <w:ind w:left="168"/>
              <w:rPr>
                <w:sz w:val="24"/>
                <w:szCs w:val="24"/>
              </w:rPr>
            </w:pPr>
            <w:r>
              <w:rPr>
                <w:spacing w:val="-21"/>
                <w:sz w:val="24"/>
                <w:szCs w:val="24"/>
              </w:rPr>
              <w:t>自然村</w:t>
            </w:r>
          </w:p>
          <w:p w14:paraId="13579F12">
            <w:pPr>
              <w:pStyle w:val="6"/>
              <w:spacing w:before="22" w:line="224" w:lineRule="auto"/>
              <w:ind w:left="243" w:right="129" w:hanging="115"/>
              <w:rPr>
                <w:sz w:val="24"/>
                <w:szCs w:val="24"/>
              </w:rPr>
            </w:pPr>
            <w:r>
              <w:rPr>
                <w:spacing w:val="-14"/>
                <w:sz w:val="24"/>
                <w:szCs w:val="24"/>
              </w:rPr>
              <w:t>（屯）</w:t>
            </w:r>
            <w:r>
              <w:rPr>
                <w:spacing w:val="-9"/>
                <w:sz w:val="24"/>
                <w:szCs w:val="24"/>
              </w:rPr>
              <w:t>个数</w:t>
            </w:r>
          </w:p>
        </w:tc>
      </w:tr>
      <w:tr w14:paraId="72F29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182" w:type="dxa"/>
            <w:vAlign w:val="top"/>
          </w:tcPr>
          <w:p w14:paraId="46607400">
            <w:pPr>
              <w:spacing w:line="266" w:lineRule="auto"/>
              <w:rPr>
                <w:rFonts w:ascii="Arial"/>
                <w:sz w:val="21"/>
              </w:rPr>
            </w:pPr>
          </w:p>
          <w:p w14:paraId="5A9F4BCE">
            <w:pPr>
              <w:pStyle w:val="6"/>
              <w:spacing w:before="78" w:line="222" w:lineRule="auto"/>
              <w:ind w:left="248"/>
              <w:rPr>
                <w:sz w:val="24"/>
                <w:szCs w:val="24"/>
              </w:rPr>
            </w:pPr>
            <w:r>
              <w:rPr>
                <w:spacing w:val="-7"/>
                <w:sz w:val="24"/>
                <w:szCs w:val="24"/>
              </w:rPr>
              <w:t>永福镇</w:t>
            </w:r>
          </w:p>
        </w:tc>
        <w:tc>
          <w:tcPr>
            <w:tcW w:w="4978" w:type="dxa"/>
            <w:vAlign w:val="top"/>
          </w:tcPr>
          <w:p w14:paraId="490715CB">
            <w:pPr>
              <w:pStyle w:val="6"/>
              <w:spacing w:before="35" w:line="222" w:lineRule="auto"/>
              <w:ind w:left="124"/>
              <w:rPr>
                <w:sz w:val="24"/>
                <w:szCs w:val="24"/>
              </w:rPr>
            </w:pPr>
            <w:r>
              <w:rPr>
                <w:spacing w:val="-2"/>
                <w:sz w:val="24"/>
                <w:szCs w:val="24"/>
              </w:rPr>
              <w:t>渔洞村、四合村、银洞村、曾村、塘堡村、湾</w:t>
            </w:r>
          </w:p>
          <w:p w14:paraId="5B272ADB">
            <w:pPr>
              <w:pStyle w:val="6"/>
              <w:spacing w:before="24" w:line="220" w:lineRule="auto"/>
              <w:ind w:left="124"/>
              <w:rPr>
                <w:sz w:val="24"/>
                <w:szCs w:val="24"/>
              </w:rPr>
            </w:pPr>
            <w:r>
              <w:rPr>
                <w:spacing w:val="-2"/>
                <w:sz w:val="24"/>
                <w:szCs w:val="24"/>
              </w:rPr>
              <w:t>里村、南雄村、樟峡村、泡口村、大苏村、坪</w:t>
            </w:r>
          </w:p>
          <w:p w14:paraId="6EACF34A">
            <w:pPr>
              <w:pStyle w:val="6"/>
              <w:spacing w:before="22" w:line="208" w:lineRule="auto"/>
              <w:ind w:left="2267"/>
              <w:rPr>
                <w:sz w:val="24"/>
                <w:szCs w:val="24"/>
              </w:rPr>
            </w:pPr>
            <w:r>
              <w:rPr>
                <w:spacing w:val="-11"/>
                <w:sz w:val="24"/>
                <w:szCs w:val="24"/>
              </w:rPr>
              <w:t>岭村</w:t>
            </w:r>
          </w:p>
        </w:tc>
        <w:tc>
          <w:tcPr>
            <w:tcW w:w="1416" w:type="dxa"/>
            <w:vAlign w:val="top"/>
          </w:tcPr>
          <w:p w14:paraId="582AB546">
            <w:pPr>
              <w:spacing w:line="265" w:lineRule="auto"/>
              <w:rPr>
                <w:rFonts w:ascii="Arial"/>
                <w:sz w:val="21"/>
              </w:rPr>
            </w:pPr>
          </w:p>
          <w:p w14:paraId="71A63875">
            <w:pPr>
              <w:pStyle w:val="6"/>
              <w:spacing w:before="78" w:line="315" w:lineRule="exact"/>
              <w:ind w:left="613"/>
              <w:rPr>
                <w:sz w:val="24"/>
                <w:szCs w:val="24"/>
              </w:rPr>
            </w:pPr>
            <w:r>
              <w:rPr>
                <w:spacing w:val="-14"/>
                <w:position w:val="1"/>
                <w:sz w:val="24"/>
                <w:szCs w:val="24"/>
              </w:rPr>
              <w:t>11</w:t>
            </w:r>
          </w:p>
        </w:tc>
        <w:tc>
          <w:tcPr>
            <w:tcW w:w="941" w:type="dxa"/>
            <w:vAlign w:val="top"/>
          </w:tcPr>
          <w:p w14:paraId="2FFE7364">
            <w:pPr>
              <w:spacing w:line="265" w:lineRule="auto"/>
              <w:rPr>
                <w:rFonts w:ascii="Arial"/>
                <w:sz w:val="21"/>
              </w:rPr>
            </w:pPr>
          </w:p>
          <w:p w14:paraId="613C3E99">
            <w:pPr>
              <w:pStyle w:val="6"/>
              <w:spacing w:before="78" w:line="241" w:lineRule="auto"/>
              <w:ind w:left="313"/>
              <w:rPr>
                <w:sz w:val="24"/>
                <w:szCs w:val="24"/>
              </w:rPr>
            </w:pPr>
            <w:r>
              <w:rPr>
                <w:spacing w:val="-9"/>
                <w:sz w:val="24"/>
                <w:szCs w:val="24"/>
              </w:rPr>
              <w:t>117</w:t>
            </w:r>
          </w:p>
        </w:tc>
      </w:tr>
      <w:tr w14:paraId="7DE9A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1182" w:type="dxa"/>
            <w:vAlign w:val="top"/>
          </w:tcPr>
          <w:p w14:paraId="19739032">
            <w:pPr>
              <w:pStyle w:val="6"/>
              <w:spacing w:before="296" w:line="222" w:lineRule="auto"/>
              <w:ind w:left="251"/>
              <w:rPr>
                <w:sz w:val="24"/>
                <w:szCs w:val="24"/>
              </w:rPr>
            </w:pPr>
            <w:r>
              <w:rPr>
                <w:spacing w:val="-8"/>
                <w:sz w:val="24"/>
                <w:szCs w:val="24"/>
              </w:rPr>
              <w:t>苏桥镇</w:t>
            </w:r>
          </w:p>
        </w:tc>
        <w:tc>
          <w:tcPr>
            <w:tcW w:w="4978" w:type="dxa"/>
            <w:vAlign w:val="top"/>
          </w:tcPr>
          <w:p w14:paraId="44D7F5E3">
            <w:pPr>
              <w:pStyle w:val="6"/>
              <w:spacing w:before="139" w:line="222" w:lineRule="auto"/>
              <w:jc w:val="right"/>
              <w:rPr>
                <w:sz w:val="24"/>
                <w:szCs w:val="24"/>
              </w:rPr>
            </w:pPr>
            <w:r>
              <w:rPr>
                <w:spacing w:val="-11"/>
                <w:sz w:val="24"/>
                <w:szCs w:val="24"/>
              </w:rPr>
              <w:t>石门村、树桥村、太平村、盘洞村、黑石岭村、</w:t>
            </w:r>
          </w:p>
          <w:p w14:paraId="560D8D39">
            <w:pPr>
              <w:pStyle w:val="6"/>
              <w:spacing w:before="23" w:line="222" w:lineRule="auto"/>
              <w:ind w:left="1337"/>
              <w:rPr>
                <w:sz w:val="24"/>
                <w:szCs w:val="24"/>
              </w:rPr>
            </w:pPr>
            <w:r>
              <w:rPr>
                <w:spacing w:val="-6"/>
                <w:sz w:val="24"/>
                <w:szCs w:val="24"/>
              </w:rPr>
              <w:t>良村、大埠村、大罗村</w:t>
            </w:r>
          </w:p>
        </w:tc>
        <w:tc>
          <w:tcPr>
            <w:tcW w:w="1416" w:type="dxa"/>
            <w:vAlign w:val="top"/>
          </w:tcPr>
          <w:p w14:paraId="46107A82">
            <w:pPr>
              <w:pStyle w:val="6"/>
              <w:spacing w:before="296" w:line="241" w:lineRule="auto"/>
              <w:ind w:left="656"/>
              <w:rPr>
                <w:sz w:val="24"/>
                <w:szCs w:val="24"/>
              </w:rPr>
            </w:pPr>
            <w:r>
              <w:rPr>
                <w:sz w:val="24"/>
                <w:szCs w:val="24"/>
              </w:rPr>
              <w:t>8</w:t>
            </w:r>
          </w:p>
        </w:tc>
        <w:tc>
          <w:tcPr>
            <w:tcW w:w="941" w:type="dxa"/>
            <w:vAlign w:val="top"/>
          </w:tcPr>
          <w:p w14:paraId="566E6D1D">
            <w:pPr>
              <w:pStyle w:val="6"/>
              <w:spacing w:before="296" w:line="241" w:lineRule="auto"/>
              <w:ind w:left="357"/>
              <w:rPr>
                <w:sz w:val="24"/>
                <w:szCs w:val="24"/>
              </w:rPr>
            </w:pPr>
            <w:r>
              <w:rPr>
                <w:spacing w:val="-6"/>
                <w:sz w:val="24"/>
                <w:szCs w:val="24"/>
              </w:rPr>
              <w:t>67</w:t>
            </w:r>
          </w:p>
        </w:tc>
      </w:tr>
      <w:tr w14:paraId="661BF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82" w:type="dxa"/>
            <w:vAlign w:val="top"/>
          </w:tcPr>
          <w:p w14:paraId="7E8ECB9B">
            <w:pPr>
              <w:spacing w:line="269" w:lineRule="auto"/>
              <w:rPr>
                <w:rFonts w:ascii="Arial"/>
                <w:sz w:val="21"/>
              </w:rPr>
            </w:pPr>
          </w:p>
          <w:p w14:paraId="7085F888">
            <w:pPr>
              <w:pStyle w:val="6"/>
              <w:spacing w:before="78" w:line="222" w:lineRule="auto"/>
              <w:ind w:left="251"/>
              <w:rPr>
                <w:sz w:val="24"/>
                <w:szCs w:val="24"/>
              </w:rPr>
            </w:pPr>
            <w:r>
              <w:rPr>
                <w:spacing w:val="-8"/>
                <w:sz w:val="24"/>
                <w:szCs w:val="24"/>
              </w:rPr>
              <w:t>罗锦镇</w:t>
            </w:r>
          </w:p>
        </w:tc>
        <w:tc>
          <w:tcPr>
            <w:tcW w:w="4978" w:type="dxa"/>
            <w:vAlign w:val="top"/>
          </w:tcPr>
          <w:p w14:paraId="5EAAF2E2">
            <w:pPr>
              <w:pStyle w:val="6"/>
              <w:spacing w:before="36" w:line="222" w:lineRule="auto"/>
              <w:ind w:left="128"/>
              <w:rPr>
                <w:sz w:val="24"/>
                <w:szCs w:val="24"/>
              </w:rPr>
            </w:pPr>
            <w:r>
              <w:rPr>
                <w:spacing w:val="-3"/>
                <w:sz w:val="24"/>
                <w:szCs w:val="24"/>
              </w:rPr>
              <w:t>崇山村、江月村、上笑村、下村、林村、星草</w:t>
            </w:r>
          </w:p>
          <w:p w14:paraId="2623B2F4">
            <w:pPr>
              <w:pStyle w:val="6"/>
              <w:spacing w:before="23" w:line="222" w:lineRule="auto"/>
              <w:ind w:left="118"/>
              <w:rPr>
                <w:sz w:val="24"/>
                <w:szCs w:val="24"/>
              </w:rPr>
            </w:pPr>
            <w:r>
              <w:rPr>
                <w:spacing w:val="-3"/>
                <w:sz w:val="24"/>
                <w:szCs w:val="24"/>
              </w:rPr>
              <w:t>村、岭桥村、大西村、米田村、尚水村、金福</w:t>
            </w:r>
          </w:p>
          <w:p w14:paraId="1BFCF8DC">
            <w:pPr>
              <w:pStyle w:val="6"/>
              <w:spacing w:before="24" w:line="206" w:lineRule="auto"/>
              <w:ind w:left="1421"/>
              <w:rPr>
                <w:sz w:val="24"/>
                <w:szCs w:val="24"/>
              </w:rPr>
            </w:pPr>
            <w:r>
              <w:rPr>
                <w:spacing w:val="-2"/>
                <w:sz w:val="24"/>
                <w:szCs w:val="24"/>
              </w:rPr>
              <w:t>村、高崇村、永升村</w:t>
            </w:r>
          </w:p>
        </w:tc>
        <w:tc>
          <w:tcPr>
            <w:tcW w:w="1416" w:type="dxa"/>
            <w:vAlign w:val="top"/>
          </w:tcPr>
          <w:p w14:paraId="27606D94">
            <w:pPr>
              <w:spacing w:line="269" w:lineRule="auto"/>
              <w:rPr>
                <w:rFonts w:ascii="Arial"/>
                <w:sz w:val="21"/>
              </w:rPr>
            </w:pPr>
          </w:p>
          <w:p w14:paraId="044F0067">
            <w:pPr>
              <w:pStyle w:val="6"/>
              <w:spacing w:before="78" w:line="241" w:lineRule="auto"/>
              <w:ind w:left="613"/>
              <w:rPr>
                <w:sz w:val="24"/>
                <w:szCs w:val="24"/>
              </w:rPr>
            </w:pPr>
            <w:r>
              <w:rPr>
                <w:spacing w:val="-14"/>
                <w:sz w:val="24"/>
                <w:szCs w:val="24"/>
              </w:rPr>
              <w:t>13</w:t>
            </w:r>
          </w:p>
        </w:tc>
        <w:tc>
          <w:tcPr>
            <w:tcW w:w="941" w:type="dxa"/>
            <w:vAlign w:val="top"/>
          </w:tcPr>
          <w:p w14:paraId="1085B4CD">
            <w:pPr>
              <w:spacing w:line="269" w:lineRule="auto"/>
              <w:rPr>
                <w:rFonts w:ascii="Arial"/>
                <w:sz w:val="21"/>
              </w:rPr>
            </w:pPr>
          </w:p>
          <w:p w14:paraId="20A223C8">
            <w:pPr>
              <w:pStyle w:val="6"/>
              <w:spacing w:before="78" w:line="241" w:lineRule="auto"/>
              <w:ind w:left="313"/>
              <w:rPr>
                <w:sz w:val="24"/>
                <w:szCs w:val="24"/>
              </w:rPr>
            </w:pPr>
            <w:r>
              <w:rPr>
                <w:spacing w:val="-9"/>
                <w:sz w:val="24"/>
                <w:szCs w:val="24"/>
              </w:rPr>
              <w:t>174</w:t>
            </w:r>
          </w:p>
        </w:tc>
      </w:tr>
      <w:tr w14:paraId="6EF2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82" w:type="dxa"/>
            <w:vAlign w:val="top"/>
          </w:tcPr>
          <w:p w14:paraId="18D8005E">
            <w:pPr>
              <w:spacing w:line="268" w:lineRule="auto"/>
              <w:rPr>
                <w:rFonts w:ascii="Arial"/>
                <w:sz w:val="21"/>
              </w:rPr>
            </w:pPr>
          </w:p>
          <w:p w14:paraId="544F9716">
            <w:pPr>
              <w:pStyle w:val="6"/>
              <w:spacing w:before="78" w:line="220" w:lineRule="auto"/>
              <w:ind w:left="257"/>
              <w:rPr>
                <w:sz w:val="24"/>
                <w:szCs w:val="24"/>
              </w:rPr>
            </w:pPr>
            <w:r>
              <w:rPr>
                <w:spacing w:val="-10"/>
                <w:sz w:val="24"/>
                <w:szCs w:val="24"/>
              </w:rPr>
              <w:t>百寿镇</w:t>
            </w:r>
          </w:p>
        </w:tc>
        <w:tc>
          <w:tcPr>
            <w:tcW w:w="4978" w:type="dxa"/>
            <w:vAlign w:val="top"/>
          </w:tcPr>
          <w:p w14:paraId="799BB96E">
            <w:pPr>
              <w:pStyle w:val="6"/>
              <w:spacing w:before="37" w:line="222" w:lineRule="auto"/>
              <w:ind w:left="118"/>
              <w:rPr>
                <w:sz w:val="24"/>
                <w:szCs w:val="24"/>
              </w:rPr>
            </w:pPr>
            <w:r>
              <w:rPr>
                <w:spacing w:val="-4"/>
                <w:sz w:val="24"/>
                <w:szCs w:val="24"/>
              </w:rPr>
              <w:t>朝兑村、</w:t>
            </w:r>
            <w:r>
              <w:rPr>
                <w:spacing w:val="-57"/>
                <w:sz w:val="24"/>
                <w:szCs w:val="24"/>
              </w:rPr>
              <w:t xml:space="preserve"> </w:t>
            </w:r>
            <w:r>
              <w:rPr>
                <w:spacing w:val="-4"/>
                <w:sz w:val="24"/>
                <w:szCs w:val="24"/>
              </w:rPr>
              <w:t>白果村、双合村、三河村、朝阳村、</w:t>
            </w:r>
          </w:p>
          <w:p w14:paraId="68764F0D">
            <w:pPr>
              <w:pStyle w:val="6"/>
              <w:spacing w:before="21" w:line="223" w:lineRule="auto"/>
              <w:ind w:left="2163" w:right="113" w:hanging="2044"/>
              <w:rPr>
                <w:sz w:val="24"/>
                <w:szCs w:val="24"/>
              </w:rPr>
            </w:pPr>
            <w:r>
              <w:rPr>
                <w:spacing w:val="-3"/>
                <w:sz w:val="24"/>
                <w:szCs w:val="24"/>
              </w:rPr>
              <w:t>石龙村、江岩村、双桥村、东岸村、新隆村、</w:t>
            </w:r>
            <w:r>
              <w:rPr>
                <w:spacing w:val="-13"/>
                <w:sz w:val="24"/>
                <w:szCs w:val="24"/>
              </w:rPr>
              <w:t>山南村</w:t>
            </w:r>
          </w:p>
        </w:tc>
        <w:tc>
          <w:tcPr>
            <w:tcW w:w="1416" w:type="dxa"/>
            <w:vAlign w:val="top"/>
          </w:tcPr>
          <w:p w14:paraId="551AFAE2">
            <w:pPr>
              <w:spacing w:line="268" w:lineRule="auto"/>
              <w:rPr>
                <w:rFonts w:ascii="Arial"/>
                <w:sz w:val="21"/>
              </w:rPr>
            </w:pPr>
          </w:p>
          <w:p w14:paraId="5808F728">
            <w:pPr>
              <w:pStyle w:val="6"/>
              <w:spacing w:before="78" w:line="315" w:lineRule="exact"/>
              <w:ind w:left="613"/>
              <w:rPr>
                <w:sz w:val="24"/>
                <w:szCs w:val="24"/>
              </w:rPr>
            </w:pPr>
            <w:r>
              <w:rPr>
                <w:spacing w:val="-14"/>
                <w:position w:val="1"/>
                <w:sz w:val="24"/>
                <w:szCs w:val="24"/>
              </w:rPr>
              <w:t>11</w:t>
            </w:r>
          </w:p>
        </w:tc>
        <w:tc>
          <w:tcPr>
            <w:tcW w:w="941" w:type="dxa"/>
            <w:vAlign w:val="top"/>
          </w:tcPr>
          <w:p w14:paraId="3D59E48A">
            <w:pPr>
              <w:spacing w:line="268" w:lineRule="auto"/>
              <w:rPr>
                <w:rFonts w:ascii="Arial"/>
                <w:sz w:val="21"/>
              </w:rPr>
            </w:pPr>
          </w:p>
          <w:p w14:paraId="3E33522F">
            <w:pPr>
              <w:pStyle w:val="6"/>
              <w:spacing w:before="78" w:line="241" w:lineRule="auto"/>
              <w:ind w:left="313"/>
              <w:rPr>
                <w:sz w:val="24"/>
                <w:szCs w:val="24"/>
              </w:rPr>
            </w:pPr>
            <w:r>
              <w:rPr>
                <w:spacing w:val="-9"/>
                <w:sz w:val="24"/>
                <w:szCs w:val="24"/>
              </w:rPr>
              <w:t>193</w:t>
            </w:r>
          </w:p>
        </w:tc>
      </w:tr>
      <w:tr w14:paraId="633C9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0" w:hRule="atLeast"/>
        </w:trPr>
        <w:tc>
          <w:tcPr>
            <w:tcW w:w="1182" w:type="dxa"/>
            <w:vAlign w:val="top"/>
          </w:tcPr>
          <w:p w14:paraId="0F972333">
            <w:pPr>
              <w:spacing w:line="409" w:lineRule="auto"/>
              <w:rPr>
                <w:rFonts w:ascii="Arial"/>
                <w:sz w:val="21"/>
              </w:rPr>
            </w:pPr>
          </w:p>
          <w:p w14:paraId="6417C98D">
            <w:pPr>
              <w:pStyle w:val="6"/>
              <w:spacing w:before="78" w:line="223" w:lineRule="auto"/>
              <w:ind w:left="248"/>
              <w:rPr>
                <w:sz w:val="24"/>
                <w:szCs w:val="24"/>
              </w:rPr>
            </w:pPr>
            <w:r>
              <w:rPr>
                <w:spacing w:val="-7"/>
                <w:sz w:val="24"/>
                <w:szCs w:val="24"/>
              </w:rPr>
              <w:t>堡里镇</w:t>
            </w:r>
          </w:p>
        </w:tc>
        <w:tc>
          <w:tcPr>
            <w:tcW w:w="4978" w:type="dxa"/>
            <w:vAlign w:val="top"/>
          </w:tcPr>
          <w:p w14:paraId="03278CBA">
            <w:pPr>
              <w:pStyle w:val="6"/>
              <w:spacing w:before="178" w:line="220" w:lineRule="auto"/>
              <w:ind w:left="118"/>
              <w:rPr>
                <w:sz w:val="24"/>
                <w:szCs w:val="24"/>
              </w:rPr>
            </w:pPr>
            <w:r>
              <w:rPr>
                <w:spacing w:val="-1"/>
                <w:sz w:val="24"/>
                <w:szCs w:val="24"/>
              </w:rPr>
              <w:t>茶料村、胜利村、波塘村、黄源村、堡里村、</w:t>
            </w:r>
          </w:p>
          <w:p w14:paraId="1F67E561">
            <w:pPr>
              <w:pStyle w:val="6"/>
              <w:spacing w:before="24" w:line="241" w:lineRule="auto"/>
              <w:ind w:left="1665" w:right="113" w:hanging="1546"/>
              <w:rPr>
                <w:sz w:val="24"/>
                <w:szCs w:val="24"/>
              </w:rPr>
            </w:pPr>
            <w:r>
              <w:rPr>
                <w:spacing w:val="-3"/>
                <w:sz w:val="24"/>
                <w:szCs w:val="24"/>
              </w:rPr>
              <w:t>和顺村、河东村、九槽村、拉木村、罗田村、清坪村、三多村</w:t>
            </w:r>
          </w:p>
        </w:tc>
        <w:tc>
          <w:tcPr>
            <w:tcW w:w="1416" w:type="dxa"/>
            <w:vAlign w:val="top"/>
          </w:tcPr>
          <w:p w14:paraId="0E08B090">
            <w:pPr>
              <w:spacing w:line="409" w:lineRule="auto"/>
              <w:rPr>
                <w:rFonts w:ascii="Arial"/>
                <w:sz w:val="21"/>
              </w:rPr>
            </w:pPr>
          </w:p>
          <w:p w14:paraId="320A6D14">
            <w:pPr>
              <w:pStyle w:val="6"/>
              <w:spacing w:before="78" w:line="315" w:lineRule="exact"/>
              <w:ind w:left="613"/>
              <w:rPr>
                <w:sz w:val="24"/>
                <w:szCs w:val="24"/>
              </w:rPr>
            </w:pPr>
            <w:r>
              <w:rPr>
                <w:spacing w:val="-14"/>
                <w:position w:val="1"/>
                <w:sz w:val="24"/>
                <w:szCs w:val="24"/>
              </w:rPr>
              <w:t>12</w:t>
            </w:r>
          </w:p>
        </w:tc>
        <w:tc>
          <w:tcPr>
            <w:tcW w:w="941" w:type="dxa"/>
            <w:vAlign w:val="top"/>
          </w:tcPr>
          <w:p w14:paraId="08AF604D">
            <w:pPr>
              <w:spacing w:line="409" w:lineRule="auto"/>
              <w:rPr>
                <w:rFonts w:ascii="Arial"/>
                <w:sz w:val="21"/>
              </w:rPr>
            </w:pPr>
          </w:p>
          <w:p w14:paraId="3EAD61AD">
            <w:pPr>
              <w:pStyle w:val="6"/>
              <w:spacing w:before="78" w:line="241" w:lineRule="auto"/>
              <w:ind w:left="313"/>
              <w:rPr>
                <w:sz w:val="24"/>
                <w:szCs w:val="24"/>
              </w:rPr>
            </w:pPr>
            <w:r>
              <w:rPr>
                <w:spacing w:val="-9"/>
                <w:sz w:val="24"/>
                <w:szCs w:val="24"/>
              </w:rPr>
              <w:t>119</w:t>
            </w:r>
          </w:p>
        </w:tc>
      </w:tr>
      <w:tr w14:paraId="418FC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 w:hRule="atLeast"/>
        </w:trPr>
        <w:tc>
          <w:tcPr>
            <w:tcW w:w="1182" w:type="dxa"/>
            <w:vAlign w:val="top"/>
          </w:tcPr>
          <w:p w14:paraId="727037A7">
            <w:pPr>
              <w:spacing w:line="408" w:lineRule="auto"/>
              <w:rPr>
                <w:rFonts w:ascii="Arial"/>
                <w:sz w:val="21"/>
              </w:rPr>
            </w:pPr>
          </w:p>
          <w:p w14:paraId="602ED39E">
            <w:pPr>
              <w:pStyle w:val="6"/>
              <w:spacing w:before="78" w:line="224" w:lineRule="auto"/>
              <w:ind w:left="244"/>
              <w:rPr>
                <w:sz w:val="24"/>
                <w:szCs w:val="24"/>
              </w:rPr>
            </w:pPr>
            <w:r>
              <w:rPr>
                <w:spacing w:val="-6"/>
                <w:sz w:val="24"/>
                <w:szCs w:val="24"/>
              </w:rPr>
              <w:t>广福乡</w:t>
            </w:r>
          </w:p>
        </w:tc>
        <w:tc>
          <w:tcPr>
            <w:tcW w:w="4978" w:type="dxa"/>
            <w:vAlign w:val="top"/>
          </w:tcPr>
          <w:p w14:paraId="205212F3">
            <w:pPr>
              <w:spacing w:line="252" w:lineRule="auto"/>
              <w:rPr>
                <w:rFonts w:ascii="Arial"/>
                <w:sz w:val="21"/>
              </w:rPr>
            </w:pPr>
          </w:p>
          <w:p w14:paraId="4B9B33DD">
            <w:pPr>
              <w:pStyle w:val="6"/>
              <w:spacing w:before="78" w:line="222" w:lineRule="auto"/>
              <w:ind w:left="121"/>
              <w:rPr>
                <w:sz w:val="24"/>
                <w:szCs w:val="24"/>
              </w:rPr>
            </w:pPr>
            <w:r>
              <w:rPr>
                <w:spacing w:val="-1"/>
                <w:sz w:val="24"/>
                <w:szCs w:val="24"/>
              </w:rPr>
              <w:t>大石村、矮岭村、德安村、广福村、龙桥村、</w:t>
            </w:r>
          </w:p>
          <w:p w14:paraId="4B3FC81A">
            <w:pPr>
              <w:pStyle w:val="6"/>
              <w:spacing w:before="23" w:line="222" w:lineRule="auto"/>
              <w:ind w:left="1187"/>
              <w:rPr>
                <w:sz w:val="24"/>
                <w:szCs w:val="24"/>
              </w:rPr>
            </w:pPr>
            <w:r>
              <w:rPr>
                <w:spacing w:val="-2"/>
                <w:sz w:val="24"/>
                <w:szCs w:val="24"/>
              </w:rPr>
              <w:t>龙溪村、马陂村、上寨村</w:t>
            </w:r>
          </w:p>
        </w:tc>
        <w:tc>
          <w:tcPr>
            <w:tcW w:w="1416" w:type="dxa"/>
            <w:vAlign w:val="top"/>
          </w:tcPr>
          <w:p w14:paraId="2DB91E6A">
            <w:pPr>
              <w:spacing w:line="408" w:lineRule="auto"/>
              <w:rPr>
                <w:rFonts w:ascii="Arial"/>
                <w:sz w:val="21"/>
              </w:rPr>
            </w:pPr>
          </w:p>
          <w:p w14:paraId="384F69DE">
            <w:pPr>
              <w:pStyle w:val="6"/>
              <w:spacing w:before="78" w:line="241" w:lineRule="auto"/>
              <w:ind w:left="656"/>
              <w:rPr>
                <w:sz w:val="24"/>
                <w:szCs w:val="24"/>
              </w:rPr>
            </w:pPr>
            <w:r>
              <w:rPr>
                <w:sz w:val="24"/>
                <w:szCs w:val="24"/>
              </w:rPr>
              <w:t>8</w:t>
            </w:r>
          </w:p>
        </w:tc>
        <w:tc>
          <w:tcPr>
            <w:tcW w:w="941" w:type="dxa"/>
            <w:vAlign w:val="top"/>
          </w:tcPr>
          <w:p w14:paraId="6F30BAC8">
            <w:pPr>
              <w:spacing w:line="408" w:lineRule="auto"/>
              <w:rPr>
                <w:rFonts w:ascii="Arial"/>
                <w:sz w:val="21"/>
              </w:rPr>
            </w:pPr>
          </w:p>
          <w:p w14:paraId="4D7B9F82">
            <w:pPr>
              <w:pStyle w:val="6"/>
              <w:spacing w:before="78" w:line="241" w:lineRule="auto"/>
              <w:ind w:left="313"/>
              <w:rPr>
                <w:sz w:val="24"/>
                <w:szCs w:val="24"/>
              </w:rPr>
            </w:pPr>
            <w:r>
              <w:rPr>
                <w:spacing w:val="-9"/>
                <w:sz w:val="24"/>
                <w:szCs w:val="24"/>
              </w:rPr>
              <w:t>158</w:t>
            </w:r>
          </w:p>
        </w:tc>
      </w:tr>
      <w:tr w14:paraId="69E99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1182" w:type="dxa"/>
            <w:vAlign w:val="top"/>
          </w:tcPr>
          <w:p w14:paraId="6CE05D71">
            <w:pPr>
              <w:pStyle w:val="6"/>
              <w:spacing w:before="300" w:line="224" w:lineRule="auto"/>
              <w:ind w:left="249"/>
              <w:rPr>
                <w:sz w:val="24"/>
                <w:szCs w:val="24"/>
              </w:rPr>
            </w:pPr>
            <w:r>
              <w:rPr>
                <w:spacing w:val="-7"/>
                <w:sz w:val="24"/>
                <w:szCs w:val="24"/>
              </w:rPr>
              <w:t>龙江乡</w:t>
            </w:r>
          </w:p>
        </w:tc>
        <w:tc>
          <w:tcPr>
            <w:tcW w:w="4978" w:type="dxa"/>
            <w:vAlign w:val="top"/>
          </w:tcPr>
          <w:p w14:paraId="2A5CB0E8">
            <w:pPr>
              <w:pStyle w:val="6"/>
              <w:spacing w:before="143" w:line="239" w:lineRule="auto"/>
              <w:ind w:left="223" w:right="113" w:hanging="99"/>
              <w:rPr>
                <w:sz w:val="24"/>
                <w:szCs w:val="24"/>
              </w:rPr>
            </w:pPr>
            <w:r>
              <w:rPr>
                <w:spacing w:val="-4"/>
                <w:sz w:val="24"/>
                <w:szCs w:val="24"/>
              </w:rPr>
              <w:t>兴隆村、西河村、驿马村、保安村、双江村、</w:t>
            </w:r>
            <w:r>
              <w:rPr>
                <w:spacing w:val="-1"/>
                <w:sz w:val="24"/>
                <w:szCs w:val="24"/>
              </w:rPr>
              <w:t>上维村、仁合村、龙隐村、龙山村、丹江村</w:t>
            </w:r>
          </w:p>
        </w:tc>
        <w:tc>
          <w:tcPr>
            <w:tcW w:w="1416" w:type="dxa"/>
            <w:vAlign w:val="top"/>
          </w:tcPr>
          <w:p w14:paraId="0D2C78A0">
            <w:pPr>
              <w:pStyle w:val="6"/>
              <w:spacing w:before="299" w:line="241" w:lineRule="auto"/>
              <w:ind w:left="613"/>
              <w:rPr>
                <w:sz w:val="24"/>
                <w:szCs w:val="24"/>
              </w:rPr>
            </w:pPr>
            <w:r>
              <w:rPr>
                <w:spacing w:val="-14"/>
                <w:sz w:val="24"/>
                <w:szCs w:val="24"/>
              </w:rPr>
              <w:t>10</w:t>
            </w:r>
          </w:p>
        </w:tc>
        <w:tc>
          <w:tcPr>
            <w:tcW w:w="941" w:type="dxa"/>
            <w:vAlign w:val="top"/>
          </w:tcPr>
          <w:p w14:paraId="61D46E09">
            <w:pPr>
              <w:pStyle w:val="6"/>
              <w:spacing w:before="299" w:line="241" w:lineRule="auto"/>
              <w:ind w:left="313"/>
              <w:rPr>
                <w:sz w:val="24"/>
                <w:szCs w:val="24"/>
              </w:rPr>
            </w:pPr>
            <w:r>
              <w:rPr>
                <w:spacing w:val="-9"/>
                <w:sz w:val="24"/>
                <w:szCs w:val="24"/>
              </w:rPr>
              <w:t>153</w:t>
            </w:r>
          </w:p>
        </w:tc>
      </w:tr>
      <w:tr w14:paraId="0A026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82" w:type="dxa"/>
            <w:vAlign w:val="top"/>
          </w:tcPr>
          <w:p w14:paraId="224AD758">
            <w:pPr>
              <w:spacing w:line="270" w:lineRule="auto"/>
              <w:rPr>
                <w:rFonts w:ascii="Arial"/>
                <w:sz w:val="21"/>
              </w:rPr>
            </w:pPr>
          </w:p>
          <w:p w14:paraId="1C7E0AAA">
            <w:pPr>
              <w:pStyle w:val="6"/>
              <w:spacing w:before="78" w:line="223" w:lineRule="auto"/>
              <w:ind w:left="251"/>
              <w:rPr>
                <w:sz w:val="24"/>
                <w:szCs w:val="24"/>
              </w:rPr>
            </w:pPr>
            <w:r>
              <w:rPr>
                <w:spacing w:val="-8"/>
                <w:sz w:val="24"/>
                <w:szCs w:val="24"/>
              </w:rPr>
              <w:t>三皇镇</w:t>
            </w:r>
          </w:p>
        </w:tc>
        <w:tc>
          <w:tcPr>
            <w:tcW w:w="4978" w:type="dxa"/>
            <w:vAlign w:val="top"/>
          </w:tcPr>
          <w:p w14:paraId="63418FA0">
            <w:pPr>
              <w:pStyle w:val="6"/>
              <w:spacing w:before="40" w:line="222" w:lineRule="auto"/>
              <w:ind w:left="119"/>
              <w:rPr>
                <w:sz w:val="24"/>
                <w:szCs w:val="24"/>
              </w:rPr>
            </w:pPr>
            <w:r>
              <w:rPr>
                <w:spacing w:val="-1"/>
                <w:sz w:val="24"/>
                <w:szCs w:val="24"/>
              </w:rPr>
              <w:t>荣田村、大路村、江头村、三皇村、清水村、</w:t>
            </w:r>
          </w:p>
          <w:p w14:paraId="501E470A">
            <w:pPr>
              <w:pStyle w:val="6"/>
              <w:spacing w:before="20" w:line="223" w:lineRule="auto"/>
              <w:ind w:left="2148" w:right="113" w:hanging="2028"/>
              <w:rPr>
                <w:sz w:val="24"/>
                <w:szCs w:val="24"/>
              </w:rPr>
            </w:pPr>
            <w:r>
              <w:rPr>
                <w:spacing w:val="-4"/>
                <w:sz w:val="24"/>
                <w:szCs w:val="24"/>
              </w:rPr>
              <w:t>六龙村、马安村、桐木村、文明村、古城村、</w:t>
            </w:r>
            <w:r>
              <w:rPr>
                <w:spacing w:val="-8"/>
                <w:sz w:val="24"/>
                <w:szCs w:val="24"/>
              </w:rPr>
              <w:t>华山村</w:t>
            </w:r>
          </w:p>
        </w:tc>
        <w:tc>
          <w:tcPr>
            <w:tcW w:w="1416" w:type="dxa"/>
            <w:vAlign w:val="top"/>
          </w:tcPr>
          <w:p w14:paraId="6E86F6CE">
            <w:pPr>
              <w:spacing w:line="270" w:lineRule="auto"/>
              <w:rPr>
                <w:rFonts w:ascii="Arial"/>
                <w:sz w:val="21"/>
              </w:rPr>
            </w:pPr>
          </w:p>
          <w:p w14:paraId="445CE4A7">
            <w:pPr>
              <w:pStyle w:val="6"/>
              <w:spacing w:before="78" w:line="315" w:lineRule="exact"/>
              <w:ind w:left="613"/>
              <w:rPr>
                <w:sz w:val="24"/>
                <w:szCs w:val="24"/>
              </w:rPr>
            </w:pPr>
            <w:r>
              <w:rPr>
                <w:spacing w:val="-14"/>
                <w:position w:val="1"/>
                <w:sz w:val="24"/>
                <w:szCs w:val="24"/>
              </w:rPr>
              <w:t>11</w:t>
            </w:r>
          </w:p>
        </w:tc>
        <w:tc>
          <w:tcPr>
            <w:tcW w:w="941" w:type="dxa"/>
            <w:vAlign w:val="top"/>
          </w:tcPr>
          <w:p w14:paraId="5BF245AD">
            <w:pPr>
              <w:spacing w:line="270" w:lineRule="auto"/>
              <w:rPr>
                <w:rFonts w:ascii="Arial"/>
                <w:sz w:val="21"/>
              </w:rPr>
            </w:pPr>
          </w:p>
          <w:p w14:paraId="1061349D">
            <w:pPr>
              <w:pStyle w:val="6"/>
              <w:spacing w:before="78" w:line="241" w:lineRule="auto"/>
              <w:ind w:left="313"/>
              <w:rPr>
                <w:sz w:val="24"/>
                <w:szCs w:val="24"/>
              </w:rPr>
            </w:pPr>
            <w:r>
              <w:rPr>
                <w:spacing w:val="-9"/>
                <w:sz w:val="24"/>
                <w:szCs w:val="24"/>
              </w:rPr>
              <w:t>116</w:t>
            </w:r>
          </w:p>
        </w:tc>
      </w:tr>
      <w:tr w14:paraId="00909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1182" w:type="dxa"/>
            <w:vAlign w:val="top"/>
          </w:tcPr>
          <w:p w14:paraId="78956CF3">
            <w:pPr>
              <w:pStyle w:val="6"/>
              <w:spacing w:before="299" w:line="222" w:lineRule="auto"/>
              <w:ind w:left="248"/>
              <w:rPr>
                <w:sz w:val="24"/>
                <w:szCs w:val="24"/>
              </w:rPr>
            </w:pPr>
            <w:r>
              <w:rPr>
                <w:spacing w:val="-7"/>
                <w:sz w:val="24"/>
                <w:szCs w:val="24"/>
              </w:rPr>
              <w:t>永安乡</w:t>
            </w:r>
          </w:p>
        </w:tc>
        <w:tc>
          <w:tcPr>
            <w:tcW w:w="4978" w:type="dxa"/>
            <w:vAlign w:val="top"/>
          </w:tcPr>
          <w:p w14:paraId="35F55831">
            <w:pPr>
              <w:pStyle w:val="6"/>
              <w:spacing w:before="142" w:line="239" w:lineRule="auto"/>
              <w:ind w:left="705" w:right="113" w:hanging="586"/>
              <w:rPr>
                <w:sz w:val="24"/>
                <w:szCs w:val="24"/>
              </w:rPr>
            </w:pPr>
            <w:r>
              <w:rPr>
                <w:spacing w:val="-4"/>
                <w:sz w:val="24"/>
                <w:szCs w:val="24"/>
              </w:rPr>
              <w:t>枫木村、凤凰村、喇塔村、太和村、永新村、</w:t>
            </w:r>
            <w:r>
              <w:rPr>
                <w:spacing w:val="-2"/>
                <w:sz w:val="24"/>
                <w:szCs w:val="24"/>
              </w:rPr>
              <w:t>永安村、永富村、独州村、军屯村</w:t>
            </w:r>
          </w:p>
        </w:tc>
        <w:tc>
          <w:tcPr>
            <w:tcW w:w="1416" w:type="dxa"/>
            <w:vAlign w:val="top"/>
          </w:tcPr>
          <w:p w14:paraId="3C5D5109">
            <w:pPr>
              <w:pStyle w:val="6"/>
              <w:spacing w:before="299" w:line="241" w:lineRule="auto"/>
              <w:ind w:left="656"/>
              <w:rPr>
                <w:sz w:val="24"/>
                <w:szCs w:val="24"/>
              </w:rPr>
            </w:pPr>
            <w:r>
              <w:rPr>
                <w:sz w:val="24"/>
                <w:szCs w:val="24"/>
              </w:rPr>
              <w:t>9</w:t>
            </w:r>
          </w:p>
        </w:tc>
        <w:tc>
          <w:tcPr>
            <w:tcW w:w="941" w:type="dxa"/>
            <w:vAlign w:val="top"/>
          </w:tcPr>
          <w:p w14:paraId="6F92BEC7">
            <w:pPr>
              <w:pStyle w:val="6"/>
              <w:spacing w:before="299" w:line="241" w:lineRule="auto"/>
              <w:ind w:left="313"/>
              <w:rPr>
                <w:sz w:val="24"/>
                <w:szCs w:val="24"/>
              </w:rPr>
            </w:pPr>
            <w:r>
              <w:rPr>
                <w:spacing w:val="-9"/>
                <w:sz w:val="24"/>
                <w:szCs w:val="24"/>
              </w:rPr>
              <w:t>147</w:t>
            </w:r>
          </w:p>
        </w:tc>
      </w:tr>
    </w:tbl>
    <w:p w14:paraId="015008A0">
      <w:pPr>
        <w:pStyle w:val="2"/>
        <w:spacing w:line="362" w:lineRule="auto"/>
      </w:pPr>
    </w:p>
    <w:p w14:paraId="291CCDCD">
      <w:pPr>
        <w:spacing w:before="91" w:line="220" w:lineRule="auto"/>
        <w:ind w:left="118"/>
        <w:outlineLvl w:val="2"/>
        <w:rPr>
          <w:rFonts w:ascii="宋体" w:hAnsi="宋体" w:eastAsia="宋体" w:cs="宋体"/>
          <w:sz w:val="28"/>
          <w:szCs w:val="28"/>
        </w:rPr>
      </w:pPr>
      <w:r>
        <w:rPr>
          <w:rFonts w:ascii="Times New Roman" w:hAnsi="Times New Roman" w:eastAsia="Times New Roman" w:cs="Times New Roman"/>
          <w:b/>
          <w:bCs/>
          <w:spacing w:val="-3"/>
          <w:sz w:val="28"/>
          <w:szCs w:val="28"/>
        </w:rPr>
        <w:t>2.2.2.</w:t>
      </w:r>
      <w:r>
        <w:rPr>
          <w:rFonts w:ascii="Times New Roman" w:hAnsi="Times New Roman" w:eastAsia="Times New Roman" w:cs="Times New Roman"/>
          <w:b/>
          <w:bCs/>
          <w:spacing w:val="21"/>
          <w:w w:val="101"/>
          <w:sz w:val="28"/>
          <w:szCs w:val="28"/>
        </w:rPr>
        <w:t xml:space="preserve"> </w:t>
      </w:r>
      <w:r>
        <w:rPr>
          <w:rFonts w:ascii="宋体" w:hAnsi="宋体" w:eastAsia="宋体" w:cs="宋体"/>
          <w:b/>
          <w:bCs/>
          <w:spacing w:val="-3"/>
          <w:sz w:val="28"/>
          <w:szCs w:val="28"/>
        </w:rPr>
        <w:t>经济概况</w:t>
      </w:r>
    </w:p>
    <w:p w14:paraId="1177617D">
      <w:pPr>
        <w:spacing w:before="211" w:line="358" w:lineRule="auto"/>
        <w:ind w:left="162" w:right="109" w:firstLine="514"/>
        <w:rPr>
          <w:rFonts w:ascii="仿宋" w:hAnsi="仿宋" w:eastAsia="仿宋" w:cs="仿宋"/>
          <w:sz w:val="28"/>
          <w:szCs w:val="28"/>
        </w:rPr>
      </w:pPr>
      <w:r>
        <w:rPr>
          <w:rFonts w:ascii="Times New Roman" w:hAnsi="Times New Roman" w:eastAsia="Times New Roman" w:cs="Times New Roman"/>
          <w:spacing w:val="-2"/>
          <w:sz w:val="28"/>
          <w:szCs w:val="28"/>
        </w:rPr>
        <w:t>2022</w:t>
      </w:r>
      <w:r>
        <w:rPr>
          <w:rFonts w:ascii="Times New Roman" w:hAnsi="Times New Roman" w:eastAsia="Times New Roman" w:cs="Times New Roman"/>
          <w:spacing w:val="42"/>
          <w:sz w:val="28"/>
          <w:szCs w:val="28"/>
        </w:rPr>
        <w:t xml:space="preserve"> </w:t>
      </w:r>
      <w:r>
        <w:rPr>
          <w:rFonts w:ascii="仿宋" w:hAnsi="仿宋" w:eastAsia="仿宋" w:cs="仿宋"/>
          <w:spacing w:val="-2"/>
          <w:sz w:val="28"/>
          <w:szCs w:val="28"/>
        </w:rPr>
        <w:t>年永福县实现生产总值</w:t>
      </w:r>
      <w:r>
        <w:rPr>
          <w:rFonts w:ascii="仿宋" w:hAnsi="仿宋" w:eastAsia="仿宋" w:cs="仿宋"/>
          <w:spacing w:val="-36"/>
          <w:sz w:val="28"/>
          <w:szCs w:val="28"/>
        </w:rPr>
        <w:t xml:space="preserve"> </w:t>
      </w:r>
      <w:r>
        <w:rPr>
          <w:rFonts w:ascii="Times New Roman" w:hAnsi="Times New Roman" w:eastAsia="Times New Roman" w:cs="Times New Roman"/>
          <w:spacing w:val="-2"/>
          <w:sz w:val="28"/>
          <w:szCs w:val="28"/>
        </w:rPr>
        <w:t>106.57</w:t>
      </w:r>
      <w:r>
        <w:rPr>
          <w:rFonts w:ascii="Times New Roman" w:hAnsi="Times New Roman" w:eastAsia="Times New Roman" w:cs="Times New Roman"/>
          <w:spacing w:val="21"/>
          <w:sz w:val="28"/>
          <w:szCs w:val="28"/>
        </w:rPr>
        <w:t xml:space="preserve"> </w:t>
      </w:r>
      <w:r>
        <w:rPr>
          <w:rFonts w:ascii="仿宋" w:hAnsi="仿宋" w:eastAsia="仿宋" w:cs="仿宋"/>
          <w:spacing w:val="-2"/>
          <w:sz w:val="28"/>
          <w:szCs w:val="28"/>
        </w:rPr>
        <w:t>亿元，按可比价格计算，同</w:t>
      </w:r>
      <w:r>
        <w:rPr>
          <w:rFonts w:ascii="仿宋" w:hAnsi="仿宋" w:eastAsia="仿宋" w:cs="仿宋"/>
          <w:sz w:val="28"/>
          <w:szCs w:val="28"/>
        </w:rPr>
        <w:t>比增长</w:t>
      </w:r>
      <w:r>
        <w:rPr>
          <w:rFonts w:ascii="仿宋" w:hAnsi="仿宋" w:eastAsia="仿宋" w:cs="仿宋"/>
          <w:spacing w:val="-49"/>
          <w:sz w:val="28"/>
          <w:szCs w:val="28"/>
        </w:rPr>
        <w:t xml:space="preserve"> </w:t>
      </w:r>
      <w:r>
        <w:rPr>
          <w:rFonts w:ascii="Times New Roman" w:hAnsi="Times New Roman" w:eastAsia="Times New Roman" w:cs="Times New Roman"/>
          <w:sz w:val="28"/>
          <w:szCs w:val="28"/>
        </w:rPr>
        <w:t>4.5</w:t>
      </w:r>
      <w:r>
        <w:rPr>
          <w:rFonts w:ascii="仿宋" w:hAnsi="仿宋" w:eastAsia="仿宋" w:cs="仿宋"/>
          <w:sz w:val="28"/>
          <w:szCs w:val="28"/>
        </w:rPr>
        <w:t>％。分产业来看：第一产业增加值</w:t>
      </w:r>
      <w:r>
        <w:rPr>
          <w:rFonts w:ascii="仿宋" w:hAnsi="仿宋" w:eastAsia="仿宋" w:cs="仿宋"/>
          <w:spacing w:val="-56"/>
          <w:sz w:val="28"/>
          <w:szCs w:val="28"/>
        </w:rPr>
        <w:t xml:space="preserve"> </w:t>
      </w:r>
      <w:r>
        <w:rPr>
          <w:rFonts w:ascii="Times New Roman" w:hAnsi="Times New Roman" w:eastAsia="Times New Roman" w:cs="Times New Roman"/>
          <w:sz w:val="28"/>
          <w:szCs w:val="28"/>
        </w:rPr>
        <w:t>38.92</w:t>
      </w:r>
      <w:r>
        <w:rPr>
          <w:rFonts w:ascii="Times New Roman" w:hAnsi="Times New Roman" w:eastAsia="Times New Roman" w:cs="Times New Roman"/>
          <w:spacing w:val="25"/>
          <w:sz w:val="28"/>
          <w:szCs w:val="28"/>
        </w:rPr>
        <w:t xml:space="preserve"> </w:t>
      </w:r>
      <w:r>
        <w:rPr>
          <w:rFonts w:ascii="仿宋" w:hAnsi="仿宋" w:eastAsia="仿宋" w:cs="仿宋"/>
          <w:sz w:val="28"/>
          <w:szCs w:val="28"/>
        </w:rPr>
        <w:t>亿元，同比增长</w:t>
      </w:r>
    </w:p>
    <w:p w14:paraId="25DB51B9">
      <w:pPr>
        <w:spacing w:before="1" w:line="223" w:lineRule="auto"/>
        <w:ind w:left="123"/>
        <w:rPr>
          <w:rFonts w:ascii="仿宋" w:hAnsi="仿宋" w:eastAsia="仿宋" w:cs="仿宋"/>
          <w:sz w:val="28"/>
          <w:szCs w:val="28"/>
        </w:rPr>
      </w:pPr>
      <w:r>
        <w:rPr>
          <w:rFonts w:ascii="Times New Roman" w:hAnsi="Times New Roman" w:eastAsia="Times New Roman" w:cs="Times New Roman"/>
          <w:spacing w:val="-5"/>
          <w:sz w:val="28"/>
          <w:szCs w:val="28"/>
        </w:rPr>
        <w:t>6.</w:t>
      </w:r>
      <w:r>
        <w:rPr>
          <w:rFonts w:ascii="Times New Roman" w:hAnsi="Times New Roman" w:eastAsia="Times New Roman" w:cs="Times New Roman"/>
          <w:spacing w:val="-37"/>
          <w:sz w:val="28"/>
          <w:szCs w:val="28"/>
        </w:rPr>
        <w:t xml:space="preserve"> </w:t>
      </w:r>
      <w:r>
        <w:rPr>
          <w:rFonts w:ascii="Times New Roman" w:hAnsi="Times New Roman" w:eastAsia="Times New Roman" w:cs="Times New Roman"/>
          <w:spacing w:val="-5"/>
          <w:sz w:val="28"/>
          <w:szCs w:val="28"/>
        </w:rPr>
        <w:t>1</w:t>
      </w:r>
      <w:r>
        <w:rPr>
          <w:rFonts w:ascii="仿宋" w:hAnsi="仿宋" w:eastAsia="仿宋" w:cs="仿宋"/>
          <w:spacing w:val="19"/>
          <w:sz w:val="28"/>
          <w:szCs w:val="28"/>
        </w:rPr>
        <w:t>％，</w:t>
      </w:r>
      <w:r>
        <w:rPr>
          <w:rFonts w:ascii="仿宋" w:hAnsi="仿宋" w:eastAsia="仿宋" w:cs="仿宋"/>
          <w:spacing w:val="-5"/>
          <w:sz w:val="28"/>
          <w:szCs w:val="28"/>
        </w:rPr>
        <w:t>两年平均增长</w:t>
      </w:r>
      <w:r>
        <w:rPr>
          <w:rFonts w:ascii="仿宋" w:hAnsi="仿宋" w:eastAsia="仿宋" w:cs="仿宋"/>
          <w:spacing w:val="-62"/>
          <w:sz w:val="28"/>
          <w:szCs w:val="28"/>
        </w:rPr>
        <w:t xml:space="preserve"> </w:t>
      </w:r>
      <w:r>
        <w:rPr>
          <w:rFonts w:ascii="Times New Roman" w:hAnsi="Times New Roman" w:eastAsia="Times New Roman" w:cs="Times New Roman"/>
          <w:spacing w:val="-5"/>
          <w:sz w:val="28"/>
          <w:szCs w:val="28"/>
        </w:rPr>
        <w:t>7.5</w:t>
      </w:r>
      <w:r>
        <w:rPr>
          <w:rFonts w:ascii="仿宋" w:hAnsi="仿宋" w:eastAsia="仿宋" w:cs="仿宋"/>
          <w:spacing w:val="19"/>
          <w:sz w:val="28"/>
          <w:szCs w:val="28"/>
        </w:rPr>
        <w:t>％；</w:t>
      </w:r>
      <w:r>
        <w:rPr>
          <w:rFonts w:ascii="仿宋" w:hAnsi="仿宋" w:eastAsia="仿宋" w:cs="仿宋"/>
          <w:spacing w:val="-5"/>
          <w:sz w:val="28"/>
          <w:szCs w:val="28"/>
        </w:rPr>
        <w:t>第二产业增加值</w:t>
      </w:r>
      <w:r>
        <w:rPr>
          <w:rFonts w:ascii="仿宋" w:hAnsi="仿宋" w:eastAsia="仿宋" w:cs="仿宋"/>
          <w:spacing w:val="-65"/>
          <w:sz w:val="28"/>
          <w:szCs w:val="28"/>
        </w:rPr>
        <w:t xml:space="preserve"> </w:t>
      </w:r>
      <w:r>
        <w:rPr>
          <w:rFonts w:ascii="Times New Roman" w:hAnsi="Times New Roman" w:eastAsia="Times New Roman" w:cs="Times New Roman"/>
          <w:spacing w:val="-5"/>
          <w:sz w:val="28"/>
          <w:szCs w:val="28"/>
        </w:rPr>
        <w:t>20.45</w:t>
      </w:r>
      <w:r>
        <w:rPr>
          <w:rFonts w:ascii="Times New Roman" w:hAnsi="Times New Roman" w:eastAsia="Times New Roman" w:cs="Times New Roman"/>
          <w:spacing w:val="20"/>
          <w:w w:val="101"/>
          <w:sz w:val="28"/>
          <w:szCs w:val="28"/>
        </w:rPr>
        <w:t xml:space="preserve"> </w:t>
      </w:r>
      <w:r>
        <w:rPr>
          <w:rFonts w:ascii="仿宋" w:hAnsi="仿宋" w:eastAsia="仿宋" w:cs="仿宋"/>
          <w:spacing w:val="-5"/>
          <w:sz w:val="28"/>
          <w:szCs w:val="28"/>
        </w:rPr>
        <w:t>亿元，同比增长</w:t>
      </w:r>
    </w:p>
    <w:p w14:paraId="0F15FD64">
      <w:pPr>
        <w:spacing w:before="206" w:line="292" w:lineRule="auto"/>
        <w:ind w:left="121" w:right="15" w:firstLine="22"/>
        <w:rPr>
          <w:rFonts w:ascii="仿宋" w:hAnsi="仿宋" w:eastAsia="仿宋" w:cs="仿宋"/>
          <w:sz w:val="28"/>
          <w:szCs w:val="28"/>
        </w:rPr>
      </w:pPr>
      <w:r>
        <w:rPr>
          <w:rFonts w:ascii="Times New Roman" w:hAnsi="Times New Roman" w:eastAsia="Times New Roman" w:cs="Times New Roman"/>
          <w:spacing w:val="-4"/>
          <w:sz w:val="28"/>
          <w:szCs w:val="28"/>
        </w:rPr>
        <w:t>13.5</w:t>
      </w:r>
      <w:r>
        <w:rPr>
          <w:rFonts w:ascii="仿宋" w:hAnsi="仿宋" w:eastAsia="仿宋" w:cs="仿宋"/>
          <w:spacing w:val="25"/>
          <w:sz w:val="28"/>
          <w:szCs w:val="28"/>
        </w:rPr>
        <w:t>％，</w:t>
      </w:r>
      <w:r>
        <w:rPr>
          <w:rFonts w:ascii="仿宋" w:hAnsi="仿宋" w:eastAsia="仿宋" w:cs="仿宋"/>
          <w:spacing w:val="-4"/>
          <w:sz w:val="28"/>
          <w:szCs w:val="28"/>
        </w:rPr>
        <w:t>两年平均增</w:t>
      </w:r>
      <w:r>
        <w:rPr>
          <w:rFonts w:ascii="仿宋" w:hAnsi="仿宋" w:eastAsia="仿宋" w:cs="仿宋"/>
          <w:spacing w:val="-53"/>
          <w:sz w:val="28"/>
          <w:szCs w:val="28"/>
        </w:rPr>
        <w:t xml:space="preserve"> </w:t>
      </w:r>
      <w:r>
        <w:rPr>
          <w:rFonts w:ascii="Times New Roman" w:hAnsi="Times New Roman" w:eastAsia="Times New Roman" w:cs="Times New Roman"/>
          <w:spacing w:val="-4"/>
          <w:sz w:val="28"/>
          <w:szCs w:val="28"/>
        </w:rPr>
        <w:t>7.8</w:t>
      </w:r>
      <w:r>
        <w:rPr>
          <w:rFonts w:ascii="仿宋" w:hAnsi="仿宋" w:eastAsia="仿宋" w:cs="仿宋"/>
          <w:spacing w:val="25"/>
          <w:sz w:val="28"/>
          <w:szCs w:val="28"/>
        </w:rPr>
        <w:t>％；</w:t>
      </w:r>
      <w:r>
        <w:rPr>
          <w:rFonts w:ascii="仿宋" w:hAnsi="仿宋" w:eastAsia="仿宋" w:cs="仿宋"/>
          <w:spacing w:val="-4"/>
          <w:sz w:val="28"/>
          <w:szCs w:val="28"/>
        </w:rPr>
        <w:t>第三产业增加值</w:t>
      </w:r>
      <w:r>
        <w:rPr>
          <w:rFonts w:ascii="仿宋" w:hAnsi="仿宋" w:eastAsia="仿宋" w:cs="仿宋"/>
          <w:spacing w:val="-56"/>
          <w:sz w:val="28"/>
          <w:szCs w:val="28"/>
        </w:rPr>
        <w:t xml:space="preserve"> </w:t>
      </w:r>
      <w:r>
        <w:rPr>
          <w:rFonts w:ascii="Times New Roman" w:hAnsi="Times New Roman" w:eastAsia="Times New Roman" w:cs="Times New Roman"/>
          <w:spacing w:val="-4"/>
          <w:sz w:val="28"/>
          <w:szCs w:val="28"/>
        </w:rPr>
        <w:t>47.19</w:t>
      </w:r>
      <w:r>
        <w:rPr>
          <w:rFonts w:ascii="Times New Roman" w:hAnsi="Times New Roman" w:eastAsia="Times New Roman" w:cs="Times New Roman"/>
          <w:spacing w:val="27"/>
          <w:w w:val="101"/>
          <w:sz w:val="28"/>
          <w:szCs w:val="28"/>
        </w:rPr>
        <w:t xml:space="preserve"> </w:t>
      </w:r>
      <w:r>
        <w:rPr>
          <w:rFonts w:ascii="仿宋" w:hAnsi="仿宋" w:eastAsia="仿宋" w:cs="仿宋"/>
          <w:spacing w:val="-4"/>
          <w:sz w:val="28"/>
          <w:szCs w:val="28"/>
        </w:rPr>
        <w:t>亿元，</w:t>
      </w:r>
      <w:r>
        <w:rPr>
          <w:rFonts w:ascii="仿宋" w:hAnsi="仿宋" w:eastAsia="仿宋" w:cs="仿宋"/>
          <w:spacing w:val="-81"/>
          <w:sz w:val="28"/>
          <w:szCs w:val="28"/>
        </w:rPr>
        <w:t xml:space="preserve"> </w:t>
      </w:r>
      <w:r>
        <w:rPr>
          <w:rFonts w:ascii="仿宋" w:hAnsi="仿宋" w:eastAsia="仿宋" w:cs="仿宋"/>
          <w:spacing w:val="-5"/>
          <w:sz w:val="28"/>
          <w:szCs w:val="28"/>
        </w:rPr>
        <w:t>同</w:t>
      </w:r>
      <w:r>
        <w:rPr>
          <w:rFonts w:ascii="仿宋" w:hAnsi="仿宋" w:eastAsia="仿宋" w:cs="仿宋"/>
          <w:spacing w:val="-82"/>
          <w:sz w:val="28"/>
          <w:szCs w:val="28"/>
        </w:rPr>
        <w:t xml:space="preserve"> </w:t>
      </w:r>
      <w:r>
        <w:rPr>
          <w:rFonts w:ascii="仿宋" w:hAnsi="仿宋" w:eastAsia="仿宋" w:cs="仿宋"/>
          <w:spacing w:val="-5"/>
          <w:sz w:val="28"/>
          <w:szCs w:val="28"/>
        </w:rPr>
        <w:t>比增长</w:t>
      </w:r>
      <w:r>
        <w:rPr>
          <w:rFonts w:ascii="Times New Roman" w:hAnsi="Times New Roman" w:eastAsia="Times New Roman" w:cs="Times New Roman"/>
          <w:spacing w:val="-6"/>
          <w:sz w:val="28"/>
          <w:szCs w:val="28"/>
        </w:rPr>
        <w:t>0.2</w:t>
      </w:r>
      <w:r>
        <w:rPr>
          <w:rFonts w:ascii="仿宋" w:hAnsi="仿宋" w:eastAsia="仿宋" w:cs="仿宋"/>
          <w:spacing w:val="16"/>
          <w:sz w:val="28"/>
          <w:szCs w:val="28"/>
        </w:rPr>
        <w:t>％，</w:t>
      </w:r>
      <w:r>
        <w:rPr>
          <w:rFonts w:ascii="仿宋" w:hAnsi="仿宋" w:eastAsia="仿宋" w:cs="仿宋"/>
          <w:spacing w:val="-6"/>
          <w:sz w:val="28"/>
          <w:szCs w:val="28"/>
        </w:rPr>
        <w:t>两年平均增长</w:t>
      </w:r>
      <w:r>
        <w:rPr>
          <w:rFonts w:ascii="仿宋" w:hAnsi="仿宋" w:eastAsia="仿宋" w:cs="仿宋"/>
          <w:spacing w:val="-64"/>
          <w:sz w:val="28"/>
          <w:szCs w:val="28"/>
        </w:rPr>
        <w:t xml:space="preserve"> </w:t>
      </w:r>
      <w:r>
        <w:rPr>
          <w:rFonts w:ascii="Times New Roman" w:hAnsi="Times New Roman" w:eastAsia="Times New Roman" w:cs="Times New Roman"/>
          <w:spacing w:val="-6"/>
          <w:sz w:val="28"/>
          <w:szCs w:val="28"/>
        </w:rPr>
        <w:t>4.9</w:t>
      </w:r>
      <w:r>
        <w:rPr>
          <w:rFonts w:ascii="仿宋" w:hAnsi="仿宋" w:eastAsia="仿宋" w:cs="仿宋"/>
          <w:spacing w:val="-6"/>
          <w:sz w:val="28"/>
          <w:szCs w:val="28"/>
        </w:rPr>
        <w:t>％。三次产业对</w:t>
      </w:r>
      <w:r>
        <w:rPr>
          <w:rFonts w:ascii="仿宋" w:hAnsi="仿宋" w:eastAsia="仿宋" w:cs="仿宋"/>
          <w:spacing w:val="-63"/>
          <w:sz w:val="28"/>
          <w:szCs w:val="28"/>
        </w:rPr>
        <w:t xml:space="preserve"> </w:t>
      </w:r>
      <w:r>
        <w:rPr>
          <w:rFonts w:ascii="Times New Roman" w:hAnsi="Times New Roman" w:eastAsia="Times New Roman" w:cs="Times New Roman"/>
          <w:spacing w:val="-6"/>
          <w:sz w:val="28"/>
          <w:szCs w:val="28"/>
        </w:rPr>
        <w:t>GDP</w:t>
      </w:r>
      <w:r>
        <w:rPr>
          <w:rFonts w:ascii="Times New Roman" w:hAnsi="Times New Roman" w:eastAsia="Times New Roman" w:cs="Times New Roman"/>
          <w:spacing w:val="37"/>
          <w:sz w:val="28"/>
          <w:szCs w:val="28"/>
        </w:rPr>
        <w:t xml:space="preserve"> </w:t>
      </w:r>
      <w:r>
        <w:rPr>
          <w:rFonts w:ascii="仿宋" w:hAnsi="仿宋" w:eastAsia="仿宋" w:cs="仿宋"/>
          <w:spacing w:val="-6"/>
          <w:sz w:val="28"/>
          <w:szCs w:val="28"/>
        </w:rPr>
        <w:t>的贡献率依次</w:t>
      </w:r>
      <w:r>
        <w:rPr>
          <w:rFonts w:ascii="仿宋" w:hAnsi="仿宋" w:eastAsia="仿宋" w:cs="仿宋"/>
          <w:spacing w:val="-66"/>
          <w:sz w:val="28"/>
          <w:szCs w:val="28"/>
        </w:rPr>
        <w:t xml:space="preserve"> </w:t>
      </w:r>
      <w:r>
        <w:rPr>
          <w:rFonts w:ascii="Times New Roman" w:hAnsi="Times New Roman" w:eastAsia="Times New Roman" w:cs="Times New Roman"/>
          <w:spacing w:val="-6"/>
          <w:sz w:val="28"/>
          <w:szCs w:val="28"/>
        </w:rPr>
        <w:t>46.</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6"/>
          <w:sz w:val="28"/>
          <w:szCs w:val="28"/>
        </w:rPr>
        <w:t>1</w:t>
      </w:r>
      <w:r>
        <w:rPr>
          <w:rFonts w:ascii="仿宋" w:hAnsi="仿宋" w:eastAsia="仿宋" w:cs="仿宋"/>
          <w:spacing w:val="-6"/>
          <w:sz w:val="28"/>
          <w:szCs w:val="28"/>
        </w:rPr>
        <w:t>％、</w:t>
      </w:r>
    </w:p>
    <w:p w14:paraId="480B0A20">
      <w:pPr>
        <w:spacing w:line="292" w:lineRule="auto"/>
        <w:rPr>
          <w:rFonts w:ascii="仿宋" w:hAnsi="仿宋" w:eastAsia="仿宋" w:cs="仿宋"/>
          <w:sz w:val="28"/>
          <w:szCs w:val="28"/>
        </w:rPr>
        <w:sectPr>
          <w:footerReference r:id="rId26" w:type="default"/>
          <w:pgSz w:w="11900" w:h="16820"/>
          <w:pgMar w:top="1425" w:right="1689" w:bottom="1085" w:left="1688" w:header="0" w:footer="923" w:gutter="0"/>
          <w:cols w:space="720" w:num="1"/>
        </w:sectPr>
      </w:pPr>
    </w:p>
    <w:p w14:paraId="04A39D08">
      <w:pPr>
        <w:spacing w:before="58" w:line="359" w:lineRule="auto"/>
        <w:ind w:left="33" w:right="261" w:hanging="5"/>
        <w:rPr>
          <w:rFonts w:ascii="仿宋" w:hAnsi="仿宋" w:eastAsia="仿宋" w:cs="仿宋"/>
          <w:sz w:val="28"/>
          <w:szCs w:val="28"/>
        </w:rPr>
      </w:pPr>
      <w:r>
        <w:rPr>
          <w:rFonts w:ascii="Times New Roman" w:hAnsi="Times New Roman" w:eastAsia="Times New Roman" w:cs="Times New Roman"/>
          <w:spacing w:val="-2"/>
          <w:sz w:val="28"/>
          <w:szCs w:val="28"/>
        </w:rPr>
        <w:t>52.1</w:t>
      </w:r>
      <w:r>
        <w:rPr>
          <w:rFonts w:ascii="仿宋" w:hAnsi="仿宋" w:eastAsia="仿宋" w:cs="仿宋"/>
          <w:spacing w:val="-2"/>
          <w:sz w:val="28"/>
          <w:szCs w:val="28"/>
        </w:rPr>
        <w:t>％、</w:t>
      </w:r>
      <w:r>
        <w:rPr>
          <w:rFonts w:ascii="Times New Roman" w:hAnsi="Times New Roman" w:eastAsia="Times New Roman" w:cs="Times New Roman"/>
          <w:spacing w:val="-2"/>
          <w:sz w:val="28"/>
          <w:szCs w:val="28"/>
        </w:rPr>
        <w:t>1.8</w:t>
      </w:r>
      <w:r>
        <w:rPr>
          <w:rFonts w:ascii="仿宋" w:hAnsi="仿宋" w:eastAsia="仿宋" w:cs="仿宋"/>
          <w:spacing w:val="17"/>
          <w:sz w:val="28"/>
          <w:szCs w:val="28"/>
        </w:rPr>
        <w:t>％，</w:t>
      </w:r>
      <w:r>
        <w:rPr>
          <w:rFonts w:ascii="仿宋" w:hAnsi="仿宋" w:eastAsia="仿宋" w:cs="仿宋"/>
          <w:spacing w:val="-2"/>
          <w:sz w:val="28"/>
          <w:szCs w:val="28"/>
        </w:rPr>
        <w:t>分别拉动</w:t>
      </w:r>
      <w:r>
        <w:rPr>
          <w:rFonts w:ascii="仿宋" w:hAnsi="仿宋" w:eastAsia="仿宋" w:cs="仿宋"/>
          <w:spacing w:val="-59"/>
          <w:sz w:val="28"/>
          <w:szCs w:val="28"/>
        </w:rPr>
        <w:t xml:space="preserve"> </w:t>
      </w:r>
      <w:r>
        <w:rPr>
          <w:rFonts w:ascii="Times New Roman" w:hAnsi="Times New Roman" w:eastAsia="Times New Roman" w:cs="Times New Roman"/>
          <w:spacing w:val="-2"/>
          <w:sz w:val="28"/>
          <w:szCs w:val="28"/>
        </w:rPr>
        <w:t>GDP</w:t>
      </w:r>
      <w:r>
        <w:rPr>
          <w:rFonts w:ascii="Times New Roman" w:hAnsi="Times New Roman" w:eastAsia="Times New Roman" w:cs="Times New Roman"/>
          <w:spacing w:val="26"/>
          <w:sz w:val="28"/>
          <w:szCs w:val="28"/>
        </w:rPr>
        <w:t xml:space="preserve"> </w:t>
      </w:r>
      <w:r>
        <w:rPr>
          <w:rFonts w:ascii="仿宋" w:hAnsi="仿宋" w:eastAsia="仿宋" w:cs="仿宋"/>
          <w:spacing w:val="-2"/>
          <w:sz w:val="28"/>
          <w:szCs w:val="28"/>
        </w:rPr>
        <w:t>增长</w:t>
      </w:r>
      <w:r>
        <w:rPr>
          <w:rFonts w:ascii="仿宋" w:hAnsi="仿宋" w:eastAsia="仿宋" w:cs="仿宋"/>
          <w:spacing w:val="-63"/>
          <w:sz w:val="28"/>
          <w:szCs w:val="28"/>
        </w:rPr>
        <w:t xml:space="preserve"> </w:t>
      </w:r>
      <w:r>
        <w:rPr>
          <w:rFonts w:ascii="Times New Roman" w:hAnsi="Times New Roman" w:eastAsia="Times New Roman" w:cs="Times New Roman"/>
          <w:spacing w:val="-2"/>
          <w:sz w:val="28"/>
          <w:szCs w:val="28"/>
        </w:rPr>
        <w:t>2.1</w:t>
      </w:r>
      <w:r>
        <w:rPr>
          <w:rFonts w:ascii="Times New Roman" w:hAnsi="Times New Roman" w:eastAsia="Times New Roman" w:cs="Times New Roman"/>
          <w:spacing w:val="-27"/>
          <w:sz w:val="28"/>
          <w:szCs w:val="28"/>
        </w:rPr>
        <w:t xml:space="preserve"> </w:t>
      </w:r>
      <w:r>
        <w:rPr>
          <w:rFonts w:ascii="仿宋" w:hAnsi="仿宋" w:eastAsia="仿宋" w:cs="仿宋"/>
          <w:spacing w:val="-2"/>
          <w:sz w:val="28"/>
          <w:szCs w:val="28"/>
        </w:rPr>
        <w:t>、</w:t>
      </w:r>
      <w:r>
        <w:rPr>
          <w:rFonts w:ascii="Times New Roman" w:hAnsi="Times New Roman" w:eastAsia="Times New Roman" w:cs="Times New Roman"/>
          <w:spacing w:val="-3"/>
          <w:sz w:val="28"/>
          <w:szCs w:val="28"/>
        </w:rPr>
        <w:t>2.3</w:t>
      </w:r>
      <w:r>
        <w:rPr>
          <w:rFonts w:ascii="Times New Roman" w:hAnsi="Times New Roman" w:eastAsia="Times New Roman" w:cs="Times New Roman"/>
          <w:spacing w:val="22"/>
          <w:sz w:val="28"/>
          <w:szCs w:val="28"/>
        </w:rPr>
        <w:t xml:space="preserve"> </w:t>
      </w:r>
      <w:r>
        <w:rPr>
          <w:rFonts w:ascii="仿宋" w:hAnsi="仿宋" w:eastAsia="仿宋" w:cs="仿宋"/>
          <w:spacing w:val="-3"/>
          <w:sz w:val="28"/>
          <w:szCs w:val="28"/>
        </w:rPr>
        <w:t>和</w:t>
      </w:r>
      <w:r>
        <w:rPr>
          <w:rFonts w:ascii="仿宋" w:hAnsi="仿宋" w:eastAsia="仿宋" w:cs="仿宋"/>
          <w:spacing w:val="-56"/>
          <w:sz w:val="28"/>
          <w:szCs w:val="28"/>
        </w:rPr>
        <w:t xml:space="preserve"> </w:t>
      </w:r>
      <w:r>
        <w:rPr>
          <w:rFonts w:ascii="Times New Roman" w:hAnsi="Times New Roman" w:eastAsia="Times New Roman" w:cs="Times New Roman"/>
          <w:spacing w:val="-3"/>
          <w:sz w:val="28"/>
          <w:szCs w:val="28"/>
        </w:rPr>
        <w:t>0.1</w:t>
      </w:r>
      <w:r>
        <w:rPr>
          <w:rFonts w:ascii="Times New Roman" w:hAnsi="Times New Roman" w:eastAsia="Times New Roman" w:cs="Times New Roman"/>
          <w:spacing w:val="23"/>
          <w:w w:val="101"/>
          <w:sz w:val="28"/>
          <w:szCs w:val="28"/>
        </w:rPr>
        <w:t xml:space="preserve"> </w:t>
      </w:r>
      <w:r>
        <w:rPr>
          <w:rFonts w:ascii="仿宋" w:hAnsi="仿宋" w:eastAsia="仿宋" w:cs="仿宋"/>
          <w:spacing w:val="-3"/>
          <w:sz w:val="28"/>
          <w:szCs w:val="28"/>
        </w:rPr>
        <w:t>个百分点。按常</w:t>
      </w:r>
      <w:r>
        <w:rPr>
          <w:rFonts w:ascii="仿宋" w:hAnsi="仿宋" w:eastAsia="仿宋" w:cs="仿宋"/>
          <w:spacing w:val="-2"/>
          <w:sz w:val="28"/>
          <w:szCs w:val="28"/>
        </w:rPr>
        <w:t>住人口计算，人均地区生产总值</w:t>
      </w:r>
      <w:r>
        <w:rPr>
          <w:rFonts w:ascii="仿宋" w:hAnsi="仿宋" w:eastAsia="仿宋" w:cs="仿宋"/>
          <w:spacing w:val="-52"/>
          <w:sz w:val="28"/>
          <w:szCs w:val="28"/>
        </w:rPr>
        <w:t xml:space="preserve"> </w:t>
      </w:r>
      <w:r>
        <w:rPr>
          <w:rFonts w:ascii="Times New Roman" w:hAnsi="Times New Roman" w:eastAsia="Times New Roman" w:cs="Times New Roman"/>
          <w:spacing w:val="-2"/>
          <w:sz w:val="28"/>
          <w:szCs w:val="28"/>
        </w:rPr>
        <w:t>46506</w:t>
      </w:r>
      <w:r>
        <w:rPr>
          <w:rFonts w:ascii="Times New Roman" w:hAnsi="Times New Roman" w:eastAsia="Times New Roman" w:cs="Times New Roman"/>
          <w:spacing w:val="21"/>
          <w:sz w:val="28"/>
          <w:szCs w:val="28"/>
        </w:rPr>
        <w:t xml:space="preserve"> </w:t>
      </w:r>
      <w:r>
        <w:rPr>
          <w:rFonts w:ascii="仿宋" w:hAnsi="仿宋" w:eastAsia="仿宋" w:cs="仿宋"/>
          <w:spacing w:val="-2"/>
          <w:sz w:val="28"/>
          <w:szCs w:val="28"/>
        </w:rPr>
        <w:t>元，比上年增长</w:t>
      </w:r>
      <w:r>
        <w:rPr>
          <w:rFonts w:ascii="仿宋" w:hAnsi="仿宋" w:eastAsia="仿宋" w:cs="仿宋"/>
          <w:spacing w:val="-66"/>
          <w:sz w:val="28"/>
          <w:szCs w:val="28"/>
        </w:rPr>
        <w:t xml:space="preserve"> </w:t>
      </w:r>
      <w:r>
        <w:rPr>
          <w:rFonts w:ascii="Times New Roman" w:hAnsi="Times New Roman" w:eastAsia="Times New Roman" w:cs="Times New Roman"/>
          <w:spacing w:val="-2"/>
          <w:sz w:val="28"/>
          <w:szCs w:val="28"/>
        </w:rPr>
        <w:t>4.4</w:t>
      </w:r>
      <w:r>
        <w:rPr>
          <w:rFonts w:ascii="仿宋" w:hAnsi="仿宋" w:eastAsia="仿宋" w:cs="仿宋"/>
          <w:spacing w:val="-2"/>
          <w:sz w:val="28"/>
          <w:szCs w:val="28"/>
        </w:rPr>
        <w:t>％。</w:t>
      </w:r>
    </w:p>
    <w:p w14:paraId="7DB6189E">
      <w:pPr>
        <w:spacing w:line="359" w:lineRule="auto"/>
        <w:ind w:left="34" w:right="259" w:firstLine="545"/>
        <w:jc w:val="both"/>
        <w:rPr>
          <w:rFonts w:ascii="仿宋" w:hAnsi="仿宋" w:eastAsia="仿宋" w:cs="仿宋"/>
          <w:sz w:val="28"/>
          <w:szCs w:val="28"/>
        </w:rPr>
      </w:pPr>
      <w:r>
        <w:rPr>
          <w:rFonts w:ascii="Times New Roman" w:hAnsi="Times New Roman" w:eastAsia="Times New Roman" w:cs="Times New Roman"/>
          <w:spacing w:val="-1"/>
          <w:sz w:val="28"/>
          <w:szCs w:val="28"/>
        </w:rPr>
        <w:t>2022</w:t>
      </w:r>
      <w:r>
        <w:rPr>
          <w:rFonts w:ascii="Times New Roman" w:hAnsi="Times New Roman" w:eastAsia="Times New Roman" w:cs="Times New Roman"/>
          <w:spacing w:val="25"/>
          <w:w w:val="101"/>
          <w:sz w:val="28"/>
          <w:szCs w:val="28"/>
        </w:rPr>
        <w:t xml:space="preserve"> </w:t>
      </w:r>
      <w:r>
        <w:rPr>
          <w:rFonts w:ascii="仿宋" w:hAnsi="仿宋" w:eastAsia="仿宋" w:cs="仿宋"/>
          <w:spacing w:val="-1"/>
          <w:sz w:val="28"/>
          <w:szCs w:val="28"/>
        </w:rPr>
        <w:t>年全县农林牧渔业总产值</w:t>
      </w:r>
      <w:r>
        <w:rPr>
          <w:rFonts w:ascii="仿宋" w:hAnsi="仿宋" w:eastAsia="仿宋" w:cs="仿宋"/>
          <w:spacing w:val="-58"/>
          <w:sz w:val="28"/>
          <w:szCs w:val="28"/>
        </w:rPr>
        <w:t xml:space="preserve"> </w:t>
      </w:r>
      <w:r>
        <w:rPr>
          <w:rFonts w:ascii="Times New Roman" w:hAnsi="Times New Roman" w:eastAsia="Times New Roman" w:cs="Times New Roman"/>
          <w:spacing w:val="-1"/>
          <w:sz w:val="28"/>
          <w:szCs w:val="28"/>
        </w:rPr>
        <w:t>71.79</w:t>
      </w:r>
      <w:r>
        <w:rPr>
          <w:rFonts w:ascii="Times New Roman" w:hAnsi="Times New Roman" w:eastAsia="Times New Roman" w:cs="Times New Roman"/>
          <w:spacing w:val="23"/>
          <w:sz w:val="28"/>
          <w:szCs w:val="28"/>
        </w:rPr>
        <w:t xml:space="preserve"> </w:t>
      </w:r>
      <w:r>
        <w:rPr>
          <w:rFonts w:ascii="仿宋" w:hAnsi="仿宋" w:eastAsia="仿宋" w:cs="仿宋"/>
          <w:spacing w:val="-1"/>
          <w:sz w:val="28"/>
          <w:szCs w:val="28"/>
        </w:rPr>
        <w:t>亿元，同比增长</w:t>
      </w:r>
      <w:r>
        <w:rPr>
          <w:rFonts w:ascii="仿宋" w:hAnsi="仿宋" w:eastAsia="仿宋" w:cs="仿宋"/>
          <w:spacing w:val="-56"/>
          <w:sz w:val="28"/>
          <w:szCs w:val="28"/>
        </w:rPr>
        <w:t xml:space="preserve"> </w:t>
      </w:r>
      <w:r>
        <w:rPr>
          <w:rFonts w:ascii="Times New Roman" w:hAnsi="Times New Roman" w:eastAsia="Times New Roman" w:cs="Times New Roman"/>
          <w:spacing w:val="-2"/>
          <w:sz w:val="28"/>
          <w:szCs w:val="28"/>
        </w:rPr>
        <w:t>6.5</w:t>
      </w:r>
      <w:r>
        <w:rPr>
          <w:rFonts w:ascii="仿宋" w:hAnsi="仿宋" w:eastAsia="仿宋" w:cs="仿宋"/>
          <w:spacing w:val="-2"/>
          <w:sz w:val="28"/>
          <w:szCs w:val="28"/>
        </w:rPr>
        <w:t>％。其</w:t>
      </w:r>
      <w:r>
        <w:rPr>
          <w:rFonts w:ascii="仿宋" w:hAnsi="仿宋" w:eastAsia="仿宋" w:cs="仿宋"/>
          <w:spacing w:val="-9"/>
          <w:sz w:val="28"/>
          <w:szCs w:val="28"/>
        </w:rPr>
        <w:t>中，农业产值</w:t>
      </w:r>
      <w:r>
        <w:rPr>
          <w:rFonts w:ascii="仿宋" w:hAnsi="仿宋" w:eastAsia="仿宋" w:cs="仿宋"/>
          <w:spacing w:val="-78"/>
          <w:sz w:val="28"/>
          <w:szCs w:val="28"/>
        </w:rPr>
        <w:t xml:space="preserve"> </w:t>
      </w:r>
      <w:r>
        <w:rPr>
          <w:rFonts w:ascii="Times New Roman" w:hAnsi="Times New Roman" w:eastAsia="Times New Roman" w:cs="Times New Roman"/>
          <w:spacing w:val="-9"/>
          <w:sz w:val="28"/>
          <w:szCs w:val="28"/>
        </w:rPr>
        <w:t xml:space="preserve">45.83 </w:t>
      </w:r>
      <w:r>
        <w:rPr>
          <w:rFonts w:ascii="仿宋" w:hAnsi="仿宋" w:eastAsia="仿宋" w:cs="仿宋"/>
          <w:spacing w:val="-9"/>
          <w:sz w:val="28"/>
          <w:szCs w:val="28"/>
        </w:rPr>
        <w:t>亿元，增长</w:t>
      </w:r>
      <w:r>
        <w:rPr>
          <w:rFonts w:ascii="仿宋" w:hAnsi="仿宋" w:eastAsia="仿宋" w:cs="仿宋"/>
          <w:spacing w:val="-74"/>
          <w:sz w:val="28"/>
          <w:szCs w:val="28"/>
        </w:rPr>
        <w:t xml:space="preserve"> </w:t>
      </w:r>
      <w:r>
        <w:rPr>
          <w:rFonts w:ascii="Times New Roman" w:hAnsi="Times New Roman" w:eastAsia="Times New Roman" w:cs="Times New Roman"/>
          <w:spacing w:val="-9"/>
          <w:sz w:val="28"/>
          <w:szCs w:val="28"/>
        </w:rPr>
        <w:t>5.3</w:t>
      </w:r>
      <w:r>
        <w:rPr>
          <w:rFonts w:ascii="仿宋" w:hAnsi="仿宋" w:eastAsia="仿宋" w:cs="仿宋"/>
          <w:spacing w:val="-62"/>
          <w:w w:val="85"/>
          <w:sz w:val="28"/>
          <w:szCs w:val="28"/>
        </w:rPr>
        <w:t>％；</w:t>
      </w:r>
      <w:r>
        <w:rPr>
          <w:rFonts w:ascii="仿宋" w:hAnsi="仿宋" w:eastAsia="仿宋" w:cs="仿宋"/>
          <w:spacing w:val="-9"/>
          <w:sz w:val="28"/>
          <w:szCs w:val="28"/>
        </w:rPr>
        <w:t>林</w:t>
      </w:r>
      <w:r>
        <w:rPr>
          <w:rFonts w:ascii="仿宋" w:hAnsi="仿宋" w:eastAsia="仿宋" w:cs="仿宋"/>
          <w:spacing w:val="-10"/>
          <w:sz w:val="28"/>
          <w:szCs w:val="28"/>
        </w:rPr>
        <w:t>业产值</w:t>
      </w:r>
      <w:r>
        <w:rPr>
          <w:rFonts w:ascii="仿宋" w:hAnsi="仿宋" w:eastAsia="仿宋" w:cs="仿宋"/>
          <w:spacing w:val="-77"/>
          <w:sz w:val="28"/>
          <w:szCs w:val="28"/>
        </w:rPr>
        <w:t xml:space="preserve"> </w:t>
      </w:r>
      <w:r>
        <w:rPr>
          <w:rFonts w:ascii="Times New Roman" w:hAnsi="Times New Roman" w:eastAsia="Times New Roman" w:cs="Times New Roman"/>
          <w:spacing w:val="-10"/>
          <w:sz w:val="28"/>
          <w:szCs w:val="28"/>
        </w:rPr>
        <w:t xml:space="preserve">5.68 </w:t>
      </w:r>
      <w:r>
        <w:rPr>
          <w:rFonts w:ascii="仿宋" w:hAnsi="仿宋" w:eastAsia="仿宋" w:cs="仿宋"/>
          <w:spacing w:val="-10"/>
          <w:sz w:val="28"/>
          <w:szCs w:val="28"/>
        </w:rPr>
        <w:t>亿元，增长</w:t>
      </w:r>
      <w:r>
        <w:rPr>
          <w:rFonts w:ascii="Times New Roman" w:hAnsi="Times New Roman" w:eastAsia="Times New Roman" w:cs="Times New Roman"/>
          <w:spacing w:val="-10"/>
          <w:sz w:val="28"/>
          <w:szCs w:val="28"/>
        </w:rPr>
        <w:t>27.4</w:t>
      </w:r>
      <w:r>
        <w:rPr>
          <w:rFonts w:ascii="仿宋" w:hAnsi="仿宋" w:eastAsia="仿宋" w:cs="仿宋"/>
          <w:spacing w:val="-10"/>
          <w:sz w:val="28"/>
          <w:szCs w:val="28"/>
        </w:rPr>
        <w:t>%</w:t>
      </w:r>
      <w:r>
        <w:rPr>
          <w:rFonts w:ascii="仿宋" w:hAnsi="仿宋" w:eastAsia="仿宋" w:cs="仿宋"/>
          <w:spacing w:val="-66"/>
          <w:sz w:val="28"/>
          <w:szCs w:val="28"/>
        </w:rPr>
        <w:t xml:space="preserve"> </w:t>
      </w:r>
      <w:r>
        <w:rPr>
          <w:rFonts w:ascii="仿宋" w:hAnsi="仿宋" w:eastAsia="仿宋" w:cs="仿宋"/>
          <w:spacing w:val="-10"/>
          <w:sz w:val="28"/>
          <w:szCs w:val="28"/>
        </w:rPr>
        <w:t>;</w:t>
      </w:r>
      <w:r>
        <w:rPr>
          <w:rFonts w:ascii="仿宋" w:hAnsi="仿宋" w:eastAsia="仿宋" w:cs="仿宋"/>
          <w:spacing w:val="-4"/>
          <w:sz w:val="28"/>
          <w:szCs w:val="28"/>
        </w:rPr>
        <w:t>牧业产值</w:t>
      </w:r>
      <w:r>
        <w:rPr>
          <w:rFonts w:ascii="仿宋" w:hAnsi="仿宋" w:eastAsia="仿宋" w:cs="仿宋"/>
          <w:spacing w:val="-37"/>
          <w:sz w:val="28"/>
          <w:szCs w:val="28"/>
        </w:rPr>
        <w:t xml:space="preserve"> </w:t>
      </w:r>
      <w:r>
        <w:rPr>
          <w:rFonts w:ascii="Times New Roman" w:hAnsi="Times New Roman" w:eastAsia="Times New Roman" w:cs="Times New Roman"/>
          <w:spacing w:val="-4"/>
          <w:sz w:val="28"/>
          <w:szCs w:val="28"/>
        </w:rPr>
        <w:t>17.18</w:t>
      </w:r>
      <w:r>
        <w:rPr>
          <w:rFonts w:ascii="Times New Roman" w:hAnsi="Times New Roman" w:eastAsia="Times New Roman" w:cs="Times New Roman"/>
          <w:spacing w:val="20"/>
          <w:w w:val="101"/>
          <w:sz w:val="28"/>
          <w:szCs w:val="28"/>
        </w:rPr>
        <w:t xml:space="preserve"> </w:t>
      </w:r>
      <w:r>
        <w:rPr>
          <w:rFonts w:ascii="仿宋" w:hAnsi="仿宋" w:eastAsia="仿宋" w:cs="仿宋"/>
          <w:spacing w:val="-4"/>
          <w:sz w:val="28"/>
          <w:szCs w:val="28"/>
        </w:rPr>
        <w:t>亿元，增长</w:t>
      </w:r>
      <w:r>
        <w:rPr>
          <w:rFonts w:ascii="仿宋" w:hAnsi="仿宋" w:eastAsia="仿宋" w:cs="仿宋"/>
          <w:spacing w:val="-65"/>
          <w:sz w:val="28"/>
          <w:szCs w:val="28"/>
        </w:rPr>
        <w:t xml:space="preserve"> </w:t>
      </w:r>
      <w:r>
        <w:rPr>
          <w:rFonts w:ascii="Times New Roman" w:hAnsi="Times New Roman" w:eastAsia="Times New Roman" w:cs="Times New Roman"/>
          <w:spacing w:val="-4"/>
          <w:sz w:val="28"/>
          <w:szCs w:val="28"/>
        </w:rPr>
        <w:t>2.6</w:t>
      </w:r>
      <w:r>
        <w:rPr>
          <w:rFonts w:ascii="仿宋" w:hAnsi="仿宋" w:eastAsia="仿宋" w:cs="仿宋"/>
          <w:spacing w:val="15"/>
          <w:sz w:val="28"/>
          <w:szCs w:val="28"/>
        </w:rPr>
        <w:t>％；</w:t>
      </w:r>
      <w:r>
        <w:rPr>
          <w:rFonts w:ascii="仿宋" w:hAnsi="仿宋" w:eastAsia="仿宋" w:cs="仿宋"/>
          <w:spacing w:val="-4"/>
          <w:sz w:val="28"/>
          <w:szCs w:val="28"/>
        </w:rPr>
        <w:t>渔业产值</w:t>
      </w:r>
      <w:r>
        <w:rPr>
          <w:rFonts w:ascii="仿宋" w:hAnsi="仿宋" w:eastAsia="仿宋" w:cs="仿宋"/>
          <w:spacing w:val="-61"/>
          <w:sz w:val="28"/>
          <w:szCs w:val="28"/>
        </w:rPr>
        <w:t xml:space="preserve"> </w:t>
      </w:r>
      <w:r>
        <w:rPr>
          <w:rFonts w:ascii="Times New Roman" w:hAnsi="Times New Roman" w:eastAsia="Times New Roman" w:cs="Times New Roman"/>
          <w:spacing w:val="-4"/>
          <w:sz w:val="28"/>
          <w:szCs w:val="28"/>
        </w:rPr>
        <w:t>0.72</w:t>
      </w:r>
      <w:r>
        <w:rPr>
          <w:rFonts w:ascii="Times New Roman" w:hAnsi="Times New Roman" w:eastAsia="Times New Roman" w:cs="Times New Roman"/>
          <w:spacing w:val="21"/>
          <w:sz w:val="28"/>
          <w:szCs w:val="28"/>
        </w:rPr>
        <w:t xml:space="preserve"> </w:t>
      </w:r>
      <w:r>
        <w:rPr>
          <w:rFonts w:ascii="仿宋" w:hAnsi="仿宋" w:eastAsia="仿宋" w:cs="仿宋"/>
          <w:spacing w:val="-4"/>
          <w:sz w:val="28"/>
          <w:szCs w:val="28"/>
        </w:rPr>
        <w:t>亿元，增长</w:t>
      </w:r>
      <w:r>
        <w:rPr>
          <w:rFonts w:ascii="仿宋" w:hAnsi="仿宋" w:eastAsia="仿宋" w:cs="仿宋"/>
          <w:spacing w:val="-59"/>
          <w:sz w:val="28"/>
          <w:szCs w:val="28"/>
        </w:rPr>
        <w:t xml:space="preserve"> </w:t>
      </w:r>
      <w:r>
        <w:rPr>
          <w:rFonts w:ascii="Times New Roman" w:hAnsi="Times New Roman" w:eastAsia="Times New Roman" w:cs="Times New Roman"/>
          <w:spacing w:val="-4"/>
          <w:sz w:val="28"/>
          <w:szCs w:val="28"/>
        </w:rPr>
        <w:t>3.5</w:t>
      </w:r>
      <w:r>
        <w:rPr>
          <w:rFonts w:ascii="仿宋" w:hAnsi="仿宋" w:eastAsia="仿宋" w:cs="仿宋"/>
          <w:spacing w:val="-4"/>
          <w:sz w:val="28"/>
          <w:szCs w:val="28"/>
        </w:rPr>
        <w:t>%</w:t>
      </w:r>
      <w:r>
        <w:rPr>
          <w:rFonts w:ascii="仿宋" w:hAnsi="仿宋" w:eastAsia="仿宋" w:cs="仿宋"/>
          <w:spacing w:val="-69"/>
          <w:sz w:val="28"/>
          <w:szCs w:val="28"/>
        </w:rPr>
        <w:t xml:space="preserve"> </w:t>
      </w:r>
      <w:r>
        <w:rPr>
          <w:rFonts w:ascii="仿宋" w:hAnsi="仿宋" w:eastAsia="仿宋" w:cs="仿宋"/>
          <w:spacing w:val="-4"/>
          <w:sz w:val="28"/>
          <w:szCs w:val="28"/>
        </w:rPr>
        <w:t>,</w:t>
      </w:r>
      <w:r>
        <w:rPr>
          <w:rFonts w:ascii="仿宋" w:hAnsi="仿宋" w:eastAsia="仿宋" w:cs="仿宋"/>
          <w:spacing w:val="-3"/>
          <w:sz w:val="28"/>
          <w:szCs w:val="28"/>
        </w:rPr>
        <w:t>农林牧渔专业及辅助性活动产值</w:t>
      </w:r>
      <w:r>
        <w:rPr>
          <w:rFonts w:ascii="仿宋" w:hAnsi="仿宋" w:eastAsia="仿宋" w:cs="仿宋"/>
          <w:spacing w:val="-63"/>
          <w:sz w:val="28"/>
          <w:szCs w:val="28"/>
        </w:rPr>
        <w:t xml:space="preserve"> </w:t>
      </w:r>
      <w:r>
        <w:rPr>
          <w:rFonts w:ascii="Times New Roman" w:hAnsi="Times New Roman" w:eastAsia="Times New Roman" w:cs="Times New Roman"/>
          <w:spacing w:val="-3"/>
          <w:sz w:val="28"/>
          <w:szCs w:val="28"/>
        </w:rPr>
        <w:t>2.38</w:t>
      </w:r>
      <w:r>
        <w:rPr>
          <w:rFonts w:ascii="Times New Roman" w:hAnsi="Times New Roman" w:eastAsia="Times New Roman" w:cs="Times New Roman"/>
          <w:spacing w:val="23"/>
          <w:sz w:val="28"/>
          <w:szCs w:val="28"/>
        </w:rPr>
        <w:t xml:space="preserve"> </w:t>
      </w:r>
      <w:r>
        <w:rPr>
          <w:rFonts w:ascii="仿宋" w:hAnsi="仿宋" w:eastAsia="仿宋" w:cs="仿宋"/>
          <w:spacing w:val="-3"/>
          <w:sz w:val="28"/>
          <w:szCs w:val="28"/>
        </w:rPr>
        <w:t>亿元，增长</w:t>
      </w:r>
      <w:r>
        <w:rPr>
          <w:rFonts w:ascii="仿宋" w:hAnsi="仿宋" w:eastAsia="仿宋" w:cs="仿宋"/>
          <w:spacing w:val="-69"/>
          <w:sz w:val="28"/>
          <w:szCs w:val="28"/>
        </w:rPr>
        <w:t xml:space="preserve"> </w:t>
      </w:r>
      <w:r>
        <w:rPr>
          <w:rFonts w:ascii="Times New Roman" w:hAnsi="Times New Roman" w:eastAsia="Times New Roman" w:cs="Times New Roman"/>
          <w:spacing w:val="-3"/>
          <w:sz w:val="28"/>
          <w:szCs w:val="28"/>
        </w:rPr>
        <w:t>4.</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3"/>
          <w:sz w:val="28"/>
          <w:szCs w:val="28"/>
        </w:rPr>
        <w:t>1</w:t>
      </w:r>
      <w:r>
        <w:rPr>
          <w:rFonts w:ascii="仿宋" w:hAnsi="仿宋" w:eastAsia="仿宋" w:cs="仿宋"/>
          <w:spacing w:val="-3"/>
          <w:sz w:val="28"/>
          <w:szCs w:val="28"/>
        </w:rPr>
        <w:t>％。</w:t>
      </w:r>
    </w:p>
    <w:p w14:paraId="297FE228">
      <w:pPr>
        <w:spacing w:before="3" w:line="219" w:lineRule="auto"/>
        <w:ind w:left="22"/>
        <w:outlineLvl w:val="1"/>
        <w:rPr>
          <w:rFonts w:ascii="宋体" w:hAnsi="宋体" w:eastAsia="宋体" w:cs="宋体"/>
          <w:sz w:val="30"/>
          <w:szCs w:val="30"/>
        </w:rPr>
      </w:pPr>
      <w:bookmarkStart w:id="15" w:name="bookmark14"/>
      <w:bookmarkEnd w:id="15"/>
      <w:r>
        <w:rPr>
          <w:rFonts w:ascii="Times New Roman" w:hAnsi="Times New Roman" w:eastAsia="Times New Roman" w:cs="Times New Roman"/>
          <w:b/>
          <w:bCs/>
          <w:spacing w:val="-5"/>
          <w:sz w:val="30"/>
          <w:szCs w:val="30"/>
        </w:rPr>
        <w:t xml:space="preserve">2.3.  </w:t>
      </w:r>
      <w:r>
        <w:rPr>
          <w:rFonts w:ascii="宋体" w:hAnsi="宋体" w:eastAsia="宋体" w:cs="宋体"/>
          <w:b/>
          <w:bCs/>
          <w:spacing w:val="-5"/>
          <w:sz w:val="30"/>
          <w:szCs w:val="30"/>
        </w:rPr>
        <w:t>区域环境状况</w:t>
      </w:r>
    </w:p>
    <w:p w14:paraId="3FCBEF60">
      <w:pPr>
        <w:spacing w:before="223" w:line="220"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2.3.1.</w:t>
      </w:r>
      <w:r>
        <w:rPr>
          <w:rFonts w:ascii="Times New Roman" w:hAnsi="Times New Roman" w:eastAsia="Times New Roman" w:cs="Times New Roman"/>
          <w:b/>
          <w:bCs/>
          <w:spacing w:val="25"/>
          <w:w w:val="101"/>
          <w:sz w:val="28"/>
          <w:szCs w:val="28"/>
        </w:rPr>
        <w:t xml:space="preserve"> </w:t>
      </w:r>
      <w:r>
        <w:rPr>
          <w:rFonts w:ascii="宋体" w:hAnsi="宋体" w:eastAsia="宋体" w:cs="宋体"/>
          <w:b/>
          <w:bCs/>
          <w:spacing w:val="-3"/>
          <w:sz w:val="28"/>
          <w:szCs w:val="28"/>
        </w:rPr>
        <w:t>大气环境状况</w:t>
      </w:r>
    </w:p>
    <w:p w14:paraId="1D81F055">
      <w:pPr>
        <w:spacing w:before="212" w:line="359" w:lineRule="auto"/>
        <w:ind w:left="38" w:right="139" w:firstLine="560"/>
        <w:rPr>
          <w:rFonts w:ascii="仿宋" w:hAnsi="仿宋" w:eastAsia="仿宋" w:cs="仿宋"/>
          <w:sz w:val="28"/>
          <w:szCs w:val="28"/>
        </w:rPr>
      </w:pPr>
      <w:r>
        <w:rPr>
          <w:rFonts w:ascii="仿宋" w:hAnsi="仿宋" w:eastAsia="仿宋" w:cs="仿宋"/>
          <w:spacing w:val="2"/>
          <w:sz w:val="28"/>
          <w:szCs w:val="28"/>
        </w:rPr>
        <w:t>实况状态下，</w:t>
      </w:r>
      <w:r>
        <w:rPr>
          <w:rFonts w:ascii="Times New Roman" w:hAnsi="Times New Roman" w:eastAsia="Times New Roman" w:cs="Times New Roman"/>
          <w:spacing w:val="2"/>
          <w:sz w:val="28"/>
          <w:szCs w:val="28"/>
        </w:rPr>
        <w:t>2022</w:t>
      </w:r>
      <w:r>
        <w:rPr>
          <w:rFonts w:ascii="Times New Roman" w:hAnsi="Times New Roman" w:eastAsia="Times New Roman" w:cs="Times New Roman"/>
          <w:spacing w:val="27"/>
          <w:sz w:val="28"/>
          <w:szCs w:val="28"/>
        </w:rPr>
        <w:t xml:space="preserve"> </w:t>
      </w:r>
      <w:r>
        <w:rPr>
          <w:rFonts w:ascii="仿宋" w:hAnsi="仿宋" w:eastAsia="仿宋" w:cs="仿宋"/>
          <w:spacing w:val="2"/>
          <w:sz w:val="28"/>
          <w:szCs w:val="28"/>
        </w:rPr>
        <w:t>年永福县环境空气质量年均浓</w:t>
      </w:r>
      <w:r>
        <w:rPr>
          <w:rFonts w:ascii="仿宋" w:hAnsi="仿宋" w:eastAsia="仿宋" w:cs="仿宋"/>
          <w:spacing w:val="1"/>
          <w:sz w:val="28"/>
          <w:szCs w:val="28"/>
        </w:rPr>
        <w:t>度值分别为：</w:t>
      </w:r>
      <w:r>
        <w:rPr>
          <w:rFonts w:ascii="仿宋" w:hAnsi="仿宋" w:eastAsia="仿宋" w:cs="仿宋"/>
          <w:spacing w:val="-18"/>
          <w:sz w:val="28"/>
          <w:szCs w:val="28"/>
        </w:rPr>
        <w:t>可吸入颗粒物（</w:t>
      </w:r>
      <w:r>
        <w:rPr>
          <w:rFonts w:ascii="Times New Roman" w:hAnsi="Times New Roman" w:eastAsia="Times New Roman" w:cs="Times New Roman"/>
          <w:spacing w:val="-18"/>
          <w:sz w:val="28"/>
          <w:szCs w:val="28"/>
        </w:rPr>
        <w:t>PM10</w:t>
      </w:r>
      <w:r>
        <w:rPr>
          <w:rFonts w:ascii="仿宋" w:hAnsi="仿宋" w:eastAsia="仿宋" w:cs="仿宋"/>
          <w:spacing w:val="-18"/>
          <w:sz w:val="28"/>
          <w:szCs w:val="28"/>
        </w:rPr>
        <w:t>）</w:t>
      </w:r>
      <w:r>
        <w:rPr>
          <w:rFonts w:ascii="Times New Roman" w:hAnsi="Times New Roman" w:eastAsia="Times New Roman" w:cs="Times New Roman"/>
          <w:spacing w:val="-18"/>
          <w:sz w:val="28"/>
          <w:szCs w:val="28"/>
        </w:rPr>
        <w:t>48</w:t>
      </w:r>
      <w:r>
        <w:rPr>
          <w:rFonts w:ascii="Times New Roman" w:hAnsi="Times New Roman" w:eastAsia="Times New Roman" w:cs="Times New Roman"/>
          <w:spacing w:val="28"/>
          <w:sz w:val="28"/>
          <w:szCs w:val="28"/>
        </w:rPr>
        <w:t xml:space="preserve"> </w:t>
      </w:r>
      <w:r>
        <w:rPr>
          <w:rFonts w:ascii="仿宋" w:hAnsi="仿宋" w:eastAsia="仿宋" w:cs="仿宋"/>
          <w:spacing w:val="-18"/>
          <w:sz w:val="28"/>
          <w:szCs w:val="28"/>
        </w:rPr>
        <w:t>微克</w:t>
      </w:r>
      <w:r>
        <w:rPr>
          <w:rFonts w:ascii="Times New Roman" w:hAnsi="Times New Roman" w:eastAsia="Times New Roman" w:cs="Times New Roman"/>
          <w:spacing w:val="-18"/>
          <w:sz w:val="28"/>
          <w:szCs w:val="28"/>
        </w:rPr>
        <w:t>/</w:t>
      </w:r>
      <w:r>
        <w:rPr>
          <w:rFonts w:ascii="仿宋" w:hAnsi="仿宋" w:eastAsia="仿宋" w:cs="仿宋"/>
          <w:spacing w:val="-18"/>
          <w:sz w:val="28"/>
          <w:szCs w:val="28"/>
        </w:rPr>
        <w:t>立方米，下降</w:t>
      </w:r>
      <w:r>
        <w:rPr>
          <w:rFonts w:ascii="仿宋" w:hAnsi="仿宋" w:eastAsia="仿宋" w:cs="仿宋"/>
          <w:spacing w:val="-63"/>
          <w:sz w:val="28"/>
          <w:szCs w:val="28"/>
        </w:rPr>
        <w:t xml:space="preserve"> </w:t>
      </w:r>
      <w:r>
        <w:rPr>
          <w:rFonts w:ascii="Times New Roman" w:hAnsi="Times New Roman" w:eastAsia="Times New Roman" w:cs="Times New Roman"/>
          <w:spacing w:val="-18"/>
          <w:sz w:val="28"/>
          <w:szCs w:val="28"/>
        </w:rPr>
        <w:t>7.7%</w:t>
      </w:r>
      <w:r>
        <w:rPr>
          <w:rFonts w:ascii="仿宋" w:hAnsi="仿宋" w:eastAsia="仿宋" w:cs="仿宋"/>
          <w:spacing w:val="-18"/>
          <w:sz w:val="28"/>
          <w:szCs w:val="28"/>
        </w:rPr>
        <w:t>；细颗粒物（</w:t>
      </w:r>
      <w:r>
        <w:rPr>
          <w:rFonts w:ascii="Times New Roman" w:hAnsi="Times New Roman" w:eastAsia="Times New Roman" w:cs="Times New Roman"/>
          <w:spacing w:val="-18"/>
          <w:sz w:val="28"/>
          <w:szCs w:val="28"/>
        </w:rPr>
        <w:t xml:space="preserve">PM2.5  </w:t>
      </w:r>
      <w:r>
        <w:rPr>
          <w:rFonts w:ascii="仿宋" w:hAnsi="仿宋" w:eastAsia="仿宋" w:cs="仿宋"/>
          <w:spacing w:val="-18"/>
          <w:sz w:val="28"/>
          <w:szCs w:val="28"/>
        </w:rPr>
        <w:t>）</w:t>
      </w:r>
    </w:p>
    <w:p w14:paraId="5BD87FE1">
      <w:pPr>
        <w:spacing w:line="359" w:lineRule="auto"/>
        <w:ind w:left="33" w:hanging="7"/>
        <w:rPr>
          <w:rFonts w:ascii="仿宋" w:hAnsi="仿宋" w:eastAsia="仿宋" w:cs="仿宋"/>
          <w:sz w:val="28"/>
          <w:szCs w:val="28"/>
        </w:rPr>
      </w:pPr>
      <w:r>
        <w:rPr>
          <w:rFonts w:ascii="Times New Roman" w:hAnsi="Times New Roman" w:eastAsia="Times New Roman" w:cs="Times New Roman"/>
          <w:spacing w:val="-7"/>
          <w:sz w:val="28"/>
          <w:szCs w:val="28"/>
        </w:rPr>
        <w:t>30</w:t>
      </w:r>
      <w:r>
        <w:rPr>
          <w:rFonts w:ascii="Times New Roman" w:hAnsi="Times New Roman" w:eastAsia="Times New Roman" w:cs="Times New Roman"/>
          <w:spacing w:val="16"/>
          <w:sz w:val="28"/>
          <w:szCs w:val="28"/>
        </w:rPr>
        <w:t xml:space="preserve"> </w:t>
      </w:r>
      <w:r>
        <w:rPr>
          <w:rFonts w:ascii="仿宋" w:hAnsi="仿宋" w:eastAsia="仿宋" w:cs="仿宋"/>
          <w:spacing w:val="-7"/>
          <w:sz w:val="28"/>
          <w:szCs w:val="28"/>
        </w:rPr>
        <w:t>微克</w:t>
      </w:r>
      <w:r>
        <w:rPr>
          <w:rFonts w:ascii="Times New Roman" w:hAnsi="Times New Roman" w:eastAsia="Times New Roman" w:cs="Times New Roman"/>
          <w:spacing w:val="-7"/>
          <w:sz w:val="28"/>
          <w:szCs w:val="28"/>
        </w:rPr>
        <w:t>/</w:t>
      </w:r>
      <w:r>
        <w:rPr>
          <w:rFonts w:ascii="仿宋" w:hAnsi="仿宋" w:eastAsia="仿宋" w:cs="仿宋"/>
          <w:spacing w:val="-7"/>
          <w:sz w:val="28"/>
          <w:szCs w:val="28"/>
        </w:rPr>
        <w:t>立方米，同比下降</w:t>
      </w:r>
      <w:r>
        <w:rPr>
          <w:rFonts w:ascii="仿宋" w:hAnsi="仿宋" w:eastAsia="仿宋" w:cs="仿宋"/>
          <w:spacing w:val="-38"/>
          <w:sz w:val="28"/>
          <w:szCs w:val="28"/>
        </w:rPr>
        <w:t xml:space="preserve"> </w:t>
      </w:r>
      <w:r>
        <w:rPr>
          <w:rFonts w:ascii="Times New Roman" w:hAnsi="Times New Roman" w:eastAsia="Times New Roman" w:cs="Times New Roman"/>
          <w:spacing w:val="-7"/>
          <w:sz w:val="28"/>
          <w:szCs w:val="28"/>
        </w:rPr>
        <w:t>14.3%</w:t>
      </w:r>
      <w:r>
        <w:rPr>
          <w:rFonts w:ascii="仿宋" w:hAnsi="仿宋" w:eastAsia="仿宋" w:cs="仿宋"/>
          <w:spacing w:val="-7"/>
          <w:sz w:val="28"/>
          <w:szCs w:val="28"/>
        </w:rPr>
        <w:t>；二氧化硫</w:t>
      </w:r>
      <w:r>
        <w:rPr>
          <w:rFonts w:ascii="仿宋" w:hAnsi="仿宋" w:eastAsia="仿宋" w:cs="仿宋"/>
          <w:spacing w:val="-37"/>
          <w:sz w:val="28"/>
          <w:szCs w:val="28"/>
        </w:rPr>
        <w:t xml:space="preserve"> </w:t>
      </w:r>
      <w:r>
        <w:rPr>
          <w:rFonts w:ascii="Times New Roman" w:hAnsi="Times New Roman" w:eastAsia="Times New Roman" w:cs="Times New Roman"/>
          <w:spacing w:val="-7"/>
          <w:sz w:val="28"/>
          <w:szCs w:val="28"/>
        </w:rPr>
        <w:t>18</w:t>
      </w:r>
      <w:r>
        <w:rPr>
          <w:rFonts w:ascii="Times New Roman" w:hAnsi="Times New Roman" w:eastAsia="Times New Roman" w:cs="Times New Roman"/>
          <w:spacing w:val="16"/>
          <w:sz w:val="28"/>
          <w:szCs w:val="28"/>
        </w:rPr>
        <w:t xml:space="preserve"> </w:t>
      </w:r>
      <w:r>
        <w:rPr>
          <w:rFonts w:ascii="仿宋" w:hAnsi="仿宋" w:eastAsia="仿宋" w:cs="仿宋"/>
          <w:spacing w:val="-7"/>
          <w:sz w:val="28"/>
          <w:szCs w:val="28"/>
        </w:rPr>
        <w:t>微克</w:t>
      </w:r>
      <w:r>
        <w:rPr>
          <w:rFonts w:ascii="Times New Roman" w:hAnsi="Times New Roman" w:eastAsia="Times New Roman" w:cs="Times New Roman"/>
          <w:spacing w:val="-7"/>
          <w:sz w:val="28"/>
          <w:szCs w:val="28"/>
        </w:rPr>
        <w:t>/</w:t>
      </w:r>
      <w:r>
        <w:rPr>
          <w:rFonts w:ascii="仿宋" w:hAnsi="仿宋" w:eastAsia="仿宋" w:cs="仿宋"/>
          <w:spacing w:val="-7"/>
          <w:sz w:val="28"/>
          <w:szCs w:val="28"/>
        </w:rPr>
        <w:t>立方米</w:t>
      </w:r>
      <w:r>
        <w:rPr>
          <w:rFonts w:ascii="仿宋" w:hAnsi="仿宋" w:eastAsia="仿宋" w:cs="仿宋"/>
          <w:spacing w:val="-8"/>
          <w:sz w:val="28"/>
          <w:szCs w:val="28"/>
        </w:rPr>
        <w:t>，同比下</w:t>
      </w:r>
      <w:r>
        <w:rPr>
          <w:rFonts w:ascii="仿宋" w:hAnsi="仿宋" w:eastAsia="仿宋" w:cs="仿宋"/>
          <w:spacing w:val="-3"/>
          <w:sz w:val="28"/>
          <w:szCs w:val="28"/>
        </w:rPr>
        <w:t>降</w:t>
      </w:r>
      <w:r>
        <w:rPr>
          <w:rFonts w:ascii="仿宋" w:hAnsi="仿宋" w:eastAsia="仿宋" w:cs="仿宋"/>
          <w:spacing w:val="-55"/>
          <w:sz w:val="28"/>
          <w:szCs w:val="28"/>
        </w:rPr>
        <w:t xml:space="preserve"> </w:t>
      </w:r>
      <w:r>
        <w:rPr>
          <w:rFonts w:ascii="Times New Roman" w:hAnsi="Times New Roman" w:eastAsia="Times New Roman" w:cs="Times New Roman"/>
          <w:spacing w:val="-3"/>
          <w:sz w:val="28"/>
          <w:szCs w:val="28"/>
        </w:rPr>
        <w:t>5.3%</w:t>
      </w:r>
      <w:r>
        <w:rPr>
          <w:rFonts w:ascii="仿宋" w:hAnsi="仿宋" w:eastAsia="仿宋" w:cs="仿宋"/>
          <w:spacing w:val="-3"/>
          <w:sz w:val="28"/>
          <w:szCs w:val="28"/>
        </w:rPr>
        <w:t>；二氧化氮</w:t>
      </w:r>
      <w:r>
        <w:rPr>
          <w:rFonts w:ascii="仿宋" w:hAnsi="仿宋" w:eastAsia="仿宋" w:cs="仿宋"/>
          <w:spacing w:val="-67"/>
          <w:sz w:val="28"/>
          <w:szCs w:val="28"/>
        </w:rPr>
        <w:t xml:space="preserve"> </w:t>
      </w:r>
      <w:r>
        <w:rPr>
          <w:rFonts w:ascii="Times New Roman" w:hAnsi="Times New Roman" w:eastAsia="Times New Roman" w:cs="Times New Roman"/>
          <w:spacing w:val="-3"/>
          <w:sz w:val="28"/>
          <w:szCs w:val="28"/>
        </w:rPr>
        <w:t xml:space="preserve">23 </w:t>
      </w:r>
      <w:r>
        <w:rPr>
          <w:rFonts w:ascii="仿宋" w:hAnsi="仿宋" w:eastAsia="仿宋" w:cs="仿宋"/>
          <w:spacing w:val="-3"/>
          <w:sz w:val="28"/>
          <w:szCs w:val="28"/>
        </w:rPr>
        <w:t>微克</w:t>
      </w:r>
      <w:r>
        <w:rPr>
          <w:rFonts w:ascii="Times New Roman" w:hAnsi="Times New Roman" w:eastAsia="Times New Roman" w:cs="Times New Roman"/>
          <w:spacing w:val="-3"/>
          <w:sz w:val="28"/>
          <w:szCs w:val="28"/>
        </w:rPr>
        <w:t>/</w:t>
      </w:r>
      <w:r>
        <w:rPr>
          <w:rFonts w:ascii="仿宋" w:hAnsi="仿宋" w:eastAsia="仿宋" w:cs="仿宋"/>
          <w:spacing w:val="-3"/>
          <w:sz w:val="28"/>
          <w:szCs w:val="28"/>
        </w:rPr>
        <w:t>立方米，同比下降</w:t>
      </w:r>
      <w:r>
        <w:rPr>
          <w:rFonts w:ascii="仿宋" w:hAnsi="仿宋" w:eastAsia="仿宋" w:cs="仿宋"/>
          <w:spacing w:val="-40"/>
          <w:sz w:val="28"/>
          <w:szCs w:val="28"/>
        </w:rPr>
        <w:t xml:space="preserve"> </w:t>
      </w:r>
      <w:r>
        <w:rPr>
          <w:rFonts w:ascii="Times New Roman" w:hAnsi="Times New Roman" w:eastAsia="Times New Roman" w:cs="Times New Roman"/>
          <w:spacing w:val="-3"/>
          <w:sz w:val="28"/>
          <w:szCs w:val="28"/>
        </w:rPr>
        <w:t>11.5%</w:t>
      </w:r>
      <w:r>
        <w:rPr>
          <w:rFonts w:ascii="仿宋" w:hAnsi="仿宋" w:eastAsia="仿宋" w:cs="仿宋"/>
          <w:spacing w:val="-3"/>
          <w:sz w:val="28"/>
          <w:szCs w:val="28"/>
        </w:rPr>
        <w:t>；一氧化碳</w:t>
      </w:r>
      <w:r>
        <w:rPr>
          <w:rFonts w:ascii="仿宋" w:hAnsi="仿宋" w:eastAsia="仿宋" w:cs="仿宋"/>
          <w:spacing w:val="-38"/>
          <w:sz w:val="28"/>
          <w:szCs w:val="28"/>
        </w:rPr>
        <w:t xml:space="preserve"> </w:t>
      </w:r>
      <w:r>
        <w:rPr>
          <w:rFonts w:ascii="Times New Roman" w:hAnsi="Times New Roman" w:eastAsia="Times New Roman" w:cs="Times New Roman"/>
          <w:spacing w:val="-3"/>
          <w:sz w:val="28"/>
          <w:szCs w:val="28"/>
        </w:rPr>
        <w:t>1.0</w:t>
      </w:r>
      <w:r>
        <w:rPr>
          <w:rFonts w:ascii="Times New Roman" w:hAnsi="Times New Roman" w:eastAsia="Times New Roman" w:cs="Times New Roman"/>
          <w:sz w:val="28"/>
          <w:szCs w:val="28"/>
        </w:rPr>
        <w:t xml:space="preserve"> </w:t>
      </w:r>
      <w:r>
        <w:rPr>
          <w:rFonts w:ascii="仿宋" w:hAnsi="仿宋" w:eastAsia="仿宋" w:cs="仿宋"/>
          <w:spacing w:val="-9"/>
          <w:sz w:val="28"/>
          <w:szCs w:val="28"/>
        </w:rPr>
        <w:t>毫克</w:t>
      </w:r>
      <w:r>
        <w:rPr>
          <w:rFonts w:ascii="Times New Roman" w:hAnsi="Times New Roman" w:eastAsia="Times New Roman" w:cs="Times New Roman"/>
          <w:spacing w:val="-9"/>
          <w:sz w:val="28"/>
          <w:szCs w:val="28"/>
        </w:rPr>
        <w:t>/</w:t>
      </w:r>
      <w:r>
        <w:rPr>
          <w:rFonts w:ascii="仿宋" w:hAnsi="仿宋" w:eastAsia="仿宋" w:cs="仿宋"/>
          <w:spacing w:val="-9"/>
          <w:sz w:val="28"/>
          <w:szCs w:val="28"/>
        </w:rPr>
        <w:t>立方米，同比上升</w:t>
      </w:r>
      <w:r>
        <w:rPr>
          <w:rFonts w:ascii="仿宋" w:hAnsi="仿宋" w:eastAsia="仿宋" w:cs="仿宋"/>
          <w:spacing w:val="-33"/>
          <w:sz w:val="28"/>
          <w:szCs w:val="28"/>
        </w:rPr>
        <w:t xml:space="preserve"> </w:t>
      </w:r>
      <w:r>
        <w:rPr>
          <w:rFonts w:ascii="Times New Roman" w:hAnsi="Times New Roman" w:eastAsia="Times New Roman" w:cs="Times New Roman"/>
          <w:spacing w:val="-9"/>
          <w:sz w:val="28"/>
          <w:szCs w:val="28"/>
        </w:rPr>
        <w:t>11.</w:t>
      </w:r>
      <w:r>
        <w:rPr>
          <w:rFonts w:ascii="Times New Roman" w:hAnsi="Times New Roman" w:eastAsia="Times New Roman" w:cs="Times New Roman"/>
          <w:spacing w:val="-41"/>
          <w:sz w:val="28"/>
          <w:szCs w:val="28"/>
        </w:rPr>
        <w:t xml:space="preserve"> </w:t>
      </w:r>
      <w:r>
        <w:rPr>
          <w:rFonts w:ascii="Times New Roman" w:hAnsi="Times New Roman" w:eastAsia="Times New Roman" w:cs="Times New Roman"/>
          <w:spacing w:val="-9"/>
          <w:sz w:val="28"/>
          <w:szCs w:val="28"/>
        </w:rPr>
        <w:t>1%</w:t>
      </w:r>
      <w:r>
        <w:rPr>
          <w:rFonts w:ascii="仿宋" w:hAnsi="仿宋" w:eastAsia="仿宋" w:cs="仿宋"/>
          <w:spacing w:val="-9"/>
          <w:sz w:val="28"/>
          <w:szCs w:val="28"/>
        </w:rPr>
        <w:t>；臭氧（ 日最大</w:t>
      </w:r>
      <w:r>
        <w:rPr>
          <w:rFonts w:ascii="仿宋" w:hAnsi="仿宋" w:eastAsia="仿宋" w:cs="仿宋"/>
          <w:spacing w:val="-53"/>
          <w:sz w:val="28"/>
          <w:szCs w:val="28"/>
        </w:rPr>
        <w:t xml:space="preserve"> </w:t>
      </w:r>
      <w:r>
        <w:rPr>
          <w:rFonts w:ascii="Times New Roman" w:hAnsi="Times New Roman" w:eastAsia="Times New Roman" w:cs="Times New Roman"/>
          <w:spacing w:val="-9"/>
          <w:sz w:val="28"/>
          <w:szCs w:val="28"/>
        </w:rPr>
        <w:t>8</w:t>
      </w:r>
      <w:r>
        <w:rPr>
          <w:rFonts w:ascii="Times New Roman" w:hAnsi="Times New Roman" w:eastAsia="Times New Roman" w:cs="Times New Roman"/>
          <w:spacing w:val="19"/>
          <w:sz w:val="28"/>
          <w:szCs w:val="28"/>
        </w:rPr>
        <w:t xml:space="preserve"> </w:t>
      </w:r>
      <w:r>
        <w:rPr>
          <w:rFonts w:ascii="仿宋" w:hAnsi="仿宋" w:eastAsia="仿宋" w:cs="仿宋"/>
          <w:spacing w:val="-9"/>
          <w:sz w:val="28"/>
          <w:szCs w:val="28"/>
        </w:rPr>
        <w:t>小时</w:t>
      </w:r>
      <w:r>
        <w:rPr>
          <w:rFonts w:ascii="仿宋" w:hAnsi="仿宋" w:eastAsia="仿宋" w:cs="仿宋"/>
          <w:spacing w:val="40"/>
          <w:sz w:val="28"/>
          <w:szCs w:val="28"/>
        </w:rPr>
        <w:t xml:space="preserve"> </w:t>
      </w:r>
      <w:r>
        <w:rPr>
          <w:rFonts w:ascii="仿宋" w:hAnsi="仿宋" w:eastAsia="仿宋" w:cs="仿宋"/>
          <w:spacing w:val="-9"/>
          <w:sz w:val="28"/>
          <w:szCs w:val="28"/>
        </w:rPr>
        <w:t>）</w:t>
      </w:r>
      <w:r>
        <w:rPr>
          <w:rFonts w:ascii="Times New Roman" w:hAnsi="Times New Roman" w:eastAsia="Times New Roman" w:cs="Times New Roman"/>
          <w:spacing w:val="-9"/>
          <w:sz w:val="28"/>
          <w:szCs w:val="28"/>
        </w:rPr>
        <w:t>144</w:t>
      </w:r>
      <w:r>
        <w:rPr>
          <w:rFonts w:ascii="Times New Roman" w:hAnsi="Times New Roman" w:eastAsia="Times New Roman" w:cs="Times New Roman"/>
          <w:spacing w:val="16"/>
          <w:sz w:val="28"/>
          <w:szCs w:val="28"/>
        </w:rPr>
        <w:t xml:space="preserve"> </w:t>
      </w:r>
      <w:r>
        <w:rPr>
          <w:rFonts w:ascii="仿宋" w:hAnsi="仿宋" w:eastAsia="仿宋" w:cs="仿宋"/>
          <w:spacing w:val="-9"/>
          <w:sz w:val="28"/>
          <w:szCs w:val="28"/>
        </w:rPr>
        <w:t>微克</w:t>
      </w:r>
      <w:r>
        <w:rPr>
          <w:rFonts w:ascii="Times New Roman" w:hAnsi="Times New Roman" w:eastAsia="Times New Roman" w:cs="Times New Roman"/>
          <w:spacing w:val="-9"/>
          <w:sz w:val="28"/>
          <w:szCs w:val="28"/>
        </w:rPr>
        <w:t>/</w:t>
      </w:r>
      <w:r>
        <w:rPr>
          <w:rFonts w:ascii="仿宋" w:hAnsi="仿宋" w:eastAsia="仿宋" w:cs="仿宋"/>
          <w:spacing w:val="-9"/>
          <w:sz w:val="28"/>
          <w:szCs w:val="28"/>
        </w:rPr>
        <w:t>立</w:t>
      </w:r>
      <w:r>
        <w:rPr>
          <w:rFonts w:ascii="仿宋" w:hAnsi="仿宋" w:eastAsia="仿宋" w:cs="仿宋"/>
          <w:spacing w:val="-17"/>
          <w:sz w:val="28"/>
          <w:szCs w:val="28"/>
        </w:rPr>
        <w:t>方米，同比上升</w:t>
      </w:r>
      <w:r>
        <w:rPr>
          <w:rFonts w:ascii="仿宋" w:hAnsi="仿宋" w:eastAsia="仿宋" w:cs="仿宋"/>
          <w:spacing w:val="-51"/>
          <w:sz w:val="28"/>
          <w:szCs w:val="28"/>
        </w:rPr>
        <w:t xml:space="preserve"> </w:t>
      </w:r>
      <w:r>
        <w:rPr>
          <w:rFonts w:ascii="Times New Roman" w:hAnsi="Times New Roman" w:eastAsia="Times New Roman" w:cs="Times New Roman"/>
          <w:spacing w:val="-17"/>
          <w:sz w:val="28"/>
          <w:szCs w:val="28"/>
        </w:rPr>
        <w:t>22%</w:t>
      </w:r>
      <w:r>
        <w:rPr>
          <w:rFonts w:ascii="仿宋" w:hAnsi="仿宋" w:eastAsia="仿宋" w:cs="仿宋"/>
          <w:spacing w:val="-17"/>
          <w:sz w:val="28"/>
          <w:szCs w:val="28"/>
        </w:rPr>
        <w:t>；均达到国家《环境空气质量标准》（</w:t>
      </w:r>
      <w:r>
        <w:rPr>
          <w:rFonts w:ascii="Times New Roman" w:hAnsi="Times New Roman" w:eastAsia="Times New Roman" w:cs="Times New Roman"/>
          <w:spacing w:val="-17"/>
          <w:sz w:val="28"/>
          <w:szCs w:val="28"/>
        </w:rPr>
        <w:t>GB3095-2012</w:t>
      </w:r>
      <w:r>
        <w:rPr>
          <w:rFonts w:ascii="仿宋" w:hAnsi="仿宋" w:eastAsia="仿宋" w:cs="仿宋"/>
          <w:spacing w:val="-17"/>
          <w:sz w:val="28"/>
          <w:szCs w:val="28"/>
        </w:rPr>
        <w:t>）</w:t>
      </w:r>
      <w:r>
        <w:rPr>
          <w:rFonts w:ascii="仿宋" w:hAnsi="仿宋" w:eastAsia="仿宋" w:cs="仿宋"/>
          <w:spacing w:val="-10"/>
          <w:sz w:val="28"/>
          <w:szCs w:val="28"/>
        </w:rPr>
        <w:t>二级标准。空气质量优良天数</w:t>
      </w:r>
      <w:r>
        <w:rPr>
          <w:rFonts w:ascii="仿宋" w:hAnsi="仿宋" w:eastAsia="仿宋" w:cs="仿宋"/>
          <w:spacing w:val="-53"/>
          <w:sz w:val="28"/>
          <w:szCs w:val="28"/>
        </w:rPr>
        <w:t xml:space="preserve"> </w:t>
      </w:r>
      <w:r>
        <w:rPr>
          <w:rFonts w:ascii="Times New Roman" w:hAnsi="Times New Roman" w:eastAsia="Times New Roman" w:cs="Times New Roman"/>
          <w:spacing w:val="-10"/>
          <w:sz w:val="28"/>
          <w:szCs w:val="28"/>
        </w:rPr>
        <w:t>343</w:t>
      </w:r>
      <w:r>
        <w:rPr>
          <w:rFonts w:ascii="Times New Roman" w:hAnsi="Times New Roman" w:eastAsia="Times New Roman" w:cs="Times New Roman"/>
          <w:spacing w:val="18"/>
          <w:sz w:val="28"/>
          <w:szCs w:val="28"/>
        </w:rPr>
        <w:t xml:space="preserve"> </w:t>
      </w:r>
      <w:r>
        <w:rPr>
          <w:rFonts w:ascii="仿宋" w:hAnsi="仿宋" w:eastAsia="仿宋" w:cs="仿宋"/>
          <w:spacing w:val="-10"/>
          <w:sz w:val="28"/>
          <w:szCs w:val="28"/>
        </w:rPr>
        <w:t>天，优良率</w:t>
      </w:r>
      <w:r>
        <w:rPr>
          <w:rFonts w:ascii="仿宋" w:hAnsi="仿宋" w:eastAsia="仿宋" w:cs="仿宋"/>
          <w:spacing w:val="-60"/>
          <w:sz w:val="28"/>
          <w:szCs w:val="28"/>
        </w:rPr>
        <w:t xml:space="preserve"> </w:t>
      </w:r>
      <w:r>
        <w:rPr>
          <w:rFonts w:ascii="Times New Roman" w:hAnsi="Times New Roman" w:eastAsia="Times New Roman" w:cs="Times New Roman"/>
          <w:spacing w:val="-10"/>
          <w:sz w:val="28"/>
          <w:szCs w:val="28"/>
        </w:rPr>
        <w:t>94.0%</w:t>
      </w:r>
      <w:r>
        <w:rPr>
          <w:rFonts w:ascii="仿宋" w:hAnsi="仿宋" w:eastAsia="仿宋" w:cs="仿宋"/>
          <w:spacing w:val="-10"/>
          <w:sz w:val="28"/>
          <w:szCs w:val="28"/>
        </w:rPr>
        <w:t>，同比下降</w:t>
      </w:r>
      <w:r>
        <w:rPr>
          <w:rFonts w:ascii="仿宋" w:hAnsi="仿宋" w:eastAsia="仿宋" w:cs="仿宋"/>
          <w:spacing w:val="-60"/>
          <w:sz w:val="28"/>
          <w:szCs w:val="28"/>
        </w:rPr>
        <w:t xml:space="preserve"> </w:t>
      </w:r>
      <w:r>
        <w:rPr>
          <w:rFonts w:ascii="Times New Roman" w:hAnsi="Times New Roman" w:eastAsia="Times New Roman" w:cs="Times New Roman"/>
          <w:spacing w:val="-10"/>
          <w:sz w:val="28"/>
          <w:szCs w:val="28"/>
        </w:rPr>
        <w:t>0.2%</w:t>
      </w:r>
      <w:r>
        <w:rPr>
          <w:rFonts w:ascii="Times New Roman" w:hAnsi="Times New Roman" w:eastAsia="Times New Roman" w:cs="Times New Roman"/>
          <w:spacing w:val="-33"/>
          <w:sz w:val="28"/>
          <w:szCs w:val="28"/>
        </w:rPr>
        <w:t xml:space="preserve"> </w:t>
      </w:r>
      <w:r>
        <w:rPr>
          <w:rFonts w:ascii="仿宋" w:hAnsi="仿宋" w:eastAsia="仿宋" w:cs="仿宋"/>
          <w:spacing w:val="-10"/>
          <w:sz w:val="28"/>
          <w:szCs w:val="28"/>
        </w:rPr>
        <w:t>，</w:t>
      </w:r>
      <w:r>
        <w:rPr>
          <w:rFonts w:ascii="仿宋" w:hAnsi="仿宋" w:eastAsia="仿宋" w:cs="仿宋"/>
          <w:spacing w:val="-2"/>
          <w:sz w:val="28"/>
          <w:szCs w:val="28"/>
        </w:rPr>
        <w:t>环境空气质量保持相对稳定。</w:t>
      </w:r>
    </w:p>
    <w:p w14:paraId="3C5E8800">
      <w:pPr>
        <w:spacing w:before="2" w:line="220"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2.3.2.</w:t>
      </w:r>
      <w:r>
        <w:rPr>
          <w:rFonts w:ascii="Times New Roman" w:hAnsi="Times New Roman" w:eastAsia="Times New Roman" w:cs="Times New Roman"/>
          <w:b/>
          <w:bCs/>
          <w:spacing w:val="26"/>
          <w:w w:val="101"/>
          <w:sz w:val="28"/>
          <w:szCs w:val="28"/>
        </w:rPr>
        <w:t xml:space="preserve"> </w:t>
      </w:r>
      <w:r>
        <w:rPr>
          <w:rFonts w:ascii="宋体" w:hAnsi="宋体" w:eastAsia="宋体" w:cs="宋体"/>
          <w:b/>
          <w:bCs/>
          <w:spacing w:val="-3"/>
          <w:sz w:val="28"/>
          <w:szCs w:val="28"/>
        </w:rPr>
        <w:t>水环境质量状况</w:t>
      </w:r>
    </w:p>
    <w:p w14:paraId="37CFBDC0">
      <w:pPr>
        <w:spacing w:before="211" w:line="223" w:lineRule="auto"/>
        <w:ind w:left="593"/>
        <w:rPr>
          <w:rFonts w:ascii="仿宋" w:hAnsi="仿宋" w:eastAsia="仿宋" w:cs="仿宋"/>
          <w:sz w:val="28"/>
          <w:szCs w:val="28"/>
        </w:rPr>
      </w:pPr>
      <w:r>
        <w:rPr>
          <w:rFonts w:ascii="仿宋" w:hAnsi="仿宋" w:eastAsia="仿宋" w:cs="仿宋"/>
          <w:spacing w:val="-2"/>
          <w:sz w:val="28"/>
          <w:szCs w:val="28"/>
        </w:rPr>
        <w:t>（一）地表水环境质量状况</w:t>
      </w:r>
    </w:p>
    <w:p w14:paraId="272D3B0F">
      <w:pPr>
        <w:spacing w:before="203" w:line="359" w:lineRule="auto"/>
        <w:ind w:left="33" w:right="259" w:firstLine="563"/>
        <w:jc w:val="both"/>
        <w:rPr>
          <w:rFonts w:ascii="仿宋" w:hAnsi="仿宋" w:eastAsia="仿宋" w:cs="仿宋"/>
          <w:sz w:val="28"/>
          <w:szCs w:val="28"/>
        </w:rPr>
      </w:pPr>
      <w:r>
        <w:rPr>
          <w:rFonts w:ascii="仿宋" w:hAnsi="仿宋" w:eastAsia="仿宋" w:cs="仿宋"/>
          <w:spacing w:val="-5"/>
          <w:sz w:val="28"/>
          <w:szCs w:val="28"/>
        </w:rPr>
        <w:t>永福县地表水监测断面共布设两个：潦潭断面（区控）和龙溪断</w:t>
      </w:r>
      <w:r>
        <w:rPr>
          <w:rFonts w:ascii="仿宋" w:hAnsi="仿宋" w:eastAsia="仿宋" w:cs="仿宋"/>
          <w:sz w:val="28"/>
          <w:szCs w:val="28"/>
        </w:rPr>
        <w:t>面（国控</w:t>
      </w:r>
      <w:r>
        <w:rPr>
          <w:rFonts w:ascii="仿宋" w:hAnsi="仿宋" w:eastAsia="仿宋" w:cs="仿宋"/>
          <w:spacing w:val="28"/>
          <w:sz w:val="28"/>
          <w:szCs w:val="28"/>
        </w:rPr>
        <w:t>），</w:t>
      </w:r>
      <w:r>
        <w:rPr>
          <w:rFonts w:ascii="仿宋" w:hAnsi="仿宋" w:eastAsia="仿宋" w:cs="仿宋"/>
          <w:sz w:val="28"/>
          <w:szCs w:val="28"/>
        </w:rPr>
        <w:t>监测指标为：流量、电导率、水温、</w:t>
      </w:r>
      <w:r>
        <w:rPr>
          <w:rFonts w:ascii="Times New Roman" w:hAnsi="Times New Roman" w:eastAsia="Times New Roman" w:cs="Times New Roman"/>
          <w:sz w:val="28"/>
          <w:szCs w:val="28"/>
        </w:rPr>
        <w:t>pH</w:t>
      </w:r>
      <w:r>
        <w:rPr>
          <w:rFonts w:ascii="Times New Roman" w:hAnsi="Times New Roman" w:eastAsia="Times New Roman" w:cs="Times New Roman"/>
          <w:spacing w:val="-27"/>
          <w:sz w:val="28"/>
          <w:szCs w:val="28"/>
        </w:rPr>
        <w:t xml:space="preserve"> </w:t>
      </w:r>
      <w:r>
        <w:rPr>
          <w:rFonts w:ascii="仿宋" w:hAnsi="仿宋" w:eastAsia="仿宋" w:cs="仿宋"/>
          <w:sz w:val="28"/>
          <w:szCs w:val="28"/>
        </w:rPr>
        <w:t>、溶解氧、氨</w:t>
      </w:r>
      <w:r>
        <w:rPr>
          <w:rFonts w:ascii="仿宋" w:hAnsi="仿宋" w:eastAsia="仿宋" w:cs="仿宋"/>
          <w:spacing w:val="-7"/>
          <w:sz w:val="28"/>
          <w:szCs w:val="28"/>
        </w:rPr>
        <w:t>氮、高锰酸盐指数、五</w:t>
      </w:r>
      <w:r>
        <w:rPr>
          <w:rFonts w:ascii="仿宋" w:hAnsi="仿宋" w:eastAsia="仿宋" w:cs="仿宋"/>
          <w:spacing w:val="-51"/>
          <w:sz w:val="28"/>
          <w:szCs w:val="28"/>
        </w:rPr>
        <w:t xml:space="preserve"> </w:t>
      </w:r>
      <w:r>
        <w:rPr>
          <w:rFonts w:ascii="仿宋" w:hAnsi="仿宋" w:eastAsia="仿宋" w:cs="仿宋"/>
          <w:spacing w:val="-7"/>
          <w:sz w:val="28"/>
          <w:szCs w:val="28"/>
        </w:rPr>
        <w:t>日生化需氧量、石油类、挥发酚、汞、铅、化</w:t>
      </w:r>
      <w:r>
        <w:rPr>
          <w:rFonts w:ascii="仿宋" w:hAnsi="仿宋" w:eastAsia="仿宋" w:cs="仿宋"/>
          <w:spacing w:val="-4"/>
          <w:sz w:val="28"/>
          <w:szCs w:val="28"/>
        </w:rPr>
        <w:t>学需氧量、总磷、总氮、氟化物、铜、锌、硒、镉、硫化物、砷、氰</w:t>
      </w:r>
      <w:r>
        <w:rPr>
          <w:rFonts w:ascii="仿宋" w:hAnsi="仿宋" w:eastAsia="仿宋" w:cs="仿宋"/>
          <w:sz w:val="28"/>
          <w:szCs w:val="28"/>
        </w:rPr>
        <w:t>化物、六价铬、阴离子表面活性剂、粪大肠菌群，共</w:t>
      </w:r>
      <w:r>
        <w:rPr>
          <w:rFonts w:ascii="仿宋" w:hAnsi="仿宋" w:eastAsia="仿宋" w:cs="仿宋"/>
          <w:spacing w:val="-65"/>
          <w:sz w:val="28"/>
          <w:szCs w:val="28"/>
        </w:rPr>
        <w:t xml:space="preserve"> </w:t>
      </w:r>
      <w:r>
        <w:rPr>
          <w:rFonts w:ascii="Times New Roman" w:hAnsi="Times New Roman" w:eastAsia="Times New Roman" w:cs="Times New Roman"/>
          <w:sz w:val="28"/>
          <w:szCs w:val="28"/>
        </w:rPr>
        <w:t>26</w:t>
      </w:r>
      <w:r>
        <w:rPr>
          <w:rFonts w:ascii="Times New Roman" w:hAnsi="Times New Roman" w:eastAsia="Times New Roman" w:cs="Times New Roman"/>
          <w:spacing w:val="18"/>
          <w:w w:val="101"/>
          <w:sz w:val="28"/>
          <w:szCs w:val="28"/>
        </w:rPr>
        <w:t xml:space="preserve"> </w:t>
      </w:r>
      <w:r>
        <w:rPr>
          <w:rFonts w:ascii="仿宋" w:hAnsi="仿宋" w:eastAsia="仿宋" w:cs="仿宋"/>
          <w:sz w:val="28"/>
          <w:szCs w:val="28"/>
        </w:rPr>
        <w:t>项</w:t>
      </w:r>
      <w:r>
        <w:rPr>
          <w:rFonts w:ascii="仿宋" w:hAnsi="仿宋" w:eastAsia="仿宋" w:cs="仿宋"/>
          <w:spacing w:val="-1"/>
          <w:sz w:val="28"/>
          <w:szCs w:val="28"/>
        </w:rPr>
        <w:t>，监测频</w:t>
      </w:r>
      <w:r>
        <w:rPr>
          <w:rFonts w:ascii="仿宋" w:hAnsi="仿宋" w:eastAsia="仿宋" w:cs="仿宋"/>
          <w:spacing w:val="-4"/>
          <w:sz w:val="28"/>
          <w:szCs w:val="28"/>
        </w:rPr>
        <w:t>次为每月一次。其中潦潭断面水质状况均达到或优于《地表水环境质</w:t>
      </w:r>
      <w:r>
        <w:rPr>
          <w:rFonts w:ascii="仿宋" w:hAnsi="仿宋" w:eastAsia="仿宋" w:cs="仿宋"/>
          <w:spacing w:val="-1"/>
          <w:sz w:val="28"/>
          <w:szCs w:val="28"/>
        </w:rPr>
        <w:t>量标准》（</w:t>
      </w:r>
      <w:r>
        <w:rPr>
          <w:rFonts w:ascii="Times New Roman" w:hAnsi="Times New Roman" w:eastAsia="Times New Roman" w:cs="Times New Roman"/>
          <w:spacing w:val="-1"/>
          <w:sz w:val="28"/>
          <w:szCs w:val="28"/>
        </w:rPr>
        <w:t>GB3838-2002</w:t>
      </w:r>
      <w:r>
        <w:rPr>
          <w:rFonts w:ascii="仿宋" w:hAnsi="仿宋" w:eastAsia="仿宋" w:cs="仿宋"/>
          <w:spacing w:val="-1"/>
          <w:sz w:val="28"/>
          <w:szCs w:val="28"/>
        </w:rPr>
        <w:t>）Ⅲ级标准，龙溪断面月均值、</w:t>
      </w:r>
      <w:r>
        <w:rPr>
          <w:rFonts w:ascii="仿宋" w:hAnsi="仿宋" w:eastAsia="仿宋" w:cs="仿宋"/>
          <w:spacing w:val="-2"/>
          <w:sz w:val="28"/>
          <w:szCs w:val="28"/>
        </w:rPr>
        <w:t>年均值均达</w:t>
      </w:r>
    </w:p>
    <w:p w14:paraId="7FC4F89E">
      <w:pPr>
        <w:spacing w:line="359" w:lineRule="auto"/>
        <w:rPr>
          <w:rFonts w:ascii="仿宋" w:hAnsi="仿宋" w:eastAsia="仿宋" w:cs="仿宋"/>
          <w:sz w:val="28"/>
          <w:szCs w:val="28"/>
        </w:rPr>
        <w:sectPr>
          <w:footerReference r:id="rId27" w:type="default"/>
          <w:pgSz w:w="11900" w:h="16820"/>
          <w:pgMar w:top="1422" w:right="1538" w:bottom="1085" w:left="1785" w:header="0" w:footer="923" w:gutter="0"/>
          <w:cols w:space="720" w:num="1"/>
        </w:sectPr>
      </w:pPr>
    </w:p>
    <w:p w14:paraId="57E99719">
      <w:pPr>
        <w:spacing w:before="57" w:line="223" w:lineRule="auto"/>
        <w:ind w:left="42"/>
        <w:rPr>
          <w:rFonts w:ascii="仿宋" w:hAnsi="仿宋" w:eastAsia="仿宋" w:cs="仿宋"/>
          <w:sz w:val="28"/>
          <w:szCs w:val="28"/>
        </w:rPr>
      </w:pPr>
      <w:r>
        <w:rPr>
          <w:rFonts w:ascii="仿宋" w:hAnsi="仿宋" w:eastAsia="仿宋" w:cs="仿宋"/>
          <w:spacing w:val="-3"/>
          <w:sz w:val="28"/>
          <w:szCs w:val="28"/>
        </w:rPr>
        <w:t>到考核要求的《地表水环境质量标准》（</w:t>
      </w:r>
      <w:r>
        <w:rPr>
          <w:rFonts w:ascii="Times New Roman" w:hAnsi="Times New Roman" w:eastAsia="Times New Roman" w:cs="Times New Roman"/>
          <w:spacing w:val="-3"/>
          <w:sz w:val="28"/>
          <w:szCs w:val="28"/>
        </w:rPr>
        <w:t>GB3838-2002</w:t>
      </w:r>
      <w:r>
        <w:rPr>
          <w:rFonts w:ascii="仿宋" w:hAnsi="仿宋" w:eastAsia="仿宋" w:cs="仿宋"/>
          <w:spacing w:val="-3"/>
          <w:sz w:val="28"/>
          <w:szCs w:val="28"/>
        </w:rPr>
        <w:t>）</w:t>
      </w:r>
      <w:r>
        <w:rPr>
          <w:rFonts w:ascii="仿宋" w:hAnsi="仿宋" w:eastAsia="仿宋" w:cs="仿宋"/>
          <w:spacing w:val="-64"/>
          <w:sz w:val="28"/>
          <w:szCs w:val="28"/>
        </w:rPr>
        <w:t xml:space="preserve"> </w:t>
      </w:r>
      <w:r>
        <w:rPr>
          <w:rFonts w:ascii="仿宋" w:hAnsi="仿宋" w:eastAsia="仿宋" w:cs="仿宋"/>
          <w:spacing w:val="-3"/>
          <w:sz w:val="28"/>
          <w:szCs w:val="28"/>
        </w:rPr>
        <w:t>Ⅱ级标准。</w:t>
      </w:r>
    </w:p>
    <w:p w14:paraId="08F0B72A">
      <w:pPr>
        <w:spacing w:before="207" w:line="222" w:lineRule="auto"/>
        <w:ind w:left="593"/>
        <w:rPr>
          <w:rFonts w:ascii="仿宋" w:hAnsi="仿宋" w:eastAsia="仿宋" w:cs="仿宋"/>
          <w:sz w:val="28"/>
          <w:szCs w:val="28"/>
        </w:rPr>
      </w:pPr>
      <w:r>
        <w:rPr>
          <w:rFonts w:ascii="仿宋" w:hAnsi="仿宋" w:eastAsia="仿宋" w:cs="仿宋"/>
          <w:spacing w:val="-2"/>
          <w:sz w:val="28"/>
          <w:szCs w:val="28"/>
        </w:rPr>
        <w:t>（二）集中式生活饮用水环境质量状况</w:t>
      </w:r>
    </w:p>
    <w:p w14:paraId="7A8E0ACF">
      <w:pPr>
        <w:spacing w:before="203" w:line="360" w:lineRule="auto"/>
        <w:ind w:left="27" w:right="86" w:firstLine="570"/>
        <w:jc w:val="both"/>
        <w:rPr>
          <w:rFonts w:ascii="仿宋" w:hAnsi="仿宋" w:eastAsia="仿宋" w:cs="仿宋"/>
          <w:sz w:val="28"/>
          <w:szCs w:val="28"/>
        </w:rPr>
      </w:pPr>
      <w:r>
        <w:rPr>
          <w:rFonts w:ascii="仿宋" w:hAnsi="仿宋" w:eastAsia="仿宋" w:cs="仿宋"/>
          <w:spacing w:val="-5"/>
          <w:sz w:val="28"/>
          <w:szCs w:val="28"/>
        </w:rPr>
        <w:t>永福县长塘集中式饮用水水源地水质，监测指标为《地表水环境质量标准》（</w:t>
      </w:r>
      <w:r>
        <w:rPr>
          <w:rFonts w:ascii="Times New Roman" w:hAnsi="Times New Roman" w:eastAsia="Times New Roman" w:cs="Times New Roman"/>
          <w:spacing w:val="-5"/>
          <w:sz w:val="28"/>
          <w:szCs w:val="28"/>
        </w:rPr>
        <w:t>GB3838-2002</w:t>
      </w:r>
      <w:r>
        <w:rPr>
          <w:rFonts w:ascii="仿宋" w:hAnsi="仿宋" w:eastAsia="仿宋" w:cs="仿宋"/>
          <w:spacing w:val="-5"/>
          <w:sz w:val="28"/>
          <w:szCs w:val="28"/>
        </w:rPr>
        <w:t>）表</w:t>
      </w:r>
      <w:r>
        <w:rPr>
          <w:rFonts w:ascii="仿宋" w:hAnsi="仿宋" w:eastAsia="仿宋" w:cs="仿宋"/>
          <w:spacing w:val="-38"/>
          <w:sz w:val="28"/>
          <w:szCs w:val="28"/>
        </w:rPr>
        <w:t xml:space="preserve"> </w:t>
      </w:r>
      <w:r>
        <w:rPr>
          <w:rFonts w:ascii="Times New Roman" w:hAnsi="Times New Roman" w:eastAsia="Times New Roman" w:cs="Times New Roman"/>
          <w:spacing w:val="-5"/>
          <w:sz w:val="28"/>
          <w:szCs w:val="28"/>
        </w:rPr>
        <w:t>1</w:t>
      </w:r>
      <w:r>
        <w:rPr>
          <w:rFonts w:ascii="Times New Roman" w:hAnsi="Times New Roman" w:eastAsia="Times New Roman" w:cs="Times New Roman"/>
          <w:spacing w:val="34"/>
          <w:sz w:val="28"/>
          <w:szCs w:val="28"/>
        </w:rPr>
        <w:t xml:space="preserve"> </w:t>
      </w:r>
      <w:r>
        <w:rPr>
          <w:rFonts w:ascii="仿宋" w:hAnsi="仿宋" w:eastAsia="仿宋" w:cs="仿宋"/>
          <w:spacing w:val="-5"/>
          <w:sz w:val="28"/>
          <w:szCs w:val="28"/>
        </w:rPr>
        <w:t>的基本项目（</w:t>
      </w:r>
      <w:r>
        <w:rPr>
          <w:rFonts w:ascii="Times New Roman" w:hAnsi="Times New Roman" w:eastAsia="Times New Roman" w:cs="Times New Roman"/>
          <w:spacing w:val="-6"/>
          <w:sz w:val="28"/>
          <w:szCs w:val="28"/>
        </w:rPr>
        <w:t>23</w:t>
      </w:r>
      <w:r>
        <w:rPr>
          <w:rFonts w:ascii="Times New Roman" w:hAnsi="Times New Roman" w:eastAsia="Times New Roman" w:cs="Times New Roman"/>
          <w:spacing w:val="18"/>
          <w:sz w:val="28"/>
          <w:szCs w:val="28"/>
        </w:rPr>
        <w:t xml:space="preserve"> </w:t>
      </w:r>
      <w:r>
        <w:rPr>
          <w:rFonts w:ascii="仿宋" w:hAnsi="仿宋" w:eastAsia="仿宋" w:cs="仿宋"/>
          <w:spacing w:val="-6"/>
          <w:sz w:val="28"/>
          <w:szCs w:val="28"/>
        </w:rPr>
        <w:t>项，化学需氧量除</w:t>
      </w:r>
      <w:r>
        <w:rPr>
          <w:rFonts w:ascii="仿宋" w:hAnsi="仿宋" w:eastAsia="仿宋" w:cs="仿宋"/>
          <w:spacing w:val="-8"/>
          <w:sz w:val="28"/>
          <w:szCs w:val="28"/>
        </w:rPr>
        <w:t>外）、表</w:t>
      </w:r>
      <w:r>
        <w:rPr>
          <w:rFonts w:ascii="仿宋" w:hAnsi="仿宋" w:eastAsia="仿宋" w:cs="仿宋"/>
          <w:spacing w:val="-64"/>
          <w:sz w:val="28"/>
          <w:szCs w:val="28"/>
        </w:rPr>
        <w:t xml:space="preserve"> </w:t>
      </w:r>
      <w:r>
        <w:rPr>
          <w:rFonts w:ascii="Times New Roman" w:hAnsi="Times New Roman" w:eastAsia="Times New Roman" w:cs="Times New Roman"/>
          <w:spacing w:val="-8"/>
          <w:sz w:val="28"/>
          <w:szCs w:val="28"/>
        </w:rPr>
        <w:t>2</w:t>
      </w:r>
      <w:r>
        <w:rPr>
          <w:rFonts w:ascii="Times New Roman" w:hAnsi="Times New Roman" w:eastAsia="Times New Roman" w:cs="Times New Roman"/>
          <w:spacing w:val="33"/>
          <w:sz w:val="28"/>
          <w:szCs w:val="28"/>
        </w:rPr>
        <w:t xml:space="preserve"> </w:t>
      </w:r>
      <w:r>
        <w:rPr>
          <w:rFonts w:ascii="仿宋" w:hAnsi="仿宋" w:eastAsia="仿宋" w:cs="仿宋"/>
          <w:spacing w:val="-8"/>
          <w:sz w:val="28"/>
          <w:szCs w:val="28"/>
        </w:rPr>
        <w:t>的补充项目（</w:t>
      </w:r>
      <w:r>
        <w:rPr>
          <w:rFonts w:ascii="Times New Roman" w:hAnsi="Times New Roman" w:eastAsia="Times New Roman" w:cs="Times New Roman"/>
          <w:spacing w:val="-8"/>
          <w:sz w:val="28"/>
          <w:szCs w:val="28"/>
        </w:rPr>
        <w:t>5</w:t>
      </w:r>
      <w:r>
        <w:rPr>
          <w:rFonts w:ascii="Times New Roman" w:hAnsi="Times New Roman" w:eastAsia="Times New Roman" w:cs="Times New Roman"/>
          <w:spacing w:val="20"/>
          <w:w w:val="101"/>
          <w:sz w:val="28"/>
          <w:szCs w:val="28"/>
        </w:rPr>
        <w:t xml:space="preserve"> </w:t>
      </w:r>
      <w:r>
        <w:rPr>
          <w:rFonts w:ascii="仿宋" w:hAnsi="仿宋" w:eastAsia="仿宋" w:cs="仿宋"/>
          <w:spacing w:val="-8"/>
          <w:sz w:val="28"/>
          <w:szCs w:val="28"/>
        </w:rPr>
        <w:t>项）和表</w:t>
      </w:r>
      <w:r>
        <w:rPr>
          <w:rFonts w:ascii="仿宋" w:hAnsi="仿宋" w:eastAsia="仿宋" w:cs="仿宋"/>
          <w:spacing w:val="-62"/>
          <w:sz w:val="28"/>
          <w:szCs w:val="28"/>
        </w:rPr>
        <w:t xml:space="preserve"> </w:t>
      </w:r>
      <w:r>
        <w:rPr>
          <w:rFonts w:ascii="Times New Roman" w:hAnsi="Times New Roman" w:eastAsia="Times New Roman" w:cs="Times New Roman"/>
          <w:spacing w:val="-8"/>
          <w:sz w:val="28"/>
          <w:szCs w:val="28"/>
        </w:rPr>
        <w:t>3</w:t>
      </w:r>
      <w:r>
        <w:rPr>
          <w:rFonts w:ascii="Times New Roman" w:hAnsi="Times New Roman" w:eastAsia="Times New Roman" w:cs="Times New Roman"/>
          <w:spacing w:val="36"/>
          <w:sz w:val="28"/>
          <w:szCs w:val="28"/>
        </w:rPr>
        <w:t xml:space="preserve"> </w:t>
      </w:r>
      <w:r>
        <w:rPr>
          <w:rFonts w:ascii="仿宋" w:hAnsi="仿宋" w:eastAsia="仿宋" w:cs="仿宋"/>
          <w:spacing w:val="-8"/>
          <w:sz w:val="28"/>
          <w:szCs w:val="28"/>
        </w:rPr>
        <w:t>的优选特定项目（</w:t>
      </w:r>
      <w:r>
        <w:rPr>
          <w:rFonts w:ascii="Times New Roman" w:hAnsi="Times New Roman" w:eastAsia="Times New Roman" w:cs="Times New Roman"/>
          <w:spacing w:val="-8"/>
          <w:sz w:val="28"/>
          <w:szCs w:val="28"/>
        </w:rPr>
        <w:t>33</w:t>
      </w:r>
      <w:r>
        <w:rPr>
          <w:rFonts w:ascii="Times New Roman" w:hAnsi="Times New Roman" w:eastAsia="Times New Roman" w:cs="Times New Roman"/>
          <w:spacing w:val="18"/>
          <w:sz w:val="28"/>
          <w:szCs w:val="28"/>
        </w:rPr>
        <w:t xml:space="preserve"> </w:t>
      </w:r>
      <w:r>
        <w:rPr>
          <w:rFonts w:ascii="仿宋" w:hAnsi="仿宋" w:eastAsia="仿宋" w:cs="仿宋"/>
          <w:spacing w:val="-8"/>
          <w:sz w:val="28"/>
          <w:szCs w:val="28"/>
        </w:rPr>
        <w:t>项</w:t>
      </w:r>
      <w:r>
        <w:rPr>
          <w:rFonts w:ascii="仿宋" w:hAnsi="仿宋" w:eastAsia="仿宋" w:cs="仿宋"/>
          <w:spacing w:val="-2"/>
          <w:sz w:val="28"/>
          <w:szCs w:val="28"/>
        </w:rPr>
        <w:t>），</w:t>
      </w:r>
      <w:r>
        <w:rPr>
          <w:rFonts w:ascii="仿宋" w:hAnsi="仿宋" w:eastAsia="仿宋" w:cs="仿宋"/>
          <w:spacing w:val="-8"/>
          <w:sz w:val="28"/>
          <w:szCs w:val="28"/>
        </w:rPr>
        <w:t>共</w:t>
      </w:r>
      <w:r>
        <w:rPr>
          <w:rFonts w:ascii="Times New Roman" w:hAnsi="Times New Roman" w:eastAsia="Times New Roman" w:cs="Times New Roman"/>
          <w:spacing w:val="-2"/>
          <w:sz w:val="28"/>
          <w:szCs w:val="28"/>
        </w:rPr>
        <w:t>61</w:t>
      </w:r>
      <w:r>
        <w:rPr>
          <w:rFonts w:ascii="Times New Roman" w:hAnsi="Times New Roman" w:eastAsia="Times New Roman" w:cs="Times New Roman"/>
          <w:spacing w:val="18"/>
          <w:sz w:val="28"/>
          <w:szCs w:val="28"/>
        </w:rPr>
        <w:t xml:space="preserve"> </w:t>
      </w:r>
      <w:r>
        <w:rPr>
          <w:rFonts w:ascii="仿宋" w:hAnsi="仿宋" w:eastAsia="仿宋" w:cs="仿宋"/>
          <w:spacing w:val="-2"/>
          <w:sz w:val="28"/>
          <w:szCs w:val="28"/>
        </w:rPr>
        <w:t>项，第三季度全分析</w:t>
      </w:r>
      <w:r>
        <w:rPr>
          <w:rFonts w:ascii="仿宋" w:hAnsi="仿宋" w:eastAsia="仿宋" w:cs="仿宋"/>
          <w:spacing w:val="-35"/>
          <w:sz w:val="28"/>
          <w:szCs w:val="28"/>
        </w:rPr>
        <w:t xml:space="preserve"> </w:t>
      </w:r>
      <w:r>
        <w:rPr>
          <w:rFonts w:ascii="Times New Roman" w:hAnsi="Times New Roman" w:eastAsia="Times New Roman" w:cs="Times New Roman"/>
          <w:spacing w:val="-2"/>
          <w:sz w:val="28"/>
          <w:szCs w:val="28"/>
        </w:rPr>
        <w:t>109</w:t>
      </w:r>
      <w:r>
        <w:rPr>
          <w:rFonts w:ascii="Times New Roman" w:hAnsi="Times New Roman" w:eastAsia="Times New Roman" w:cs="Times New Roman"/>
          <w:spacing w:val="20"/>
          <w:sz w:val="28"/>
          <w:szCs w:val="28"/>
        </w:rPr>
        <w:t xml:space="preserve"> </w:t>
      </w:r>
      <w:r>
        <w:rPr>
          <w:rFonts w:ascii="仿宋" w:hAnsi="仿宋" w:eastAsia="仿宋" w:cs="仿宋"/>
          <w:spacing w:val="-2"/>
          <w:sz w:val="28"/>
          <w:szCs w:val="28"/>
        </w:rPr>
        <w:t>项，监测频次：每季度一次。</w:t>
      </w:r>
      <w:r>
        <w:rPr>
          <w:rFonts w:ascii="Times New Roman" w:hAnsi="Times New Roman" w:eastAsia="Times New Roman" w:cs="Times New Roman"/>
          <w:spacing w:val="-3"/>
          <w:sz w:val="28"/>
          <w:szCs w:val="28"/>
        </w:rPr>
        <w:t>2022</w:t>
      </w:r>
      <w:r>
        <w:rPr>
          <w:rFonts w:ascii="Times New Roman" w:hAnsi="Times New Roman" w:eastAsia="Times New Roman" w:cs="Times New Roman"/>
          <w:spacing w:val="25"/>
          <w:sz w:val="28"/>
          <w:szCs w:val="28"/>
        </w:rPr>
        <w:t xml:space="preserve"> </w:t>
      </w:r>
      <w:r>
        <w:rPr>
          <w:rFonts w:ascii="仿宋" w:hAnsi="仿宋" w:eastAsia="仿宋" w:cs="仿宋"/>
          <w:spacing w:val="-3"/>
          <w:sz w:val="28"/>
          <w:szCs w:val="28"/>
        </w:rPr>
        <w:t>年长</w:t>
      </w:r>
      <w:r>
        <w:rPr>
          <w:rFonts w:ascii="仿宋" w:hAnsi="仿宋" w:eastAsia="仿宋" w:cs="仿宋"/>
          <w:spacing w:val="5"/>
          <w:sz w:val="28"/>
          <w:szCs w:val="28"/>
        </w:rPr>
        <w:t>塘断面集中式饮用水水质状况达到或优于《地表水环境质量标准》</w:t>
      </w:r>
      <w:r>
        <w:rPr>
          <w:rFonts w:ascii="仿宋" w:hAnsi="仿宋" w:eastAsia="仿宋" w:cs="仿宋"/>
          <w:spacing w:val="12"/>
          <w:sz w:val="28"/>
          <w:szCs w:val="28"/>
        </w:rPr>
        <w:t xml:space="preserve"> </w:t>
      </w:r>
      <w:r>
        <w:rPr>
          <w:rFonts w:ascii="仿宋" w:hAnsi="仿宋" w:eastAsia="仿宋" w:cs="仿宋"/>
          <w:spacing w:val="-5"/>
          <w:sz w:val="28"/>
          <w:szCs w:val="28"/>
        </w:rPr>
        <w:t>（</w:t>
      </w:r>
      <w:r>
        <w:rPr>
          <w:rFonts w:ascii="Times New Roman" w:hAnsi="Times New Roman" w:eastAsia="Times New Roman" w:cs="Times New Roman"/>
          <w:spacing w:val="-5"/>
          <w:sz w:val="28"/>
          <w:szCs w:val="28"/>
        </w:rPr>
        <w:t>GB3838-2002</w:t>
      </w:r>
      <w:r>
        <w:rPr>
          <w:rFonts w:ascii="仿宋" w:hAnsi="仿宋" w:eastAsia="仿宋" w:cs="仿宋"/>
          <w:spacing w:val="-5"/>
          <w:sz w:val="28"/>
          <w:szCs w:val="28"/>
        </w:rPr>
        <w:t>）</w:t>
      </w:r>
      <w:r>
        <w:rPr>
          <w:rFonts w:ascii="仿宋" w:hAnsi="仿宋" w:eastAsia="仿宋" w:cs="仿宋"/>
          <w:spacing w:val="-65"/>
          <w:sz w:val="28"/>
          <w:szCs w:val="28"/>
        </w:rPr>
        <w:t xml:space="preserve"> </w:t>
      </w:r>
      <w:r>
        <w:rPr>
          <w:rFonts w:ascii="仿宋" w:hAnsi="仿宋" w:eastAsia="仿宋" w:cs="仿宋"/>
          <w:spacing w:val="-5"/>
          <w:sz w:val="28"/>
          <w:szCs w:val="28"/>
        </w:rPr>
        <w:t>Ⅱ级标准。</w:t>
      </w:r>
    </w:p>
    <w:p w14:paraId="0A15FE79">
      <w:pPr>
        <w:spacing w:before="1" w:line="218" w:lineRule="auto"/>
        <w:ind w:left="22"/>
        <w:outlineLvl w:val="1"/>
        <w:rPr>
          <w:rFonts w:ascii="宋体" w:hAnsi="宋体" w:eastAsia="宋体" w:cs="宋体"/>
          <w:sz w:val="30"/>
          <w:szCs w:val="30"/>
        </w:rPr>
      </w:pPr>
      <w:bookmarkStart w:id="16" w:name="bookmark15"/>
      <w:bookmarkEnd w:id="16"/>
      <w:r>
        <w:rPr>
          <w:rFonts w:ascii="Times New Roman" w:hAnsi="Times New Roman" w:eastAsia="Times New Roman" w:cs="Times New Roman"/>
          <w:b/>
          <w:bCs/>
          <w:spacing w:val="-5"/>
          <w:sz w:val="30"/>
          <w:szCs w:val="30"/>
        </w:rPr>
        <w:t>2.4.</w:t>
      </w:r>
      <w:r>
        <w:rPr>
          <w:rFonts w:ascii="Times New Roman" w:hAnsi="Times New Roman" w:eastAsia="Times New Roman" w:cs="Times New Roman"/>
          <w:b/>
          <w:bCs/>
          <w:spacing w:val="75"/>
          <w:sz w:val="30"/>
          <w:szCs w:val="30"/>
        </w:rPr>
        <w:t xml:space="preserve"> </w:t>
      </w:r>
      <w:r>
        <w:rPr>
          <w:rFonts w:ascii="宋体" w:hAnsi="宋体" w:eastAsia="宋体" w:cs="宋体"/>
          <w:b/>
          <w:bCs/>
          <w:spacing w:val="-5"/>
          <w:sz w:val="30"/>
          <w:szCs w:val="30"/>
        </w:rPr>
        <w:t>畜禽养殖基本情况</w:t>
      </w:r>
    </w:p>
    <w:p w14:paraId="60541076">
      <w:pPr>
        <w:spacing w:before="224" w:line="222" w:lineRule="auto"/>
        <w:ind w:left="593"/>
        <w:rPr>
          <w:rFonts w:ascii="仿宋" w:hAnsi="仿宋" w:eastAsia="仿宋" w:cs="仿宋"/>
          <w:sz w:val="28"/>
          <w:szCs w:val="28"/>
        </w:rPr>
      </w:pPr>
      <w:r>
        <w:rPr>
          <w:rFonts w:ascii="仿宋" w:hAnsi="仿宋" w:eastAsia="仿宋" w:cs="仿宋"/>
          <w:spacing w:val="-2"/>
          <w:sz w:val="28"/>
          <w:szCs w:val="28"/>
        </w:rPr>
        <w:t>根据统计，</w:t>
      </w:r>
      <w:r>
        <w:rPr>
          <w:rFonts w:ascii="Times New Roman" w:hAnsi="Times New Roman" w:eastAsia="Times New Roman" w:cs="Times New Roman"/>
          <w:spacing w:val="-2"/>
          <w:sz w:val="28"/>
          <w:szCs w:val="28"/>
        </w:rPr>
        <w:t>2022</w:t>
      </w:r>
      <w:r>
        <w:rPr>
          <w:rFonts w:ascii="Times New Roman" w:hAnsi="Times New Roman" w:eastAsia="Times New Roman" w:cs="Times New Roman"/>
          <w:spacing w:val="32"/>
          <w:sz w:val="28"/>
          <w:szCs w:val="28"/>
        </w:rPr>
        <w:t xml:space="preserve"> </w:t>
      </w:r>
      <w:r>
        <w:rPr>
          <w:rFonts w:ascii="仿宋" w:hAnsi="仿宋" w:eastAsia="仿宋" w:cs="仿宋"/>
          <w:spacing w:val="-2"/>
          <w:sz w:val="28"/>
          <w:szCs w:val="28"/>
        </w:rPr>
        <w:t>年永福县畜禽粪污资源化利用率为</w:t>
      </w:r>
      <w:r>
        <w:rPr>
          <w:rFonts w:ascii="仿宋" w:hAnsi="仿宋" w:eastAsia="仿宋" w:cs="仿宋"/>
          <w:spacing w:val="-59"/>
          <w:sz w:val="28"/>
          <w:szCs w:val="28"/>
        </w:rPr>
        <w:t xml:space="preserve"> </w:t>
      </w:r>
      <w:r>
        <w:rPr>
          <w:rFonts w:ascii="Times New Roman" w:hAnsi="Times New Roman" w:eastAsia="Times New Roman" w:cs="Times New Roman"/>
          <w:spacing w:val="-2"/>
          <w:sz w:val="28"/>
          <w:szCs w:val="28"/>
        </w:rPr>
        <w:t>91.47%</w:t>
      </w:r>
      <w:r>
        <w:rPr>
          <w:rFonts w:ascii="仿宋" w:hAnsi="仿宋" w:eastAsia="仿宋" w:cs="仿宋"/>
          <w:spacing w:val="-2"/>
          <w:sz w:val="28"/>
          <w:szCs w:val="28"/>
        </w:rPr>
        <w:t>。</w:t>
      </w:r>
    </w:p>
    <w:p w14:paraId="39F74DF0">
      <w:pPr>
        <w:spacing w:before="209" w:line="359" w:lineRule="auto"/>
        <w:ind w:left="32" w:right="86" w:firstLine="609"/>
        <w:rPr>
          <w:rFonts w:ascii="仿宋" w:hAnsi="仿宋" w:eastAsia="仿宋" w:cs="仿宋"/>
          <w:sz w:val="28"/>
          <w:szCs w:val="28"/>
        </w:rPr>
      </w:pPr>
      <w:r>
        <w:rPr>
          <w:rFonts w:ascii="仿宋" w:hAnsi="仿宋" w:eastAsia="仿宋" w:cs="仿宋"/>
          <w:spacing w:val="-6"/>
          <w:sz w:val="28"/>
          <w:szCs w:val="28"/>
        </w:rPr>
        <w:t>目前永福县农业农村局仅统计了畜禽养殖规模养殖场的数据，规</w:t>
      </w:r>
      <w:r>
        <w:rPr>
          <w:rFonts w:ascii="仿宋" w:hAnsi="仿宋" w:eastAsia="仿宋" w:cs="仿宋"/>
          <w:spacing w:val="-4"/>
          <w:sz w:val="28"/>
          <w:szCs w:val="28"/>
        </w:rPr>
        <w:t>模以下养殖户的数据暂未统计，因此本次仅对规模养殖场的数据进行</w:t>
      </w:r>
      <w:r>
        <w:rPr>
          <w:rFonts w:ascii="仿宋" w:hAnsi="仿宋" w:eastAsia="仿宋" w:cs="仿宋"/>
          <w:spacing w:val="-6"/>
          <w:sz w:val="28"/>
          <w:szCs w:val="28"/>
        </w:rPr>
        <w:t>分析。</w:t>
      </w:r>
    </w:p>
    <w:p w14:paraId="2D384D46">
      <w:pPr>
        <w:spacing w:line="219" w:lineRule="auto"/>
        <w:ind w:left="21"/>
        <w:outlineLvl w:val="2"/>
        <w:rPr>
          <w:rFonts w:ascii="宋体" w:hAnsi="宋体" w:eastAsia="宋体" w:cs="宋体"/>
          <w:sz w:val="28"/>
          <w:szCs w:val="28"/>
        </w:rPr>
      </w:pPr>
      <w:r>
        <w:rPr>
          <w:rFonts w:ascii="Times New Roman" w:hAnsi="Times New Roman" w:eastAsia="Times New Roman" w:cs="Times New Roman"/>
          <w:b/>
          <w:bCs/>
          <w:spacing w:val="-4"/>
          <w:sz w:val="28"/>
          <w:szCs w:val="28"/>
        </w:rPr>
        <w:t>2.4.1.</w:t>
      </w:r>
      <w:r>
        <w:rPr>
          <w:rFonts w:ascii="Times New Roman" w:hAnsi="Times New Roman" w:eastAsia="Times New Roman" w:cs="Times New Roman"/>
          <w:b/>
          <w:bCs/>
          <w:spacing w:val="49"/>
          <w:sz w:val="28"/>
          <w:szCs w:val="28"/>
        </w:rPr>
        <w:t xml:space="preserve"> </w:t>
      </w:r>
      <w:r>
        <w:rPr>
          <w:rFonts w:ascii="宋体" w:hAnsi="宋体" w:eastAsia="宋体" w:cs="宋体"/>
          <w:b/>
          <w:bCs/>
          <w:spacing w:val="-4"/>
          <w:sz w:val="28"/>
          <w:szCs w:val="28"/>
        </w:rPr>
        <w:t>畜禽养殖规模企业分布情况</w:t>
      </w:r>
    </w:p>
    <w:p w14:paraId="4A3FE7D5">
      <w:pPr>
        <w:spacing w:before="211" w:line="356" w:lineRule="auto"/>
        <w:ind w:left="26" w:firstLine="565"/>
        <w:rPr>
          <w:rFonts w:ascii="仿宋" w:hAnsi="仿宋" w:eastAsia="仿宋" w:cs="仿宋"/>
          <w:sz w:val="28"/>
          <w:szCs w:val="28"/>
        </w:rPr>
      </w:pPr>
      <w:r>
        <w:rPr>
          <w:rFonts w:ascii="仿宋" w:hAnsi="仿宋" w:eastAsia="仿宋" w:cs="仿宋"/>
          <w:spacing w:val="-1"/>
          <w:sz w:val="28"/>
          <w:szCs w:val="28"/>
        </w:rPr>
        <w:t>规模养殖场是指能达到《广西畜禽规模养殖污染防治工作方</w:t>
      </w:r>
      <w:r>
        <w:rPr>
          <w:rFonts w:ascii="仿宋" w:hAnsi="仿宋" w:eastAsia="仿宋" w:cs="仿宋"/>
          <w:spacing w:val="-2"/>
          <w:sz w:val="28"/>
          <w:szCs w:val="28"/>
        </w:rPr>
        <w:t>案》</w:t>
      </w:r>
      <w:r>
        <w:rPr>
          <w:rFonts w:ascii="仿宋" w:hAnsi="仿宋" w:eastAsia="仿宋" w:cs="仿宋"/>
          <w:sz w:val="28"/>
          <w:szCs w:val="28"/>
        </w:rPr>
        <w:t xml:space="preserve"> </w:t>
      </w:r>
      <w:r>
        <w:rPr>
          <w:rFonts w:ascii="Times New Roman" w:hAnsi="Times New Roman" w:eastAsia="Times New Roman" w:cs="Times New Roman"/>
          <w:spacing w:val="-1"/>
          <w:sz w:val="28"/>
          <w:szCs w:val="28"/>
        </w:rPr>
        <w:t>(</w:t>
      </w:r>
      <w:r>
        <w:rPr>
          <w:rFonts w:ascii="仿宋" w:hAnsi="仿宋" w:eastAsia="仿宋" w:cs="仿宋"/>
          <w:spacing w:val="-1"/>
          <w:sz w:val="28"/>
          <w:szCs w:val="28"/>
        </w:rPr>
        <w:t>桂政办发〔</w:t>
      </w:r>
      <w:r>
        <w:rPr>
          <w:rFonts w:ascii="Times New Roman" w:hAnsi="Times New Roman" w:eastAsia="Times New Roman" w:cs="Times New Roman"/>
          <w:spacing w:val="-1"/>
          <w:sz w:val="28"/>
          <w:szCs w:val="28"/>
        </w:rPr>
        <w:t>2015</w:t>
      </w:r>
      <w:r>
        <w:rPr>
          <w:rFonts w:ascii="仿宋" w:hAnsi="仿宋" w:eastAsia="仿宋" w:cs="仿宋"/>
          <w:spacing w:val="-1"/>
          <w:sz w:val="28"/>
          <w:szCs w:val="28"/>
        </w:rPr>
        <w:t>〕</w:t>
      </w:r>
      <w:r>
        <w:rPr>
          <w:rFonts w:ascii="Times New Roman" w:hAnsi="Times New Roman" w:eastAsia="Times New Roman" w:cs="Times New Roman"/>
          <w:spacing w:val="-1"/>
          <w:sz w:val="28"/>
          <w:szCs w:val="28"/>
        </w:rPr>
        <w:t>133</w:t>
      </w:r>
      <w:r>
        <w:rPr>
          <w:rFonts w:ascii="Times New Roman" w:hAnsi="Times New Roman" w:eastAsia="Times New Roman" w:cs="Times New Roman"/>
          <w:spacing w:val="23"/>
          <w:w w:val="101"/>
          <w:sz w:val="28"/>
          <w:szCs w:val="28"/>
        </w:rPr>
        <w:t xml:space="preserve"> </w:t>
      </w:r>
      <w:r>
        <w:rPr>
          <w:rFonts w:ascii="仿宋" w:hAnsi="仿宋" w:eastAsia="仿宋" w:cs="仿宋"/>
          <w:spacing w:val="-1"/>
          <w:sz w:val="28"/>
          <w:szCs w:val="28"/>
        </w:rPr>
        <w:t>号</w:t>
      </w:r>
      <w:r>
        <w:rPr>
          <w:rFonts w:ascii="Times New Roman" w:hAnsi="Times New Roman" w:eastAsia="Times New Roman" w:cs="Times New Roman"/>
          <w:spacing w:val="-1"/>
          <w:sz w:val="28"/>
          <w:szCs w:val="28"/>
        </w:rPr>
        <w:t>)</w:t>
      </w:r>
      <w:r>
        <w:rPr>
          <w:rFonts w:ascii="仿宋" w:hAnsi="仿宋" w:eastAsia="仿宋" w:cs="仿宋"/>
          <w:spacing w:val="-1"/>
          <w:sz w:val="28"/>
          <w:szCs w:val="28"/>
        </w:rPr>
        <w:t>中确定</w:t>
      </w:r>
      <w:r>
        <w:rPr>
          <w:rFonts w:ascii="仿宋" w:hAnsi="仿宋" w:eastAsia="仿宋" w:cs="仿宋"/>
          <w:spacing w:val="-2"/>
          <w:sz w:val="28"/>
          <w:szCs w:val="28"/>
        </w:rPr>
        <w:t>的养殖规模标准：</w:t>
      </w:r>
    </w:p>
    <w:p w14:paraId="2436AED4">
      <w:pPr>
        <w:spacing w:before="12" w:line="212" w:lineRule="auto"/>
        <w:ind w:left="593"/>
        <w:rPr>
          <w:rFonts w:ascii="仿宋" w:hAnsi="仿宋" w:eastAsia="仿宋" w:cs="仿宋"/>
          <w:sz w:val="28"/>
          <w:szCs w:val="28"/>
        </w:rPr>
      </w:pPr>
      <w:r>
        <w:rPr>
          <w:rFonts w:ascii="仿宋" w:hAnsi="仿宋" w:eastAsia="仿宋" w:cs="仿宋"/>
          <w:spacing w:val="-4"/>
          <w:sz w:val="28"/>
          <w:szCs w:val="28"/>
        </w:rPr>
        <w:t>（</w:t>
      </w:r>
      <w:r>
        <w:rPr>
          <w:rFonts w:ascii="Times New Roman" w:hAnsi="Times New Roman" w:eastAsia="Times New Roman" w:cs="Times New Roman"/>
          <w:spacing w:val="-4"/>
          <w:sz w:val="28"/>
          <w:szCs w:val="28"/>
        </w:rPr>
        <w:t>1</w:t>
      </w:r>
      <w:r>
        <w:rPr>
          <w:rFonts w:ascii="仿宋" w:hAnsi="仿宋" w:eastAsia="仿宋" w:cs="仿宋"/>
          <w:spacing w:val="-4"/>
          <w:sz w:val="28"/>
          <w:szCs w:val="28"/>
        </w:rPr>
        <w:t>）生猪年出栏≥</w:t>
      </w:r>
      <w:r>
        <w:rPr>
          <w:rFonts w:ascii="Times New Roman" w:hAnsi="Times New Roman" w:eastAsia="Times New Roman" w:cs="Times New Roman"/>
          <w:spacing w:val="-4"/>
          <w:sz w:val="28"/>
          <w:szCs w:val="28"/>
        </w:rPr>
        <w:t>500</w:t>
      </w:r>
      <w:r>
        <w:rPr>
          <w:rFonts w:ascii="Times New Roman" w:hAnsi="Times New Roman" w:eastAsia="Times New Roman" w:cs="Times New Roman"/>
          <w:spacing w:val="21"/>
          <w:sz w:val="28"/>
          <w:szCs w:val="28"/>
        </w:rPr>
        <w:t xml:space="preserve"> </w:t>
      </w:r>
      <w:r>
        <w:rPr>
          <w:rFonts w:ascii="仿宋" w:hAnsi="仿宋" w:eastAsia="仿宋" w:cs="仿宋"/>
          <w:spacing w:val="-4"/>
          <w:sz w:val="28"/>
          <w:szCs w:val="28"/>
        </w:rPr>
        <w:t>头</w:t>
      </w:r>
      <w:r>
        <w:rPr>
          <w:rFonts w:ascii="Times New Roman" w:hAnsi="Times New Roman" w:eastAsia="Times New Roman" w:cs="Times New Roman"/>
          <w:spacing w:val="-4"/>
          <w:sz w:val="28"/>
          <w:szCs w:val="28"/>
        </w:rPr>
        <w:t>,</w:t>
      </w:r>
      <w:r>
        <w:rPr>
          <w:rFonts w:ascii="Times New Roman" w:hAnsi="Times New Roman" w:eastAsia="Times New Roman" w:cs="Times New Roman"/>
          <w:spacing w:val="-36"/>
          <w:sz w:val="28"/>
          <w:szCs w:val="28"/>
        </w:rPr>
        <w:t xml:space="preserve"> </w:t>
      </w:r>
      <w:r>
        <w:rPr>
          <w:rFonts w:ascii="仿宋" w:hAnsi="仿宋" w:eastAsia="仿宋" w:cs="仿宋"/>
          <w:spacing w:val="-4"/>
          <w:sz w:val="28"/>
          <w:szCs w:val="28"/>
        </w:rPr>
        <w:t>生猪存栏≥</w:t>
      </w:r>
      <w:r>
        <w:rPr>
          <w:rFonts w:ascii="Times New Roman" w:hAnsi="Times New Roman" w:eastAsia="Times New Roman" w:cs="Times New Roman"/>
          <w:spacing w:val="-4"/>
          <w:sz w:val="28"/>
          <w:szCs w:val="28"/>
        </w:rPr>
        <w:t>200</w:t>
      </w:r>
      <w:r>
        <w:rPr>
          <w:rFonts w:ascii="Times New Roman" w:hAnsi="Times New Roman" w:eastAsia="Times New Roman" w:cs="Times New Roman"/>
          <w:spacing w:val="21"/>
          <w:sz w:val="28"/>
          <w:szCs w:val="28"/>
        </w:rPr>
        <w:t xml:space="preserve"> </w:t>
      </w:r>
      <w:r>
        <w:rPr>
          <w:rFonts w:ascii="仿宋" w:hAnsi="仿宋" w:eastAsia="仿宋" w:cs="仿宋"/>
          <w:spacing w:val="-4"/>
          <w:sz w:val="28"/>
          <w:szCs w:val="28"/>
        </w:rPr>
        <w:t>头；</w:t>
      </w:r>
    </w:p>
    <w:p w14:paraId="1B05D63E">
      <w:pPr>
        <w:spacing w:before="223" w:line="212" w:lineRule="auto"/>
        <w:ind w:left="593"/>
        <w:rPr>
          <w:rFonts w:ascii="仿宋" w:hAnsi="仿宋" w:eastAsia="仿宋" w:cs="仿宋"/>
          <w:sz w:val="28"/>
          <w:szCs w:val="28"/>
        </w:rPr>
      </w:pPr>
      <w:r>
        <w:rPr>
          <w:rFonts w:ascii="仿宋" w:hAnsi="仿宋" w:eastAsia="仿宋" w:cs="仿宋"/>
          <w:spacing w:val="-3"/>
          <w:sz w:val="28"/>
          <w:szCs w:val="28"/>
        </w:rPr>
        <w:t>（</w:t>
      </w:r>
      <w:r>
        <w:rPr>
          <w:rFonts w:ascii="Times New Roman" w:hAnsi="Times New Roman" w:eastAsia="Times New Roman" w:cs="Times New Roman"/>
          <w:spacing w:val="-3"/>
          <w:sz w:val="28"/>
          <w:szCs w:val="28"/>
        </w:rPr>
        <w:t>2</w:t>
      </w:r>
      <w:r>
        <w:rPr>
          <w:rFonts w:ascii="仿宋" w:hAnsi="仿宋" w:eastAsia="仿宋" w:cs="仿宋"/>
          <w:spacing w:val="-3"/>
          <w:sz w:val="28"/>
          <w:szCs w:val="28"/>
        </w:rPr>
        <w:t>）肉牛年出栏≥</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31"/>
          <w:sz w:val="28"/>
          <w:szCs w:val="28"/>
        </w:rPr>
        <w:t xml:space="preserve"> </w:t>
      </w:r>
      <w:r>
        <w:rPr>
          <w:rFonts w:ascii="仿宋" w:hAnsi="仿宋" w:eastAsia="仿宋" w:cs="仿宋"/>
          <w:spacing w:val="-3"/>
          <w:sz w:val="28"/>
          <w:szCs w:val="28"/>
        </w:rPr>
        <w:t>头</w:t>
      </w:r>
      <w:r>
        <w:rPr>
          <w:rFonts w:ascii="Times New Roman" w:hAnsi="Times New Roman" w:eastAsia="Times New Roman" w:cs="Times New Roman"/>
          <w:spacing w:val="-3"/>
          <w:sz w:val="28"/>
          <w:szCs w:val="28"/>
        </w:rPr>
        <w:t>,</w:t>
      </w:r>
      <w:r>
        <w:rPr>
          <w:rFonts w:ascii="仿宋" w:hAnsi="仿宋" w:eastAsia="仿宋" w:cs="仿宋"/>
          <w:spacing w:val="-3"/>
          <w:sz w:val="28"/>
          <w:szCs w:val="28"/>
        </w:rPr>
        <w:t>奶牛存栏≥</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21"/>
          <w:sz w:val="28"/>
          <w:szCs w:val="28"/>
        </w:rPr>
        <w:t xml:space="preserve"> </w:t>
      </w:r>
      <w:r>
        <w:rPr>
          <w:rFonts w:ascii="仿宋" w:hAnsi="仿宋" w:eastAsia="仿宋" w:cs="仿宋"/>
          <w:spacing w:val="-3"/>
          <w:sz w:val="28"/>
          <w:szCs w:val="28"/>
        </w:rPr>
        <w:t>头；</w:t>
      </w:r>
    </w:p>
    <w:p w14:paraId="1FFF9E87">
      <w:pPr>
        <w:spacing w:before="223" w:line="212" w:lineRule="auto"/>
        <w:ind w:left="593"/>
        <w:rPr>
          <w:rFonts w:ascii="仿宋" w:hAnsi="仿宋" w:eastAsia="仿宋" w:cs="仿宋"/>
          <w:sz w:val="28"/>
          <w:szCs w:val="28"/>
        </w:rPr>
      </w:pPr>
      <w:r>
        <w:rPr>
          <w:rFonts w:ascii="仿宋" w:hAnsi="仿宋" w:eastAsia="仿宋" w:cs="仿宋"/>
          <w:spacing w:val="-2"/>
          <w:sz w:val="28"/>
          <w:szCs w:val="28"/>
        </w:rPr>
        <w:t>（</w:t>
      </w:r>
      <w:r>
        <w:rPr>
          <w:rFonts w:ascii="Times New Roman" w:hAnsi="Times New Roman" w:eastAsia="Times New Roman" w:cs="Times New Roman"/>
          <w:spacing w:val="-2"/>
          <w:sz w:val="28"/>
          <w:szCs w:val="28"/>
        </w:rPr>
        <w:t>3</w:t>
      </w:r>
      <w:r>
        <w:rPr>
          <w:rFonts w:ascii="仿宋" w:hAnsi="仿宋" w:eastAsia="仿宋" w:cs="仿宋"/>
          <w:spacing w:val="-2"/>
          <w:sz w:val="28"/>
          <w:szCs w:val="28"/>
        </w:rPr>
        <w:t>）肉鸡年出栏≥</w:t>
      </w:r>
      <w:r>
        <w:rPr>
          <w:rFonts w:ascii="Times New Roman" w:hAnsi="Times New Roman" w:eastAsia="Times New Roman" w:cs="Times New Roman"/>
          <w:spacing w:val="-2"/>
          <w:sz w:val="28"/>
          <w:szCs w:val="28"/>
        </w:rPr>
        <w:t>50,000</w:t>
      </w:r>
      <w:r>
        <w:rPr>
          <w:rFonts w:ascii="Times New Roman" w:hAnsi="Times New Roman" w:eastAsia="Times New Roman" w:cs="Times New Roman"/>
          <w:spacing w:val="22"/>
          <w:sz w:val="28"/>
          <w:szCs w:val="28"/>
        </w:rPr>
        <w:t xml:space="preserve"> </w:t>
      </w:r>
      <w:r>
        <w:rPr>
          <w:rFonts w:ascii="仿宋" w:hAnsi="仿宋" w:eastAsia="仿宋" w:cs="仿宋"/>
          <w:spacing w:val="-2"/>
          <w:sz w:val="28"/>
          <w:szCs w:val="28"/>
        </w:rPr>
        <w:t>只</w:t>
      </w:r>
      <w:r>
        <w:rPr>
          <w:rFonts w:ascii="Times New Roman" w:hAnsi="Times New Roman" w:eastAsia="Times New Roman" w:cs="Times New Roman"/>
          <w:spacing w:val="-2"/>
          <w:sz w:val="28"/>
          <w:szCs w:val="28"/>
        </w:rPr>
        <w:t>,</w:t>
      </w:r>
      <w:r>
        <w:rPr>
          <w:rFonts w:ascii="仿宋" w:hAnsi="仿宋" w:eastAsia="仿宋" w:cs="仿宋"/>
          <w:spacing w:val="-2"/>
          <w:sz w:val="28"/>
          <w:szCs w:val="28"/>
        </w:rPr>
        <w:t>蛋鸡存栏≥</w:t>
      </w:r>
      <w:r>
        <w:rPr>
          <w:rFonts w:ascii="Times New Roman" w:hAnsi="Times New Roman" w:eastAsia="Times New Roman" w:cs="Times New Roman"/>
          <w:spacing w:val="-2"/>
          <w:sz w:val="28"/>
          <w:szCs w:val="28"/>
        </w:rPr>
        <w:t>10,000</w:t>
      </w:r>
      <w:r>
        <w:rPr>
          <w:rFonts w:ascii="Times New Roman" w:hAnsi="Times New Roman" w:eastAsia="Times New Roman" w:cs="Times New Roman"/>
          <w:spacing w:val="19"/>
          <w:sz w:val="28"/>
          <w:szCs w:val="28"/>
        </w:rPr>
        <w:t xml:space="preserve"> </w:t>
      </w:r>
      <w:r>
        <w:rPr>
          <w:rFonts w:ascii="仿宋" w:hAnsi="仿宋" w:eastAsia="仿宋" w:cs="仿宋"/>
          <w:spacing w:val="-2"/>
          <w:sz w:val="28"/>
          <w:szCs w:val="28"/>
        </w:rPr>
        <w:t>只；</w:t>
      </w:r>
    </w:p>
    <w:p w14:paraId="4BF324FA">
      <w:pPr>
        <w:spacing w:before="220" w:line="222" w:lineRule="auto"/>
        <w:ind w:left="593"/>
        <w:rPr>
          <w:rFonts w:ascii="仿宋" w:hAnsi="仿宋" w:eastAsia="仿宋" w:cs="仿宋"/>
          <w:sz w:val="28"/>
          <w:szCs w:val="28"/>
        </w:rPr>
      </w:pPr>
      <w:r>
        <w:rPr>
          <w:rFonts w:ascii="仿宋" w:hAnsi="仿宋" w:eastAsia="仿宋" w:cs="仿宋"/>
          <w:spacing w:val="-1"/>
          <w:sz w:val="28"/>
          <w:szCs w:val="28"/>
        </w:rPr>
        <w:t>（</w:t>
      </w:r>
      <w:r>
        <w:rPr>
          <w:rFonts w:ascii="Times New Roman" w:hAnsi="Times New Roman" w:eastAsia="Times New Roman" w:cs="Times New Roman"/>
          <w:spacing w:val="-1"/>
          <w:sz w:val="28"/>
          <w:szCs w:val="28"/>
        </w:rPr>
        <w:t>4</w:t>
      </w:r>
      <w:r>
        <w:rPr>
          <w:rFonts w:ascii="仿宋" w:hAnsi="仿宋" w:eastAsia="仿宋" w:cs="仿宋"/>
          <w:spacing w:val="-1"/>
          <w:sz w:val="28"/>
          <w:szCs w:val="28"/>
        </w:rPr>
        <w:t>）其他折合达到上述规模的畜禽集中饲养场所。</w:t>
      </w:r>
    </w:p>
    <w:p w14:paraId="64B8D204">
      <w:pPr>
        <w:spacing w:before="208" w:line="222" w:lineRule="auto"/>
        <w:ind w:left="596"/>
        <w:rPr>
          <w:rFonts w:ascii="仿宋" w:hAnsi="仿宋" w:eastAsia="仿宋" w:cs="仿宋"/>
          <w:sz w:val="28"/>
          <w:szCs w:val="28"/>
        </w:rPr>
      </w:pPr>
      <w:r>
        <w:rPr>
          <w:rFonts w:ascii="仿宋" w:hAnsi="仿宋" w:eastAsia="仿宋" w:cs="仿宋"/>
          <w:spacing w:val="-1"/>
          <w:sz w:val="28"/>
          <w:szCs w:val="28"/>
        </w:rPr>
        <w:t>则永福县各乡镇畜禽养殖规模企业统计数据见表</w:t>
      </w:r>
      <w:r>
        <w:rPr>
          <w:rFonts w:ascii="仿宋" w:hAnsi="仿宋" w:eastAsia="仿宋" w:cs="仿宋"/>
          <w:spacing w:val="-66"/>
          <w:sz w:val="28"/>
          <w:szCs w:val="28"/>
        </w:rPr>
        <w:t xml:space="preserve"> </w:t>
      </w:r>
      <w:r>
        <w:rPr>
          <w:rFonts w:ascii="Times New Roman" w:hAnsi="Times New Roman" w:eastAsia="Times New Roman" w:cs="Times New Roman"/>
          <w:spacing w:val="-1"/>
          <w:sz w:val="28"/>
          <w:szCs w:val="28"/>
        </w:rPr>
        <w:t>2.4-1</w:t>
      </w:r>
      <w:r>
        <w:rPr>
          <w:rFonts w:ascii="仿宋" w:hAnsi="仿宋" w:eastAsia="仿宋" w:cs="仿宋"/>
          <w:spacing w:val="-1"/>
          <w:sz w:val="28"/>
          <w:szCs w:val="28"/>
        </w:rPr>
        <w:t>。</w:t>
      </w:r>
    </w:p>
    <w:p w14:paraId="0E1B6FF9">
      <w:pPr>
        <w:spacing w:line="222" w:lineRule="auto"/>
        <w:rPr>
          <w:rFonts w:ascii="仿宋" w:hAnsi="仿宋" w:eastAsia="仿宋" w:cs="仿宋"/>
          <w:sz w:val="28"/>
          <w:szCs w:val="28"/>
        </w:rPr>
        <w:sectPr>
          <w:footerReference r:id="rId28" w:type="default"/>
          <w:pgSz w:w="11900" w:h="16820"/>
          <w:pgMar w:top="1422" w:right="1711" w:bottom="1085" w:left="1785" w:header="0" w:footer="923" w:gutter="0"/>
          <w:cols w:space="720" w:num="1"/>
        </w:sectPr>
      </w:pPr>
    </w:p>
    <w:p w14:paraId="7ACC5E97">
      <w:pPr>
        <w:spacing w:before="48" w:line="221" w:lineRule="auto"/>
        <w:ind w:left="4796"/>
        <w:rPr>
          <w:rFonts w:ascii="仿宋" w:hAnsi="仿宋" w:eastAsia="仿宋" w:cs="仿宋"/>
          <w:sz w:val="24"/>
          <w:szCs w:val="24"/>
        </w:rPr>
      </w:pPr>
      <w:r>
        <w:rPr>
          <w:rFonts w:ascii="仿宋" w:hAnsi="仿宋" w:eastAsia="仿宋" w:cs="仿宋"/>
          <w:b/>
          <w:bCs/>
          <w:spacing w:val="-2"/>
          <w:sz w:val="24"/>
          <w:szCs w:val="24"/>
        </w:rPr>
        <w:t>表</w:t>
      </w:r>
      <w:r>
        <w:rPr>
          <w:rFonts w:ascii="仿宋" w:hAnsi="仿宋" w:eastAsia="仿宋" w:cs="仿宋"/>
          <w:spacing w:val="-43"/>
          <w:sz w:val="24"/>
          <w:szCs w:val="24"/>
        </w:rPr>
        <w:t xml:space="preserve"> </w:t>
      </w:r>
      <w:r>
        <w:rPr>
          <w:rFonts w:ascii="仿宋" w:hAnsi="仿宋" w:eastAsia="仿宋" w:cs="仿宋"/>
          <w:b/>
          <w:bCs/>
          <w:spacing w:val="-2"/>
          <w:sz w:val="24"/>
          <w:szCs w:val="24"/>
        </w:rPr>
        <w:t>2.4-1</w:t>
      </w:r>
      <w:r>
        <w:rPr>
          <w:rFonts w:ascii="仿宋" w:hAnsi="仿宋" w:eastAsia="仿宋" w:cs="仿宋"/>
          <w:spacing w:val="-2"/>
          <w:sz w:val="24"/>
          <w:szCs w:val="24"/>
        </w:rPr>
        <w:t xml:space="preserve">  </w:t>
      </w:r>
      <w:r>
        <w:rPr>
          <w:rFonts w:ascii="仿宋" w:hAnsi="仿宋" w:eastAsia="仿宋" w:cs="仿宋"/>
          <w:b/>
          <w:bCs/>
          <w:spacing w:val="-2"/>
          <w:sz w:val="24"/>
          <w:szCs w:val="24"/>
        </w:rPr>
        <w:t>规模化畜禽养殖场一览表</w:t>
      </w:r>
      <w:r>
        <w:rPr>
          <w:rFonts w:ascii="仿宋" w:hAnsi="仿宋" w:eastAsia="仿宋" w:cs="仿宋"/>
          <w:spacing w:val="-2"/>
          <w:sz w:val="24"/>
          <w:szCs w:val="24"/>
        </w:rPr>
        <w:t xml:space="preserve">  </w:t>
      </w:r>
      <w:r>
        <w:rPr>
          <w:rFonts w:ascii="仿宋" w:hAnsi="仿宋" w:eastAsia="仿宋" w:cs="仿宋"/>
          <w:b/>
          <w:bCs/>
          <w:spacing w:val="-2"/>
          <w:sz w:val="24"/>
          <w:szCs w:val="24"/>
        </w:rPr>
        <w:t>单位：头</w:t>
      </w:r>
    </w:p>
    <w:p w14:paraId="7A1D589B">
      <w:pPr>
        <w:spacing w:line="145" w:lineRule="exact"/>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2A506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37D30CC6">
            <w:pPr>
              <w:pStyle w:val="6"/>
              <w:spacing w:before="211" w:line="209" w:lineRule="auto"/>
              <w:ind w:left="35"/>
            </w:pPr>
            <w:r>
              <w:rPr>
                <w:spacing w:val="13"/>
              </w:rPr>
              <w:t>序</w:t>
            </w:r>
            <w:r>
              <w:rPr>
                <w:spacing w:val="-42"/>
              </w:rPr>
              <w:t xml:space="preserve"> </w:t>
            </w:r>
            <w:r>
              <w:rPr>
                <w:spacing w:val="13"/>
              </w:rPr>
              <w:t>号</w:t>
            </w:r>
          </w:p>
        </w:tc>
        <w:tc>
          <w:tcPr>
            <w:tcW w:w="3252" w:type="dxa"/>
            <w:vAlign w:val="top"/>
          </w:tcPr>
          <w:p w14:paraId="51FAB408">
            <w:pPr>
              <w:pStyle w:val="6"/>
              <w:spacing w:before="170" w:line="229" w:lineRule="auto"/>
              <w:ind w:left="1004"/>
            </w:pPr>
            <w:r>
              <w:rPr>
                <w:spacing w:val="7"/>
              </w:rPr>
              <w:t>养殖场户名称</w:t>
            </w:r>
          </w:p>
        </w:tc>
        <w:tc>
          <w:tcPr>
            <w:tcW w:w="1009" w:type="dxa"/>
            <w:vAlign w:val="top"/>
          </w:tcPr>
          <w:p w14:paraId="28A1BB0A">
            <w:pPr>
              <w:pStyle w:val="6"/>
              <w:spacing w:before="35" w:line="228" w:lineRule="auto"/>
              <w:ind w:left="199"/>
            </w:pPr>
            <w:r>
              <w:rPr>
                <w:spacing w:val="5"/>
              </w:rPr>
              <w:t>设计存</w:t>
            </w:r>
          </w:p>
          <w:p w14:paraId="7B2AADC2">
            <w:pPr>
              <w:pStyle w:val="6"/>
              <w:spacing w:before="23" w:line="219" w:lineRule="auto"/>
              <w:ind w:left="199"/>
            </w:pPr>
            <w:r>
              <w:rPr>
                <w:spacing w:val="5"/>
              </w:rPr>
              <w:t>栏规模</w:t>
            </w:r>
          </w:p>
        </w:tc>
        <w:tc>
          <w:tcPr>
            <w:tcW w:w="1267" w:type="dxa"/>
            <w:vAlign w:val="top"/>
          </w:tcPr>
          <w:p w14:paraId="4086DB45">
            <w:pPr>
              <w:pStyle w:val="6"/>
              <w:spacing w:before="34" w:line="235" w:lineRule="auto"/>
              <w:ind w:left="433" w:right="106" w:hanging="314"/>
            </w:pPr>
            <w:r>
              <w:rPr>
                <w:spacing w:val="7"/>
              </w:rPr>
              <w:t>设计年出栏</w:t>
            </w:r>
            <w:r>
              <w:rPr>
                <w:spacing w:val="2"/>
              </w:rPr>
              <w:t>规模</w:t>
            </w:r>
          </w:p>
        </w:tc>
        <w:tc>
          <w:tcPr>
            <w:tcW w:w="2645" w:type="dxa"/>
            <w:vAlign w:val="top"/>
          </w:tcPr>
          <w:p w14:paraId="05FB9426">
            <w:pPr>
              <w:pStyle w:val="6"/>
              <w:spacing w:before="170" w:line="229" w:lineRule="auto"/>
              <w:ind w:left="809"/>
            </w:pPr>
            <w:r>
              <w:rPr>
                <w:spacing w:val="7"/>
              </w:rPr>
              <w:t>养殖场地址</w:t>
            </w:r>
          </w:p>
        </w:tc>
        <w:tc>
          <w:tcPr>
            <w:tcW w:w="1145" w:type="dxa"/>
            <w:vAlign w:val="top"/>
          </w:tcPr>
          <w:p w14:paraId="49AC9DB7">
            <w:pPr>
              <w:pStyle w:val="6"/>
              <w:spacing w:before="170" w:line="229" w:lineRule="auto"/>
              <w:ind w:left="163"/>
            </w:pPr>
            <w:r>
              <w:rPr>
                <w:spacing w:val="5"/>
              </w:rPr>
              <w:t>养殖畜种</w:t>
            </w:r>
          </w:p>
        </w:tc>
        <w:tc>
          <w:tcPr>
            <w:tcW w:w="1262" w:type="dxa"/>
            <w:vAlign w:val="top"/>
          </w:tcPr>
          <w:p w14:paraId="628FC5A5">
            <w:pPr>
              <w:pStyle w:val="6"/>
              <w:spacing w:before="170" w:line="229" w:lineRule="auto"/>
              <w:ind w:left="222"/>
            </w:pPr>
            <w:r>
              <w:rPr>
                <w:spacing w:val="6"/>
              </w:rPr>
              <w:t>饲养方式</w:t>
            </w:r>
          </w:p>
        </w:tc>
        <w:tc>
          <w:tcPr>
            <w:tcW w:w="3340" w:type="dxa"/>
            <w:vAlign w:val="top"/>
          </w:tcPr>
          <w:p w14:paraId="62F031E8">
            <w:pPr>
              <w:pStyle w:val="6"/>
              <w:spacing w:before="170" w:line="231" w:lineRule="auto"/>
              <w:ind w:left="1057"/>
            </w:pPr>
            <w:r>
              <w:rPr>
                <w:spacing w:val="6"/>
              </w:rPr>
              <w:t>粪污利用方式</w:t>
            </w:r>
          </w:p>
        </w:tc>
      </w:tr>
      <w:tr w14:paraId="6D56A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32CE965">
            <w:pPr>
              <w:pStyle w:val="6"/>
              <w:spacing w:before="30" w:line="218" w:lineRule="auto"/>
              <w:ind w:left="284"/>
            </w:pPr>
            <w:r>
              <w:t>1</w:t>
            </w:r>
          </w:p>
        </w:tc>
        <w:tc>
          <w:tcPr>
            <w:tcW w:w="3252" w:type="dxa"/>
            <w:vAlign w:val="top"/>
          </w:tcPr>
          <w:p w14:paraId="6F43AA3D">
            <w:pPr>
              <w:pStyle w:val="6"/>
              <w:spacing w:before="30" w:line="218" w:lineRule="auto"/>
              <w:ind w:left="1007"/>
            </w:pPr>
            <w:r>
              <w:rPr>
                <w:spacing w:val="6"/>
              </w:rPr>
              <w:t>王纯科养猪场</w:t>
            </w:r>
          </w:p>
        </w:tc>
        <w:tc>
          <w:tcPr>
            <w:tcW w:w="1009" w:type="dxa"/>
            <w:vAlign w:val="top"/>
          </w:tcPr>
          <w:p w14:paraId="1FCD080F">
            <w:pPr>
              <w:pStyle w:val="6"/>
              <w:spacing w:before="30" w:line="218" w:lineRule="auto"/>
              <w:ind w:left="312"/>
            </w:pPr>
            <w:r>
              <w:rPr>
                <w:spacing w:val="-1"/>
              </w:rPr>
              <w:t>1000</w:t>
            </w:r>
          </w:p>
        </w:tc>
        <w:tc>
          <w:tcPr>
            <w:tcW w:w="1267" w:type="dxa"/>
            <w:vAlign w:val="top"/>
          </w:tcPr>
          <w:p w14:paraId="63AB1FC3">
            <w:pPr>
              <w:pStyle w:val="6"/>
              <w:spacing w:before="30" w:line="218" w:lineRule="auto"/>
              <w:ind w:left="430"/>
            </w:pPr>
            <w:r>
              <w:rPr>
                <w:spacing w:val="2"/>
              </w:rPr>
              <w:t>2000</w:t>
            </w:r>
          </w:p>
        </w:tc>
        <w:tc>
          <w:tcPr>
            <w:tcW w:w="2645" w:type="dxa"/>
            <w:vAlign w:val="top"/>
          </w:tcPr>
          <w:p w14:paraId="3BD50996">
            <w:pPr>
              <w:pStyle w:val="6"/>
              <w:spacing w:before="30" w:line="218" w:lineRule="auto"/>
              <w:ind w:left="500"/>
            </w:pPr>
            <w:r>
              <w:rPr>
                <w:spacing w:val="7"/>
              </w:rPr>
              <w:t>苏桥镇大罗村委会</w:t>
            </w:r>
          </w:p>
        </w:tc>
        <w:tc>
          <w:tcPr>
            <w:tcW w:w="1145" w:type="dxa"/>
            <w:vAlign w:val="top"/>
          </w:tcPr>
          <w:p w14:paraId="5F4E460E">
            <w:pPr>
              <w:pStyle w:val="6"/>
              <w:spacing w:before="30" w:line="218" w:lineRule="auto"/>
              <w:ind w:left="387"/>
            </w:pPr>
            <w:r>
              <w:rPr>
                <w:spacing w:val="-5"/>
              </w:rPr>
              <w:t>生猪</w:t>
            </w:r>
          </w:p>
        </w:tc>
        <w:tc>
          <w:tcPr>
            <w:tcW w:w="1262" w:type="dxa"/>
            <w:vAlign w:val="top"/>
          </w:tcPr>
          <w:p w14:paraId="6BAAC45A">
            <w:pPr>
              <w:pStyle w:val="6"/>
              <w:spacing w:before="30" w:line="218" w:lineRule="auto"/>
              <w:ind w:left="437"/>
            </w:pPr>
            <w:r>
              <w:t>舍饲</w:t>
            </w:r>
          </w:p>
        </w:tc>
        <w:tc>
          <w:tcPr>
            <w:tcW w:w="3340" w:type="dxa"/>
            <w:vAlign w:val="top"/>
          </w:tcPr>
          <w:p w14:paraId="0B577099">
            <w:pPr>
              <w:pStyle w:val="6"/>
              <w:spacing w:before="30" w:line="218" w:lineRule="auto"/>
              <w:ind w:left="319"/>
            </w:pPr>
            <w:r>
              <w:rPr>
                <w:spacing w:val="8"/>
              </w:rPr>
              <w:t>异位发酵床模式，生成有机肥</w:t>
            </w:r>
          </w:p>
        </w:tc>
      </w:tr>
      <w:tr w14:paraId="02DB6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506E8DE">
            <w:pPr>
              <w:pStyle w:val="6"/>
              <w:spacing w:before="33" w:line="216" w:lineRule="auto"/>
              <w:ind w:left="271"/>
            </w:pPr>
            <w:r>
              <w:t>2</w:t>
            </w:r>
          </w:p>
        </w:tc>
        <w:tc>
          <w:tcPr>
            <w:tcW w:w="3252" w:type="dxa"/>
            <w:vAlign w:val="top"/>
          </w:tcPr>
          <w:p w14:paraId="2D99E98E">
            <w:pPr>
              <w:pStyle w:val="6"/>
              <w:spacing w:before="33" w:line="216" w:lineRule="auto"/>
              <w:ind w:left="1004"/>
            </w:pPr>
            <w:r>
              <w:rPr>
                <w:spacing w:val="7"/>
              </w:rPr>
              <w:t>廖星明养猪场</w:t>
            </w:r>
          </w:p>
        </w:tc>
        <w:tc>
          <w:tcPr>
            <w:tcW w:w="1009" w:type="dxa"/>
            <w:vAlign w:val="top"/>
          </w:tcPr>
          <w:p w14:paraId="20C11FF6">
            <w:pPr>
              <w:pStyle w:val="6"/>
              <w:spacing w:before="33" w:line="216" w:lineRule="auto"/>
              <w:ind w:left="354"/>
            </w:pPr>
            <w:r>
              <w:rPr>
                <w:spacing w:val="1"/>
              </w:rPr>
              <w:t>500</w:t>
            </w:r>
          </w:p>
        </w:tc>
        <w:tc>
          <w:tcPr>
            <w:tcW w:w="1267" w:type="dxa"/>
            <w:vAlign w:val="top"/>
          </w:tcPr>
          <w:p w14:paraId="60BA1622">
            <w:pPr>
              <w:pStyle w:val="6"/>
              <w:spacing w:before="33" w:line="216" w:lineRule="auto"/>
              <w:ind w:left="443"/>
            </w:pPr>
            <w:r>
              <w:rPr>
                <w:spacing w:val="-1"/>
              </w:rPr>
              <w:t>1000</w:t>
            </w:r>
          </w:p>
        </w:tc>
        <w:tc>
          <w:tcPr>
            <w:tcW w:w="2645" w:type="dxa"/>
            <w:vAlign w:val="top"/>
          </w:tcPr>
          <w:p w14:paraId="34CD69B0">
            <w:pPr>
              <w:pStyle w:val="6"/>
              <w:spacing w:before="33" w:line="216" w:lineRule="auto"/>
              <w:ind w:left="500"/>
            </w:pPr>
            <w:r>
              <w:rPr>
                <w:spacing w:val="7"/>
              </w:rPr>
              <w:t>苏桥镇石门村委会</w:t>
            </w:r>
          </w:p>
        </w:tc>
        <w:tc>
          <w:tcPr>
            <w:tcW w:w="1145" w:type="dxa"/>
            <w:vAlign w:val="top"/>
          </w:tcPr>
          <w:p w14:paraId="0569477F">
            <w:pPr>
              <w:pStyle w:val="6"/>
              <w:spacing w:before="33" w:line="216" w:lineRule="auto"/>
              <w:ind w:left="387"/>
            </w:pPr>
            <w:r>
              <w:rPr>
                <w:spacing w:val="-5"/>
              </w:rPr>
              <w:t>生猪</w:t>
            </w:r>
          </w:p>
        </w:tc>
        <w:tc>
          <w:tcPr>
            <w:tcW w:w="1262" w:type="dxa"/>
            <w:vAlign w:val="top"/>
          </w:tcPr>
          <w:p w14:paraId="58514131">
            <w:pPr>
              <w:pStyle w:val="6"/>
              <w:spacing w:before="33" w:line="216" w:lineRule="auto"/>
              <w:ind w:left="437"/>
            </w:pPr>
            <w:r>
              <w:t>舍饲</w:t>
            </w:r>
          </w:p>
        </w:tc>
        <w:tc>
          <w:tcPr>
            <w:tcW w:w="3340" w:type="dxa"/>
            <w:vAlign w:val="top"/>
          </w:tcPr>
          <w:p w14:paraId="4F049C71">
            <w:pPr>
              <w:pStyle w:val="6"/>
              <w:spacing w:before="33" w:line="216" w:lineRule="auto"/>
              <w:ind w:left="319"/>
            </w:pPr>
            <w:r>
              <w:rPr>
                <w:spacing w:val="8"/>
              </w:rPr>
              <w:t>异位发酵床模式，生成有机肥</w:t>
            </w:r>
          </w:p>
        </w:tc>
      </w:tr>
      <w:tr w14:paraId="12460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1C0FD2FE">
            <w:pPr>
              <w:pStyle w:val="6"/>
              <w:spacing w:before="30" w:line="219" w:lineRule="auto"/>
              <w:ind w:left="273"/>
            </w:pPr>
            <w:r>
              <w:t>3</w:t>
            </w:r>
          </w:p>
        </w:tc>
        <w:tc>
          <w:tcPr>
            <w:tcW w:w="3252" w:type="dxa"/>
            <w:vAlign w:val="top"/>
          </w:tcPr>
          <w:p w14:paraId="155B926B">
            <w:pPr>
              <w:pStyle w:val="6"/>
              <w:spacing w:before="30" w:line="219" w:lineRule="auto"/>
              <w:ind w:left="1038"/>
            </w:pPr>
            <w:r>
              <w:rPr>
                <w:spacing w:val="1"/>
              </w:rPr>
              <w:t>吕荣林养猪场</w:t>
            </w:r>
          </w:p>
        </w:tc>
        <w:tc>
          <w:tcPr>
            <w:tcW w:w="1009" w:type="dxa"/>
            <w:vAlign w:val="top"/>
          </w:tcPr>
          <w:p w14:paraId="4B555AE9">
            <w:pPr>
              <w:pStyle w:val="6"/>
              <w:spacing w:before="30" w:line="219" w:lineRule="auto"/>
              <w:ind w:left="351"/>
            </w:pPr>
            <w:r>
              <w:rPr>
                <w:spacing w:val="2"/>
              </w:rPr>
              <w:t>600</w:t>
            </w:r>
          </w:p>
        </w:tc>
        <w:tc>
          <w:tcPr>
            <w:tcW w:w="1267" w:type="dxa"/>
            <w:vAlign w:val="top"/>
          </w:tcPr>
          <w:p w14:paraId="6BD1AF74">
            <w:pPr>
              <w:pStyle w:val="6"/>
              <w:spacing w:before="30" w:line="219" w:lineRule="auto"/>
              <w:ind w:left="443"/>
            </w:pPr>
            <w:r>
              <w:rPr>
                <w:spacing w:val="-1"/>
              </w:rPr>
              <w:t>1200</w:t>
            </w:r>
          </w:p>
        </w:tc>
        <w:tc>
          <w:tcPr>
            <w:tcW w:w="2645" w:type="dxa"/>
            <w:vAlign w:val="top"/>
          </w:tcPr>
          <w:p w14:paraId="216BA1EB">
            <w:pPr>
              <w:pStyle w:val="6"/>
              <w:spacing w:before="30" w:line="219" w:lineRule="auto"/>
              <w:ind w:left="500"/>
            </w:pPr>
            <w:r>
              <w:rPr>
                <w:spacing w:val="7"/>
              </w:rPr>
              <w:t>苏桥镇良村村委会</w:t>
            </w:r>
          </w:p>
        </w:tc>
        <w:tc>
          <w:tcPr>
            <w:tcW w:w="1145" w:type="dxa"/>
            <w:vAlign w:val="top"/>
          </w:tcPr>
          <w:p w14:paraId="5FD99670">
            <w:pPr>
              <w:pStyle w:val="6"/>
              <w:spacing w:before="30" w:line="219" w:lineRule="auto"/>
              <w:ind w:left="387"/>
            </w:pPr>
            <w:r>
              <w:rPr>
                <w:spacing w:val="-5"/>
              </w:rPr>
              <w:t>生猪</w:t>
            </w:r>
          </w:p>
        </w:tc>
        <w:tc>
          <w:tcPr>
            <w:tcW w:w="1262" w:type="dxa"/>
            <w:vAlign w:val="top"/>
          </w:tcPr>
          <w:p w14:paraId="6444A846">
            <w:pPr>
              <w:pStyle w:val="6"/>
              <w:spacing w:before="30" w:line="219" w:lineRule="auto"/>
              <w:ind w:left="437"/>
            </w:pPr>
            <w:r>
              <w:t>舍饲</w:t>
            </w:r>
          </w:p>
        </w:tc>
        <w:tc>
          <w:tcPr>
            <w:tcW w:w="3340" w:type="dxa"/>
            <w:vAlign w:val="top"/>
          </w:tcPr>
          <w:p w14:paraId="293AB3B5">
            <w:pPr>
              <w:pStyle w:val="6"/>
              <w:spacing w:before="30" w:line="219" w:lineRule="auto"/>
              <w:ind w:left="319"/>
            </w:pPr>
            <w:r>
              <w:rPr>
                <w:spacing w:val="8"/>
              </w:rPr>
              <w:t>异位发酵床模式，生成有机肥</w:t>
            </w:r>
          </w:p>
        </w:tc>
      </w:tr>
      <w:tr w14:paraId="2156C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4494C06">
            <w:pPr>
              <w:pStyle w:val="6"/>
              <w:spacing w:before="31" w:line="217" w:lineRule="auto"/>
              <w:ind w:left="268"/>
            </w:pPr>
            <w:r>
              <w:t>4</w:t>
            </w:r>
          </w:p>
        </w:tc>
        <w:tc>
          <w:tcPr>
            <w:tcW w:w="3252" w:type="dxa"/>
            <w:vAlign w:val="top"/>
          </w:tcPr>
          <w:p w14:paraId="51A7434A">
            <w:pPr>
              <w:pStyle w:val="6"/>
              <w:spacing w:before="31" w:line="217" w:lineRule="auto"/>
              <w:ind w:left="1007"/>
            </w:pPr>
            <w:r>
              <w:rPr>
                <w:spacing w:val="6"/>
              </w:rPr>
              <w:t>吴四林养猪场</w:t>
            </w:r>
          </w:p>
        </w:tc>
        <w:tc>
          <w:tcPr>
            <w:tcW w:w="1009" w:type="dxa"/>
            <w:vAlign w:val="top"/>
          </w:tcPr>
          <w:p w14:paraId="20783F26">
            <w:pPr>
              <w:pStyle w:val="6"/>
              <w:spacing w:before="31" w:line="217" w:lineRule="auto"/>
              <w:ind w:left="350"/>
            </w:pPr>
            <w:r>
              <w:rPr>
                <w:spacing w:val="2"/>
              </w:rPr>
              <w:t>850</w:t>
            </w:r>
          </w:p>
        </w:tc>
        <w:tc>
          <w:tcPr>
            <w:tcW w:w="1267" w:type="dxa"/>
            <w:vAlign w:val="top"/>
          </w:tcPr>
          <w:p w14:paraId="55FFE137">
            <w:pPr>
              <w:pStyle w:val="6"/>
              <w:spacing w:before="31" w:line="217" w:lineRule="auto"/>
              <w:ind w:left="443"/>
            </w:pPr>
            <w:r>
              <w:rPr>
                <w:spacing w:val="-1"/>
              </w:rPr>
              <w:t>1700</w:t>
            </w:r>
          </w:p>
        </w:tc>
        <w:tc>
          <w:tcPr>
            <w:tcW w:w="2645" w:type="dxa"/>
            <w:vAlign w:val="top"/>
          </w:tcPr>
          <w:p w14:paraId="7E328093">
            <w:pPr>
              <w:pStyle w:val="6"/>
              <w:spacing w:before="31" w:line="217" w:lineRule="auto"/>
              <w:ind w:left="500"/>
            </w:pPr>
            <w:r>
              <w:rPr>
                <w:spacing w:val="7"/>
              </w:rPr>
              <w:t>苏桥镇大埠村委会</w:t>
            </w:r>
          </w:p>
        </w:tc>
        <w:tc>
          <w:tcPr>
            <w:tcW w:w="1145" w:type="dxa"/>
            <w:vAlign w:val="top"/>
          </w:tcPr>
          <w:p w14:paraId="5E4ADCDC">
            <w:pPr>
              <w:pStyle w:val="6"/>
              <w:spacing w:before="31" w:line="217" w:lineRule="auto"/>
              <w:ind w:left="387"/>
            </w:pPr>
            <w:r>
              <w:rPr>
                <w:spacing w:val="-5"/>
              </w:rPr>
              <w:t>生猪</w:t>
            </w:r>
          </w:p>
        </w:tc>
        <w:tc>
          <w:tcPr>
            <w:tcW w:w="1262" w:type="dxa"/>
            <w:vAlign w:val="top"/>
          </w:tcPr>
          <w:p w14:paraId="64B422CA">
            <w:pPr>
              <w:pStyle w:val="6"/>
              <w:spacing w:before="31" w:line="217" w:lineRule="auto"/>
              <w:ind w:left="437"/>
            </w:pPr>
            <w:r>
              <w:t>舍饲</w:t>
            </w:r>
          </w:p>
        </w:tc>
        <w:tc>
          <w:tcPr>
            <w:tcW w:w="3340" w:type="dxa"/>
            <w:vAlign w:val="top"/>
          </w:tcPr>
          <w:p w14:paraId="34FD0B15">
            <w:pPr>
              <w:pStyle w:val="6"/>
              <w:spacing w:before="31" w:line="217" w:lineRule="auto"/>
              <w:ind w:left="319"/>
            </w:pPr>
            <w:r>
              <w:rPr>
                <w:spacing w:val="8"/>
              </w:rPr>
              <w:t>异位发酵床模式，生成有机肥</w:t>
            </w:r>
          </w:p>
        </w:tc>
      </w:tr>
      <w:tr w14:paraId="14714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B1BF175">
            <w:pPr>
              <w:pStyle w:val="6"/>
              <w:spacing w:before="29" w:line="219" w:lineRule="auto"/>
              <w:ind w:left="273"/>
            </w:pPr>
            <w:r>
              <w:t>5</w:t>
            </w:r>
          </w:p>
        </w:tc>
        <w:tc>
          <w:tcPr>
            <w:tcW w:w="3252" w:type="dxa"/>
            <w:vAlign w:val="top"/>
          </w:tcPr>
          <w:p w14:paraId="083CD6D2">
            <w:pPr>
              <w:pStyle w:val="6"/>
              <w:spacing w:before="29" w:line="219" w:lineRule="auto"/>
              <w:ind w:left="1007"/>
            </w:pPr>
            <w:r>
              <w:rPr>
                <w:spacing w:val="6"/>
              </w:rPr>
              <w:t>朱志勤养猪场</w:t>
            </w:r>
          </w:p>
        </w:tc>
        <w:tc>
          <w:tcPr>
            <w:tcW w:w="1009" w:type="dxa"/>
            <w:vAlign w:val="top"/>
          </w:tcPr>
          <w:p w14:paraId="56C45271">
            <w:pPr>
              <w:pStyle w:val="6"/>
              <w:spacing w:before="29" w:line="219" w:lineRule="auto"/>
              <w:ind w:left="349"/>
            </w:pPr>
            <w:r>
              <w:rPr>
                <w:spacing w:val="3"/>
              </w:rPr>
              <w:t>400</w:t>
            </w:r>
          </w:p>
        </w:tc>
        <w:tc>
          <w:tcPr>
            <w:tcW w:w="1267" w:type="dxa"/>
            <w:vAlign w:val="top"/>
          </w:tcPr>
          <w:p w14:paraId="4F44B3A4">
            <w:pPr>
              <w:pStyle w:val="6"/>
              <w:spacing w:before="29" w:line="219" w:lineRule="auto"/>
              <w:ind w:left="481"/>
            </w:pPr>
            <w:r>
              <w:rPr>
                <w:spacing w:val="2"/>
              </w:rPr>
              <w:t>800</w:t>
            </w:r>
          </w:p>
        </w:tc>
        <w:tc>
          <w:tcPr>
            <w:tcW w:w="2645" w:type="dxa"/>
            <w:vAlign w:val="top"/>
          </w:tcPr>
          <w:p w14:paraId="087D151A">
            <w:pPr>
              <w:pStyle w:val="6"/>
              <w:spacing w:before="29" w:line="219" w:lineRule="auto"/>
              <w:ind w:left="500"/>
            </w:pPr>
            <w:r>
              <w:rPr>
                <w:spacing w:val="7"/>
              </w:rPr>
              <w:t>苏桥镇盘洞村委会</w:t>
            </w:r>
          </w:p>
        </w:tc>
        <w:tc>
          <w:tcPr>
            <w:tcW w:w="1145" w:type="dxa"/>
            <w:vAlign w:val="top"/>
          </w:tcPr>
          <w:p w14:paraId="54C5871A">
            <w:pPr>
              <w:pStyle w:val="6"/>
              <w:spacing w:before="29" w:line="219" w:lineRule="auto"/>
              <w:ind w:left="387"/>
            </w:pPr>
            <w:r>
              <w:rPr>
                <w:spacing w:val="-5"/>
              </w:rPr>
              <w:t>生猪</w:t>
            </w:r>
          </w:p>
        </w:tc>
        <w:tc>
          <w:tcPr>
            <w:tcW w:w="1262" w:type="dxa"/>
            <w:vAlign w:val="top"/>
          </w:tcPr>
          <w:p w14:paraId="55BAFFA8">
            <w:pPr>
              <w:pStyle w:val="6"/>
              <w:spacing w:before="29" w:line="219" w:lineRule="auto"/>
              <w:ind w:left="437"/>
            </w:pPr>
            <w:r>
              <w:t>舍饲</w:t>
            </w:r>
          </w:p>
        </w:tc>
        <w:tc>
          <w:tcPr>
            <w:tcW w:w="3340" w:type="dxa"/>
            <w:vAlign w:val="top"/>
          </w:tcPr>
          <w:p w14:paraId="1B0629A5">
            <w:pPr>
              <w:pStyle w:val="6"/>
              <w:spacing w:before="29" w:line="219" w:lineRule="auto"/>
              <w:ind w:left="319"/>
            </w:pPr>
            <w:r>
              <w:rPr>
                <w:spacing w:val="8"/>
              </w:rPr>
              <w:t>异位发酵床模式，生成有机肥</w:t>
            </w:r>
          </w:p>
        </w:tc>
      </w:tr>
      <w:tr w14:paraId="5FC2B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333917D">
            <w:pPr>
              <w:pStyle w:val="6"/>
              <w:spacing w:before="31" w:line="217" w:lineRule="auto"/>
              <w:ind w:left="270"/>
            </w:pPr>
            <w:r>
              <w:t>6</w:t>
            </w:r>
          </w:p>
        </w:tc>
        <w:tc>
          <w:tcPr>
            <w:tcW w:w="3252" w:type="dxa"/>
            <w:vAlign w:val="top"/>
          </w:tcPr>
          <w:p w14:paraId="09704C9E">
            <w:pPr>
              <w:pStyle w:val="6"/>
              <w:spacing w:before="31" w:line="217" w:lineRule="auto"/>
              <w:ind w:left="1008"/>
            </w:pPr>
            <w:r>
              <w:rPr>
                <w:spacing w:val="6"/>
              </w:rPr>
              <w:t>秦善益养猪场</w:t>
            </w:r>
          </w:p>
        </w:tc>
        <w:tc>
          <w:tcPr>
            <w:tcW w:w="1009" w:type="dxa"/>
            <w:vAlign w:val="top"/>
          </w:tcPr>
          <w:p w14:paraId="619C1244">
            <w:pPr>
              <w:pStyle w:val="6"/>
              <w:spacing w:before="31" w:line="217" w:lineRule="auto"/>
              <w:ind w:left="352"/>
            </w:pPr>
            <w:r>
              <w:rPr>
                <w:spacing w:val="1"/>
              </w:rPr>
              <w:t>250</w:t>
            </w:r>
          </w:p>
        </w:tc>
        <w:tc>
          <w:tcPr>
            <w:tcW w:w="1267" w:type="dxa"/>
            <w:vAlign w:val="top"/>
          </w:tcPr>
          <w:p w14:paraId="42CEDE98">
            <w:pPr>
              <w:pStyle w:val="6"/>
              <w:spacing w:before="31" w:line="217" w:lineRule="auto"/>
              <w:ind w:left="485"/>
            </w:pPr>
            <w:r>
              <w:rPr>
                <w:spacing w:val="1"/>
              </w:rPr>
              <w:t>500</w:t>
            </w:r>
          </w:p>
        </w:tc>
        <w:tc>
          <w:tcPr>
            <w:tcW w:w="2645" w:type="dxa"/>
            <w:vAlign w:val="top"/>
          </w:tcPr>
          <w:p w14:paraId="7C81A25E">
            <w:pPr>
              <w:pStyle w:val="6"/>
              <w:spacing w:before="31" w:line="217" w:lineRule="auto"/>
              <w:ind w:left="500"/>
            </w:pPr>
            <w:r>
              <w:rPr>
                <w:spacing w:val="7"/>
              </w:rPr>
              <w:t>苏桥镇树桥村委会</w:t>
            </w:r>
          </w:p>
        </w:tc>
        <w:tc>
          <w:tcPr>
            <w:tcW w:w="1145" w:type="dxa"/>
            <w:vAlign w:val="top"/>
          </w:tcPr>
          <w:p w14:paraId="5ED83BA4">
            <w:pPr>
              <w:pStyle w:val="6"/>
              <w:spacing w:before="31" w:line="217" w:lineRule="auto"/>
              <w:ind w:left="387"/>
            </w:pPr>
            <w:r>
              <w:rPr>
                <w:spacing w:val="-5"/>
              </w:rPr>
              <w:t>生猪</w:t>
            </w:r>
          </w:p>
        </w:tc>
        <w:tc>
          <w:tcPr>
            <w:tcW w:w="1262" w:type="dxa"/>
            <w:vAlign w:val="top"/>
          </w:tcPr>
          <w:p w14:paraId="60541067">
            <w:pPr>
              <w:pStyle w:val="6"/>
              <w:spacing w:before="31" w:line="217" w:lineRule="auto"/>
              <w:ind w:left="437"/>
            </w:pPr>
            <w:r>
              <w:t>舍饲</w:t>
            </w:r>
          </w:p>
        </w:tc>
        <w:tc>
          <w:tcPr>
            <w:tcW w:w="3340" w:type="dxa"/>
            <w:vAlign w:val="top"/>
          </w:tcPr>
          <w:p w14:paraId="0BA9B9EA">
            <w:pPr>
              <w:pStyle w:val="6"/>
              <w:spacing w:before="31" w:line="217" w:lineRule="auto"/>
              <w:ind w:left="319"/>
            </w:pPr>
            <w:r>
              <w:rPr>
                <w:spacing w:val="8"/>
              </w:rPr>
              <w:t>异位发酵床模式，生成有机肥</w:t>
            </w:r>
          </w:p>
        </w:tc>
      </w:tr>
      <w:tr w14:paraId="4A70A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6C96676">
            <w:pPr>
              <w:pStyle w:val="6"/>
              <w:spacing w:before="33" w:line="216" w:lineRule="auto"/>
              <w:ind w:left="273"/>
            </w:pPr>
            <w:r>
              <w:t>7</w:t>
            </w:r>
          </w:p>
        </w:tc>
        <w:tc>
          <w:tcPr>
            <w:tcW w:w="3252" w:type="dxa"/>
            <w:vAlign w:val="top"/>
          </w:tcPr>
          <w:p w14:paraId="620F045B">
            <w:pPr>
              <w:pStyle w:val="6"/>
              <w:spacing w:before="33" w:line="216" w:lineRule="auto"/>
              <w:ind w:left="1004"/>
            </w:pPr>
            <w:r>
              <w:rPr>
                <w:spacing w:val="7"/>
              </w:rPr>
              <w:t>骆陆四养猪场</w:t>
            </w:r>
          </w:p>
        </w:tc>
        <w:tc>
          <w:tcPr>
            <w:tcW w:w="1009" w:type="dxa"/>
            <w:vAlign w:val="top"/>
          </w:tcPr>
          <w:p w14:paraId="5F539342">
            <w:pPr>
              <w:pStyle w:val="6"/>
              <w:spacing w:before="33" w:line="216" w:lineRule="auto"/>
              <w:ind w:left="350"/>
            </w:pPr>
            <w:r>
              <w:rPr>
                <w:spacing w:val="2"/>
              </w:rPr>
              <w:t>800</w:t>
            </w:r>
          </w:p>
        </w:tc>
        <w:tc>
          <w:tcPr>
            <w:tcW w:w="1267" w:type="dxa"/>
            <w:vAlign w:val="top"/>
          </w:tcPr>
          <w:p w14:paraId="02B22917">
            <w:pPr>
              <w:pStyle w:val="6"/>
              <w:spacing w:before="33" w:line="216" w:lineRule="auto"/>
              <w:ind w:left="443"/>
            </w:pPr>
            <w:r>
              <w:rPr>
                <w:spacing w:val="-1"/>
              </w:rPr>
              <w:t>1600</w:t>
            </w:r>
          </w:p>
        </w:tc>
        <w:tc>
          <w:tcPr>
            <w:tcW w:w="2645" w:type="dxa"/>
            <w:vAlign w:val="top"/>
          </w:tcPr>
          <w:p w14:paraId="6E18A280">
            <w:pPr>
              <w:pStyle w:val="6"/>
              <w:spacing w:before="33" w:line="216" w:lineRule="auto"/>
              <w:ind w:left="500"/>
            </w:pPr>
            <w:r>
              <w:rPr>
                <w:spacing w:val="7"/>
              </w:rPr>
              <w:t>苏桥镇大罗村委会</w:t>
            </w:r>
          </w:p>
        </w:tc>
        <w:tc>
          <w:tcPr>
            <w:tcW w:w="1145" w:type="dxa"/>
            <w:vAlign w:val="top"/>
          </w:tcPr>
          <w:p w14:paraId="615F6FF4">
            <w:pPr>
              <w:pStyle w:val="6"/>
              <w:spacing w:before="33" w:line="216" w:lineRule="auto"/>
              <w:ind w:left="387"/>
            </w:pPr>
            <w:r>
              <w:rPr>
                <w:spacing w:val="-5"/>
              </w:rPr>
              <w:t>生猪</w:t>
            </w:r>
          </w:p>
        </w:tc>
        <w:tc>
          <w:tcPr>
            <w:tcW w:w="1262" w:type="dxa"/>
            <w:vAlign w:val="top"/>
          </w:tcPr>
          <w:p w14:paraId="457FB8F7">
            <w:pPr>
              <w:pStyle w:val="6"/>
              <w:spacing w:before="33" w:line="216" w:lineRule="auto"/>
              <w:ind w:left="437"/>
            </w:pPr>
            <w:r>
              <w:t>舍饲</w:t>
            </w:r>
          </w:p>
        </w:tc>
        <w:tc>
          <w:tcPr>
            <w:tcW w:w="3340" w:type="dxa"/>
            <w:vAlign w:val="top"/>
          </w:tcPr>
          <w:p w14:paraId="0FB20577">
            <w:pPr>
              <w:pStyle w:val="6"/>
              <w:spacing w:before="33" w:line="216" w:lineRule="auto"/>
              <w:ind w:left="319"/>
            </w:pPr>
            <w:r>
              <w:rPr>
                <w:spacing w:val="8"/>
              </w:rPr>
              <w:t>异位发酵床模式，生成有机肥</w:t>
            </w:r>
          </w:p>
        </w:tc>
      </w:tr>
      <w:tr w14:paraId="01393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B1ED43A">
            <w:pPr>
              <w:pStyle w:val="6"/>
              <w:spacing w:before="31" w:line="217" w:lineRule="auto"/>
              <w:ind w:left="269"/>
            </w:pPr>
            <w:r>
              <w:t>8</w:t>
            </w:r>
          </w:p>
        </w:tc>
        <w:tc>
          <w:tcPr>
            <w:tcW w:w="3252" w:type="dxa"/>
            <w:vAlign w:val="top"/>
          </w:tcPr>
          <w:p w14:paraId="39DA5B7E">
            <w:pPr>
              <w:pStyle w:val="6"/>
              <w:spacing w:before="31" w:line="217" w:lineRule="auto"/>
              <w:ind w:left="1004"/>
            </w:pPr>
            <w:r>
              <w:rPr>
                <w:spacing w:val="7"/>
              </w:rPr>
              <w:t>骆国生养猪场</w:t>
            </w:r>
          </w:p>
        </w:tc>
        <w:tc>
          <w:tcPr>
            <w:tcW w:w="1009" w:type="dxa"/>
            <w:vAlign w:val="top"/>
          </w:tcPr>
          <w:p w14:paraId="318778B9">
            <w:pPr>
              <w:pStyle w:val="6"/>
              <w:spacing w:before="31" w:line="217" w:lineRule="auto"/>
              <w:ind w:left="354"/>
            </w:pPr>
            <w:r>
              <w:rPr>
                <w:spacing w:val="1"/>
              </w:rPr>
              <w:t>500</w:t>
            </w:r>
          </w:p>
        </w:tc>
        <w:tc>
          <w:tcPr>
            <w:tcW w:w="1267" w:type="dxa"/>
            <w:vAlign w:val="top"/>
          </w:tcPr>
          <w:p w14:paraId="452F3B99">
            <w:pPr>
              <w:pStyle w:val="6"/>
              <w:spacing w:before="31" w:line="217" w:lineRule="auto"/>
              <w:ind w:left="443"/>
            </w:pPr>
            <w:r>
              <w:rPr>
                <w:spacing w:val="-1"/>
              </w:rPr>
              <w:t>1000</w:t>
            </w:r>
          </w:p>
        </w:tc>
        <w:tc>
          <w:tcPr>
            <w:tcW w:w="2645" w:type="dxa"/>
            <w:vAlign w:val="top"/>
          </w:tcPr>
          <w:p w14:paraId="618A9168">
            <w:pPr>
              <w:pStyle w:val="6"/>
              <w:spacing w:before="31" w:line="217" w:lineRule="auto"/>
              <w:ind w:left="500"/>
            </w:pPr>
            <w:r>
              <w:rPr>
                <w:spacing w:val="7"/>
              </w:rPr>
              <w:t>苏桥镇大罗村委会</w:t>
            </w:r>
          </w:p>
        </w:tc>
        <w:tc>
          <w:tcPr>
            <w:tcW w:w="1145" w:type="dxa"/>
            <w:vAlign w:val="top"/>
          </w:tcPr>
          <w:p w14:paraId="1ECDA37C">
            <w:pPr>
              <w:pStyle w:val="6"/>
              <w:spacing w:before="31" w:line="217" w:lineRule="auto"/>
              <w:ind w:left="387"/>
            </w:pPr>
            <w:r>
              <w:rPr>
                <w:spacing w:val="-5"/>
              </w:rPr>
              <w:t>生猪</w:t>
            </w:r>
          </w:p>
        </w:tc>
        <w:tc>
          <w:tcPr>
            <w:tcW w:w="1262" w:type="dxa"/>
            <w:vAlign w:val="top"/>
          </w:tcPr>
          <w:p w14:paraId="7B99A927">
            <w:pPr>
              <w:pStyle w:val="6"/>
              <w:spacing w:before="31" w:line="217" w:lineRule="auto"/>
              <w:ind w:left="437"/>
            </w:pPr>
            <w:r>
              <w:t>舍饲</w:t>
            </w:r>
          </w:p>
        </w:tc>
        <w:tc>
          <w:tcPr>
            <w:tcW w:w="3340" w:type="dxa"/>
            <w:vAlign w:val="top"/>
          </w:tcPr>
          <w:p w14:paraId="077E1B84">
            <w:pPr>
              <w:pStyle w:val="6"/>
              <w:spacing w:before="31" w:line="217" w:lineRule="auto"/>
              <w:ind w:left="319"/>
            </w:pPr>
            <w:r>
              <w:rPr>
                <w:spacing w:val="8"/>
              </w:rPr>
              <w:t>异位发酵床模式，生成有机肥</w:t>
            </w:r>
          </w:p>
        </w:tc>
      </w:tr>
      <w:tr w14:paraId="36DFA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495FB676">
            <w:pPr>
              <w:pStyle w:val="6"/>
              <w:spacing w:before="32" w:line="217" w:lineRule="auto"/>
              <w:ind w:left="269"/>
            </w:pPr>
            <w:r>
              <w:t>9</w:t>
            </w:r>
          </w:p>
        </w:tc>
        <w:tc>
          <w:tcPr>
            <w:tcW w:w="3252" w:type="dxa"/>
            <w:vAlign w:val="top"/>
          </w:tcPr>
          <w:p w14:paraId="5D261B95">
            <w:pPr>
              <w:pStyle w:val="6"/>
              <w:spacing w:before="32" w:line="217" w:lineRule="auto"/>
              <w:ind w:left="1110"/>
            </w:pPr>
            <w:r>
              <w:rPr>
                <w:spacing w:val="7"/>
              </w:rPr>
              <w:t>黄志养猪场</w:t>
            </w:r>
          </w:p>
        </w:tc>
        <w:tc>
          <w:tcPr>
            <w:tcW w:w="1009" w:type="dxa"/>
            <w:vAlign w:val="top"/>
          </w:tcPr>
          <w:p w14:paraId="0755804D">
            <w:pPr>
              <w:pStyle w:val="6"/>
              <w:spacing w:before="32" w:line="217" w:lineRule="auto"/>
              <w:ind w:left="349"/>
            </w:pPr>
            <w:r>
              <w:rPr>
                <w:spacing w:val="3"/>
              </w:rPr>
              <w:t>400</w:t>
            </w:r>
          </w:p>
        </w:tc>
        <w:tc>
          <w:tcPr>
            <w:tcW w:w="1267" w:type="dxa"/>
            <w:vAlign w:val="top"/>
          </w:tcPr>
          <w:p w14:paraId="73421DF4">
            <w:pPr>
              <w:pStyle w:val="6"/>
              <w:spacing w:before="32" w:line="217" w:lineRule="auto"/>
              <w:ind w:left="481"/>
            </w:pPr>
            <w:r>
              <w:rPr>
                <w:spacing w:val="2"/>
              </w:rPr>
              <w:t>800</w:t>
            </w:r>
          </w:p>
        </w:tc>
        <w:tc>
          <w:tcPr>
            <w:tcW w:w="2645" w:type="dxa"/>
            <w:vAlign w:val="top"/>
          </w:tcPr>
          <w:p w14:paraId="0B3E3A85">
            <w:pPr>
              <w:pStyle w:val="6"/>
              <w:spacing w:before="32" w:line="217" w:lineRule="auto"/>
              <w:ind w:left="289"/>
            </w:pPr>
            <w:r>
              <w:rPr>
                <w:spacing w:val="7"/>
              </w:rPr>
              <w:t>苏桥镇苏桥社区居委会</w:t>
            </w:r>
          </w:p>
        </w:tc>
        <w:tc>
          <w:tcPr>
            <w:tcW w:w="1145" w:type="dxa"/>
            <w:vAlign w:val="top"/>
          </w:tcPr>
          <w:p w14:paraId="0D915DEE">
            <w:pPr>
              <w:pStyle w:val="6"/>
              <w:spacing w:before="32" w:line="217" w:lineRule="auto"/>
              <w:ind w:left="387"/>
            </w:pPr>
            <w:r>
              <w:rPr>
                <w:spacing w:val="-5"/>
              </w:rPr>
              <w:t>生猪</w:t>
            </w:r>
          </w:p>
        </w:tc>
        <w:tc>
          <w:tcPr>
            <w:tcW w:w="1262" w:type="dxa"/>
            <w:vAlign w:val="top"/>
          </w:tcPr>
          <w:p w14:paraId="79FD611F">
            <w:pPr>
              <w:pStyle w:val="6"/>
              <w:spacing w:before="32" w:line="217" w:lineRule="auto"/>
              <w:ind w:left="437"/>
            </w:pPr>
            <w:r>
              <w:t>舍饲</w:t>
            </w:r>
          </w:p>
        </w:tc>
        <w:tc>
          <w:tcPr>
            <w:tcW w:w="3340" w:type="dxa"/>
            <w:vAlign w:val="top"/>
          </w:tcPr>
          <w:p w14:paraId="4F9528AA">
            <w:pPr>
              <w:pStyle w:val="6"/>
              <w:spacing w:before="32" w:line="217" w:lineRule="auto"/>
              <w:ind w:left="319"/>
            </w:pPr>
            <w:r>
              <w:rPr>
                <w:spacing w:val="8"/>
              </w:rPr>
              <w:t>异位发酵床模式，生成有机肥</w:t>
            </w:r>
          </w:p>
        </w:tc>
      </w:tr>
      <w:tr w14:paraId="6E836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0EA9C80">
            <w:pPr>
              <w:pStyle w:val="6"/>
              <w:spacing w:before="33" w:line="216" w:lineRule="auto"/>
              <w:ind w:left="231"/>
            </w:pPr>
            <w:r>
              <w:rPr>
                <w:spacing w:val="-7"/>
              </w:rPr>
              <w:t>10</w:t>
            </w:r>
          </w:p>
        </w:tc>
        <w:tc>
          <w:tcPr>
            <w:tcW w:w="3252" w:type="dxa"/>
            <w:vAlign w:val="top"/>
          </w:tcPr>
          <w:p w14:paraId="0B7E9BE3">
            <w:pPr>
              <w:pStyle w:val="6"/>
              <w:spacing w:before="33" w:line="216" w:lineRule="auto"/>
              <w:ind w:left="1009"/>
            </w:pPr>
            <w:r>
              <w:rPr>
                <w:spacing w:val="6"/>
              </w:rPr>
              <w:t>唐垂宁养猪场</w:t>
            </w:r>
          </w:p>
        </w:tc>
        <w:tc>
          <w:tcPr>
            <w:tcW w:w="1009" w:type="dxa"/>
            <w:vAlign w:val="top"/>
          </w:tcPr>
          <w:p w14:paraId="0BF8A1D6">
            <w:pPr>
              <w:pStyle w:val="6"/>
              <w:spacing w:before="33" w:line="216" w:lineRule="auto"/>
              <w:ind w:left="354"/>
            </w:pPr>
            <w:r>
              <w:rPr>
                <w:spacing w:val="1"/>
              </w:rPr>
              <w:t>300</w:t>
            </w:r>
          </w:p>
        </w:tc>
        <w:tc>
          <w:tcPr>
            <w:tcW w:w="1267" w:type="dxa"/>
            <w:vAlign w:val="top"/>
          </w:tcPr>
          <w:p w14:paraId="05337CC3">
            <w:pPr>
              <w:pStyle w:val="6"/>
              <w:spacing w:before="33" w:line="216" w:lineRule="auto"/>
              <w:ind w:left="482"/>
            </w:pPr>
            <w:r>
              <w:rPr>
                <w:spacing w:val="2"/>
              </w:rPr>
              <w:t>600</w:t>
            </w:r>
          </w:p>
        </w:tc>
        <w:tc>
          <w:tcPr>
            <w:tcW w:w="2645" w:type="dxa"/>
            <w:vAlign w:val="top"/>
          </w:tcPr>
          <w:p w14:paraId="5F82213D">
            <w:pPr>
              <w:pStyle w:val="6"/>
              <w:spacing w:before="33" w:line="216" w:lineRule="auto"/>
              <w:ind w:left="289"/>
            </w:pPr>
            <w:r>
              <w:rPr>
                <w:spacing w:val="7"/>
              </w:rPr>
              <w:t>苏桥镇苏桥社区居委会</w:t>
            </w:r>
          </w:p>
        </w:tc>
        <w:tc>
          <w:tcPr>
            <w:tcW w:w="1145" w:type="dxa"/>
            <w:vAlign w:val="top"/>
          </w:tcPr>
          <w:p w14:paraId="0AA6107E">
            <w:pPr>
              <w:pStyle w:val="6"/>
              <w:spacing w:before="33" w:line="216" w:lineRule="auto"/>
              <w:ind w:left="387"/>
            </w:pPr>
            <w:r>
              <w:rPr>
                <w:spacing w:val="-5"/>
              </w:rPr>
              <w:t>生猪</w:t>
            </w:r>
          </w:p>
        </w:tc>
        <w:tc>
          <w:tcPr>
            <w:tcW w:w="1262" w:type="dxa"/>
            <w:vAlign w:val="top"/>
          </w:tcPr>
          <w:p w14:paraId="7B1FCCE6">
            <w:pPr>
              <w:pStyle w:val="6"/>
              <w:spacing w:before="33" w:line="216" w:lineRule="auto"/>
              <w:ind w:left="437"/>
            </w:pPr>
            <w:r>
              <w:t>舍饲</w:t>
            </w:r>
          </w:p>
        </w:tc>
        <w:tc>
          <w:tcPr>
            <w:tcW w:w="3340" w:type="dxa"/>
            <w:vAlign w:val="top"/>
          </w:tcPr>
          <w:p w14:paraId="110A1F8E">
            <w:pPr>
              <w:pStyle w:val="6"/>
              <w:spacing w:before="33" w:line="216" w:lineRule="auto"/>
              <w:ind w:left="319"/>
            </w:pPr>
            <w:r>
              <w:rPr>
                <w:spacing w:val="8"/>
              </w:rPr>
              <w:t>异位发酵床模式，生成有机肥</w:t>
            </w:r>
          </w:p>
        </w:tc>
      </w:tr>
      <w:tr w14:paraId="735BA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9C355EA">
            <w:pPr>
              <w:pStyle w:val="6"/>
              <w:spacing w:before="34" w:line="215" w:lineRule="auto"/>
              <w:ind w:left="231"/>
            </w:pPr>
            <w:r>
              <w:rPr>
                <w:spacing w:val="-7"/>
              </w:rPr>
              <w:t>11</w:t>
            </w:r>
          </w:p>
        </w:tc>
        <w:tc>
          <w:tcPr>
            <w:tcW w:w="3252" w:type="dxa"/>
            <w:vAlign w:val="top"/>
          </w:tcPr>
          <w:p w14:paraId="5C5A0DA8">
            <w:pPr>
              <w:pStyle w:val="6"/>
              <w:spacing w:before="34" w:line="215" w:lineRule="auto"/>
              <w:ind w:left="1009"/>
            </w:pPr>
            <w:r>
              <w:rPr>
                <w:spacing w:val="6"/>
              </w:rPr>
              <w:t>李志荣养殖场</w:t>
            </w:r>
          </w:p>
        </w:tc>
        <w:tc>
          <w:tcPr>
            <w:tcW w:w="1009" w:type="dxa"/>
            <w:vAlign w:val="top"/>
          </w:tcPr>
          <w:p w14:paraId="7D6CF9E3">
            <w:pPr>
              <w:pStyle w:val="6"/>
              <w:spacing w:before="34" w:line="215" w:lineRule="auto"/>
              <w:ind w:left="352"/>
            </w:pPr>
            <w:r>
              <w:rPr>
                <w:spacing w:val="1"/>
              </w:rPr>
              <w:t>250</w:t>
            </w:r>
          </w:p>
        </w:tc>
        <w:tc>
          <w:tcPr>
            <w:tcW w:w="1267" w:type="dxa"/>
            <w:vAlign w:val="top"/>
          </w:tcPr>
          <w:p w14:paraId="2FE62B05">
            <w:pPr>
              <w:pStyle w:val="6"/>
              <w:spacing w:before="34" w:line="215" w:lineRule="auto"/>
              <w:ind w:left="485"/>
            </w:pPr>
            <w:r>
              <w:rPr>
                <w:spacing w:val="1"/>
              </w:rPr>
              <w:t>500</w:t>
            </w:r>
          </w:p>
        </w:tc>
        <w:tc>
          <w:tcPr>
            <w:tcW w:w="2645" w:type="dxa"/>
            <w:vAlign w:val="top"/>
          </w:tcPr>
          <w:p w14:paraId="5351F6ED">
            <w:pPr>
              <w:pStyle w:val="6"/>
              <w:spacing w:before="34" w:line="215" w:lineRule="auto"/>
              <w:ind w:left="500"/>
            </w:pPr>
            <w:r>
              <w:rPr>
                <w:spacing w:val="7"/>
              </w:rPr>
              <w:t>苏桥镇石门村委会</w:t>
            </w:r>
          </w:p>
        </w:tc>
        <w:tc>
          <w:tcPr>
            <w:tcW w:w="1145" w:type="dxa"/>
            <w:vAlign w:val="top"/>
          </w:tcPr>
          <w:p w14:paraId="6EF8319F">
            <w:pPr>
              <w:pStyle w:val="6"/>
              <w:spacing w:before="34" w:line="215" w:lineRule="auto"/>
              <w:ind w:left="387"/>
            </w:pPr>
            <w:r>
              <w:rPr>
                <w:spacing w:val="-5"/>
              </w:rPr>
              <w:t>生猪</w:t>
            </w:r>
          </w:p>
        </w:tc>
        <w:tc>
          <w:tcPr>
            <w:tcW w:w="1262" w:type="dxa"/>
            <w:vAlign w:val="top"/>
          </w:tcPr>
          <w:p w14:paraId="6184A8CE">
            <w:pPr>
              <w:pStyle w:val="6"/>
              <w:spacing w:before="34" w:line="215" w:lineRule="auto"/>
              <w:ind w:left="437"/>
            </w:pPr>
            <w:r>
              <w:t>舍饲</w:t>
            </w:r>
          </w:p>
        </w:tc>
        <w:tc>
          <w:tcPr>
            <w:tcW w:w="3340" w:type="dxa"/>
            <w:vAlign w:val="top"/>
          </w:tcPr>
          <w:p w14:paraId="7FE40BF9">
            <w:pPr>
              <w:pStyle w:val="6"/>
              <w:spacing w:before="34" w:line="215" w:lineRule="auto"/>
              <w:ind w:left="319"/>
            </w:pPr>
            <w:r>
              <w:rPr>
                <w:spacing w:val="8"/>
              </w:rPr>
              <w:t>异位发酵床模式，生成有机肥</w:t>
            </w:r>
          </w:p>
        </w:tc>
      </w:tr>
      <w:tr w14:paraId="528E9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6FD6F784">
            <w:pPr>
              <w:pStyle w:val="6"/>
              <w:spacing w:before="32" w:line="217" w:lineRule="auto"/>
              <w:ind w:left="231"/>
            </w:pPr>
            <w:r>
              <w:rPr>
                <w:spacing w:val="-7"/>
              </w:rPr>
              <w:t>12</w:t>
            </w:r>
          </w:p>
        </w:tc>
        <w:tc>
          <w:tcPr>
            <w:tcW w:w="3252" w:type="dxa"/>
            <w:vAlign w:val="top"/>
          </w:tcPr>
          <w:p w14:paraId="2E251D14">
            <w:pPr>
              <w:pStyle w:val="6"/>
              <w:spacing w:before="32" w:line="217" w:lineRule="auto"/>
              <w:ind w:left="1007"/>
            </w:pPr>
            <w:r>
              <w:rPr>
                <w:spacing w:val="6"/>
              </w:rPr>
              <w:t>尹庆生养猪场</w:t>
            </w:r>
          </w:p>
        </w:tc>
        <w:tc>
          <w:tcPr>
            <w:tcW w:w="1009" w:type="dxa"/>
            <w:vAlign w:val="top"/>
          </w:tcPr>
          <w:p w14:paraId="731EE75D">
            <w:pPr>
              <w:pStyle w:val="6"/>
              <w:spacing w:before="32" w:line="217" w:lineRule="auto"/>
              <w:ind w:left="352"/>
            </w:pPr>
            <w:r>
              <w:rPr>
                <w:spacing w:val="1"/>
              </w:rPr>
              <w:t>250</w:t>
            </w:r>
          </w:p>
        </w:tc>
        <w:tc>
          <w:tcPr>
            <w:tcW w:w="1267" w:type="dxa"/>
            <w:vAlign w:val="top"/>
          </w:tcPr>
          <w:p w14:paraId="2DC28FC5">
            <w:pPr>
              <w:pStyle w:val="6"/>
              <w:spacing w:before="32" w:line="217" w:lineRule="auto"/>
              <w:ind w:left="485"/>
            </w:pPr>
            <w:r>
              <w:rPr>
                <w:spacing w:val="1"/>
              </w:rPr>
              <w:t>500</w:t>
            </w:r>
          </w:p>
        </w:tc>
        <w:tc>
          <w:tcPr>
            <w:tcW w:w="2645" w:type="dxa"/>
            <w:vAlign w:val="top"/>
          </w:tcPr>
          <w:p w14:paraId="38068DB9">
            <w:pPr>
              <w:pStyle w:val="6"/>
              <w:spacing w:before="32" w:line="217" w:lineRule="auto"/>
              <w:ind w:left="500"/>
            </w:pPr>
            <w:r>
              <w:rPr>
                <w:spacing w:val="7"/>
              </w:rPr>
              <w:t>苏桥镇石门村委会</w:t>
            </w:r>
          </w:p>
        </w:tc>
        <w:tc>
          <w:tcPr>
            <w:tcW w:w="1145" w:type="dxa"/>
            <w:vAlign w:val="top"/>
          </w:tcPr>
          <w:p w14:paraId="3265BAE6">
            <w:pPr>
              <w:pStyle w:val="6"/>
              <w:spacing w:before="32" w:line="217" w:lineRule="auto"/>
              <w:ind w:left="387"/>
            </w:pPr>
            <w:r>
              <w:rPr>
                <w:spacing w:val="-5"/>
              </w:rPr>
              <w:t>生猪</w:t>
            </w:r>
          </w:p>
        </w:tc>
        <w:tc>
          <w:tcPr>
            <w:tcW w:w="1262" w:type="dxa"/>
            <w:vAlign w:val="top"/>
          </w:tcPr>
          <w:p w14:paraId="43F58CED">
            <w:pPr>
              <w:pStyle w:val="6"/>
              <w:spacing w:before="32" w:line="217" w:lineRule="auto"/>
              <w:ind w:left="437"/>
            </w:pPr>
            <w:r>
              <w:t>舍饲</w:t>
            </w:r>
          </w:p>
        </w:tc>
        <w:tc>
          <w:tcPr>
            <w:tcW w:w="3340" w:type="dxa"/>
            <w:vAlign w:val="top"/>
          </w:tcPr>
          <w:p w14:paraId="60B5FA1A">
            <w:pPr>
              <w:pStyle w:val="6"/>
              <w:spacing w:before="32" w:line="217" w:lineRule="auto"/>
              <w:ind w:left="319"/>
            </w:pPr>
            <w:r>
              <w:rPr>
                <w:spacing w:val="8"/>
              </w:rPr>
              <w:t>异位发酵床模式，生成有机肥</w:t>
            </w:r>
          </w:p>
        </w:tc>
      </w:tr>
      <w:tr w14:paraId="2F1AD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9D07180">
            <w:pPr>
              <w:pStyle w:val="6"/>
              <w:spacing w:before="33" w:line="216" w:lineRule="auto"/>
              <w:ind w:left="231"/>
            </w:pPr>
            <w:r>
              <w:rPr>
                <w:spacing w:val="-7"/>
              </w:rPr>
              <w:t>13</w:t>
            </w:r>
          </w:p>
        </w:tc>
        <w:tc>
          <w:tcPr>
            <w:tcW w:w="3252" w:type="dxa"/>
            <w:vAlign w:val="top"/>
          </w:tcPr>
          <w:p w14:paraId="002DB80E">
            <w:pPr>
              <w:pStyle w:val="6"/>
              <w:spacing w:before="33" w:line="216" w:lineRule="auto"/>
              <w:ind w:left="1110"/>
            </w:pPr>
            <w:r>
              <w:rPr>
                <w:spacing w:val="7"/>
              </w:rPr>
              <w:t>骆富养猪场</w:t>
            </w:r>
          </w:p>
        </w:tc>
        <w:tc>
          <w:tcPr>
            <w:tcW w:w="1009" w:type="dxa"/>
            <w:vAlign w:val="top"/>
          </w:tcPr>
          <w:p w14:paraId="78BFE7BC">
            <w:pPr>
              <w:pStyle w:val="6"/>
              <w:spacing w:before="33" w:line="216" w:lineRule="auto"/>
              <w:ind w:left="352"/>
            </w:pPr>
            <w:r>
              <w:rPr>
                <w:spacing w:val="1"/>
              </w:rPr>
              <w:t>250</w:t>
            </w:r>
          </w:p>
        </w:tc>
        <w:tc>
          <w:tcPr>
            <w:tcW w:w="1267" w:type="dxa"/>
            <w:vAlign w:val="top"/>
          </w:tcPr>
          <w:p w14:paraId="515C7543">
            <w:pPr>
              <w:pStyle w:val="6"/>
              <w:spacing w:before="33" w:line="216" w:lineRule="auto"/>
              <w:ind w:left="485"/>
            </w:pPr>
            <w:r>
              <w:rPr>
                <w:spacing w:val="1"/>
              </w:rPr>
              <w:t>500</w:t>
            </w:r>
          </w:p>
        </w:tc>
        <w:tc>
          <w:tcPr>
            <w:tcW w:w="2645" w:type="dxa"/>
            <w:vAlign w:val="top"/>
          </w:tcPr>
          <w:p w14:paraId="24B7D7B9">
            <w:pPr>
              <w:pStyle w:val="6"/>
              <w:spacing w:before="33" w:line="216" w:lineRule="auto"/>
              <w:ind w:left="500"/>
            </w:pPr>
            <w:r>
              <w:rPr>
                <w:spacing w:val="7"/>
              </w:rPr>
              <w:t>苏桥镇大罗村委会</w:t>
            </w:r>
          </w:p>
        </w:tc>
        <w:tc>
          <w:tcPr>
            <w:tcW w:w="1145" w:type="dxa"/>
            <w:vAlign w:val="top"/>
          </w:tcPr>
          <w:p w14:paraId="52E2DFCC">
            <w:pPr>
              <w:pStyle w:val="6"/>
              <w:spacing w:before="33" w:line="216" w:lineRule="auto"/>
              <w:ind w:left="387"/>
            </w:pPr>
            <w:r>
              <w:rPr>
                <w:spacing w:val="-5"/>
              </w:rPr>
              <w:t>生猪</w:t>
            </w:r>
          </w:p>
        </w:tc>
        <w:tc>
          <w:tcPr>
            <w:tcW w:w="1262" w:type="dxa"/>
            <w:vAlign w:val="top"/>
          </w:tcPr>
          <w:p w14:paraId="35387F25">
            <w:pPr>
              <w:pStyle w:val="6"/>
              <w:spacing w:before="33" w:line="216" w:lineRule="auto"/>
              <w:ind w:left="437"/>
            </w:pPr>
            <w:r>
              <w:t>舍饲</w:t>
            </w:r>
          </w:p>
        </w:tc>
        <w:tc>
          <w:tcPr>
            <w:tcW w:w="3340" w:type="dxa"/>
            <w:vAlign w:val="top"/>
          </w:tcPr>
          <w:p w14:paraId="2A49F67C">
            <w:pPr>
              <w:pStyle w:val="6"/>
              <w:spacing w:before="33" w:line="216" w:lineRule="auto"/>
              <w:ind w:left="319"/>
            </w:pPr>
            <w:r>
              <w:rPr>
                <w:spacing w:val="8"/>
              </w:rPr>
              <w:t>异位发酵床模式，生成有机肥</w:t>
            </w:r>
          </w:p>
        </w:tc>
      </w:tr>
      <w:tr w14:paraId="5826B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4769AAA">
            <w:pPr>
              <w:pStyle w:val="6"/>
              <w:spacing w:before="34" w:line="215" w:lineRule="auto"/>
              <w:ind w:left="231"/>
            </w:pPr>
            <w:r>
              <w:rPr>
                <w:spacing w:val="-7"/>
              </w:rPr>
              <w:t>14</w:t>
            </w:r>
          </w:p>
        </w:tc>
        <w:tc>
          <w:tcPr>
            <w:tcW w:w="3252" w:type="dxa"/>
            <w:vAlign w:val="top"/>
          </w:tcPr>
          <w:p w14:paraId="2A9A3BE9">
            <w:pPr>
              <w:pStyle w:val="6"/>
              <w:spacing w:before="34" w:line="215" w:lineRule="auto"/>
              <w:ind w:left="1004"/>
            </w:pPr>
            <w:r>
              <w:rPr>
                <w:spacing w:val="7"/>
              </w:rPr>
              <w:t>骆永华养猪场</w:t>
            </w:r>
          </w:p>
        </w:tc>
        <w:tc>
          <w:tcPr>
            <w:tcW w:w="1009" w:type="dxa"/>
            <w:vAlign w:val="top"/>
          </w:tcPr>
          <w:p w14:paraId="17F4A6EC">
            <w:pPr>
              <w:pStyle w:val="6"/>
              <w:spacing w:before="34" w:line="215" w:lineRule="auto"/>
              <w:ind w:left="354"/>
            </w:pPr>
            <w:r>
              <w:rPr>
                <w:spacing w:val="1"/>
              </w:rPr>
              <w:t>500</w:t>
            </w:r>
          </w:p>
        </w:tc>
        <w:tc>
          <w:tcPr>
            <w:tcW w:w="1267" w:type="dxa"/>
            <w:vAlign w:val="top"/>
          </w:tcPr>
          <w:p w14:paraId="684A0B6B">
            <w:pPr>
              <w:pStyle w:val="6"/>
              <w:spacing w:before="34" w:line="215" w:lineRule="auto"/>
              <w:ind w:left="443"/>
            </w:pPr>
            <w:r>
              <w:rPr>
                <w:spacing w:val="-1"/>
              </w:rPr>
              <w:t>1000</w:t>
            </w:r>
          </w:p>
        </w:tc>
        <w:tc>
          <w:tcPr>
            <w:tcW w:w="2645" w:type="dxa"/>
            <w:vAlign w:val="top"/>
          </w:tcPr>
          <w:p w14:paraId="177683F6">
            <w:pPr>
              <w:pStyle w:val="6"/>
              <w:spacing w:before="34" w:line="215" w:lineRule="auto"/>
              <w:ind w:left="500"/>
            </w:pPr>
            <w:r>
              <w:rPr>
                <w:spacing w:val="7"/>
              </w:rPr>
              <w:t>苏桥镇大罗村委会</w:t>
            </w:r>
          </w:p>
        </w:tc>
        <w:tc>
          <w:tcPr>
            <w:tcW w:w="1145" w:type="dxa"/>
            <w:vAlign w:val="top"/>
          </w:tcPr>
          <w:p w14:paraId="7E469C1D">
            <w:pPr>
              <w:pStyle w:val="6"/>
              <w:spacing w:before="34" w:line="215" w:lineRule="auto"/>
              <w:ind w:left="387"/>
            </w:pPr>
            <w:r>
              <w:rPr>
                <w:spacing w:val="-5"/>
              </w:rPr>
              <w:t>生猪</w:t>
            </w:r>
          </w:p>
        </w:tc>
        <w:tc>
          <w:tcPr>
            <w:tcW w:w="1262" w:type="dxa"/>
            <w:vAlign w:val="top"/>
          </w:tcPr>
          <w:p w14:paraId="36402B5E">
            <w:pPr>
              <w:pStyle w:val="6"/>
              <w:spacing w:before="34" w:line="215" w:lineRule="auto"/>
              <w:ind w:left="437"/>
            </w:pPr>
            <w:r>
              <w:t>舍饲</w:t>
            </w:r>
          </w:p>
        </w:tc>
        <w:tc>
          <w:tcPr>
            <w:tcW w:w="3340" w:type="dxa"/>
            <w:vAlign w:val="top"/>
          </w:tcPr>
          <w:p w14:paraId="64B80F60">
            <w:pPr>
              <w:pStyle w:val="6"/>
              <w:spacing w:before="34" w:line="215" w:lineRule="auto"/>
              <w:ind w:left="319"/>
            </w:pPr>
            <w:r>
              <w:rPr>
                <w:spacing w:val="8"/>
              </w:rPr>
              <w:t>异位发酵床模式，生成有机肥</w:t>
            </w:r>
          </w:p>
        </w:tc>
      </w:tr>
      <w:tr w14:paraId="789C6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39A1836">
            <w:pPr>
              <w:pStyle w:val="6"/>
              <w:spacing w:before="33" w:line="216" w:lineRule="auto"/>
              <w:ind w:left="231"/>
            </w:pPr>
            <w:r>
              <w:rPr>
                <w:spacing w:val="-7"/>
              </w:rPr>
              <w:t>15</w:t>
            </w:r>
          </w:p>
        </w:tc>
        <w:tc>
          <w:tcPr>
            <w:tcW w:w="3252" w:type="dxa"/>
            <w:vAlign w:val="top"/>
          </w:tcPr>
          <w:p w14:paraId="7B47C632">
            <w:pPr>
              <w:pStyle w:val="6"/>
              <w:spacing w:before="33" w:line="216" w:lineRule="auto"/>
              <w:ind w:left="1010"/>
            </w:pPr>
            <w:r>
              <w:rPr>
                <w:spacing w:val="6"/>
              </w:rPr>
              <w:t>董宣荣养羊场</w:t>
            </w:r>
          </w:p>
        </w:tc>
        <w:tc>
          <w:tcPr>
            <w:tcW w:w="1009" w:type="dxa"/>
            <w:vAlign w:val="top"/>
          </w:tcPr>
          <w:p w14:paraId="65256757">
            <w:pPr>
              <w:pStyle w:val="6"/>
              <w:spacing w:before="33" w:line="216" w:lineRule="auto"/>
              <w:ind w:left="365"/>
            </w:pPr>
            <w:r>
              <w:rPr>
                <w:spacing w:val="-3"/>
              </w:rPr>
              <w:t>100</w:t>
            </w:r>
          </w:p>
        </w:tc>
        <w:tc>
          <w:tcPr>
            <w:tcW w:w="1267" w:type="dxa"/>
            <w:vAlign w:val="top"/>
          </w:tcPr>
          <w:p w14:paraId="46EACCEF">
            <w:pPr>
              <w:pStyle w:val="6"/>
              <w:spacing w:before="33" w:line="216" w:lineRule="auto"/>
              <w:ind w:left="538"/>
            </w:pPr>
            <w:r>
              <w:rPr>
                <w:spacing w:val="-1"/>
              </w:rPr>
              <w:t>50</w:t>
            </w:r>
          </w:p>
        </w:tc>
        <w:tc>
          <w:tcPr>
            <w:tcW w:w="2645" w:type="dxa"/>
            <w:vAlign w:val="top"/>
          </w:tcPr>
          <w:p w14:paraId="4C4BAEB0">
            <w:pPr>
              <w:pStyle w:val="6"/>
              <w:spacing w:before="33" w:line="216" w:lineRule="auto"/>
              <w:ind w:left="395"/>
            </w:pPr>
            <w:r>
              <w:rPr>
                <w:spacing w:val="7"/>
              </w:rPr>
              <w:t>罗锦镇江月村野山屯</w:t>
            </w:r>
          </w:p>
        </w:tc>
        <w:tc>
          <w:tcPr>
            <w:tcW w:w="1145" w:type="dxa"/>
            <w:vAlign w:val="top"/>
          </w:tcPr>
          <w:p w14:paraId="0E4A60D4">
            <w:pPr>
              <w:pStyle w:val="6"/>
              <w:spacing w:before="33" w:line="216" w:lineRule="auto"/>
              <w:ind w:left="487"/>
            </w:pPr>
            <w:r>
              <w:t>羊</w:t>
            </w:r>
          </w:p>
        </w:tc>
        <w:tc>
          <w:tcPr>
            <w:tcW w:w="1262" w:type="dxa"/>
            <w:vAlign w:val="top"/>
          </w:tcPr>
          <w:p w14:paraId="52323573">
            <w:pPr>
              <w:pStyle w:val="6"/>
              <w:spacing w:before="33" w:line="216" w:lineRule="auto"/>
              <w:ind w:left="437"/>
            </w:pPr>
            <w:r>
              <w:t>舍饲</w:t>
            </w:r>
          </w:p>
        </w:tc>
        <w:tc>
          <w:tcPr>
            <w:tcW w:w="3340" w:type="dxa"/>
            <w:vAlign w:val="top"/>
          </w:tcPr>
          <w:p w14:paraId="7B62B1D1">
            <w:pPr>
              <w:pStyle w:val="6"/>
              <w:spacing w:before="33" w:line="216" w:lineRule="auto"/>
              <w:ind w:left="638"/>
            </w:pPr>
            <w:r>
              <w:rPr>
                <w:spacing w:val="7"/>
              </w:rPr>
              <w:t>干清粪工艺，发酵还田</w:t>
            </w:r>
          </w:p>
        </w:tc>
      </w:tr>
      <w:tr w14:paraId="0425D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AFD5707">
            <w:pPr>
              <w:pStyle w:val="6"/>
              <w:spacing w:before="34" w:line="215" w:lineRule="auto"/>
              <w:ind w:left="231"/>
            </w:pPr>
            <w:r>
              <w:rPr>
                <w:spacing w:val="-7"/>
              </w:rPr>
              <w:t>16</w:t>
            </w:r>
          </w:p>
        </w:tc>
        <w:tc>
          <w:tcPr>
            <w:tcW w:w="3252" w:type="dxa"/>
            <w:vAlign w:val="top"/>
          </w:tcPr>
          <w:p w14:paraId="54ED1B1F">
            <w:pPr>
              <w:pStyle w:val="6"/>
              <w:spacing w:before="34" w:line="215" w:lineRule="auto"/>
              <w:ind w:left="1004"/>
            </w:pPr>
            <w:r>
              <w:rPr>
                <w:spacing w:val="7"/>
              </w:rPr>
              <w:t>何友友养羊场</w:t>
            </w:r>
          </w:p>
        </w:tc>
        <w:tc>
          <w:tcPr>
            <w:tcW w:w="1009" w:type="dxa"/>
            <w:vAlign w:val="top"/>
          </w:tcPr>
          <w:p w14:paraId="61790125">
            <w:pPr>
              <w:pStyle w:val="6"/>
              <w:spacing w:before="34" w:line="215" w:lineRule="auto"/>
              <w:ind w:left="365"/>
            </w:pPr>
            <w:r>
              <w:rPr>
                <w:spacing w:val="-3"/>
              </w:rPr>
              <w:t>150</w:t>
            </w:r>
          </w:p>
        </w:tc>
        <w:tc>
          <w:tcPr>
            <w:tcW w:w="1267" w:type="dxa"/>
            <w:vAlign w:val="top"/>
          </w:tcPr>
          <w:p w14:paraId="2D9F5D93">
            <w:pPr>
              <w:pStyle w:val="6"/>
              <w:spacing w:before="34" w:line="215" w:lineRule="auto"/>
              <w:ind w:left="534"/>
            </w:pPr>
            <w:r>
              <w:t>80</w:t>
            </w:r>
          </w:p>
        </w:tc>
        <w:tc>
          <w:tcPr>
            <w:tcW w:w="2645" w:type="dxa"/>
            <w:vAlign w:val="top"/>
          </w:tcPr>
          <w:p w14:paraId="0E7A51BF">
            <w:pPr>
              <w:pStyle w:val="6"/>
              <w:spacing w:before="34" w:line="215" w:lineRule="auto"/>
              <w:ind w:left="395"/>
            </w:pPr>
            <w:r>
              <w:rPr>
                <w:spacing w:val="7"/>
              </w:rPr>
              <w:t>罗锦镇大西村下洞屯</w:t>
            </w:r>
          </w:p>
        </w:tc>
        <w:tc>
          <w:tcPr>
            <w:tcW w:w="1145" w:type="dxa"/>
            <w:vAlign w:val="top"/>
          </w:tcPr>
          <w:p w14:paraId="30CA77FF">
            <w:pPr>
              <w:pStyle w:val="6"/>
              <w:spacing w:before="34" w:line="215" w:lineRule="auto"/>
              <w:ind w:left="487"/>
            </w:pPr>
            <w:r>
              <w:t>羊</w:t>
            </w:r>
          </w:p>
        </w:tc>
        <w:tc>
          <w:tcPr>
            <w:tcW w:w="1262" w:type="dxa"/>
            <w:vAlign w:val="top"/>
          </w:tcPr>
          <w:p w14:paraId="527587C7">
            <w:pPr>
              <w:pStyle w:val="6"/>
              <w:spacing w:before="34" w:line="215" w:lineRule="auto"/>
              <w:ind w:left="437"/>
            </w:pPr>
            <w:r>
              <w:t>舍饲</w:t>
            </w:r>
          </w:p>
        </w:tc>
        <w:tc>
          <w:tcPr>
            <w:tcW w:w="3340" w:type="dxa"/>
            <w:vAlign w:val="top"/>
          </w:tcPr>
          <w:p w14:paraId="3B4E8A04">
            <w:pPr>
              <w:pStyle w:val="6"/>
              <w:spacing w:before="34" w:line="215" w:lineRule="auto"/>
              <w:ind w:left="638"/>
            </w:pPr>
            <w:r>
              <w:rPr>
                <w:spacing w:val="7"/>
              </w:rPr>
              <w:t>干清粪工艺，发酵还田</w:t>
            </w:r>
          </w:p>
        </w:tc>
      </w:tr>
      <w:tr w14:paraId="273AC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3EFE927">
            <w:pPr>
              <w:pStyle w:val="6"/>
              <w:spacing w:before="35" w:line="214" w:lineRule="auto"/>
              <w:ind w:left="231"/>
            </w:pPr>
            <w:r>
              <w:rPr>
                <w:spacing w:val="-7"/>
              </w:rPr>
              <w:t>17</w:t>
            </w:r>
          </w:p>
        </w:tc>
        <w:tc>
          <w:tcPr>
            <w:tcW w:w="3252" w:type="dxa"/>
            <w:vAlign w:val="top"/>
          </w:tcPr>
          <w:p w14:paraId="6B05479C">
            <w:pPr>
              <w:pStyle w:val="6"/>
              <w:spacing w:before="35" w:line="214" w:lineRule="auto"/>
              <w:ind w:left="1116"/>
            </w:pPr>
            <w:r>
              <w:rPr>
                <w:spacing w:val="5"/>
              </w:rPr>
              <w:t>武健养羊场</w:t>
            </w:r>
          </w:p>
        </w:tc>
        <w:tc>
          <w:tcPr>
            <w:tcW w:w="1009" w:type="dxa"/>
            <w:vAlign w:val="top"/>
          </w:tcPr>
          <w:p w14:paraId="42BB789C">
            <w:pPr>
              <w:pStyle w:val="6"/>
              <w:spacing w:before="35" w:line="214" w:lineRule="auto"/>
              <w:ind w:left="354"/>
            </w:pPr>
            <w:r>
              <w:rPr>
                <w:spacing w:val="1"/>
              </w:rPr>
              <w:t>300</w:t>
            </w:r>
          </w:p>
        </w:tc>
        <w:tc>
          <w:tcPr>
            <w:tcW w:w="1267" w:type="dxa"/>
            <w:vAlign w:val="top"/>
          </w:tcPr>
          <w:p w14:paraId="711006EA">
            <w:pPr>
              <w:pStyle w:val="6"/>
              <w:spacing w:before="35" w:line="214" w:lineRule="auto"/>
              <w:ind w:left="483"/>
            </w:pPr>
            <w:r>
              <w:rPr>
                <w:spacing w:val="1"/>
              </w:rPr>
              <w:t>230</w:t>
            </w:r>
          </w:p>
        </w:tc>
        <w:tc>
          <w:tcPr>
            <w:tcW w:w="2645" w:type="dxa"/>
            <w:vAlign w:val="top"/>
          </w:tcPr>
          <w:p w14:paraId="0398BF07">
            <w:pPr>
              <w:pStyle w:val="6"/>
              <w:spacing w:before="35" w:line="214" w:lineRule="auto"/>
              <w:ind w:left="606"/>
            </w:pPr>
            <w:r>
              <w:rPr>
                <w:spacing w:val="7"/>
              </w:rPr>
              <w:t>罗锦镇林村水库</w:t>
            </w:r>
          </w:p>
        </w:tc>
        <w:tc>
          <w:tcPr>
            <w:tcW w:w="1145" w:type="dxa"/>
            <w:vAlign w:val="top"/>
          </w:tcPr>
          <w:p w14:paraId="1D98DB6D">
            <w:pPr>
              <w:pStyle w:val="6"/>
              <w:spacing w:before="35" w:line="214" w:lineRule="auto"/>
              <w:ind w:left="487"/>
            </w:pPr>
            <w:r>
              <w:t>羊</w:t>
            </w:r>
          </w:p>
        </w:tc>
        <w:tc>
          <w:tcPr>
            <w:tcW w:w="1262" w:type="dxa"/>
            <w:vAlign w:val="top"/>
          </w:tcPr>
          <w:p w14:paraId="4A0A8666">
            <w:pPr>
              <w:pStyle w:val="6"/>
              <w:spacing w:before="35" w:line="214" w:lineRule="auto"/>
              <w:ind w:left="437"/>
            </w:pPr>
            <w:r>
              <w:t>舍饲</w:t>
            </w:r>
          </w:p>
        </w:tc>
        <w:tc>
          <w:tcPr>
            <w:tcW w:w="3340" w:type="dxa"/>
            <w:vAlign w:val="top"/>
          </w:tcPr>
          <w:p w14:paraId="57626461">
            <w:pPr>
              <w:pStyle w:val="6"/>
              <w:spacing w:before="35" w:line="214" w:lineRule="auto"/>
              <w:ind w:left="638"/>
            </w:pPr>
            <w:r>
              <w:rPr>
                <w:spacing w:val="7"/>
              </w:rPr>
              <w:t>干清粪工艺，发酵还田</w:t>
            </w:r>
          </w:p>
        </w:tc>
      </w:tr>
      <w:tr w14:paraId="36025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D4B3FA1">
            <w:pPr>
              <w:pStyle w:val="6"/>
              <w:spacing w:before="33" w:line="216" w:lineRule="auto"/>
              <w:ind w:left="231"/>
            </w:pPr>
            <w:r>
              <w:rPr>
                <w:spacing w:val="-7"/>
              </w:rPr>
              <w:t>18</w:t>
            </w:r>
          </w:p>
        </w:tc>
        <w:tc>
          <w:tcPr>
            <w:tcW w:w="3252" w:type="dxa"/>
            <w:vAlign w:val="top"/>
          </w:tcPr>
          <w:p w14:paraId="4CBA1112">
            <w:pPr>
              <w:pStyle w:val="6"/>
              <w:spacing w:before="33" w:line="216" w:lineRule="auto"/>
              <w:ind w:left="1004"/>
            </w:pPr>
            <w:r>
              <w:rPr>
                <w:spacing w:val="7"/>
              </w:rPr>
              <w:t>石秀丰养猪场</w:t>
            </w:r>
          </w:p>
        </w:tc>
        <w:tc>
          <w:tcPr>
            <w:tcW w:w="1009" w:type="dxa"/>
            <w:vAlign w:val="top"/>
          </w:tcPr>
          <w:p w14:paraId="685D93B9">
            <w:pPr>
              <w:pStyle w:val="6"/>
              <w:spacing w:before="33" w:line="216" w:lineRule="auto"/>
              <w:ind w:left="349"/>
            </w:pPr>
            <w:r>
              <w:rPr>
                <w:spacing w:val="3"/>
              </w:rPr>
              <w:t>400</w:t>
            </w:r>
          </w:p>
        </w:tc>
        <w:tc>
          <w:tcPr>
            <w:tcW w:w="1267" w:type="dxa"/>
            <w:vAlign w:val="top"/>
          </w:tcPr>
          <w:p w14:paraId="3AB9F0C3">
            <w:pPr>
              <w:pStyle w:val="6"/>
              <w:spacing w:before="33" w:line="216" w:lineRule="auto"/>
              <w:ind w:left="481"/>
            </w:pPr>
            <w:r>
              <w:rPr>
                <w:spacing w:val="2"/>
              </w:rPr>
              <w:t>800</w:t>
            </w:r>
          </w:p>
        </w:tc>
        <w:tc>
          <w:tcPr>
            <w:tcW w:w="2645" w:type="dxa"/>
            <w:vAlign w:val="top"/>
          </w:tcPr>
          <w:p w14:paraId="514E2634">
            <w:pPr>
              <w:pStyle w:val="6"/>
              <w:spacing w:before="33" w:line="216" w:lineRule="auto"/>
              <w:ind w:left="289"/>
            </w:pPr>
            <w:r>
              <w:rPr>
                <w:spacing w:val="7"/>
              </w:rPr>
              <w:t>苏桥镇黑石岭村岳山屯</w:t>
            </w:r>
          </w:p>
        </w:tc>
        <w:tc>
          <w:tcPr>
            <w:tcW w:w="1145" w:type="dxa"/>
            <w:vAlign w:val="top"/>
          </w:tcPr>
          <w:p w14:paraId="78D88723">
            <w:pPr>
              <w:pStyle w:val="6"/>
              <w:spacing w:before="33" w:line="216" w:lineRule="auto"/>
              <w:ind w:left="387"/>
            </w:pPr>
            <w:r>
              <w:rPr>
                <w:spacing w:val="-5"/>
              </w:rPr>
              <w:t>生猪</w:t>
            </w:r>
          </w:p>
        </w:tc>
        <w:tc>
          <w:tcPr>
            <w:tcW w:w="1262" w:type="dxa"/>
            <w:vAlign w:val="top"/>
          </w:tcPr>
          <w:p w14:paraId="3398E208">
            <w:pPr>
              <w:pStyle w:val="6"/>
              <w:spacing w:before="33" w:line="216" w:lineRule="auto"/>
              <w:ind w:left="437"/>
            </w:pPr>
            <w:r>
              <w:t>舍饲</w:t>
            </w:r>
          </w:p>
        </w:tc>
        <w:tc>
          <w:tcPr>
            <w:tcW w:w="3340" w:type="dxa"/>
            <w:vAlign w:val="top"/>
          </w:tcPr>
          <w:p w14:paraId="3208C4FF">
            <w:pPr>
              <w:pStyle w:val="6"/>
              <w:spacing w:before="33" w:line="216" w:lineRule="auto"/>
              <w:ind w:left="319"/>
            </w:pPr>
            <w:r>
              <w:rPr>
                <w:spacing w:val="8"/>
              </w:rPr>
              <w:t>异位发酵床模式，生成有机肥</w:t>
            </w:r>
          </w:p>
        </w:tc>
      </w:tr>
      <w:tr w14:paraId="13C25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17B2A14">
            <w:pPr>
              <w:pStyle w:val="6"/>
              <w:spacing w:before="34" w:line="215" w:lineRule="auto"/>
              <w:ind w:left="231"/>
            </w:pPr>
            <w:r>
              <w:rPr>
                <w:spacing w:val="-7"/>
              </w:rPr>
              <w:t>19</w:t>
            </w:r>
          </w:p>
        </w:tc>
        <w:tc>
          <w:tcPr>
            <w:tcW w:w="3252" w:type="dxa"/>
            <w:vAlign w:val="top"/>
          </w:tcPr>
          <w:p w14:paraId="7524F82E">
            <w:pPr>
              <w:pStyle w:val="6"/>
              <w:spacing w:before="34" w:line="215" w:lineRule="auto"/>
              <w:ind w:left="1008"/>
            </w:pPr>
            <w:r>
              <w:rPr>
                <w:spacing w:val="6"/>
              </w:rPr>
              <w:t>于玉秀养猪场</w:t>
            </w:r>
          </w:p>
        </w:tc>
        <w:tc>
          <w:tcPr>
            <w:tcW w:w="1009" w:type="dxa"/>
            <w:vAlign w:val="top"/>
          </w:tcPr>
          <w:p w14:paraId="20D11F33">
            <w:pPr>
              <w:pStyle w:val="6"/>
              <w:spacing w:before="34" w:line="215" w:lineRule="auto"/>
              <w:ind w:left="354"/>
            </w:pPr>
            <w:r>
              <w:rPr>
                <w:spacing w:val="1"/>
              </w:rPr>
              <w:t>500</w:t>
            </w:r>
          </w:p>
        </w:tc>
        <w:tc>
          <w:tcPr>
            <w:tcW w:w="1267" w:type="dxa"/>
            <w:vAlign w:val="top"/>
          </w:tcPr>
          <w:p w14:paraId="02339133">
            <w:pPr>
              <w:pStyle w:val="6"/>
              <w:spacing w:before="34" w:line="215" w:lineRule="auto"/>
              <w:ind w:left="443"/>
            </w:pPr>
            <w:r>
              <w:rPr>
                <w:spacing w:val="-1"/>
              </w:rPr>
              <w:t>1000</w:t>
            </w:r>
          </w:p>
        </w:tc>
        <w:tc>
          <w:tcPr>
            <w:tcW w:w="2645" w:type="dxa"/>
            <w:vAlign w:val="top"/>
          </w:tcPr>
          <w:p w14:paraId="7B14341F">
            <w:pPr>
              <w:pStyle w:val="6"/>
              <w:spacing w:before="34" w:line="215" w:lineRule="auto"/>
              <w:ind w:left="815"/>
            </w:pPr>
            <w:r>
              <w:rPr>
                <w:spacing w:val="5"/>
              </w:rPr>
              <w:t>苏桥镇彭庄</w:t>
            </w:r>
          </w:p>
        </w:tc>
        <w:tc>
          <w:tcPr>
            <w:tcW w:w="1145" w:type="dxa"/>
            <w:vAlign w:val="top"/>
          </w:tcPr>
          <w:p w14:paraId="3195BE1C">
            <w:pPr>
              <w:pStyle w:val="6"/>
              <w:spacing w:before="34" w:line="215" w:lineRule="auto"/>
              <w:ind w:left="387"/>
            </w:pPr>
            <w:r>
              <w:rPr>
                <w:spacing w:val="-5"/>
              </w:rPr>
              <w:t>生猪</w:t>
            </w:r>
          </w:p>
        </w:tc>
        <w:tc>
          <w:tcPr>
            <w:tcW w:w="1262" w:type="dxa"/>
            <w:vAlign w:val="top"/>
          </w:tcPr>
          <w:p w14:paraId="4EF7F95A">
            <w:pPr>
              <w:pStyle w:val="6"/>
              <w:spacing w:before="34" w:line="215" w:lineRule="auto"/>
              <w:ind w:left="437"/>
            </w:pPr>
            <w:r>
              <w:t>舍饲</w:t>
            </w:r>
          </w:p>
        </w:tc>
        <w:tc>
          <w:tcPr>
            <w:tcW w:w="3340" w:type="dxa"/>
            <w:vAlign w:val="top"/>
          </w:tcPr>
          <w:p w14:paraId="19B0D432">
            <w:pPr>
              <w:pStyle w:val="6"/>
              <w:spacing w:before="34" w:line="215" w:lineRule="auto"/>
              <w:ind w:left="319"/>
            </w:pPr>
            <w:r>
              <w:rPr>
                <w:spacing w:val="8"/>
              </w:rPr>
              <w:t>异位发酵床模式，生成有机肥</w:t>
            </w:r>
          </w:p>
        </w:tc>
      </w:tr>
      <w:tr w14:paraId="004C5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C5D7FC6">
            <w:pPr>
              <w:pStyle w:val="6"/>
              <w:spacing w:before="33" w:line="216" w:lineRule="auto"/>
              <w:ind w:left="218"/>
            </w:pPr>
            <w:r>
              <w:t>20</w:t>
            </w:r>
          </w:p>
        </w:tc>
        <w:tc>
          <w:tcPr>
            <w:tcW w:w="3252" w:type="dxa"/>
            <w:vAlign w:val="top"/>
          </w:tcPr>
          <w:p w14:paraId="71325BD6">
            <w:pPr>
              <w:pStyle w:val="6"/>
              <w:spacing w:before="33" w:line="216" w:lineRule="auto"/>
              <w:ind w:left="1008"/>
            </w:pPr>
            <w:r>
              <w:rPr>
                <w:spacing w:val="6"/>
              </w:rPr>
              <w:t>于增吉养猪场</w:t>
            </w:r>
          </w:p>
        </w:tc>
        <w:tc>
          <w:tcPr>
            <w:tcW w:w="1009" w:type="dxa"/>
            <w:vAlign w:val="top"/>
          </w:tcPr>
          <w:p w14:paraId="3D883B2D">
            <w:pPr>
              <w:pStyle w:val="6"/>
              <w:spacing w:before="33" w:line="216" w:lineRule="auto"/>
              <w:ind w:left="351"/>
            </w:pPr>
            <w:r>
              <w:rPr>
                <w:spacing w:val="2"/>
              </w:rPr>
              <w:t>600</w:t>
            </w:r>
          </w:p>
        </w:tc>
        <w:tc>
          <w:tcPr>
            <w:tcW w:w="1267" w:type="dxa"/>
            <w:vAlign w:val="top"/>
          </w:tcPr>
          <w:p w14:paraId="731C4C85">
            <w:pPr>
              <w:pStyle w:val="6"/>
              <w:spacing w:before="33" w:line="216" w:lineRule="auto"/>
              <w:ind w:left="443"/>
            </w:pPr>
            <w:r>
              <w:rPr>
                <w:spacing w:val="-1"/>
              </w:rPr>
              <w:t>1200</w:t>
            </w:r>
          </w:p>
        </w:tc>
        <w:tc>
          <w:tcPr>
            <w:tcW w:w="2645" w:type="dxa"/>
            <w:vAlign w:val="top"/>
          </w:tcPr>
          <w:p w14:paraId="0C70F112">
            <w:pPr>
              <w:pStyle w:val="6"/>
              <w:spacing w:before="33" w:line="216" w:lineRule="auto"/>
              <w:ind w:left="709"/>
            </w:pPr>
            <w:r>
              <w:rPr>
                <w:spacing w:val="6"/>
              </w:rPr>
              <w:t>苏桥镇大罗村</w:t>
            </w:r>
          </w:p>
        </w:tc>
        <w:tc>
          <w:tcPr>
            <w:tcW w:w="1145" w:type="dxa"/>
            <w:vAlign w:val="top"/>
          </w:tcPr>
          <w:p w14:paraId="515C93CC">
            <w:pPr>
              <w:pStyle w:val="6"/>
              <w:spacing w:before="33" w:line="216" w:lineRule="auto"/>
              <w:ind w:left="387"/>
            </w:pPr>
            <w:r>
              <w:rPr>
                <w:spacing w:val="-5"/>
              </w:rPr>
              <w:t>生猪</w:t>
            </w:r>
          </w:p>
        </w:tc>
        <w:tc>
          <w:tcPr>
            <w:tcW w:w="1262" w:type="dxa"/>
            <w:vAlign w:val="top"/>
          </w:tcPr>
          <w:p w14:paraId="73D23AF3">
            <w:pPr>
              <w:pStyle w:val="6"/>
              <w:spacing w:before="33" w:line="216" w:lineRule="auto"/>
              <w:ind w:left="437"/>
            </w:pPr>
            <w:r>
              <w:t>舍饲</w:t>
            </w:r>
          </w:p>
        </w:tc>
        <w:tc>
          <w:tcPr>
            <w:tcW w:w="3340" w:type="dxa"/>
            <w:vAlign w:val="top"/>
          </w:tcPr>
          <w:p w14:paraId="2720F8F1">
            <w:pPr>
              <w:pStyle w:val="6"/>
              <w:spacing w:before="33" w:line="216" w:lineRule="auto"/>
              <w:ind w:left="319"/>
            </w:pPr>
            <w:r>
              <w:rPr>
                <w:spacing w:val="8"/>
              </w:rPr>
              <w:t>异位发酵床模式，生成有机肥</w:t>
            </w:r>
          </w:p>
        </w:tc>
      </w:tr>
      <w:tr w14:paraId="0D026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66AC004F">
            <w:pPr>
              <w:pStyle w:val="6"/>
              <w:spacing w:before="33" w:line="216" w:lineRule="auto"/>
              <w:ind w:left="218"/>
            </w:pPr>
            <w:r>
              <w:t>21</w:t>
            </w:r>
          </w:p>
        </w:tc>
        <w:tc>
          <w:tcPr>
            <w:tcW w:w="3252" w:type="dxa"/>
            <w:vAlign w:val="top"/>
          </w:tcPr>
          <w:p w14:paraId="527C53B2">
            <w:pPr>
              <w:pStyle w:val="6"/>
              <w:spacing w:before="33" w:line="216" w:lineRule="auto"/>
              <w:ind w:left="1004"/>
            </w:pPr>
            <w:r>
              <w:rPr>
                <w:spacing w:val="7"/>
              </w:rPr>
              <w:t>骆志红养猪场</w:t>
            </w:r>
          </w:p>
        </w:tc>
        <w:tc>
          <w:tcPr>
            <w:tcW w:w="1009" w:type="dxa"/>
            <w:vAlign w:val="top"/>
          </w:tcPr>
          <w:p w14:paraId="519D7A5F">
            <w:pPr>
              <w:pStyle w:val="6"/>
              <w:spacing w:before="33" w:line="216" w:lineRule="auto"/>
              <w:ind w:left="352"/>
            </w:pPr>
            <w:r>
              <w:rPr>
                <w:spacing w:val="1"/>
              </w:rPr>
              <w:t>250</w:t>
            </w:r>
          </w:p>
        </w:tc>
        <w:tc>
          <w:tcPr>
            <w:tcW w:w="1267" w:type="dxa"/>
            <w:vAlign w:val="top"/>
          </w:tcPr>
          <w:p w14:paraId="0AEA6A69">
            <w:pPr>
              <w:pStyle w:val="6"/>
              <w:spacing w:before="33" w:line="216" w:lineRule="auto"/>
              <w:ind w:left="485"/>
            </w:pPr>
            <w:r>
              <w:rPr>
                <w:spacing w:val="1"/>
              </w:rPr>
              <w:t>500</w:t>
            </w:r>
          </w:p>
        </w:tc>
        <w:tc>
          <w:tcPr>
            <w:tcW w:w="2645" w:type="dxa"/>
            <w:vAlign w:val="top"/>
          </w:tcPr>
          <w:p w14:paraId="0F80B194">
            <w:pPr>
              <w:pStyle w:val="6"/>
              <w:spacing w:before="33" w:line="216" w:lineRule="auto"/>
              <w:ind w:left="395"/>
            </w:pPr>
            <w:r>
              <w:rPr>
                <w:spacing w:val="7"/>
              </w:rPr>
              <w:t>苏桥镇大罗村大罗屯</w:t>
            </w:r>
          </w:p>
        </w:tc>
        <w:tc>
          <w:tcPr>
            <w:tcW w:w="1145" w:type="dxa"/>
            <w:vAlign w:val="top"/>
          </w:tcPr>
          <w:p w14:paraId="6E00C89C">
            <w:pPr>
              <w:pStyle w:val="6"/>
              <w:spacing w:before="33" w:line="216" w:lineRule="auto"/>
              <w:ind w:left="387"/>
            </w:pPr>
            <w:r>
              <w:rPr>
                <w:spacing w:val="-5"/>
              </w:rPr>
              <w:t>生猪</w:t>
            </w:r>
          </w:p>
        </w:tc>
        <w:tc>
          <w:tcPr>
            <w:tcW w:w="1262" w:type="dxa"/>
            <w:vAlign w:val="top"/>
          </w:tcPr>
          <w:p w14:paraId="2B02A1E1">
            <w:pPr>
              <w:pStyle w:val="6"/>
              <w:spacing w:before="33" w:line="216" w:lineRule="auto"/>
              <w:ind w:left="437"/>
            </w:pPr>
            <w:r>
              <w:t>舍饲</w:t>
            </w:r>
          </w:p>
        </w:tc>
        <w:tc>
          <w:tcPr>
            <w:tcW w:w="3340" w:type="dxa"/>
            <w:vAlign w:val="top"/>
          </w:tcPr>
          <w:p w14:paraId="20AA99D3">
            <w:pPr>
              <w:pStyle w:val="6"/>
              <w:spacing w:before="33" w:line="216" w:lineRule="auto"/>
              <w:ind w:left="319"/>
            </w:pPr>
            <w:r>
              <w:rPr>
                <w:spacing w:val="8"/>
              </w:rPr>
              <w:t>异位发酵床模式，生成有机肥</w:t>
            </w:r>
          </w:p>
        </w:tc>
      </w:tr>
      <w:tr w14:paraId="53B77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FA444B2">
            <w:pPr>
              <w:pStyle w:val="6"/>
              <w:spacing w:before="31" w:line="217" w:lineRule="auto"/>
              <w:ind w:left="218"/>
            </w:pPr>
            <w:r>
              <w:t>22</w:t>
            </w:r>
          </w:p>
        </w:tc>
        <w:tc>
          <w:tcPr>
            <w:tcW w:w="3252" w:type="dxa"/>
            <w:vAlign w:val="top"/>
          </w:tcPr>
          <w:p w14:paraId="5FF03BAF">
            <w:pPr>
              <w:pStyle w:val="6"/>
              <w:spacing w:before="31" w:line="217" w:lineRule="auto"/>
              <w:ind w:left="1004"/>
            </w:pPr>
            <w:r>
              <w:rPr>
                <w:spacing w:val="7"/>
              </w:rPr>
              <w:t>黄爱玉养猪场</w:t>
            </w:r>
          </w:p>
        </w:tc>
        <w:tc>
          <w:tcPr>
            <w:tcW w:w="1009" w:type="dxa"/>
            <w:vAlign w:val="top"/>
          </w:tcPr>
          <w:p w14:paraId="334CBA8F">
            <w:pPr>
              <w:pStyle w:val="6"/>
              <w:spacing w:before="31" w:line="217" w:lineRule="auto"/>
              <w:ind w:left="351"/>
            </w:pPr>
            <w:r>
              <w:rPr>
                <w:spacing w:val="2"/>
              </w:rPr>
              <w:t>650</w:t>
            </w:r>
          </w:p>
        </w:tc>
        <w:tc>
          <w:tcPr>
            <w:tcW w:w="1267" w:type="dxa"/>
            <w:vAlign w:val="top"/>
          </w:tcPr>
          <w:p w14:paraId="4EFB4F55">
            <w:pPr>
              <w:pStyle w:val="6"/>
              <w:spacing w:before="31" w:line="217" w:lineRule="auto"/>
              <w:ind w:left="443"/>
            </w:pPr>
            <w:r>
              <w:rPr>
                <w:spacing w:val="-1"/>
              </w:rPr>
              <w:t>1300</w:t>
            </w:r>
          </w:p>
        </w:tc>
        <w:tc>
          <w:tcPr>
            <w:tcW w:w="2645" w:type="dxa"/>
            <w:vAlign w:val="top"/>
          </w:tcPr>
          <w:p w14:paraId="47C4BC71">
            <w:pPr>
              <w:pStyle w:val="6"/>
              <w:spacing w:before="31" w:line="217" w:lineRule="auto"/>
              <w:ind w:left="709"/>
            </w:pPr>
            <w:r>
              <w:rPr>
                <w:spacing w:val="6"/>
              </w:rPr>
              <w:t>苏桥镇大罗村</w:t>
            </w:r>
          </w:p>
        </w:tc>
        <w:tc>
          <w:tcPr>
            <w:tcW w:w="1145" w:type="dxa"/>
            <w:vAlign w:val="top"/>
          </w:tcPr>
          <w:p w14:paraId="4D3681FA">
            <w:pPr>
              <w:pStyle w:val="6"/>
              <w:spacing w:before="31" w:line="217" w:lineRule="auto"/>
              <w:ind w:left="387"/>
            </w:pPr>
            <w:r>
              <w:rPr>
                <w:spacing w:val="-5"/>
              </w:rPr>
              <w:t>生猪</w:t>
            </w:r>
          </w:p>
        </w:tc>
        <w:tc>
          <w:tcPr>
            <w:tcW w:w="1262" w:type="dxa"/>
            <w:vAlign w:val="top"/>
          </w:tcPr>
          <w:p w14:paraId="3477E3C6">
            <w:pPr>
              <w:pStyle w:val="6"/>
              <w:spacing w:before="31" w:line="217" w:lineRule="auto"/>
              <w:ind w:left="437"/>
            </w:pPr>
            <w:r>
              <w:t>舍饲</w:t>
            </w:r>
          </w:p>
        </w:tc>
        <w:tc>
          <w:tcPr>
            <w:tcW w:w="3340" w:type="dxa"/>
            <w:vAlign w:val="top"/>
          </w:tcPr>
          <w:p w14:paraId="12289731">
            <w:pPr>
              <w:pStyle w:val="6"/>
              <w:spacing w:before="31" w:line="217" w:lineRule="auto"/>
              <w:ind w:left="319"/>
            </w:pPr>
            <w:r>
              <w:rPr>
                <w:spacing w:val="8"/>
              </w:rPr>
              <w:t>异位发酵床模式，生成有机肥</w:t>
            </w:r>
          </w:p>
        </w:tc>
      </w:tr>
      <w:tr w14:paraId="5E8AF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D36950B">
            <w:pPr>
              <w:pStyle w:val="6"/>
              <w:spacing w:before="33" w:line="216" w:lineRule="auto"/>
              <w:ind w:left="218"/>
            </w:pPr>
            <w:r>
              <w:t>23</w:t>
            </w:r>
          </w:p>
        </w:tc>
        <w:tc>
          <w:tcPr>
            <w:tcW w:w="3252" w:type="dxa"/>
            <w:vAlign w:val="top"/>
          </w:tcPr>
          <w:p w14:paraId="54E5C7C3">
            <w:pPr>
              <w:pStyle w:val="6"/>
              <w:spacing w:before="33" w:line="216" w:lineRule="auto"/>
              <w:ind w:left="1007"/>
            </w:pPr>
            <w:r>
              <w:rPr>
                <w:spacing w:val="6"/>
              </w:rPr>
              <w:t>梁承清养猪场</w:t>
            </w:r>
          </w:p>
        </w:tc>
        <w:tc>
          <w:tcPr>
            <w:tcW w:w="1009" w:type="dxa"/>
            <w:vAlign w:val="top"/>
          </w:tcPr>
          <w:p w14:paraId="5ECBFC6A">
            <w:pPr>
              <w:pStyle w:val="6"/>
              <w:spacing w:before="33" w:line="216" w:lineRule="auto"/>
              <w:ind w:left="351"/>
            </w:pPr>
            <w:r>
              <w:rPr>
                <w:spacing w:val="2"/>
              </w:rPr>
              <w:t>600</w:t>
            </w:r>
          </w:p>
        </w:tc>
        <w:tc>
          <w:tcPr>
            <w:tcW w:w="1267" w:type="dxa"/>
            <w:vAlign w:val="top"/>
          </w:tcPr>
          <w:p w14:paraId="713E8993">
            <w:pPr>
              <w:pStyle w:val="6"/>
              <w:spacing w:before="33" w:line="216" w:lineRule="auto"/>
              <w:ind w:left="443"/>
            </w:pPr>
            <w:r>
              <w:rPr>
                <w:spacing w:val="-1"/>
              </w:rPr>
              <w:t>1200</w:t>
            </w:r>
          </w:p>
        </w:tc>
        <w:tc>
          <w:tcPr>
            <w:tcW w:w="2645" w:type="dxa"/>
            <w:vAlign w:val="top"/>
          </w:tcPr>
          <w:p w14:paraId="0CB4260F">
            <w:pPr>
              <w:pStyle w:val="6"/>
              <w:spacing w:before="33" w:line="216" w:lineRule="auto"/>
              <w:ind w:left="709"/>
            </w:pPr>
            <w:r>
              <w:rPr>
                <w:spacing w:val="6"/>
              </w:rPr>
              <w:t>苏桥镇力棠村</w:t>
            </w:r>
          </w:p>
        </w:tc>
        <w:tc>
          <w:tcPr>
            <w:tcW w:w="1145" w:type="dxa"/>
            <w:vAlign w:val="top"/>
          </w:tcPr>
          <w:p w14:paraId="47E7B7E7">
            <w:pPr>
              <w:pStyle w:val="6"/>
              <w:spacing w:before="33" w:line="216" w:lineRule="auto"/>
              <w:ind w:left="387"/>
            </w:pPr>
            <w:r>
              <w:rPr>
                <w:spacing w:val="-5"/>
              </w:rPr>
              <w:t>生猪</w:t>
            </w:r>
          </w:p>
        </w:tc>
        <w:tc>
          <w:tcPr>
            <w:tcW w:w="1262" w:type="dxa"/>
            <w:vAlign w:val="top"/>
          </w:tcPr>
          <w:p w14:paraId="0AA203EC">
            <w:pPr>
              <w:pStyle w:val="6"/>
              <w:spacing w:before="33" w:line="216" w:lineRule="auto"/>
              <w:ind w:left="437"/>
            </w:pPr>
            <w:r>
              <w:t>舍饲</w:t>
            </w:r>
          </w:p>
        </w:tc>
        <w:tc>
          <w:tcPr>
            <w:tcW w:w="3340" w:type="dxa"/>
            <w:vAlign w:val="top"/>
          </w:tcPr>
          <w:p w14:paraId="208B8444">
            <w:pPr>
              <w:pStyle w:val="6"/>
              <w:spacing w:before="33" w:line="216" w:lineRule="auto"/>
              <w:ind w:left="319"/>
            </w:pPr>
            <w:r>
              <w:rPr>
                <w:spacing w:val="8"/>
              </w:rPr>
              <w:t>异位发酵床模式，生成有机肥</w:t>
            </w:r>
          </w:p>
        </w:tc>
      </w:tr>
      <w:tr w14:paraId="51859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68E8FF1">
            <w:pPr>
              <w:pStyle w:val="6"/>
              <w:spacing w:before="35" w:line="215" w:lineRule="auto"/>
              <w:ind w:left="218"/>
            </w:pPr>
            <w:r>
              <w:t>24</w:t>
            </w:r>
          </w:p>
        </w:tc>
        <w:tc>
          <w:tcPr>
            <w:tcW w:w="3252" w:type="dxa"/>
            <w:vAlign w:val="top"/>
          </w:tcPr>
          <w:p w14:paraId="3A0AFD5C">
            <w:pPr>
              <w:pStyle w:val="6"/>
              <w:spacing w:before="35" w:line="215" w:lineRule="auto"/>
              <w:ind w:left="1036"/>
            </w:pPr>
            <w:r>
              <w:rPr>
                <w:spacing w:val="1"/>
              </w:rPr>
              <w:t>肖鸿慈养猪场</w:t>
            </w:r>
          </w:p>
        </w:tc>
        <w:tc>
          <w:tcPr>
            <w:tcW w:w="1009" w:type="dxa"/>
            <w:vAlign w:val="top"/>
          </w:tcPr>
          <w:p w14:paraId="27A04D08">
            <w:pPr>
              <w:pStyle w:val="6"/>
              <w:spacing w:before="35" w:line="215" w:lineRule="auto"/>
              <w:ind w:left="351"/>
            </w:pPr>
            <w:r>
              <w:rPr>
                <w:spacing w:val="2"/>
              </w:rPr>
              <w:t>600</w:t>
            </w:r>
          </w:p>
        </w:tc>
        <w:tc>
          <w:tcPr>
            <w:tcW w:w="1267" w:type="dxa"/>
            <w:vAlign w:val="top"/>
          </w:tcPr>
          <w:p w14:paraId="2F0E8677">
            <w:pPr>
              <w:pStyle w:val="6"/>
              <w:spacing w:before="35" w:line="215" w:lineRule="auto"/>
              <w:ind w:left="443"/>
            </w:pPr>
            <w:r>
              <w:rPr>
                <w:spacing w:val="-1"/>
              </w:rPr>
              <w:t>1200</w:t>
            </w:r>
          </w:p>
        </w:tc>
        <w:tc>
          <w:tcPr>
            <w:tcW w:w="2645" w:type="dxa"/>
            <w:vAlign w:val="top"/>
          </w:tcPr>
          <w:p w14:paraId="2DEBFD41">
            <w:pPr>
              <w:pStyle w:val="6"/>
              <w:spacing w:before="35" w:line="215" w:lineRule="auto"/>
              <w:ind w:left="606"/>
            </w:pPr>
            <w:r>
              <w:rPr>
                <w:spacing w:val="7"/>
              </w:rPr>
              <w:t>苏桥镇下石门村</w:t>
            </w:r>
          </w:p>
        </w:tc>
        <w:tc>
          <w:tcPr>
            <w:tcW w:w="1145" w:type="dxa"/>
            <w:vAlign w:val="top"/>
          </w:tcPr>
          <w:p w14:paraId="04C2452F">
            <w:pPr>
              <w:pStyle w:val="6"/>
              <w:spacing w:before="35" w:line="215" w:lineRule="auto"/>
              <w:ind w:left="387"/>
            </w:pPr>
            <w:r>
              <w:rPr>
                <w:spacing w:val="-5"/>
              </w:rPr>
              <w:t>生猪</w:t>
            </w:r>
          </w:p>
        </w:tc>
        <w:tc>
          <w:tcPr>
            <w:tcW w:w="1262" w:type="dxa"/>
            <w:vAlign w:val="top"/>
          </w:tcPr>
          <w:p w14:paraId="143AB0C4">
            <w:pPr>
              <w:pStyle w:val="6"/>
              <w:spacing w:before="35" w:line="215" w:lineRule="auto"/>
              <w:ind w:left="437"/>
            </w:pPr>
            <w:r>
              <w:t>舍饲</w:t>
            </w:r>
          </w:p>
        </w:tc>
        <w:tc>
          <w:tcPr>
            <w:tcW w:w="3340" w:type="dxa"/>
            <w:vAlign w:val="top"/>
          </w:tcPr>
          <w:p w14:paraId="48AD8B91">
            <w:pPr>
              <w:pStyle w:val="6"/>
              <w:spacing w:before="35" w:line="215" w:lineRule="auto"/>
              <w:ind w:left="319"/>
            </w:pPr>
            <w:r>
              <w:rPr>
                <w:spacing w:val="8"/>
              </w:rPr>
              <w:t>异位发酵床模式，生成有机肥</w:t>
            </w:r>
          </w:p>
        </w:tc>
      </w:tr>
      <w:tr w14:paraId="7AB77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63A72F6">
            <w:pPr>
              <w:pStyle w:val="6"/>
              <w:spacing w:before="33" w:line="216" w:lineRule="auto"/>
              <w:ind w:left="218"/>
            </w:pPr>
            <w:r>
              <w:t>25</w:t>
            </w:r>
          </w:p>
        </w:tc>
        <w:tc>
          <w:tcPr>
            <w:tcW w:w="3252" w:type="dxa"/>
            <w:vAlign w:val="top"/>
          </w:tcPr>
          <w:p w14:paraId="567A496F">
            <w:pPr>
              <w:pStyle w:val="6"/>
              <w:spacing w:before="33" w:line="216" w:lineRule="auto"/>
              <w:ind w:left="1008"/>
            </w:pPr>
            <w:r>
              <w:rPr>
                <w:spacing w:val="6"/>
              </w:rPr>
              <w:t>龙仕陆养猪场</w:t>
            </w:r>
          </w:p>
        </w:tc>
        <w:tc>
          <w:tcPr>
            <w:tcW w:w="1009" w:type="dxa"/>
            <w:vAlign w:val="top"/>
          </w:tcPr>
          <w:p w14:paraId="0C167118">
            <w:pPr>
              <w:pStyle w:val="6"/>
              <w:spacing w:before="33" w:line="216" w:lineRule="auto"/>
              <w:ind w:left="354"/>
            </w:pPr>
            <w:r>
              <w:rPr>
                <w:spacing w:val="1"/>
              </w:rPr>
              <w:t>500</w:t>
            </w:r>
          </w:p>
        </w:tc>
        <w:tc>
          <w:tcPr>
            <w:tcW w:w="1267" w:type="dxa"/>
            <w:vAlign w:val="top"/>
          </w:tcPr>
          <w:p w14:paraId="72478A2C">
            <w:pPr>
              <w:pStyle w:val="6"/>
              <w:spacing w:before="33" w:line="216" w:lineRule="auto"/>
              <w:ind w:left="443"/>
            </w:pPr>
            <w:r>
              <w:rPr>
                <w:spacing w:val="-1"/>
              </w:rPr>
              <w:t>1000</w:t>
            </w:r>
          </w:p>
        </w:tc>
        <w:tc>
          <w:tcPr>
            <w:tcW w:w="2645" w:type="dxa"/>
            <w:vAlign w:val="top"/>
          </w:tcPr>
          <w:p w14:paraId="3F79EA3E">
            <w:pPr>
              <w:pStyle w:val="6"/>
              <w:spacing w:before="33" w:line="216" w:lineRule="auto"/>
              <w:ind w:left="395"/>
            </w:pPr>
            <w:r>
              <w:rPr>
                <w:spacing w:val="7"/>
              </w:rPr>
              <w:t>苏桥镇太平村彭庄屯</w:t>
            </w:r>
          </w:p>
        </w:tc>
        <w:tc>
          <w:tcPr>
            <w:tcW w:w="1145" w:type="dxa"/>
            <w:vAlign w:val="top"/>
          </w:tcPr>
          <w:p w14:paraId="252079D7">
            <w:pPr>
              <w:pStyle w:val="6"/>
              <w:spacing w:before="33" w:line="216" w:lineRule="auto"/>
              <w:ind w:left="387"/>
            </w:pPr>
            <w:r>
              <w:rPr>
                <w:spacing w:val="-5"/>
              </w:rPr>
              <w:t>生猪</w:t>
            </w:r>
          </w:p>
        </w:tc>
        <w:tc>
          <w:tcPr>
            <w:tcW w:w="1262" w:type="dxa"/>
            <w:vAlign w:val="top"/>
          </w:tcPr>
          <w:p w14:paraId="48F7A647">
            <w:pPr>
              <w:pStyle w:val="6"/>
              <w:spacing w:before="33" w:line="216" w:lineRule="auto"/>
              <w:ind w:left="437"/>
            </w:pPr>
            <w:r>
              <w:t>舍饲</w:t>
            </w:r>
          </w:p>
        </w:tc>
        <w:tc>
          <w:tcPr>
            <w:tcW w:w="3340" w:type="dxa"/>
            <w:vAlign w:val="top"/>
          </w:tcPr>
          <w:p w14:paraId="0BC4AC5F">
            <w:pPr>
              <w:pStyle w:val="6"/>
              <w:spacing w:before="33" w:line="216" w:lineRule="auto"/>
              <w:ind w:left="319"/>
            </w:pPr>
            <w:r>
              <w:rPr>
                <w:spacing w:val="8"/>
              </w:rPr>
              <w:t>异位发酵床模式，生成有机肥</w:t>
            </w:r>
          </w:p>
        </w:tc>
      </w:tr>
      <w:tr w14:paraId="49E5E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4D0588B">
            <w:pPr>
              <w:pStyle w:val="6"/>
              <w:spacing w:before="34" w:line="215" w:lineRule="auto"/>
              <w:ind w:left="218"/>
            </w:pPr>
            <w:r>
              <w:t>26</w:t>
            </w:r>
          </w:p>
        </w:tc>
        <w:tc>
          <w:tcPr>
            <w:tcW w:w="3252" w:type="dxa"/>
            <w:vAlign w:val="top"/>
          </w:tcPr>
          <w:p w14:paraId="3A6BE84D">
            <w:pPr>
              <w:pStyle w:val="6"/>
              <w:spacing w:before="34" w:line="215" w:lineRule="auto"/>
              <w:ind w:left="1009"/>
            </w:pPr>
            <w:r>
              <w:rPr>
                <w:spacing w:val="6"/>
              </w:rPr>
              <w:t>李琼飞养猪场</w:t>
            </w:r>
          </w:p>
        </w:tc>
        <w:tc>
          <w:tcPr>
            <w:tcW w:w="1009" w:type="dxa"/>
            <w:vAlign w:val="top"/>
          </w:tcPr>
          <w:p w14:paraId="18179608">
            <w:pPr>
              <w:pStyle w:val="6"/>
              <w:spacing w:before="34" w:line="215" w:lineRule="auto"/>
              <w:ind w:left="355"/>
            </w:pPr>
            <w:r>
              <w:rPr>
                <w:spacing w:val="1"/>
              </w:rPr>
              <w:t>750</w:t>
            </w:r>
          </w:p>
        </w:tc>
        <w:tc>
          <w:tcPr>
            <w:tcW w:w="1267" w:type="dxa"/>
            <w:vAlign w:val="top"/>
          </w:tcPr>
          <w:p w14:paraId="1174072C">
            <w:pPr>
              <w:pStyle w:val="6"/>
              <w:spacing w:before="34" w:line="215" w:lineRule="auto"/>
              <w:ind w:left="443"/>
            </w:pPr>
            <w:r>
              <w:rPr>
                <w:spacing w:val="-1"/>
              </w:rPr>
              <w:t>1500</w:t>
            </w:r>
          </w:p>
        </w:tc>
        <w:tc>
          <w:tcPr>
            <w:tcW w:w="2645" w:type="dxa"/>
            <w:vAlign w:val="top"/>
          </w:tcPr>
          <w:p w14:paraId="498F19BD">
            <w:pPr>
              <w:pStyle w:val="6"/>
              <w:spacing w:before="34" w:line="215" w:lineRule="auto"/>
              <w:ind w:left="709"/>
            </w:pPr>
            <w:r>
              <w:rPr>
                <w:spacing w:val="6"/>
              </w:rPr>
              <w:t>苏桥镇石门村</w:t>
            </w:r>
          </w:p>
        </w:tc>
        <w:tc>
          <w:tcPr>
            <w:tcW w:w="1145" w:type="dxa"/>
            <w:vAlign w:val="top"/>
          </w:tcPr>
          <w:p w14:paraId="6A57537E">
            <w:pPr>
              <w:pStyle w:val="6"/>
              <w:spacing w:before="34" w:line="215" w:lineRule="auto"/>
              <w:ind w:left="387"/>
            </w:pPr>
            <w:r>
              <w:rPr>
                <w:spacing w:val="-5"/>
              </w:rPr>
              <w:t>生猪</w:t>
            </w:r>
          </w:p>
        </w:tc>
        <w:tc>
          <w:tcPr>
            <w:tcW w:w="1262" w:type="dxa"/>
            <w:vAlign w:val="top"/>
          </w:tcPr>
          <w:p w14:paraId="4794C312">
            <w:pPr>
              <w:pStyle w:val="6"/>
              <w:spacing w:before="34" w:line="215" w:lineRule="auto"/>
              <w:ind w:left="437"/>
            </w:pPr>
            <w:r>
              <w:t>舍饲</w:t>
            </w:r>
          </w:p>
        </w:tc>
        <w:tc>
          <w:tcPr>
            <w:tcW w:w="3340" w:type="dxa"/>
            <w:vAlign w:val="top"/>
          </w:tcPr>
          <w:p w14:paraId="715A4859">
            <w:pPr>
              <w:pStyle w:val="6"/>
              <w:spacing w:before="34" w:line="215" w:lineRule="auto"/>
              <w:ind w:left="319"/>
            </w:pPr>
            <w:r>
              <w:rPr>
                <w:spacing w:val="8"/>
              </w:rPr>
              <w:t>异位发酵床模式，生成有机肥</w:t>
            </w:r>
          </w:p>
        </w:tc>
      </w:tr>
      <w:tr w14:paraId="3BED6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C1DE405">
            <w:pPr>
              <w:pStyle w:val="6"/>
              <w:spacing w:before="35" w:line="214" w:lineRule="auto"/>
              <w:ind w:left="218"/>
            </w:pPr>
            <w:r>
              <w:t>27</w:t>
            </w:r>
          </w:p>
        </w:tc>
        <w:tc>
          <w:tcPr>
            <w:tcW w:w="3252" w:type="dxa"/>
            <w:vAlign w:val="top"/>
          </w:tcPr>
          <w:p w14:paraId="1BB64F71">
            <w:pPr>
              <w:pStyle w:val="6"/>
              <w:spacing w:before="35" w:line="214" w:lineRule="auto"/>
              <w:ind w:left="1004"/>
            </w:pPr>
            <w:r>
              <w:rPr>
                <w:spacing w:val="7"/>
              </w:rPr>
              <w:t>廖宜亮养鸡场</w:t>
            </w:r>
          </w:p>
        </w:tc>
        <w:tc>
          <w:tcPr>
            <w:tcW w:w="1009" w:type="dxa"/>
            <w:vAlign w:val="top"/>
          </w:tcPr>
          <w:p w14:paraId="16F6A2B9">
            <w:pPr>
              <w:pStyle w:val="6"/>
              <w:spacing w:before="35" w:line="214" w:lineRule="auto"/>
              <w:ind w:left="262"/>
            </w:pPr>
            <w:r>
              <w:t>10000</w:t>
            </w:r>
          </w:p>
        </w:tc>
        <w:tc>
          <w:tcPr>
            <w:tcW w:w="1267" w:type="dxa"/>
            <w:vAlign w:val="top"/>
          </w:tcPr>
          <w:p w14:paraId="31B5C002">
            <w:pPr>
              <w:pStyle w:val="6"/>
              <w:spacing w:before="35" w:line="214" w:lineRule="auto"/>
              <w:ind w:left="378"/>
            </w:pPr>
            <w:r>
              <w:rPr>
                <w:spacing w:val="2"/>
              </w:rPr>
              <w:t>20000</w:t>
            </w:r>
          </w:p>
        </w:tc>
        <w:tc>
          <w:tcPr>
            <w:tcW w:w="2645" w:type="dxa"/>
            <w:vAlign w:val="top"/>
          </w:tcPr>
          <w:p w14:paraId="51F96A48">
            <w:pPr>
              <w:pStyle w:val="6"/>
              <w:spacing w:before="35" w:line="214" w:lineRule="auto"/>
              <w:ind w:left="395"/>
            </w:pPr>
            <w:r>
              <w:rPr>
                <w:spacing w:val="7"/>
              </w:rPr>
              <w:t>苏桥镇太平村彭庄屯</w:t>
            </w:r>
          </w:p>
        </w:tc>
        <w:tc>
          <w:tcPr>
            <w:tcW w:w="1145" w:type="dxa"/>
            <w:vAlign w:val="top"/>
          </w:tcPr>
          <w:p w14:paraId="3848D9E6">
            <w:pPr>
              <w:pStyle w:val="6"/>
              <w:spacing w:before="35" w:line="214" w:lineRule="auto"/>
              <w:ind w:left="480"/>
            </w:pPr>
            <w:r>
              <w:t>鸡</w:t>
            </w:r>
          </w:p>
        </w:tc>
        <w:tc>
          <w:tcPr>
            <w:tcW w:w="1262" w:type="dxa"/>
            <w:vAlign w:val="top"/>
          </w:tcPr>
          <w:p w14:paraId="018838EF">
            <w:pPr>
              <w:pStyle w:val="6"/>
              <w:spacing w:before="35" w:line="214" w:lineRule="auto"/>
              <w:ind w:left="437"/>
            </w:pPr>
            <w:r>
              <w:t>舍饲</w:t>
            </w:r>
          </w:p>
        </w:tc>
        <w:tc>
          <w:tcPr>
            <w:tcW w:w="3340" w:type="dxa"/>
            <w:vAlign w:val="top"/>
          </w:tcPr>
          <w:p w14:paraId="77162B6A">
            <w:pPr>
              <w:pStyle w:val="6"/>
              <w:spacing w:before="35" w:line="214" w:lineRule="auto"/>
              <w:ind w:left="638"/>
            </w:pPr>
            <w:r>
              <w:rPr>
                <w:spacing w:val="7"/>
              </w:rPr>
              <w:t>干清粪工艺，发酵还田</w:t>
            </w:r>
          </w:p>
        </w:tc>
      </w:tr>
      <w:tr w14:paraId="7A4DD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C6DE092">
            <w:pPr>
              <w:pStyle w:val="6"/>
              <w:spacing w:before="34" w:line="215" w:lineRule="auto"/>
              <w:ind w:left="218"/>
            </w:pPr>
            <w:r>
              <w:t>28</w:t>
            </w:r>
          </w:p>
        </w:tc>
        <w:tc>
          <w:tcPr>
            <w:tcW w:w="3252" w:type="dxa"/>
            <w:vAlign w:val="top"/>
          </w:tcPr>
          <w:p w14:paraId="735BC54E">
            <w:pPr>
              <w:pStyle w:val="6"/>
              <w:spacing w:before="34" w:line="215" w:lineRule="auto"/>
              <w:ind w:left="1008"/>
            </w:pPr>
            <w:r>
              <w:rPr>
                <w:spacing w:val="6"/>
              </w:rPr>
              <w:t>龙仕元养猪场</w:t>
            </w:r>
          </w:p>
        </w:tc>
        <w:tc>
          <w:tcPr>
            <w:tcW w:w="1009" w:type="dxa"/>
            <w:vAlign w:val="top"/>
          </w:tcPr>
          <w:p w14:paraId="7EA766F5">
            <w:pPr>
              <w:pStyle w:val="6"/>
              <w:spacing w:before="34" w:line="215" w:lineRule="auto"/>
              <w:ind w:left="355"/>
            </w:pPr>
            <w:r>
              <w:rPr>
                <w:spacing w:val="1"/>
              </w:rPr>
              <w:t>700</w:t>
            </w:r>
          </w:p>
        </w:tc>
        <w:tc>
          <w:tcPr>
            <w:tcW w:w="1267" w:type="dxa"/>
            <w:vAlign w:val="top"/>
          </w:tcPr>
          <w:p w14:paraId="184D4C3A">
            <w:pPr>
              <w:pStyle w:val="6"/>
              <w:spacing w:before="34" w:line="215" w:lineRule="auto"/>
              <w:ind w:left="443"/>
            </w:pPr>
            <w:r>
              <w:rPr>
                <w:spacing w:val="-1"/>
              </w:rPr>
              <w:t>1400</w:t>
            </w:r>
          </w:p>
        </w:tc>
        <w:tc>
          <w:tcPr>
            <w:tcW w:w="2645" w:type="dxa"/>
            <w:vAlign w:val="top"/>
          </w:tcPr>
          <w:p w14:paraId="6F7C056A">
            <w:pPr>
              <w:pStyle w:val="6"/>
              <w:spacing w:before="34" w:line="215" w:lineRule="auto"/>
              <w:ind w:left="395"/>
            </w:pPr>
            <w:r>
              <w:rPr>
                <w:spacing w:val="7"/>
              </w:rPr>
              <w:t>苏桥镇太平村彭庄屯</w:t>
            </w:r>
          </w:p>
        </w:tc>
        <w:tc>
          <w:tcPr>
            <w:tcW w:w="1145" w:type="dxa"/>
            <w:vAlign w:val="top"/>
          </w:tcPr>
          <w:p w14:paraId="66E174A3">
            <w:pPr>
              <w:pStyle w:val="6"/>
              <w:spacing w:before="34" w:line="215" w:lineRule="auto"/>
              <w:ind w:left="387"/>
            </w:pPr>
            <w:r>
              <w:rPr>
                <w:spacing w:val="-5"/>
              </w:rPr>
              <w:t>生猪</w:t>
            </w:r>
          </w:p>
        </w:tc>
        <w:tc>
          <w:tcPr>
            <w:tcW w:w="1262" w:type="dxa"/>
            <w:vAlign w:val="top"/>
          </w:tcPr>
          <w:p w14:paraId="5E5A6352">
            <w:pPr>
              <w:pStyle w:val="6"/>
              <w:spacing w:before="34" w:line="215" w:lineRule="auto"/>
              <w:ind w:left="437"/>
            </w:pPr>
            <w:r>
              <w:t>舍饲</w:t>
            </w:r>
          </w:p>
        </w:tc>
        <w:tc>
          <w:tcPr>
            <w:tcW w:w="3340" w:type="dxa"/>
            <w:vAlign w:val="top"/>
          </w:tcPr>
          <w:p w14:paraId="26BF105E">
            <w:pPr>
              <w:pStyle w:val="6"/>
              <w:spacing w:before="34" w:line="215" w:lineRule="auto"/>
              <w:ind w:left="319"/>
            </w:pPr>
            <w:r>
              <w:rPr>
                <w:spacing w:val="8"/>
              </w:rPr>
              <w:t>异位发酵床模式，生成有机肥</w:t>
            </w:r>
          </w:p>
        </w:tc>
      </w:tr>
      <w:tr w14:paraId="4EF68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43E02BB">
            <w:pPr>
              <w:pStyle w:val="6"/>
              <w:spacing w:before="35" w:line="215" w:lineRule="auto"/>
              <w:ind w:left="218"/>
            </w:pPr>
            <w:r>
              <w:t>29</w:t>
            </w:r>
          </w:p>
        </w:tc>
        <w:tc>
          <w:tcPr>
            <w:tcW w:w="3252" w:type="dxa"/>
            <w:vAlign w:val="top"/>
          </w:tcPr>
          <w:p w14:paraId="42E79073">
            <w:pPr>
              <w:pStyle w:val="6"/>
              <w:spacing w:before="35" w:line="215" w:lineRule="auto"/>
              <w:ind w:left="1008"/>
            </w:pPr>
            <w:r>
              <w:rPr>
                <w:spacing w:val="6"/>
              </w:rPr>
              <w:t>龚顺金养鸡场</w:t>
            </w:r>
          </w:p>
        </w:tc>
        <w:tc>
          <w:tcPr>
            <w:tcW w:w="1009" w:type="dxa"/>
            <w:vAlign w:val="top"/>
          </w:tcPr>
          <w:p w14:paraId="4FA0BC6E">
            <w:pPr>
              <w:pStyle w:val="6"/>
              <w:spacing w:before="35" w:line="215" w:lineRule="auto"/>
              <w:ind w:left="301"/>
            </w:pPr>
            <w:r>
              <w:rPr>
                <w:spacing w:val="2"/>
              </w:rPr>
              <w:t>5000</w:t>
            </w:r>
          </w:p>
        </w:tc>
        <w:tc>
          <w:tcPr>
            <w:tcW w:w="1267" w:type="dxa"/>
            <w:vAlign w:val="top"/>
          </w:tcPr>
          <w:p w14:paraId="454EF5D4">
            <w:pPr>
              <w:pStyle w:val="6"/>
              <w:spacing w:before="35" w:line="215" w:lineRule="auto"/>
              <w:ind w:left="390"/>
            </w:pPr>
            <w:r>
              <w:t>10000</w:t>
            </w:r>
          </w:p>
        </w:tc>
        <w:tc>
          <w:tcPr>
            <w:tcW w:w="2645" w:type="dxa"/>
            <w:vAlign w:val="top"/>
          </w:tcPr>
          <w:p w14:paraId="359B175D">
            <w:pPr>
              <w:pStyle w:val="6"/>
              <w:spacing w:before="35" w:line="215" w:lineRule="auto"/>
              <w:ind w:left="395"/>
            </w:pPr>
            <w:r>
              <w:rPr>
                <w:spacing w:val="7"/>
              </w:rPr>
              <w:t>罗锦镇尚水村龚村屯</w:t>
            </w:r>
          </w:p>
        </w:tc>
        <w:tc>
          <w:tcPr>
            <w:tcW w:w="1145" w:type="dxa"/>
            <w:vAlign w:val="top"/>
          </w:tcPr>
          <w:p w14:paraId="485785C9">
            <w:pPr>
              <w:pStyle w:val="6"/>
              <w:spacing w:before="35" w:line="215" w:lineRule="auto"/>
              <w:ind w:left="480"/>
            </w:pPr>
            <w:r>
              <w:t>鸡</w:t>
            </w:r>
          </w:p>
        </w:tc>
        <w:tc>
          <w:tcPr>
            <w:tcW w:w="1262" w:type="dxa"/>
            <w:vAlign w:val="top"/>
          </w:tcPr>
          <w:p w14:paraId="579BF7DA">
            <w:pPr>
              <w:pStyle w:val="6"/>
              <w:spacing w:before="35" w:line="215" w:lineRule="auto"/>
              <w:ind w:left="437"/>
            </w:pPr>
            <w:r>
              <w:t>舍饲</w:t>
            </w:r>
          </w:p>
        </w:tc>
        <w:tc>
          <w:tcPr>
            <w:tcW w:w="3340" w:type="dxa"/>
            <w:vAlign w:val="top"/>
          </w:tcPr>
          <w:p w14:paraId="44E0DE36">
            <w:pPr>
              <w:pStyle w:val="6"/>
              <w:spacing w:before="35" w:line="215" w:lineRule="auto"/>
              <w:ind w:left="638"/>
            </w:pPr>
            <w:r>
              <w:rPr>
                <w:spacing w:val="7"/>
              </w:rPr>
              <w:t>干清粪工艺，发酵还田</w:t>
            </w:r>
          </w:p>
        </w:tc>
      </w:tr>
      <w:tr w14:paraId="4B90D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34" w:type="dxa"/>
            <w:vAlign w:val="top"/>
          </w:tcPr>
          <w:p w14:paraId="65417F76">
            <w:pPr>
              <w:pStyle w:val="6"/>
              <w:spacing w:before="35" w:line="213" w:lineRule="auto"/>
              <w:ind w:left="220"/>
            </w:pPr>
            <w:r>
              <w:rPr>
                <w:spacing w:val="-1"/>
              </w:rPr>
              <w:t>30</w:t>
            </w:r>
          </w:p>
        </w:tc>
        <w:tc>
          <w:tcPr>
            <w:tcW w:w="3252" w:type="dxa"/>
            <w:vAlign w:val="top"/>
          </w:tcPr>
          <w:p w14:paraId="499EECA5">
            <w:pPr>
              <w:pStyle w:val="6"/>
              <w:spacing w:before="35" w:line="213" w:lineRule="auto"/>
              <w:ind w:left="1007"/>
            </w:pPr>
            <w:r>
              <w:rPr>
                <w:spacing w:val="6"/>
              </w:rPr>
              <w:t>王荣健养鸡场</w:t>
            </w:r>
          </w:p>
        </w:tc>
        <w:tc>
          <w:tcPr>
            <w:tcW w:w="1009" w:type="dxa"/>
            <w:vAlign w:val="top"/>
          </w:tcPr>
          <w:p w14:paraId="24712F77">
            <w:pPr>
              <w:pStyle w:val="6"/>
              <w:spacing w:before="35" w:line="213" w:lineRule="auto"/>
              <w:ind w:left="298"/>
            </w:pPr>
            <w:r>
              <w:rPr>
                <w:spacing w:val="3"/>
              </w:rPr>
              <w:t>8000</w:t>
            </w:r>
          </w:p>
        </w:tc>
        <w:tc>
          <w:tcPr>
            <w:tcW w:w="1267" w:type="dxa"/>
            <w:vAlign w:val="top"/>
          </w:tcPr>
          <w:p w14:paraId="50E519CE">
            <w:pPr>
              <w:pStyle w:val="6"/>
              <w:spacing w:before="35" w:line="213" w:lineRule="auto"/>
              <w:ind w:left="390"/>
            </w:pPr>
            <w:r>
              <w:t>16000</w:t>
            </w:r>
          </w:p>
        </w:tc>
        <w:tc>
          <w:tcPr>
            <w:tcW w:w="2645" w:type="dxa"/>
            <w:vAlign w:val="top"/>
          </w:tcPr>
          <w:p w14:paraId="2A4387A4">
            <w:pPr>
              <w:pStyle w:val="6"/>
              <w:spacing w:before="35" w:line="213" w:lineRule="auto"/>
              <w:ind w:left="395"/>
            </w:pPr>
            <w:r>
              <w:rPr>
                <w:spacing w:val="7"/>
              </w:rPr>
              <w:t>罗锦镇星草村亮底屯</w:t>
            </w:r>
          </w:p>
        </w:tc>
        <w:tc>
          <w:tcPr>
            <w:tcW w:w="1145" w:type="dxa"/>
            <w:vAlign w:val="top"/>
          </w:tcPr>
          <w:p w14:paraId="2596DEBE">
            <w:pPr>
              <w:pStyle w:val="6"/>
              <w:spacing w:before="35" w:line="213" w:lineRule="auto"/>
              <w:ind w:left="480"/>
            </w:pPr>
            <w:r>
              <w:t>鸡</w:t>
            </w:r>
          </w:p>
        </w:tc>
        <w:tc>
          <w:tcPr>
            <w:tcW w:w="1262" w:type="dxa"/>
            <w:vAlign w:val="top"/>
          </w:tcPr>
          <w:p w14:paraId="392843EE">
            <w:pPr>
              <w:pStyle w:val="6"/>
              <w:spacing w:before="35" w:line="213" w:lineRule="auto"/>
              <w:ind w:left="437"/>
            </w:pPr>
            <w:r>
              <w:t>舍饲</w:t>
            </w:r>
          </w:p>
        </w:tc>
        <w:tc>
          <w:tcPr>
            <w:tcW w:w="3340" w:type="dxa"/>
            <w:vAlign w:val="top"/>
          </w:tcPr>
          <w:p w14:paraId="35E867E0">
            <w:pPr>
              <w:pStyle w:val="6"/>
              <w:spacing w:before="35" w:line="213" w:lineRule="auto"/>
              <w:ind w:left="638"/>
            </w:pPr>
            <w:r>
              <w:rPr>
                <w:spacing w:val="7"/>
              </w:rPr>
              <w:t>干清粪工艺，发酵还田</w:t>
            </w:r>
          </w:p>
        </w:tc>
      </w:tr>
      <w:tr w14:paraId="45962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AA3C006">
            <w:pPr>
              <w:pStyle w:val="6"/>
              <w:spacing w:before="35" w:line="214" w:lineRule="auto"/>
              <w:ind w:left="220"/>
            </w:pPr>
            <w:r>
              <w:rPr>
                <w:spacing w:val="-1"/>
              </w:rPr>
              <w:t>31</w:t>
            </w:r>
          </w:p>
        </w:tc>
        <w:tc>
          <w:tcPr>
            <w:tcW w:w="3252" w:type="dxa"/>
            <w:vAlign w:val="top"/>
          </w:tcPr>
          <w:p w14:paraId="1AEB931E">
            <w:pPr>
              <w:pStyle w:val="6"/>
              <w:spacing w:before="35" w:line="214" w:lineRule="auto"/>
              <w:ind w:left="1008"/>
            </w:pPr>
            <w:r>
              <w:rPr>
                <w:spacing w:val="6"/>
              </w:rPr>
              <w:t>龙满成养猪场</w:t>
            </w:r>
          </w:p>
        </w:tc>
        <w:tc>
          <w:tcPr>
            <w:tcW w:w="1009" w:type="dxa"/>
            <w:vAlign w:val="top"/>
          </w:tcPr>
          <w:p w14:paraId="3049537C">
            <w:pPr>
              <w:pStyle w:val="6"/>
              <w:spacing w:before="35" w:line="214" w:lineRule="auto"/>
              <w:ind w:left="349"/>
            </w:pPr>
            <w:r>
              <w:rPr>
                <w:spacing w:val="3"/>
              </w:rPr>
              <w:t>450</w:t>
            </w:r>
          </w:p>
        </w:tc>
        <w:tc>
          <w:tcPr>
            <w:tcW w:w="1267" w:type="dxa"/>
            <w:vAlign w:val="top"/>
          </w:tcPr>
          <w:p w14:paraId="702690A6">
            <w:pPr>
              <w:pStyle w:val="6"/>
              <w:spacing w:before="35" w:line="214" w:lineRule="auto"/>
              <w:ind w:left="481"/>
            </w:pPr>
            <w:r>
              <w:rPr>
                <w:spacing w:val="2"/>
              </w:rPr>
              <w:t>900</w:t>
            </w:r>
          </w:p>
        </w:tc>
        <w:tc>
          <w:tcPr>
            <w:tcW w:w="2645" w:type="dxa"/>
            <w:vAlign w:val="top"/>
          </w:tcPr>
          <w:p w14:paraId="7D1C708D">
            <w:pPr>
              <w:pStyle w:val="6"/>
              <w:spacing w:before="35" w:line="214" w:lineRule="auto"/>
              <w:ind w:left="395"/>
            </w:pPr>
            <w:r>
              <w:rPr>
                <w:spacing w:val="7"/>
              </w:rPr>
              <w:t>苏桥镇太平村彭庄屯</w:t>
            </w:r>
          </w:p>
        </w:tc>
        <w:tc>
          <w:tcPr>
            <w:tcW w:w="1145" w:type="dxa"/>
            <w:vAlign w:val="top"/>
          </w:tcPr>
          <w:p w14:paraId="20A9A362">
            <w:pPr>
              <w:pStyle w:val="6"/>
              <w:spacing w:before="35" w:line="214" w:lineRule="auto"/>
              <w:ind w:left="387"/>
            </w:pPr>
            <w:r>
              <w:rPr>
                <w:spacing w:val="-5"/>
              </w:rPr>
              <w:t>生猪</w:t>
            </w:r>
          </w:p>
        </w:tc>
        <w:tc>
          <w:tcPr>
            <w:tcW w:w="1262" w:type="dxa"/>
            <w:vAlign w:val="top"/>
          </w:tcPr>
          <w:p w14:paraId="456E9482">
            <w:pPr>
              <w:pStyle w:val="6"/>
              <w:spacing w:before="35" w:line="214" w:lineRule="auto"/>
              <w:ind w:left="437"/>
            </w:pPr>
            <w:r>
              <w:t>舍饲</w:t>
            </w:r>
          </w:p>
        </w:tc>
        <w:tc>
          <w:tcPr>
            <w:tcW w:w="3340" w:type="dxa"/>
            <w:vAlign w:val="top"/>
          </w:tcPr>
          <w:p w14:paraId="5083C37E">
            <w:pPr>
              <w:pStyle w:val="6"/>
              <w:spacing w:before="35" w:line="214" w:lineRule="auto"/>
              <w:ind w:left="319"/>
            </w:pPr>
            <w:r>
              <w:rPr>
                <w:spacing w:val="8"/>
              </w:rPr>
              <w:t>异位发酵床模式，生成有机肥</w:t>
            </w:r>
          </w:p>
        </w:tc>
      </w:tr>
      <w:tr w14:paraId="0070D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634" w:type="dxa"/>
            <w:vAlign w:val="top"/>
          </w:tcPr>
          <w:p w14:paraId="14CF5FE0">
            <w:pPr>
              <w:pStyle w:val="6"/>
              <w:spacing w:before="36" w:line="216" w:lineRule="auto"/>
              <w:ind w:left="220"/>
            </w:pPr>
            <w:r>
              <w:rPr>
                <w:spacing w:val="-1"/>
              </w:rPr>
              <w:t>32</w:t>
            </w:r>
          </w:p>
        </w:tc>
        <w:tc>
          <w:tcPr>
            <w:tcW w:w="3252" w:type="dxa"/>
            <w:vAlign w:val="top"/>
          </w:tcPr>
          <w:p w14:paraId="4CD2D3A5">
            <w:pPr>
              <w:pStyle w:val="6"/>
              <w:spacing w:before="36" w:line="216" w:lineRule="auto"/>
              <w:ind w:left="1006"/>
            </w:pPr>
            <w:r>
              <w:rPr>
                <w:spacing w:val="7"/>
              </w:rPr>
              <w:t>周成林养猪场</w:t>
            </w:r>
          </w:p>
        </w:tc>
        <w:tc>
          <w:tcPr>
            <w:tcW w:w="1009" w:type="dxa"/>
            <w:vAlign w:val="top"/>
          </w:tcPr>
          <w:p w14:paraId="5A4DB8EF">
            <w:pPr>
              <w:pStyle w:val="6"/>
              <w:spacing w:before="36" w:line="216" w:lineRule="auto"/>
              <w:ind w:left="354"/>
            </w:pPr>
            <w:r>
              <w:rPr>
                <w:spacing w:val="1"/>
              </w:rPr>
              <w:t>500</w:t>
            </w:r>
          </w:p>
        </w:tc>
        <w:tc>
          <w:tcPr>
            <w:tcW w:w="1267" w:type="dxa"/>
            <w:vAlign w:val="top"/>
          </w:tcPr>
          <w:p w14:paraId="20EA7EB6">
            <w:pPr>
              <w:pStyle w:val="6"/>
              <w:spacing w:before="36" w:line="216" w:lineRule="auto"/>
              <w:ind w:left="443"/>
            </w:pPr>
            <w:r>
              <w:rPr>
                <w:spacing w:val="-1"/>
              </w:rPr>
              <w:t>1000</w:t>
            </w:r>
          </w:p>
        </w:tc>
        <w:tc>
          <w:tcPr>
            <w:tcW w:w="2645" w:type="dxa"/>
            <w:vAlign w:val="top"/>
          </w:tcPr>
          <w:p w14:paraId="61A70A36">
            <w:pPr>
              <w:pStyle w:val="6"/>
              <w:spacing w:before="36" w:line="216" w:lineRule="auto"/>
              <w:ind w:left="606"/>
            </w:pPr>
            <w:r>
              <w:rPr>
                <w:spacing w:val="7"/>
              </w:rPr>
              <w:t>苏桥镇上安源村</w:t>
            </w:r>
          </w:p>
        </w:tc>
        <w:tc>
          <w:tcPr>
            <w:tcW w:w="1145" w:type="dxa"/>
            <w:vAlign w:val="top"/>
          </w:tcPr>
          <w:p w14:paraId="1FF600A0">
            <w:pPr>
              <w:pStyle w:val="6"/>
              <w:spacing w:before="36" w:line="216" w:lineRule="auto"/>
              <w:ind w:left="387"/>
            </w:pPr>
            <w:r>
              <w:rPr>
                <w:spacing w:val="-5"/>
              </w:rPr>
              <w:t>生猪</w:t>
            </w:r>
          </w:p>
        </w:tc>
        <w:tc>
          <w:tcPr>
            <w:tcW w:w="1262" w:type="dxa"/>
            <w:vAlign w:val="top"/>
          </w:tcPr>
          <w:p w14:paraId="078AC0AD">
            <w:pPr>
              <w:pStyle w:val="6"/>
              <w:spacing w:before="36" w:line="216" w:lineRule="auto"/>
              <w:ind w:left="437"/>
            </w:pPr>
            <w:r>
              <w:t>舍饲</w:t>
            </w:r>
          </w:p>
        </w:tc>
        <w:tc>
          <w:tcPr>
            <w:tcW w:w="3340" w:type="dxa"/>
            <w:vAlign w:val="top"/>
          </w:tcPr>
          <w:p w14:paraId="345C41FC">
            <w:pPr>
              <w:pStyle w:val="6"/>
              <w:spacing w:before="36" w:line="216" w:lineRule="auto"/>
              <w:ind w:left="319"/>
            </w:pPr>
            <w:r>
              <w:rPr>
                <w:spacing w:val="8"/>
              </w:rPr>
              <w:t>异位发酵床模式，生成有机肥</w:t>
            </w:r>
          </w:p>
        </w:tc>
      </w:tr>
    </w:tbl>
    <w:p w14:paraId="1B026EB1">
      <w:pPr>
        <w:pStyle w:val="2"/>
        <w:spacing w:line="53" w:lineRule="exact"/>
        <w:rPr>
          <w:sz w:val="4"/>
        </w:rPr>
      </w:pPr>
    </w:p>
    <w:p w14:paraId="07C7445B">
      <w:pPr>
        <w:spacing w:line="53" w:lineRule="exact"/>
        <w:rPr>
          <w:sz w:val="4"/>
          <w:szCs w:val="4"/>
        </w:rPr>
        <w:sectPr>
          <w:footerReference r:id="rId29" w:type="default"/>
          <w:pgSz w:w="16820" w:h="11900"/>
          <w:pgMar w:top="825"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4933E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23EB0810">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4D408036">
            <w:pPr>
              <w:pStyle w:val="6"/>
              <w:spacing w:before="172" w:line="229" w:lineRule="auto"/>
              <w:ind w:left="1004"/>
            </w:pPr>
            <w:r>
              <w:rPr>
                <w:spacing w:val="7"/>
              </w:rPr>
              <w:t>养殖场户名称</w:t>
            </w:r>
          </w:p>
        </w:tc>
        <w:tc>
          <w:tcPr>
            <w:tcW w:w="1009" w:type="dxa"/>
            <w:vAlign w:val="top"/>
          </w:tcPr>
          <w:p w14:paraId="64C980D6">
            <w:pPr>
              <w:pStyle w:val="6"/>
              <w:spacing w:before="37" w:line="228" w:lineRule="auto"/>
              <w:ind w:left="199"/>
            </w:pPr>
            <w:r>
              <w:rPr>
                <w:spacing w:val="5"/>
              </w:rPr>
              <w:t>设计存</w:t>
            </w:r>
          </w:p>
          <w:p w14:paraId="4FA55A5E">
            <w:pPr>
              <w:pStyle w:val="6"/>
              <w:spacing w:before="24" w:line="217" w:lineRule="auto"/>
              <w:ind w:left="199"/>
            </w:pPr>
            <w:r>
              <w:rPr>
                <w:spacing w:val="5"/>
              </w:rPr>
              <w:t>栏规模</w:t>
            </w:r>
          </w:p>
        </w:tc>
        <w:tc>
          <w:tcPr>
            <w:tcW w:w="1267" w:type="dxa"/>
            <w:vAlign w:val="top"/>
          </w:tcPr>
          <w:p w14:paraId="6FC5FF1F">
            <w:pPr>
              <w:pStyle w:val="6"/>
              <w:spacing w:before="37" w:line="234" w:lineRule="auto"/>
              <w:ind w:left="433" w:right="106" w:hanging="314"/>
            </w:pPr>
            <w:r>
              <w:rPr>
                <w:spacing w:val="7"/>
              </w:rPr>
              <w:t>设计年出栏</w:t>
            </w:r>
            <w:r>
              <w:rPr>
                <w:spacing w:val="2"/>
              </w:rPr>
              <w:t>规模</w:t>
            </w:r>
          </w:p>
        </w:tc>
        <w:tc>
          <w:tcPr>
            <w:tcW w:w="2645" w:type="dxa"/>
            <w:vAlign w:val="top"/>
          </w:tcPr>
          <w:p w14:paraId="62F265DE">
            <w:pPr>
              <w:pStyle w:val="6"/>
              <w:spacing w:before="172" w:line="229" w:lineRule="auto"/>
              <w:ind w:left="809"/>
            </w:pPr>
            <w:r>
              <w:rPr>
                <w:spacing w:val="7"/>
              </w:rPr>
              <w:t>养殖场地址</w:t>
            </w:r>
          </w:p>
        </w:tc>
        <w:tc>
          <w:tcPr>
            <w:tcW w:w="1145" w:type="dxa"/>
            <w:vAlign w:val="top"/>
          </w:tcPr>
          <w:p w14:paraId="2864B492">
            <w:pPr>
              <w:pStyle w:val="6"/>
              <w:spacing w:before="172" w:line="229" w:lineRule="auto"/>
              <w:ind w:left="163"/>
            </w:pPr>
            <w:r>
              <w:rPr>
                <w:spacing w:val="5"/>
              </w:rPr>
              <w:t>养殖畜种</w:t>
            </w:r>
          </w:p>
        </w:tc>
        <w:tc>
          <w:tcPr>
            <w:tcW w:w="1262" w:type="dxa"/>
            <w:vAlign w:val="top"/>
          </w:tcPr>
          <w:p w14:paraId="291F299D">
            <w:pPr>
              <w:pStyle w:val="6"/>
              <w:spacing w:before="172" w:line="229" w:lineRule="auto"/>
              <w:ind w:left="222"/>
            </w:pPr>
            <w:r>
              <w:rPr>
                <w:spacing w:val="6"/>
              </w:rPr>
              <w:t>饲养方式</w:t>
            </w:r>
          </w:p>
        </w:tc>
        <w:tc>
          <w:tcPr>
            <w:tcW w:w="3340" w:type="dxa"/>
            <w:vAlign w:val="top"/>
          </w:tcPr>
          <w:p w14:paraId="62C778A3">
            <w:pPr>
              <w:pStyle w:val="6"/>
              <w:spacing w:before="171" w:line="231" w:lineRule="auto"/>
              <w:ind w:left="1057"/>
            </w:pPr>
            <w:r>
              <w:rPr>
                <w:spacing w:val="6"/>
              </w:rPr>
              <w:t>粪污利用方式</w:t>
            </w:r>
          </w:p>
        </w:tc>
      </w:tr>
      <w:tr w14:paraId="6132E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6649FA2">
            <w:pPr>
              <w:pStyle w:val="6"/>
              <w:spacing w:before="29" w:line="219" w:lineRule="auto"/>
              <w:ind w:left="220"/>
            </w:pPr>
            <w:r>
              <w:rPr>
                <w:spacing w:val="-1"/>
              </w:rPr>
              <w:t>33</w:t>
            </w:r>
          </w:p>
        </w:tc>
        <w:tc>
          <w:tcPr>
            <w:tcW w:w="3252" w:type="dxa"/>
            <w:vAlign w:val="top"/>
          </w:tcPr>
          <w:p w14:paraId="6AB07549">
            <w:pPr>
              <w:pStyle w:val="6"/>
              <w:spacing w:before="29" w:line="219" w:lineRule="auto"/>
              <w:ind w:left="1007"/>
            </w:pPr>
            <w:r>
              <w:rPr>
                <w:spacing w:val="6"/>
              </w:rPr>
              <w:t>卢初开养鸡场</w:t>
            </w:r>
          </w:p>
        </w:tc>
        <w:tc>
          <w:tcPr>
            <w:tcW w:w="1009" w:type="dxa"/>
            <w:vAlign w:val="top"/>
          </w:tcPr>
          <w:p w14:paraId="281ADB10">
            <w:pPr>
              <w:pStyle w:val="6"/>
              <w:spacing w:before="29" w:line="219" w:lineRule="auto"/>
              <w:ind w:left="262"/>
            </w:pPr>
            <w:r>
              <w:t>10000</w:t>
            </w:r>
          </w:p>
        </w:tc>
        <w:tc>
          <w:tcPr>
            <w:tcW w:w="1267" w:type="dxa"/>
            <w:vAlign w:val="top"/>
          </w:tcPr>
          <w:p w14:paraId="3110D5CE">
            <w:pPr>
              <w:pStyle w:val="6"/>
              <w:spacing w:before="29" w:line="219" w:lineRule="auto"/>
              <w:ind w:left="378"/>
            </w:pPr>
            <w:r>
              <w:rPr>
                <w:spacing w:val="2"/>
              </w:rPr>
              <w:t>20000</w:t>
            </w:r>
          </w:p>
        </w:tc>
        <w:tc>
          <w:tcPr>
            <w:tcW w:w="2645" w:type="dxa"/>
            <w:vAlign w:val="top"/>
          </w:tcPr>
          <w:p w14:paraId="1F7088DF">
            <w:pPr>
              <w:pStyle w:val="6"/>
              <w:spacing w:before="29" w:line="219" w:lineRule="auto"/>
              <w:ind w:left="395"/>
            </w:pPr>
            <w:r>
              <w:rPr>
                <w:spacing w:val="7"/>
              </w:rPr>
              <w:t>苏桥镇盘洞村盘洞屯</w:t>
            </w:r>
          </w:p>
        </w:tc>
        <w:tc>
          <w:tcPr>
            <w:tcW w:w="1145" w:type="dxa"/>
            <w:vAlign w:val="top"/>
          </w:tcPr>
          <w:p w14:paraId="07628F04">
            <w:pPr>
              <w:pStyle w:val="6"/>
              <w:spacing w:before="29" w:line="219" w:lineRule="auto"/>
              <w:ind w:left="480"/>
            </w:pPr>
            <w:r>
              <w:t>鸡</w:t>
            </w:r>
          </w:p>
        </w:tc>
        <w:tc>
          <w:tcPr>
            <w:tcW w:w="1262" w:type="dxa"/>
            <w:vAlign w:val="top"/>
          </w:tcPr>
          <w:p w14:paraId="1290B168">
            <w:pPr>
              <w:pStyle w:val="6"/>
              <w:spacing w:before="29" w:line="219" w:lineRule="auto"/>
              <w:ind w:left="437"/>
            </w:pPr>
            <w:r>
              <w:t>舍饲</w:t>
            </w:r>
          </w:p>
        </w:tc>
        <w:tc>
          <w:tcPr>
            <w:tcW w:w="3340" w:type="dxa"/>
            <w:vAlign w:val="top"/>
          </w:tcPr>
          <w:p w14:paraId="725757D1">
            <w:pPr>
              <w:pStyle w:val="6"/>
              <w:spacing w:before="29" w:line="219" w:lineRule="auto"/>
              <w:ind w:left="638"/>
            </w:pPr>
            <w:r>
              <w:rPr>
                <w:spacing w:val="7"/>
              </w:rPr>
              <w:t>干清粪工艺，发酵还田</w:t>
            </w:r>
          </w:p>
        </w:tc>
      </w:tr>
      <w:tr w14:paraId="4016A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5CD4F51">
            <w:pPr>
              <w:pStyle w:val="6"/>
              <w:spacing w:before="31" w:line="217" w:lineRule="auto"/>
              <w:ind w:left="220"/>
            </w:pPr>
            <w:r>
              <w:rPr>
                <w:spacing w:val="-1"/>
              </w:rPr>
              <w:t>34</w:t>
            </w:r>
          </w:p>
        </w:tc>
        <w:tc>
          <w:tcPr>
            <w:tcW w:w="3252" w:type="dxa"/>
            <w:vAlign w:val="top"/>
          </w:tcPr>
          <w:p w14:paraId="6DDB2FF9">
            <w:pPr>
              <w:pStyle w:val="6"/>
              <w:spacing w:before="31" w:line="217" w:lineRule="auto"/>
              <w:ind w:left="1006"/>
            </w:pPr>
            <w:r>
              <w:rPr>
                <w:spacing w:val="7"/>
              </w:rPr>
              <w:t>周国华养猪场</w:t>
            </w:r>
          </w:p>
        </w:tc>
        <w:tc>
          <w:tcPr>
            <w:tcW w:w="1009" w:type="dxa"/>
            <w:vAlign w:val="top"/>
          </w:tcPr>
          <w:p w14:paraId="32E415CF">
            <w:pPr>
              <w:pStyle w:val="6"/>
              <w:spacing w:before="31" w:line="217" w:lineRule="auto"/>
              <w:ind w:left="349"/>
            </w:pPr>
            <w:r>
              <w:rPr>
                <w:spacing w:val="3"/>
              </w:rPr>
              <w:t>450</w:t>
            </w:r>
          </w:p>
        </w:tc>
        <w:tc>
          <w:tcPr>
            <w:tcW w:w="1267" w:type="dxa"/>
            <w:vAlign w:val="top"/>
          </w:tcPr>
          <w:p w14:paraId="46B6E11D">
            <w:pPr>
              <w:pStyle w:val="6"/>
              <w:spacing w:before="31" w:line="217" w:lineRule="auto"/>
              <w:ind w:left="481"/>
            </w:pPr>
            <w:r>
              <w:rPr>
                <w:spacing w:val="2"/>
              </w:rPr>
              <w:t>900</w:t>
            </w:r>
          </w:p>
        </w:tc>
        <w:tc>
          <w:tcPr>
            <w:tcW w:w="2645" w:type="dxa"/>
            <w:vAlign w:val="top"/>
          </w:tcPr>
          <w:p w14:paraId="1261D35A">
            <w:pPr>
              <w:pStyle w:val="6"/>
              <w:spacing w:before="31" w:line="217" w:lineRule="auto"/>
              <w:ind w:left="395"/>
            </w:pPr>
            <w:r>
              <w:rPr>
                <w:spacing w:val="7"/>
              </w:rPr>
              <w:t>苏桥镇太平村彭庄屯</w:t>
            </w:r>
          </w:p>
        </w:tc>
        <w:tc>
          <w:tcPr>
            <w:tcW w:w="1145" w:type="dxa"/>
            <w:vAlign w:val="top"/>
          </w:tcPr>
          <w:p w14:paraId="3CE1A3CB">
            <w:pPr>
              <w:pStyle w:val="6"/>
              <w:spacing w:before="31" w:line="217" w:lineRule="auto"/>
              <w:ind w:left="387"/>
            </w:pPr>
            <w:r>
              <w:rPr>
                <w:spacing w:val="-5"/>
              </w:rPr>
              <w:t>生猪</w:t>
            </w:r>
          </w:p>
        </w:tc>
        <w:tc>
          <w:tcPr>
            <w:tcW w:w="1262" w:type="dxa"/>
            <w:vAlign w:val="top"/>
          </w:tcPr>
          <w:p w14:paraId="2F9D0F98">
            <w:pPr>
              <w:pStyle w:val="6"/>
              <w:spacing w:before="31" w:line="217" w:lineRule="auto"/>
              <w:ind w:left="437"/>
            </w:pPr>
            <w:r>
              <w:t>舍饲</w:t>
            </w:r>
          </w:p>
        </w:tc>
        <w:tc>
          <w:tcPr>
            <w:tcW w:w="3340" w:type="dxa"/>
            <w:vAlign w:val="top"/>
          </w:tcPr>
          <w:p w14:paraId="4A5254B5">
            <w:pPr>
              <w:pStyle w:val="6"/>
              <w:spacing w:before="31" w:line="217" w:lineRule="auto"/>
              <w:ind w:left="319"/>
            </w:pPr>
            <w:r>
              <w:rPr>
                <w:spacing w:val="8"/>
              </w:rPr>
              <w:t>异位发酵床模式，生成有机肥</w:t>
            </w:r>
          </w:p>
        </w:tc>
      </w:tr>
      <w:tr w14:paraId="11A04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A8A5746">
            <w:pPr>
              <w:pStyle w:val="6"/>
              <w:spacing w:before="32" w:line="217" w:lineRule="auto"/>
              <w:ind w:left="220"/>
            </w:pPr>
            <w:r>
              <w:rPr>
                <w:spacing w:val="-1"/>
              </w:rPr>
              <w:t>35</w:t>
            </w:r>
          </w:p>
        </w:tc>
        <w:tc>
          <w:tcPr>
            <w:tcW w:w="3252" w:type="dxa"/>
            <w:vAlign w:val="top"/>
          </w:tcPr>
          <w:p w14:paraId="5C3A7600">
            <w:pPr>
              <w:pStyle w:val="6"/>
              <w:spacing w:before="32" w:line="217" w:lineRule="auto"/>
              <w:ind w:left="1004"/>
            </w:pPr>
            <w:r>
              <w:rPr>
                <w:spacing w:val="7"/>
              </w:rPr>
              <w:t>廖五弟养鸡场</w:t>
            </w:r>
          </w:p>
        </w:tc>
        <w:tc>
          <w:tcPr>
            <w:tcW w:w="1009" w:type="dxa"/>
            <w:vAlign w:val="top"/>
          </w:tcPr>
          <w:p w14:paraId="6E4EEB25">
            <w:pPr>
              <w:pStyle w:val="6"/>
              <w:spacing w:before="32" w:line="217" w:lineRule="auto"/>
              <w:ind w:left="298"/>
            </w:pPr>
            <w:r>
              <w:rPr>
                <w:spacing w:val="3"/>
              </w:rPr>
              <w:t>9300</w:t>
            </w:r>
          </w:p>
        </w:tc>
        <w:tc>
          <w:tcPr>
            <w:tcW w:w="1267" w:type="dxa"/>
            <w:vAlign w:val="top"/>
          </w:tcPr>
          <w:p w14:paraId="5661605E">
            <w:pPr>
              <w:pStyle w:val="6"/>
              <w:spacing w:before="32" w:line="217" w:lineRule="auto"/>
              <w:ind w:left="390"/>
            </w:pPr>
            <w:r>
              <w:t>18600</w:t>
            </w:r>
          </w:p>
        </w:tc>
        <w:tc>
          <w:tcPr>
            <w:tcW w:w="2645" w:type="dxa"/>
            <w:vAlign w:val="top"/>
          </w:tcPr>
          <w:p w14:paraId="6F782CFE">
            <w:pPr>
              <w:pStyle w:val="6"/>
              <w:spacing w:before="32" w:line="217" w:lineRule="auto"/>
              <w:ind w:left="395"/>
            </w:pPr>
            <w:r>
              <w:rPr>
                <w:spacing w:val="7"/>
              </w:rPr>
              <w:t>苏桥镇黑石岭村井屯</w:t>
            </w:r>
          </w:p>
        </w:tc>
        <w:tc>
          <w:tcPr>
            <w:tcW w:w="1145" w:type="dxa"/>
            <w:vAlign w:val="top"/>
          </w:tcPr>
          <w:p w14:paraId="02067EF0">
            <w:pPr>
              <w:pStyle w:val="6"/>
              <w:spacing w:before="32" w:line="217" w:lineRule="auto"/>
              <w:ind w:left="480"/>
            </w:pPr>
            <w:r>
              <w:t>鸡</w:t>
            </w:r>
          </w:p>
        </w:tc>
        <w:tc>
          <w:tcPr>
            <w:tcW w:w="1262" w:type="dxa"/>
            <w:vAlign w:val="top"/>
          </w:tcPr>
          <w:p w14:paraId="766E70A4">
            <w:pPr>
              <w:pStyle w:val="6"/>
              <w:spacing w:before="32" w:line="217" w:lineRule="auto"/>
              <w:ind w:left="437"/>
            </w:pPr>
            <w:r>
              <w:t>舍饲</w:t>
            </w:r>
          </w:p>
        </w:tc>
        <w:tc>
          <w:tcPr>
            <w:tcW w:w="3340" w:type="dxa"/>
            <w:vAlign w:val="top"/>
          </w:tcPr>
          <w:p w14:paraId="5E0CEF2A">
            <w:pPr>
              <w:pStyle w:val="6"/>
              <w:spacing w:before="32" w:line="217" w:lineRule="auto"/>
              <w:ind w:left="638"/>
            </w:pPr>
            <w:r>
              <w:rPr>
                <w:spacing w:val="7"/>
              </w:rPr>
              <w:t>干清粪工艺，发酵还田</w:t>
            </w:r>
          </w:p>
        </w:tc>
      </w:tr>
      <w:tr w14:paraId="0D66D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24AEA32">
            <w:pPr>
              <w:pStyle w:val="6"/>
              <w:spacing w:before="30" w:line="218" w:lineRule="auto"/>
              <w:ind w:left="220"/>
            </w:pPr>
            <w:r>
              <w:rPr>
                <w:spacing w:val="-1"/>
              </w:rPr>
              <w:t>36</w:t>
            </w:r>
          </w:p>
        </w:tc>
        <w:tc>
          <w:tcPr>
            <w:tcW w:w="3252" w:type="dxa"/>
            <w:vAlign w:val="top"/>
          </w:tcPr>
          <w:p w14:paraId="52A3F3E0">
            <w:pPr>
              <w:pStyle w:val="6"/>
              <w:spacing w:before="30" w:line="218" w:lineRule="auto"/>
              <w:ind w:left="1016"/>
            </w:pPr>
            <w:r>
              <w:rPr>
                <w:spacing w:val="5"/>
              </w:rPr>
              <w:t>雷建明养猪场</w:t>
            </w:r>
          </w:p>
        </w:tc>
        <w:tc>
          <w:tcPr>
            <w:tcW w:w="1009" w:type="dxa"/>
            <w:vAlign w:val="top"/>
          </w:tcPr>
          <w:p w14:paraId="577FA043">
            <w:pPr>
              <w:pStyle w:val="6"/>
              <w:spacing w:before="30" w:line="218" w:lineRule="auto"/>
              <w:ind w:left="351"/>
            </w:pPr>
            <w:r>
              <w:rPr>
                <w:spacing w:val="2"/>
              </w:rPr>
              <w:t>650</w:t>
            </w:r>
          </w:p>
        </w:tc>
        <w:tc>
          <w:tcPr>
            <w:tcW w:w="1267" w:type="dxa"/>
            <w:vAlign w:val="top"/>
          </w:tcPr>
          <w:p w14:paraId="026C6DD7">
            <w:pPr>
              <w:pStyle w:val="6"/>
              <w:spacing w:before="30" w:line="218" w:lineRule="auto"/>
              <w:ind w:left="443"/>
            </w:pPr>
            <w:r>
              <w:rPr>
                <w:spacing w:val="-1"/>
              </w:rPr>
              <w:t>1300</w:t>
            </w:r>
          </w:p>
        </w:tc>
        <w:tc>
          <w:tcPr>
            <w:tcW w:w="2645" w:type="dxa"/>
            <w:vAlign w:val="top"/>
          </w:tcPr>
          <w:p w14:paraId="3217BF02">
            <w:pPr>
              <w:pStyle w:val="6"/>
              <w:spacing w:before="30" w:line="218" w:lineRule="auto"/>
              <w:ind w:left="395"/>
            </w:pPr>
            <w:r>
              <w:rPr>
                <w:spacing w:val="7"/>
              </w:rPr>
              <w:t>苏桥镇大罗村庙门屯</w:t>
            </w:r>
          </w:p>
        </w:tc>
        <w:tc>
          <w:tcPr>
            <w:tcW w:w="1145" w:type="dxa"/>
            <w:vAlign w:val="top"/>
          </w:tcPr>
          <w:p w14:paraId="57A4C0A2">
            <w:pPr>
              <w:pStyle w:val="6"/>
              <w:spacing w:before="30" w:line="218" w:lineRule="auto"/>
              <w:ind w:left="387"/>
            </w:pPr>
            <w:r>
              <w:rPr>
                <w:spacing w:val="-5"/>
              </w:rPr>
              <w:t>生猪</w:t>
            </w:r>
          </w:p>
        </w:tc>
        <w:tc>
          <w:tcPr>
            <w:tcW w:w="1262" w:type="dxa"/>
            <w:vAlign w:val="top"/>
          </w:tcPr>
          <w:p w14:paraId="0799B36B">
            <w:pPr>
              <w:pStyle w:val="6"/>
              <w:spacing w:before="30" w:line="218" w:lineRule="auto"/>
              <w:ind w:left="437"/>
            </w:pPr>
            <w:r>
              <w:t>舍饲</w:t>
            </w:r>
          </w:p>
        </w:tc>
        <w:tc>
          <w:tcPr>
            <w:tcW w:w="3340" w:type="dxa"/>
            <w:vAlign w:val="top"/>
          </w:tcPr>
          <w:p w14:paraId="1E1D85DB">
            <w:pPr>
              <w:pStyle w:val="6"/>
              <w:spacing w:before="30" w:line="218" w:lineRule="auto"/>
              <w:ind w:left="319"/>
            </w:pPr>
            <w:r>
              <w:rPr>
                <w:spacing w:val="8"/>
              </w:rPr>
              <w:t>异位发酵床模式，生成有机肥</w:t>
            </w:r>
          </w:p>
        </w:tc>
      </w:tr>
      <w:tr w14:paraId="3C1B4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18BDF4D">
            <w:pPr>
              <w:pStyle w:val="6"/>
              <w:spacing w:before="31" w:line="217" w:lineRule="auto"/>
              <w:ind w:left="220"/>
            </w:pPr>
            <w:r>
              <w:rPr>
                <w:spacing w:val="-1"/>
              </w:rPr>
              <w:t>37</w:t>
            </w:r>
          </w:p>
        </w:tc>
        <w:tc>
          <w:tcPr>
            <w:tcW w:w="3252" w:type="dxa"/>
            <w:vAlign w:val="top"/>
          </w:tcPr>
          <w:p w14:paraId="0327A475">
            <w:pPr>
              <w:pStyle w:val="6"/>
              <w:spacing w:before="31" w:line="217" w:lineRule="auto"/>
              <w:ind w:left="1007"/>
            </w:pPr>
            <w:r>
              <w:rPr>
                <w:spacing w:val="6"/>
              </w:rPr>
              <w:t>莫遗壮养鸡场</w:t>
            </w:r>
          </w:p>
        </w:tc>
        <w:tc>
          <w:tcPr>
            <w:tcW w:w="1009" w:type="dxa"/>
            <w:vAlign w:val="top"/>
          </w:tcPr>
          <w:p w14:paraId="07C2860C">
            <w:pPr>
              <w:pStyle w:val="6"/>
              <w:spacing w:before="31" w:line="217" w:lineRule="auto"/>
              <w:ind w:left="262"/>
            </w:pPr>
            <w:r>
              <w:t>10000</w:t>
            </w:r>
          </w:p>
        </w:tc>
        <w:tc>
          <w:tcPr>
            <w:tcW w:w="1267" w:type="dxa"/>
            <w:vAlign w:val="top"/>
          </w:tcPr>
          <w:p w14:paraId="1EFD6A76">
            <w:pPr>
              <w:pStyle w:val="6"/>
              <w:spacing w:before="31" w:line="217" w:lineRule="auto"/>
              <w:ind w:left="378"/>
            </w:pPr>
            <w:r>
              <w:rPr>
                <w:spacing w:val="2"/>
              </w:rPr>
              <w:t>20000</w:t>
            </w:r>
          </w:p>
        </w:tc>
        <w:tc>
          <w:tcPr>
            <w:tcW w:w="2645" w:type="dxa"/>
            <w:vAlign w:val="top"/>
          </w:tcPr>
          <w:p w14:paraId="016F3578">
            <w:pPr>
              <w:pStyle w:val="6"/>
              <w:spacing w:before="31" w:line="217" w:lineRule="auto"/>
              <w:ind w:left="395"/>
            </w:pPr>
            <w:r>
              <w:rPr>
                <w:spacing w:val="7"/>
              </w:rPr>
              <w:t>罗锦镇星草村下亮屯</w:t>
            </w:r>
          </w:p>
        </w:tc>
        <w:tc>
          <w:tcPr>
            <w:tcW w:w="1145" w:type="dxa"/>
            <w:vAlign w:val="top"/>
          </w:tcPr>
          <w:p w14:paraId="05C9AE26">
            <w:pPr>
              <w:pStyle w:val="6"/>
              <w:spacing w:before="31" w:line="217" w:lineRule="auto"/>
              <w:ind w:left="480"/>
            </w:pPr>
            <w:r>
              <w:t>鸡</w:t>
            </w:r>
          </w:p>
        </w:tc>
        <w:tc>
          <w:tcPr>
            <w:tcW w:w="1262" w:type="dxa"/>
            <w:vAlign w:val="top"/>
          </w:tcPr>
          <w:p w14:paraId="1473B832">
            <w:pPr>
              <w:pStyle w:val="6"/>
              <w:spacing w:before="31" w:line="217" w:lineRule="auto"/>
              <w:ind w:left="437"/>
            </w:pPr>
            <w:r>
              <w:t>舍饲</w:t>
            </w:r>
          </w:p>
        </w:tc>
        <w:tc>
          <w:tcPr>
            <w:tcW w:w="3340" w:type="dxa"/>
            <w:vAlign w:val="top"/>
          </w:tcPr>
          <w:p w14:paraId="1D47E767">
            <w:pPr>
              <w:pStyle w:val="6"/>
              <w:spacing w:before="31" w:line="217" w:lineRule="auto"/>
              <w:ind w:left="638"/>
            </w:pPr>
            <w:r>
              <w:rPr>
                <w:spacing w:val="7"/>
              </w:rPr>
              <w:t>干清粪工艺，发酵还田</w:t>
            </w:r>
          </w:p>
        </w:tc>
      </w:tr>
      <w:tr w14:paraId="1E4C5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265289BA">
            <w:pPr>
              <w:pStyle w:val="6"/>
              <w:spacing w:before="32" w:line="217" w:lineRule="auto"/>
              <w:ind w:left="220"/>
            </w:pPr>
            <w:r>
              <w:rPr>
                <w:spacing w:val="-1"/>
              </w:rPr>
              <w:t>38</w:t>
            </w:r>
          </w:p>
        </w:tc>
        <w:tc>
          <w:tcPr>
            <w:tcW w:w="3252" w:type="dxa"/>
            <w:vAlign w:val="top"/>
          </w:tcPr>
          <w:p w14:paraId="014C4985">
            <w:pPr>
              <w:pStyle w:val="6"/>
              <w:spacing w:before="32" w:line="217" w:lineRule="auto"/>
              <w:ind w:left="1008"/>
            </w:pPr>
            <w:r>
              <w:rPr>
                <w:spacing w:val="6"/>
              </w:rPr>
              <w:t>于明华养猪场</w:t>
            </w:r>
          </w:p>
        </w:tc>
        <w:tc>
          <w:tcPr>
            <w:tcW w:w="1009" w:type="dxa"/>
            <w:vAlign w:val="top"/>
          </w:tcPr>
          <w:p w14:paraId="0DE04974">
            <w:pPr>
              <w:pStyle w:val="6"/>
              <w:spacing w:before="32" w:line="217" w:lineRule="auto"/>
              <w:ind w:left="355"/>
            </w:pPr>
            <w:r>
              <w:rPr>
                <w:spacing w:val="1"/>
              </w:rPr>
              <w:t>750</w:t>
            </w:r>
          </w:p>
        </w:tc>
        <w:tc>
          <w:tcPr>
            <w:tcW w:w="1267" w:type="dxa"/>
            <w:vAlign w:val="top"/>
          </w:tcPr>
          <w:p w14:paraId="369822E9">
            <w:pPr>
              <w:pStyle w:val="6"/>
              <w:spacing w:before="32" w:line="217" w:lineRule="auto"/>
              <w:ind w:left="443"/>
            </w:pPr>
            <w:r>
              <w:rPr>
                <w:spacing w:val="-1"/>
              </w:rPr>
              <w:t>1500</w:t>
            </w:r>
          </w:p>
        </w:tc>
        <w:tc>
          <w:tcPr>
            <w:tcW w:w="2645" w:type="dxa"/>
            <w:vAlign w:val="top"/>
          </w:tcPr>
          <w:p w14:paraId="21D0CF08">
            <w:pPr>
              <w:pStyle w:val="6"/>
              <w:spacing w:before="32" w:line="217" w:lineRule="auto"/>
              <w:ind w:left="395"/>
            </w:pPr>
            <w:r>
              <w:rPr>
                <w:spacing w:val="7"/>
              </w:rPr>
              <w:t>苏桥镇大罗村庙门屯</w:t>
            </w:r>
          </w:p>
        </w:tc>
        <w:tc>
          <w:tcPr>
            <w:tcW w:w="1145" w:type="dxa"/>
            <w:vAlign w:val="top"/>
          </w:tcPr>
          <w:p w14:paraId="64FBB0A0">
            <w:pPr>
              <w:pStyle w:val="6"/>
              <w:spacing w:before="32" w:line="217" w:lineRule="auto"/>
              <w:ind w:left="387"/>
            </w:pPr>
            <w:r>
              <w:rPr>
                <w:spacing w:val="-5"/>
              </w:rPr>
              <w:t>生猪</w:t>
            </w:r>
          </w:p>
        </w:tc>
        <w:tc>
          <w:tcPr>
            <w:tcW w:w="1262" w:type="dxa"/>
            <w:vAlign w:val="top"/>
          </w:tcPr>
          <w:p w14:paraId="39ADF145">
            <w:pPr>
              <w:pStyle w:val="6"/>
              <w:spacing w:before="32" w:line="217" w:lineRule="auto"/>
              <w:ind w:left="437"/>
            </w:pPr>
            <w:r>
              <w:t>舍饲</w:t>
            </w:r>
          </w:p>
        </w:tc>
        <w:tc>
          <w:tcPr>
            <w:tcW w:w="3340" w:type="dxa"/>
            <w:vAlign w:val="top"/>
          </w:tcPr>
          <w:p w14:paraId="1FA198B2">
            <w:pPr>
              <w:pStyle w:val="6"/>
              <w:spacing w:before="32" w:line="217" w:lineRule="auto"/>
              <w:ind w:left="319"/>
            </w:pPr>
            <w:r>
              <w:rPr>
                <w:spacing w:val="8"/>
              </w:rPr>
              <w:t>异位发酵床模式，生成有机肥</w:t>
            </w:r>
          </w:p>
        </w:tc>
      </w:tr>
      <w:tr w14:paraId="3A3C9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1590984">
            <w:pPr>
              <w:pStyle w:val="6"/>
              <w:spacing w:before="30" w:line="218" w:lineRule="auto"/>
              <w:ind w:left="220"/>
            </w:pPr>
            <w:r>
              <w:rPr>
                <w:spacing w:val="-1"/>
              </w:rPr>
              <w:t>39</w:t>
            </w:r>
          </w:p>
        </w:tc>
        <w:tc>
          <w:tcPr>
            <w:tcW w:w="3252" w:type="dxa"/>
            <w:vAlign w:val="top"/>
          </w:tcPr>
          <w:p w14:paraId="5A4C43B0">
            <w:pPr>
              <w:pStyle w:val="6"/>
              <w:spacing w:before="30" w:line="218" w:lineRule="auto"/>
              <w:ind w:left="1008"/>
            </w:pPr>
            <w:r>
              <w:rPr>
                <w:spacing w:val="6"/>
              </w:rPr>
              <w:t>于金生养猪场</w:t>
            </w:r>
          </w:p>
        </w:tc>
        <w:tc>
          <w:tcPr>
            <w:tcW w:w="1009" w:type="dxa"/>
            <w:vAlign w:val="top"/>
          </w:tcPr>
          <w:p w14:paraId="142E1740">
            <w:pPr>
              <w:pStyle w:val="6"/>
              <w:spacing w:before="30" w:line="218" w:lineRule="auto"/>
              <w:ind w:left="312"/>
            </w:pPr>
            <w:r>
              <w:rPr>
                <w:spacing w:val="-1"/>
              </w:rPr>
              <w:t>1000</w:t>
            </w:r>
          </w:p>
        </w:tc>
        <w:tc>
          <w:tcPr>
            <w:tcW w:w="1267" w:type="dxa"/>
            <w:vAlign w:val="top"/>
          </w:tcPr>
          <w:p w14:paraId="189A0A66">
            <w:pPr>
              <w:pStyle w:val="6"/>
              <w:spacing w:before="30" w:line="218" w:lineRule="auto"/>
              <w:ind w:left="430"/>
            </w:pPr>
            <w:r>
              <w:rPr>
                <w:spacing w:val="2"/>
              </w:rPr>
              <w:t>2000</w:t>
            </w:r>
          </w:p>
        </w:tc>
        <w:tc>
          <w:tcPr>
            <w:tcW w:w="2645" w:type="dxa"/>
            <w:vAlign w:val="top"/>
          </w:tcPr>
          <w:p w14:paraId="771DE9C0">
            <w:pPr>
              <w:pStyle w:val="6"/>
              <w:spacing w:before="30" w:line="218" w:lineRule="auto"/>
              <w:ind w:left="395"/>
            </w:pPr>
            <w:r>
              <w:rPr>
                <w:spacing w:val="7"/>
              </w:rPr>
              <w:t>苏桥镇大罗村庙门屯</w:t>
            </w:r>
          </w:p>
        </w:tc>
        <w:tc>
          <w:tcPr>
            <w:tcW w:w="1145" w:type="dxa"/>
            <w:vAlign w:val="top"/>
          </w:tcPr>
          <w:p w14:paraId="005EEAFE">
            <w:pPr>
              <w:pStyle w:val="6"/>
              <w:spacing w:before="30" w:line="218" w:lineRule="auto"/>
              <w:ind w:left="387"/>
            </w:pPr>
            <w:r>
              <w:rPr>
                <w:spacing w:val="-5"/>
              </w:rPr>
              <w:t>生猪</w:t>
            </w:r>
          </w:p>
        </w:tc>
        <w:tc>
          <w:tcPr>
            <w:tcW w:w="1262" w:type="dxa"/>
            <w:vAlign w:val="top"/>
          </w:tcPr>
          <w:p w14:paraId="18A7A000">
            <w:pPr>
              <w:pStyle w:val="6"/>
              <w:spacing w:before="30" w:line="218" w:lineRule="auto"/>
              <w:ind w:left="437"/>
            </w:pPr>
            <w:r>
              <w:t>舍饲</w:t>
            </w:r>
          </w:p>
        </w:tc>
        <w:tc>
          <w:tcPr>
            <w:tcW w:w="3340" w:type="dxa"/>
            <w:vAlign w:val="top"/>
          </w:tcPr>
          <w:p w14:paraId="6F24C40D">
            <w:pPr>
              <w:pStyle w:val="6"/>
              <w:spacing w:before="30" w:line="218" w:lineRule="auto"/>
              <w:ind w:left="319"/>
            </w:pPr>
            <w:r>
              <w:rPr>
                <w:spacing w:val="8"/>
              </w:rPr>
              <w:t>异位发酵床模式，生成有机肥</w:t>
            </w:r>
          </w:p>
        </w:tc>
      </w:tr>
      <w:tr w14:paraId="025D6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B8557A2">
            <w:pPr>
              <w:pStyle w:val="6"/>
              <w:spacing w:before="31" w:line="217" w:lineRule="auto"/>
              <w:ind w:left="215"/>
            </w:pPr>
            <w:r>
              <w:rPr>
                <w:spacing w:val="1"/>
              </w:rPr>
              <w:t>40</w:t>
            </w:r>
          </w:p>
        </w:tc>
        <w:tc>
          <w:tcPr>
            <w:tcW w:w="3252" w:type="dxa"/>
            <w:vAlign w:val="top"/>
          </w:tcPr>
          <w:p w14:paraId="46F48AFA">
            <w:pPr>
              <w:pStyle w:val="6"/>
              <w:spacing w:before="31" w:line="217" w:lineRule="auto"/>
              <w:ind w:left="1008"/>
            </w:pPr>
            <w:r>
              <w:rPr>
                <w:spacing w:val="6"/>
              </w:rPr>
              <w:t>于平生养猪场</w:t>
            </w:r>
          </w:p>
        </w:tc>
        <w:tc>
          <w:tcPr>
            <w:tcW w:w="1009" w:type="dxa"/>
            <w:vAlign w:val="top"/>
          </w:tcPr>
          <w:p w14:paraId="6EB2F5F4">
            <w:pPr>
              <w:pStyle w:val="6"/>
              <w:spacing w:before="31" w:line="217" w:lineRule="auto"/>
              <w:ind w:left="351"/>
            </w:pPr>
            <w:r>
              <w:rPr>
                <w:spacing w:val="2"/>
              </w:rPr>
              <w:t>600</w:t>
            </w:r>
          </w:p>
        </w:tc>
        <w:tc>
          <w:tcPr>
            <w:tcW w:w="1267" w:type="dxa"/>
            <w:vAlign w:val="top"/>
          </w:tcPr>
          <w:p w14:paraId="55247E32">
            <w:pPr>
              <w:pStyle w:val="6"/>
              <w:spacing w:before="31" w:line="217" w:lineRule="auto"/>
              <w:ind w:left="443"/>
            </w:pPr>
            <w:r>
              <w:rPr>
                <w:spacing w:val="-1"/>
              </w:rPr>
              <w:t>1200</w:t>
            </w:r>
          </w:p>
        </w:tc>
        <w:tc>
          <w:tcPr>
            <w:tcW w:w="2645" w:type="dxa"/>
            <w:vAlign w:val="top"/>
          </w:tcPr>
          <w:p w14:paraId="42B9E381">
            <w:pPr>
              <w:pStyle w:val="6"/>
              <w:spacing w:before="31" w:line="217" w:lineRule="auto"/>
              <w:ind w:left="395"/>
            </w:pPr>
            <w:r>
              <w:rPr>
                <w:spacing w:val="7"/>
              </w:rPr>
              <w:t>苏桥镇大罗村庙门屯</w:t>
            </w:r>
          </w:p>
        </w:tc>
        <w:tc>
          <w:tcPr>
            <w:tcW w:w="1145" w:type="dxa"/>
            <w:vAlign w:val="top"/>
          </w:tcPr>
          <w:p w14:paraId="3539BD84">
            <w:pPr>
              <w:pStyle w:val="6"/>
              <w:spacing w:before="31" w:line="217" w:lineRule="auto"/>
              <w:ind w:left="387"/>
            </w:pPr>
            <w:r>
              <w:rPr>
                <w:spacing w:val="-5"/>
              </w:rPr>
              <w:t>生猪</w:t>
            </w:r>
          </w:p>
        </w:tc>
        <w:tc>
          <w:tcPr>
            <w:tcW w:w="1262" w:type="dxa"/>
            <w:vAlign w:val="top"/>
          </w:tcPr>
          <w:p w14:paraId="718C6632">
            <w:pPr>
              <w:pStyle w:val="6"/>
              <w:spacing w:before="31" w:line="217" w:lineRule="auto"/>
              <w:ind w:left="437"/>
            </w:pPr>
            <w:r>
              <w:t>舍饲</w:t>
            </w:r>
          </w:p>
        </w:tc>
        <w:tc>
          <w:tcPr>
            <w:tcW w:w="3340" w:type="dxa"/>
            <w:vAlign w:val="top"/>
          </w:tcPr>
          <w:p w14:paraId="1434690B">
            <w:pPr>
              <w:pStyle w:val="6"/>
              <w:spacing w:before="31" w:line="217" w:lineRule="auto"/>
              <w:ind w:left="319"/>
            </w:pPr>
            <w:r>
              <w:rPr>
                <w:spacing w:val="8"/>
              </w:rPr>
              <w:t>异位发酵床模式，生成有机肥</w:t>
            </w:r>
          </w:p>
        </w:tc>
      </w:tr>
      <w:tr w14:paraId="22977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848BECF">
            <w:pPr>
              <w:pStyle w:val="6"/>
              <w:spacing w:before="33" w:line="216" w:lineRule="auto"/>
              <w:ind w:left="215"/>
            </w:pPr>
            <w:r>
              <w:rPr>
                <w:spacing w:val="1"/>
              </w:rPr>
              <w:t>41</w:t>
            </w:r>
          </w:p>
        </w:tc>
        <w:tc>
          <w:tcPr>
            <w:tcW w:w="3252" w:type="dxa"/>
            <w:vAlign w:val="top"/>
          </w:tcPr>
          <w:p w14:paraId="738B0914">
            <w:pPr>
              <w:pStyle w:val="6"/>
              <w:spacing w:before="33" w:line="216" w:lineRule="auto"/>
              <w:ind w:left="1009"/>
            </w:pPr>
            <w:r>
              <w:rPr>
                <w:spacing w:val="6"/>
              </w:rPr>
              <w:t>唐勇发养鸡场</w:t>
            </w:r>
          </w:p>
        </w:tc>
        <w:tc>
          <w:tcPr>
            <w:tcW w:w="1009" w:type="dxa"/>
            <w:vAlign w:val="top"/>
          </w:tcPr>
          <w:p w14:paraId="73E58732">
            <w:pPr>
              <w:pStyle w:val="6"/>
              <w:spacing w:before="33" w:line="216" w:lineRule="auto"/>
              <w:ind w:left="312"/>
            </w:pPr>
            <w:r>
              <w:rPr>
                <w:spacing w:val="-1"/>
              </w:rPr>
              <w:t>1000</w:t>
            </w:r>
          </w:p>
        </w:tc>
        <w:tc>
          <w:tcPr>
            <w:tcW w:w="1267" w:type="dxa"/>
            <w:vAlign w:val="top"/>
          </w:tcPr>
          <w:p w14:paraId="6552B073">
            <w:pPr>
              <w:pStyle w:val="6"/>
              <w:spacing w:before="33" w:line="216" w:lineRule="auto"/>
              <w:ind w:left="430"/>
            </w:pPr>
            <w:r>
              <w:rPr>
                <w:spacing w:val="2"/>
              </w:rPr>
              <w:t>2000</w:t>
            </w:r>
          </w:p>
        </w:tc>
        <w:tc>
          <w:tcPr>
            <w:tcW w:w="2645" w:type="dxa"/>
            <w:vAlign w:val="top"/>
          </w:tcPr>
          <w:p w14:paraId="204900AD">
            <w:pPr>
              <w:pStyle w:val="6"/>
              <w:spacing w:before="33" w:line="216" w:lineRule="auto"/>
              <w:ind w:left="395"/>
            </w:pPr>
            <w:r>
              <w:rPr>
                <w:spacing w:val="7"/>
              </w:rPr>
              <w:t>罗锦镇星草村马安村</w:t>
            </w:r>
          </w:p>
        </w:tc>
        <w:tc>
          <w:tcPr>
            <w:tcW w:w="1145" w:type="dxa"/>
            <w:vAlign w:val="top"/>
          </w:tcPr>
          <w:p w14:paraId="23B9F67B">
            <w:pPr>
              <w:pStyle w:val="6"/>
              <w:spacing w:before="33" w:line="216" w:lineRule="auto"/>
              <w:ind w:left="480"/>
            </w:pPr>
            <w:r>
              <w:t>鸡</w:t>
            </w:r>
          </w:p>
        </w:tc>
        <w:tc>
          <w:tcPr>
            <w:tcW w:w="1262" w:type="dxa"/>
            <w:vAlign w:val="top"/>
          </w:tcPr>
          <w:p w14:paraId="007414D5">
            <w:pPr>
              <w:pStyle w:val="6"/>
              <w:spacing w:before="33" w:line="216" w:lineRule="auto"/>
              <w:ind w:left="437"/>
            </w:pPr>
            <w:r>
              <w:t>舍饲</w:t>
            </w:r>
          </w:p>
        </w:tc>
        <w:tc>
          <w:tcPr>
            <w:tcW w:w="3340" w:type="dxa"/>
            <w:vAlign w:val="top"/>
          </w:tcPr>
          <w:p w14:paraId="6FE5020F">
            <w:pPr>
              <w:pStyle w:val="6"/>
              <w:spacing w:before="33" w:line="216" w:lineRule="auto"/>
              <w:ind w:left="638"/>
            </w:pPr>
            <w:r>
              <w:rPr>
                <w:spacing w:val="7"/>
              </w:rPr>
              <w:t>干清粪工艺，发酵还田</w:t>
            </w:r>
          </w:p>
        </w:tc>
      </w:tr>
      <w:tr w14:paraId="2CA62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4CF1647">
            <w:pPr>
              <w:pStyle w:val="6"/>
              <w:spacing w:before="31" w:line="217" w:lineRule="auto"/>
              <w:ind w:left="215"/>
            </w:pPr>
            <w:r>
              <w:rPr>
                <w:spacing w:val="1"/>
              </w:rPr>
              <w:t>42</w:t>
            </w:r>
          </w:p>
        </w:tc>
        <w:tc>
          <w:tcPr>
            <w:tcW w:w="3252" w:type="dxa"/>
            <w:vAlign w:val="top"/>
          </w:tcPr>
          <w:p w14:paraId="12904BF1">
            <w:pPr>
              <w:pStyle w:val="6"/>
              <w:spacing w:before="31" w:line="217" w:lineRule="auto"/>
              <w:ind w:left="1004"/>
            </w:pPr>
            <w:r>
              <w:rPr>
                <w:spacing w:val="7"/>
              </w:rPr>
              <w:t>黄先光养鸡场</w:t>
            </w:r>
          </w:p>
        </w:tc>
        <w:tc>
          <w:tcPr>
            <w:tcW w:w="1009" w:type="dxa"/>
            <w:vAlign w:val="top"/>
          </w:tcPr>
          <w:p w14:paraId="19C3B851">
            <w:pPr>
              <w:pStyle w:val="6"/>
              <w:spacing w:before="31" w:line="217" w:lineRule="auto"/>
              <w:ind w:left="302"/>
            </w:pPr>
            <w:r>
              <w:rPr>
                <w:spacing w:val="2"/>
              </w:rPr>
              <w:t>7500</w:t>
            </w:r>
          </w:p>
        </w:tc>
        <w:tc>
          <w:tcPr>
            <w:tcW w:w="1267" w:type="dxa"/>
            <w:vAlign w:val="top"/>
          </w:tcPr>
          <w:p w14:paraId="313C1437">
            <w:pPr>
              <w:pStyle w:val="6"/>
              <w:spacing w:before="31" w:line="217" w:lineRule="auto"/>
              <w:ind w:left="390"/>
            </w:pPr>
            <w:r>
              <w:t>15000</w:t>
            </w:r>
          </w:p>
        </w:tc>
        <w:tc>
          <w:tcPr>
            <w:tcW w:w="2645" w:type="dxa"/>
            <w:vAlign w:val="top"/>
          </w:tcPr>
          <w:p w14:paraId="03686CD9">
            <w:pPr>
              <w:pStyle w:val="6"/>
              <w:spacing w:before="31" w:line="217" w:lineRule="auto"/>
              <w:ind w:left="812"/>
            </w:pPr>
            <w:r>
              <w:rPr>
                <w:spacing w:val="6"/>
              </w:rPr>
              <w:t>永福镇曾村</w:t>
            </w:r>
          </w:p>
        </w:tc>
        <w:tc>
          <w:tcPr>
            <w:tcW w:w="1145" w:type="dxa"/>
            <w:vAlign w:val="top"/>
          </w:tcPr>
          <w:p w14:paraId="3A2AF824">
            <w:pPr>
              <w:pStyle w:val="6"/>
              <w:spacing w:before="31" w:line="217" w:lineRule="auto"/>
              <w:ind w:left="480"/>
            </w:pPr>
            <w:r>
              <w:t>鸡</w:t>
            </w:r>
          </w:p>
        </w:tc>
        <w:tc>
          <w:tcPr>
            <w:tcW w:w="1262" w:type="dxa"/>
            <w:vAlign w:val="top"/>
          </w:tcPr>
          <w:p w14:paraId="32BF289F">
            <w:pPr>
              <w:pStyle w:val="6"/>
              <w:spacing w:before="31" w:line="217" w:lineRule="auto"/>
              <w:ind w:left="437"/>
            </w:pPr>
            <w:r>
              <w:t>舍饲</w:t>
            </w:r>
          </w:p>
        </w:tc>
        <w:tc>
          <w:tcPr>
            <w:tcW w:w="3340" w:type="dxa"/>
            <w:vAlign w:val="top"/>
          </w:tcPr>
          <w:p w14:paraId="022FB509">
            <w:pPr>
              <w:pStyle w:val="6"/>
              <w:spacing w:before="31" w:line="217" w:lineRule="auto"/>
              <w:ind w:left="638"/>
            </w:pPr>
            <w:r>
              <w:rPr>
                <w:spacing w:val="7"/>
              </w:rPr>
              <w:t>干清粪工艺，发酵还田</w:t>
            </w:r>
          </w:p>
        </w:tc>
      </w:tr>
      <w:tr w14:paraId="3D23D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467B3DB">
            <w:pPr>
              <w:pStyle w:val="6"/>
              <w:spacing w:before="33" w:line="216" w:lineRule="auto"/>
              <w:ind w:left="215"/>
            </w:pPr>
            <w:r>
              <w:rPr>
                <w:spacing w:val="1"/>
              </w:rPr>
              <w:t>43</w:t>
            </w:r>
          </w:p>
        </w:tc>
        <w:tc>
          <w:tcPr>
            <w:tcW w:w="3252" w:type="dxa"/>
            <w:vAlign w:val="top"/>
          </w:tcPr>
          <w:p w14:paraId="596A8C1F">
            <w:pPr>
              <w:pStyle w:val="6"/>
              <w:spacing w:before="33" w:line="216" w:lineRule="auto"/>
              <w:ind w:left="1005"/>
            </w:pPr>
            <w:r>
              <w:rPr>
                <w:spacing w:val="7"/>
              </w:rPr>
              <w:t>刘汉飞养鸡场</w:t>
            </w:r>
          </w:p>
        </w:tc>
        <w:tc>
          <w:tcPr>
            <w:tcW w:w="1009" w:type="dxa"/>
            <w:vAlign w:val="top"/>
          </w:tcPr>
          <w:p w14:paraId="7306D86C">
            <w:pPr>
              <w:pStyle w:val="6"/>
              <w:spacing w:before="33" w:line="216" w:lineRule="auto"/>
              <w:ind w:left="298"/>
            </w:pPr>
            <w:r>
              <w:rPr>
                <w:spacing w:val="3"/>
              </w:rPr>
              <w:t>6000</w:t>
            </w:r>
          </w:p>
        </w:tc>
        <w:tc>
          <w:tcPr>
            <w:tcW w:w="1267" w:type="dxa"/>
            <w:vAlign w:val="top"/>
          </w:tcPr>
          <w:p w14:paraId="7A1678F5">
            <w:pPr>
              <w:pStyle w:val="6"/>
              <w:spacing w:before="33" w:line="216" w:lineRule="auto"/>
              <w:ind w:left="390"/>
            </w:pPr>
            <w:r>
              <w:t>12000</w:t>
            </w:r>
          </w:p>
        </w:tc>
        <w:tc>
          <w:tcPr>
            <w:tcW w:w="2645" w:type="dxa"/>
            <w:vAlign w:val="top"/>
          </w:tcPr>
          <w:p w14:paraId="52F94FD0">
            <w:pPr>
              <w:pStyle w:val="6"/>
              <w:spacing w:before="33" w:line="216" w:lineRule="auto"/>
              <w:ind w:left="606"/>
            </w:pPr>
            <w:r>
              <w:rPr>
                <w:spacing w:val="7"/>
              </w:rPr>
              <w:t>罗锦镇马安桥屯</w:t>
            </w:r>
          </w:p>
        </w:tc>
        <w:tc>
          <w:tcPr>
            <w:tcW w:w="1145" w:type="dxa"/>
            <w:vAlign w:val="top"/>
          </w:tcPr>
          <w:p w14:paraId="1B435A2F">
            <w:pPr>
              <w:pStyle w:val="6"/>
              <w:spacing w:before="33" w:line="216" w:lineRule="auto"/>
              <w:ind w:left="480"/>
            </w:pPr>
            <w:r>
              <w:t>鸡</w:t>
            </w:r>
          </w:p>
        </w:tc>
        <w:tc>
          <w:tcPr>
            <w:tcW w:w="1262" w:type="dxa"/>
            <w:vAlign w:val="top"/>
          </w:tcPr>
          <w:p w14:paraId="157073B3">
            <w:pPr>
              <w:pStyle w:val="6"/>
              <w:spacing w:before="33" w:line="216" w:lineRule="auto"/>
              <w:ind w:left="437"/>
            </w:pPr>
            <w:r>
              <w:t>舍饲</w:t>
            </w:r>
          </w:p>
        </w:tc>
        <w:tc>
          <w:tcPr>
            <w:tcW w:w="3340" w:type="dxa"/>
            <w:vAlign w:val="top"/>
          </w:tcPr>
          <w:p w14:paraId="40081DC2">
            <w:pPr>
              <w:pStyle w:val="6"/>
              <w:spacing w:before="33" w:line="216" w:lineRule="auto"/>
              <w:ind w:left="638"/>
            </w:pPr>
            <w:r>
              <w:rPr>
                <w:spacing w:val="7"/>
              </w:rPr>
              <w:t>干清粪工艺，发酵还田</w:t>
            </w:r>
          </w:p>
        </w:tc>
      </w:tr>
      <w:tr w14:paraId="6155E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B914C79">
            <w:pPr>
              <w:pStyle w:val="6"/>
              <w:spacing w:before="33" w:line="216" w:lineRule="auto"/>
              <w:ind w:left="215"/>
            </w:pPr>
            <w:r>
              <w:rPr>
                <w:spacing w:val="1"/>
              </w:rPr>
              <w:t>44</w:t>
            </w:r>
          </w:p>
        </w:tc>
        <w:tc>
          <w:tcPr>
            <w:tcW w:w="3252" w:type="dxa"/>
            <w:vAlign w:val="top"/>
          </w:tcPr>
          <w:p w14:paraId="68D02173">
            <w:pPr>
              <w:pStyle w:val="6"/>
              <w:spacing w:before="33" w:line="216" w:lineRule="auto"/>
              <w:ind w:left="1004"/>
            </w:pPr>
            <w:r>
              <w:rPr>
                <w:spacing w:val="7"/>
              </w:rPr>
              <w:t>林有成养鸡场</w:t>
            </w:r>
          </w:p>
        </w:tc>
        <w:tc>
          <w:tcPr>
            <w:tcW w:w="1009" w:type="dxa"/>
            <w:vAlign w:val="top"/>
          </w:tcPr>
          <w:p w14:paraId="4E2DC510">
            <w:pPr>
              <w:pStyle w:val="6"/>
              <w:spacing w:before="33" w:line="216" w:lineRule="auto"/>
              <w:ind w:left="298"/>
            </w:pPr>
            <w:r>
              <w:rPr>
                <w:spacing w:val="3"/>
              </w:rPr>
              <w:t>6000</w:t>
            </w:r>
          </w:p>
        </w:tc>
        <w:tc>
          <w:tcPr>
            <w:tcW w:w="1267" w:type="dxa"/>
            <w:vAlign w:val="top"/>
          </w:tcPr>
          <w:p w14:paraId="750778E3">
            <w:pPr>
              <w:pStyle w:val="6"/>
              <w:spacing w:before="33" w:line="216" w:lineRule="auto"/>
              <w:ind w:left="390"/>
            </w:pPr>
            <w:r>
              <w:t>15000</w:t>
            </w:r>
          </w:p>
        </w:tc>
        <w:tc>
          <w:tcPr>
            <w:tcW w:w="2645" w:type="dxa"/>
            <w:vAlign w:val="top"/>
          </w:tcPr>
          <w:p w14:paraId="50882A5E">
            <w:pPr>
              <w:pStyle w:val="6"/>
              <w:spacing w:before="33" w:line="216" w:lineRule="auto"/>
              <w:ind w:left="709"/>
            </w:pPr>
            <w:r>
              <w:rPr>
                <w:spacing w:val="6"/>
              </w:rPr>
              <w:t>罗锦镇星草村</w:t>
            </w:r>
          </w:p>
        </w:tc>
        <w:tc>
          <w:tcPr>
            <w:tcW w:w="1145" w:type="dxa"/>
            <w:vAlign w:val="top"/>
          </w:tcPr>
          <w:p w14:paraId="2C214AA6">
            <w:pPr>
              <w:pStyle w:val="6"/>
              <w:spacing w:before="33" w:line="216" w:lineRule="auto"/>
              <w:ind w:left="480"/>
            </w:pPr>
            <w:r>
              <w:t>鸡</w:t>
            </w:r>
          </w:p>
        </w:tc>
        <w:tc>
          <w:tcPr>
            <w:tcW w:w="1262" w:type="dxa"/>
            <w:vAlign w:val="top"/>
          </w:tcPr>
          <w:p w14:paraId="02F76474">
            <w:pPr>
              <w:pStyle w:val="6"/>
              <w:spacing w:before="33" w:line="216" w:lineRule="auto"/>
              <w:ind w:left="437"/>
            </w:pPr>
            <w:r>
              <w:t>舍饲</w:t>
            </w:r>
          </w:p>
        </w:tc>
        <w:tc>
          <w:tcPr>
            <w:tcW w:w="3340" w:type="dxa"/>
            <w:vAlign w:val="top"/>
          </w:tcPr>
          <w:p w14:paraId="4F027B43">
            <w:pPr>
              <w:pStyle w:val="6"/>
              <w:spacing w:before="33" w:line="216" w:lineRule="auto"/>
              <w:ind w:left="638"/>
            </w:pPr>
            <w:r>
              <w:rPr>
                <w:spacing w:val="7"/>
              </w:rPr>
              <w:t>干清粪工艺，发酵还田</w:t>
            </w:r>
          </w:p>
        </w:tc>
      </w:tr>
      <w:tr w14:paraId="212A5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6AC48C1">
            <w:pPr>
              <w:pStyle w:val="6"/>
              <w:spacing w:before="31" w:line="217" w:lineRule="auto"/>
              <w:ind w:left="215"/>
            </w:pPr>
            <w:r>
              <w:rPr>
                <w:spacing w:val="1"/>
              </w:rPr>
              <w:t>45</w:t>
            </w:r>
          </w:p>
        </w:tc>
        <w:tc>
          <w:tcPr>
            <w:tcW w:w="3252" w:type="dxa"/>
            <w:vAlign w:val="top"/>
          </w:tcPr>
          <w:p w14:paraId="648B95A7">
            <w:pPr>
              <w:pStyle w:val="6"/>
              <w:spacing w:before="31" w:line="217" w:lineRule="auto"/>
              <w:ind w:left="1009"/>
            </w:pPr>
            <w:r>
              <w:rPr>
                <w:spacing w:val="6"/>
              </w:rPr>
              <w:t>唐六七养鸡场</w:t>
            </w:r>
          </w:p>
        </w:tc>
        <w:tc>
          <w:tcPr>
            <w:tcW w:w="1009" w:type="dxa"/>
            <w:vAlign w:val="top"/>
          </w:tcPr>
          <w:p w14:paraId="1F9630F3">
            <w:pPr>
              <w:pStyle w:val="6"/>
              <w:spacing w:before="31" w:line="217" w:lineRule="auto"/>
              <w:ind w:left="302"/>
            </w:pPr>
            <w:r>
              <w:rPr>
                <w:spacing w:val="2"/>
              </w:rPr>
              <w:t>7000</w:t>
            </w:r>
          </w:p>
        </w:tc>
        <w:tc>
          <w:tcPr>
            <w:tcW w:w="1267" w:type="dxa"/>
            <w:vAlign w:val="top"/>
          </w:tcPr>
          <w:p w14:paraId="4217E1EC">
            <w:pPr>
              <w:pStyle w:val="6"/>
              <w:spacing w:before="31" w:line="217" w:lineRule="auto"/>
              <w:ind w:left="390"/>
            </w:pPr>
            <w:r>
              <w:t>14000</w:t>
            </w:r>
          </w:p>
        </w:tc>
        <w:tc>
          <w:tcPr>
            <w:tcW w:w="2645" w:type="dxa"/>
            <w:vAlign w:val="top"/>
          </w:tcPr>
          <w:p w14:paraId="13707608">
            <w:pPr>
              <w:pStyle w:val="6"/>
              <w:spacing w:before="31" w:line="217" w:lineRule="auto"/>
              <w:ind w:left="709"/>
            </w:pPr>
            <w:r>
              <w:rPr>
                <w:spacing w:val="6"/>
              </w:rPr>
              <w:t>罗锦镇星草村</w:t>
            </w:r>
          </w:p>
        </w:tc>
        <w:tc>
          <w:tcPr>
            <w:tcW w:w="1145" w:type="dxa"/>
            <w:vAlign w:val="top"/>
          </w:tcPr>
          <w:p w14:paraId="7D4E2CA0">
            <w:pPr>
              <w:pStyle w:val="6"/>
              <w:spacing w:before="31" w:line="217" w:lineRule="auto"/>
              <w:ind w:left="480"/>
            </w:pPr>
            <w:r>
              <w:t>鸡</w:t>
            </w:r>
          </w:p>
        </w:tc>
        <w:tc>
          <w:tcPr>
            <w:tcW w:w="1262" w:type="dxa"/>
            <w:vAlign w:val="top"/>
          </w:tcPr>
          <w:p w14:paraId="3BFA7D70">
            <w:pPr>
              <w:pStyle w:val="6"/>
              <w:spacing w:before="31" w:line="217" w:lineRule="auto"/>
              <w:ind w:left="437"/>
            </w:pPr>
            <w:r>
              <w:t>舍饲</w:t>
            </w:r>
          </w:p>
        </w:tc>
        <w:tc>
          <w:tcPr>
            <w:tcW w:w="3340" w:type="dxa"/>
            <w:vAlign w:val="top"/>
          </w:tcPr>
          <w:p w14:paraId="300F202F">
            <w:pPr>
              <w:pStyle w:val="6"/>
              <w:spacing w:before="31" w:line="217" w:lineRule="auto"/>
              <w:ind w:left="638"/>
            </w:pPr>
            <w:r>
              <w:rPr>
                <w:spacing w:val="7"/>
              </w:rPr>
              <w:t>干清粪工艺，发酵还田</w:t>
            </w:r>
          </w:p>
        </w:tc>
      </w:tr>
      <w:tr w14:paraId="2CCCF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107ED53">
            <w:pPr>
              <w:pStyle w:val="6"/>
              <w:spacing w:before="32" w:line="217" w:lineRule="auto"/>
              <w:ind w:left="215"/>
            </w:pPr>
            <w:r>
              <w:rPr>
                <w:spacing w:val="1"/>
              </w:rPr>
              <w:t>46</w:t>
            </w:r>
          </w:p>
        </w:tc>
        <w:tc>
          <w:tcPr>
            <w:tcW w:w="3252" w:type="dxa"/>
            <w:vAlign w:val="top"/>
          </w:tcPr>
          <w:p w14:paraId="57564FC6">
            <w:pPr>
              <w:pStyle w:val="6"/>
              <w:spacing w:before="32" w:line="217" w:lineRule="auto"/>
              <w:ind w:left="1038"/>
            </w:pPr>
            <w:r>
              <w:rPr>
                <w:spacing w:val="1"/>
              </w:rPr>
              <w:t>吕桂雲养猪场</w:t>
            </w:r>
          </w:p>
        </w:tc>
        <w:tc>
          <w:tcPr>
            <w:tcW w:w="1009" w:type="dxa"/>
            <w:vAlign w:val="top"/>
          </w:tcPr>
          <w:p w14:paraId="23893EFA">
            <w:pPr>
              <w:pStyle w:val="6"/>
              <w:spacing w:before="32" w:line="217" w:lineRule="auto"/>
              <w:ind w:left="354"/>
            </w:pPr>
            <w:r>
              <w:rPr>
                <w:spacing w:val="1"/>
              </w:rPr>
              <w:t>500</w:t>
            </w:r>
          </w:p>
        </w:tc>
        <w:tc>
          <w:tcPr>
            <w:tcW w:w="1267" w:type="dxa"/>
            <w:vAlign w:val="top"/>
          </w:tcPr>
          <w:p w14:paraId="71400CA6">
            <w:pPr>
              <w:pStyle w:val="6"/>
              <w:spacing w:before="32" w:line="217" w:lineRule="auto"/>
              <w:ind w:left="443"/>
            </w:pPr>
            <w:r>
              <w:rPr>
                <w:spacing w:val="-1"/>
              </w:rPr>
              <w:t>1000</w:t>
            </w:r>
          </w:p>
        </w:tc>
        <w:tc>
          <w:tcPr>
            <w:tcW w:w="2645" w:type="dxa"/>
            <w:vAlign w:val="top"/>
          </w:tcPr>
          <w:p w14:paraId="530021BA">
            <w:pPr>
              <w:pStyle w:val="6"/>
              <w:spacing w:before="32" w:line="217" w:lineRule="auto"/>
              <w:ind w:left="395"/>
            </w:pPr>
            <w:r>
              <w:rPr>
                <w:spacing w:val="7"/>
              </w:rPr>
              <w:t>苏桥镇大罗村庙门屯</w:t>
            </w:r>
          </w:p>
        </w:tc>
        <w:tc>
          <w:tcPr>
            <w:tcW w:w="1145" w:type="dxa"/>
            <w:vAlign w:val="top"/>
          </w:tcPr>
          <w:p w14:paraId="6322D3C3">
            <w:pPr>
              <w:pStyle w:val="6"/>
              <w:spacing w:before="32" w:line="217" w:lineRule="auto"/>
              <w:ind w:left="387"/>
            </w:pPr>
            <w:r>
              <w:rPr>
                <w:spacing w:val="-5"/>
              </w:rPr>
              <w:t>生猪</w:t>
            </w:r>
          </w:p>
        </w:tc>
        <w:tc>
          <w:tcPr>
            <w:tcW w:w="1262" w:type="dxa"/>
            <w:vAlign w:val="top"/>
          </w:tcPr>
          <w:p w14:paraId="192830B3">
            <w:pPr>
              <w:pStyle w:val="6"/>
              <w:spacing w:before="32" w:line="217" w:lineRule="auto"/>
              <w:ind w:left="437"/>
            </w:pPr>
            <w:r>
              <w:t>舍饲</w:t>
            </w:r>
          </w:p>
        </w:tc>
        <w:tc>
          <w:tcPr>
            <w:tcW w:w="3340" w:type="dxa"/>
            <w:vAlign w:val="top"/>
          </w:tcPr>
          <w:p w14:paraId="2CE733DE">
            <w:pPr>
              <w:pStyle w:val="6"/>
              <w:spacing w:before="32" w:line="217" w:lineRule="auto"/>
              <w:ind w:left="319"/>
            </w:pPr>
            <w:r>
              <w:rPr>
                <w:spacing w:val="8"/>
              </w:rPr>
              <w:t>异位发酵床模式，生成有机肥</w:t>
            </w:r>
          </w:p>
        </w:tc>
      </w:tr>
      <w:tr w14:paraId="1FFEF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BD97AA9">
            <w:pPr>
              <w:pStyle w:val="6"/>
              <w:spacing w:before="33" w:line="216" w:lineRule="auto"/>
              <w:ind w:left="215"/>
            </w:pPr>
            <w:r>
              <w:rPr>
                <w:spacing w:val="1"/>
              </w:rPr>
              <w:t>47</w:t>
            </w:r>
          </w:p>
        </w:tc>
        <w:tc>
          <w:tcPr>
            <w:tcW w:w="3252" w:type="dxa"/>
            <w:vAlign w:val="top"/>
          </w:tcPr>
          <w:p w14:paraId="70C5BB82">
            <w:pPr>
              <w:pStyle w:val="6"/>
              <w:spacing w:before="33" w:line="216" w:lineRule="auto"/>
              <w:ind w:left="1009"/>
            </w:pPr>
            <w:r>
              <w:rPr>
                <w:spacing w:val="6"/>
              </w:rPr>
              <w:t>李金秀养猪场</w:t>
            </w:r>
          </w:p>
        </w:tc>
        <w:tc>
          <w:tcPr>
            <w:tcW w:w="1009" w:type="dxa"/>
            <w:vAlign w:val="top"/>
          </w:tcPr>
          <w:p w14:paraId="53A9BB2A">
            <w:pPr>
              <w:pStyle w:val="6"/>
              <w:spacing w:before="33" w:line="216" w:lineRule="auto"/>
              <w:ind w:left="355"/>
            </w:pPr>
            <w:r>
              <w:rPr>
                <w:spacing w:val="1"/>
              </w:rPr>
              <w:t>700</w:t>
            </w:r>
          </w:p>
        </w:tc>
        <w:tc>
          <w:tcPr>
            <w:tcW w:w="1267" w:type="dxa"/>
            <w:vAlign w:val="top"/>
          </w:tcPr>
          <w:p w14:paraId="184F0720">
            <w:pPr>
              <w:pStyle w:val="6"/>
              <w:spacing w:before="33" w:line="216" w:lineRule="auto"/>
              <w:ind w:left="443"/>
            </w:pPr>
            <w:r>
              <w:rPr>
                <w:spacing w:val="-1"/>
              </w:rPr>
              <w:t>1400</w:t>
            </w:r>
          </w:p>
        </w:tc>
        <w:tc>
          <w:tcPr>
            <w:tcW w:w="2645" w:type="dxa"/>
            <w:vAlign w:val="top"/>
          </w:tcPr>
          <w:p w14:paraId="4D6F4471">
            <w:pPr>
              <w:pStyle w:val="6"/>
              <w:spacing w:before="33" w:line="216" w:lineRule="auto"/>
              <w:ind w:left="395"/>
            </w:pPr>
            <w:r>
              <w:rPr>
                <w:spacing w:val="7"/>
              </w:rPr>
              <w:t>苏桥镇大罗村庙门屯</w:t>
            </w:r>
          </w:p>
        </w:tc>
        <w:tc>
          <w:tcPr>
            <w:tcW w:w="1145" w:type="dxa"/>
            <w:vAlign w:val="top"/>
          </w:tcPr>
          <w:p w14:paraId="366B3022">
            <w:pPr>
              <w:pStyle w:val="6"/>
              <w:spacing w:before="33" w:line="216" w:lineRule="auto"/>
              <w:ind w:left="387"/>
            </w:pPr>
            <w:r>
              <w:rPr>
                <w:spacing w:val="-5"/>
              </w:rPr>
              <w:t>生猪</w:t>
            </w:r>
          </w:p>
        </w:tc>
        <w:tc>
          <w:tcPr>
            <w:tcW w:w="1262" w:type="dxa"/>
            <w:vAlign w:val="top"/>
          </w:tcPr>
          <w:p w14:paraId="7D46F7E0">
            <w:pPr>
              <w:pStyle w:val="6"/>
              <w:spacing w:before="33" w:line="216" w:lineRule="auto"/>
              <w:ind w:left="437"/>
            </w:pPr>
            <w:r>
              <w:t>舍饲</w:t>
            </w:r>
          </w:p>
        </w:tc>
        <w:tc>
          <w:tcPr>
            <w:tcW w:w="3340" w:type="dxa"/>
            <w:vAlign w:val="top"/>
          </w:tcPr>
          <w:p w14:paraId="05DB96AF">
            <w:pPr>
              <w:pStyle w:val="6"/>
              <w:spacing w:before="33" w:line="216" w:lineRule="auto"/>
              <w:ind w:left="319"/>
            </w:pPr>
            <w:r>
              <w:rPr>
                <w:spacing w:val="8"/>
              </w:rPr>
              <w:t>异位发酵床模式，生成有机肥</w:t>
            </w:r>
          </w:p>
        </w:tc>
      </w:tr>
      <w:tr w14:paraId="132EC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CD69F94">
            <w:pPr>
              <w:pStyle w:val="6"/>
              <w:spacing w:before="31" w:line="217" w:lineRule="auto"/>
              <w:ind w:left="215"/>
            </w:pPr>
            <w:r>
              <w:rPr>
                <w:spacing w:val="1"/>
              </w:rPr>
              <w:t>48</w:t>
            </w:r>
          </w:p>
        </w:tc>
        <w:tc>
          <w:tcPr>
            <w:tcW w:w="3252" w:type="dxa"/>
            <w:vAlign w:val="top"/>
          </w:tcPr>
          <w:p w14:paraId="1B32A9DD">
            <w:pPr>
              <w:pStyle w:val="6"/>
              <w:spacing w:before="31" w:line="217" w:lineRule="auto"/>
              <w:ind w:left="1003"/>
            </w:pPr>
            <w:r>
              <w:rPr>
                <w:spacing w:val="7"/>
              </w:rPr>
              <w:t>蒋桂华养鸡场</w:t>
            </w:r>
          </w:p>
        </w:tc>
        <w:tc>
          <w:tcPr>
            <w:tcW w:w="1009" w:type="dxa"/>
            <w:vAlign w:val="top"/>
          </w:tcPr>
          <w:p w14:paraId="178B3113">
            <w:pPr>
              <w:pStyle w:val="6"/>
              <w:spacing w:before="31" w:line="217" w:lineRule="auto"/>
              <w:ind w:left="302"/>
            </w:pPr>
            <w:r>
              <w:rPr>
                <w:spacing w:val="2"/>
              </w:rPr>
              <w:t>7000</w:t>
            </w:r>
          </w:p>
        </w:tc>
        <w:tc>
          <w:tcPr>
            <w:tcW w:w="1267" w:type="dxa"/>
            <w:vAlign w:val="top"/>
          </w:tcPr>
          <w:p w14:paraId="1F5CA8DB">
            <w:pPr>
              <w:pStyle w:val="6"/>
              <w:spacing w:before="31" w:line="217" w:lineRule="auto"/>
              <w:ind w:left="390"/>
            </w:pPr>
            <w:r>
              <w:t>14000</w:t>
            </w:r>
          </w:p>
        </w:tc>
        <w:tc>
          <w:tcPr>
            <w:tcW w:w="2645" w:type="dxa"/>
            <w:vAlign w:val="top"/>
          </w:tcPr>
          <w:p w14:paraId="47A82552">
            <w:pPr>
              <w:pStyle w:val="6"/>
              <w:spacing w:before="31" w:line="217" w:lineRule="auto"/>
              <w:ind w:left="709"/>
            </w:pPr>
            <w:r>
              <w:rPr>
                <w:spacing w:val="6"/>
              </w:rPr>
              <w:t>苏桥镇太平村</w:t>
            </w:r>
          </w:p>
        </w:tc>
        <w:tc>
          <w:tcPr>
            <w:tcW w:w="1145" w:type="dxa"/>
            <w:vAlign w:val="top"/>
          </w:tcPr>
          <w:p w14:paraId="4A36D070">
            <w:pPr>
              <w:pStyle w:val="6"/>
              <w:spacing w:before="31" w:line="217" w:lineRule="auto"/>
              <w:ind w:left="480"/>
            </w:pPr>
            <w:r>
              <w:t>鸡</w:t>
            </w:r>
          </w:p>
        </w:tc>
        <w:tc>
          <w:tcPr>
            <w:tcW w:w="1262" w:type="dxa"/>
            <w:vAlign w:val="top"/>
          </w:tcPr>
          <w:p w14:paraId="5172A5E8">
            <w:pPr>
              <w:pStyle w:val="6"/>
              <w:spacing w:before="31" w:line="217" w:lineRule="auto"/>
              <w:ind w:left="437"/>
            </w:pPr>
            <w:r>
              <w:t>舍饲</w:t>
            </w:r>
          </w:p>
        </w:tc>
        <w:tc>
          <w:tcPr>
            <w:tcW w:w="3340" w:type="dxa"/>
            <w:vAlign w:val="top"/>
          </w:tcPr>
          <w:p w14:paraId="23836043">
            <w:pPr>
              <w:pStyle w:val="6"/>
              <w:spacing w:before="31" w:line="217" w:lineRule="auto"/>
              <w:ind w:left="638"/>
            </w:pPr>
            <w:r>
              <w:rPr>
                <w:spacing w:val="7"/>
              </w:rPr>
              <w:t>干清粪工艺，发酵还田</w:t>
            </w:r>
          </w:p>
        </w:tc>
      </w:tr>
      <w:tr w14:paraId="06167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9DC0904">
            <w:pPr>
              <w:pStyle w:val="6"/>
              <w:spacing w:before="33" w:line="216" w:lineRule="auto"/>
              <w:ind w:left="215"/>
            </w:pPr>
            <w:r>
              <w:rPr>
                <w:spacing w:val="1"/>
              </w:rPr>
              <w:t>49</w:t>
            </w:r>
          </w:p>
        </w:tc>
        <w:tc>
          <w:tcPr>
            <w:tcW w:w="3252" w:type="dxa"/>
            <w:vAlign w:val="top"/>
          </w:tcPr>
          <w:p w14:paraId="389D3F2C">
            <w:pPr>
              <w:pStyle w:val="6"/>
              <w:spacing w:before="33" w:line="216" w:lineRule="auto"/>
              <w:ind w:left="1017"/>
            </w:pPr>
            <w:r>
              <w:rPr>
                <w:spacing w:val="5"/>
              </w:rPr>
              <w:t>韦秋菊养鸡场</w:t>
            </w:r>
          </w:p>
        </w:tc>
        <w:tc>
          <w:tcPr>
            <w:tcW w:w="1009" w:type="dxa"/>
            <w:vAlign w:val="top"/>
          </w:tcPr>
          <w:p w14:paraId="0DE6B4FF">
            <w:pPr>
              <w:pStyle w:val="6"/>
              <w:spacing w:before="33" w:line="216" w:lineRule="auto"/>
              <w:ind w:left="298"/>
            </w:pPr>
            <w:r>
              <w:rPr>
                <w:spacing w:val="3"/>
              </w:rPr>
              <w:t>6000</w:t>
            </w:r>
          </w:p>
        </w:tc>
        <w:tc>
          <w:tcPr>
            <w:tcW w:w="1267" w:type="dxa"/>
            <w:vAlign w:val="top"/>
          </w:tcPr>
          <w:p w14:paraId="101717C5">
            <w:pPr>
              <w:pStyle w:val="6"/>
              <w:spacing w:before="33" w:line="216" w:lineRule="auto"/>
              <w:ind w:left="390"/>
            </w:pPr>
            <w:r>
              <w:t>12000</w:t>
            </w:r>
          </w:p>
        </w:tc>
        <w:tc>
          <w:tcPr>
            <w:tcW w:w="2645" w:type="dxa"/>
            <w:vAlign w:val="top"/>
          </w:tcPr>
          <w:p w14:paraId="5F2C6277">
            <w:pPr>
              <w:pStyle w:val="6"/>
              <w:spacing w:before="33" w:line="216" w:lineRule="auto"/>
              <w:ind w:left="707"/>
            </w:pPr>
            <w:r>
              <w:rPr>
                <w:spacing w:val="6"/>
              </w:rPr>
              <w:t>永福镇樟峡村</w:t>
            </w:r>
          </w:p>
        </w:tc>
        <w:tc>
          <w:tcPr>
            <w:tcW w:w="1145" w:type="dxa"/>
            <w:vAlign w:val="top"/>
          </w:tcPr>
          <w:p w14:paraId="6C7F21BE">
            <w:pPr>
              <w:pStyle w:val="6"/>
              <w:spacing w:before="33" w:line="216" w:lineRule="auto"/>
              <w:ind w:left="480"/>
            </w:pPr>
            <w:r>
              <w:t>鸡</w:t>
            </w:r>
          </w:p>
        </w:tc>
        <w:tc>
          <w:tcPr>
            <w:tcW w:w="1262" w:type="dxa"/>
            <w:vAlign w:val="top"/>
          </w:tcPr>
          <w:p w14:paraId="21F4A2F7">
            <w:pPr>
              <w:pStyle w:val="6"/>
              <w:spacing w:before="33" w:line="216" w:lineRule="auto"/>
              <w:ind w:left="437"/>
            </w:pPr>
            <w:r>
              <w:t>舍饲</w:t>
            </w:r>
          </w:p>
        </w:tc>
        <w:tc>
          <w:tcPr>
            <w:tcW w:w="3340" w:type="dxa"/>
            <w:vAlign w:val="top"/>
          </w:tcPr>
          <w:p w14:paraId="0509DC09">
            <w:pPr>
              <w:pStyle w:val="6"/>
              <w:spacing w:before="33" w:line="216" w:lineRule="auto"/>
              <w:ind w:left="638"/>
            </w:pPr>
            <w:r>
              <w:rPr>
                <w:spacing w:val="7"/>
              </w:rPr>
              <w:t>干清粪工艺，发酵还田</w:t>
            </w:r>
          </w:p>
        </w:tc>
      </w:tr>
      <w:tr w14:paraId="4CF8F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CFFFDA5">
            <w:pPr>
              <w:pStyle w:val="6"/>
              <w:spacing w:before="31" w:line="217" w:lineRule="auto"/>
              <w:ind w:left="220"/>
            </w:pPr>
            <w:r>
              <w:rPr>
                <w:spacing w:val="-1"/>
              </w:rPr>
              <w:t>50</w:t>
            </w:r>
          </w:p>
        </w:tc>
        <w:tc>
          <w:tcPr>
            <w:tcW w:w="3252" w:type="dxa"/>
            <w:vAlign w:val="top"/>
          </w:tcPr>
          <w:p w14:paraId="361F95E4">
            <w:pPr>
              <w:pStyle w:val="6"/>
              <w:spacing w:before="31" w:line="217" w:lineRule="auto"/>
              <w:ind w:left="1009"/>
            </w:pPr>
            <w:r>
              <w:rPr>
                <w:spacing w:val="6"/>
              </w:rPr>
              <w:t>李爱姣养猪场</w:t>
            </w:r>
          </w:p>
        </w:tc>
        <w:tc>
          <w:tcPr>
            <w:tcW w:w="1009" w:type="dxa"/>
            <w:vAlign w:val="top"/>
          </w:tcPr>
          <w:p w14:paraId="645FC0C2">
            <w:pPr>
              <w:pStyle w:val="6"/>
              <w:spacing w:before="31" w:line="217" w:lineRule="auto"/>
              <w:ind w:left="355"/>
            </w:pPr>
            <w:r>
              <w:rPr>
                <w:spacing w:val="1"/>
              </w:rPr>
              <w:t>750</w:t>
            </w:r>
          </w:p>
        </w:tc>
        <w:tc>
          <w:tcPr>
            <w:tcW w:w="1267" w:type="dxa"/>
            <w:vAlign w:val="top"/>
          </w:tcPr>
          <w:p w14:paraId="602A1AFA">
            <w:pPr>
              <w:pStyle w:val="6"/>
              <w:spacing w:before="31" w:line="217" w:lineRule="auto"/>
              <w:ind w:left="443"/>
            </w:pPr>
            <w:r>
              <w:rPr>
                <w:spacing w:val="-1"/>
              </w:rPr>
              <w:t>1500</w:t>
            </w:r>
          </w:p>
        </w:tc>
        <w:tc>
          <w:tcPr>
            <w:tcW w:w="2645" w:type="dxa"/>
            <w:vAlign w:val="top"/>
          </w:tcPr>
          <w:p w14:paraId="6BC309F3">
            <w:pPr>
              <w:pStyle w:val="6"/>
              <w:spacing w:before="31" w:line="217" w:lineRule="auto"/>
              <w:ind w:left="289"/>
            </w:pPr>
            <w:r>
              <w:rPr>
                <w:spacing w:val="7"/>
              </w:rPr>
              <w:t>苏桥镇大埠村上安源屯</w:t>
            </w:r>
          </w:p>
        </w:tc>
        <w:tc>
          <w:tcPr>
            <w:tcW w:w="1145" w:type="dxa"/>
            <w:vAlign w:val="top"/>
          </w:tcPr>
          <w:p w14:paraId="2FC68022">
            <w:pPr>
              <w:pStyle w:val="6"/>
              <w:spacing w:before="31" w:line="217" w:lineRule="auto"/>
              <w:ind w:left="387"/>
            </w:pPr>
            <w:r>
              <w:rPr>
                <w:spacing w:val="-5"/>
              </w:rPr>
              <w:t>生猪</w:t>
            </w:r>
          </w:p>
        </w:tc>
        <w:tc>
          <w:tcPr>
            <w:tcW w:w="1262" w:type="dxa"/>
            <w:vAlign w:val="top"/>
          </w:tcPr>
          <w:p w14:paraId="6BC32C66">
            <w:pPr>
              <w:pStyle w:val="6"/>
              <w:spacing w:before="31" w:line="217" w:lineRule="auto"/>
              <w:ind w:left="437"/>
            </w:pPr>
            <w:r>
              <w:t>舍饲</w:t>
            </w:r>
          </w:p>
        </w:tc>
        <w:tc>
          <w:tcPr>
            <w:tcW w:w="3340" w:type="dxa"/>
            <w:vAlign w:val="top"/>
          </w:tcPr>
          <w:p w14:paraId="6959C8FB">
            <w:pPr>
              <w:pStyle w:val="6"/>
              <w:spacing w:before="31" w:line="217" w:lineRule="auto"/>
              <w:ind w:left="319"/>
            </w:pPr>
            <w:r>
              <w:rPr>
                <w:spacing w:val="8"/>
              </w:rPr>
              <w:t>异位发酵床模式，生成有机肥</w:t>
            </w:r>
          </w:p>
        </w:tc>
      </w:tr>
      <w:tr w14:paraId="78A8A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FAC2D3D">
            <w:pPr>
              <w:pStyle w:val="6"/>
              <w:spacing w:before="33" w:line="216" w:lineRule="auto"/>
              <w:ind w:left="220"/>
            </w:pPr>
            <w:r>
              <w:rPr>
                <w:spacing w:val="-1"/>
              </w:rPr>
              <w:t>51</w:t>
            </w:r>
          </w:p>
        </w:tc>
        <w:tc>
          <w:tcPr>
            <w:tcW w:w="3252" w:type="dxa"/>
            <w:vAlign w:val="top"/>
          </w:tcPr>
          <w:p w14:paraId="12A90A08">
            <w:pPr>
              <w:pStyle w:val="6"/>
              <w:spacing w:before="33" w:line="216" w:lineRule="auto"/>
              <w:ind w:left="1016"/>
            </w:pPr>
            <w:r>
              <w:rPr>
                <w:spacing w:val="5"/>
              </w:rPr>
              <w:t>阳秋华养鸡场</w:t>
            </w:r>
          </w:p>
        </w:tc>
        <w:tc>
          <w:tcPr>
            <w:tcW w:w="1009" w:type="dxa"/>
            <w:vAlign w:val="top"/>
          </w:tcPr>
          <w:p w14:paraId="3A2C2EF0">
            <w:pPr>
              <w:pStyle w:val="6"/>
              <w:spacing w:before="33" w:line="216" w:lineRule="auto"/>
              <w:ind w:left="298"/>
            </w:pPr>
            <w:r>
              <w:rPr>
                <w:spacing w:val="3"/>
              </w:rPr>
              <w:t>9000</w:t>
            </w:r>
          </w:p>
        </w:tc>
        <w:tc>
          <w:tcPr>
            <w:tcW w:w="1267" w:type="dxa"/>
            <w:vAlign w:val="top"/>
          </w:tcPr>
          <w:p w14:paraId="467A062E">
            <w:pPr>
              <w:pStyle w:val="6"/>
              <w:spacing w:before="33" w:line="216" w:lineRule="auto"/>
              <w:ind w:left="390"/>
            </w:pPr>
            <w:r>
              <w:t>18000</w:t>
            </w:r>
          </w:p>
        </w:tc>
        <w:tc>
          <w:tcPr>
            <w:tcW w:w="2645" w:type="dxa"/>
            <w:vAlign w:val="top"/>
          </w:tcPr>
          <w:p w14:paraId="4C7B3833">
            <w:pPr>
              <w:pStyle w:val="6"/>
              <w:spacing w:before="33" w:line="216" w:lineRule="auto"/>
              <w:ind w:left="815"/>
            </w:pPr>
            <w:r>
              <w:rPr>
                <w:spacing w:val="5"/>
              </w:rPr>
              <w:t>苏桥镇良村</w:t>
            </w:r>
          </w:p>
        </w:tc>
        <w:tc>
          <w:tcPr>
            <w:tcW w:w="1145" w:type="dxa"/>
            <w:vAlign w:val="top"/>
          </w:tcPr>
          <w:p w14:paraId="7E13444A">
            <w:pPr>
              <w:pStyle w:val="6"/>
              <w:spacing w:before="33" w:line="216" w:lineRule="auto"/>
              <w:ind w:left="480"/>
            </w:pPr>
            <w:r>
              <w:t>鸡</w:t>
            </w:r>
          </w:p>
        </w:tc>
        <w:tc>
          <w:tcPr>
            <w:tcW w:w="1262" w:type="dxa"/>
            <w:vAlign w:val="top"/>
          </w:tcPr>
          <w:p w14:paraId="2C533862">
            <w:pPr>
              <w:pStyle w:val="6"/>
              <w:spacing w:before="33" w:line="216" w:lineRule="auto"/>
              <w:ind w:left="437"/>
            </w:pPr>
            <w:r>
              <w:t>舍饲</w:t>
            </w:r>
          </w:p>
        </w:tc>
        <w:tc>
          <w:tcPr>
            <w:tcW w:w="3340" w:type="dxa"/>
            <w:vAlign w:val="top"/>
          </w:tcPr>
          <w:p w14:paraId="44BED3AA">
            <w:pPr>
              <w:pStyle w:val="6"/>
              <w:spacing w:before="33" w:line="216" w:lineRule="auto"/>
              <w:ind w:left="638"/>
            </w:pPr>
            <w:r>
              <w:rPr>
                <w:spacing w:val="7"/>
              </w:rPr>
              <w:t>干清粪工艺，发酵还田</w:t>
            </w:r>
          </w:p>
        </w:tc>
      </w:tr>
      <w:tr w14:paraId="4814A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5DB8FDB">
            <w:pPr>
              <w:pStyle w:val="6"/>
              <w:spacing w:before="35" w:line="214" w:lineRule="auto"/>
              <w:ind w:left="220"/>
            </w:pPr>
            <w:r>
              <w:rPr>
                <w:spacing w:val="-1"/>
              </w:rPr>
              <w:t>52</w:t>
            </w:r>
          </w:p>
        </w:tc>
        <w:tc>
          <w:tcPr>
            <w:tcW w:w="3252" w:type="dxa"/>
            <w:vAlign w:val="top"/>
          </w:tcPr>
          <w:p w14:paraId="3B4524F1">
            <w:pPr>
              <w:pStyle w:val="6"/>
              <w:spacing w:before="35" w:line="214" w:lineRule="auto"/>
              <w:ind w:left="1008"/>
            </w:pPr>
            <w:r>
              <w:rPr>
                <w:spacing w:val="6"/>
              </w:rPr>
              <w:t>龙仕学养猪场</w:t>
            </w:r>
          </w:p>
        </w:tc>
        <w:tc>
          <w:tcPr>
            <w:tcW w:w="1009" w:type="dxa"/>
            <w:vAlign w:val="top"/>
          </w:tcPr>
          <w:p w14:paraId="41C9EDA3">
            <w:pPr>
              <w:pStyle w:val="6"/>
              <w:spacing w:before="35" w:line="214" w:lineRule="auto"/>
              <w:ind w:left="349"/>
            </w:pPr>
            <w:r>
              <w:rPr>
                <w:spacing w:val="3"/>
              </w:rPr>
              <w:t>400</w:t>
            </w:r>
          </w:p>
        </w:tc>
        <w:tc>
          <w:tcPr>
            <w:tcW w:w="1267" w:type="dxa"/>
            <w:vAlign w:val="top"/>
          </w:tcPr>
          <w:p w14:paraId="13077C69">
            <w:pPr>
              <w:pStyle w:val="6"/>
              <w:spacing w:before="35" w:line="214" w:lineRule="auto"/>
              <w:ind w:left="481"/>
            </w:pPr>
            <w:r>
              <w:rPr>
                <w:spacing w:val="2"/>
              </w:rPr>
              <w:t>800</w:t>
            </w:r>
          </w:p>
        </w:tc>
        <w:tc>
          <w:tcPr>
            <w:tcW w:w="2645" w:type="dxa"/>
            <w:vAlign w:val="top"/>
          </w:tcPr>
          <w:p w14:paraId="4189AA5F">
            <w:pPr>
              <w:pStyle w:val="6"/>
              <w:spacing w:before="35" w:line="214" w:lineRule="auto"/>
              <w:ind w:left="500"/>
            </w:pPr>
            <w:r>
              <w:rPr>
                <w:spacing w:val="7"/>
              </w:rPr>
              <w:t>苏桥镇太平村委会</w:t>
            </w:r>
          </w:p>
        </w:tc>
        <w:tc>
          <w:tcPr>
            <w:tcW w:w="1145" w:type="dxa"/>
            <w:vAlign w:val="top"/>
          </w:tcPr>
          <w:p w14:paraId="5B0DEE2A">
            <w:pPr>
              <w:pStyle w:val="6"/>
              <w:spacing w:before="35" w:line="214" w:lineRule="auto"/>
              <w:ind w:left="387"/>
            </w:pPr>
            <w:r>
              <w:rPr>
                <w:spacing w:val="-5"/>
              </w:rPr>
              <w:t>生猪</w:t>
            </w:r>
          </w:p>
        </w:tc>
        <w:tc>
          <w:tcPr>
            <w:tcW w:w="1262" w:type="dxa"/>
            <w:vAlign w:val="top"/>
          </w:tcPr>
          <w:p w14:paraId="58C58F14">
            <w:pPr>
              <w:pStyle w:val="6"/>
              <w:spacing w:before="35" w:line="214" w:lineRule="auto"/>
              <w:ind w:left="437"/>
            </w:pPr>
            <w:r>
              <w:t>舍饲</w:t>
            </w:r>
          </w:p>
        </w:tc>
        <w:tc>
          <w:tcPr>
            <w:tcW w:w="3340" w:type="dxa"/>
            <w:vAlign w:val="top"/>
          </w:tcPr>
          <w:p w14:paraId="0E64D0CC">
            <w:pPr>
              <w:pStyle w:val="6"/>
              <w:spacing w:before="35" w:line="214" w:lineRule="auto"/>
              <w:ind w:left="319"/>
            </w:pPr>
            <w:r>
              <w:rPr>
                <w:spacing w:val="8"/>
              </w:rPr>
              <w:t>异位发酵床模式，生成有机肥</w:t>
            </w:r>
          </w:p>
        </w:tc>
      </w:tr>
      <w:tr w14:paraId="29C07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46B62C6">
            <w:pPr>
              <w:pStyle w:val="6"/>
              <w:spacing w:before="33" w:line="216" w:lineRule="auto"/>
              <w:ind w:left="220"/>
            </w:pPr>
            <w:r>
              <w:rPr>
                <w:spacing w:val="-1"/>
              </w:rPr>
              <w:t>53</w:t>
            </w:r>
          </w:p>
        </w:tc>
        <w:tc>
          <w:tcPr>
            <w:tcW w:w="3252" w:type="dxa"/>
            <w:vAlign w:val="top"/>
          </w:tcPr>
          <w:p w14:paraId="5F014C40">
            <w:pPr>
              <w:pStyle w:val="6"/>
              <w:spacing w:before="33" w:line="216" w:lineRule="auto"/>
              <w:ind w:left="1004"/>
            </w:pPr>
            <w:r>
              <w:rPr>
                <w:spacing w:val="7"/>
              </w:rPr>
              <w:t>林秀琼养鸡场</w:t>
            </w:r>
          </w:p>
        </w:tc>
        <w:tc>
          <w:tcPr>
            <w:tcW w:w="1009" w:type="dxa"/>
            <w:vAlign w:val="top"/>
          </w:tcPr>
          <w:p w14:paraId="04BDD879">
            <w:pPr>
              <w:pStyle w:val="6"/>
              <w:spacing w:before="33" w:line="216" w:lineRule="auto"/>
              <w:ind w:left="301"/>
            </w:pPr>
            <w:r>
              <w:rPr>
                <w:spacing w:val="2"/>
              </w:rPr>
              <w:t>5000</w:t>
            </w:r>
          </w:p>
        </w:tc>
        <w:tc>
          <w:tcPr>
            <w:tcW w:w="1267" w:type="dxa"/>
            <w:vAlign w:val="top"/>
          </w:tcPr>
          <w:p w14:paraId="289D1298">
            <w:pPr>
              <w:pStyle w:val="6"/>
              <w:spacing w:before="33" w:line="216" w:lineRule="auto"/>
              <w:ind w:left="390"/>
            </w:pPr>
            <w:r>
              <w:t>10000</w:t>
            </w:r>
          </w:p>
        </w:tc>
        <w:tc>
          <w:tcPr>
            <w:tcW w:w="2645" w:type="dxa"/>
            <w:vAlign w:val="top"/>
          </w:tcPr>
          <w:p w14:paraId="7CAA0069">
            <w:pPr>
              <w:pStyle w:val="6"/>
              <w:spacing w:before="33" w:line="216" w:lineRule="auto"/>
              <w:ind w:left="707"/>
            </w:pPr>
            <w:r>
              <w:rPr>
                <w:spacing w:val="6"/>
              </w:rPr>
              <w:t>永福镇樟峡村</w:t>
            </w:r>
          </w:p>
        </w:tc>
        <w:tc>
          <w:tcPr>
            <w:tcW w:w="1145" w:type="dxa"/>
            <w:vAlign w:val="top"/>
          </w:tcPr>
          <w:p w14:paraId="663250AB">
            <w:pPr>
              <w:pStyle w:val="6"/>
              <w:spacing w:before="33" w:line="216" w:lineRule="auto"/>
              <w:ind w:left="480"/>
            </w:pPr>
            <w:r>
              <w:t>鸡</w:t>
            </w:r>
          </w:p>
        </w:tc>
        <w:tc>
          <w:tcPr>
            <w:tcW w:w="1262" w:type="dxa"/>
            <w:vAlign w:val="top"/>
          </w:tcPr>
          <w:p w14:paraId="555B31C4">
            <w:pPr>
              <w:pStyle w:val="6"/>
              <w:spacing w:before="33" w:line="216" w:lineRule="auto"/>
              <w:ind w:left="437"/>
            </w:pPr>
            <w:r>
              <w:t>舍饲</w:t>
            </w:r>
          </w:p>
        </w:tc>
        <w:tc>
          <w:tcPr>
            <w:tcW w:w="3340" w:type="dxa"/>
            <w:vAlign w:val="top"/>
          </w:tcPr>
          <w:p w14:paraId="237A5B13">
            <w:pPr>
              <w:pStyle w:val="6"/>
              <w:spacing w:before="33" w:line="216" w:lineRule="auto"/>
              <w:ind w:left="638"/>
            </w:pPr>
            <w:r>
              <w:rPr>
                <w:spacing w:val="7"/>
              </w:rPr>
              <w:t>干清粪工艺，发酵还田</w:t>
            </w:r>
          </w:p>
        </w:tc>
      </w:tr>
      <w:tr w14:paraId="3D978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2A66761">
            <w:pPr>
              <w:pStyle w:val="6"/>
              <w:spacing w:before="35" w:line="214" w:lineRule="auto"/>
              <w:ind w:left="220"/>
            </w:pPr>
            <w:r>
              <w:rPr>
                <w:spacing w:val="-1"/>
              </w:rPr>
              <w:t>54</w:t>
            </w:r>
          </w:p>
        </w:tc>
        <w:tc>
          <w:tcPr>
            <w:tcW w:w="3252" w:type="dxa"/>
            <w:vAlign w:val="top"/>
          </w:tcPr>
          <w:p w14:paraId="351D293A">
            <w:pPr>
              <w:pStyle w:val="6"/>
              <w:spacing w:before="35" w:line="214" w:lineRule="auto"/>
              <w:ind w:left="1006"/>
            </w:pPr>
            <w:r>
              <w:rPr>
                <w:spacing w:val="7"/>
              </w:rPr>
              <w:t>周德志养猪场</w:t>
            </w:r>
          </w:p>
        </w:tc>
        <w:tc>
          <w:tcPr>
            <w:tcW w:w="1009" w:type="dxa"/>
            <w:vAlign w:val="top"/>
          </w:tcPr>
          <w:p w14:paraId="4FF2D9D7">
            <w:pPr>
              <w:pStyle w:val="6"/>
              <w:spacing w:before="35" w:line="214" w:lineRule="auto"/>
              <w:ind w:left="354"/>
            </w:pPr>
            <w:r>
              <w:rPr>
                <w:spacing w:val="1"/>
              </w:rPr>
              <w:t>500</w:t>
            </w:r>
          </w:p>
        </w:tc>
        <w:tc>
          <w:tcPr>
            <w:tcW w:w="1267" w:type="dxa"/>
            <w:vAlign w:val="top"/>
          </w:tcPr>
          <w:p w14:paraId="7BD9B4D3">
            <w:pPr>
              <w:pStyle w:val="6"/>
              <w:spacing w:before="35" w:line="214" w:lineRule="auto"/>
              <w:ind w:left="443"/>
            </w:pPr>
            <w:r>
              <w:rPr>
                <w:spacing w:val="-1"/>
              </w:rPr>
              <w:t>1000</w:t>
            </w:r>
          </w:p>
        </w:tc>
        <w:tc>
          <w:tcPr>
            <w:tcW w:w="2645" w:type="dxa"/>
            <w:vAlign w:val="top"/>
          </w:tcPr>
          <w:p w14:paraId="2ED0F3D1">
            <w:pPr>
              <w:pStyle w:val="6"/>
              <w:spacing w:before="35" w:line="214" w:lineRule="auto"/>
              <w:ind w:left="395"/>
            </w:pPr>
            <w:r>
              <w:rPr>
                <w:spacing w:val="7"/>
              </w:rPr>
              <w:t>苏桥镇太平村彭庄屯</w:t>
            </w:r>
          </w:p>
        </w:tc>
        <w:tc>
          <w:tcPr>
            <w:tcW w:w="1145" w:type="dxa"/>
            <w:vAlign w:val="top"/>
          </w:tcPr>
          <w:p w14:paraId="7CE9C7C0">
            <w:pPr>
              <w:pStyle w:val="6"/>
              <w:spacing w:before="35" w:line="214" w:lineRule="auto"/>
              <w:ind w:left="387"/>
            </w:pPr>
            <w:r>
              <w:rPr>
                <w:spacing w:val="-5"/>
              </w:rPr>
              <w:t>生猪</w:t>
            </w:r>
          </w:p>
        </w:tc>
        <w:tc>
          <w:tcPr>
            <w:tcW w:w="1262" w:type="dxa"/>
            <w:vAlign w:val="top"/>
          </w:tcPr>
          <w:p w14:paraId="55F81F3B">
            <w:pPr>
              <w:pStyle w:val="6"/>
              <w:spacing w:before="35" w:line="214" w:lineRule="auto"/>
              <w:ind w:left="437"/>
            </w:pPr>
            <w:r>
              <w:t>舍饲</w:t>
            </w:r>
          </w:p>
        </w:tc>
        <w:tc>
          <w:tcPr>
            <w:tcW w:w="3340" w:type="dxa"/>
            <w:vAlign w:val="top"/>
          </w:tcPr>
          <w:p w14:paraId="7006E44D">
            <w:pPr>
              <w:pStyle w:val="6"/>
              <w:spacing w:before="35" w:line="214" w:lineRule="auto"/>
              <w:ind w:left="319"/>
            </w:pPr>
            <w:r>
              <w:rPr>
                <w:spacing w:val="8"/>
              </w:rPr>
              <w:t>异位发酵床模式，生成有机肥</w:t>
            </w:r>
          </w:p>
        </w:tc>
      </w:tr>
      <w:tr w14:paraId="64313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63730CB">
            <w:pPr>
              <w:pStyle w:val="6"/>
              <w:spacing w:before="36" w:line="214" w:lineRule="auto"/>
              <w:ind w:left="220"/>
            </w:pPr>
            <w:r>
              <w:rPr>
                <w:spacing w:val="-1"/>
              </w:rPr>
              <w:t>55</w:t>
            </w:r>
          </w:p>
        </w:tc>
        <w:tc>
          <w:tcPr>
            <w:tcW w:w="3252" w:type="dxa"/>
            <w:vAlign w:val="top"/>
          </w:tcPr>
          <w:p w14:paraId="09EED1E1">
            <w:pPr>
              <w:pStyle w:val="6"/>
              <w:spacing w:before="36" w:line="214" w:lineRule="auto"/>
              <w:ind w:left="1003"/>
            </w:pPr>
            <w:r>
              <w:rPr>
                <w:spacing w:val="7"/>
              </w:rPr>
              <w:t>谢桂斌养猪场</w:t>
            </w:r>
          </w:p>
        </w:tc>
        <w:tc>
          <w:tcPr>
            <w:tcW w:w="1009" w:type="dxa"/>
            <w:vAlign w:val="top"/>
          </w:tcPr>
          <w:p w14:paraId="38637C62">
            <w:pPr>
              <w:pStyle w:val="6"/>
              <w:spacing w:before="36" w:line="214" w:lineRule="auto"/>
              <w:ind w:left="354"/>
            </w:pPr>
            <w:r>
              <w:rPr>
                <w:spacing w:val="1"/>
              </w:rPr>
              <w:t>500</w:t>
            </w:r>
          </w:p>
        </w:tc>
        <w:tc>
          <w:tcPr>
            <w:tcW w:w="1267" w:type="dxa"/>
            <w:vAlign w:val="top"/>
          </w:tcPr>
          <w:p w14:paraId="0665F170">
            <w:pPr>
              <w:pStyle w:val="6"/>
              <w:spacing w:before="36" w:line="214" w:lineRule="auto"/>
              <w:ind w:left="443"/>
            </w:pPr>
            <w:r>
              <w:rPr>
                <w:spacing w:val="-1"/>
              </w:rPr>
              <w:t>1000</w:t>
            </w:r>
          </w:p>
        </w:tc>
        <w:tc>
          <w:tcPr>
            <w:tcW w:w="2645" w:type="dxa"/>
            <w:vAlign w:val="top"/>
          </w:tcPr>
          <w:p w14:paraId="7B5844B9">
            <w:pPr>
              <w:pStyle w:val="6"/>
              <w:spacing w:before="36" w:line="214" w:lineRule="auto"/>
              <w:ind w:left="395"/>
            </w:pPr>
            <w:r>
              <w:rPr>
                <w:spacing w:val="7"/>
              </w:rPr>
              <w:t>苏桥镇大罗村庙门屯</w:t>
            </w:r>
          </w:p>
        </w:tc>
        <w:tc>
          <w:tcPr>
            <w:tcW w:w="1145" w:type="dxa"/>
            <w:vAlign w:val="top"/>
          </w:tcPr>
          <w:p w14:paraId="4F9B14DE">
            <w:pPr>
              <w:pStyle w:val="6"/>
              <w:spacing w:before="36" w:line="214" w:lineRule="auto"/>
              <w:ind w:left="387"/>
            </w:pPr>
            <w:r>
              <w:rPr>
                <w:spacing w:val="-5"/>
              </w:rPr>
              <w:t>生猪</w:t>
            </w:r>
          </w:p>
        </w:tc>
        <w:tc>
          <w:tcPr>
            <w:tcW w:w="1262" w:type="dxa"/>
            <w:vAlign w:val="top"/>
          </w:tcPr>
          <w:p w14:paraId="64BC8446">
            <w:pPr>
              <w:pStyle w:val="6"/>
              <w:spacing w:before="36" w:line="214" w:lineRule="auto"/>
              <w:ind w:left="437"/>
            </w:pPr>
            <w:r>
              <w:t>舍饲</w:t>
            </w:r>
          </w:p>
        </w:tc>
        <w:tc>
          <w:tcPr>
            <w:tcW w:w="3340" w:type="dxa"/>
            <w:vAlign w:val="top"/>
          </w:tcPr>
          <w:p w14:paraId="371D4ADE">
            <w:pPr>
              <w:pStyle w:val="6"/>
              <w:spacing w:before="36" w:line="214" w:lineRule="auto"/>
              <w:ind w:left="319"/>
            </w:pPr>
            <w:r>
              <w:rPr>
                <w:spacing w:val="8"/>
              </w:rPr>
              <w:t>异位发酵床模式，生成有机肥</w:t>
            </w:r>
          </w:p>
        </w:tc>
      </w:tr>
      <w:tr w14:paraId="1E5C2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BD7FE21">
            <w:pPr>
              <w:pStyle w:val="6"/>
              <w:spacing w:before="34" w:line="215" w:lineRule="auto"/>
              <w:ind w:left="220"/>
            </w:pPr>
            <w:r>
              <w:rPr>
                <w:spacing w:val="-1"/>
              </w:rPr>
              <w:t>56</w:t>
            </w:r>
          </w:p>
        </w:tc>
        <w:tc>
          <w:tcPr>
            <w:tcW w:w="3252" w:type="dxa"/>
            <w:vAlign w:val="top"/>
          </w:tcPr>
          <w:p w14:paraId="629C11C8">
            <w:pPr>
              <w:pStyle w:val="6"/>
              <w:spacing w:before="34" w:line="215" w:lineRule="auto"/>
              <w:ind w:left="1003"/>
            </w:pPr>
            <w:r>
              <w:rPr>
                <w:spacing w:val="7"/>
              </w:rPr>
              <w:t>徐新成养羊场</w:t>
            </w:r>
          </w:p>
        </w:tc>
        <w:tc>
          <w:tcPr>
            <w:tcW w:w="1009" w:type="dxa"/>
            <w:vAlign w:val="top"/>
          </w:tcPr>
          <w:p w14:paraId="19C6E079">
            <w:pPr>
              <w:pStyle w:val="6"/>
              <w:spacing w:before="34" w:line="215" w:lineRule="auto"/>
              <w:ind w:left="354"/>
            </w:pPr>
            <w:r>
              <w:rPr>
                <w:spacing w:val="1"/>
              </w:rPr>
              <w:t>300</w:t>
            </w:r>
          </w:p>
        </w:tc>
        <w:tc>
          <w:tcPr>
            <w:tcW w:w="1267" w:type="dxa"/>
            <w:vAlign w:val="top"/>
          </w:tcPr>
          <w:p w14:paraId="73CEF241">
            <w:pPr>
              <w:pStyle w:val="6"/>
              <w:spacing w:before="34" w:line="215" w:lineRule="auto"/>
              <w:ind w:left="496"/>
            </w:pPr>
            <w:r>
              <w:rPr>
                <w:spacing w:val="-3"/>
              </w:rPr>
              <w:t>150</w:t>
            </w:r>
          </w:p>
        </w:tc>
        <w:tc>
          <w:tcPr>
            <w:tcW w:w="2645" w:type="dxa"/>
            <w:vAlign w:val="top"/>
          </w:tcPr>
          <w:p w14:paraId="0005E587">
            <w:pPr>
              <w:pStyle w:val="6"/>
              <w:spacing w:before="34" w:line="215" w:lineRule="auto"/>
              <w:ind w:left="395"/>
            </w:pPr>
            <w:r>
              <w:rPr>
                <w:spacing w:val="7"/>
              </w:rPr>
              <w:t>罗锦镇星草村新塘桥</w:t>
            </w:r>
          </w:p>
        </w:tc>
        <w:tc>
          <w:tcPr>
            <w:tcW w:w="1145" w:type="dxa"/>
            <w:vAlign w:val="top"/>
          </w:tcPr>
          <w:p w14:paraId="5AA82653">
            <w:pPr>
              <w:pStyle w:val="6"/>
              <w:spacing w:before="34" w:line="215" w:lineRule="auto"/>
              <w:ind w:left="487"/>
            </w:pPr>
            <w:r>
              <w:t>羊</w:t>
            </w:r>
          </w:p>
        </w:tc>
        <w:tc>
          <w:tcPr>
            <w:tcW w:w="1262" w:type="dxa"/>
            <w:vAlign w:val="top"/>
          </w:tcPr>
          <w:p w14:paraId="2A0C3849">
            <w:pPr>
              <w:pStyle w:val="6"/>
              <w:spacing w:before="34" w:line="215" w:lineRule="auto"/>
              <w:ind w:left="437"/>
            </w:pPr>
            <w:r>
              <w:t>舍饲</w:t>
            </w:r>
          </w:p>
        </w:tc>
        <w:tc>
          <w:tcPr>
            <w:tcW w:w="3340" w:type="dxa"/>
            <w:vAlign w:val="top"/>
          </w:tcPr>
          <w:p w14:paraId="15E47B14">
            <w:pPr>
              <w:pStyle w:val="6"/>
              <w:spacing w:before="34" w:line="215" w:lineRule="auto"/>
              <w:ind w:left="638"/>
            </w:pPr>
            <w:r>
              <w:rPr>
                <w:spacing w:val="7"/>
              </w:rPr>
              <w:t>干清粪工艺，发酵还田</w:t>
            </w:r>
          </w:p>
        </w:tc>
      </w:tr>
      <w:tr w14:paraId="7BC0B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1E14353">
            <w:pPr>
              <w:pStyle w:val="6"/>
              <w:spacing w:before="35" w:line="214" w:lineRule="auto"/>
              <w:ind w:left="220"/>
            </w:pPr>
            <w:r>
              <w:rPr>
                <w:spacing w:val="-1"/>
              </w:rPr>
              <w:t>57</w:t>
            </w:r>
          </w:p>
        </w:tc>
        <w:tc>
          <w:tcPr>
            <w:tcW w:w="3252" w:type="dxa"/>
            <w:vAlign w:val="top"/>
          </w:tcPr>
          <w:p w14:paraId="5C7943EE">
            <w:pPr>
              <w:pStyle w:val="6"/>
              <w:spacing w:before="35" w:line="214" w:lineRule="auto"/>
              <w:ind w:left="1003"/>
            </w:pPr>
            <w:r>
              <w:rPr>
                <w:spacing w:val="7"/>
              </w:rPr>
              <w:t>蒋建荣养猪场</w:t>
            </w:r>
          </w:p>
        </w:tc>
        <w:tc>
          <w:tcPr>
            <w:tcW w:w="1009" w:type="dxa"/>
            <w:vAlign w:val="top"/>
          </w:tcPr>
          <w:p w14:paraId="103AEE11">
            <w:pPr>
              <w:pStyle w:val="6"/>
              <w:spacing w:before="35" w:line="214" w:lineRule="auto"/>
              <w:ind w:left="349"/>
            </w:pPr>
            <w:r>
              <w:rPr>
                <w:spacing w:val="3"/>
              </w:rPr>
              <w:t>450</w:t>
            </w:r>
          </w:p>
        </w:tc>
        <w:tc>
          <w:tcPr>
            <w:tcW w:w="1267" w:type="dxa"/>
            <w:vAlign w:val="top"/>
          </w:tcPr>
          <w:p w14:paraId="6F0CC200">
            <w:pPr>
              <w:pStyle w:val="6"/>
              <w:spacing w:before="35" w:line="214" w:lineRule="auto"/>
              <w:ind w:left="481"/>
            </w:pPr>
            <w:r>
              <w:rPr>
                <w:spacing w:val="2"/>
              </w:rPr>
              <w:t>900</w:t>
            </w:r>
          </w:p>
        </w:tc>
        <w:tc>
          <w:tcPr>
            <w:tcW w:w="2645" w:type="dxa"/>
            <w:vAlign w:val="top"/>
          </w:tcPr>
          <w:p w14:paraId="54382454">
            <w:pPr>
              <w:pStyle w:val="6"/>
              <w:spacing w:before="35" w:line="214" w:lineRule="auto"/>
              <w:ind w:left="709"/>
            </w:pPr>
            <w:r>
              <w:rPr>
                <w:spacing w:val="6"/>
              </w:rPr>
              <w:t>苏桥镇车头屯</w:t>
            </w:r>
          </w:p>
        </w:tc>
        <w:tc>
          <w:tcPr>
            <w:tcW w:w="1145" w:type="dxa"/>
            <w:vAlign w:val="top"/>
          </w:tcPr>
          <w:p w14:paraId="016F62C6">
            <w:pPr>
              <w:pStyle w:val="6"/>
              <w:spacing w:before="35" w:line="214" w:lineRule="auto"/>
              <w:ind w:left="387"/>
            </w:pPr>
            <w:r>
              <w:rPr>
                <w:spacing w:val="-5"/>
              </w:rPr>
              <w:t>生猪</w:t>
            </w:r>
          </w:p>
        </w:tc>
        <w:tc>
          <w:tcPr>
            <w:tcW w:w="1262" w:type="dxa"/>
            <w:vAlign w:val="top"/>
          </w:tcPr>
          <w:p w14:paraId="20E1778A">
            <w:pPr>
              <w:pStyle w:val="6"/>
              <w:spacing w:before="35" w:line="214" w:lineRule="auto"/>
              <w:ind w:left="437"/>
            </w:pPr>
            <w:r>
              <w:t>舍饲</w:t>
            </w:r>
          </w:p>
        </w:tc>
        <w:tc>
          <w:tcPr>
            <w:tcW w:w="3340" w:type="dxa"/>
            <w:vAlign w:val="top"/>
          </w:tcPr>
          <w:p w14:paraId="177516F6">
            <w:pPr>
              <w:pStyle w:val="6"/>
              <w:spacing w:before="35" w:line="214" w:lineRule="auto"/>
              <w:ind w:left="319"/>
            </w:pPr>
            <w:r>
              <w:rPr>
                <w:spacing w:val="8"/>
              </w:rPr>
              <w:t>异位发酵床模式，生成有机肥</w:t>
            </w:r>
          </w:p>
        </w:tc>
      </w:tr>
      <w:tr w14:paraId="04E1C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9366217">
            <w:pPr>
              <w:pStyle w:val="6"/>
              <w:spacing w:before="36" w:line="214" w:lineRule="auto"/>
              <w:ind w:left="220"/>
            </w:pPr>
            <w:r>
              <w:rPr>
                <w:spacing w:val="-1"/>
              </w:rPr>
              <w:t>58</w:t>
            </w:r>
          </w:p>
        </w:tc>
        <w:tc>
          <w:tcPr>
            <w:tcW w:w="3252" w:type="dxa"/>
            <w:vAlign w:val="top"/>
          </w:tcPr>
          <w:p w14:paraId="799E0507">
            <w:pPr>
              <w:pStyle w:val="6"/>
              <w:spacing w:before="36" w:line="214" w:lineRule="auto"/>
              <w:ind w:left="1016"/>
            </w:pPr>
            <w:r>
              <w:rPr>
                <w:spacing w:val="5"/>
              </w:rPr>
              <w:t>阳献桃养猪场</w:t>
            </w:r>
          </w:p>
        </w:tc>
        <w:tc>
          <w:tcPr>
            <w:tcW w:w="1009" w:type="dxa"/>
            <w:vAlign w:val="top"/>
          </w:tcPr>
          <w:p w14:paraId="07B89484">
            <w:pPr>
              <w:pStyle w:val="6"/>
              <w:spacing w:before="36" w:line="214" w:lineRule="auto"/>
              <w:ind w:left="350"/>
            </w:pPr>
            <w:r>
              <w:rPr>
                <w:spacing w:val="2"/>
              </w:rPr>
              <w:t>800</w:t>
            </w:r>
          </w:p>
        </w:tc>
        <w:tc>
          <w:tcPr>
            <w:tcW w:w="1267" w:type="dxa"/>
            <w:vAlign w:val="top"/>
          </w:tcPr>
          <w:p w14:paraId="747101A0">
            <w:pPr>
              <w:pStyle w:val="6"/>
              <w:spacing w:before="36" w:line="214" w:lineRule="auto"/>
              <w:ind w:left="443"/>
            </w:pPr>
            <w:r>
              <w:rPr>
                <w:spacing w:val="-1"/>
              </w:rPr>
              <w:t>1600</w:t>
            </w:r>
          </w:p>
        </w:tc>
        <w:tc>
          <w:tcPr>
            <w:tcW w:w="2645" w:type="dxa"/>
            <w:vAlign w:val="top"/>
          </w:tcPr>
          <w:p w14:paraId="3D9FABCF">
            <w:pPr>
              <w:pStyle w:val="6"/>
              <w:spacing w:before="36" w:line="214" w:lineRule="auto"/>
              <w:ind w:left="709"/>
            </w:pPr>
            <w:r>
              <w:rPr>
                <w:spacing w:val="6"/>
              </w:rPr>
              <w:t>苏桥镇车头村</w:t>
            </w:r>
          </w:p>
        </w:tc>
        <w:tc>
          <w:tcPr>
            <w:tcW w:w="1145" w:type="dxa"/>
            <w:vAlign w:val="top"/>
          </w:tcPr>
          <w:p w14:paraId="09F05A1F">
            <w:pPr>
              <w:pStyle w:val="6"/>
              <w:spacing w:before="36" w:line="214" w:lineRule="auto"/>
              <w:ind w:left="387"/>
            </w:pPr>
            <w:r>
              <w:rPr>
                <w:spacing w:val="-5"/>
              </w:rPr>
              <w:t>生猪</w:t>
            </w:r>
          </w:p>
        </w:tc>
        <w:tc>
          <w:tcPr>
            <w:tcW w:w="1262" w:type="dxa"/>
            <w:vAlign w:val="top"/>
          </w:tcPr>
          <w:p w14:paraId="33D0C1DE">
            <w:pPr>
              <w:pStyle w:val="6"/>
              <w:spacing w:before="36" w:line="214" w:lineRule="auto"/>
              <w:ind w:left="437"/>
            </w:pPr>
            <w:r>
              <w:t>舍饲</w:t>
            </w:r>
          </w:p>
        </w:tc>
        <w:tc>
          <w:tcPr>
            <w:tcW w:w="3340" w:type="dxa"/>
            <w:vAlign w:val="top"/>
          </w:tcPr>
          <w:p w14:paraId="3F5BCE8D">
            <w:pPr>
              <w:pStyle w:val="6"/>
              <w:spacing w:before="36" w:line="214" w:lineRule="auto"/>
              <w:ind w:left="319"/>
            </w:pPr>
            <w:r>
              <w:rPr>
                <w:spacing w:val="8"/>
              </w:rPr>
              <w:t>异位发酵床模式，生成有机肥</w:t>
            </w:r>
          </w:p>
        </w:tc>
      </w:tr>
      <w:tr w14:paraId="04A1B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2CFEFCC">
            <w:pPr>
              <w:pStyle w:val="6"/>
              <w:spacing w:before="34" w:line="215" w:lineRule="auto"/>
              <w:ind w:left="220"/>
            </w:pPr>
            <w:r>
              <w:rPr>
                <w:spacing w:val="-1"/>
              </w:rPr>
              <w:t>59</w:t>
            </w:r>
          </w:p>
        </w:tc>
        <w:tc>
          <w:tcPr>
            <w:tcW w:w="3252" w:type="dxa"/>
            <w:vAlign w:val="top"/>
          </w:tcPr>
          <w:p w14:paraId="60484291">
            <w:pPr>
              <w:pStyle w:val="6"/>
              <w:spacing w:before="34" w:line="215" w:lineRule="auto"/>
              <w:ind w:left="1008"/>
            </w:pPr>
            <w:r>
              <w:rPr>
                <w:spacing w:val="6"/>
              </w:rPr>
              <w:t>于春送养鸡场</w:t>
            </w:r>
          </w:p>
        </w:tc>
        <w:tc>
          <w:tcPr>
            <w:tcW w:w="1009" w:type="dxa"/>
            <w:vAlign w:val="top"/>
          </w:tcPr>
          <w:p w14:paraId="40E15316">
            <w:pPr>
              <w:pStyle w:val="6"/>
              <w:spacing w:before="34" w:line="215" w:lineRule="auto"/>
              <w:ind w:left="249"/>
            </w:pPr>
            <w:r>
              <w:rPr>
                <w:spacing w:val="2"/>
              </w:rPr>
              <w:t>25000</w:t>
            </w:r>
          </w:p>
        </w:tc>
        <w:tc>
          <w:tcPr>
            <w:tcW w:w="1267" w:type="dxa"/>
            <w:vAlign w:val="top"/>
          </w:tcPr>
          <w:p w14:paraId="416EEEC4">
            <w:pPr>
              <w:pStyle w:val="6"/>
              <w:spacing w:before="34" w:line="215" w:lineRule="auto"/>
              <w:ind w:left="379"/>
            </w:pPr>
            <w:r>
              <w:rPr>
                <w:spacing w:val="2"/>
              </w:rPr>
              <w:t>50000</w:t>
            </w:r>
          </w:p>
        </w:tc>
        <w:tc>
          <w:tcPr>
            <w:tcW w:w="2645" w:type="dxa"/>
            <w:vAlign w:val="top"/>
          </w:tcPr>
          <w:p w14:paraId="14D5F7A6">
            <w:pPr>
              <w:pStyle w:val="6"/>
              <w:spacing w:before="34" w:line="215" w:lineRule="auto"/>
              <w:ind w:left="709"/>
            </w:pPr>
            <w:r>
              <w:rPr>
                <w:spacing w:val="6"/>
              </w:rPr>
              <w:t>苏桥镇大罗村</w:t>
            </w:r>
          </w:p>
        </w:tc>
        <w:tc>
          <w:tcPr>
            <w:tcW w:w="1145" w:type="dxa"/>
            <w:vAlign w:val="top"/>
          </w:tcPr>
          <w:p w14:paraId="26E17FE8">
            <w:pPr>
              <w:pStyle w:val="6"/>
              <w:spacing w:before="34" w:line="215" w:lineRule="auto"/>
              <w:ind w:left="480"/>
            </w:pPr>
            <w:r>
              <w:t>鸡</w:t>
            </w:r>
          </w:p>
        </w:tc>
        <w:tc>
          <w:tcPr>
            <w:tcW w:w="1262" w:type="dxa"/>
            <w:vAlign w:val="top"/>
          </w:tcPr>
          <w:p w14:paraId="75308B33">
            <w:pPr>
              <w:pStyle w:val="6"/>
              <w:spacing w:before="34" w:line="215" w:lineRule="auto"/>
              <w:ind w:left="437"/>
            </w:pPr>
            <w:r>
              <w:t>舍饲</w:t>
            </w:r>
          </w:p>
        </w:tc>
        <w:tc>
          <w:tcPr>
            <w:tcW w:w="3340" w:type="dxa"/>
            <w:vAlign w:val="top"/>
          </w:tcPr>
          <w:p w14:paraId="3EC6B3BD">
            <w:pPr>
              <w:pStyle w:val="6"/>
              <w:spacing w:before="34" w:line="215" w:lineRule="auto"/>
              <w:ind w:left="638"/>
            </w:pPr>
            <w:r>
              <w:rPr>
                <w:spacing w:val="7"/>
              </w:rPr>
              <w:t>干清粪工艺，发酵还田</w:t>
            </w:r>
          </w:p>
        </w:tc>
      </w:tr>
      <w:tr w14:paraId="0F3D4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FB8C5AA">
            <w:pPr>
              <w:pStyle w:val="6"/>
              <w:spacing w:before="35" w:line="214" w:lineRule="auto"/>
              <w:ind w:left="217"/>
            </w:pPr>
            <w:r>
              <w:t>60</w:t>
            </w:r>
          </w:p>
        </w:tc>
        <w:tc>
          <w:tcPr>
            <w:tcW w:w="3252" w:type="dxa"/>
            <w:vAlign w:val="top"/>
          </w:tcPr>
          <w:p w14:paraId="473EC3AB">
            <w:pPr>
              <w:pStyle w:val="6"/>
              <w:spacing w:before="35" w:line="214" w:lineRule="auto"/>
              <w:ind w:left="1008"/>
            </w:pPr>
            <w:r>
              <w:rPr>
                <w:spacing w:val="6"/>
              </w:rPr>
              <w:t>于凤明养猪场</w:t>
            </w:r>
          </w:p>
        </w:tc>
        <w:tc>
          <w:tcPr>
            <w:tcW w:w="1009" w:type="dxa"/>
            <w:vAlign w:val="top"/>
          </w:tcPr>
          <w:p w14:paraId="07646011">
            <w:pPr>
              <w:pStyle w:val="6"/>
              <w:spacing w:before="35" w:line="214" w:lineRule="auto"/>
              <w:ind w:left="354"/>
            </w:pPr>
            <w:r>
              <w:rPr>
                <w:spacing w:val="1"/>
              </w:rPr>
              <w:t>500</w:t>
            </w:r>
          </w:p>
        </w:tc>
        <w:tc>
          <w:tcPr>
            <w:tcW w:w="1267" w:type="dxa"/>
            <w:vAlign w:val="top"/>
          </w:tcPr>
          <w:p w14:paraId="31ECB39A">
            <w:pPr>
              <w:pStyle w:val="6"/>
              <w:spacing w:before="35" w:line="214" w:lineRule="auto"/>
              <w:ind w:left="443"/>
            </w:pPr>
            <w:r>
              <w:rPr>
                <w:spacing w:val="-1"/>
              </w:rPr>
              <w:t>1000</w:t>
            </w:r>
          </w:p>
        </w:tc>
        <w:tc>
          <w:tcPr>
            <w:tcW w:w="2645" w:type="dxa"/>
            <w:vAlign w:val="top"/>
          </w:tcPr>
          <w:p w14:paraId="4FF2065B">
            <w:pPr>
              <w:pStyle w:val="6"/>
              <w:spacing w:before="35" w:line="214" w:lineRule="auto"/>
              <w:ind w:left="395"/>
            </w:pPr>
            <w:r>
              <w:rPr>
                <w:spacing w:val="7"/>
              </w:rPr>
              <w:t>苏桥镇大罗村庙门屯</w:t>
            </w:r>
          </w:p>
        </w:tc>
        <w:tc>
          <w:tcPr>
            <w:tcW w:w="1145" w:type="dxa"/>
            <w:vAlign w:val="top"/>
          </w:tcPr>
          <w:p w14:paraId="01D6DE70">
            <w:pPr>
              <w:pStyle w:val="6"/>
              <w:spacing w:before="35" w:line="214" w:lineRule="auto"/>
              <w:ind w:left="387"/>
            </w:pPr>
            <w:r>
              <w:rPr>
                <w:spacing w:val="-5"/>
              </w:rPr>
              <w:t>生猪</w:t>
            </w:r>
          </w:p>
        </w:tc>
        <w:tc>
          <w:tcPr>
            <w:tcW w:w="1262" w:type="dxa"/>
            <w:vAlign w:val="top"/>
          </w:tcPr>
          <w:p w14:paraId="2975CD7E">
            <w:pPr>
              <w:pStyle w:val="6"/>
              <w:spacing w:before="35" w:line="214" w:lineRule="auto"/>
              <w:ind w:left="437"/>
            </w:pPr>
            <w:r>
              <w:t>舍饲</w:t>
            </w:r>
          </w:p>
        </w:tc>
        <w:tc>
          <w:tcPr>
            <w:tcW w:w="3340" w:type="dxa"/>
            <w:vAlign w:val="top"/>
          </w:tcPr>
          <w:p w14:paraId="2EEA3B87">
            <w:pPr>
              <w:pStyle w:val="6"/>
              <w:spacing w:before="35" w:line="214" w:lineRule="auto"/>
              <w:ind w:left="319"/>
            </w:pPr>
            <w:r>
              <w:rPr>
                <w:spacing w:val="8"/>
              </w:rPr>
              <w:t>异位发酵床模式，生成有机肥</w:t>
            </w:r>
          </w:p>
        </w:tc>
      </w:tr>
      <w:tr w14:paraId="703A3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B290FFD">
            <w:pPr>
              <w:pStyle w:val="6"/>
              <w:spacing w:before="36" w:line="213" w:lineRule="auto"/>
              <w:ind w:left="217"/>
            </w:pPr>
            <w:r>
              <w:t>61</w:t>
            </w:r>
          </w:p>
        </w:tc>
        <w:tc>
          <w:tcPr>
            <w:tcW w:w="3252" w:type="dxa"/>
            <w:vAlign w:val="top"/>
          </w:tcPr>
          <w:p w14:paraId="3F85CACC">
            <w:pPr>
              <w:pStyle w:val="6"/>
              <w:spacing w:before="36" w:line="213" w:lineRule="auto"/>
              <w:ind w:left="1007"/>
            </w:pPr>
            <w:r>
              <w:rPr>
                <w:spacing w:val="6"/>
              </w:rPr>
              <w:t>张小明养鸡场</w:t>
            </w:r>
          </w:p>
        </w:tc>
        <w:tc>
          <w:tcPr>
            <w:tcW w:w="1009" w:type="dxa"/>
            <w:vAlign w:val="top"/>
          </w:tcPr>
          <w:p w14:paraId="13623BD5">
            <w:pPr>
              <w:pStyle w:val="6"/>
              <w:spacing w:before="36" w:line="213" w:lineRule="auto"/>
              <w:ind w:left="298"/>
            </w:pPr>
            <w:r>
              <w:rPr>
                <w:spacing w:val="3"/>
              </w:rPr>
              <w:t>8000</w:t>
            </w:r>
          </w:p>
        </w:tc>
        <w:tc>
          <w:tcPr>
            <w:tcW w:w="1267" w:type="dxa"/>
            <w:vAlign w:val="top"/>
          </w:tcPr>
          <w:p w14:paraId="57888F6D">
            <w:pPr>
              <w:pStyle w:val="6"/>
              <w:spacing w:before="36" w:line="213" w:lineRule="auto"/>
              <w:ind w:left="390"/>
            </w:pPr>
            <w:r>
              <w:t>16000</w:t>
            </w:r>
          </w:p>
        </w:tc>
        <w:tc>
          <w:tcPr>
            <w:tcW w:w="2645" w:type="dxa"/>
            <w:vAlign w:val="top"/>
          </w:tcPr>
          <w:p w14:paraId="2F7E950D">
            <w:pPr>
              <w:pStyle w:val="6"/>
              <w:spacing w:before="36" w:line="213" w:lineRule="auto"/>
              <w:ind w:left="707"/>
            </w:pPr>
            <w:r>
              <w:rPr>
                <w:spacing w:val="6"/>
              </w:rPr>
              <w:t>永福镇四合村</w:t>
            </w:r>
          </w:p>
        </w:tc>
        <w:tc>
          <w:tcPr>
            <w:tcW w:w="1145" w:type="dxa"/>
            <w:vAlign w:val="top"/>
          </w:tcPr>
          <w:p w14:paraId="62AFFB58">
            <w:pPr>
              <w:pStyle w:val="6"/>
              <w:spacing w:before="36" w:line="213" w:lineRule="auto"/>
              <w:ind w:left="480"/>
            </w:pPr>
            <w:r>
              <w:t>鸡</w:t>
            </w:r>
          </w:p>
        </w:tc>
        <w:tc>
          <w:tcPr>
            <w:tcW w:w="1262" w:type="dxa"/>
            <w:vAlign w:val="top"/>
          </w:tcPr>
          <w:p w14:paraId="3D7B1431">
            <w:pPr>
              <w:pStyle w:val="6"/>
              <w:spacing w:before="36" w:line="213" w:lineRule="auto"/>
              <w:ind w:left="437"/>
            </w:pPr>
            <w:r>
              <w:t>舍饲</w:t>
            </w:r>
          </w:p>
        </w:tc>
        <w:tc>
          <w:tcPr>
            <w:tcW w:w="3340" w:type="dxa"/>
            <w:vAlign w:val="top"/>
          </w:tcPr>
          <w:p w14:paraId="642581F0">
            <w:pPr>
              <w:pStyle w:val="6"/>
              <w:spacing w:before="36" w:line="213" w:lineRule="auto"/>
              <w:ind w:left="638"/>
            </w:pPr>
            <w:r>
              <w:rPr>
                <w:spacing w:val="7"/>
              </w:rPr>
              <w:t>干清粪工艺，发酵还田</w:t>
            </w:r>
          </w:p>
        </w:tc>
      </w:tr>
      <w:tr w14:paraId="79A2A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7525E2C">
            <w:pPr>
              <w:pStyle w:val="6"/>
              <w:spacing w:before="35" w:line="214" w:lineRule="auto"/>
              <w:ind w:left="217"/>
            </w:pPr>
            <w:r>
              <w:t>62</w:t>
            </w:r>
          </w:p>
        </w:tc>
        <w:tc>
          <w:tcPr>
            <w:tcW w:w="3252" w:type="dxa"/>
            <w:vAlign w:val="top"/>
          </w:tcPr>
          <w:p w14:paraId="58379585">
            <w:pPr>
              <w:pStyle w:val="6"/>
              <w:spacing w:before="35" w:line="214" w:lineRule="auto"/>
              <w:ind w:left="1116"/>
            </w:pPr>
            <w:r>
              <w:rPr>
                <w:spacing w:val="5"/>
              </w:rPr>
              <w:t>蒙青养猪场</w:t>
            </w:r>
          </w:p>
        </w:tc>
        <w:tc>
          <w:tcPr>
            <w:tcW w:w="1009" w:type="dxa"/>
            <w:vAlign w:val="top"/>
          </w:tcPr>
          <w:p w14:paraId="72A94C47">
            <w:pPr>
              <w:pStyle w:val="6"/>
              <w:spacing w:before="35" w:line="214" w:lineRule="auto"/>
              <w:ind w:left="355"/>
            </w:pPr>
            <w:r>
              <w:rPr>
                <w:spacing w:val="1"/>
              </w:rPr>
              <w:t>750</w:t>
            </w:r>
          </w:p>
        </w:tc>
        <w:tc>
          <w:tcPr>
            <w:tcW w:w="1267" w:type="dxa"/>
            <w:vAlign w:val="top"/>
          </w:tcPr>
          <w:p w14:paraId="0CCA3EAC">
            <w:pPr>
              <w:pStyle w:val="6"/>
              <w:spacing w:before="35" w:line="214" w:lineRule="auto"/>
              <w:ind w:left="443"/>
            </w:pPr>
            <w:r>
              <w:rPr>
                <w:spacing w:val="-1"/>
              </w:rPr>
              <w:t>1500</w:t>
            </w:r>
          </w:p>
        </w:tc>
        <w:tc>
          <w:tcPr>
            <w:tcW w:w="2645" w:type="dxa"/>
            <w:vAlign w:val="top"/>
          </w:tcPr>
          <w:p w14:paraId="3B72F9E7">
            <w:pPr>
              <w:pStyle w:val="6"/>
              <w:spacing w:before="35" w:line="214" w:lineRule="auto"/>
              <w:ind w:left="606"/>
            </w:pPr>
            <w:r>
              <w:rPr>
                <w:spacing w:val="7"/>
              </w:rPr>
              <w:t>苏桥镇下石门村</w:t>
            </w:r>
          </w:p>
        </w:tc>
        <w:tc>
          <w:tcPr>
            <w:tcW w:w="1145" w:type="dxa"/>
            <w:vAlign w:val="top"/>
          </w:tcPr>
          <w:p w14:paraId="5B8355EE">
            <w:pPr>
              <w:pStyle w:val="6"/>
              <w:spacing w:before="35" w:line="214" w:lineRule="auto"/>
              <w:ind w:left="387"/>
            </w:pPr>
            <w:r>
              <w:rPr>
                <w:spacing w:val="-5"/>
              </w:rPr>
              <w:t>生猪</w:t>
            </w:r>
          </w:p>
        </w:tc>
        <w:tc>
          <w:tcPr>
            <w:tcW w:w="1262" w:type="dxa"/>
            <w:vAlign w:val="top"/>
          </w:tcPr>
          <w:p w14:paraId="57C3BC23">
            <w:pPr>
              <w:pStyle w:val="6"/>
              <w:spacing w:before="35" w:line="214" w:lineRule="auto"/>
              <w:ind w:left="437"/>
            </w:pPr>
            <w:r>
              <w:t>舍饲</w:t>
            </w:r>
          </w:p>
        </w:tc>
        <w:tc>
          <w:tcPr>
            <w:tcW w:w="3340" w:type="dxa"/>
            <w:vAlign w:val="top"/>
          </w:tcPr>
          <w:p w14:paraId="4CE3A877">
            <w:pPr>
              <w:pStyle w:val="6"/>
              <w:spacing w:before="35" w:line="214" w:lineRule="auto"/>
              <w:ind w:left="319"/>
            </w:pPr>
            <w:r>
              <w:rPr>
                <w:spacing w:val="8"/>
              </w:rPr>
              <w:t>异位发酵床模式，生成有机肥</w:t>
            </w:r>
          </w:p>
        </w:tc>
      </w:tr>
      <w:tr w14:paraId="55960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4E28DD7">
            <w:pPr>
              <w:pStyle w:val="6"/>
              <w:spacing w:before="36" w:line="213" w:lineRule="auto"/>
              <w:ind w:left="217"/>
            </w:pPr>
            <w:r>
              <w:t>63</w:t>
            </w:r>
          </w:p>
        </w:tc>
        <w:tc>
          <w:tcPr>
            <w:tcW w:w="3252" w:type="dxa"/>
            <w:vAlign w:val="top"/>
          </w:tcPr>
          <w:p w14:paraId="5928C146">
            <w:pPr>
              <w:pStyle w:val="6"/>
              <w:spacing w:before="36" w:line="213" w:lineRule="auto"/>
              <w:ind w:left="1110"/>
            </w:pPr>
            <w:r>
              <w:rPr>
                <w:spacing w:val="7"/>
              </w:rPr>
              <w:t>黄勇养猪场</w:t>
            </w:r>
          </w:p>
        </w:tc>
        <w:tc>
          <w:tcPr>
            <w:tcW w:w="1009" w:type="dxa"/>
            <w:vAlign w:val="top"/>
          </w:tcPr>
          <w:p w14:paraId="1902FDFC">
            <w:pPr>
              <w:pStyle w:val="6"/>
              <w:spacing w:before="36" w:line="213" w:lineRule="auto"/>
              <w:ind w:left="350"/>
            </w:pPr>
            <w:r>
              <w:rPr>
                <w:spacing w:val="2"/>
              </w:rPr>
              <w:t>800</w:t>
            </w:r>
          </w:p>
        </w:tc>
        <w:tc>
          <w:tcPr>
            <w:tcW w:w="1267" w:type="dxa"/>
            <w:vAlign w:val="top"/>
          </w:tcPr>
          <w:p w14:paraId="769FBAED">
            <w:pPr>
              <w:pStyle w:val="6"/>
              <w:spacing w:before="36" w:line="213" w:lineRule="auto"/>
              <w:ind w:left="443"/>
            </w:pPr>
            <w:r>
              <w:rPr>
                <w:spacing w:val="-1"/>
              </w:rPr>
              <w:t>1600</w:t>
            </w:r>
          </w:p>
        </w:tc>
        <w:tc>
          <w:tcPr>
            <w:tcW w:w="2645" w:type="dxa"/>
            <w:vAlign w:val="top"/>
          </w:tcPr>
          <w:p w14:paraId="097D99D6">
            <w:pPr>
              <w:pStyle w:val="6"/>
              <w:spacing w:before="36" w:line="213" w:lineRule="auto"/>
              <w:ind w:left="289"/>
            </w:pPr>
            <w:r>
              <w:rPr>
                <w:spacing w:val="7"/>
              </w:rPr>
              <w:t>苏桥镇大埠村上安源屯</w:t>
            </w:r>
          </w:p>
        </w:tc>
        <w:tc>
          <w:tcPr>
            <w:tcW w:w="1145" w:type="dxa"/>
            <w:vAlign w:val="top"/>
          </w:tcPr>
          <w:p w14:paraId="17FCE883">
            <w:pPr>
              <w:pStyle w:val="6"/>
              <w:spacing w:before="36" w:line="213" w:lineRule="auto"/>
              <w:ind w:left="387"/>
            </w:pPr>
            <w:r>
              <w:rPr>
                <w:spacing w:val="-5"/>
              </w:rPr>
              <w:t>生猪</w:t>
            </w:r>
          </w:p>
        </w:tc>
        <w:tc>
          <w:tcPr>
            <w:tcW w:w="1262" w:type="dxa"/>
            <w:vAlign w:val="top"/>
          </w:tcPr>
          <w:p w14:paraId="04F56694">
            <w:pPr>
              <w:pStyle w:val="6"/>
              <w:spacing w:before="36" w:line="213" w:lineRule="auto"/>
              <w:ind w:left="437"/>
            </w:pPr>
            <w:r>
              <w:t>舍饲</w:t>
            </w:r>
          </w:p>
        </w:tc>
        <w:tc>
          <w:tcPr>
            <w:tcW w:w="3340" w:type="dxa"/>
            <w:vAlign w:val="top"/>
          </w:tcPr>
          <w:p w14:paraId="7CC2FC1E">
            <w:pPr>
              <w:pStyle w:val="6"/>
              <w:spacing w:before="36" w:line="213" w:lineRule="auto"/>
              <w:ind w:left="319"/>
            </w:pPr>
            <w:r>
              <w:rPr>
                <w:spacing w:val="8"/>
              </w:rPr>
              <w:t>异位发酵床模式，生成有机肥</w:t>
            </w:r>
          </w:p>
        </w:tc>
      </w:tr>
      <w:tr w14:paraId="196F8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BAF7D78">
            <w:pPr>
              <w:pStyle w:val="6"/>
              <w:spacing w:before="37" w:line="213" w:lineRule="auto"/>
              <w:ind w:left="217"/>
            </w:pPr>
            <w:r>
              <w:t>64</w:t>
            </w:r>
          </w:p>
        </w:tc>
        <w:tc>
          <w:tcPr>
            <w:tcW w:w="3252" w:type="dxa"/>
            <w:vAlign w:val="top"/>
          </w:tcPr>
          <w:p w14:paraId="660C0A7D">
            <w:pPr>
              <w:pStyle w:val="6"/>
              <w:spacing w:before="37" w:line="213" w:lineRule="auto"/>
              <w:ind w:left="1110"/>
            </w:pPr>
            <w:r>
              <w:rPr>
                <w:spacing w:val="7"/>
              </w:rPr>
              <w:t>付强养鸡场</w:t>
            </w:r>
          </w:p>
        </w:tc>
        <w:tc>
          <w:tcPr>
            <w:tcW w:w="1009" w:type="dxa"/>
            <w:vAlign w:val="top"/>
          </w:tcPr>
          <w:p w14:paraId="29E48351">
            <w:pPr>
              <w:pStyle w:val="6"/>
              <w:spacing w:before="37" w:line="213" w:lineRule="auto"/>
              <w:ind w:left="302"/>
            </w:pPr>
            <w:r>
              <w:rPr>
                <w:spacing w:val="2"/>
              </w:rPr>
              <w:t>7000</w:t>
            </w:r>
          </w:p>
        </w:tc>
        <w:tc>
          <w:tcPr>
            <w:tcW w:w="1267" w:type="dxa"/>
            <w:vAlign w:val="top"/>
          </w:tcPr>
          <w:p w14:paraId="229AF916">
            <w:pPr>
              <w:pStyle w:val="6"/>
              <w:spacing w:before="37" w:line="213" w:lineRule="auto"/>
              <w:ind w:left="390"/>
            </w:pPr>
            <w:r>
              <w:t>14000</w:t>
            </w:r>
          </w:p>
        </w:tc>
        <w:tc>
          <w:tcPr>
            <w:tcW w:w="2645" w:type="dxa"/>
            <w:vAlign w:val="top"/>
          </w:tcPr>
          <w:p w14:paraId="7CA418E4">
            <w:pPr>
              <w:pStyle w:val="6"/>
              <w:spacing w:before="37" w:line="213" w:lineRule="auto"/>
              <w:ind w:left="392"/>
            </w:pPr>
            <w:r>
              <w:rPr>
                <w:spacing w:val="7"/>
              </w:rPr>
              <w:t>永福镇桃城加油站后</w:t>
            </w:r>
          </w:p>
        </w:tc>
        <w:tc>
          <w:tcPr>
            <w:tcW w:w="1145" w:type="dxa"/>
            <w:vAlign w:val="top"/>
          </w:tcPr>
          <w:p w14:paraId="7BA84D39">
            <w:pPr>
              <w:pStyle w:val="6"/>
              <w:spacing w:before="37" w:line="213" w:lineRule="auto"/>
              <w:ind w:left="480"/>
            </w:pPr>
            <w:r>
              <w:t>鸡</w:t>
            </w:r>
          </w:p>
        </w:tc>
        <w:tc>
          <w:tcPr>
            <w:tcW w:w="1262" w:type="dxa"/>
            <w:vAlign w:val="top"/>
          </w:tcPr>
          <w:p w14:paraId="07747EF7">
            <w:pPr>
              <w:pStyle w:val="6"/>
              <w:spacing w:before="37" w:line="213" w:lineRule="auto"/>
              <w:ind w:left="437"/>
            </w:pPr>
            <w:r>
              <w:t>舍饲</w:t>
            </w:r>
          </w:p>
        </w:tc>
        <w:tc>
          <w:tcPr>
            <w:tcW w:w="3340" w:type="dxa"/>
            <w:vAlign w:val="top"/>
          </w:tcPr>
          <w:p w14:paraId="16064CCE">
            <w:pPr>
              <w:pStyle w:val="6"/>
              <w:spacing w:before="37" w:line="213" w:lineRule="auto"/>
              <w:ind w:left="638"/>
            </w:pPr>
            <w:r>
              <w:rPr>
                <w:spacing w:val="7"/>
              </w:rPr>
              <w:t>干清粪工艺，发酵还田</w:t>
            </w:r>
          </w:p>
        </w:tc>
      </w:tr>
      <w:tr w14:paraId="4714D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2508269">
            <w:pPr>
              <w:pStyle w:val="6"/>
              <w:spacing w:before="35" w:line="214" w:lineRule="auto"/>
              <w:ind w:left="217"/>
            </w:pPr>
            <w:r>
              <w:t>65</w:t>
            </w:r>
          </w:p>
        </w:tc>
        <w:tc>
          <w:tcPr>
            <w:tcW w:w="3252" w:type="dxa"/>
            <w:vAlign w:val="top"/>
          </w:tcPr>
          <w:p w14:paraId="27C1400E">
            <w:pPr>
              <w:pStyle w:val="6"/>
              <w:spacing w:before="35" w:line="214" w:lineRule="auto"/>
              <w:ind w:left="1007"/>
            </w:pPr>
            <w:r>
              <w:rPr>
                <w:spacing w:val="6"/>
              </w:rPr>
              <w:t>梁桂成养鸡场</w:t>
            </w:r>
          </w:p>
        </w:tc>
        <w:tc>
          <w:tcPr>
            <w:tcW w:w="1009" w:type="dxa"/>
            <w:vAlign w:val="top"/>
          </w:tcPr>
          <w:p w14:paraId="573D0665">
            <w:pPr>
              <w:pStyle w:val="6"/>
              <w:spacing w:before="35" w:line="214" w:lineRule="auto"/>
              <w:ind w:left="298"/>
            </w:pPr>
            <w:r>
              <w:rPr>
                <w:spacing w:val="3"/>
              </w:rPr>
              <w:t>6500</w:t>
            </w:r>
          </w:p>
        </w:tc>
        <w:tc>
          <w:tcPr>
            <w:tcW w:w="1267" w:type="dxa"/>
            <w:vAlign w:val="top"/>
          </w:tcPr>
          <w:p w14:paraId="4BFEC031">
            <w:pPr>
              <w:pStyle w:val="6"/>
              <w:spacing w:before="35" w:line="214" w:lineRule="auto"/>
              <w:ind w:left="390"/>
            </w:pPr>
            <w:r>
              <w:t>13000</w:t>
            </w:r>
          </w:p>
        </w:tc>
        <w:tc>
          <w:tcPr>
            <w:tcW w:w="2645" w:type="dxa"/>
            <w:vAlign w:val="top"/>
          </w:tcPr>
          <w:p w14:paraId="0FF05C03">
            <w:pPr>
              <w:pStyle w:val="6"/>
              <w:spacing w:before="35" w:line="214" w:lineRule="auto"/>
              <w:ind w:left="709"/>
            </w:pPr>
            <w:r>
              <w:rPr>
                <w:spacing w:val="6"/>
              </w:rPr>
              <w:t>苏桥镇木窑寨</w:t>
            </w:r>
          </w:p>
        </w:tc>
        <w:tc>
          <w:tcPr>
            <w:tcW w:w="1145" w:type="dxa"/>
            <w:vAlign w:val="top"/>
          </w:tcPr>
          <w:p w14:paraId="7315D809">
            <w:pPr>
              <w:pStyle w:val="6"/>
              <w:spacing w:before="35" w:line="214" w:lineRule="auto"/>
              <w:ind w:left="480"/>
            </w:pPr>
            <w:r>
              <w:t>鸡</w:t>
            </w:r>
          </w:p>
        </w:tc>
        <w:tc>
          <w:tcPr>
            <w:tcW w:w="1262" w:type="dxa"/>
            <w:vAlign w:val="top"/>
          </w:tcPr>
          <w:p w14:paraId="0BB1AFC9">
            <w:pPr>
              <w:pStyle w:val="6"/>
              <w:spacing w:before="35" w:line="214" w:lineRule="auto"/>
              <w:ind w:left="437"/>
            </w:pPr>
            <w:r>
              <w:t>舍饲</w:t>
            </w:r>
          </w:p>
        </w:tc>
        <w:tc>
          <w:tcPr>
            <w:tcW w:w="3340" w:type="dxa"/>
            <w:vAlign w:val="top"/>
          </w:tcPr>
          <w:p w14:paraId="09B055B8">
            <w:pPr>
              <w:pStyle w:val="6"/>
              <w:spacing w:before="35" w:line="214" w:lineRule="auto"/>
              <w:ind w:left="638"/>
            </w:pPr>
            <w:r>
              <w:rPr>
                <w:spacing w:val="7"/>
              </w:rPr>
              <w:t>干清粪工艺，发酵还田</w:t>
            </w:r>
          </w:p>
        </w:tc>
      </w:tr>
      <w:tr w14:paraId="321C1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4" w:type="dxa"/>
            <w:vAlign w:val="top"/>
          </w:tcPr>
          <w:p w14:paraId="1F55F284">
            <w:pPr>
              <w:pStyle w:val="6"/>
              <w:spacing w:before="36" w:line="215" w:lineRule="auto"/>
              <w:ind w:left="217"/>
            </w:pPr>
            <w:r>
              <w:t>66</w:t>
            </w:r>
          </w:p>
        </w:tc>
        <w:tc>
          <w:tcPr>
            <w:tcW w:w="3252" w:type="dxa"/>
            <w:vAlign w:val="top"/>
          </w:tcPr>
          <w:p w14:paraId="525AF7EC">
            <w:pPr>
              <w:pStyle w:val="6"/>
              <w:spacing w:before="36" w:line="215" w:lineRule="auto"/>
              <w:ind w:left="1008"/>
            </w:pPr>
            <w:r>
              <w:rPr>
                <w:spacing w:val="6"/>
              </w:rPr>
              <w:t>于志华养鸡场</w:t>
            </w:r>
          </w:p>
        </w:tc>
        <w:tc>
          <w:tcPr>
            <w:tcW w:w="1009" w:type="dxa"/>
            <w:vAlign w:val="top"/>
          </w:tcPr>
          <w:p w14:paraId="2E87ABA3">
            <w:pPr>
              <w:pStyle w:val="6"/>
              <w:spacing w:before="36" w:line="215" w:lineRule="auto"/>
              <w:ind w:left="302"/>
            </w:pPr>
            <w:r>
              <w:rPr>
                <w:spacing w:val="2"/>
              </w:rPr>
              <w:t>7500</w:t>
            </w:r>
          </w:p>
        </w:tc>
        <w:tc>
          <w:tcPr>
            <w:tcW w:w="1267" w:type="dxa"/>
            <w:vAlign w:val="top"/>
          </w:tcPr>
          <w:p w14:paraId="1E2A3335">
            <w:pPr>
              <w:pStyle w:val="6"/>
              <w:spacing w:before="36" w:line="215" w:lineRule="auto"/>
              <w:ind w:left="390"/>
            </w:pPr>
            <w:r>
              <w:t>15000</w:t>
            </w:r>
          </w:p>
        </w:tc>
        <w:tc>
          <w:tcPr>
            <w:tcW w:w="2645" w:type="dxa"/>
            <w:vAlign w:val="top"/>
          </w:tcPr>
          <w:p w14:paraId="078974D4">
            <w:pPr>
              <w:pStyle w:val="6"/>
              <w:spacing w:before="36" w:line="215" w:lineRule="auto"/>
              <w:ind w:left="709"/>
            </w:pPr>
            <w:r>
              <w:rPr>
                <w:spacing w:val="6"/>
              </w:rPr>
              <w:t>苏桥镇黑石岭</w:t>
            </w:r>
          </w:p>
        </w:tc>
        <w:tc>
          <w:tcPr>
            <w:tcW w:w="1145" w:type="dxa"/>
            <w:vAlign w:val="top"/>
          </w:tcPr>
          <w:p w14:paraId="0DCC4364">
            <w:pPr>
              <w:pStyle w:val="6"/>
              <w:spacing w:before="36" w:line="215" w:lineRule="auto"/>
              <w:ind w:left="480"/>
            </w:pPr>
            <w:r>
              <w:t>鸡</w:t>
            </w:r>
          </w:p>
        </w:tc>
        <w:tc>
          <w:tcPr>
            <w:tcW w:w="1262" w:type="dxa"/>
            <w:vAlign w:val="top"/>
          </w:tcPr>
          <w:p w14:paraId="187BB3C7">
            <w:pPr>
              <w:pStyle w:val="6"/>
              <w:spacing w:before="36" w:line="215" w:lineRule="auto"/>
              <w:ind w:left="437"/>
            </w:pPr>
            <w:r>
              <w:t>舍饲</w:t>
            </w:r>
          </w:p>
        </w:tc>
        <w:tc>
          <w:tcPr>
            <w:tcW w:w="3340" w:type="dxa"/>
            <w:vAlign w:val="top"/>
          </w:tcPr>
          <w:p w14:paraId="2448867A">
            <w:pPr>
              <w:pStyle w:val="6"/>
              <w:spacing w:before="36" w:line="215" w:lineRule="auto"/>
              <w:ind w:left="638"/>
            </w:pPr>
            <w:r>
              <w:rPr>
                <w:spacing w:val="7"/>
              </w:rPr>
              <w:t>干清粪工艺，发酵还田</w:t>
            </w:r>
          </w:p>
        </w:tc>
      </w:tr>
    </w:tbl>
    <w:p w14:paraId="4EB79FD6">
      <w:pPr>
        <w:pStyle w:val="2"/>
        <w:spacing w:line="76" w:lineRule="exact"/>
        <w:rPr>
          <w:sz w:val="6"/>
        </w:rPr>
      </w:pPr>
    </w:p>
    <w:p w14:paraId="73286361">
      <w:pPr>
        <w:spacing w:line="76" w:lineRule="exact"/>
        <w:rPr>
          <w:sz w:val="6"/>
          <w:szCs w:val="6"/>
        </w:rPr>
        <w:sectPr>
          <w:footerReference r:id="rId30" w:type="default"/>
          <w:pgSz w:w="16820" w:h="11900"/>
          <w:pgMar w:top="720"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7D17E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4AC5365B">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6BF14C23">
            <w:pPr>
              <w:pStyle w:val="6"/>
              <w:spacing w:before="172" w:line="229" w:lineRule="auto"/>
              <w:ind w:left="1004"/>
            </w:pPr>
            <w:r>
              <w:rPr>
                <w:spacing w:val="7"/>
              </w:rPr>
              <w:t>养殖场户名称</w:t>
            </w:r>
          </w:p>
        </w:tc>
        <w:tc>
          <w:tcPr>
            <w:tcW w:w="1009" w:type="dxa"/>
            <w:vAlign w:val="top"/>
          </w:tcPr>
          <w:p w14:paraId="12B498BD">
            <w:pPr>
              <w:pStyle w:val="6"/>
              <w:spacing w:before="37" w:line="228" w:lineRule="auto"/>
              <w:ind w:left="199"/>
            </w:pPr>
            <w:r>
              <w:rPr>
                <w:spacing w:val="5"/>
              </w:rPr>
              <w:t>设计存</w:t>
            </w:r>
          </w:p>
          <w:p w14:paraId="18CFF260">
            <w:pPr>
              <w:pStyle w:val="6"/>
              <w:spacing w:before="24" w:line="217" w:lineRule="auto"/>
              <w:ind w:left="199"/>
            </w:pPr>
            <w:r>
              <w:rPr>
                <w:spacing w:val="5"/>
              </w:rPr>
              <w:t>栏规模</w:t>
            </w:r>
          </w:p>
        </w:tc>
        <w:tc>
          <w:tcPr>
            <w:tcW w:w="1267" w:type="dxa"/>
            <w:vAlign w:val="top"/>
          </w:tcPr>
          <w:p w14:paraId="38C930E3">
            <w:pPr>
              <w:pStyle w:val="6"/>
              <w:spacing w:before="37" w:line="234" w:lineRule="auto"/>
              <w:ind w:left="433" w:right="106" w:hanging="314"/>
            </w:pPr>
            <w:r>
              <w:rPr>
                <w:spacing w:val="7"/>
              </w:rPr>
              <w:t>设计年出栏</w:t>
            </w:r>
            <w:r>
              <w:rPr>
                <w:spacing w:val="2"/>
              </w:rPr>
              <w:t>规模</w:t>
            </w:r>
          </w:p>
        </w:tc>
        <w:tc>
          <w:tcPr>
            <w:tcW w:w="2645" w:type="dxa"/>
            <w:vAlign w:val="top"/>
          </w:tcPr>
          <w:p w14:paraId="5B21CB1A">
            <w:pPr>
              <w:pStyle w:val="6"/>
              <w:spacing w:before="172" w:line="229" w:lineRule="auto"/>
              <w:ind w:left="809"/>
            </w:pPr>
            <w:r>
              <w:rPr>
                <w:spacing w:val="7"/>
              </w:rPr>
              <w:t>养殖场地址</w:t>
            </w:r>
          </w:p>
        </w:tc>
        <w:tc>
          <w:tcPr>
            <w:tcW w:w="1145" w:type="dxa"/>
            <w:vAlign w:val="top"/>
          </w:tcPr>
          <w:p w14:paraId="5230A2EE">
            <w:pPr>
              <w:pStyle w:val="6"/>
              <w:spacing w:before="172" w:line="229" w:lineRule="auto"/>
              <w:ind w:left="163"/>
            </w:pPr>
            <w:r>
              <w:rPr>
                <w:spacing w:val="5"/>
              </w:rPr>
              <w:t>养殖畜种</w:t>
            </w:r>
          </w:p>
        </w:tc>
        <w:tc>
          <w:tcPr>
            <w:tcW w:w="1262" w:type="dxa"/>
            <w:vAlign w:val="top"/>
          </w:tcPr>
          <w:p w14:paraId="12A94460">
            <w:pPr>
              <w:pStyle w:val="6"/>
              <w:spacing w:before="172" w:line="229" w:lineRule="auto"/>
              <w:ind w:left="222"/>
            </w:pPr>
            <w:r>
              <w:rPr>
                <w:spacing w:val="6"/>
              </w:rPr>
              <w:t>饲养方式</w:t>
            </w:r>
          </w:p>
        </w:tc>
        <w:tc>
          <w:tcPr>
            <w:tcW w:w="3340" w:type="dxa"/>
            <w:vAlign w:val="top"/>
          </w:tcPr>
          <w:p w14:paraId="07EC39F9">
            <w:pPr>
              <w:pStyle w:val="6"/>
              <w:spacing w:before="171" w:line="231" w:lineRule="auto"/>
              <w:ind w:left="1057"/>
            </w:pPr>
            <w:r>
              <w:rPr>
                <w:spacing w:val="6"/>
              </w:rPr>
              <w:t>粪污利用方式</w:t>
            </w:r>
          </w:p>
        </w:tc>
      </w:tr>
      <w:tr w14:paraId="69367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40C2C5B">
            <w:pPr>
              <w:pStyle w:val="6"/>
              <w:spacing w:before="29" w:line="219" w:lineRule="auto"/>
              <w:ind w:left="217"/>
            </w:pPr>
            <w:r>
              <w:t>67</w:t>
            </w:r>
          </w:p>
        </w:tc>
        <w:tc>
          <w:tcPr>
            <w:tcW w:w="3252" w:type="dxa"/>
            <w:vAlign w:val="top"/>
          </w:tcPr>
          <w:p w14:paraId="2BDD6F9F">
            <w:pPr>
              <w:pStyle w:val="6"/>
              <w:spacing w:before="29" w:line="219" w:lineRule="auto"/>
              <w:ind w:left="1006"/>
            </w:pPr>
            <w:r>
              <w:rPr>
                <w:spacing w:val="7"/>
              </w:rPr>
              <w:t>周建生养猪场</w:t>
            </w:r>
          </w:p>
        </w:tc>
        <w:tc>
          <w:tcPr>
            <w:tcW w:w="1009" w:type="dxa"/>
            <w:vAlign w:val="top"/>
          </w:tcPr>
          <w:p w14:paraId="3848B56C">
            <w:pPr>
              <w:pStyle w:val="6"/>
              <w:spacing w:before="29" w:line="219" w:lineRule="auto"/>
              <w:ind w:left="349"/>
            </w:pPr>
            <w:r>
              <w:rPr>
                <w:spacing w:val="3"/>
              </w:rPr>
              <w:t>450</w:t>
            </w:r>
          </w:p>
        </w:tc>
        <w:tc>
          <w:tcPr>
            <w:tcW w:w="1267" w:type="dxa"/>
            <w:vAlign w:val="top"/>
          </w:tcPr>
          <w:p w14:paraId="417D2BA7">
            <w:pPr>
              <w:pStyle w:val="6"/>
              <w:spacing w:before="29" w:line="219" w:lineRule="auto"/>
              <w:ind w:left="481"/>
            </w:pPr>
            <w:r>
              <w:rPr>
                <w:spacing w:val="2"/>
              </w:rPr>
              <w:t>900</w:t>
            </w:r>
          </w:p>
        </w:tc>
        <w:tc>
          <w:tcPr>
            <w:tcW w:w="2645" w:type="dxa"/>
            <w:vAlign w:val="top"/>
          </w:tcPr>
          <w:p w14:paraId="1AE407BC">
            <w:pPr>
              <w:pStyle w:val="6"/>
              <w:spacing w:before="29" w:line="219" w:lineRule="auto"/>
              <w:ind w:left="815"/>
            </w:pPr>
            <w:r>
              <w:rPr>
                <w:spacing w:val="5"/>
              </w:rPr>
              <w:t>苏桥镇桐陂</w:t>
            </w:r>
          </w:p>
        </w:tc>
        <w:tc>
          <w:tcPr>
            <w:tcW w:w="1145" w:type="dxa"/>
            <w:vAlign w:val="top"/>
          </w:tcPr>
          <w:p w14:paraId="6B36D737">
            <w:pPr>
              <w:pStyle w:val="6"/>
              <w:spacing w:before="29" w:line="219" w:lineRule="auto"/>
              <w:ind w:left="387"/>
            </w:pPr>
            <w:r>
              <w:rPr>
                <w:spacing w:val="-5"/>
              </w:rPr>
              <w:t>生猪</w:t>
            </w:r>
          </w:p>
        </w:tc>
        <w:tc>
          <w:tcPr>
            <w:tcW w:w="1262" w:type="dxa"/>
            <w:vAlign w:val="top"/>
          </w:tcPr>
          <w:p w14:paraId="66DC8C3E">
            <w:pPr>
              <w:pStyle w:val="6"/>
              <w:spacing w:before="29" w:line="219" w:lineRule="auto"/>
              <w:ind w:left="437"/>
            </w:pPr>
            <w:r>
              <w:t>舍饲</w:t>
            </w:r>
          </w:p>
        </w:tc>
        <w:tc>
          <w:tcPr>
            <w:tcW w:w="3340" w:type="dxa"/>
            <w:vAlign w:val="top"/>
          </w:tcPr>
          <w:p w14:paraId="3A2B4C9C">
            <w:pPr>
              <w:pStyle w:val="6"/>
              <w:spacing w:before="29" w:line="219" w:lineRule="auto"/>
              <w:ind w:left="319"/>
            </w:pPr>
            <w:r>
              <w:rPr>
                <w:spacing w:val="8"/>
              </w:rPr>
              <w:t>异位发酵床模式，生成有机肥</w:t>
            </w:r>
          </w:p>
        </w:tc>
      </w:tr>
      <w:tr w14:paraId="7C19B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7397A88">
            <w:pPr>
              <w:pStyle w:val="6"/>
              <w:spacing w:before="31" w:line="217" w:lineRule="auto"/>
              <w:ind w:left="217"/>
            </w:pPr>
            <w:r>
              <w:t>68</w:t>
            </w:r>
          </w:p>
        </w:tc>
        <w:tc>
          <w:tcPr>
            <w:tcW w:w="3252" w:type="dxa"/>
            <w:vAlign w:val="top"/>
          </w:tcPr>
          <w:p w14:paraId="686E04C8">
            <w:pPr>
              <w:pStyle w:val="6"/>
              <w:spacing w:before="31" w:line="217" w:lineRule="auto"/>
              <w:ind w:left="1006"/>
            </w:pPr>
            <w:r>
              <w:rPr>
                <w:spacing w:val="7"/>
              </w:rPr>
              <w:t>周艳子养猪场</w:t>
            </w:r>
          </w:p>
        </w:tc>
        <w:tc>
          <w:tcPr>
            <w:tcW w:w="1009" w:type="dxa"/>
            <w:vAlign w:val="top"/>
          </w:tcPr>
          <w:p w14:paraId="74001B5F">
            <w:pPr>
              <w:pStyle w:val="6"/>
              <w:spacing w:before="31" w:line="217" w:lineRule="auto"/>
              <w:ind w:left="312"/>
            </w:pPr>
            <w:r>
              <w:rPr>
                <w:spacing w:val="-1"/>
              </w:rPr>
              <w:t>1100</w:t>
            </w:r>
          </w:p>
        </w:tc>
        <w:tc>
          <w:tcPr>
            <w:tcW w:w="1267" w:type="dxa"/>
            <w:vAlign w:val="top"/>
          </w:tcPr>
          <w:p w14:paraId="1F81DE5C">
            <w:pPr>
              <w:pStyle w:val="6"/>
              <w:spacing w:before="31" w:line="217" w:lineRule="auto"/>
              <w:ind w:left="430"/>
            </w:pPr>
            <w:r>
              <w:rPr>
                <w:spacing w:val="2"/>
              </w:rPr>
              <w:t>2200</w:t>
            </w:r>
          </w:p>
        </w:tc>
        <w:tc>
          <w:tcPr>
            <w:tcW w:w="2645" w:type="dxa"/>
            <w:vAlign w:val="top"/>
          </w:tcPr>
          <w:p w14:paraId="63B9685D">
            <w:pPr>
              <w:pStyle w:val="6"/>
              <w:spacing w:before="31" w:line="217" w:lineRule="auto"/>
              <w:ind w:left="709"/>
            </w:pPr>
            <w:r>
              <w:rPr>
                <w:spacing w:val="6"/>
              </w:rPr>
              <w:t>苏桥镇力棠村</w:t>
            </w:r>
          </w:p>
        </w:tc>
        <w:tc>
          <w:tcPr>
            <w:tcW w:w="1145" w:type="dxa"/>
            <w:vAlign w:val="top"/>
          </w:tcPr>
          <w:p w14:paraId="421F7AEB">
            <w:pPr>
              <w:pStyle w:val="6"/>
              <w:spacing w:before="31" w:line="217" w:lineRule="auto"/>
              <w:ind w:left="387"/>
            </w:pPr>
            <w:r>
              <w:rPr>
                <w:spacing w:val="-5"/>
              </w:rPr>
              <w:t>生猪</w:t>
            </w:r>
          </w:p>
        </w:tc>
        <w:tc>
          <w:tcPr>
            <w:tcW w:w="1262" w:type="dxa"/>
            <w:vAlign w:val="top"/>
          </w:tcPr>
          <w:p w14:paraId="122A836B">
            <w:pPr>
              <w:pStyle w:val="6"/>
              <w:spacing w:before="31" w:line="217" w:lineRule="auto"/>
              <w:ind w:left="437"/>
            </w:pPr>
            <w:r>
              <w:t>舍饲</w:t>
            </w:r>
          </w:p>
        </w:tc>
        <w:tc>
          <w:tcPr>
            <w:tcW w:w="3340" w:type="dxa"/>
            <w:vAlign w:val="top"/>
          </w:tcPr>
          <w:p w14:paraId="1E000158">
            <w:pPr>
              <w:pStyle w:val="6"/>
              <w:spacing w:before="31" w:line="217" w:lineRule="auto"/>
              <w:ind w:left="319"/>
            </w:pPr>
            <w:r>
              <w:rPr>
                <w:spacing w:val="8"/>
              </w:rPr>
              <w:t>异位发酵床模式，生成有机肥</w:t>
            </w:r>
          </w:p>
        </w:tc>
      </w:tr>
      <w:tr w14:paraId="66A90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251A86EA">
            <w:pPr>
              <w:pStyle w:val="6"/>
              <w:spacing w:before="32" w:line="217" w:lineRule="auto"/>
              <w:ind w:left="217"/>
            </w:pPr>
            <w:r>
              <w:t>69</w:t>
            </w:r>
          </w:p>
        </w:tc>
        <w:tc>
          <w:tcPr>
            <w:tcW w:w="3252" w:type="dxa"/>
            <w:vAlign w:val="top"/>
          </w:tcPr>
          <w:p w14:paraId="40FEB305">
            <w:pPr>
              <w:pStyle w:val="6"/>
              <w:spacing w:before="32" w:line="217" w:lineRule="auto"/>
              <w:ind w:left="1009"/>
            </w:pPr>
            <w:r>
              <w:rPr>
                <w:spacing w:val="6"/>
              </w:rPr>
              <w:t>李盛林养猪场</w:t>
            </w:r>
          </w:p>
        </w:tc>
        <w:tc>
          <w:tcPr>
            <w:tcW w:w="1009" w:type="dxa"/>
            <w:vAlign w:val="top"/>
          </w:tcPr>
          <w:p w14:paraId="7CBCF065">
            <w:pPr>
              <w:pStyle w:val="6"/>
              <w:spacing w:before="32" w:line="217" w:lineRule="auto"/>
              <w:ind w:left="349"/>
            </w:pPr>
            <w:r>
              <w:rPr>
                <w:spacing w:val="3"/>
              </w:rPr>
              <w:t>400</w:t>
            </w:r>
          </w:p>
        </w:tc>
        <w:tc>
          <w:tcPr>
            <w:tcW w:w="1267" w:type="dxa"/>
            <w:vAlign w:val="top"/>
          </w:tcPr>
          <w:p w14:paraId="42E3D63D">
            <w:pPr>
              <w:pStyle w:val="6"/>
              <w:spacing w:before="32" w:line="217" w:lineRule="auto"/>
              <w:ind w:left="481"/>
            </w:pPr>
            <w:r>
              <w:rPr>
                <w:spacing w:val="2"/>
              </w:rPr>
              <w:t>800</w:t>
            </w:r>
          </w:p>
        </w:tc>
        <w:tc>
          <w:tcPr>
            <w:tcW w:w="2645" w:type="dxa"/>
            <w:vAlign w:val="top"/>
          </w:tcPr>
          <w:p w14:paraId="7B0CFFD8">
            <w:pPr>
              <w:pStyle w:val="6"/>
              <w:spacing w:before="32" w:line="217" w:lineRule="auto"/>
              <w:ind w:left="709"/>
            </w:pPr>
            <w:r>
              <w:rPr>
                <w:spacing w:val="6"/>
              </w:rPr>
              <w:t>苏桥镇车头村</w:t>
            </w:r>
          </w:p>
        </w:tc>
        <w:tc>
          <w:tcPr>
            <w:tcW w:w="1145" w:type="dxa"/>
            <w:vAlign w:val="top"/>
          </w:tcPr>
          <w:p w14:paraId="5058FBBC">
            <w:pPr>
              <w:pStyle w:val="6"/>
              <w:spacing w:before="32" w:line="217" w:lineRule="auto"/>
              <w:ind w:left="387"/>
            </w:pPr>
            <w:r>
              <w:rPr>
                <w:spacing w:val="-5"/>
              </w:rPr>
              <w:t>生猪</w:t>
            </w:r>
          </w:p>
        </w:tc>
        <w:tc>
          <w:tcPr>
            <w:tcW w:w="1262" w:type="dxa"/>
            <w:vAlign w:val="top"/>
          </w:tcPr>
          <w:p w14:paraId="6DE93ECA">
            <w:pPr>
              <w:pStyle w:val="6"/>
              <w:spacing w:before="32" w:line="217" w:lineRule="auto"/>
              <w:ind w:left="437"/>
            </w:pPr>
            <w:r>
              <w:t>舍饲</w:t>
            </w:r>
          </w:p>
        </w:tc>
        <w:tc>
          <w:tcPr>
            <w:tcW w:w="3340" w:type="dxa"/>
            <w:vAlign w:val="top"/>
          </w:tcPr>
          <w:p w14:paraId="01F5580B">
            <w:pPr>
              <w:pStyle w:val="6"/>
              <w:spacing w:before="32" w:line="217" w:lineRule="auto"/>
              <w:ind w:left="319"/>
            </w:pPr>
            <w:r>
              <w:rPr>
                <w:spacing w:val="8"/>
              </w:rPr>
              <w:t>异位发酵床模式，生成有机肥</w:t>
            </w:r>
          </w:p>
        </w:tc>
      </w:tr>
      <w:tr w14:paraId="32932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2DBCA84">
            <w:pPr>
              <w:pStyle w:val="6"/>
              <w:spacing w:before="30" w:line="218" w:lineRule="auto"/>
              <w:ind w:left="221"/>
            </w:pPr>
            <w:r>
              <w:rPr>
                <w:spacing w:val="-2"/>
              </w:rPr>
              <w:t>70</w:t>
            </w:r>
          </w:p>
        </w:tc>
        <w:tc>
          <w:tcPr>
            <w:tcW w:w="3252" w:type="dxa"/>
            <w:vAlign w:val="top"/>
          </w:tcPr>
          <w:p w14:paraId="780BE4B5">
            <w:pPr>
              <w:pStyle w:val="6"/>
              <w:spacing w:before="30" w:line="218" w:lineRule="auto"/>
              <w:ind w:left="1008"/>
            </w:pPr>
            <w:r>
              <w:rPr>
                <w:spacing w:val="6"/>
              </w:rPr>
              <w:t>于志平养鸡场</w:t>
            </w:r>
          </w:p>
        </w:tc>
        <w:tc>
          <w:tcPr>
            <w:tcW w:w="1009" w:type="dxa"/>
            <w:vAlign w:val="top"/>
          </w:tcPr>
          <w:p w14:paraId="3D52F66A">
            <w:pPr>
              <w:pStyle w:val="6"/>
              <w:spacing w:before="30" w:line="218" w:lineRule="auto"/>
              <w:ind w:left="302"/>
            </w:pPr>
            <w:r>
              <w:rPr>
                <w:spacing w:val="2"/>
              </w:rPr>
              <w:t>7000</w:t>
            </w:r>
          </w:p>
        </w:tc>
        <w:tc>
          <w:tcPr>
            <w:tcW w:w="1267" w:type="dxa"/>
            <w:vAlign w:val="top"/>
          </w:tcPr>
          <w:p w14:paraId="6FFE9045">
            <w:pPr>
              <w:pStyle w:val="6"/>
              <w:spacing w:before="30" w:line="218" w:lineRule="auto"/>
              <w:ind w:left="390"/>
            </w:pPr>
            <w:r>
              <w:t>14000</w:t>
            </w:r>
          </w:p>
        </w:tc>
        <w:tc>
          <w:tcPr>
            <w:tcW w:w="2645" w:type="dxa"/>
            <w:vAlign w:val="top"/>
          </w:tcPr>
          <w:p w14:paraId="714C5AC1">
            <w:pPr>
              <w:pStyle w:val="6"/>
              <w:spacing w:before="30" w:line="218" w:lineRule="auto"/>
              <w:ind w:left="709"/>
            </w:pPr>
            <w:r>
              <w:rPr>
                <w:spacing w:val="6"/>
              </w:rPr>
              <w:t>苏桥镇黑石岭</w:t>
            </w:r>
          </w:p>
        </w:tc>
        <w:tc>
          <w:tcPr>
            <w:tcW w:w="1145" w:type="dxa"/>
            <w:vAlign w:val="top"/>
          </w:tcPr>
          <w:p w14:paraId="5ABCDD24">
            <w:pPr>
              <w:pStyle w:val="6"/>
              <w:spacing w:before="30" w:line="218" w:lineRule="auto"/>
              <w:ind w:left="480"/>
            </w:pPr>
            <w:r>
              <w:t>鸡</w:t>
            </w:r>
          </w:p>
        </w:tc>
        <w:tc>
          <w:tcPr>
            <w:tcW w:w="1262" w:type="dxa"/>
            <w:vAlign w:val="top"/>
          </w:tcPr>
          <w:p w14:paraId="031B10E0">
            <w:pPr>
              <w:pStyle w:val="6"/>
              <w:spacing w:before="30" w:line="218" w:lineRule="auto"/>
              <w:ind w:left="437"/>
            </w:pPr>
            <w:r>
              <w:t>舍饲</w:t>
            </w:r>
          </w:p>
        </w:tc>
        <w:tc>
          <w:tcPr>
            <w:tcW w:w="3340" w:type="dxa"/>
            <w:vAlign w:val="top"/>
          </w:tcPr>
          <w:p w14:paraId="4322FF7D">
            <w:pPr>
              <w:pStyle w:val="6"/>
              <w:spacing w:before="30" w:line="218" w:lineRule="auto"/>
              <w:ind w:left="638"/>
            </w:pPr>
            <w:r>
              <w:rPr>
                <w:spacing w:val="7"/>
              </w:rPr>
              <w:t>干清粪工艺，发酵还田</w:t>
            </w:r>
          </w:p>
        </w:tc>
      </w:tr>
      <w:tr w14:paraId="10FDE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8AAFEC7">
            <w:pPr>
              <w:pStyle w:val="6"/>
              <w:spacing w:before="31" w:line="217" w:lineRule="auto"/>
              <w:ind w:left="221"/>
            </w:pPr>
            <w:r>
              <w:rPr>
                <w:spacing w:val="-2"/>
              </w:rPr>
              <w:t>71</w:t>
            </w:r>
          </w:p>
        </w:tc>
        <w:tc>
          <w:tcPr>
            <w:tcW w:w="3252" w:type="dxa"/>
            <w:vAlign w:val="top"/>
          </w:tcPr>
          <w:p w14:paraId="3AF8F589">
            <w:pPr>
              <w:pStyle w:val="6"/>
              <w:spacing w:before="31" w:line="217" w:lineRule="auto"/>
              <w:ind w:left="1004"/>
            </w:pPr>
            <w:r>
              <w:rPr>
                <w:spacing w:val="7"/>
              </w:rPr>
              <w:t>经孝娟养鸡场</w:t>
            </w:r>
          </w:p>
        </w:tc>
        <w:tc>
          <w:tcPr>
            <w:tcW w:w="1009" w:type="dxa"/>
            <w:vAlign w:val="top"/>
          </w:tcPr>
          <w:p w14:paraId="1194D877">
            <w:pPr>
              <w:pStyle w:val="6"/>
              <w:spacing w:before="31" w:line="217" w:lineRule="auto"/>
              <w:ind w:left="298"/>
            </w:pPr>
            <w:r>
              <w:rPr>
                <w:spacing w:val="3"/>
              </w:rPr>
              <w:t>8000</w:t>
            </w:r>
          </w:p>
        </w:tc>
        <w:tc>
          <w:tcPr>
            <w:tcW w:w="1267" w:type="dxa"/>
            <w:vAlign w:val="top"/>
          </w:tcPr>
          <w:p w14:paraId="74B53130">
            <w:pPr>
              <w:pStyle w:val="6"/>
              <w:spacing w:before="31" w:line="217" w:lineRule="auto"/>
              <w:ind w:left="390"/>
            </w:pPr>
            <w:r>
              <w:t>16000</w:t>
            </w:r>
          </w:p>
        </w:tc>
        <w:tc>
          <w:tcPr>
            <w:tcW w:w="2645" w:type="dxa"/>
            <w:vAlign w:val="top"/>
          </w:tcPr>
          <w:p w14:paraId="060DD6C0">
            <w:pPr>
              <w:pStyle w:val="6"/>
              <w:spacing w:before="31" w:line="217" w:lineRule="auto"/>
              <w:ind w:left="388"/>
            </w:pPr>
            <w:r>
              <w:rPr>
                <w:spacing w:val="8"/>
              </w:rPr>
              <w:t>广福乡马陂村六广屯</w:t>
            </w:r>
          </w:p>
        </w:tc>
        <w:tc>
          <w:tcPr>
            <w:tcW w:w="1145" w:type="dxa"/>
            <w:vAlign w:val="top"/>
          </w:tcPr>
          <w:p w14:paraId="731A7654">
            <w:pPr>
              <w:pStyle w:val="6"/>
              <w:spacing w:before="31" w:line="217" w:lineRule="auto"/>
              <w:ind w:left="480"/>
            </w:pPr>
            <w:r>
              <w:t>鸡</w:t>
            </w:r>
          </w:p>
        </w:tc>
        <w:tc>
          <w:tcPr>
            <w:tcW w:w="1262" w:type="dxa"/>
            <w:vAlign w:val="top"/>
          </w:tcPr>
          <w:p w14:paraId="7A86E51C">
            <w:pPr>
              <w:pStyle w:val="6"/>
              <w:spacing w:before="31" w:line="217" w:lineRule="auto"/>
              <w:ind w:left="437"/>
            </w:pPr>
            <w:r>
              <w:t>舍饲</w:t>
            </w:r>
          </w:p>
        </w:tc>
        <w:tc>
          <w:tcPr>
            <w:tcW w:w="3340" w:type="dxa"/>
            <w:vAlign w:val="top"/>
          </w:tcPr>
          <w:p w14:paraId="4E57381D">
            <w:pPr>
              <w:pStyle w:val="6"/>
              <w:spacing w:before="31" w:line="217" w:lineRule="auto"/>
              <w:ind w:left="638"/>
            </w:pPr>
            <w:r>
              <w:rPr>
                <w:spacing w:val="7"/>
              </w:rPr>
              <w:t>干清粪工艺，发酵还田</w:t>
            </w:r>
          </w:p>
        </w:tc>
      </w:tr>
      <w:tr w14:paraId="3B76B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64F69438">
            <w:pPr>
              <w:pStyle w:val="6"/>
              <w:spacing w:before="32" w:line="217" w:lineRule="auto"/>
              <w:ind w:left="221"/>
            </w:pPr>
            <w:r>
              <w:rPr>
                <w:spacing w:val="-2"/>
              </w:rPr>
              <w:t>72</w:t>
            </w:r>
          </w:p>
        </w:tc>
        <w:tc>
          <w:tcPr>
            <w:tcW w:w="3252" w:type="dxa"/>
            <w:vAlign w:val="top"/>
          </w:tcPr>
          <w:p w14:paraId="3DB7AEDB">
            <w:pPr>
              <w:pStyle w:val="6"/>
              <w:spacing w:before="32" w:line="217" w:lineRule="auto"/>
              <w:ind w:left="1009"/>
            </w:pPr>
            <w:r>
              <w:rPr>
                <w:spacing w:val="6"/>
              </w:rPr>
              <w:t>李必明养鸡场</w:t>
            </w:r>
          </w:p>
        </w:tc>
        <w:tc>
          <w:tcPr>
            <w:tcW w:w="1009" w:type="dxa"/>
            <w:vAlign w:val="top"/>
          </w:tcPr>
          <w:p w14:paraId="372D9A7F">
            <w:pPr>
              <w:pStyle w:val="6"/>
              <w:spacing w:before="32" w:line="217" w:lineRule="auto"/>
              <w:ind w:left="298"/>
            </w:pPr>
            <w:r>
              <w:rPr>
                <w:spacing w:val="3"/>
              </w:rPr>
              <w:t>8000</w:t>
            </w:r>
          </w:p>
        </w:tc>
        <w:tc>
          <w:tcPr>
            <w:tcW w:w="1267" w:type="dxa"/>
            <w:vAlign w:val="top"/>
          </w:tcPr>
          <w:p w14:paraId="1244F1A1">
            <w:pPr>
              <w:pStyle w:val="6"/>
              <w:spacing w:before="32" w:line="217" w:lineRule="auto"/>
              <w:ind w:left="390"/>
            </w:pPr>
            <w:r>
              <w:t>16000</w:t>
            </w:r>
          </w:p>
        </w:tc>
        <w:tc>
          <w:tcPr>
            <w:tcW w:w="2645" w:type="dxa"/>
            <w:vAlign w:val="top"/>
          </w:tcPr>
          <w:p w14:paraId="3B63771F">
            <w:pPr>
              <w:pStyle w:val="6"/>
              <w:spacing w:before="32" w:line="217" w:lineRule="auto"/>
              <w:ind w:left="812"/>
            </w:pPr>
            <w:r>
              <w:rPr>
                <w:spacing w:val="6"/>
              </w:rPr>
              <w:t>永福镇曾村</w:t>
            </w:r>
          </w:p>
        </w:tc>
        <w:tc>
          <w:tcPr>
            <w:tcW w:w="1145" w:type="dxa"/>
            <w:vAlign w:val="top"/>
          </w:tcPr>
          <w:p w14:paraId="2F13951A">
            <w:pPr>
              <w:pStyle w:val="6"/>
              <w:spacing w:before="32" w:line="217" w:lineRule="auto"/>
              <w:ind w:left="480"/>
            </w:pPr>
            <w:r>
              <w:t>鸡</w:t>
            </w:r>
          </w:p>
        </w:tc>
        <w:tc>
          <w:tcPr>
            <w:tcW w:w="1262" w:type="dxa"/>
            <w:vAlign w:val="top"/>
          </w:tcPr>
          <w:p w14:paraId="0E9FA97D">
            <w:pPr>
              <w:pStyle w:val="6"/>
              <w:spacing w:before="32" w:line="217" w:lineRule="auto"/>
              <w:ind w:left="437"/>
            </w:pPr>
            <w:r>
              <w:t>舍饲</w:t>
            </w:r>
          </w:p>
        </w:tc>
        <w:tc>
          <w:tcPr>
            <w:tcW w:w="3340" w:type="dxa"/>
            <w:vAlign w:val="top"/>
          </w:tcPr>
          <w:p w14:paraId="6E9260B0">
            <w:pPr>
              <w:pStyle w:val="6"/>
              <w:spacing w:before="32" w:line="217" w:lineRule="auto"/>
              <w:ind w:left="638"/>
            </w:pPr>
            <w:r>
              <w:rPr>
                <w:spacing w:val="7"/>
              </w:rPr>
              <w:t>干清粪工艺，发酵还田</w:t>
            </w:r>
          </w:p>
        </w:tc>
      </w:tr>
      <w:tr w14:paraId="1AFD7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06D89D6">
            <w:pPr>
              <w:pStyle w:val="6"/>
              <w:spacing w:before="30" w:line="218" w:lineRule="auto"/>
              <w:ind w:left="221"/>
            </w:pPr>
            <w:r>
              <w:rPr>
                <w:spacing w:val="-2"/>
              </w:rPr>
              <w:t>73</w:t>
            </w:r>
          </w:p>
        </w:tc>
        <w:tc>
          <w:tcPr>
            <w:tcW w:w="3252" w:type="dxa"/>
            <w:vAlign w:val="top"/>
          </w:tcPr>
          <w:p w14:paraId="279820C5">
            <w:pPr>
              <w:pStyle w:val="6"/>
              <w:spacing w:before="30" w:line="218" w:lineRule="auto"/>
              <w:ind w:left="1035"/>
            </w:pPr>
            <w:r>
              <w:rPr>
                <w:spacing w:val="2"/>
              </w:rPr>
              <w:t>曾润峰养鸡场</w:t>
            </w:r>
          </w:p>
        </w:tc>
        <w:tc>
          <w:tcPr>
            <w:tcW w:w="1009" w:type="dxa"/>
            <w:vAlign w:val="top"/>
          </w:tcPr>
          <w:p w14:paraId="35BA57CD">
            <w:pPr>
              <w:pStyle w:val="6"/>
              <w:spacing w:before="30" w:line="218" w:lineRule="auto"/>
              <w:ind w:left="298"/>
            </w:pPr>
            <w:r>
              <w:rPr>
                <w:spacing w:val="3"/>
              </w:rPr>
              <w:t>6000</w:t>
            </w:r>
          </w:p>
        </w:tc>
        <w:tc>
          <w:tcPr>
            <w:tcW w:w="1267" w:type="dxa"/>
            <w:vAlign w:val="top"/>
          </w:tcPr>
          <w:p w14:paraId="65BA089A">
            <w:pPr>
              <w:pStyle w:val="6"/>
              <w:spacing w:before="30" w:line="218" w:lineRule="auto"/>
              <w:ind w:left="390"/>
            </w:pPr>
            <w:r>
              <w:t>12000</w:t>
            </w:r>
          </w:p>
        </w:tc>
        <w:tc>
          <w:tcPr>
            <w:tcW w:w="2645" w:type="dxa"/>
            <w:vAlign w:val="top"/>
          </w:tcPr>
          <w:p w14:paraId="1F51D1E4">
            <w:pPr>
              <w:pStyle w:val="6"/>
              <w:spacing w:before="30" w:line="218" w:lineRule="auto"/>
              <w:ind w:left="812"/>
            </w:pPr>
            <w:r>
              <w:rPr>
                <w:spacing w:val="6"/>
              </w:rPr>
              <w:t>永福镇曾村</w:t>
            </w:r>
          </w:p>
        </w:tc>
        <w:tc>
          <w:tcPr>
            <w:tcW w:w="1145" w:type="dxa"/>
            <w:vAlign w:val="top"/>
          </w:tcPr>
          <w:p w14:paraId="6AA05CA1">
            <w:pPr>
              <w:pStyle w:val="6"/>
              <w:spacing w:before="30" w:line="218" w:lineRule="auto"/>
              <w:ind w:left="480"/>
            </w:pPr>
            <w:r>
              <w:t>鸡</w:t>
            </w:r>
          </w:p>
        </w:tc>
        <w:tc>
          <w:tcPr>
            <w:tcW w:w="1262" w:type="dxa"/>
            <w:vAlign w:val="top"/>
          </w:tcPr>
          <w:p w14:paraId="2C2D69C7">
            <w:pPr>
              <w:pStyle w:val="6"/>
              <w:spacing w:before="30" w:line="218" w:lineRule="auto"/>
              <w:ind w:left="437"/>
            </w:pPr>
            <w:r>
              <w:t>舍饲</w:t>
            </w:r>
          </w:p>
        </w:tc>
        <w:tc>
          <w:tcPr>
            <w:tcW w:w="3340" w:type="dxa"/>
            <w:vAlign w:val="top"/>
          </w:tcPr>
          <w:p w14:paraId="181B3B16">
            <w:pPr>
              <w:pStyle w:val="6"/>
              <w:spacing w:before="30" w:line="218" w:lineRule="auto"/>
              <w:ind w:left="638"/>
            </w:pPr>
            <w:r>
              <w:rPr>
                <w:spacing w:val="7"/>
              </w:rPr>
              <w:t>干清粪工艺，发酵还田</w:t>
            </w:r>
          </w:p>
        </w:tc>
      </w:tr>
      <w:tr w14:paraId="67216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56C6479">
            <w:pPr>
              <w:pStyle w:val="6"/>
              <w:spacing w:before="31" w:line="217" w:lineRule="auto"/>
              <w:ind w:left="221"/>
            </w:pPr>
            <w:r>
              <w:rPr>
                <w:spacing w:val="-2"/>
              </w:rPr>
              <w:t>74</w:t>
            </w:r>
          </w:p>
        </w:tc>
        <w:tc>
          <w:tcPr>
            <w:tcW w:w="3252" w:type="dxa"/>
            <w:vAlign w:val="top"/>
          </w:tcPr>
          <w:p w14:paraId="2C2752B0">
            <w:pPr>
              <w:pStyle w:val="6"/>
              <w:spacing w:before="31" w:line="217" w:lineRule="auto"/>
              <w:ind w:left="1008"/>
            </w:pPr>
            <w:r>
              <w:rPr>
                <w:spacing w:val="6"/>
              </w:rPr>
              <w:t>于果弟养鸡场</w:t>
            </w:r>
          </w:p>
        </w:tc>
        <w:tc>
          <w:tcPr>
            <w:tcW w:w="1009" w:type="dxa"/>
            <w:vAlign w:val="top"/>
          </w:tcPr>
          <w:p w14:paraId="25E71E00">
            <w:pPr>
              <w:pStyle w:val="6"/>
              <w:spacing w:before="31" w:line="217" w:lineRule="auto"/>
              <w:ind w:left="298"/>
            </w:pPr>
            <w:r>
              <w:rPr>
                <w:spacing w:val="3"/>
              </w:rPr>
              <w:t>6000</w:t>
            </w:r>
          </w:p>
        </w:tc>
        <w:tc>
          <w:tcPr>
            <w:tcW w:w="1267" w:type="dxa"/>
            <w:vAlign w:val="top"/>
          </w:tcPr>
          <w:p w14:paraId="0E536E07">
            <w:pPr>
              <w:pStyle w:val="6"/>
              <w:spacing w:before="31" w:line="217" w:lineRule="auto"/>
              <w:ind w:left="390"/>
            </w:pPr>
            <w:r>
              <w:t>12000</w:t>
            </w:r>
          </w:p>
        </w:tc>
        <w:tc>
          <w:tcPr>
            <w:tcW w:w="2645" w:type="dxa"/>
            <w:vAlign w:val="top"/>
          </w:tcPr>
          <w:p w14:paraId="071D8977">
            <w:pPr>
              <w:pStyle w:val="6"/>
              <w:spacing w:before="31" w:line="217" w:lineRule="auto"/>
              <w:ind w:left="709"/>
            </w:pPr>
            <w:r>
              <w:rPr>
                <w:spacing w:val="6"/>
              </w:rPr>
              <w:t>苏桥镇黑石岭</w:t>
            </w:r>
          </w:p>
        </w:tc>
        <w:tc>
          <w:tcPr>
            <w:tcW w:w="1145" w:type="dxa"/>
            <w:vAlign w:val="top"/>
          </w:tcPr>
          <w:p w14:paraId="0A758991">
            <w:pPr>
              <w:pStyle w:val="6"/>
              <w:spacing w:before="31" w:line="217" w:lineRule="auto"/>
              <w:ind w:left="480"/>
            </w:pPr>
            <w:r>
              <w:t>鸡</w:t>
            </w:r>
          </w:p>
        </w:tc>
        <w:tc>
          <w:tcPr>
            <w:tcW w:w="1262" w:type="dxa"/>
            <w:vAlign w:val="top"/>
          </w:tcPr>
          <w:p w14:paraId="734854F2">
            <w:pPr>
              <w:pStyle w:val="6"/>
              <w:spacing w:before="31" w:line="217" w:lineRule="auto"/>
              <w:ind w:left="437"/>
            </w:pPr>
            <w:r>
              <w:t>舍饲</w:t>
            </w:r>
          </w:p>
        </w:tc>
        <w:tc>
          <w:tcPr>
            <w:tcW w:w="3340" w:type="dxa"/>
            <w:vAlign w:val="top"/>
          </w:tcPr>
          <w:p w14:paraId="2C1B5806">
            <w:pPr>
              <w:pStyle w:val="6"/>
              <w:spacing w:before="31" w:line="217" w:lineRule="auto"/>
              <w:ind w:left="638"/>
            </w:pPr>
            <w:r>
              <w:rPr>
                <w:spacing w:val="7"/>
              </w:rPr>
              <w:t>干清粪工艺，发酵还田</w:t>
            </w:r>
          </w:p>
        </w:tc>
      </w:tr>
      <w:tr w14:paraId="65224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B18F3DC">
            <w:pPr>
              <w:pStyle w:val="6"/>
              <w:spacing w:before="33" w:line="216" w:lineRule="auto"/>
              <w:ind w:left="221"/>
            </w:pPr>
            <w:r>
              <w:rPr>
                <w:spacing w:val="-2"/>
              </w:rPr>
              <w:t>75</w:t>
            </w:r>
          </w:p>
        </w:tc>
        <w:tc>
          <w:tcPr>
            <w:tcW w:w="3252" w:type="dxa"/>
            <w:vAlign w:val="top"/>
          </w:tcPr>
          <w:p w14:paraId="01449CAC">
            <w:pPr>
              <w:pStyle w:val="6"/>
              <w:spacing w:before="33" w:line="216" w:lineRule="auto"/>
              <w:ind w:left="1004"/>
            </w:pPr>
            <w:r>
              <w:rPr>
                <w:spacing w:val="7"/>
              </w:rPr>
              <w:t>廖祖明养鸡场</w:t>
            </w:r>
          </w:p>
        </w:tc>
        <w:tc>
          <w:tcPr>
            <w:tcW w:w="1009" w:type="dxa"/>
            <w:vAlign w:val="top"/>
          </w:tcPr>
          <w:p w14:paraId="40BA1FEC">
            <w:pPr>
              <w:pStyle w:val="6"/>
              <w:spacing w:before="33" w:line="216" w:lineRule="auto"/>
              <w:ind w:left="298"/>
            </w:pPr>
            <w:r>
              <w:rPr>
                <w:spacing w:val="3"/>
              </w:rPr>
              <w:t>8000</w:t>
            </w:r>
          </w:p>
        </w:tc>
        <w:tc>
          <w:tcPr>
            <w:tcW w:w="1267" w:type="dxa"/>
            <w:vAlign w:val="top"/>
          </w:tcPr>
          <w:p w14:paraId="5634B427">
            <w:pPr>
              <w:pStyle w:val="6"/>
              <w:spacing w:before="33" w:line="216" w:lineRule="auto"/>
              <w:ind w:left="390"/>
            </w:pPr>
            <w:r>
              <w:t>16000</w:t>
            </w:r>
          </w:p>
        </w:tc>
        <w:tc>
          <w:tcPr>
            <w:tcW w:w="2645" w:type="dxa"/>
            <w:vAlign w:val="top"/>
          </w:tcPr>
          <w:p w14:paraId="62CD2B3C">
            <w:pPr>
              <w:pStyle w:val="6"/>
              <w:spacing w:before="33" w:line="216" w:lineRule="auto"/>
              <w:ind w:left="812"/>
            </w:pPr>
            <w:r>
              <w:rPr>
                <w:spacing w:val="6"/>
              </w:rPr>
              <w:t>永福镇樟峡</w:t>
            </w:r>
          </w:p>
        </w:tc>
        <w:tc>
          <w:tcPr>
            <w:tcW w:w="1145" w:type="dxa"/>
            <w:vAlign w:val="top"/>
          </w:tcPr>
          <w:p w14:paraId="53E31FA0">
            <w:pPr>
              <w:pStyle w:val="6"/>
              <w:spacing w:before="33" w:line="216" w:lineRule="auto"/>
              <w:ind w:left="480"/>
            </w:pPr>
            <w:r>
              <w:t>鸡</w:t>
            </w:r>
          </w:p>
        </w:tc>
        <w:tc>
          <w:tcPr>
            <w:tcW w:w="1262" w:type="dxa"/>
            <w:vAlign w:val="top"/>
          </w:tcPr>
          <w:p w14:paraId="676E40B1">
            <w:pPr>
              <w:pStyle w:val="6"/>
              <w:spacing w:before="33" w:line="216" w:lineRule="auto"/>
              <w:ind w:left="437"/>
            </w:pPr>
            <w:r>
              <w:t>舍饲</w:t>
            </w:r>
          </w:p>
        </w:tc>
        <w:tc>
          <w:tcPr>
            <w:tcW w:w="3340" w:type="dxa"/>
            <w:vAlign w:val="top"/>
          </w:tcPr>
          <w:p w14:paraId="3BFB5DCF">
            <w:pPr>
              <w:pStyle w:val="6"/>
              <w:spacing w:before="33" w:line="216" w:lineRule="auto"/>
              <w:ind w:left="638"/>
            </w:pPr>
            <w:r>
              <w:rPr>
                <w:spacing w:val="7"/>
              </w:rPr>
              <w:t>干清粪工艺，发酵还田</w:t>
            </w:r>
          </w:p>
        </w:tc>
      </w:tr>
      <w:tr w14:paraId="340F0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21964E8">
            <w:pPr>
              <w:pStyle w:val="6"/>
              <w:spacing w:before="31" w:line="217" w:lineRule="auto"/>
              <w:ind w:left="221"/>
            </w:pPr>
            <w:r>
              <w:rPr>
                <w:spacing w:val="-2"/>
              </w:rPr>
              <w:t>76</w:t>
            </w:r>
          </w:p>
        </w:tc>
        <w:tc>
          <w:tcPr>
            <w:tcW w:w="3252" w:type="dxa"/>
            <w:vAlign w:val="top"/>
          </w:tcPr>
          <w:p w14:paraId="065559D1">
            <w:pPr>
              <w:pStyle w:val="6"/>
              <w:spacing w:before="31" w:line="217" w:lineRule="auto"/>
              <w:ind w:left="1004"/>
            </w:pPr>
            <w:r>
              <w:rPr>
                <w:spacing w:val="7"/>
              </w:rPr>
              <w:t>骆陆一养鸡场</w:t>
            </w:r>
          </w:p>
        </w:tc>
        <w:tc>
          <w:tcPr>
            <w:tcW w:w="1009" w:type="dxa"/>
            <w:vAlign w:val="top"/>
          </w:tcPr>
          <w:p w14:paraId="719039FE">
            <w:pPr>
              <w:pStyle w:val="6"/>
              <w:spacing w:before="31" w:line="217" w:lineRule="auto"/>
              <w:ind w:left="298"/>
            </w:pPr>
            <w:r>
              <w:rPr>
                <w:spacing w:val="3"/>
              </w:rPr>
              <w:t>8000</w:t>
            </w:r>
          </w:p>
        </w:tc>
        <w:tc>
          <w:tcPr>
            <w:tcW w:w="1267" w:type="dxa"/>
            <w:vAlign w:val="top"/>
          </w:tcPr>
          <w:p w14:paraId="797F43D6">
            <w:pPr>
              <w:pStyle w:val="6"/>
              <w:spacing w:before="31" w:line="217" w:lineRule="auto"/>
              <w:ind w:left="390"/>
            </w:pPr>
            <w:r>
              <w:t>16000</w:t>
            </w:r>
          </w:p>
        </w:tc>
        <w:tc>
          <w:tcPr>
            <w:tcW w:w="2645" w:type="dxa"/>
            <w:vAlign w:val="top"/>
          </w:tcPr>
          <w:p w14:paraId="1DC60383">
            <w:pPr>
              <w:pStyle w:val="6"/>
              <w:spacing w:before="31" w:line="217" w:lineRule="auto"/>
              <w:ind w:left="709"/>
            </w:pPr>
            <w:r>
              <w:rPr>
                <w:spacing w:val="6"/>
              </w:rPr>
              <w:t>苏桥镇大罗村</w:t>
            </w:r>
          </w:p>
        </w:tc>
        <w:tc>
          <w:tcPr>
            <w:tcW w:w="1145" w:type="dxa"/>
            <w:vAlign w:val="top"/>
          </w:tcPr>
          <w:p w14:paraId="10EB02EC">
            <w:pPr>
              <w:pStyle w:val="6"/>
              <w:spacing w:before="31" w:line="217" w:lineRule="auto"/>
              <w:ind w:left="480"/>
            </w:pPr>
            <w:r>
              <w:t>鸡</w:t>
            </w:r>
          </w:p>
        </w:tc>
        <w:tc>
          <w:tcPr>
            <w:tcW w:w="1262" w:type="dxa"/>
            <w:vAlign w:val="top"/>
          </w:tcPr>
          <w:p w14:paraId="31225BDF">
            <w:pPr>
              <w:pStyle w:val="6"/>
              <w:spacing w:before="31" w:line="217" w:lineRule="auto"/>
              <w:ind w:left="437"/>
            </w:pPr>
            <w:r>
              <w:t>舍饲</w:t>
            </w:r>
          </w:p>
        </w:tc>
        <w:tc>
          <w:tcPr>
            <w:tcW w:w="3340" w:type="dxa"/>
            <w:vAlign w:val="top"/>
          </w:tcPr>
          <w:p w14:paraId="4EE7A9BE">
            <w:pPr>
              <w:pStyle w:val="6"/>
              <w:spacing w:before="31" w:line="217" w:lineRule="auto"/>
              <w:ind w:left="638"/>
            </w:pPr>
            <w:r>
              <w:rPr>
                <w:spacing w:val="7"/>
              </w:rPr>
              <w:t>干清粪工艺，发酵还田</w:t>
            </w:r>
          </w:p>
        </w:tc>
      </w:tr>
      <w:tr w14:paraId="20B09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52DBCFA">
            <w:pPr>
              <w:pStyle w:val="6"/>
              <w:spacing w:before="33" w:line="216" w:lineRule="auto"/>
              <w:ind w:left="221"/>
            </w:pPr>
            <w:r>
              <w:rPr>
                <w:spacing w:val="-2"/>
              </w:rPr>
              <w:t>77</w:t>
            </w:r>
          </w:p>
        </w:tc>
        <w:tc>
          <w:tcPr>
            <w:tcW w:w="3252" w:type="dxa"/>
            <w:vAlign w:val="top"/>
          </w:tcPr>
          <w:p w14:paraId="3D200237">
            <w:pPr>
              <w:pStyle w:val="6"/>
              <w:spacing w:before="33" w:line="216" w:lineRule="auto"/>
              <w:ind w:left="1008"/>
            </w:pPr>
            <w:r>
              <w:rPr>
                <w:spacing w:val="6"/>
              </w:rPr>
              <w:t>于国忠养猪场</w:t>
            </w:r>
          </w:p>
        </w:tc>
        <w:tc>
          <w:tcPr>
            <w:tcW w:w="1009" w:type="dxa"/>
            <w:vAlign w:val="top"/>
          </w:tcPr>
          <w:p w14:paraId="357D0204">
            <w:pPr>
              <w:pStyle w:val="6"/>
              <w:spacing w:before="33" w:line="216" w:lineRule="auto"/>
              <w:ind w:left="354"/>
            </w:pPr>
            <w:r>
              <w:rPr>
                <w:spacing w:val="1"/>
              </w:rPr>
              <w:t>500</w:t>
            </w:r>
          </w:p>
        </w:tc>
        <w:tc>
          <w:tcPr>
            <w:tcW w:w="1267" w:type="dxa"/>
            <w:vAlign w:val="top"/>
          </w:tcPr>
          <w:p w14:paraId="47DDB6F9">
            <w:pPr>
              <w:pStyle w:val="6"/>
              <w:spacing w:before="33" w:line="216" w:lineRule="auto"/>
              <w:ind w:left="443"/>
            </w:pPr>
            <w:r>
              <w:rPr>
                <w:spacing w:val="-1"/>
              </w:rPr>
              <w:t>1000</w:t>
            </w:r>
          </w:p>
        </w:tc>
        <w:tc>
          <w:tcPr>
            <w:tcW w:w="2645" w:type="dxa"/>
            <w:vAlign w:val="top"/>
          </w:tcPr>
          <w:p w14:paraId="50BED279">
            <w:pPr>
              <w:pStyle w:val="6"/>
              <w:spacing w:before="33" w:line="216" w:lineRule="auto"/>
              <w:ind w:left="709"/>
            </w:pPr>
            <w:r>
              <w:rPr>
                <w:spacing w:val="6"/>
              </w:rPr>
              <w:t>苏桥镇大罗村</w:t>
            </w:r>
          </w:p>
        </w:tc>
        <w:tc>
          <w:tcPr>
            <w:tcW w:w="1145" w:type="dxa"/>
            <w:vAlign w:val="top"/>
          </w:tcPr>
          <w:p w14:paraId="043BCD03">
            <w:pPr>
              <w:pStyle w:val="6"/>
              <w:spacing w:before="33" w:line="216" w:lineRule="auto"/>
              <w:ind w:left="387"/>
            </w:pPr>
            <w:r>
              <w:rPr>
                <w:spacing w:val="-5"/>
              </w:rPr>
              <w:t>生猪</w:t>
            </w:r>
          </w:p>
        </w:tc>
        <w:tc>
          <w:tcPr>
            <w:tcW w:w="1262" w:type="dxa"/>
            <w:vAlign w:val="top"/>
          </w:tcPr>
          <w:p w14:paraId="31E17339">
            <w:pPr>
              <w:pStyle w:val="6"/>
              <w:spacing w:before="33" w:line="216" w:lineRule="auto"/>
              <w:ind w:left="437"/>
            </w:pPr>
            <w:r>
              <w:t>舍饲</w:t>
            </w:r>
          </w:p>
        </w:tc>
        <w:tc>
          <w:tcPr>
            <w:tcW w:w="3340" w:type="dxa"/>
            <w:vAlign w:val="top"/>
          </w:tcPr>
          <w:p w14:paraId="4221F3BD">
            <w:pPr>
              <w:pStyle w:val="6"/>
              <w:spacing w:before="33" w:line="216" w:lineRule="auto"/>
              <w:ind w:left="319"/>
            </w:pPr>
            <w:r>
              <w:rPr>
                <w:spacing w:val="8"/>
              </w:rPr>
              <w:t>异位发酵床模式，生成有机肥</w:t>
            </w:r>
          </w:p>
        </w:tc>
      </w:tr>
      <w:tr w14:paraId="3ECE4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FC095A6">
            <w:pPr>
              <w:pStyle w:val="6"/>
              <w:spacing w:before="33" w:line="216" w:lineRule="auto"/>
              <w:ind w:left="221"/>
            </w:pPr>
            <w:r>
              <w:rPr>
                <w:spacing w:val="-2"/>
              </w:rPr>
              <w:t>78</w:t>
            </w:r>
          </w:p>
        </w:tc>
        <w:tc>
          <w:tcPr>
            <w:tcW w:w="3252" w:type="dxa"/>
            <w:vAlign w:val="top"/>
          </w:tcPr>
          <w:p w14:paraId="693AAA62">
            <w:pPr>
              <w:pStyle w:val="6"/>
              <w:spacing w:before="33" w:line="216" w:lineRule="auto"/>
              <w:ind w:left="1008"/>
            </w:pPr>
            <w:r>
              <w:rPr>
                <w:spacing w:val="6"/>
              </w:rPr>
              <w:t>于丽珍养猪场</w:t>
            </w:r>
          </w:p>
        </w:tc>
        <w:tc>
          <w:tcPr>
            <w:tcW w:w="1009" w:type="dxa"/>
            <w:vAlign w:val="top"/>
          </w:tcPr>
          <w:p w14:paraId="0B21EAF8">
            <w:pPr>
              <w:pStyle w:val="6"/>
              <w:spacing w:before="33" w:line="216" w:lineRule="auto"/>
              <w:ind w:left="355"/>
            </w:pPr>
            <w:r>
              <w:rPr>
                <w:spacing w:val="1"/>
              </w:rPr>
              <w:t>750</w:t>
            </w:r>
          </w:p>
        </w:tc>
        <w:tc>
          <w:tcPr>
            <w:tcW w:w="1267" w:type="dxa"/>
            <w:vAlign w:val="top"/>
          </w:tcPr>
          <w:p w14:paraId="04ACB194">
            <w:pPr>
              <w:pStyle w:val="6"/>
              <w:spacing w:before="33" w:line="216" w:lineRule="auto"/>
              <w:ind w:left="443"/>
            </w:pPr>
            <w:r>
              <w:rPr>
                <w:spacing w:val="-1"/>
              </w:rPr>
              <w:t>1500</w:t>
            </w:r>
          </w:p>
        </w:tc>
        <w:tc>
          <w:tcPr>
            <w:tcW w:w="2645" w:type="dxa"/>
            <w:vAlign w:val="top"/>
          </w:tcPr>
          <w:p w14:paraId="196F4233">
            <w:pPr>
              <w:pStyle w:val="6"/>
              <w:spacing w:before="33" w:line="216" w:lineRule="auto"/>
              <w:ind w:left="289"/>
            </w:pPr>
            <w:r>
              <w:rPr>
                <w:spacing w:val="7"/>
              </w:rPr>
              <w:t>苏桥镇大埠村上安源屯</w:t>
            </w:r>
          </w:p>
        </w:tc>
        <w:tc>
          <w:tcPr>
            <w:tcW w:w="1145" w:type="dxa"/>
            <w:vAlign w:val="top"/>
          </w:tcPr>
          <w:p w14:paraId="631969DA">
            <w:pPr>
              <w:pStyle w:val="6"/>
              <w:spacing w:before="33" w:line="216" w:lineRule="auto"/>
              <w:ind w:left="387"/>
            </w:pPr>
            <w:r>
              <w:rPr>
                <w:spacing w:val="-5"/>
              </w:rPr>
              <w:t>生猪</w:t>
            </w:r>
          </w:p>
        </w:tc>
        <w:tc>
          <w:tcPr>
            <w:tcW w:w="1262" w:type="dxa"/>
            <w:vAlign w:val="top"/>
          </w:tcPr>
          <w:p w14:paraId="7F4A2748">
            <w:pPr>
              <w:pStyle w:val="6"/>
              <w:spacing w:before="33" w:line="216" w:lineRule="auto"/>
              <w:ind w:left="437"/>
            </w:pPr>
            <w:r>
              <w:t>舍饲</w:t>
            </w:r>
          </w:p>
        </w:tc>
        <w:tc>
          <w:tcPr>
            <w:tcW w:w="3340" w:type="dxa"/>
            <w:vAlign w:val="top"/>
          </w:tcPr>
          <w:p w14:paraId="277247B4">
            <w:pPr>
              <w:pStyle w:val="6"/>
              <w:spacing w:before="33" w:line="216" w:lineRule="auto"/>
              <w:ind w:left="319"/>
            </w:pPr>
            <w:r>
              <w:rPr>
                <w:spacing w:val="8"/>
              </w:rPr>
              <w:t>异位发酵床模式，生成有机肥</w:t>
            </w:r>
          </w:p>
        </w:tc>
      </w:tr>
      <w:tr w14:paraId="0683A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10C3112">
            <w:pPr>
              <w:pStyle w:val="6"/>
              <w:spacing w:before="31" w:line="217" w:lineRule="auto"/>
              <w:ind w:left="221"/>
            </w:pPr>
            <w:r>
              <w:rPr>
                <w:spacing w:val="-2"/>
              </w:rPr>
              <w:t>79</w:t>
            </w:r>
          </w:p>
        </w:tc>
        <w:tc>
          <w:tcPr>
            <w:tcW w:w="3252" w:type="dxa"/>
            <w:vAlign w:val="top"/>
          </w:tcPr>
          <w:p w14:paraId="3AF50F6E">
            <w:pPr>
              <w:pStyle w:val="6"/>
              <w:spacing w:before="31" w:line="217" w:lineRule="auto"/>
              <w:ind w:left="1007"/>
            </w:pPr>
            <w:r>
              <w:rPr>
                <w:spacing w:val="6"/>
              </w:rPr>
              <w:t>莫克林养猪场</w:t>
            </w:r>
          </w:p>
        </w:tc>
        <w:tc>
          <w:tcPr>
            <w:tcW w:w="1009" w:type="dxa"/>
            <w:vAlign w:val="top"/>
          </w:tcPr>
          <w:p w14:paraId="0D6ACA6F">
            <w:pPr>
              <w:pStyle w:val="6"/>
              <w:spacing w:before="31" w:line="217" w:lineRule="auto"/>
              <w:ind w:left="312"/>
            </w:pPr>
            <w:r>
              <w:rPr>
                <w:spacing w:val="-1"/>
              </w:rPr>
              <w:t>1750</w:t>
            </w:r>
          </w:p>
        </w:tc>
        <w:tc>
          <w:tcPr>
            <w:tcW w:w="1267" w:type="dxa"/>
            <w:vAlign w:val="top"/>
          </w:tcPr>
          <w:p w14:paraId="1105DB3A">
            <w:pPr>
              <w:pStyle w:val="6"/>
              <w:spacing w:before="31" w:line="217" w:lineRule="auto"/>
              <w:ind w:left="432"/>
            </w:pPr>
            <w:r>
              <w:rPr>
                <w:spacing w:val="2"/>
              </w:rPr>
              <w:t>3500</w:t>
            </w:r>
          </w:p>
        </w:tc>
        <w:tc>
          <w:tcPr>
            <w:tcW w:w="2645" w:type="dxa"/>
            <w:vAlign w:val="top"/>
          </w:tcPr>
          <w:p w14:paraId="11A2C488">
            <w:pPr>
              <w:pStyle w:val="6"/>
              <w:spacing w:before="31" w:line="217" w:lineRule="auto"/>
              <w:ind w:left="289"/>
            </w:pPr>
            <w:r>
              <w:rPr>
                <w:spacing w:val="7"/>
              </w:rPr>
              <w:t>苏桥镇大埠村下江坪屯</w:t>
            </w:r>
          </w:p>
        </w:tc>
        <w:tc>
          <w:tcPr>
            <w:tcW w:w="1145" w:type="dxa"/>
            <w:vAlign w:val="top"/>
          </w:tcPr>
          <w:p w14:paraId="6D1498B0">
            <w:pPr>
              <w:pStyle w:val="6"/>
              <w:spacing w:before="31" w:line="217" w:lineRule="auto"/>
              <w:ind w:left="387"/>
            </w:pPr>
            <w:r>
              <w:rPr>
                <w:spacing w:val="-5"/>
              </w:rPr>
              <w:t>生猪</w:t>
            </w:r>
          </w:p>
        </w:tc>
        <w:tc>
          <w:tcPr>
            <w:tcW w:w="1262" w:type="dxa"/>
            <w:vAlign w:val="top"/>
          </w:tcPr>
          <w:p w14:paraId="5C59C890">
            <w:pPr>
              <w:pStyle w:val="6"/>
              <w:spacing w:before="31" w:line="217" w:lineRule="auto"/>
              <w:ind w:left="437"/>
            </w:pPr>
            <w:r>
              <w:t>舍饲</w:t>
            </w:r>
          </w:p>
        </w:tc>
        <w:tc>
          <w:tcPr>
            <w:tcW w:w="3340" w:type="dxa"/>
            <w:vAlign w:val="top"/>
          </w:tcPr>
          <w:p w14:paraId="35CBB5E0">
            <w:pPr>
              <w:pStyle w:val="6"/>
              <w:spacing w:before="31" w:line="217" w:lineRule="auto"/>
              <w:ind w:left="319"/>
            </w:pPr>
            <w:r>
              <w:rPr>
                <w:spacing w:val="8"/>
              </w:rPr>
              <w:t>异位发酵床模式，生成有机肥</w:t>
            </w:r>
          </w:p>
        </w:tc>
      </w:tr>
      <w:tr w14:paraId="1C41F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31527D0">
            <w:pPr>
              <w:pStyle w:val="6"/>
              <w:spacing w:before="32" w:line="217" w:lineRule="auto"/>
              <w:ind w:left="216"/>
            </w:pPr>
            <w:r>
              <w:t>80</w:t>
            </w:r>
          </w:p>
        </w:tc>
        <w:tc>
          <w:tcPr>
            <w:tcW w:w="3252" w:type="dxa"/>
            <w:vAlign w:val="top"/>
          </w:tcPr>
          <w:p w14:paraId="4348DBB7">
            <w:pPr>
              <w:pStyle w:val="6"/>
              <w:spacing w:before="32" w:line="217" w:lineRule="auto"/>
              <w:ind w:left="1008"/>
            </w:pPr>
            <w:r>
              <w:rPr>
                <w:spacing w:val="6"/>
              </w:rPr>
              <w:t>龙凤军养猪场</w:t>
            </w:r>
          </w:p>
        </w:tc>
        <w:tc>
          <w:tcPr>
            <w:tcW w:w="1009" w:type="dxa"/>
            <w:vAlign w:val="top"/>
          </w:tcPr>
          <w:p w14:paraId="18244581">
            <w:pPr>
              <w:pStyle w:val="6"/>
              <w:spacing w:before="32" w:line="217" w:lineRule="auto"/>
              <w:ind w:left="354"/>
            </w:pPr>
            <w:r>
              <w:rPr>
                <w:spacing w:val="1"/>
              </w:rPr>
              <w:t>500</w:t>
            </w:r>
          </w:p>
        </w:tc>
        <w:tc>
          <w:tcPr>
            <w:tcW w:w="1267" w:type="dxa"/>
            <w:vAlign w:val="top"/>
          </w:tcPr>
          <w:p w14:paraId="0939D5D6">
            <w:pPr>
              <w:pStyle w:val="6"/>
              <w:spacing w:before="32" w:line="217" w:lineRule="auto"/>
              <w:ind w:left="443"/>
            </w:pPr>
            <w:r>
              <w:rPr>
                <w:spacing w:val="-1"/>
              </w:rPr>
              <w:t>1000</w:t>
            </w:r>
          </w:p>
        </w:tc>
        <w:tc>
          <w:tcPr>
            <w:tcW w:w="2645" w:type="dxa"/>
            <w:vAlign w:val="top"/>
          </w:tcPr>
          <w:p w14:paraId="4BB5FF25">
            <w:pPr>
              <w:pStyle w:val="6"/>
              <w:spacing w:before="32" w:line="217" w:lineRule="auto"/>
              <w:ind w:left="395"/>
            </w:pPr>
            <w:r>
              <w:rPr>
                <w:spacing w:val="7"/>
              </w:rPr>
              <w:t>苏桥镇太平村彭庄屯</w:t>
            </w:r>
          </w:p>
        </w:tc>
        <w:tc>
          <w:tcPr>
            <w:tcW w:w="1145" w:type="dxa"/>
            <w:vAlign w:val="top"/>
          </w:tcPr>
          <w:p w14:paraId="12D08208">
            <w:pPr>
              <w:pStyle w:val="6"/>
              <w:spacing w:before="32" w:line="217" w:lineRule="auto"/>
              <w:ind w:left="387"/>
            </w:pPr>
            <w:r>
              <w:rPr>
                <w:spacing w:val="-5"/>
              </w:rPr>
              <w:t>生猪</w:t>
            </w:r>
          </w:p>
        </w:tc>
        <w:tc>
          <w:tcPr>
            <w:tcW w:w="1262" w:type="dxa"/>
            <w:vAlign w:val="top"/>
          </w:tcPr>
          <w:p w14:paraId="58537385">
            <w:pPr>
              <w:pStyle w:val="6"/>
              <w:spacing w:before="32" w:line="217" w:lineRule="auto"/>
              <w:ind w:left="437"/>
            </w:pPr>
            <w:r>
              <w:t>舍饲</w:t>
            </w:r>
          </w:p>
        </w:tc>
        <w:tc>
          <w:tcPr>
            <w:tcW w:w="3340" w:type="dxa"/>
            <w:vAlign w:val="top"/>
          </w:tcPr>
          <w:p w14:paraId="12FD7DD3">
            <w:pPr>
              <w:pStyle w:val="6"/>
              <w:spacing w:before="32" w:line="217" w:lineRule="auto"/>
              <w:ind w:left="319"/>
            </w:pPr>
            <w:r>
              <w:rPr>
                <w:spacing w:val="8"/>
              </w:rPr>
              <w:t>异位发酵床模式，生成有机肥</w:t>
            </w:r>
          </w:p>
        </w:tc>
      </w:tr>
      <w:tr w14:paraId="7E417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0B48E4C">
            <w:pPr>
              <w:pStyle w:val="6"/>
              <w:spacing w:before="33" w:line="216" w:lineRule="auto"/>
              <w:ind w:left="216"/>
            </w:pPr>
            <w:r>
              <w:t>81</w:t>
            </w:r>
          </w:p>
        </w:tc>
        <w:tc>
          <w:tcPr>
            <w:tcW w:w="3252" w:type="dxa"/>
            <w:vAlign w:val="top"/>
          </w:tcPr>
          <w:p w14:paraId="76E53F27">
            <w:pPr>
              <w:pStyle w:val="6"/>
              <w:spacing w:before="33" w:line="216" w:lineRule="auto"/>
              <w:ind w:left="1004"/>
            </w:pPr>
            <w:r>
              <w:rPr>
                <w:spacing w:val="7"/>
              </w:rPr>
              <w:t>林德安养鸡场</w:t>
            </w:r>
          </w:p>
        </w:tc>
        <w:tc>
          <w:tcPr>
            <w:tcW w:w="1009" w:type="dxa"/>
            <w:vAlign w:val="top"/>
          </w:tcPr>
          <w:p w14:paraId="371E2E5B">
            <w:pPr>
              <w:pStyle w:val="6"/>
              <w:spacing w:before="33" w:line="216" w:lineRule="auto"/>
              <w:ind w:left="301"/>
            </w:pPr>
            <w:r>
              <w:rPr>
                <w:spacing w:val="2"/>
              </w:rPr>
              <w:t>5000</w:t>
            </w:r>
          </w:p>
        </w:tc>
        <w:tc>
          <w:tcPr>
            <w:tcW w:w="1267" w:type="dxa"/>
            <w:vAlign w:val="top"/>
          </w:tcPr>
          <w:p w14:paraId="0E6EC58D">
            <w:pPr>
              <w:pStyle w:val="6"/>
              <w:spacing w:before="33" w:line="216" w:lineRule="auto"/>
              <w:ind w:left="443"/>
            </w:pPr>
            <w:r>
              <w:rPr>
                <w:spacing w:val="-1"/>
              </w:rPr>
              <w:t>1000</w:t>
            </w:r>
          </w:p>
        </w:tc>
        <w:tc>
          <w:tcPr>
            <w:tcW w:w="2645" w:type="dxa"/>
            <w:vAlign w:val="top"/>
          </w:tcPr>
          <w:p w14:paraId="74407A81">
            <w:pPr>
              <w:pStyle w:val="6"/>
              <w:spacing w:before="33" w:line="216" w:lineRule="auto"/>
              <w:ind w:left="815"/>
            </w:pPr>
            <w:r>
              <w:rPr>
                <w:spacing w:val="5"/>
              </w:rPr>
              <w:t>罗锦镇星草</w:t>
            </w:r>
          </w:p>
        </w:tc>
        <w:tc>
          <w:tcPr>
            <w:tcW w:w="1145" w:type="dxa"/>
            <w:vAlign w:val="top"/>
          </w:tcPr>
          <w:p w14:paraId="78DE11B8">
            <w:pPr>
              <w:pStyle w:val="6"/>
              <w:spacing w:before="33" w:line="216" w:lineRule="auto"/>
              <w:ind w:left="480"/>
            </w:pPr>
            <w:r>
              <w:t>鸡</w:t>
            </w:r>
          </w:p>
        </w:tc>
        <w:tc>
          <w:tcPr>
            <w:tcW w:w="1262" w:type="dxa"/>
            <w:vAlign w:val="top"/>
          </w:tcPr>
          <w:p w14:paraId="15B11559">
            <w:pPr>
              <w:pStyle w:val="6"/>
              <w:spacing w:before="33" w:line="216" w:lineRule="auto"/>
              <w:ind w:left="437"/>
            </w:pPr>
            <w:r>
              <w:t>舍饲</w:t>
            </w:r>
          </w:p>
        </w:tc>
        <w:tc>
          <w:tcPr>
            <w:tcW w:w="3340" w:type="dxa"/>
            <w:vAlign w:val="top"/>
          </w:tcPr>
          <w:p w14:paraId="2E101F4F">
            <w:pPr>
              <w:pStyle w:val="6"/>
              <w:spacing w:before="33" w:line="216" w:lineRule="auto"/>
              <w:ind w:left="638"/>
            </w:pPr>
            <w:r>
              <w:rPr>
                <w:spacing w:val="7"/>
              </w:rPr>
              <w:t>干清粪工艺，发酵还田</w:t>
            </w:r>
          </w:p>
        </w:tc>
      </w:tr>
      <w:tr w14:paraId="3665D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337B6D4">
            <w:pPr>
              <w:pStyle w:val="6"/>
              <w:spacing w:before="31" w:line="217" w:lineRule="auto"/>
              <w:ind w:left="216"/>
            </w:pPr>
            <w:r>
              <w:t>82</w:t>
            </w:r>
          </w:p>
        </w:tc>
        <w:tc>
          <w:tcPr>
            <w:tcW w:w="3252" w:type="dxa"/>
            <w:vAlign w:val="top"/>
          </w:tcPr>
          <w:p w14:paraId="549D85FF">
            <w:pPr>
              <w:pStyle w:val="6"/>
              <w:spacing w:before="31" w:line="217" w:lineRule="auto"/>
              <w:ind w:left="1004"/>
            </w:pPr>
            <w:r>
              <w:rPr>
                <w:spacing w:val="7"/>
              </w:rPr>
              <w:t>文小杰养猪场</w:t>
            </w:r>
          </w:p>
        </w:tc>
        <w:tc>
          <w:tcPr>
            <w:tcW w:w="1009" w:type="dxa"/>
            <w:vAlign w:val="top"/>
          </w:tcPr>
          <w:p w14:paraId="3D31A78F">
            <w:pPr>
              <w:pStyle w:val="6"/>
              <w:spacing w:before="31" w:line="217" w:lineRule="auto"/>
              <w:ind w:left="354"/>
            </w:pPr>
            <w:r>
              <w:rPr>
                <w:spacing w:val="1"/>
              </w:rPr>
              <w:t>500</w:t>
            </w:r>
          </w:p>
        </w:tc>
        <w:tc>
          <w:tcPr>
            <w:tcW w:w="1267" w:type="dxa"/>
            <w:vAlign w:val="top"/>
          </w:tcPr>
          <w:p w14:paraId="47AD5930">
            <w:pPr>
              <w:pStyle w:val="6"/>
              <w:spacing w:before="31" w:line="217" w:lineRule="auto"/>
              <w:ind w:left="443"/>
            </w:pPr>
            <w:r>
              <w:rPr>
                <w:spacing w:val="-1"/>
              </w:rPr>
              <w:t>1000</w:t>
            </w:r>
          </w:p>
        </w:tc>
        <w:tc>
          <w:tcPr>
            <w:tcW w:w="2645" w:type="dxa"/>
            <w:vAlign w:val="top"/>
          </w:tcPr>
          <w:p w14:paraId="4786F721">
            <w:pPr>
              <w:pStyle w:val="6"/>
              <w:spacing w:before="31" w:line="217" w:lineRule="auto"/>
              <w:ind w:left="606"/>
            </w:pPr>
            <w:r>
              <w:rPr>
                <w:spacing w:val="7"/>
              </w:rPr>
              <w:t>苏桥镇黑石岭村</w:t>
            </w:r>
          </w:p>
        </w:tc>
        <w:tc>
          <w:tcPr>
            <w:tcW w:w="1145" w:type="dxa"/>
            <w:vAlign w:val="top"/>
          </w:tcPr>
          <w:p w14:paraId="6D6357B0">
            <w:pPr>
              <w:pStyle w:val="6"/>
              <w:spacing w:before="31" w:line="217" w:lineRule="auto"/>
              <w:ind w:left="387"/>
            </w:pPr>
            <w:r>
              <w:rPr>
                <w:spacing w:val="-5"/>
              </w:rPr>
              <w:t>生猪</w:t>
            </w:r>
          </w:p>
        </w:tc>
        <w:tc>
          <w:tcPr>
            <w:tcW w:w="1262" w:type="dxa"/>
            <w:vAlign w:val="top"/>
          </w:tcPr>
          <w:p w14:paraId="63D70EF5">
            <w:pPr>
              <w:pStyle w:val="6"/>
              <w:spacing w:before="31" w:line="217" w:lineRule="auto"/>
              <w:ind w:left="437"/>
            </w:pPr>
            <w:r>
              <w:t>舍饲</w:t>
            </w:r>
          </w:p>
        </w:tc>
        <w:tc>
          <w:tcPr>
            <w:tcW w:w="3340" w:type="dxa"/>
            <w:vAlign w:val="top"/>
          </w:tcPr>
          <w:p w14:paraId="7CD29AF4">
            <w:pPr>
              <w:pStyle w:val="6"/>
              <w:spacing w:before="31" w:line="217" w:lineRule="auto"/>
              <w:ind w:left="319"/>
            </w:pPr>
            <w:r>
              <w:rPr>
                <w:spacing w:val="8"/>
              </w:rPr>
              <w:t>异位发酵床模式，生成有机肥</w:t>
            </w:r>
          </w:p>
        </w:tc>
      </w:tr>
      <w:tr w14:paraId="343DB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5492C30">
            <w:pPr>
              <w:pStyle w:val="6"/>
              <w:spacing w:before="33" w:line="216" w:lineRule="auto"/>
              <w:ind w:left="216"/>
            </w:pPr>
            <w:r>
              <w:t>83</w:t>
            </w:r>
          </w:p>
        </w:tc>
        <w:tc>
          <w:tcPr>
            <w:tcW w:w="3252" w:type="dxa"/>
            <w:vAlign w:val="top"/>
          </w:tcPr>
          <w:p w14:paraId="72BAB6CB">
            <w:pPr>
              <w:pStyle w:val="6"/>
              <w:spacing w:before="33" w:line="216" w:lineRule="auto"/>
              <w:ind w:left="1008"/>
            </w:pPr>
            <w:r>
              <w:rPr>
                <w:spacing w:val="6"/>
              </w:rPr>
              <w:t>于国军养猪场</w:t>
            </w:r>
          </w:p>
        </w:tc>
        <w:tc>
          <w:tcPr>
            <w:tcW w:w="1009" w:type="dxa"/>
            <w:vAlign w:val="top"/>
          </w:tcPr>
          <w:p w14:paraId="6A85AF43">
            <w:pPr>
              <w:pStyle w:val="6"/>
              <w:spacing w:before="33" w:line="216" w:lineRule="auto"/>
              <w:ind w:left="354"/>
            </w:pPr>
            <w:r>
              <w:rPr>
                <w:spacing w:val="1"/>
              </w:rPr>
              <w:t>500</w:t>
            </w:r>
          </w:p>
        </w:tc>
        <w:tc>
          <w:tcPr>
            <w:tcW w:w="1267" w:type="dxa"/>
            <w:vAlign w:val="top"/>
          </w:tcPr>
          <w:p w14:paraId="7B494A17">
            <w:pPr>
              <w:pStyle w:val="6"/>
              <w:spacing w:before="33" w:line="216" w:lineRule="auto"/>
              <w:ind w:left="443"/>
            </w:pPr>
            <w:r>
              <w:rPr>
                <w:spacing w:val="-1"/>
              </w:rPr>
              <w:t>1000</w:t>
            </w:r>
          </w:p>
        </w:tc>
        <w:tc>
          <w:tcPr>
            <w:tcW w:w="2645" w:type="dxa"/>
            <w:vAlign w:val="top"/>
          </w:tcPr>
          <w:p w14:paraId="3093172E">
            <w:pPr>
              <w:pStyle w:val="6"/>
              <w:spacing w:before="33" w:line="216" w:lineRule="auto"/>
              <w:ind w:left="395"/>
            </w:pPr>
            <w:r>
              <w:rPr>
                <w:spacing w:val="7"/>
              </w:rPr>
              <w:t>苏桥镇大罗村大罗屯</w:t>
            </w:r>
          </w:p>
        </w:tc>
        <w:tc>
          <w:tcPr>
            <w:tcW w:w="1145" w:type="dxa"/>
            <w:vAlign w:val="top"/>
          </w:tcPr>
          <w:p w14:paraId="747186EF">
            <w:pPr>
              <w:pStyle w:val="6"/>
              <w:spacing w:before="33" w:line="216" w:lineRule="auto"/>
              <w:ind w:left="387"/>
            </w:pPr>
            <w:r>
              <w:rPr>
                <w:spacing w:val="-5"/>
              </w:rPr>
              <w:t>生猪</w:t>
            </w:r>
          </w:p>
        </w:tc>
        <w:tc>
          <w:tcPr>
            <w:tcW w:w="1262" w:type="dxa"/>
            <w:vAlign w:val="top"/>
          </w:tcPr>
          <w:p w14:paraId="193FE6D2">
            <w:pPr>
              <w:pStyle w:val="6"/>
              <w:spacing w:before="33" w:line="216" w:lineRule="auto"/>
              <w:ind w:left="437"/>
            </w:pPr>
            <w:r>
              <w:t>舍饲</w:t>
            </w:r>
          </w:p>
        </w:tc>
        <w:tc>
          <w:tcPr>
            <w:tcW w:w="3340" w:type="dxa"/>
            <w:vAlign w:val="top"/>
          </w:tcPr>
          <w:p w14:paraId="43F6A2EB">
            <w:pPr>
              <w:pStyle w:val="6"/>
              <w:spacing w:before="33" w:line="216" w:lineRule="auto"/>
              <w:ind w:left="319"/>
            </w:pPr>
            <w:r>
              <w:rPr>
                <w:spacing w:val="8"/>
              </w:rPr>
              <w:t>异位发酵床模式，生成有机肥</w:t>
            </w:r>
          </w:p>
        </w:tc>
      </w:tr>
      <w:tr w14:paraId="085CF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21BB80A">
            <w:pPr>
              <w:pStyle w:val="6"/>
              <w:spacing w:before="31" w:line="217" w:lineRule="auto"/>
              <w:ind w:left="216"/>
            </w:pPr>
            <w:r>
              <w:t>84</w:t>
            </w:r>
          </w:p>
        </w:tc>
        <w:tc>
          <w:tcPr>
            <w:tcW w:w="3252" w:type="dxa"/>
            <w:vAlign w:val="top"/>
          </w:tcPr>
          <w:p w14:paraId="52B6705D">
            <w:pPr>
              <w:pStyle w:val="6"/>
              <w:spacing w:before="31" w:line="217" w:lineRule="auto"/>
              <w:ind w:left="1004"/>
            </w:pPr>
            <w:r>
              <w:rPr>
                <w:spacing w:val="7"/>
              </w:rPr>
              <w:t>林海发养猪场</w:t>
            </w:r>
          </w:p>
        </w:tc>
        <w:tc>
          <w:tcPr>
            <w:tcW w:w="1009" w:type="dxa"/>
            <w:vAlign w:val="top"/>
          </w:tcPr>
          <w:p w14:paraId="7A484ED6">
            <w:pPr>
              <w:pStyle w:val="6"/>
              <w:spacing w:before="31" w:line="217" w:lineRule="auto"/>
              <w:ind w:left="355"/>
            </w:pPr>
            <w:r>
              <w:rPr>
                <w:spacing w:val="1"/>
              </w:rPr>
              <w:t>750</w:t>
            </w:r>
          </w:p>
        </w:tc>
        <w:tc>
          <w:tcPr>
            <w:tcW w:w="1267" w:type="dxa"/>
            <w:vAlign w:val="top"/>
          </w:tcPr>
          <w:p w14:paraId="3BDD4C73">
            <w:pPr>
              <w:pStyle w:val="6"/>
              <w:spacing w:before="31" w:line="217" w:lineRule="auto"/>
              <w:ind w:left="443"/>
            </w:pPr>
            <w:r>
              <w:rPr>
                <w:spacing w:val="-1"/>
              </w:rPr>
              <w:t>1500</w:t>
            </w:r>
          </w:p>
        </w:tc>
        <w:tc>
          <w:tcPr>
            <w:tcW w:w="2645" w:type="dxa"/>
            <w:vAlign w:val="top"/>
          </w:tcPr>
          <w:p w14:paraId="4D243423">
            <w:pPr>
              <w:pStyle w:val="6"/>
              <w:spacing w:before="31" w:line="217" w:lineRule="auto"/>
              <w:ind w:left="606"/>
            </w:pPr>
            <w:r>
              <w:rPr>
                <w:spacing w:val="7"/>
              </w:rPr>
              <w:t>苏桥镇黑石岭村</w:t>
            </w:r>
          </w:p>
        </w:tc>
        <w:tc>
          <w:tcPr>
            <w:tcW w:w="1145" w:type="dxa"/>
            <w:vAlign w:val="top"/>
          </w:tcPr>
          <w:p w14:paraId="26F9E6F3">
            <w:pPr>
              <w:pStyle w:val="6"/>
              <w:spacing w:before="31" w:line="217" w:lineRule="auto"/>
              <w:ind w:left="387"/>
            </w:pPr>
            <w:r>
              <w:rPr>
                <w:spacing w:val="-5"/>
              </w:rPr>
              <w:t>生猪</w:t>
            </w:r>
          </w:p>
        </w:tc>
        <w:tc>
          <w:tcPr>
            <w:tcW w:w="1262" w:type="dxa"/>
            <w:vAlign w:val="top"/>
          </w:tcPr>
          <w:p w14:paraId="32A0D0F6">
            <w:pPr>
              <w:pStyle w:val="6"/>
              <w:spacing w:before="31" w:line="217" w:lineRule="auto"/>
              <w:ind w:left="437"/>
            </w:pPr>
            <w:r>
              <w:t>舍饲</w:t>
            </w:r>
          </w:p>
        </w:tc>
        <w:tc>
          <w:tcPr>
            <w:tcW w:w="3340" w:type="dxa"/>
            <w:vAlign w:val="top"/>
          </w:tcPr>
          <w:p w14:paraId="50B195E2">
            <w:pPr>
              <w:pStyle w:val="6"/>
              <w:spacing w:before="31" w:line="217" w:lineRule="auto"/>
              <w:ind w:left="319"/>
            </w:pPr>
            <w:r>
              <w:rPr>
                <w:spacing w:val="8"/>
              </w:rPr>
              <w:t>异位发酵床模式，生成有机肥</w:t>
            </w:r>
          </w:p>
        </w:tc>
      </w:tr>
      <w:tr w14:paraId="11DF4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1A2C300">
            <w:pPr>
              <w:pStyle w:val="6"/>
              <w:spacing w:before="33" w:line="216" w:lineRule="auto"/>
              <w:ind w:left="216"/>
            </w:pPr>
            <w:r>
              <w:t>85</w:t>
            </w:r>
          </w:p>
        </w:tc>
        <w:tc>
          <w:tcPr>
            <w:tcW w:w="3252" w:type="dxa"/>
            <w:vAlign w:val="top"/>
          </w:tcPr>
          <w:p w14:paraId="2D184FDA">
            <w:pPr>
              <w:pStyle w:val="6"/>
              <w:spacing w:before="33" w:line="216" w:lineRule="auto"/>
              <w:ind w:left="1006"/>
            </w:pPr>
            <w:r>
              <w:rPr>
                <w:spacing w:val="7"/>
              </w:rPr>
              <w:t>周玉妹养猪场</w:t>
            </w:r>
          </w:p>
        </w:tc>
        <w:tc>
          <w:tcPr>
            <w:tcW w:w="1009" w:type="dxa"/>
            <w:vAlign w:val="top"/>
          </w:tcPr>
          <w:p w14:paraId="6ADD4141">
            <w:pPr>
              <w:pStyle w:val="6"/>
              <w:spacing w:before="33" w:line="216" w:lineRule="auto"/>
              <w:ind w:left="355"/>
            </w:pPr>
            <w:r>
              <w:rPr>
                <w:spacing w:val="1"/>
              </w:rPr>
              <w:t>750</w:t>
            </w:r>
          </w:p>
        </w:tc>
        <w:tc>
          <w:tcPr>
            <w:tcW w:w="1267" w:type="dxa"/>
            <w:vAlign w:val="top"/>
          </w:tcPr>
          <w:p w14:paraId="45591229">
            <w:pPr>
              <w:pStyle w:val="6"/>
              <w:spacing w:before="33" w:line="216" w:lineRule="auto"/>
              <w:ind w:left="443"/>
            </w:pPr>
            <w:r>
              <w:rPr>
                <w:spacing w:val="-1"/>
              </w:rPr>
              <w:t>1500</w:t>
            </w:r>
          </w:p>
        </w:tc>
        <w:tc>
          <w:tcPr>
            <w:tcW w:w="2645" w:type="dxa"/>
            <w:vAlign w:val="top"/>
          </w:tcPr>
          <w:p w14:paraId="7AA50463">
            <w:pPr>
              <w:pStyle w:val="6"/>
              <w:spacing w:before="33" w:line="216" w:lineRule="auto"/>
              <w:ind w:left="395"/>
            </w:pPr>
            <w:r>
              <w:rPr>
                <w:spacing w:val="7"/>
              </w:rPr>
              <w:t>苏桥镇大罗村大罗屯</w:t>
            </w:r>
          </w:p>
        </w:tc>
        <w:tc>
          <w:tcPr>
            <w:tcW w:w="1145" w:type="dxa"/>
            <w:vAlign w:val="top"/>
          </w:tcPr>
          <w:p w14:paraId="6605A4F2">
            <w:pPr>
              <w:pStyle w:val="6"/>
              <w:spacing w:before="33" w:line="216" w:lineRule="auto"/>
              <w:ind w:left="387"/>
            </w:pPr>
            <w:r>
              <w:rPr>
                <w:spacing w:val="-5"/>
              </w:rPr>
              <w:t>生猪</w:t>
            </w:r>
          </w:p>
        </w:tc>
        <w:tc>
          <w:tcPr>
            <w:tcW w:w="1262" w:type="dxa"/>
            <w:vAlign w:val="top"/>
          </w:tcPr>
          <w:p w14:paraId="590D6523">
            <w:pPr>
              <w:pStyle w:val="6"/>
              <w:spacing w:before="33" w:line="216" w:lineRule="auto"/>
              <w:ind w:left="437"/>
            </w:pPr>
            <w:r>
              <w:t>舍饲</w:t>
            </w:r>
          </w:p>
        </w:tc>
        <w:tc>
          <w:tcPr>
            <w:tcW w:w="3340" w:type="dxa"/>
            <w:vAlign w:val="top"/>
          </w:tcPr>
          <w:p w14:paraId="50CBCBB1">
            <w:pPr>
              <w:pStyle w:val="6"/>
              <w:spacing w:before="33" w:line="216" w:lineRule="auto"/>
              <w:ind w:left="319"/>
            </w:pPr>
            <w:r>
              <w:rPr>
                <w:spacing w:val="8"/>
              </w:rPr>
              <w:t>异位发酵床模式，生成有机肥</w:t>
            </w:r>
          </w:p>
        </w:tc>
      </w:tr>
      <w:tr w14:paraId="417CE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B3AEC8F">
            <w:pPr>
              <w:pStyle w:val="6"/>
              <w:spacing w:before="35" w:line="214" w:lineRule="auto"/>
              <w:ind w:left="216"/>
            </w:pPr>
            <w:r>
              <w:t>86</w:t>
            </w:r>
          </w:p>
        </w:tc>
        <w:tc>
          <w:tcPr>
            <w:tcW w:w="3252" w:type="dxa"/>
            <w:vAlign w:val="top"/>
          </w:tcPr>
          <w:p w14:paraId="298B4754">
            <w:pPr>
              <w:pStyle w:val="6"/>
              <w:spacing w:before="35" w:line="214" w:lineRule="auto"/>
              <w:ind w:left="1008"/>
            </w:pPr>
            <w:r>
              <w:rPr>
                <w:spacing w:val="6"/>
              </w:rPr>
              <w:t>于旭明养猪场</w:t>
            </w:r>
          </w:p>
        </w:tc>
        <w:tc>
          <w:tcPr>
            <w:tcW w:w="1009" w:type="dxa"/>
            <w:vAlign w:val="top"/>
          </w:tcPr>
          <w:p w14:paraId="12EF620D">
            <w:pPr>
              <w:pStyle w:val="6"/>
              <w:spacing w:before="35" w:line="214" w:lineRule="auto"/>
              <w:ind w:left="354"/>
            </w:pPr>
            <w:r>
              <w:rPr>
                <w:spacing w:val="1"/>
              </w:rPr>
              <w:t>500</w:t>
            </w:r>
          </w:p>
        </w:tc>
        <w:tc>
          <w:tcPr>
            <w:tcW w:w="1267" w:type="dxa"/>
            <w:vAlign w:val="top"/>
          </w:tcPr>
          <w:p w14:paraId="1FB306C5">
            <w:pPr>
              <w:pStyle w:val="6"/>
              <w:spacing w:before="35" w:line="214" w:lineRule="auto"/>
              <w:ind w:left="443"/>
            </w:pPr>
            <w:r>
              <w:rPr>
                <w:spacing w:val="-1"/>
              </w:rPr>
              <w:t>1000</w:t>
            </w:r>
          </w:p>
        </w:tc>
        <w:tc>
          <w:tcPr>
            <w:tcW w:w="2645" w:type="dxa"/>
            <w:vAlign w:val="top"/>
          </w:tcPr>
          <w:p w14:paraId="2C3AC857">
            <w:pPr>
              <w:pStyle w:val="6"/>
              <w:spacing w:before="35" w:line="214" w:lineRule="auto"/>
              <w:ind w:left="395"/>
            </w:pPr>
            <w:r>
              <w:rPr>
                <w:spacing w:val="7"/>
              </w:rPr>
              <w:t>苏桥镇大罗村大罗屯</w:t>
            </w:r>
          </w:p>
        </w:tc>
        <w:tc>
          <w:tcPr>
            <w:tcW w:w="1145" w:type="dxa"/>
            <w:vAlign w:val="top"/>
          </w:tcPr>
          <w:p w14:paraId="7F8AD4C9">
            <w:pPr>
              <w:pStyle w:val="6"/>
              <w:spacing w:before="35" w:line="214" w:lineRule="auto"/>
              <w:ind w:left="387"/>
            </w:pPr>
            <w:r>
              <w:rPr>
                <w:spacing w:val="-5"/>
              </w:rPr>
              <w:t>生猪</w:t>
            </w:r>
          </w:p>
        </w:tc>
        <w:tc>
          <w:tcPr>
            <w:tcW w:w="1262" w:type="dxa"/>
            <w:vAlign w:val="top"/>
          </w:tcPr>
          <w:p w14:paraId="6F52350B">
            <w:pPr>
              <w:pStyle w:val="6"/>
              <w:spacing w:before="35" w:line="214" w:lineRule="auto"/>
              <w:ind w:left="437"/>
            </w:pPr>
            <w:r>
              <w:t>舍饲</w:t>
            </w:r>
          </w:p>
        </w:tc>
        <w:tc>
          <w:tcPr>
            <w:tcW w:w="3340" w:type="dxa"/>
            <w:vAlign w:val="top"/>
          </w:tcPr>
          <w:p w14:paraId="2D7F4F2E">
            <w:pPr>
              <w:pStyle w:val="6"/>
              <w:spacing w:before="35" w:line="214" w:lineRule="auto"/>
              <w:ind w:left="319"/>
            </w:pPr>
            <w:r>
              <w:rPr>
                <w:spacing w:val="8"/>
              </w:rPr>
              <w:t>异位发酵床模式，生成有机肥</w:t>
            </w:r>
          </w:p>
        </w:tc>
      </w:tr>
      <w:tr w14:paraId="4D035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E932C3B">
            <w:pPr>
              <w:pStyle w:val="6"/>
              <w:spacing w:before="33" w:line="216" w:lineRule="auto"/>
              <w:ind w:left="216"/>
            </w:pPr>
            <w:r>
              <w:t>87</w:t>
            </w:r>
          </w:p>
        </w:tc>
        <w:tc>
          <w:tcPr>
            <w:tcW w:w="3252" w:type="dxa"/>
            <w:vAlign w:val="top"/>
          </w:tcPr>
          <w:p w14:paraId="25D8AC1B">
            <w:pPr>
              <w:pStyle w:val="6"/>
              <w:spacing w:before="33" w:line="216" w:lineRule="auto"/>
              <w:ind w:left="1020"/>
            </w:pPr>
            <w:r>
              <w:rPr>
                <w:spacing w:val="4"/>
              </w:rPr>
              <w:t>陆志荣养猪场</w:t>
            </w:r>
          </w:p>
        </w:tc>
        <w:tc>
          <w:tcPr>
            <w:tcW w:w="1009" w:type="dxa"/>
            <w:vAlign w:val="top"/>
          </w:tcPr>
          <w:p w14:paraId="2CD1DDFE">
            <w:pPr>
              <w:pStyle w:val="6"/>
              <w:spacing w:before="33" w:line="216" w:lineRule="auto"/>
              <w:ind w:left="312"/>
            </w:pPr>
            <w:r>
              <w:rPr>
                <w:spacing w:val="-1"/>
              </w:rPr>
              <w:t>1100</w:t>
            </w:r>
          </w:p>
        </w:tc>
        <w:tc>
          <w:tcPr>
            <w:tcW w:w="1267" w:type="dxa"/>
            <w:vAlign w:val="top"/>
          </w:tcPr>
          <w:p w14:paraId="5186D563">
            <w:pPr>
              <w:pStyle w:val="6"/>
              <w:spacing w:before="33" w:line="216" w:lineRule="auto"/>
              <w:ind w:left="430"/>
            </w:pPr>
            <w:r>
              <w:rPr>
                <w:spacing w:val="2"/>
              </w:rPr>
              <w:t>2200</w:t>
            </w:r>
          </w:p>
        </w:tc>
        <w:tc>
          <w:tcPr>
            <w:tcW w:w="2645" w:type="dxa"/>
            <w:vAlign w:val="top"/>
          </w:tcPr>
          <w:p w14:paraId="4C27DB33">
            <w:pPr>
              <w:pStyle w:val="6"/>
              <w:spacing w:before="33" w:line="216" w:lineRule="auto"/>
              <w:ind w:left="289"/>
            </w:pPr>
            <w:r>
              <w:rPr>
                <w:spacing w:val="7"/>
              </w:rPr>
              <w:t>苏桥镇大埠村上安源屯</w:t>
            </w:r>
          </w:p>
        </w:tc>
        <w:tc>
          <w:tcPr>
            <w:tcW w:w="1145" w:type="dxa"/>
            <w:vAlign w:val="top"/>
          </w:tcPr>
          <w:p w14:paraId="6F41E699">
            <w:pPr>
              <w:pStyle w:val="6"/>
              <w:spacing w:before="33" w:line="216" w:lineRule="auto"/>
              <w:ind w:left="387"/>
            </w:pPr>
            <w:r>
              <w:rPr>
                <w:spacing w:val="-5"/>
              </w:rPr>
              <w:t>生猪</w:t>
            </w:r>
          </w:p>
        </w:tc>
        <w:tc>
          <w:tcPr>
            <w:tcW w:w="1262" w:type="dxa"/>
            <w:vAlign w:val="top"/>
          </w:tcPr>
          <w:p w14:paraId="41D74603">
            <w:pPr>
              <w:pStyle w:val="6"/>
              <w:spacing w:before="33" w:line="216" w:lineRule="auto"/>
              <w:ind w:left="437"/>
            </w:pPr>
            <w:r>
              <w:t>舍饲</w:t>
            </w:r>
          </w:p>
        </w:tc>
        <w:tc>
          <w:tcPr>
            <w:tcW w:w="3340" w:type="dxa"/>
            <w:vAlign w:val="top"/>
          </w:tcPr>
          <w:p w14:paraId="271D7996">
            <w:pPr>
              <w:pStyle w:val="6"/>
              <w:spacing w:before="33" w:line="216" w:lineRule="auto"/>
              <w:ind w:left="319"/>
            </w:pPr>
            <w:r>
              <w:rPr>
                <w:spacing w:val="8"/>
              </w:rPr>
              <w:t>异位发酵床模式，生成有机肥</w:t>
            </w:r>
          </w:p>
        </w:tc>
      </w:tr>
      <w:tr w14:paraId="1B230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98EFB6B">
            <w:pPr>
              <w:pStyle w:val="6"/>
              <w:spacing w:before="35" w:line="214" w:lineRule="auto"/>
              <w:ind w:left="216"/>
            </w:pPr>
            <w:r>
              <w:t>88</w:t>
            </w:r>
          </w:p>
        </w:tc>
        <w:tc>
          <w:tcPr>
            <w:tcW w:w="3252" w:type="dxa"/>
            <w:vAlign w:val="top"/>
          </w:tcPr>
          <w:p w14:paraId="191E1C69">
            <w:pPr>
              <w:pStyle w:val="6"/>
              <w:spacing w:before="35" w:line="214" w:lineRule="auto"/>
              <w:ind w:left="1007"/>
            </w:pPr>
            <w:r>
              <w:rPr>
                <w:spacing w:val="6"/>
              </w:rPr>
              <w:t>梁承兴养猪场</w:t>
            </w:r>
          </w:p>
        </w:tc>
        <w:tc>
          <w:tcPr>
            <w:tcW w:w="1009" w:type="dxa"/>
            <w:vAlign w:val="top"/>
          </w:tcPr>
          <w:p w14:paraId="0114A143">
            <w:pPr>
              <w:pStyle w:val="6"/>
              <w:spacing w:before="35" w:line="214" w:lineRule="auto"/>
              <w:ind w:left="354"/>
            </w:pPr>
            <w:r>
              <w:rPr>
                <w:spacing w:val="1"/>
              </w:rPr>
              <w:t>500</w:t>
            </w:r>
          </w:p>
        </w:tc>
        <w:tc>
          <w:tcPr>
            <w:tcW w:w="1267" w:type="dxa"/>
            <w:vAlign w:val="top"/>
          </w:tcPr>
          <w:p w14:paraId="17EF5F91">
            <w:pPr>
              <w:pStyle w:val="6"/>
              <w:spacing w:before="35" w:line="214" w:lineRule="auto"/>
              <w:ind w:left="443"/>
            </w:pPr>
            <w:r>
              <w:rPr>
                <w:spacing w:val="-1"/>
              </w:rPr>
              <w:t>1000</w:t>
            </w:r>
          </w:p>
        </w:tc>
        <w:tc>
          <w:tcPr>
            <w:tcW w:w="2645" w:type="dxa"/>
            <w:vAlign w:val="top"/>
          </w:tcPr>
          <w:p w14:paraId="0695C6FF">
            <w:pPr>
              <w:pStyle w:val="6"/>
              <w:spacing w:before="35" w:line="214" w:lineRule="auto"/>
              <w:ind w:left="500"/>
            </w:pPr>
            <w:r>
              <w:rPr>
                <w:spacing w:val="7"/>
              </w:rPr>
              <w:t>苏桥镇大埠村委会</w:t>
            </w:r>
          </w:p>
        </w:tc>
        <w:tc>
          <w:tcPr>
            <w:tcW w:w="1145" w:type="dxa"/>
            <w:vAlign w:val="top"/>
          </w:tcPr>
          <w:p w14:paraId="0F735F22">
            <w:pPr>
              <w:pStyle w:val="6"/>
              <w:spacing w:before="35" w:line="214" w:lineRule="auto"/>
              <w:ind w:left="387"/>
            </w:pPr>
            <w:r>
              <w:rPr>
                <w:spacing w:val="-5"/>
              </w:rPr>
              <w:t>生猪</w:t>
            </w:r>
          </w:p>
        </w:tc>
        <w:tc>
          <w:tcPr>
            <w:tcW w:w="1262" w:type="dxa"/>
            <w:vAlign w:val="top"/>
          </w:tcPr>
          <w:p w14:paraId="13D32417">
            <w:pPr>
              <w:pStyle w:val="6"/>
              <w:spacing w:before="35" w:line="214" w:lineRule="auto"/>
              <w:ind w:left="437"/>
            </w:pPr>
            <w:r>
              <w:t>舍饲</w:t>
            </w:r>
          </w:p>
        </w:tc>
        <w:tc>
          <w:tcPr>
            <w:tcW w:w="3340" w:type="dxa"/>
            <w:vAlign w:val="top"/>
          </w:tcPr>
          <w:p w14:paraId="62D61E83">
            <w:pPr>
              <w:pStyle w:val="6"/>
              <w:spacing w:before="35" w:line="214" w:lineRule="auto"/>
              <w:ind w:left="319"/>
            </w:pPr>
            <w:r>
              <w:rPr>
                <w:spacing w:val="8"/>
              </w:rPr>
              <w:t>异位发酵床模式，生成有机肥</w:t>
            </w:r>
          </w:p>
        </w:tc>
      </w:tr>
      <w:tr w14:paraId="2CB98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2EA1028">
            <w:pPr>
              <w:pStyle w:val="6"/>
              <w:spacing w:before="36" w:line="214" w:lineRule="auto"/>
              <w:ind w:left="216"/>
            </w:pPr>
            <w:r>
              <w:t>89</w:t>
            </w:r>
          </w:p>
        </w:tc>
        <w:tc>
          <w:tcPr>
            <w:tcW w:w="3252" w:type="dxa"/>
            <w:vAlign w:val="top"/>
          </w:tcPr>
          <w:p w14:paraId="0C30A7D2">
            <w:pPr>
              <w:pStyle w:val="6"/>
              <w:spacing w:before="36" w:line="214" w:lineRule="auto"/>
              <w:ind w:left="1006"/>
            </w:pPr>
            <w:r>
              <w:rPr>
                <w:spacing w:val="7"/>
              </w:rPr>
              <w:t>周庆宣养猪场</w:t>
            </w:r>
          </w:p>
        </w:tc>
        <w:tc>
          <w:tcPr>
            <w:tcW w:w="1009" w:type="dxa"/>
            <w:vAlign w:val="top"/>
          </w:tcPr>
          <w:p w14:paraId="31221BC6">
            <w:pPr>
              <w:pStyle w:val="6"/>
              <w:spacing w:before="36" w:line="214" w:lineRule="auto"/>
              <w:ind w:left="349"/>
            </w:pPr>
            <w:r>
              <w:rPr>
                <w:spacing w:val="3"/>
              </w:rPr>
              <w:t>450</w:t>
            </w:r>
          </w:p>
        </w:tc>
        <w:tc>
          <w:tcPr>
            <w:tcW w:w="1267" w:type="dxa"/>
            <w:vAlign w:val="top"/>
          </w:tcPr>
          <w:p w14:paraId="238E4133">
            <w:pPr>
              <w:pStyle w:val="6"/>
              <w:spacing w:before="36" w:line="214" w:lineRule="auto"/>
              <w:ind w:left="481"/>
            </w:pPr>
            <w:r>
              <w:rPr>
                <w:spacing w:val="2"/>
              </w:rPr>
              <w:t>900</w:t>
            </w:r>
          </w:p>
        </w:tc>
        <w:tc>
          <w:tcPr>
            <w:tcW w:w="2645" w:type="dxa"/>
            <w:vAlign w:val="top"/>
          </w:tcPr>
          <w:p w14:paraId="5422BB16">
            <w:pPr>
              <w:pStyle w:val="6"/>
              <w:spacing w:before="36" w:line="214" w:lineRule="auto"/>
              <w:ind w:left="500"/>
            </w:pPr>
            <w:r>
              <w:rPr>
                <w:spacing w:val="7"/>
              </w:rPr>
              <w:t>苏桥镇大埠村委会</w:t>
            </w:r>
          </w:p>
        </w:tc>
        <w:tc>
          <w:tcPr>
            <w:tcW w:w="1145" w:type="dxa"/>
            <w:vAlign w:val="top"/>
          </w:tcPr>
          <w:p w14:paraId="3D65BDC4">
            <w:pPr>
              <w:pStyle w:val="6"/>
              <w:spacing w:before="36" w:line="214" w:lineRule="auto"/>
              <w:ind w:left="387"/>
            </w:pPr>
            <w:r>
              <w:rPr>
                <w:spacing w:val="-5"/>
              </w:rPr>
              <w:t>生猪</w:t>
            </w:r>
          </w:p>
        </w:tc>
        <w:tc>
          <w:tcPr>
            <w:tcW w:w="1262" w:type="dxa"/>
            <w:vAlign w:val="top"/>
          </w:tcPr>
          <w:p w14:paraId="25FB3474">
            <w:pPr>
              <w:pStyle w:val="6"/>
              <w:spacing w:before="36" w:line="214" w:lineRule="auto"/>
              <w:ind w:left="437"/>
            </w:pPr>
            <w:r>
              <w:t>舍饲</w:t>
            </w:r>
          </w:p>
        </w:tc>
        <w:tc>
          <w:tcPr>
            <w:tcW w:w="3340" w:type="dxa"/>
            <w:vAlign w:val="top"/>
          </w:tcPr>
          <w:p w14:paraId="57165EBC">
            <w:pPr>
              <w:pStyle w:val="6"/>
              <w:spacing w:before="36" w:line="214" w:lineRule="auto"/>
              <w:ind w:left="319"/>
            </w:pPr>
            <w:r>
              <w:rPr>
                <w:spacing w:val="8"/>
              </w:rPr>
              <w:t>异位发酵床模式，生成有机肥</w:t>
            </w:r>
          </w:p>
        </w:tc>
      </w:tr>
      <w:tr w14:paraId="1D2D1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E55894A">
            <w:pPr>
              <w:pStyle w:val="6"/>
              <w:spacing w:before="34" w:line="215" w:lineRule="auto"/>
              <w:ind w:left="216"/>
            </w:pPr>
            <w:r>
              <w:t>90</w:t>
            </w:r>
          </w:p>
        </w:tc>
        <w:tc>
          <w:tcPr>
            <w:tcW w:w="3252" w:type="dxa"/>
            <w:vAlign w:val="top"/>
          </w:tcPr>
          <w:p w14:paraId="161344A9">
            <w:pPr>
              <w:pStyle w:val="6"/>
              <w:spacing w:before="34" w:line="215" w:lineRule="auto"/>
              <w:ind w:left="1007"/>
            </w:pPr>
            <w:r>
              <w:rPr>
                <w:spacing w:val="6"/>
              </w:rPr>
              <w:t>莫冬妹养猪场</w:t>
            </w:r>
          </w:p>
        </w:tc>
        <w:tc>
          <w:tcPr>
            <w:tcW w:w="1009" w:type="dxa"/>
            <w:vAlign w:val="top"/>
          </w:tcPr>
          <w:p w14:paraId="38019EF4">
            <w:pPr>
              <w:pStyle w:val="6"/>
              <w:spacing w:before="34" w:line="215" w:lineRule="auto"/>
              <w:ind w:left="355"/>
            </w:pPr>
            <w:r>
              <w:rPr>
                <w:spacing w:val="1"/>
              </w:rPr>
              <w:t>750</w:t>
            </w:r>
          </w:p>
        </w:tc>
        <w:tc>
          <w:tcPr>
            <w:tcW w:w="1267" w:type="dxa"/>
            <w:vAlign w:val="top"/>
          </w:tcPr>
          <w:p w14:paraId="14E2F6E0">
            <w:pPr>
              <w:pStyle w:val="6"/>
              <w:spacing w:before="34" w:line="215" w:lineRule="auto"/>
              <w:ind w:left="443"/>
            </w:pPr>
            <w:r>
              <w:rPr>
                <w:spacing w:val="-1"/>
              </w:rPr>
              <w:t>1500</w:t>
            </w:r>
          </w:p>
        </w:tc>
        <w:tc>
          <w:tcPr>
            <w:tcW w:w="2645" w:type="dxa"/>
            <w:vAlign w:val="top"/>
          </w:tcPr>
          <w:p w14:paraId="7B89F6DD">
            <w:pPr>
              <w:pStyle w:val="6"/>
              <w:spacing w:before="34" w:line="215" w:lineRule="auto"/>
              <w:ind w:left="289"/>
            </w:pPr>
            <w:r>
              <w:rPr>
                <w:spacing w:val="7"/>
              </w:rPr>
              <w:t>苏桥镇大埠村上安源屯</w:t>
            </w:r>
          </w:p>
        </w:tc>
        <w:tc>
          <w:tcPr>
            <w:tcW w:w="1145" w:type="dxa"/>
            <w:vAlign w:val="top"/>
          </w:tcPr>
          <w:p w14:paraId="326837F3">
            <w:pPr>
              <w:pStyle w:val="6"/>
              <w:spacing w:before="34" w:line="215" w:lineRule="auto"/>
              <w:ind w:left="387"/>
            </w:pPr>
            <w:r>
              <w:rPr>
                <w:spacing w:val="-5"/>
              </w:rPr>
              <w:t>生猪</w:t>
            </w:r>
          </w:p>
        </w:tc>
        <w:tc>
          <w:tcPr>
            <w:tcW w:w="1262" w:type="dxa"/>
            <w:vAlign w:val="top"/>
          </w:tcPr>
          <w:p w14:paraId="6ADA8841">
            <w:pPr>
              <w:pStyle w:val="6"/>
              <w:spacing w:before="34" w:line="215" w:lineRule="auto"/>
              <w:ind w:left="437"/>
            </w:pPr>
            <w:r>
              <w:t>舍饲</w:t>
            </w:r>
          </w:p>
        </w:tc>
        <w:tc>
          <w:tcPr>
            <w:tcW w:w="3340" w:type="dxa"/>
            <w:vAlign w:val="top"/>
          </w:tcPr>
          <w:p w14:paraId="73A890E2">
            <w:pPr>
              <w:pStyle w:val="6"/>
              <w:spacing w:before="34" w:line="215" w:lineRule="auto"/>
              <w:ind w:left="319"/>
            </w:pPr>
            <w:r>
              <w:rPr>
                <w:spacing w:val="8"/>
              </w:rPr>
              <w:t>异位发酵床模式，生成有机肥</w:t>
            </w:r>
          </w:p>
        </w:tc>
      </w:tr>
      <w:tr w14:paraId="4AAE1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FF6985D">
            <w:pPr>
              <w:pStyle w:val="6"/>
              <w:spacing w:before="35" w:line="214" w:lineRule="auto"/>
              <w:ind w:left="216"/>
            </w:pPr>
            <w:r>
              <w:t>91</w:t>
            </w:r>
          </w:p>
        </w:tc>
        <w:tc>
          <w:tcPr>
            <w:tcW w:w="3252" w:type="dxa"/>
            <w:vAlign w:val="top"/>
          </w:tcPr>
          <w:p w14:paraId="5EACCF8D">
            <w:pPr>
              <w:pStyle w:val="6"/>
              <w:spacing w:before="35" w:line="214" w:lineRule="auto"/>
              <w:ind w:left="1008"/>
            </w:pPr>
            <w:r>
              <w:rPr>
                <w:spacing w:val="6"/>
              </w:rPr>
              <w:t>于增光养鸡场</w:t>
            </w:r>
          </w:p>
        </w:tc>
        <w:tc>
          <w:tcPr>
            <w:tcW w:w="1009" w:type="dxa"/>
            <w:vAlign w:val="top"/>
          </w:tcPr>
          <w:p w14:paraId="6FBE8533">
            <w:pPr>
              <w:pStyle w:val="6"/>
              <w:spacing w:before="35" w:line="214" w:lineRule="auto"/>
              <w:ind w:left="301"/>
            </w:pPr>
            <w:r>
              <w:rPr>
                <w:spacing w:val="2"/>
              </w:rPr>
              <w:t>5000</w:t>
            </w:r>
          </w:p>
        </w:tc>
        <w:tc>
          <w:tcPr>
            <w:tcW w:w="1267" w:type="dxa"/>
            <w:vAlign w:val="top"/>
          </w:tcPr>
          <w:p w14:paraId="1258C640">
            <w:pPr>
              <w:pStyle w:val="6"/>
              <w:spacing w:before="35" w:line="214" w:lineRule="auto"/>
              <w:ind w:left="390"/>
            </w:pPr>
            <w:r>
              <w:t>10000</w:t>
            </w:r>
          </w:p>
        </w:tc>
        <w:tc>
          <w:tcPr>
            <w:tcW w:w="2645" w:type="dxa"/>
            <w:vAlign w:val="top"/>
          </w:tcPr>
          <w:p w14:paraId="1828B8C0">
            <w:pPr>
              <w:pStyle w:val="6"/>
              <w:spacing w:before="35" w:line="214" w:lineRule="auto"/>
              <w:ind w:left="709"/>
            </w:pPr>
            <w:r>
              <w:rPr>
                <w:spacing w:val="6"/>
              </w:rPr>
              <w:t>苏桥镇黑石岭</w:t>
            </w:r>
          </w:p>
        </w:tc>
        <w:tc>
          <w:tcPr>
            <w:tcW w:w="1145" w:type="dxa"/>
            <w:vAlign w:val="top"/>
          </w:tcPr>
          <w:p w14:paraId="7FA5D1DD">
            <w:pPr>
              <w:pStyle w:val="6"/>
              <w:spacing w:before="35" w:line="214" w:lineRule="auto"/>
              <w:ind w:left="480"/>
            </w:pPr>
            <w:r>
              <w:t>鸡</w:t>
            </w:r>
          </w:p>
        </w:tc>
        <w:tc>
          <w:tcPr>
            <w:tcW w:w="1262" w:type="dxa"/>
            <w:vAlign w:val="top"/>
          </w:tcPr>
          <w:p w14:paraId="36D5492E">
            <w:pPr>
              <w:pStyle w:val="6"/>
              <w:spacing w:before="35" w:line="214" w:lineRule="auto"/>
              <w:ind w:left="437"/>
            </w:pPr>
            <w:r>
              <w:t>舍饲</w:t>
            </w:r>
          </w:p>
        </w:tc>
        <w:tc>
          <w:tcPr>
            <w:tcW w:w="3340" w:type="dxa"/>
            <w:vAlign w:val="top"/>
          </w:tcPr>
          <w:p w14:paraId="556E8F2F">
            <w:pPr>
              <w:pStyle w:val="6"/>
              <w:spacing w:before="35" w:line="214" w:lineRule="auto"/>
              <w:ind w:left="638"/>
            </w:pPr>
            <w:r>
              <w:rPr>
                <w:spacing w:val="7"/>
              </w:rPr>
              <w:t>干清粪工艺，发酵还田</w:t>
            </w:r>
          </w:p>
        </w:tc>
      </w:tr>
      <w:tr w14:paraId="3FB76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4DB0BC3">
            <w:pPr>
              <w:pStyle w:val="6"/>
              <w:spacing w:before="36" w:line="214" w:lineRule="auto"/>
              <w:ind w:left="216"/>
            </w:pPr>
            <w:r>
              <w:t>92</w:t>
            </w:r>
          </w:p>
        </w:tc>
        <w:tc>
          <w:tcPr>
            <w:tcW w:w="3252" w:type="dxa"/>
            <w:vAlign w:val="top"/>
          </w:tcPr>
          <w:p w14:paraId="16DA12C2">
            <w:pPr>
              <w:pStyle w:val="6"/>
              <w:spacing w:before="36" w:line="214" w:lineRule="auto"/>
              <w:ind w:left="1007"/>
            </w:pPr>
            <w:r>
              <w:rPr>
                <w:spacing w:val="6"/>
              </w:rPr>
              <w:t>梁伦秀养猪场</w:t>
            </w:r>
          </w:p>
        </w:tc>
        <w:tc>
          <w:tcPr>
            <w:tcW w:w="1009" w:type="dxa"/>
            <w:vAlign w:val="top"/>
          </w:tcPr>
          <w:p w14:paraId="74ECC6F1">
            <w:pPr>
              <w:pStyle w:val="6"/>
              <w:spacing w:before="36" w:line="214" w:lineRule="auto"/>
              <w:ind w:left="354"/>
            </w:pPr>
            <w:r>
              <w:rPr>
                <w:spacing w:val="1"/>
              </w:rPr>
              <w:t>500</w:t>
            </w:r>
          </w:p>
        </w:tc>
        <w:tc>
          <w:tcPr>
            <w:tcW w:w="1267" w:type="dxa"/>
            <w:vAlign w:val="top"/>
          </w:tcPr>
          <w:p w14:paraId="0D3BF473">
            <w:pPr>
              <w:pStyle w:val="6"/>
              <w:spacing w:before="36" w:line="214" w:lineRule="auto"/>
              <w:ind w:left="443"/>
            </w:pPr>
            <w:r>
              <w:rPr>
                <w:spacing w:val="-1"/>
              </w:rPr>
              <w:t>1000</w:t>
            </w:r>
          </w:p>
        </w:tc>
        <w:tc>
          <w:tcPr>
            <w:tcW w:w="2645" w:type="dxa"/>
            <w:vAlign w:val="top"/>
          </w:tcPr>
          <w:p w14:paraId="2897E312">
            <w:pPr>
              <w:pStyle w:val="6"/>
              <w:spacing w:before="36" w:line="214" w:lineRule="auto"/>
              <w:ind w:left="289"/>
            </w:pPr>
            <w:r>
              <w:rPr>
                <w:spacing w:val="7"/>
              </w:rPr>
              <w:t>苏桥镇大埠村上安源屯</w:t>
            </w:r>
          </w:p>
        </w:tc>
        <w:tc>
          <w:tcPr>
            <w:tcW w:w="1145" w:type="dxa"/>
            <w:vAlign w:val="top"/>
          </w:tcPr>
          <w:p w14:paraId="6FFF0776">
            <w:pPr>
              <w:pStyle w:val="6"/>
              <w:spacing w:before="36" w:line="214" w:lineRule="auto"/>
              <w:ind w:left="387"/>
            </w:pPr>
            <w:r>
              <w:rPr>
                <w:spacing w:val="-5"/>
              </w:rPr>
              <w:t>生猪</w:t>
            </w:r>
          </w:p>
        </w:tc>
        <w:tc>
          <w:tcPr>
            <w:tcW w:w="1262" w:type="dxa"/>
            <w:vAlign w:val="top"/>
          </w:tcPr>
          <w:p w14:paraId="59C5E3E5">
            <w:pPr>
              <w:pStyle w:val="6"/>
              <w:spacing w:before="36" w:line="214" w:lineRule="auto"/>
              <w:ind w:left="437"/>
            </w:pPr>
            <w:r>
              <w:t>舍饲</w:t>
            </w:r>
          </w:p>
        </w:tc>
        <w:tc>
          <w:tcPr>
            <w:tcW w:w="3340" w:type="dxa"/>
            <w:vAlign w:val="top"/>
          </w:tcPr>
          <w:p w14:paraId="0F297DAC">
            <w:pPr>
              <w:pStyle w:val="6"/>
              <w:spacing w:before="36" w:line="214" w:lineRule="auto"/>
              <w:ind w:left="319"/>
            </w:pPr>
            <w:r>
              <w:rPr>
                <w:spacing w:val="8"/>
              </w:rPr>
              <w:t>异位发酵床模式，生成有机肥</w:t>
            </w:r>
          </w:p>
        </w:tc>
      </w:tr>
      <w:tr w14:paraId="23D46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837F227">
            <w:pPr>
              <w:pStyle w:val="6"/>
              <w:spacing w:before="34" w:line="215" w:lineRule="auto"/>
              <w:ind w:left="216"/>
            </w:pPr>
            <w:r>
              <w:t>93</w:t>
            </w:r>
          </w:p>
        </w:tc>
        <w:tc>
          <w:tcPr>
            <w:tcW w:w="3252" w:type="dxa"/>
            <w:vAlign w:val="top"/>
          </w:tcPr>
          <w:p w14:paraId="5F959B2C">
            <w:pPr>
              <w:pStyle w:val="6"/>
              <w:spacing w:before="34" w:line="215" w:lineRule="auto"/>
              <w:ind w:left="1007"/>
            </w:pPr>
            <w:r>
              <w:rPr>
                <w:spacing w:val="6"/>
              </w:rPr>
              <w:t>吴国艳养猪场</w:t>
            </w:r>
          </w:p>
        </w:tc>
        <w:tc>
          <w:tcPr>
            <w:tcW w:w="1009" w:type="dxa"/>
            <w:vAlign w:val="top"/>
          </w:tcPr>
          <w:p w14:paraId="325A639E">
            <w:pPr>
              <w:pStyle w:val="6"/>
              <w:spacing w:before="34" w:line="215" w:lineRule="auto"/>
              <w:ind w:left="354"/>
            </w:pPr>
            <w:r>
              <w:rPr>
                <w:spacing w:val="1"/>
              </w:rPr>
              <w:t>350</w:t>
            </w:r>
          </w:p>
        </w:tc>
        <w:tc>
          <w:tcPr>
            <w:tcW w:w="1267" w:type="dxa"/>
            <w:vAlign w:val="top"/>
          </w:tcPr>
          <w:p w14:paraId="5F69D3CC">
            <w:pPr>
              <w:pStyle w:val="6"/>
              <w:spacing w:before="34" w:line="215" w:lineRule="auto"/>
              <w:ind w:left="486"/>
            </w:pPr>
            <w:r>
              <w:rPr>
                <w:spacing w:val="1"/>
              </w:rPr>
              <w:t>700</w:t>
            </w:r>
          </w:p>
        </w:tc>
        <w:tc>
          <w:tcPr>
            <w:tcW w:w="2645" w:type="dxa"/>
            <w:vAlign w:val="top"/>
          </w:tcPr>
          <w:p w14:paraId="0017735E">
            <w:pPr>
              <w:pStyle w:val="6"/>
              <w:spacing w:before="34" w:line="215" w:lineRule="auto"/>
              <w:ind w:left="289"/>
            </w:pPr>
            <w:r>
              <w:rPr>
                <w:spacing w:val="7"/>
              </w:rPr>
              <w:t>苏桥镇大埠村上安源屯</w:t>
            </w:r>
          </w:p>
        </w:tc>
        <w:tc>
          <w:tcPr>
            <w:tcW w:w="1145" w:type="dxa"/>
            <w:vAlign w:val="top"/>
          </w:tcPr>
          <w:p w14:paraId="614B2603">
            <w:pPr>
              <w:pStyle w:val="6"/>
              <w:spacing w:before="34" w:line="215" w:lineRule="auto"/>
              <w:ind w:left="387"/>
            </w:pPr>
            <w:r>
              <w:rPr>
                <w:spacing w:val="-5"/>
              </w:rPr>
              <w:t>生猪</w:t>
            </w:r>
          </w:p>
        </w:tc>
        <w:tc>
          <w:tcPr>
            <w:tcW w:w="1262" w:type="dxa"/>
            <w:vAlign w:val="top"/>
          </w:tcPr>
          <w:p w14:paraId="367AB88C">
            <w:pPr>
              <w:pStyle w:val="6"/>
              <w:spacing w:before="34" w:line="215" w:lineRule="auto"/>
              <w:ind w:left="437"/>
            </w:pPr>
            <w:r>
              <w:t>舍饲</w:t>
            </w:r>
          </w:p>
        </w:tc>
        <w:tc>
          <w:tcPr>
            <w:tcW w:w="3340" w:type="dxa"/>
            <w:vAlign w:val="top"/>
          </w:tcPr>
          <w:p w14:paraId="7A472AA5">
            <w:pPr>
              <w:pStyle w:val="6"/>
              <w:spacing w:before="34" w:line="215" w:lineRule="auto"/>
              <w:ind w:left="319"/>
            </w:pPr>
            <w:r>
              <w:rPr>
                <w:spacing w:val="8"/>
              </w:rPr>
              <w:t>异位发酵床模式，生成有机肥</w:t>
            </w:r>
          </w:p>
        </w:tc>
      </w:tr>
      <w:tr w14:paraId="76BD3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A78CC47">
            <w:pPr>
              <w:pStyle w:val="6"/>
              <w:spacing w:before="35" w:line="214" w:lineRule="auto"/>
              <w:ind w:left="216"/>
            </w:pPr>
            <w:r>
              <w:t>94</w:t>
            </w:r>
          </w:p>
        </w:tc>
        <w:tc>
          <w:tcPr>
            <w:tcW w:w="3252" w:type="dxa"/>
            <w:vAlign w:val="top"/>
          </w:tcPr>
          <w:p w14:paraId="12EEBE73">
            <w:pPr>
              <w:pStyle w:val="6"/>
              <w:spacing w:before="35" w:line="214" w:lineRule="auto"/>
              <w:ind w:left="1020"/>
            </w:pPr>
            <w:r>
              <w:rPr>
                <w:spacing w:val="4"/>
              </w:rPr>
              <w:t>陆家丰养猪场</w:t>
            </w:r>
          </w:p>
        </w:tc>
        <w:tc>
          <w:tcPr>
            <w:tcW w:w="1009" w:type="dxa"/>
            <w:vAlign w:val="top"/>
          </w:tcPr>
          <w:p w14:paraId="1EFF86C0">
            <w:pPr>
              <w:pStyle w:val="6"/>
              <w:spacing w:before="35" w:line="214" w:lineRule="auto"/>
              <w:ind w:left="354"/>
            </w:pPr>
            <w:r>
              <w:rPr>
                <w:spacing w:val="1"/>
              </w:rPr>
              <w:t>500</w:t>
            </w:r>
          </w:p>
        </w:tc>
        <w:tc>
          <w:tcPr>
            <w:tcW w:w="1267" w:type="dxa"/>
            <w:vAlign w:val="top"/>
          </w:tcPr>
          <w:p w14:paraId="304D031E">
            <w:pPr>
              <w:pStyle w:val="6"/>
              <w:spacing w:before="35" w:line="214" w:lineRule="auto"/>
              <w:ind w:left="443"/>
            </w:pPr>
            <w:r>
              <w:rPr>
                <w:spacing w:val="-1"/>
              </w:rPr>
              <w:t>1000</w:t>
            </w:r>
          </w:p>
        </w:tc>
        <w:tc>
          <w:tcPr>
            <w:tcW w:w="2645" w:type="dxa"/>
            <w:vAlign w:val="top"/>
          </w:tcPr>
          <w:p w14:paraId="6937A5FE">
            <w:pPr>
              <w:pStyle w:val="6"/>
              <w:spacing w:before="35" w:line="214" w:lineRule="auto"/>
              <w:ind w:left="289"/>
            </w:pPr>
            <w:r>
              <w:rPr>
                <w:spacing w:val="7"/>
              </w:rPr>
              <w:t>苏桥镇大埠村上安源屯</w:t>
            </w:r>
          </w:p>
        </w:tc>
        <w:tc>
          <w:tcPr>
            <w:tcW w:w="1145" w:type="dxa"/>
            <w:vAlign w:val="top"/>
          </w:tcPr>
          <w:p w14:paraId="1DC64CBB">
            <w:pPr>
              <w:pStyle w:val="6"/>
              <w:spacing w:before="35" w:line="214" w:lineRule="auto"/>
              <w:ind w:left="387"/>
            </w:pPr>
            <w:r>
              <w:rPr>
                <w:spacing w:val="-5"/>
              </w:rPr>
              <w:t>生猪</w:t>
            </w:r>
          </w:p>
        </w:tc>
        <w:tc>
          <w:tcPr>
            <w:tcW w:w="1262" w:type="dxa"/>
            <w:vAlign w:val="top"/>
          </w:tcPr>
          <w:p w14:paraId="0FC4BA41">
            <w:pPr>
              <w:pStyle w:val="6"/>
              <w:spacing w:before="35" w:line="214" w:lineRule="auto"/>
              <w:ind w:left="437"/>
            </w:pPr>
            <w:r>
              <w:t>舍饲</w:t>
            </w:r>
          </w:p>
        </w:tc>
        <w:tc>
          <w:tcPr>
            <w:tcW w:w="3340" w:type="dxa"/>
            <w:vAlign w:val="top"/>
          </w:tcPr>
          <w:p w14:paraId="3B5531BA">
            <w:pPr>
              <w:pStyle w:val="6"/>
              <w:spacing w:before="35" w:line="214" w:lineRule="auto"/>
              <w:ind w:left="319"/>
            </w:pPr>
            <w:r>
              <w:rPr>
                <w:spacing w:val="8"/>
              </w:rPr>
              <w:t>异位发酵床模式，生成有机肥</w:t>
            </w:r>
          </w:p>
        </w:tc>
      </w:tr>
      <w:tr w14:paraId="5629C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C23B150">
            <w:pPr>
              <w:pStyle w:val="6"/>
              <w:spacing w:before="36" w:line="213" w:lineRule="auto"/>
              <w:ind w:left="216"/>
            </w:pPr>
            <w:r>
              <w:t>95</w:t>
            </w:r>
          </w:p>
        </w:tc>
        <w:tc>
          <w:tcPr>
            <w:tcW w:w="3252" w:type="dxa"/>
            <w:vAlign w:val="top"/>
          </w:tcPr>
          <w:p w14:paraId="399313CF">
            <w:pPr>
              <w:pStyle w:val="6"/>
              <w:spacing w:before="36" w:line="213" w:lineRule="auto"/>
              <w:ind w:left="1004"/>
            </w:pPr>
            <w:r>
              <w:rPr>
                <w:spacing w:val="7"/>
              </w:rPr>
              <w:t>廖朝霞养鸡场</w:t>
            </w:r>
          </w:p>
        </w:tc>
        <w:tc>
          <w:tcPr>
            <w:tcW w:w="1009" w:type="dxa"/>
            <w:vAlign w:val="top"/>
          </w:tcPr>
          <w:p w14:paraId="325F9E79">
            <w:pPr>
              <w:pStyle w:val="6"/>
              <w:spacing w:before="36" w:line="213" w:lineRule="auto"/>
              <w:ind w:left="302"/>
            </w:pPr>
            <w:r>
              <w:rPr>
                <w:spacing w:val="2"/>
              </w:rPr>
              <w:t>7500</w:t>
            </w:r>
          </w:p>
        </w:tc>
        <w:tc>
          <w:tcPr>
            <w:tcW w:w="1267" w:type="dxa"/>
            <w:vAlign w:val="top"/>
          </w:tcPr>
          <w:p w14:paraId="36614D2A">
            <w:pPr>
              <w:pStyle w:val="6"/>
              <w:spacing w:before="36" w:line="213" w:lineRule="auto"/>
              <w:ind w:left="390"/>
            </w:pPr>
            <w:r>
              <w:t>15000</w:t>
            </w:r>
          </w:p>
        </w:tc>
        <w:tc>
          <w:tcPr>
            <w:tcW w:w="2645" w:type="dxa"/>
            <w:vAlign w:val="top"/>
          </w:tcPr>
          <w:p w14:paraId="5B93D5F6">
            <w:pPr>
              <w:pStyle w:val="6"/>
              <w:spacing w:before="36" w:line="213" w:lineRule="auto"/>
              <w:ind w:left="812"/>
            </w:pPr>
            <w:r>
              <w:rPr>
                <w:spacing w:val="6"/>
              </w:rPr>
              <w:t>永福镇曾村</w:t>
            </w:r>
          </w:p>
        </w:tc>
        <w:tc>
          <w:tcPr>
            <w:tcW w:w="1145" w:type="dxa"/>
            <w:vAlign w:val="top"/>
          </w:tcPr>
          <w:p w14:paraId="25F9E45D">
            <w:pPr>
              <w:pStyle w:val="6"/>
              <w:spacing w:before="36" w:line="213" w:lineRule="auto"/>
              <w:ind w:left="480"/>
            </w:pPr>
            <w:r>
              <w:t>鸡</w:t>
            </w:r>
          </w:p>
        </w:tc>
        <w:tc>
          <w:tcPr>
            <w:tcW w:w="1262" w:type="dxa"/>
            <w:vAlign w:val="top"/>
          </w:tcPr>
          <w:p w14:paraId="6B537A72">
            <w:pPr>
              <w:pStyle w:val="6"/>
              <w:spacing w:before="36" w:line="213" w:lineRule="auto"/>
              <w:ind w:left="437"/>
            </w:pPr>
            <w:r>
              <w:t>舍饲</w:t>
            </w:r>
          </w:p>
        </w:tc>
        <w:tc>
          <w:tcPr>
            <w:tcW w:w="3340" w:type="dxa"/>
            <w:vAlign w:val="top"/>
          </w:tcPr>
          <w:p w14:paraId="498FA03A">
            <w:pPr>
              <w:pStyle w:val="6"/>
              <w:spacing w:before="36" w:line="213" w:lineRule="auto"/>
              <w:ind w:left="638"/>
            </w:pPr>
            <w:r>
              <w:rPr>
                <w:spacing w:val="7"/>
              </w:rPr>
              <w:t>干清粪工艺，发酵还田</w:t>
            </w:r>
          </w:p>
        </w:tc>
      </w:tr>
      <w:tr w14:paraId="1E17C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A73E15F">
            <w:pPr>
              <w:pStyle w:val="6"/>
              <w:spacing w:before="35" w:line="214" w:lineRule="auto"/>
              <w:ind w:left="216"/>
            </w:pPr>
            <w:r>
              <w:t>96</w:t>
            </w:r>
          </w:p>
        </w:tc>
        <w:tc>
          <w:tcPr>
            <w:tcW w:w="3252" w:type="dxa"/>
            <w:vAlign w:val="top"/>
          </w:tcPr>
          <w:p w14:paraId="39669646">
            <w:pPr>
              <w:pStyle w:val="6"/>
              <w:spacing w:before="35" w:line="214" w:lineRule="auto"/>
              <w:ind w:left="1003"/>
            </w:pPr>
            <w:r>
              <w:rPr>
                <w:spacing w:val="7"/>
              </w:rPr>
              <w:t>侯元防养殖场</w:t>
            </w:r>
          </w:p>
        </w:tc>
        <w:tc>
          <w:tcPr>
            <w:tcW w:w="1009" w:type="dxa"/>
            <w:vAlign w:val="top"/>
          </w:tcPr>
          <w:p w14:paraId="69587FA0">
            <w:pPr>
              <w:pStyle w:val="6"/>
              <w:spacing w:before="35" w:line="214" w:lineRule="auto"/>
              <w:ind w:left="312"/>
            </w:pPr>
            <w:r>
              <w:rPr>
                <w:spacing w:val="-1"/>
              </w:rPr>
              <w:t>1500</w:t>
            </w:r>
          </w:p>
        </w:tc>
        <w:tc>
          <w:tcPr>
            <w:tcW w:w="1267" w:type="dxa"/>
            <w:vAlign w:val="top"/>
          </w:tcPr>
          <w:p w14:paraId="5A8D2665">
            <w:pPr>
              <w:pStyle w:val="6"/>
              <w:spacing w:before="35" w:line="214" w:lineRule="auto"/>
              <w:ind w:left="432"/>
            </w:pPr>
            <w:r>
              <w:rPr>
                <w:spacing w:val="2"/>
              </w:rPr>
              <w:t>3000</w:t>
            </w:r>
          </w:p>
        </w:tc>
        <w:tc>
          <w:tcPr>
            <w:tcW w:w="2645" w:type="dxa"/>
            <w:vAlign w:val="top"/>
          </w:tcPr>
          <w:p w14:paraId="5602FD3A">
            <w:pPr>
              <w:pStyle w:val="6"/>
              <w:spacing w:before="35" w:line="214" w:lineRule="auto"/>
              <w:ind w:left="395"/>
            </w:pPr>
            <w:r>
              <w:rPr>
                <w:spacing w:val="7"/>
              </w:rPr>
              <w:t>苏桥镇大埠村力棠屯</w:t>
            </w:r>
          </w:p>
        </w:tc>
        <w:tc>
          <w:tcPr>
            <w:tcW w:w="1145" w:type="dxa"/>
            <w:vAlign w:val="top"/>
          </w:tcPr>
          <w:p w14:paraId="6147AAB6">
            <w:pPr>
              <w:pStyle w:val="6"/>
              <w:spacing w:before="35" w:line="214" w:lineRule="auto"/>
              <w:ind w:left="387"/>
            </w:pPr>
            <w:r>
              <w:rPr>
                <w:spacing w:val="-5"/>
              </w:rPr>
              <w:t>生猪</w:t>
            </w:r>
          </w:p>
        </w:tc>
        <w:tc>
          <w:tcPr>
            <w:tcW w:w="1262" w:type="dxa"/>
            <w:vAlign w:val="top"/>
          </w:tcPr>
          <w:p w14:paraId="4349A4DC">
            <w:pPr>
              <w:pStyle w:val="6"/>
              <w:spacing w:before="35" w:line="214" w:lineRule="auto"/>
              <w:ind w:left="437"/>
            </w:pPr>
            <w:r>
              <w:t>舍饲</w:t>
            </w:r>
          </w:p>
        </w:tc>
        <w:tc>
          <w:tcPr>
            <w:tcW w:w="3340" w:type="dxa"/>
            <w:vAlign w:val="top"/>
          </w:tcPr>
          <w:p w14:paraId="42053991">
            <w:pPr>
              <w:pStyle w:val="6"/>
              <w:spacing w:before="35" w:line="214" w:lineRule="auto"/>
              <w:ind w:left="319"/>
            </w:pPr>
            <w:r>
              <w:rPr>
                <w:spacing w:val="8"/>
              </w:rPr>
              <w:t>异位发酵床模式，生成有机肥</w:t>
            </w:r>
          </w:p>
        </w:tc>
      </w:tr>
      <w:tr w14:paraId="643C2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0E6E457">
            <w:pPr>
              <w:pStyle w:val="6"/>
              <w:spacing w:before="36" w:line="213" w:lineRule="auto"/>
              <w:ind w:left="216"/>
            </w:pPr>
            <w:r>
              <w:t>97</w:t>
            </w:r>
          </w:p>
        </w:tc>
        <w:tc>
          <w:tcPr>
            <w:tcW w:w="3252" w:type="dxa"/>
            <w:vAlign w:val="top"/>
          </w:tcPr>
          <w:p w14:paraId="79DA8254">
            <w:pPr>
              <w:pStyle w:val="6"/>
              <w:spacing w:before="36" w:line="213" w:lineRule="auto"/>
              <w:ind w:left="1007"/>
            </w:pPr>
            <w:r>
              <w:rPr>
                <w:spacing w:val="6"/>
              </w:rPr>
              <w:t>王传彬养猪场</w:t>
            </w:r>
          </w:p>
        </w:tc>
        <w:tc>
          <w:tcPr>
            <w:tcW w:w="1009" w:type="dxa"/>
            <w:vAlign w:val="top"/>
          </w:tcPr>
          <w:p w14:paraId="23675270">
            <w:pPr>
              <w:pStyle w:val="6"/>
              <w:spacing w:before="36" w:line="213" w:lineRule="auto"/>
              <w:ind w:left="354"/>
            </w:pPr>
            <w:r>
              <w:rPr>
                <w:spacing w:val="1"/>
              </w:rPr>
              <w:t>500</w:t>
            </w:r>
          </w:p>
        </w:tc>
        <w:tc>
          <w:tcPr>
            <w:tcW w:w="1267" w:type="dxa"/>
            <w:vAlign w:val="top"/>
          </w:tcPr>
          <w:p w14:paraId="02C9FFCE">
            <w:pPr>
              <w:pStyle w:val="6"/>
              <w:spacing w:before="36" w:line="213" w:lineRule="auto"/>
              <w:ind w:left="443"/>
            </w:pPr>
            <w:r>
              <w:rPr>
                <w:spacing w:val="-1"/>
              </w:rPr>
              <w:t>1000</w:t>
            </w:r>
          </w:p>
        </w:tc>
        <w:tc>
          <w:tcPr>
            <w:tcW w:w="2645" w:type="dxa"/>
            <w:vAlign w:val="top"/>
          </w:tcPr>
          <w:p w14:paraId="02A74287">
            <w:pPr>
              <w:pStyle w:val="6"/>
              <w:spacing w:before="36" w:line="213" w:lineRule="auto"/>
              <w:ind w:left="289"/>
            </w:pPr>
            <w:r>
              <w:rPr>
                <w:spacing w:val="7"/>
              </w:rPr>
              <w:t>苏桥镇大埠村上安源屯</w:t>
            </w:r>
          </w:p>
        </w:tc>
        <w:tc>
          <w:tcPr>
            <w:tcW w:w="1145" w:type="dxa"/>
            <w:vAlign w:val="top"/>
          </w:tcPr>
          <w:p w14:paraId="47B81A7A">
            <w:pPr>
              <w:pStyle w:val="6"/>
              <w:spacing w:before="36" w:line="213" w:lineRule="auto"/>
              <w:ind w:left="387"/>
            </w:pPr>
            <w:r>
              <w:rPr>
                <w:spacing w:val="-5"/>
              </w:rPr>
              <w:t>生猪</w:t>
            </w:r>
          </w:p>
        </w:tc>
        <w:tc>
          <w:tcPr>
            <w:tcW w:w="1262" w:type="dxa"/>
            <w:vAlign w:val="top"/>
          </w:tcPr>
          <w:p w14:paraId="0B26B046">
            <w:pPr>
              <w:pStyle w:val="6"/>
              <w:spacing w:before="36" w:line="213" w:lineRule="auto"/>
              <w:ind w:left="437"/>
            </w:pPr>
            <w:r>
              <w:t>舍饲</w:t>
            </w:r>
          </w:p>
        </w:tc>
        <w:tc>
          <w:tcPr>
            <w:tcW w:w="3340" w:type="dxa"/>
            <w:vAlign w:val="top"/>
          </w:tcPr>
          <w:p w14:paraId="2B3AEDD5">
            <w:pPr>
              <w:pStyle w:val="6"/>
              <w:spacing w:before="36" w:line="213" w:lineRule="auto"/>
              <w:ind w:left="319"/>
            </w:pPr>
            <w:r>
              <w:rPr>
                <w:spacing w:val="8"/>
              </w:rPr>
              <w:t>异位发酵床模式，生成有机肥</w:t>
            </w:r>
          </w:p>
        </w:tc>
      </w:tr>
      <w:tr w14:paraId="479D4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1F453BD5">
            <w:pPr>
              <w:pStyle w:val="6"/>
              <w:spacing w:before="37" w:line="213" w:lineRule="auto"/>
              <w:ind w:left="216"/>
            </w:pPr>
            <w:r>
              <w:t>98</w:t>
            </w:r>
          </w:p>
        </w:tc>
        <w:tc>
          <w:tcPr>
            <w:tcW w:w="3252" w:type="dxa"/>
            <w:vAlign w:val="top"/>
          </w:tcPr>
          <w:p w14:paraId="410B68C1">
            <w:pPr>
              <w:pStyle w:val="6"/>
              <w:spacing w:before="37" w:line="213" w:lineRule="auto"/>
              <w:ind w:left="1010"/>
            </w:pPr>
            <w:r>
              <w:rPr>
                <w:spacing w:val="6"/>
              </w:rPr>
              <w:t>蒙小冬养鸡场</w:t>
            </w:r>
          </w:p>
        </w:tc>
        <w:tc>
          <w:tcPr>
            <w:tcW w:w="1009" w:type="dxa"/>
            <w:vAlign w:val="top"/>
          </w:tcPr>
          <w:p w14:paraId="6C55D91C">
            <w:pPr>
              <w:pStyle w:val="6"/>
              <w:spacing w:before="37" w:line="213" w:lineRule="auto"/>
              <w:ind w:left="298"/>
            </w:pPr>
            <w:r>
              <w:rPr>
                <w:spacing w:val="3"/>
              </w:rPr>
              <w:t>6500</w:t>
            </w:r>
          </w:p>
        </w:tc>
        <w:tc>
          <w:tcPr>
            <w:tcW w:w="1267" w:type="dxa"/>
            <w:vAlign w:val="top"/>
          </w:tcPr>
          <w:p w14:paraId="3C1AA9CD">
            <w:pPr>
              <w:pStyle w:val="6"/>
              <w:spacing w:before="37" w:line="213" w:lineRule="auto"/>
              <w:ind w:left="390"/>
            </w:pPr>
            <w:r>
              <w:t>13000</w:t>
            </w:r>
          </w:p>
        </w:tc>
        <w:tc>
          <w:tcPr>
            <w:tcW w:w="2645" w:type="dxa"/>
            <w:vAlign w:val="top"/>
          </w:tcPr>
          <w:p w14:paraId="47270DC1">
            <w:pPr>
              <w:pStyle w:val="6"/>
              <w:spacing w:before="37" w:line="213" w:lineRule="auto"/>
              <w:ind w:left="815"/>
            </w:pPr>
            <w:r>
              <w:rPr>
                <w:spacing w:val="5"/>
              </w:rPr>
              <w:t>罗锦镇江月</w:t>
            </w:r>
          </w:p>
        </w:tc>
        <w:tc>
          <w:tcPr>
            <w:tcW w:w="1145" w:type="dxa"/>
            <w:vAlign w:val="top"/>
          </w:tcPr>
          <w:p w14:paraId="7A7286DC">
            <w:pPr>
              <w:pStyle w:val="6"/>
              <w:spacing w:before="37" w:line="213" w:lineRule="auto"/>
              <w:ind w:left="480"/>
            </w:pPr>
            <w:r>
              <w:t>鸡</w:t>
            </w:r>
          </w:p>
        </w:tc>
        <w:tc>
          <w:tcPr>
            <w:tcW w:w="1262" w:type="dxa"/>
            <w:vAlign w:val="top"/>
          </w:tcPr>
          <w:p w14:paraId="317F2039">
            <w:pPr>
              <w:pStyle w:val="6"/>
              <w:spacing w:before="37" w:line="213" w:lineRule="auto"/>
              <w:ind w:left="437"/>
            </w:pPr>
            <w:r>
              <w:t>舍饲</w:t>
            </w:r>
          </w:p>
        </w:tc>
        <w:tc>
          <w:tcPr>
            <w:tcW w:w="3340" w:type="dxa"/>
            <w:vAlign w:val="top"/>
          </w:tcPr>
          <w:p w14:paraId="47662B55">
            <w:pPr>
              <w:pStyle w:val="6"/>
              <w:spacing w:before="37" w:line="213" w:lineRule="auto"/>
              <w:ind w:left="638"/>
            </w:pPr>
            <w:r>
              <w:rPr>
                <w:spacing w:val="7"/>
              </w:rPr>
              <w:t>干清粪工艺，发酵还田</w:t>
            </w:r>
          </w:p>
        </w:tc>
      </w:tr>
      <w:tr w14:paraId="674A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8AE832B">
            <w:pPr>
              <w:pStyle w:val="6"/>
              <w:spacing w:before="35" w:line="214" w:lineRule="auto"/>
              <w:ind w:left="216"/>
            </w:pPr>
            <w:r>
              <w:t>99</w:t>
            </w:r>
          </w:p>
        </w:tc>
        <w:tc>
          <w:tcPr>
            <w:tcW w:w="3252" w:type="dxa"/>
            <w:vAlign w:val="top"/>
          </w:tcPr>
          <w:p w14:paraId="62E15FC5">
            <w:pPr>
              <w:pStyle w:val="6"/>
              <w:spacing w:before="35" w:line="214" w:lineRule="auto"/>
              <w:ind w:left="1006"/>
            </w:pPr>
            <w:r>
              <w:rPr>
                <w:spacing w:val="7"/>
              </w:rPr>
              <w:t>周绍良养猪场</w:t>
            </w:r>
          </w:p>
        </w:tc>
        <w:tc>
          <w:tcPr>
            <w:tcW w:w="1009" w:type="dxa"/>
            <w:vAlign w:val="top"/>
          </w:tcPr>
          <w:p w14:paraId="23084497">
            <w:pPr>
              <w:pStyle w:val="6"/>
              <w:spacing w:before="35" w:line="214" w:lineRule="auto"/>
              <w:ind w:left="354"/>
            </w:pPr>
            <w:r>
              <w:rPr>
                <w:spacing w:val="1"/>
              </w:rPr>
              <w:t>500</w:t>
            </w:r>
          </w:p>
        </w:tc>
        <w:tc>
          <w:tcPr>
            <w:tcW w:w="1267" w:type="dxa"/>
            <w:vAlign w:val="top"/>
          </w:tcPr>
          <w:p w14:paraId="4B50C40B">
            <w:pPr>
              <w:pStyle w:val="6"/>
              <w:spacing w:before="35" w:line="214" w:lineRule="auto"/>
              <w:ind w:left="443"/>
            </w:pPr>
            <w:r>
              <w:rPr>
                <w:spacing w:val="-1"/>
              </w:rPr>
              <w:t>1000</w:t>
            </w:r>
          </w:p>
        </w:tc>
        <w:tc>
          <w:tcPr>
            <w:tcW w:w="2645" w:type="dxa"/>
            <w:vAlign w:val="top"/>
          </w:tcPr>
          <w:p w14:paraId="59809781">
            <w:pPr>
              <w:pStyle w:val="6"/>
              <w:spacing w:before="35" w:line="214" w:lineRule="auto"/>
              <w:ind w:left="395"/>
            </w:pPr>
            <w:r>
              <w:rPr>
                <w:spacing w:val="7"/>
              </w:rPr>
              <w:t>苏桥镇大埠村力棠屯</w:t>
            </w:r>
          </w:p>
        </w:tc>
        <w:tc>
          <w:tcPr>
            <w:tcW w:w="1145" w:type="dxa"/>
            <w:vAlign w:val="top"/>
          </w:tcPr>
          <w:p w14:paraId="6EE7FBAF">
            <w:pPr>
              <w:pStyle w:val="6"/>
              <w:spacing w:before="35" w:line="214" w:lineRule="auto"/>
              <w:ind w:left="387"/>
            </w:pPr>
            <w:r>
              <w:rPr>
                <w:spacing w:val="-5"/>
              </w:rPr>
              <w:t>生猪</w:t>
            </w:r>
          </w:p>
        </w:tc>
        <w:tc>
          <w:tcPr>
            <w:tcW w:w="1262" w:type="dxa"/>
            <w:vAlign w:val="top"/>
          </w:tcPr>
          <w:p w14:paraId="7C4855AE">
            <w:pPr>
              <w:pStyle w:val="6"/>
              <w:spacing w:before="35" w:line="214" w:lineRule="auto"/>
              <w:ind w:left="437"/>
            </w:pPr>
            <w:r>
              <w:t>舍饲</w:t>
            </w:r>
          </w:p>
        </w:tc>
        <w:tc>
          <w:tcPr>
            <w:tcW w:w="3340" w:type="dxa"/>
            <w:vAlign w:val="top"/>
          </w:tcPr>
          <w:p w14:paraId="056C350F">
            <w:pPr>
              <w:pStyle w:val="6"/>
              <w:spacing w:before="35" w:line="214" w:lineRule="auto"/>
              <w:ind w:left="319"/>
            </w:pPr>
            <w:r>
              <w:rPr>
                <w:spacing w:val="8"/>
              </w:rPr>
              <w:t>异位发酵床模式，生成有机肥</w:t>
            </w:r>
          </w:p>
        </w:tc>
      </w:tr>
      <w:tr w14:paraId="4F193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4" w:type="dxa"/>
            <w:vAlign w:val="top"/>
          </w:tcPr>
          <w:p w14:paraId="7DE2FD2B">
            <w:pPr>
              <w:pStyle w:val="6"/>
              <w:spacing w:before="36" w:line="215" w:lineRule="auto"/>
              <w:ind w:left="178"/>
            </w:pPr>
            <w:r>
              <w:rPr>
                <w:spacing w:val="-3"/>
              </w:rPr>
              <w:t>100</w:t>
            </w:r>
          </w:p>
        </w:tc>
        <w:tc>
          <w:tcPr>
            <w:tcW w:w="3252" w:type="dxa"/>
            <w:vAlign w:val="top"/>
          </w:tcPr>
          <w:p w14:paraId="3D30F393">
            <w:pPr>
              <w:pStyle w:val="6"/>
              <w:spacing w:before="36" w:line="215" w:lineRule="auto"/>
              <w:ind w:left="1008"/>
            </w:pPr>
            <w:r>
              <w:rPr>
                <w:spacing w:val="6"/>
              </w:rPr>
              <w:t>于春林养猪场</w:t>
            </w:r>
          </w:p>
        </w:tc>
        <w:tc>
          <w:tcPr>
            <w:tcW w:w="1009" w:type="dxa"/>
            <w:vAlign w:val="top"/>
          </w:tcPr>
          <w:p w14:paraId="33314709">
            <w:pPr>
              <w:pStyle w:val="6"/>
              <w:spacing w:before="36" w:line="215" w:lineRule="auto"/>
              <w:ind w:left="354"/>
            </w:pPr>
            <w:r>
              <w:rPr>
                <w:spacing w:val="1"/>
              </w:rPr>
              <w:t>500</w:t>
            </w:r>
          </w:p>
        </w:tc>
        <w:tc>
          <w:tcPr>
            <w:tcW w:w="1267" w:type="dxa"/>
            <w:vAlign w:val="top"/>
          </w:tcPr>
          <w:p w14:paraId="2337ADFE">
            <w:pPr>
              <w:pStyle w:val="6"/>
              <w:spacing w:before="36" w:line="215" w:lineRule="auto"/>
              <w:ind w:left="443"/>
            </w:pPr>
            <w:r>
              <w:rPr>
                <w:spacing w:val="-1"/>
              </w:rPr>
              <w:t>1000</w:t>
            </w:r>
          </w:p>
        </w:tc>
        <w:tc>
          <w:tcPr>
            <w:tcW w:w="2645" w:type="dxa"/>
            <w:vAlign w:val="top"/>
          </w:tcPr>
          <w:p w14:paraId="7D5857A6">
            <w:pPr>
              <w:pStyle w:val="6"/>
              <w:spacing w:before="36" w:line="215" w:lineRule="auto"/>
              <w:ind w:left="395"/>
            </w:pPr>
            <w:r>
              <w:rPr>
                <w:spacing w:val="7"/>
              </w:rPr>
              <w:t>苏桥镇树桥村桐陂屯</w:t>
            </w:r>
          </w:p>
        </w:tc>
        <w:tc>
          <w:tcPr>
            <w:tcW w:w="1145" w:type="dxa"/>
            <w:vAlign w:val="top"/>
          </w:tcPr>
          <w:p w14:paraId="79F26EDB">
            <w:pPr>
              <w:pStyle w:val="6"/>
              <w:spacing w:before="36" w:line="215" w:lineRule="auto"/>
              <w:ind w:left="387"/>
            </w:pPr>
            <w:r>
              <w:rPr>
                <w:spacing w:val="-5"/>
              </w:rPr>
              <w:t>生猪</w:t>
            </w:r>
          </w:p>
        </w:tc>
        <w:tc>
          <w:tcPr>
            <w:tcW w:w="1262" w:type="dxa"/>
            <w:vAlign w:val="top"/>
          </w:tcPr>
          <w:p w14:paraId="037333A4">
            <w:pPr>
              <w:pStyle w:val="6"/>
              <w:spacing w:before="36" w:line="215" w:lineRule="auto"/>
              <w:ind w:left="437"/>
            </w:pPr>
            <w:r>
              <w:t>舍饲</w:t>
            </w:r>
          </w:p>
        </w:tc>
        <w:tc>
          <w:tcPr>
            <w:tcW w:w="3340" w:type="dxa"/>
            <w:vAlign w:val="top"/>
          </w:tcPr>
          <w:p w14:paraId="300A4293">
            <w:pPr>
              <w:pStyle w:val="6"/>
              <w:spacing w:before="36" w:line="215" w:lineRule="auto"/>
              <w:ind w:left="319"/>
            </w:pPr>
            <w:r>
              <w:rPr>
                <w:spacing w:val="8"/>
              </w:rPr>
              <w:t>异位发酵床模式，生成有机肥</w:t>
            </w:r>
          </w:p>
        </w:tc>
      </w:tr>
    </w:tbl>
    <w:p w14:paraId="2FAE1848">
      <w:pPr>
        <w:pStyle w:val="2"/>
        <w:spacing w:line="76" w:lineRule="exact"/>
        <w:rPr>
          <w:sz w:val="6"/>
        </w:rPr>
      </w:pPr>
    </w:p>
    <w:p w14:paraId="3C5A77A5">
      <w:pPr>
        <w:spacing w:line="76" w:lineRule="exact"/>
        <w:rPr>
          <w:sz w:val="6"/>
          <w:szCs w:val="6"/>
        </w:rPr>
        <w:sectPr>
          <w:footerReference r:id="rId31" w:type="default"/>
          <w:pgSz w:w="16820" w:h="11900"/>
          <w:pgMar w:top="720"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0EB9A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66C78C3D">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41C223C4">
            <w:pPr>
              <w:pStyle w:val="6"/>
              <w:spacing w:before="172" w:line="229" w:lineRule="auto"/>
              <w:ind w:left="1004"/>
            </w:pPr>
            <w:r>
              <w:rPr>
                <w:spacing w:val="7"/>
              </w:rPr>
              <w:t>养殖场户名称</w:t>
            </w:r>
          </w:p>
        </w:tc>
        <w:tc>
          <w:tcPr>
            <w:tcW w:w="1009" w:type="dxa"/>
            <w:vAlign w:val="top"/>
          </w:tcPr>
          <w:p w14:paraId="190D82B8">
            <w:pPr>
              <w:pStyle w:val="6"/>
              <w:spacing w:before="37" w:line="228" w:lineRule="auto"/>
              <w:ind w:left="199"/>
            </w:pPr>
            <w:r>
              <w:rPr>
                <w:spacing w:val="5"/>
              </w:rPr>
              <w:t>设计存</w:t>
            </w:r>
          </w:p>
          <w:p w14:paraId="284873CE">
            <w:pPr>
              <w:pStyle w:val="6"/>
              <w:spacing w:before="24" w:line="217" w:lineRule="auto"/>
              <w:ind w:left="199"/>
            </w:pPr>
            <w:r>
              <w:rPr>
                <w:spacing w:val="5"/>
              </w:rPr>
              <w:t>栏规模</w:t>
            </w:r>
          </w:p>
        </w:tc>
        <w:tc>
          <w:tcPr>
            <w:tcW w:w="1267" w:type="dxa"/>
            <w:vAlign w:val="top"/>
          </w:tcPr>
          <w:p w14:paraId="201AFA13">
            <w:pPr>
              <w:pStyle w:val="6"/>
              <w:spacing w:before="37" w:line="234" w:lineRule="auto"/>
              <w:ind w:left="433" w:right="106" w:hanging="314"/>
            </w:pPr>
            <w:r>
              <w:rPr>
                <w:spacing w:val="7"/>
              </w:rPr>
              <w:t>设计年出栏</w:t>
            </w:r>
            <w:r>
              <w:rPr>
                <w:spacing w:val="2"/>
              </w:rPr>
              <w:t>规模</w:t>
            </w:r>
          </w:p>
        </w:tc>
        <w:tc>
          <w:tcPr>
            <w:tcW w:w="2645" w:type="dxa"/>
            <w:vAlign w:val="top"/>
          </w:tcPr>
          <w:p w14:paraId="3B21810E">
            <w:pPr>
              <w:pStyle w:val="6"/>
              <w:spacing w:before="172" w:line="229" w:lineRule="auto"/>
              <w:ind w:left="809"/>
            </w:pPr>
            <w:r>
              <w:rPr>
                <w:spacing w:val="7"/>
              </w:rPr>
              <w:t>养殖场地址</w:t>
            </w:r>
          </w:p>
        </w:tc>
        <w:tc>
          <w:tcPr>
            <w:tcW w:w="1145" w:type="dxa"/>
            <w:vAlign w:val="top"/>
          </w:tcPr>
          <w:p w14:paraId="1989E54E">
            <w:pPr>
              <w:pStyle w:val="6"/>
              <w:spacing w:before="172" w:line="229" w:lineRule="auto"/>
              <w:ind w:left="163"/>
            </w:pPr>
            <w:r>
              <w:rPr>
                <w:spacing w:val="5"/>
              </w:rPr>
              <w:t>养殖畜种</w:t>
            </w:r>
          </w:p>
        </w:tc>
        <w:tc>
          <w:tcPr>
            <w:tcW w:w="1262" w:type="dxa"/>
            <w:vAlign w:val="top"/>
          </w:tcPr>
          <w:p w14:paraId="312334CF">
            <w:pPr>
              <w:pStyle w:val="6"/>
              <w:spacing w:before="172" w:line="229" w:lineRule="auto"/>
              <w:ind w:left="222"/>
            </w:pPr>
            <w:r>
              <w:rPr>
                <w:spacing w:val="6"/>
              </w:rPr>
              <w:t>饲养方式</w:t>
            </w:r>
          </w:p>
        </w:tc>
        <w:tc>
          <w:tcPr>
            <w:tcW w:w="3340" w:type="dxa"/>
            <w:vAlign w:val="top"/>
          </w:tcPr>
          <w:p w14:paraId="6E2B0F8B">
            <w:pPr>
              <w:pStyle w:val="6"/>
              <w:spacing w:before="171" w:line="231" w:lineRule="auto"/>
              <w:ind w:left="1057"/>
            </w:pPr>
            <w:r>
              <w:rPr>
                <w:spacing w:val="6"/>
              </w:rPr>
              <w:t>粪污利用方式</w:t>
            </w:r>
          </w:p>
        </w:tc>
      </w:tr>
      <w:tr w14:paraId="3530E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A8133ED">
            <w:pPr>
              <w:pStyle w:val="6"/>
              <w:spacing w:before="29" w:line="219" w:lineRule="auto"/>
              <w:ind w:left="178"/>
            </w:pPr>
            <w:r>
              <w:rPr>
                <w:spacing w:val="-3"/>
              </w:rPr>
              <w:t>101</w:t>
            </w:r>
          </w:p>
        </w:tc>
        <w:tc>
          <w:tcPr>
            <w:tcW w:w="3252" w:type="dxa"/>
            <w:vAlign w:val="top"/>
          </w:tcPr>
          <w:p w14:paraId="534A1AAA">
            <w:pPr>
              <w:pStyle w:val="6"/>
              <w:spacing w:before="29" w:line="219" w:lineRule="auto"/>
              <w:ind w:left="1006"/>
            </w:pPr>
            <w:r>
              <w:rPr>
                <w:spacing w:val="7"/>
              </w:rPr>
              <w:t>郑国昌养鸡场</w:t>
            </w:r>
          </w:p>
        </w:tc>
        <w:tc>
          <w:tcPr>
            <w:tcW w:w="1009" w:type="dxa"/>
            <w:vAlign w:val="top"/>
          </w:tcPr>
          <w:p w14:paraId="0087BE93">
            <w:pPr>
              <w:pStyle w:val="6"/>
              <w:spacing w:before="29" w:line="219" w:lineRule="auto"/>
              <w:ind w:left="301"/>
            </w:pPr>
            <w:r>
              <w:rPr>
                <w:spacing w:val="2"/>
              </w:rPr>
              <w:t>5500</w:t>
            </w:r>
          </w:p>
        </w:tc>
        <w:tc>
          <w:tcPr>
            <w:tcW w:w="1267" w:type="dxa"/>
            <w:vAlign w:val="top"/>
          </w:tcPr>
          <w:p w14:paraId="0F2347E6">
            <w:pPr>
              <w:pStyle w:val="6"/>
              <w:spacing w:before="29" w:line="219" w:lineRule="auto"/>
              <w:ind w:left="390"/>
            </w:pPr>
            <w:r>
              <w:t>11000</w:t>
            </w:r>
          </w:p>
        </w:tc>
        <w:tc>
          <w:tcPr>
            <w:tcW w:w="2645" w:type="dxa"/>
            <w:vAlign w:val="top"/>
          </w:tcPr>
          <w:p w14:paraId="526E88D1">
            <w:pPr>
              <w:pStyle w:val="6"/>
              <w:spacing w:before="29" w:line="219" w:lineRule="auto"/>
              <w:ind w:left="707"/>
            </w:pPr>
            <w:r>
              <w:rPr>
                <w:spacing w:val="6"/>
              </w:rPr>
              <w:t>永福镇四合村</w:t>
            </w:r>
          </w:p>
        </w:tc>
        <w:tc>
          <w:tcPr>
            <w:tcW w:w="1145" w:type="dxa"/>
            <w:vAlign w:val="top"/>
          </w:tcPr>
          <w:p w14:paraId="414BB3B3">
            <w:pPr>
              <w:pStyle w:val="6"/>
              <w:spacing w:before="29" w:line="219" w:lineRule="auto"/>
              <w:ind w:left="480"/>
            </w:pPr>
            <w:r>
              <w:t>鸡</w:t>
            </w:r>
          </w:p>
        </w:tc>
        <w:tc>
          <w:tcPr>
            <w:tcW w:w="1262" w:type="dxa"/>
            <w:vAlign w:val="top"/>
          </w:tcPr>
          <w:p w14:paraId="7B572856">
            <w:pPr>
              <w:pStyle w:val="6"/>
              <w:spacing w:before="29" w:line="219" w:lineRule="auto"/>
              <w:ind w:left="437"/>
            </w:pPr>
            <w:r>
              <w:t>舍饲</w:t>
            </w:r>
          </w:p>
        </w:tc>
        <w:tc>
          <w:tcPr>
            <w:tcW w:w="3340" w:type="dxa"/>
            <w:vAlign w:val="top"/>
          </w:tcPr>
          <w:p w14:paraId="5D6EF535">
            <w:pPr>
              <w:pStyle w:val="6"/>
              <w:spacing w:before="29" w:line="219" w:lineRule="auto"/>
              <w:ind w:left="638"/>
            </w:pPr>
            <w:r>
              <w:rPr>
                <w:spacing w:val="7"/>
              </w:rPr>
              <w:t>干清粪工艺，发酵还田</w:t>
            </w:r>
          </w:p>
        </w:tc>
      </w:tr>
      <w:tr w14:paraId="525D0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F028197">
            <w:pPr>
              <w:pStyle w:val="6"/>
              <w:spacing w:before="31" w:line="217" w:lineRule="auto"/>
              <w:ind w:left="178"/>
            </w:pPr>
            <w:r>
              <w:rPr>
                <w:spacing w:val="-3"/>
              </w:rPr>
              <w:t>102</w:t>
            </w:r>
          </w:p>
        </w:tc>
        <w:tc>
          <w:tcPr>
            <w:tcW w:w="3252" w:type="dxa"/>
            <w:vAlign w:val="top"/>
          </w:tcPr>
          <w:p w14:paraId="552E3199">
            <w:pPr>
              <w:pStyle w:val="6"/>
              <w:spacing w:before="31" w:line="217" w:lineRule="auto"/>
              <w:ind w:left="1016"/>
            </w:pPr>
            <w:r>
              <w:rPr>
                <w:spacing w:val="5"/>
              </w:rPr>
              <w:t>阳正平养鸡场</w:t>
            </w:r>
          </w:p>
        </w:tc>
        <w:tc>
          <w:tcPr>
            <w:tcW w:w="1009" w:type="dxa"/>
            <w:vAlign w:val="top"/>
          </w:tcPr>
          <w:p w14:paraId="3B7E6D8E">
            <w:pPr>
              <w:pStyle w:val="6"/>
              <w:spacing w:before="31" w:line="217" w:lineRule="auto"/>
              <w:ind w:left="298"/>
            </w:pPr>
            <w:r>
              <w:rPr>
                <w:spacing w:val="3"/>
              </w:rPr>
              <w:t>8500</w:t>
            </w:r>
          </w:p>
        </w:tc>
        <w:tc>
          <w:tcPr>
            <w:tcW w:w="1267" w:type="dxa"/>
            <w:vAlign w:val="top"/>
          </w:tcPr>
          <w:p w14:paraId="6C050CEA">
            <w:pPr>
              <w:pStyle w:val="6"/>
              <w:spacing w:before="31" w:line="217" w:lineRule="auto"/>
              <w:ind w:left="390"/>
            </w:pPr>
            <w:r>
              <w:t>17000</w:t>
            </w:r>
          </w:p>
        </w:tc>
        <w:tc>
          <w:tcPr>
            <w:tcW w:w="2645" w:type="dxa"/>
            <w:vAlign w:val="top"/>
          </w:tcPr>
          <w:p w14:paraId="0FE2F9FF">
            <w:pPr>
              <w:pStyle w:val="6"/>
              <w:spacing w:before="31" w:line="217" w:lineRule="auto"/>
              <w:ind w:left="388"/>
            </w:pPr>
            <w:r>
              <w:rPr>
                <w:spacing w:val="8"/>
              </w:rPr>
              <w:t>广福乡马陂村六广屯</w:t>
            </w:r>
          </w:p>
        </w:tc>
        <w:tc>
          <w:tcPr>
            <w:tcW w:w="1145" w:type="dxa"/>
            <w:vAlign w:val="top"/>
          </w:tcPr>
          <w:p w14:paraId="28970A04">
            <w:pPr>
              <w:pStyle w:val="6"/>
              <w:spacing w:before="31" w:line="217" w:lineRule="auto"/>
              <w:ind w:left="480"/>
            </w:pPr>
            <w:r>
              <w:t>鸡</w:t>
            </w:r>
          </w:p>
        </w:tc>
        <w:tc>
          <w:tcPr>
            <w:tcW w:w="1262" w:type="dxa"/>
            <w:vAlign w:val="top"/>
          </w:tcPr>
          <w:p w14:paraId="1A027573">
            <w:pPr>
              <w:pStyle w:val="6"/>
              <w:spacing w:before="31" w:line="217" w:lineRule="auto"/>
              <w:ind w:left="437"/>
            </w:pPr>
            <w:r>
              <w:t>舍饲</w:t>
            </w:r>
          </w:p>
        </w:tc>
        <w:tc>
          <w:tcPr>
            <w:tcW w:w="3340" w:type="dxa"/>
            <w:vAlign w:val="top"/>
          </w:tcPr>
          <w:p w14:paraId="7550D548">
            <w:pPr>
              <w:pStyle w:val="6"/>
              <w:spacing w:before="31" w:line="217" w:lineRule="auto"/>
              <w:ind w:left="638"/>
            </w:pPr>
            <w:r>
              <w:rPr>
                <w:spacing w:val="7"/>
              </w:rPr>
              <w:t>干清粪工艺，发酵还田</w:t>
            </w:r>
          </w:p>
        </w:tc>
      </w:tr>
      <w:tr w14:paraId="24125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4C1C0F4D">
            <w:pPr>
              <w:pStyle w:val="6"/>
              <w:spacing w:before="32" w:line="217" w:lineRule="auto"/>
              <w:ind w:left="178"/>
            </w:pPr>
            <w:r>
              <w:rPr>
                <w:spacing w:val="-3"/>
              </w:rPr>
              <w:t>103</w:t>
            </w:r>
          </w:p>
        </w:tc>
        <w:tc>
          <w:tcPr>
            <w:tcW w:w="3252" w:type="dxa"/>
            <w:vAlign w:val="top"/>
          </w:tcPr>
          <w:p w14:paraId="53867BA3">
            <w:pPr>
              <w:pStyle w:val="6"/>
              <w:spacing w:before="32" w:line="217" w:lineRule="auto"/>
              <w:ind w:left="1006"/>
            </w:pPr>
            <w:r>
              <w:rPr>
                <w:spacing w:val="7"/>
              </w:rPr>
              <w:t>韩凤明养鸡场</w:t>
            </w:r>
          </w:p>
        </w:tc>
        <w:tc>
          <w:tcPr>
            <w:tcW w:w="1009" w:type="dxa"/>
            <w:vAlign w:val="top"/>
          </w:tcPr>
          <w:p w14:paraId="6481F387">
            <w:pPr>
              <w:pStyle w:val="6"/>
              <w:spacing w:before="32" w:line="217" w:lineRule="auto"/>
              <w:ind w:left="302"/>
            </w:pPr>
            <w:r>
              <w:rPr>
                <w:spacing w:val="2"/>
              </w:rPr>
              <w:t>7000</w:t>
            </w:r>
          </w:p>
        </w:tc>
        <w:tc>
          <w:tcPr>
            <w:tcW w:w="1267" w:type="dxa"/>
            <w:vAlign w:val="top"/>
          </w:tcPr>
          <w:p w14:paraId="17732627">
            <w:pPr>
              <w:pStyle w:val="6"/>
              <w:spacing w:before="32" w:line="217" w:lineRule="auto"/>
              <w:ind w:left="390"/>
            </w:pPr>
            <w:r>
              <w:t>14000</w:t>
            </w:r>
          </w:p>
        </w:tc>
        <w:tc>
          <w:tcPr>
            <w:tcW w:w="2645" w:type="dxa"/>
            <w:vAlign w:val="top"/>
          </w:tcPr>
          <w:p w14:paraId="190C820D">
            <w:pPr>
              <w:pStyle w:val="6"/>
              <w:spacing w:before="32" w:line="217" w:lineRule="auto"/>
              <w:ind w:left="388"/>
            </w:pPr>
            <w:r>
              <w:rPr>
                <w:spacing w:val="8"/>
              </w:rPr>
              <w:t>广福乡马陂村六广屯</w:t>
            </w:r>
          </w:p>
        </w:tc>
        <w:tc>
          <w:tcPr>
            <w:tcW w:w="1145" w:type="dxa"/>
            <w:vAlign w:val="top"/>
          </w:tcPr>
          <w:p w14:paraId="7E88B18E">
            <w:pPr>
              <w:pStyle w:val="6"/>
              <w:spacing w:before="32" w:line="217" w:lineRule="auto"/>
              <w:ind w:left="480"/>
            </w:pPr>
            <w:r>
              <w:t>鸡</w:t>
            </w:r>
          </w:p>
        </w:tc>
        <w:tc>
          <w:tcPr>
            <w:tcW w:w="1262" w:type="dxa"/>
            <w:vAlign w:val="top"/>
          </w:tcPr>
          <w:p w14:paraId="54417103">
            <w:pPr>
              <w:pStyle w:val="6"/>
              <w:spacing w:before="32" w:line="217" w:lineRule="auto"/>
              <w:ind w:left="437"/>
            </w:pPr>
            <w:r>
              <w:t>舍饲</w:t>
            </w:r>
          </w:p>
        </w:tc>
        <w:tc>
          <w:tcPr>
            <w:tcW w:w="3340" w:type="dxa"/>
            <w:vAlign w:val="top"/>
          </w:tcPr>
          <w:p w14:paraId="3ED25676">
            <w:pPr>
              <w:pStyle w:val="6"/>
              <w:spacing w:before="32" w:line="217" w:lineRule="auto"/>
              <w:ind w:left="638"/>
            </w:pPr>
            <w:r>
              <w:rPr>
                <w:spacing w:val="7"/>
              </w:rPr>
              <w:t>干清粪工艺，发酵还田</w:t>
            </w:r>
          </w:p>
        </w:tc>
      </w:tr>
      <w:tr w14:paraId="13059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326F09B">
            <w:pPr>
              <w:pStyle w:val="6"/>
              <w:spacing w:before="30" w:line="218" w:lineRule="auto"/>
              <w:ind w:left="178"/>
            </w:pPr>
            <w:r>
              <w:rPr>
                <w:spacing w:val="-3"/>
              </w:rPr>
              <w:t>104</w:t>
            </w:r>
          </w:p>
        </w:tc>
        <w:tc>
          <w:tcPr>
            <w:tcW w:w="3252" w:type="dxa"/>
            <w:vAlign w:val="top"/>
          </w:tcPr>
          <w:p w14:paraId="680F08AB">
            <w:pPr>
              <w:pStyle w:val="6"/>
              <w:spacing w:before="30" w:line="218" w:lineRule="auto"/>
              <w:ind w:left="1004"/>
            </w:pPr>
            <w:r>
              <w:rPr>
                <w:spacing w:val="7"/>
              </w:rPr>
              <w:t>林增祥养鸡场</w:t>
            </w:r>
          </w:p>
        </w:tc>
        <w:tc>
          <w:tcPr>
            <w:tcW w:w="1009" w:type="dxa"/>
            <w:vAlign w:val="top"/>
          </w:tcPr>
          <w:p w14:paraId="0AAE9292">
            <w:pPr>
              <w:pStyle w:val="6"/>
              <w:spacing w:before="30" w:line="218" w:lineRule="auto"/>
              <w:ind w:left="298"/>
            </w:pPr>
            <w:r>
              <w:rPr>
                <w:spacing w:val="3"/>
              </w:rPr>
              <w:t>6500</w:t>
            </w:r>
          </w:p>
        </w:tc>
        <w:tc>
          <w:tcPr>
            <w:tcW w:w="1267" w:type="dxa"/>
            <w:vAlign w:val="top"/>
          </w:tcPr>
          <w:p w14:paraId="0ABD6061">
            <w:pPr>
              <w:pStyle w:val="6"/>
              <w:spacing w:before="30" w:line="218" w:lineRule="auto"/>
              <w:ind w:left="390"/>
            </w:pPr>
            <w:r>
              <w:t>13000</w:t>
            </w:r>
          </w:p>
        </w:tc>
        <w:tc>
          <w:tcPr>
            <w:tcW w:w="2645" w:type="dxa"/>
            <w:vAlign w:val="top"/>
          </w:tcPr>
          <w:p w14:paraId="6EAA3D19">
            <w:pPr>
              <w:pStyle w:val="6"/>
              <w:spacing w:before="30" w:line="218" w:lineRule="auto"/>
              <w:ind w:left="815"/>
            </w:pPr>
            <w:r>
              <w:rPr>
                <w:spacing w:val="5"/>
              </w:rPr>
              <w:t>罗锦镇星草</w:t>
            </w:r>
          </w:p>
        </w:tc>
        <w:tc>
          <w:tcPr>
            <w:tcW w:w="1145" w:type="dxa"/>
            <w:vAlign w:val="top"/>
          </w:tcPr>
          <w:p w14:paraId="4C1F47B7">
            <w:pPr>
              <w:pStyle w:val="6"/>
              <w:spacing w:before="30" w:line="218" w:lineRule="auto"/>
              <w:ind w:left="480"/>
            </w:pPr>
            <w:r>
              <w:t>鸡</w:t>
            </w:r>
          </w:p>
        </w:tc>
        <w:tc>
          <w:tcPr>
            <w:tcW w:w="1262" w:type="dxa"/>
            <w:vAlign w:val="top"/>
          </w:tcPr>
          <w:p w14:paraId="6FAB577E">
            <w:pPr>
              <w:pStyle w:val="6"/>
              <w:spacing w:before="30" w:line="218" w:lineRule="auto"/>
              <w:ind w:left="437"/>
            </w:pPr>
            <w:r>
              <w:t>舍饲</w:t>
            </w:r>
          </w:p>
        </w:tc>
        <w:tc>
          <w:tcPr>
            <w:tcW w:w="3340" w:type="dxa"/>
            <w:vAlign w:val="top"/>
          </w:tcPr>
          <w:p w14:paraId="2FD5E9AA">
            <w:pPr>
              <w:pStyle w:val="6"/>
              <w:spacing w:before="30" w:line="218" w:lineRule="auto"/>
              <w:ind w:left="638"/>
            </w:pPr>
            <w:r>
              <w:rPr>
                <w:spacing w:val="7"/>
              </w:rPr>
              <w:t>干清粪工艺，发酵还田</w:t>
            </w:r>
          </w:p>
        </w:tc>
      </w:tr>
      <w:tr w14:paraId="3EEFE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A6E196A">
            <w:pPr>
              <w:pStyle w:val="6"/>
              <w:spacing w:before="31" w:line="217" w:lineRule="auto"/>
              <w:ind w:left="178"/>
            </w:pPr>
            <w:r>
              <w:rPr>
                <w:spacing w:val="-3"/>
              </w:rPr>
              <w:t>105</w:t>
            </w:r>
          </w:p>
        </w:tc>
        <w:tc>
          <w:tcPr>
            <w:tcW w:w="3252" w:type="dxa"/>
            <w:vAlign w:val="top"/>
          </w:tcPr>
          <w:p w14:paraId="72492D86">
            <w:pPr>
              <w:pStyle w:val="6"/>
              <w:spacing w:before="31" w:line="217" w:lineRule="auto"/>
              <w:ind w:left="1006"/>
            </w:pPr>
            <w:r>
              <w:rPr>
                <w:spacing w:val="7"/>
              </w:rPr>
              <w:t>杨赐军养鸡场</w:t>
            </w:r>
          </w:p>
        </w:tc>
        <w:tc>
          <w:tcPr>
            <w:tcW w:w="1009" w:type="dxa"/>
            <w:vAlign w:val="top"/>
          </w:tcPr>
          <w:p w14:paraId="31481592">
            <w:pPr>
              <w:pStyle w:val="6"/>
              <w:spacing w:before="31" w:line="217" w:lineRule="auto"/>
              <w:ind w:left="262"/>
            </w:pPr>
            <w:r>
              <w:t>11500</w:t>
            </w:r>
          </w:p>
        </w:tc>
        <w:tc>
          <w:tcPr>
            <w:tcW w:w="1267" w:type="dxa"/>
            <w:vAlign w:val="top"/>
          </w:tcPr>
          <w:p w14:paraId="3DDB5EA9">
            <w:pPr>
              <w:pStyle w:val="6"/>
              <w:spacing w:before="31" w:line="217" w:lineRule="auto"/>
              <w:ind w:left="378"/>
            </w:pPr>
            <w:r>
              <w:rPr>
                <w:spacing w:val="2"/>
              </w:rPr>
              <w:t>23000</w:t>
            </w:r>
          </w:p>
        </w:tc>
        <w:tc>
          <w:tcPr>
            <w:tcW w:w="2645" w:type="dxa"/>
            <w:vAlign w:val="top"/>
          </w:tcPr>
          <w:p w14:paraId="4514915B">
            <w:pPr>
              <w:pStyle w:val="6"/>
              <w:spacing w:before="31" w:line="217" w:lineRule="auto"/>
              <w:ind w:left="812"/>
            </w:pPr>
            <w:r>
              <w:rPr>
                <w:spacing w:val="6"/>
              </w:rPr>
              <w:t>永福镇曾村</w:t>
            </w:r>
          </w:p>
        </w:tc>
        <w:tc>
          <w:tcPr>
            <w:tcW w:w="1145" w:type="dxa"/>
            <w:vAlign w:val="top"/>
          </w:tcPr>
          <w:p w14:paraId="59340818">
            <w:pPr>
              <w:pStyle w:val="6"/>
              <w:spacing w:before="31" w:line="217" w:lineRule="auto"/>
              <w:ind w:left="480"/>
            </w:pPr>
            <w:r>
              <w:t>鸡</w:t>
            </w:r>
          </w:p>
        </w:tc>
        <w:tc>
          <w:tcPr>
            <w:tcW w:w="1262" w:type="dxa"/>
            <w:vAlign w:val="top"/>
          </w:tcPr>
          <w:p w14:paraId="2FA715B1">
            <w:pPr>
              <w:pStyle w:val="6"/>
              <w:spacing w:before="31" w:line="217" w:lineRule="auto"/>
              <w:ind w:left="437"/>
            </w:pPr>
            <w:r>
              <w:t>舍饲</w:t>
            </w:r>
          </w:p>
        </w:tc>
        <w:tc>
          <w:tcPr>
            <w:tcW w:w="3340" w:type="dxa"/>
            <w:vAlign w:val="top"/>
          </w:tcPr>
          <w:p w14:paraId="5312E0BB">
            <w:pPr>
              <w:pStyle w:val="6"/>
              <w:spacing w:before="31" w:line="217" w:lineRule="auto"/>
              <w:ind w:left="638"/>
            </w:pPr>
            <w:r>
              <w:rPr>
                <w:spacing w:val="7"/>
              </w:rPr>
              <w:t>干清粪工艺，发酵还田</w:t>
            </w:r>
          </w:p>
        </w:tc>
      </w:tr>
      <w:tr w14:paraId="599FE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44557B6F">
            <w:pPr>
              <w:pStyle w:val="6"/>
              <w:spacing w:before="32" w:line="217" w:lineRule="auto"/>
              <w:ind w:left="178"/>
            </w:pPr>
            <w:r>
              <w:rPr>
                <w:spacing w:val="-3"/>
              </w:rPr>
              <w:t>106</w:t>
            </w:r>
          </w:p>
        </w:tc>
        <w:tc>
          <w:tcPr>
            <w:tcW w:w="3252" w:type="dxa"/>
            <w:vAlign w:val="top"/>
          </w:tcPr>
          <w:p w14:paraId="2BA3B086">
            <w:pPr>
              <w:pStyle w:val="6"/>
              <w:spacing w:before="32" w:line="217" w:lineRule="auto"/>
              <w:ind w:left="1110"/>
            </w:pPr>
            <w:r>
              <w:rPr>
                <w:spacing w:val="7"/>
              </w:rPr>
              <w:t>孔飞养鸡场</w:t>
            </w:r>
          </w:p>
        </w:tc>
        <w:tc>
          <w:tcPr>
            <w:tcW w:w="1009" w:type="dxa"/>
            <w:vAlign w:val="top"/>
          </w:tcPr>
          <w:p w14:paraId="74015CCF">
            <w:pPr>
              <w:pStyle w:val="6"/>
              <w:spacing w:before="32" w:line="217" w:lineRule="auto"/>
              <w:ind w:left="262"/>
            </w:pPr>
            <w:r>
              <w:t>10000</w:t>
            </w:r>
          </w:p>
        </w:tc>
        <w:tc>
          <w:tcPr>
            <w:tcW w:w="1267" w:type="dxa"/>
            <w:vAlign w:val="top"/>
          </w:tcPr>
          <w:p w14:paraId="0A1B3817">
            <w:pPr>
              <w:pStyle w:val="6"/>
              <w:spacing w:before="32" w:line="217" w:lineRule="auto"/>
              <w:ind w:left="378"/>
            </w:pPr>
            <w:r>
              <w:rPr>
                <w:spacing w:val="2"/>
              </w:rPr>
              <w:t>20000</w:t>
            </w:r>
          </w:p>
        </w:tc>
        <w:tc>
          <w:tcPr>
            <w:tcW w:w="2645" w:type="dxa"/>
            <w:vAlign w:val="top"/>
          </w:tcPr>
          <w:p w14:paraId="696B6CF6">
            <w:pPr>
              <w:pStyle w:val="6"/>
              <w:spacing w:before="32" w:line="217" w:lineRule="auto"/>
              <w:ind w:left="812"/>
            </w:pPr>
            <w:r>
              <w:rPr>
                <w:spacing w:val="6"/>
              </w:rPr>
              <w:t>永福镇曾村</w:t>
            </w:r>
          </w:p>
        </w:tc>
        <w:tc>
          <w:tcPr>
            <w:tcW w:w="1145" w:type="dxa"/>
            <w:vAlign w:val="top"/>
          </w:tcPr>
          <w:p w14:paraId="0A6DFD87">
            <w:pPr>
              <w:pStyle w:val="6"/>
              <w:spacing w:before="32" w:line="217" w:lineRule="auto"/>
              <w:ind w:left="480"/>
            </w:pPr>
            <w:r>
              <w:t>鸡</w:t>
            </w:r>
          </w:p>
        </w:tc>
        <w:tc>
          <w:tcPr>
            <w:tcW w:w="1262" w:type="dxa"/>
            <w:vAlign w:val="top"/>
          </w:tcPr>
          <w:p w14:paraId="5001E2C7">
            <w:pPr>
              <w:pStyle w:val="6"/>
              <w:spacing w:before="32" w:line="217" w:lineRule="auto"/>
              <w:ind w:left="437"/>
            </w:pPr>
            <w:r>
              <w:t>舍饲</w:t>
            </w:r>
          </w:p>
        </w:tc>
        <w:tc>
          <w:tcPr>
            <w:tcW w:w="3340" w:type="dxa"/>
            <w:vAlign w:val="top"/>
          </w:tcPr>
          <w:p w14:paraId="7529BAFC">
            <w:pPr>
              <w:pStyle w:val="6"/>
              <w:spacing w:before="32" w:line="217" w:lineRule="auto"/>
              <w:ind w:left="638"/>
            </w:pPr>
            <w:r>
              <w:rPr>
                <w:spacing w:val="7"/>
              </w:rPr>
              <w:t>干清粪工艺，发酵还田</w:t>
            </w:r>
          </w:p>
        </w:tc>
      </w:tr>
      <w:tr w14:paraId="17CD8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AB6460B">
            <w:pPr>
              <w:pStyle w:val="6"/>
              <w:spacing w:before="30" w:line="218" w:lineRule="auto"/>
              <w:ind w:left="178"/>
            </w:pPr>
            <w:r>
              <w:rPr>
                <w:spacing w:val="-3"/>
              </w:rPr>
              <w:t>107</w:t>
            </w:r>
          </w:p>
        </w:tc>
        <w:tc>
          <w:tcPr>
            <w:tcW w:w="3252" w:type="dxa"/>
            <w:vAlign w:val="top"/>
          </w:tcPr>
          <w:p w14:paraId="32E2D7B3">
            <w:pPr>
              <w:pStyle w:val="6"/>
              <w:spacing w:before="30" w:line="218" w:lineRule="auto"/>
              <w:ind w:left="1038"/>
            </w:pPr>
            <w:r>
              <w:rPr>
                <w:spacing w:val="1"/>
              </w:rPr>
              <w:t>吕德弟养羊场</w:t>
            </w:r>
          </w:p>
        </w:tc>
        <w:tc>
          <w:tcPr>
            <w:tcW w:w="1009" w:type="dxa"/>
            <w:vAlign w:val="top"/>
          </w:tcPr>
          <w:p w14:paraId="5873C421">
            <w:pPr>
              <w:pStyle w:val="6"/>
              <w:spacing w:before="30" w:line="218" w:lineRule="auto"/>
              <w:ind w:left="352"/>
            </w:pPr>
            <w:r>
              <w:rPr>
                <w:spacing w:val="1"/>
              </w:rPr>
              <w:t>200</w:t>
            </w:r>
          </w:p>
        </w:tc>
        <w:tc>
          <w:tcPr>
            <w:tcW w:w="1267" w:type="dxa"/>
            <w:vAlign w:val="top"/>
          </w:tcPr>
          <w:p w14:paraId="48335A42">
            <w:pPr>
              <w:pStyle w:val="6"/>
              <w:spacing w:before="30" w:line="218" w:lineRule="auto"/>
              <w:ind w:left="496"/>
            </w:pPr>
            <w:r>
              <w:rPr>
                <w:spacing w:val="-3"/>
              </w:rPr>
              <w:t>100</w:t>
            </w:r>
          </w:p>
        </w:tc>
        <w:tc>
          <w:tcPr>
            <w:tcW w:w="2645" w:type="dxa"/>
            <w:vAlign w:val="top"/>
          </w:tcPr>
          <w:p w14:paraId="42532F10">
            <w:pPr>
              <w:pStyle w:val="6"/>
              <w:spacing w:before="30" w:line="218" w:lineRule="auto"/>
              <w:ind w:left="808"/>
            </w:pPr>
            <w:r>
              <w:rPr>
                <w:spacing w:val="7"/>
              </w:rPr>
              <w:t>广福村蓝马</w:t>
            </w:r>
          </w:p>
        </w:tc>
        <w:tc>
          <w:tcPr>
            <w:tcW w:w="1145" w:type="dxa"/>
            <w:vAlign w:val="top"/>
          </w:tcPr>
          <w:p w14:paraId="3A073FEE">
            <w:pPr>
              <w:pStyle w:val="6"/>
              <w:spacing w:before="30" w:line="218" w:lineRule="auto"/>
              <w:ind w:left="487"/>
            </w:pPr>
            <w:r>
              <w:t>羊</w:t>
            </w:r>
          </w:p>
        </w:tc>
        <w:tc>
          <w:tcPr>
            <w:tcW w:w="1262" w:type="dxa"/>
            <w:vAlign w:val="top"/>
          </w:tcPr>
          <w:p w14:paraId="3A9ADD53">
            <w:pPr>
              <w:pStyle w:val="6"/>
              <w:spacing w:before="30" w:line="218" w:lineRule="auto"/>
              <w:ind w:left="437"/>
            </w:pPr>
            <w:r>
              <w:t>舍饲</w:t>
            </w:r>
          </w:p>
        </w:tc>
        <w:tc>
          <w:tcPr>
            <w:tcW w:w="3340" w:type="dxa"/>
            <w:vAlign w:val="top"/>
          </w:tcPr>
          <w:p w14:paraId="323FB274">
            <w:pPr>
              <w:pStyle w:val="6"/>
              <w:spacing w:before="30" w:line="218" w:lineRule="auto"/>
              <w:ind w:left="638"/>
            </w:pPr>
            <w:r>
              <w:rPr>
                <w:spacing w:val="7"/>
              </w:rPr>
              <w:t>干清粪工艺，发酵还田</w:t>
            </w:r>
          </w:p>
        </w:tc>
      </w:tr>
      <w:tr w14:paraId="0D54C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DE3E710">
            <w:pPr>
              <w:pStyle w:val="6"/>
              <w:spacing w:before="31" w:line="217" w:lineRule="auto"/>
              <w:ind w:left="178"/>
            </w:pPr>
            <w:r>
              <w:rPr>
                <w:spacing w:val="-3"/>
              </w:rPr>
              <w:t>108</w:t>
            </w:r>
          </w:p>
        </w:tc>
        <w:tc>
          <w:tcPr>
            <w:tcW w:w="3252" w:type="dxa"/>
            <w:vAlign w:val="top"/>
          </w:tcPr>
          <w:p w14:paraId="389A65C8">
            <w:pPr>
              <w:pStyle w:val="6"/>
              <w:spacing w:before="31" w:line="217" w:lineRule="auto"/>
              <w:ind w:left="1005"/>
            </w:pPr>
            <w:r>
              <w:rPr>
                <w:spacing w:val="7"/>
              </w:rPr>
              <w:t>刘兆奕养羊场</w:t>
            </w:r>
          </w:p>
        </w:tc>
        <w:tc>
          <w:tcPr>
            <w:tcW w:w="1009" w:type="dxa"/>
            <w:vAlign w:val="top"/>
          </w:tcPr>
          <w:p w14:paraId="36A5A166">
            <w:pPr>
              <w:pStyle w:val="6"/>
              <w:spacing w:before="31" w:line="217" w:lineRule="auto"/>
              <w:ind w:left="365"/>
            </w:pPr>
            <w:r>
              <w:rPr>
                <w:spacing w:val="-3"/>
              </w:rPr>
              <w:t>160</w:t>
            </w:r>
          </w:p>
        </w:tc>
        <w:tc>
          <w:tcPr>
            <w:tcW w:w="1267" w:type="dxa"/>
            <w:vAlign w:val="top"/>
          </w:tcPr>
          <w:p w14:paraId="2B0C7F92">
            <w:pPr>
              <w:pStyle w:val="6"/>
              <w:spacing w:before="31" w:line="217" w:lineRule="auto"/>
              <w:ind w:left="496"/>
            </w:pPr>
            <w:r>
              <w:rPr>
                <w:spacing w:val="-3"/>
              </w:rPr>
              <w:t>100</w:t>
            </w:r>
          </w:p>
        </w:tc>
        <w:tc>
          <w:tcPr>
            <w:tcW w:w="2645" w:type="dxa"/>
            <w:vAlign w:val="top"/>
          </w:tcPr>
          <w:p w14:paraId="4F9EE31F">
            <w:pPr>
              <w:pStyle w:val="6"/>
              <w:spacing w:before="31" w:line="217" w:lineRule="auto"/>
              <w:ind w:left="703"/>
            </w:pPr>
            <w:r>
              <w:rPr>
                <w:spacing w:val="7"/>
              </w:rPr>
              <w:t>广福新洲林场</w:t>
            </w:r>
          </w:p>
        </w:tc>
        <w:tc>
          <w:tcPr>
            <w:tcW w:w="1145" w:type="dxa"/>
            <w:vAlign w:val="top"/>
          </w:tcPr>
          <w:p w14:paraId="149EACA3">
            <w:pPr>
              <w:pStyle w:val="6"/>
              <w:spacing w:before="31" w:line="217" w:lineRule="auto"/>
              <w:ind w:left="487"/>
            </w:pPr>
            <w:r>
              <w:t>羊</w:t>
            </w:r>
          </w:p>
        </w:tc>
        <w:tc>
          <w:tcPr>
            <w:tcW w:w="1262" w:type="dxa"/>
            <w:vAlign w:val="top"/>
          </w:tcPr>
          <w:p w14:paraId="1DB8D93A">
            <w:pPr>
              <w:pStyle w:val="6"/>
              <w:spacing w:before="31" w:line="217" w:lineRule="auto"/>
              <w:ind w:left="437"/>
            </w:pPr>
            <w:r>
              <w:t>舍饲</w:t>
            </w:r>
          </w:p>
        </w:tc>
        <w:tc>
          <w:tcPr>
            <w:tcW w:w="3340" w:type="dxa"/>
            <w:vAlign w:val="top"/>
          </w:tcPr>
          <w:p w14:paraId="60C3BF0B">
            <w:pPr>
              <w:pStyle w:val="6"/>
              <w:spacing w:before="31" w:line="217" w:lineRule="auto"/>
              <w:ind w:left="638"/>
            </w:pPr>
            <w:r>
              <w:rPr>
                <w:spacing w:val="7"/>
              </w:rPr>
              <w:t>干清粪工艺，发酵还田</w:t>
            </w:r>
          </w:p>
        </w:tc>
      </w:tr>
      <w:tr w14:paraId="7252B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F415292">
            <w:pPr>
              <w:pStyle w:val="6"/>
              <w:spacing w:before="33" w:line="216" w:lineRule="auto"/>
              <w:ind w:left="178"/>
            </w:pPr>
            <w:r>
              <w:rPr>
                <w:spacing w:val="-3"/>
              </w:rPr>
              <w:t>109</w:t>
            </w:r>
          </w:p>
        </w:tc>
        <w:tc>
          <w:tcPr>
            <w:tcW w:w="3252" w:type="dxa"/>
            <w:vAlign w:val="top"/>
          </w:tcPr>
          <w:p w14:paraId="586A9DBD">
            <w:pPr>
              <w:pStyle w:val="6"/>
              <w:spacing w:before="33" w:line="216" w:lineRule="auto"/>
              <w:ind w:left="1004"/>
            </w:pPr>
            <w:r>
              <w:rPr>
                <w:spacing w:val="7"/>
              </w:rPr>
              <w:t>黄明三养羊场</w:t>
            </w:r>
          </w:p>
        </w:tc>
        <w:tc>
          <w:tcPr>
            <w:tcW w:w="1009" w:type="dxa"/>
            <w:vAlign w:val="top"/>
          </w:tcPr>
          <w:p w14:paraId="70A4E290">
            <w:pPr>
              <w:pStyle w:val="6"/>
              <w:spacing w:before="33" w:line="216" w:lineRule="auto"/>
              <w:ind w:left="352"/>
            </w:pPr>
            <w:r>
              <w:rPr>
                <w:spacing w:val="1"/>
              </w:rPr>
              <w:t>200</w:t>
            </w:r>
          </w:p>
        </w:tc>
        <w:tc>
          <w:tcPr>
            <w:tcW w:w="1267" w:type="dxa"/>
            <w:vAlign w:val="top"/>
          </w:tcPr>
          <w:p w14:paraId="14B4A7EE">
            <w:pPr>
              <w:pStyle w:val="6"/>
              <w:spacing w:before="33" w:line="216" w:lineRule="auto"/>
              <w:ind w:left="496"/>
            </w:pPr>
            <w:r>
              <w:rPr>
                <w:spacing w:val="-3"/>
              </w:rPr>
              <w:t>150</w:t>
            </w:r>
          </w:p>
        </w:tc>
        <w:tc>
          <w:tcPr>
            <w:tcW w:w="2645" w:type="dxa"/>
            <w:vAlign w:val="top"/>
          </w:tcPr>
          <w:p w14:paraId="457709AB">
            <w:pPr>
              <w:pStyle w:val="6"/>
              <w:spacing w:before="33" w:line="216" w:lineRule="auto"/>
              <w:ind w:left="395"/>
            </w:pPr>
            <w:r>
              <w:rPr>
                <w:spacing w:val="7"/>
              </w:rPr>
              <w:t>三皇镇大路村樟木屯</w:t>
            </w:r>
          </w:p>
        </w:tc>
        <w:tc>
          <w:tcPr>
            <w:tcW w:w="1145" w:type="dxa"/>
            <w:vAlign w:val="top"/>
          </w:tcPr>
          <w:p w14:paraId="79AC630C">
            <w:pPr>
              <w:pStyle w:val="6"/>
              <w:spacing w:before="33" w:line="216" w:lineRule="auto"/>
              <w:ind w:left="487"/>
            </w:pPr>
            <w:r>
              <w:t>羊</w:t>
            </w:r>
          </w:p>
        </w:tc>
        <w:tc>
          <w:tcPr>
            <w:tcW w:w="1262" w:type="dxa"/>
            <w:vAlign w:val="top"/>
          </w:tcPr>
          <w:p w14:paraId="56EA0C64">
            <w:pPr>
              <w:pStyle w:val="6"/>
              <w:spacing w:before="33" w:line="216" w:lineRule="auto"/>
              <w:ind w:left="437"/>
            </w:pPr>
            <w:r>
              <w:t>舍饲</w:t>
            </w:r>
          </w:p>
        </w:tc>
        <w:tc>
          <w:tcPr>
            <w:tcW w:w="3340" w:type="dxa"/>
            <w:vAlign w:val="top"/>
          </w:tcPr>
          <w:p w14:paraId="4A12A465">
            <w:pPr>
              <w:pStyle w:val="6"/>
              <w:spacing w:before="33" w:line="216" w:lineRule="auto"/>
              <w:ind w:left="638"/>
            </w:pPr>
            <w:r>
              <w:rPr>
                <w:spacing w:val="7"/>
              </w:rPr>
              <w:t>干清粪工艺，发酵还田</w:t>
            </w:r>
          </w:p>
        </w:tc>
      </w:tr>
      <w:tr w14:paraId="2271E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8D55D50">
            <w:pPr>
              <w:pStyle w:val="6"/>
              <w:spacing w:before="31" w:line="217" w:lineRule="auto"/>
              <w:ind w:left="178"/>
            </w:pPr>
            <w:r>
              <w:rPr>
                <w:spacing w:val="-3"/>
              </w:rPr>
              <w:t>110</w:t>
            </w:r>
          </w:p>
        </w:tc>
        <w:tc>
          <w:tcPr>
            <w:tcW w:w="3252" w:type="dxa"/>
            <w:vAlign w:val="top"/>
          </w:tcPr>
          <w:p w14:paraId="3E525A79">
            <w:pPr>
              <w:pStyle w:val="6"/>
              <w:spacing w:before="31" w:line="217" w:lineRule="auto"/>
              <w:ind w:left="1004"/>
            </w:pPr>
            <w:r>
              <w:rPr>
                <w:spacing w:val="7"/>
              </w:rPr>
              <w:t>黄成姣养羊场</w:t>
            </w:r>
          </w:p>
        </w:tc>
        <w:tc>
          <w:tcPr>
            <w:tcW w:w="1009" w:type="dxa"/>
            <w:vAlign w:val="top"/>
          </w:tcPr>
          <w:p w14:paraId="5F368ABA">
            <w:pPr>
              <w:pStyle w:val="6"/>
              <w:spacing w:before="31" w:line="217" w:lineRule="auto"/>
              <w:ind w:left="354"/>
            </w:pPr>
            <w:r>
              <w:rPr>
                <w:spacing w:val="1"/>
              </w:rPr>
              <w:t>300</w:t>
            </w:r>
          </w:p>
        </w:tc>
        <w:tc>
          <w:tcPr>
            <w:tcW w:w="1267" w:type="dxa"/>
            <w:vAlign w:val="top"/>
          </w:tcPr>
          <w:p w14:paraId="1CC77D07">
            <w:pPr>
              <w:pStyle w:val="6"/>
              <w:spacing w:before="31" w:line="217" w:lineRule="auto"/>
              <w:ind w:left="483"/>
            </w:pPr>
            <w:r>
              <w:rPr>
                <w:spacing w:val="1"/>
              </w:rPr>
              <w:t>200</w:t>
            </w:r>
          </w:p>
        </w:tc>
        <w:tc>
          <w:tcPr>
            <w:tcW w:w="2645" w:type="dxa"/>
            <w:vAlign w:val="top"/>
          </w:tcPr>
          <w:p w14:paraId="6EEEE87A">
            <w:pPr>
              <w:pStyle w:val="6"/>
              <w:spacing w:before="31" w:line="217" w:lineRule="auto"/>
              <w:ind w:left="395"/>
            </w:pPr>
            <w:r>
              <w:rPr>
                <w:spacing w:val="7"/>
              </w:rPr>
              <w:t>罗锦镇马安村下马屯</w:t>
            </w:r>
          </w:p>
        </w:tc>
        <w:tc>
          <w:tcPr>
            <w:tcW w:w="1145" w:type="dxa"/>
            <w:vAlign w:val="top"/>
          </w:tcPr>
          <w:p w14:paraId="4F4EBE3B">
            <w:pPr>
              <w:pStyle w:val="6"/>
              <w:spacing w:before="31" w:line="217" w:lineRule="auto"/>
              <w:ind w:left="487"/>
            </w:pPr>
            <w:r>
              <w:t>羊</w:t>
            </w:r>
          </w:p>
        </w:tc>
        <w:tc>
          <w:tcPr>
            <w:tcW w:w="1262" w:type="dxa"/>
            <w:vAlign w:val="top"/>
          </w:tcPr>
          <w:p w14:paraId="31066330">
            <w:pPr>
              <w:pStyle w:val="6"/>
              <w:spacing w:before="31" w:line="217" w:lineRule="auto"/>
              <w:ind w:left="437"/>
            </w:pPr>
            <w:r>
              <w:t>舍饲</w:t>
            </w:r>
          </w:p>
        </w:tc>
        <w:tc>
          <w:tcPr>
            <w:tcW w:w="3340" w:type="dxa"/>
            <w:vAlign w:val="top"/>
          </w:tcPr>
          <w:p w14:paraId="4E1DB7CE">
            <w:pPr>
              <w:pStyle w:val="6"/>
              <w:spacing w:before="31" w:line="217" w:lineRule="auto"/>
              <w:ind w:left="638"/>
            </w:pPr>
            <w:r>
              <w:rPr>
                <w:spacing w:val="7"/>
              </w:rPr>
              <w:t>干清粪工艺，发酵还田</w:t>
            </w:r>
          </w:p>
        </w:tc>
      </w:tr>
      <w:tr w14:paraId="0E49E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241C20C">
            <w:pPr>
              <w:pStyle w:val="6"/>
              <w:spacing w:before="33" w:line="216" w:lineRule="auto"/>
              <w:ind w:left="178"/>
            </w:pPr>
            <w:r>
              <w:rPr>
                <w:spacing w:val="-3"/>
              </w:rPr>
              <w:t>111</w:t>
            </w:r>
          </w:p>
        </w:tc>
        <w:tc>
          <w:tcPr>
            <w:tcW w:w="3252" w:type="dxa"/>
            <w:vAlign w:val="top"/>
          </w:tcPr>
          <w:p w14:paraId="4D44C927">
            <w:pPr>
              <w:pStyle w:val="6"/>
              <w:spacing w:before="33" w:line="216" w:lineRule="auto"/>
              <w:ind w:left="1004"/>
            </w:pPr>
            <w:r>
              <w:rPr>
                <w:spacing w:val="7"/>
              </w:rPr>
              <w:t>黄家祥养羊场</w:t>
            </w:r>
          </w:p>
        </w:tc>
        <w:tc>
          <w:tcPr>
            <w:tcW w:w="1009" w:type="dxa"/>
            <w:vAlign w:val="top"/>
          </w:tcPr>
          <w:p w14:paraId="1A7D718F">
            <w:pPr>
              <w:pStyle w:val="6"/>
              <w:spacing w:before="33" w:line="216" w:lineRule="auto"/>
              <w:ind w:left="352"/>
            </w:pPr>
            <w:r>
              <w:rPr>
                <w:spacing w:val="1"/>
              </w:rPr>
              <w:t>250</w:t>
            </w:r>
          </w:p>
        </w:tc>
        <w:tc>
          <w:tcPr>
            <w:tcW w:w="1267" w:type="dxa"/>
            <w:vAlign w:val="top"/>
          </w:tcPr>
          <w:p w14:paraId="703C9D01">
            <w:pPr>
              <w:pStyle w:val="6"/>
              <w:spacing w:before="33" w:line="216" w:lineRule="auto"/>
              <w:ind w:left="483"/>
            </w:pPr>
            <w:r>
              <w:rPr>
                <w:spacing w:val="1"/>
              </w:rPr>
              <w:t>200</w:t>
            </w:r>
          </w:p>
        </w:tc>
        <w:tc>
          <w:tcPr>
            <w:tcW w:w="2645" w:type="dxa"/>
            <w:vAlign w:val="top"/>
          </w:tcPr>
          <w:p w14:paraId="35D44170">
            <w:pPr>
              <w:pStyle w:val="6"/>
              <w:spacing w:before="33" w:line="216" w:lineRule="auto"/>
              <w:ind w:left="395"/>
            </w:pPr>
            <w:r>
              <w:rPr>
                <w:spacing w:val="7"/>
              </w:rPr>
              <w:t>三皇镇六龙村平村屯</w:t>
            </w:r>
          </w:p>
        </w:tc>
        <w:tc>
          <w:tcPr>
            <w:tcW w:w="1145" w:type="dxa"/>
            <w:vAlign w:val="top"/>
          </w:tcPr>
          <w:p w14:paraId="3225A00C">
            <w:pPr>
              <w:pStyle w:val="6"/>
              <w:spacing w:before="33" w:line="216" w:lineRule="auto"/>
              <w:ind w:left="487"/>
            </w:pPr>
            <w:r>
              <w:t>羊</w:t>
            </w:r>
          </w:p>
        </w:tc>
        <w:tc>
          <w:tcPr>
            <w:tcW w:w="1262" w:type="dxa"/>
            <w:vAlign w:val="top"/>
          </w:tcPr>
          <w:p w14:paraId="2CAAE063">
            <w:pPr>
              <w:pStyle w:val="6"/>
              <w:spacing w:before="33" w:line="216" w:lineRule="auto"/>
              <w:ind w:left="437"/>
            </w:pPr>
            <w:r>
              <w:t>舍饲</w:t>
            </w:r>
          </w:p>
        </w:tc>
        <w:tc>
          <w:tcPr>
            <w:tcW w:w="3340" w:type="dxa"/>
            <w:vAlign w:val="top"/>
          </w:tcPr>
          <w:p w14:paraId="1D979CAD">
            <w:pPr>
              <w:pStyle w:val="6"/>
              <w:spacing w:before="33" w:line="216" w:lineRule="auto"/>
              <w:ind w:left="638"/>
            </w:pPr>
            <w:r>
              <w:rPr>
                <w:spacing w:val="7"/>
              </w:rPr>
              <w:t>干清粪工艺，发酵还田</w:t>
            </w:r>
          </w:p>
        </w:tc>
      </w:tr>
      <w:tr w14:paraId="48625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E186F2B">
            <w:pPr>
              <w:pStyle w:val="6"/>
              <w:spacing w:before="33" w:line="216" w:lineRule="auto"/>
              <w:ind w:left="178"/>
            </w:pPr>
            <w:r>
              <w:rPr>
                <w:spacing w:val="-3"/>
              </w:rPr>
              <w:t>112</w:t>
            </w:r>
          </w:p>
        </w:tc>
        <w:tc>
          <w:tcPr>
            <w:tcW w:w="3252" w:type="dxa"/>
            <w:vAlign w:val="top"/>
          </w:tcPr>
          <w:p w14:paraId="784ADC8D">
            <w:pPr>
              <w:pStyle w:val="6"/>
              <w:spacing w:before="33" w:line="216" w:lineRule="auto"/>
              <w:ind w:left="1005"/>
            </w:pPr>
            <w:r>
              <w:rPr>
                <w:spacing w:val="7"/>
              </w:rPr>
              <w:t>潘家会养羊场</w:t>
            </w:r>
          </w:p>
        </w:tc>
        <w:tc>
          <w:tcPr>
            <w:tcW w:w="1009" w:type="dxa"/>
            <w:vAlign w:val="top"/>
          </w:tcPr>
          <w:p w14:paraId="41EF81D4">
            <w:pPr>
              <w:pStyle w:val="6"/>
              <w:spacing w:before="33" w:line="216" w:lineRule="auto"/>
              <w:ind w:left="352"/>
            </w:pPr>
            <w:r>
              <w:rPr>
                <w:spacing w:val="1"/>
              </w:rPr>
              <w:t>200</w:t>
            </w:r>
          </w:p>
        </w:tc>
        <w:tc>
          <w:tcPr>
            <w:tcW w:w="1267" w:type="dxa"/>
            <w:vAlign w:val="top"/>
          </w:tcPr>
          <w:p w14:paraId="363995F7">
            <w:pPr>
              <w:pStyle w:val="6"/>
              <w:spacing w:before="33" w:line="216" w:lineRule="auto"/>
              <w:ind w:left="496"/>
            </w:pPr>
            <w:r>
              <w:rPr>
                <w:spacing w:val="-3"/>
              </w:rPr>
              <w:t>170</w:t>
            </w:r>
          </w:p>
        </w:tc>
        <w:tc>
          <w:tcPr>
            <w:tcW w:w="2645" w:type="dxa"/>
            <w:vAlign w:val="top"/>
          </w:tcPr>
          <w:p w14:paraId="5DB8E9A6">
            <w:pPr>
              <w:pStyle w:val="6"/>
              <w:spacing w:before="33" w:line="216" w:lineRule="auto"/>
              <w:ind w:left="395"/>
            </w:pPr>
            <w:r>
              <w:rPr>
                <w:spacing w:val="7"/>
              </w:rPr>
              <w:t>三皇镇六龙村牛尾屯</w:t>
            </w:r>
          </w:p>
        </w:tc>
        <w:tc>
          <w:tcPr>
            <w:tcW w:w="1145" w:type="dxa"/>
            <w:vAlign w:val="top"/>
          </w:tcPr>
          <w:p w14:paraId="670CD78A">
            <w:pPr>
              <w:pStyle w:val="6"/>
              <w:spacing w:before="33" w:line="216" w:lineRule="auto"/>
              <w:ind w:left="487"/>
            </w:pPr>
            <w:r>
              <w:t>羊</w:t>
            </w:r>
          </w:p>
        </w:tc>
        <w:tc>
          <w:tcPr>
            <w:tcW w:w="1262" w:type="dxa"/>
            <w:vAlign w:val="top"/>
          </w:tcPr>
          <w:p w14:paraId="09FD22AE">
            <w:pPr>
              <w:pStyle w:val="6"/>
              <w:spacing w:before="33" w:line="216" w:lineRule="auto"/>
              <w:ind w:left="437"/>
            </w:pPr>
            <w:r>
              <w:t>舍饲</w:t>
            </w:r>
          </w:p>
        </w:tc>
        <w:tc>
          <w:tcPr>
            <w:tcW w:w="3340" w:type="dxa"/>
            <w:vAlign w:val="top"/>
          </w:tcPr>
          <w:p w14:paraId="7C5A010D">
            <w:pPr>
              <w:pStyle w:val="6"/>
              <w:spacing w:before="33" w:line="216" w:lineRule="auto"/>
              <w:ind w:left="638"/>
            </w:pPr>
            <w:r>
              <w:rPr>
                <w:spacing w:val="7"/>
              </w:rPr>
              <w:t>干清粪工艺，发酵还田</w:t>
            </w:r>
          </w:p>
        </w:tc>
      </w:tr>
      <w:tr w14:paraId="5AF87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4E19A0C">
            <w:pPr>
              <w:pStyle w:val="6"/>
              <w:spacing w:before="31" w:line="217" w:lineRule="auto"/>
              <w:ind w:left="178"/>
            </w:pPr>
            <w:r>
              <w:rPr>
                <w:spacing w:val="-3"/>
              </w:rPr>
              <w:t>113</w:t>
            </w:r>
          </w:p>
        </w:tc>
        <w:tc>
          <w:tcPr>
            <w:tcW w:w="3252" w:type="dxa"/>
            <w:vAlign w:val="top"/>
          </w:tcPr>
          <w:p w14:paraId="691C9688">
            <w:pPr>
              <w:pStyle w:val="6"/>
              <w:spacing w:before="31" w:line="217" w:lineRule="auto"/>
              <w:ind w:left="1007"/>
            </w:pPr>
            <w:r>
              <w:rPr>
                <w:spacing w:val="6"/>
              </w:rPr>
              <w:t>张永科养羊场</w:t>
            </w:r>
          </w:p>
        </w:tc>
        <w:tc>
          <w:tcPr>
            <w:tcW w:w="1009" w:type="dxa"/>
            <w:vAlign w:val="top"/>
          </w:tcPr>
          <w:p w14:paraId="1BA1C393">
            <w:pPr>
              <w:pStyle w:val="6"/>
              <w:spacing w:before="31" w:line="217" w:lineRule="auto"/>
              <w:ind w:left="352"/>
            </w:pPr>
            <w:r>
              <w:rPr>
                <w:spacing w:val="1"/>
              </w:rPr>
              <w:t>240</w:t>
            </w:r>
          </w:p>
        </w:tc>
        <w:tc>
          <w:tcPr>
            <w:tcW w:w="1267" w:type="dxa"/>
            <w:vAlign w:val="top"/>
          </w:tcPr>
          <w:p w14:paraId="6E4AA10E">
            <w:pPr>
              <w:pStyle w:val="6"/>
              <w:spacing w:before="31" w:line="217" w:lineRule="auto"/>
              <w:ind w:left="483"/>
            </w:pPr>
            <w:r>
              <w:rPr>
                <w:spacing w:val="1"/>
              </w:rPr>
              <w:t>200</w:t>
            </w:r>
          </w:p>
        </w:tc>
        <w:tc>
          <w:tcPr>
            <w:tcW w:w="2645" w:type="dxa"/>
            <w:vAlign w:val="top"/>
          </w:tcPr>
          <w:p w14:paraId="15C82051">
            <w:pPr>
              <w:pStyle w:val="6"/>
              <w:spacing w:before="31" w:line="217" w:lineRule="auto"/>
              <w:ind w:left="395"/>
            </w:pPr>
            <w:r>
              <w:rPr>
                <w:spacing w:val="7"/>
              </w:rPr>
              <w:t>三皇镇六龙村牛尾屯</w:t>
            </w:r>
          </w:p>
        </w:tc>
        <w:tc>
          <w:tcPr>
            <w:tcW w:w="1145" w:type="dxa"/>
            <w:vAlign w:val="top"/>
          </w:tcPr>
          <w:p w14:paraId="7E531C6B">
            <w:pPr>
              <w:pStyle w:val="6"/>
              <w:spacing w:before="31" w:line="217" w:lineRule="auto"/>
              <w:ind w:left="487"/>
            </w:pPr>
            <w:r>
              <w:t>羊</w:t>
            </w:r>
          </w:p>
        </w:tc>
        <w:tc>
          <w:tcPr>
            <w:tcW w:w="1262" w:type="dxa"/>
            <w:vAlign w:val="top"/>
          </w:tcPr>
          <w:p w14:paraId="5DED80A0">
            <w:pPr>
              <w:pStyle w:val="6"/>
              <w:spacing w:before="31" w:line="217" w:lineRule="auto"/>
              <w:ind w:left="437"/>
            </w:pPr>
            <w:r>
              <w:t>舍饲</w:t>
            </w:r>
          </w:p>
        </w:tc>
        <w:tc>
          <w:tcPr>
            <w:tcW w:w="3340" w:type="dxa"/>
            <w:vAlign w:val="top"/>
          </w:tcPr>
          <w:p w14:paraId="58183B79">
            <w:pPr>
              <w:pStyle w:val="6"/>
              <w:spacing w:before="31" w:line="217" w:lineRule="auto"/>
              <w:ind w:left="638"/>
            </w:pPr>
            <w:r>
              <w:rPr>
                <w:spacing w:val="7"/>
              </w:rPr>
              <w:t>干清粪工艺，发酵还田</w:t>
            </w:r>
          </w:p>
        </w:tc>
      </w:tr>
      <w:tr w14:paraId="0F4AB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8120E8A">
            <w:pPr>
              <w:pStyle w:val="6"/>
              <w:spacing w:before="32" w:line="217" w:lineRule="auto"/>
              <w:ind w:left="178"/>
            </w:pPr>
            <w:r>
              <w:rPr>
                <w:spacing w:val="-3"/>
              </w:rPr>
              <w:t>114</w:t>
            </w:r>
          </w:p>
        </w:tc>
        <w:tc>
          <w:tcPr>
            <w:tcW w:w="3252" w:type="dxa"/>
            <w:vAlign w:val="top"/>
          </w:tcPr>
          <w:p w14:paraId="0B60215C">
            <w:pPr>
              <w:pStyle w:val="6"/>
              <w:spacing w:before="32" w:line="217" w:lineRule="auto"/>
              <w:ind w:left="1007"/>
            </w:pPr>
            <w:r>
              <w:rPr>
                <w:spacing w:val="6"/>
              </w:rPr>
              <w:t>张永找养羊场</w:t>
            </w:r>
          </w:p>
        </w:tc>
        <w:tc>
          <w:tcPr>
            <w:tcW w:w="1009" w:type="dxa"/>
            <w:vAlign w:val="top"/>
          </w:tcPr>
          <w:p w14:paraId="4FB05907">
            <w:pPr>
              <w:pStyle w:val="6"/>
              <w:spacing w:before="32" w:line="217" w:lineRule="auto"/>
              <w:ind w:left="365"/>
            </w:pPr>
            <w:r>
              <w:rPr>
                <w:spacing w:val="-3"/>
              </w:rPr>
              <w:t>150</w:t>
            </w:r>
          </w:p>
        </w:tc>
        <w:tc>
          <w:tcPr>
            <w:tcW w:w="1267" w:type="dxa"/>
            <w:vAlign w:val="top"/>
          </w:tcPr>
          <w:p w14:paraId="7A5E11A7">
            <w:pPr>
              <w:pStyle w:val="6"/>
              <w:spacing w:before="32" w:line="217" w:lineRule="auto"/>
              <w:ind w:left="496"/>
            </w:pPr>
            <w:r>
              <w:rPr>
                <w:spacing w:val="-3"/>
              </w:rPr>
              <w:t>120</w:t>
            </w:r>
          </w:p>
        </w:tc>
        <w:tc>
          <w:tcPr>
            <w:tcW w:w="2645" w:type="dxa"/>
            <w:vAlign w:val="top"/>
          </w:tcPr>
          <w:p w14:paraId="4A6EF9F1">
            <w:pPr>
              <w:pStyle w:val="6"/>
              <w:spacing w:before="32" w:line="217" w:lineRule="auto"/>
              <w:ind w:left="395"/>
            </w:pPr>
            <w:r>
              <w:rPr>
                <w:spacing w:val="7"/>
              </w:rPr>
              <w:t>三皇镇六龙村龙底屯</w:t>
            </w:r>
          </w:p>
        </w:tc>
        <w:tc>
          <w:tcPr>
            <w:tcW w:w="1145" w:type="dxa"/>
            <w:vAlign w:val="top"/>
          </w:tcPr>
          <w:p w14:paraId="4CEEE6F5">
            <w:pPr>
              <w:pStyle w:val="6"/>
              <w:spacing w:before="32" w:line="217" w:lineRule="auto"/>
              <w:ind w:left="487"/>
            </w:pPr>
            <w:r>
              <w:t>羊</w:t>
            </w:r>
          </w:p>
        </w:tc>
        <w:tc>
          <w:tcPr>
            <w:tcW w:w="1262" w:type="dxa"/>
            <w:vAlign w:val="top"/>
          </w:tcPr>
          <w:p w14:paraId="368C6983">
            <w:pPr>
              <w:pStyle w:val="6"/>
              <w:spacing w:before="32" w:line="217" w:lineRule="auto"/>
              <w:ind w:left="437"/>
            </w:pPr>
            <w:r>
              <w:t>舍饲</w:t>
            </w:r>
          </w:p>
        </w:tc>
        <w:tc>
          <w:tcPr>
            <w:tcW w:w="3340" w:type="dxa"/>
            <w:vAlign w:val="top"/>
          </w:tcPr>
          <w:p w14:paraId="5A297972">
            <w:pPr>
              <w:pStyle w:val="6"/>
              <w:spacing w:before="32" w:line="217" w:lineRule="auto"/>
              <w:ind w:left="638"/>
            </w:pPr>
            <w:r>
              <w:rPr>
                <w:spacing w:val="7"/>
              </w:rPr>
              <w:t>干清粪工艺，发酵还田</w:t>
            </w:r>
          </w:p>
        </w:tc>
      </w:tr>
      <w:tr w14:paraId="0AED0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7956820">
            <w:pPr>
              <w:pStyle w:val="6"/>
              <w:spacing w:before="33" w:line="216" w:lineRule="auto"/>
              <w:ind w:left="178"/>
            </w:pPr>
            <w:r>
              <w:rPr>
                <w:spacing w:val="-3"/>
              </w:rPr>
              <w:t>115</w:t>
            </w:r>
          </w:p>
        </w:tc>
        <w:tc>
          <w:tcPr>
            <w:tcW w:w="3252" w:type="dxa"/>
            <w:vAlign w:val="top"/>
          </w:tcPr>
          <w:p w14:paraId="081E95DF">
            <w:pPr>
              <w:pStyle w:val="6"/>
              <w:spacing w:before="33" w:line="216" w:lineRule="auto"/>
              <w:ind w:left="1004"/>
            </w:pPr>
            <w:r>
              <w:rPr>
                <w:spacing w:val="7"/>
              </w:rPr>
              <w:t>黄先华养羊场</w:t>
            </w:r>
          </w:p>
        </w:tc>
        <w:tc>
          <w:tcPr>
            <w:tcW w:w="1009" w:type="dxa"/>
            <w:vAlign w:val="top"/>
          </w:tcPr>
          <w:p w14:paraId="4D4724AC">
            <w:pPr>
              <w:pStyle w:val="6"/>
              <w:spacing w:before="33" w:line="216" w:lineRule="auto"/>
              <w:ind w:left="352"/>
            </w:pPr>
            <w:r>
              <w:rPr>
                <w:spacing w:val="1"/>
              </w:rPr>
              <w:t>200</w:t>
            </w:r>
          </w:p>
        </w:tc>
        <w:tc>
          <w:tcPr>
            <w:tcW w:w="1267" w:type="dxa"/>
            <w:vAlign w:val="top"/>
          </w:tcPr>
          <w:p w14:paraId="73124CFF">
            <w:pPr>
              <w:pStyle w:val="6"/>
              <w:spacing w:before="33" w:line="216" w:lineRule="auto"/>
              <w:ind w:left="496"/>
            </w:pPr>
            <w:r>
              <w:rPr>
                <w:spacing w:val="-3"/>
              </w:rPr>
              <w:t>160</w:t>
            </w:r>
          </w:p>
        </w:tc>
        <w:tc>
          <w:tcPr>
            <w:tcW w:w="2645" w:type="dxa"/>
            <w:vAlign w:val="top"/>
          </w:tcPr>
          <w:p w14:paraId="14FC92BD">
            <w:pPr>
              <w:pStyle w:val="6"/>
              <w:spacing w:before="33" w:line="216" w:lineRule="auto"/>
              <w:ind w:left="395"/>
            </w:pPr>
            <w:r>
              <w:rPr>
                <w:spacing w:val="7"/>
              </w:rPr>
              <w:t>三皇镇文明村上塘屯</w:t>
            </w:r>
          </w:p>
        </w:tc>
        <w:tc>
          <w:tcPr>
            <w:tcW w:w="1145" w:type="dxa"/>
            <w:vAlign w:val="top"/>
          </w:tcPr>
          <w:p w14:paraId="0D2DC449">
            <w:pPr>
              <w:pStyle w:val="6"/>
              <w:spacing w:before="33" w:line="216" w:lineRule="auto"/>
              <w:ind w:left="487"/>
            </w:pPr>
            <w:r>
              <w:t>羊</w:t>
            </w:r>
          </w:p>
        </w:tc>
        <w:tc>
          <w:tcPr>
            <w:tcW w:w="1262" w:type="dxa"/>
            <w:vAlign w:val="top"/>
          </w:tcPr>
          <w:p w14:paraId="55E4BEC4">
            <w:pPr>
              <w:pStyle w:val="6"/>
              <w:spacing w:before="33" w:line="216" w:lineRule="auto"/>
              <w:ind w:left="437"/>
            </w:pPr>
            <w:r>
              <w:t>舍饲</w:t>
            </w:r>
          </w:p>
        </w:tc>
        <w:tc>
          <w:tcPr>
            <w:tcW w:w="3340" w:type="dxa"/>
            <w:vAlign w:val="top"/>
          </w:tcPr>
          <w:p w14:paraId="7E9B027B">
            <w:pPr>
              <w:pStyle w:val="6"/>
              <w:spacing w:before="33" w:line="216" w:lineRule="auto"/>
              <w:ind w:left="638"/>
            </w:pPr>
            <w:r>
              <w:rPr>
                <w:spacing w:val="7"/>
              </w:rPr>
              <w:t>干清粪工艺，发酵还田</w:t>
            </w:r>
          </w:p>
        </w:tc>
      </w:tr>
      <w:tr w14:paraId="3804C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08285A2">
            <w:pPr>
              <w:pStyle w:val="6"/>
              <w:spacing w:before="31" w:line="217" w:lineRule="auto"/>
              <w:ind w:left="178"/>
            </w:pPr>
            <w:r>
              <w:rPr>
                <w:spacing w:val="-3"/>
              </w:rPr>
              <w:t>116</w:t>
            </w:r>
          </w:p>
        </w:tc>
        <w:tc>
          <w:tcPr>
            <w:tcW w:w="3252" w:type="dxa"/>
            <w:vAlign w:val="top"/>
          </w:tcPr>
          <w:p w14:paraId="4FD099B8">
            <w:pPr>
              <w:pStyle w:val="6"/>
              <w:spacing w:before="31" w:line="217" w:lineRule="auto"/>
              <w:ind w:left="1007"/>
            </w:pPr>
            <w:r>
              <w:rPr>
                <w:spacing w:val="6"/>
              </w:rPr>
              <w:t>吴忠成养羊场</w:t>
            </w:r>
          </w:p>
        </w:tc>
        <w:tc>
          <w:tcPr>
            <w:tcW w:w="1009" w:type="dxa"/>
            <w:vAlign w:val="top"/>
          </w:tcPr>
          <w:p w14:paraId="111A8754">
            <w:pPr>
              <w:pStyle w:val="6"/>
              <w:spacing w:before="31" w:line="217" w:lineRule="auto"/>
              <w:ind w:left="352"/>
            </w:pPr>
            <w:r>
              <w:rPr>
                <w:spacing w:val="1"/>
              </w:rPr>
              <w:t>240</w:t>
            </w:r>
          </w:p>
        </w:tc>
        <w:tc>
          <w:tcPr>
            <w:tcW w:w="1267" w:type="dxa"/>
            <w:vAlign w:val="top"/>
          </w:tcPr>
          <w:p w14:paraId="25FA7D21">
            <w:pPr>
              <w:pStyle w:val="6"/>
              <w:spacing w:before="31" w:line="217" w:lineRule="auto"/>
              <w:ind w:left="483"/>
            </w:pPr>
            <w:r>
              <w:rPr>
                <w:spacing w:val="1"/>
              </w:rPr>
              <w:t>200</w:t>
            </w:r>
          </w:p>
        </w:tc>
        <w:tc>
          <w:tcPr>
            <w:tcW w:w="2645" w:type="dxa"/>
            <w:vAlign w:val="top"/>
          </w:tcPr>
          <w:p w14:paraId="718FA49E">
            <w:pPr>
              <w:pStyle w:val="6"/>
              <w:spacing w:before="31" w:line="217" w:lineRule="auto"/>
              <w:ind w:left="395"/>
            </w:pPr>
            <w:r>
              <w:rPr>
                <w:spacing w:val="7"/>
              </w:rPr>
              <w:t>三皇镇文明村三元屯</w:t>
            </w:r>
          </w:p>
        </w:tc>
        <w:tc>
          <w:tcPr>
            <w:tcW w:w="1145" w:type="dxa"/>
            <w:vAlign w:val="top"/>
          </w:tcPr>
          <w:p w14:paraId="6B021C4F">
            <w:pPr>
              <w:pStyle w:val="6"/>
              <w:spacing w:before="31" w:line="217" w:lineRule="auto"/>
              <w:ind w:left="487"/>
            </w:pPr>
            <w:r>
              <w:t>羊</w:t>
            </w:r>
          </w:p>
        </w:tc>
        <w:tc>
          <w:tcPr>
            <w:tcW w:w="1262" w:type="dxa"/>
            <w:vAlign w:val="top"/>
          </w:tcPr>
          <w:p w14:paraId="6A6B2E0A">
            <w:pPr>
              <w:pStyle w:val="6"/>
              <w:spacing w:before="31" w:line="217" w:lineRule="auto"/>
              <w:ind w:left="437"/>
            </w:pPr>
            <w:r>
              <w:t>舍饲</w:t>
            </w:r>
          </w:p>
        </w:tc>
        <w:tc>
          <w:tcPr>
            <w:tcW w:w="3340" w:type="dxa"/>
            <w:vAlign w:val="top"/>
          </w:tcPr>
          <w:p w14:paraId="3E6E51E8">
            <w:pPr>
              <w:pStyle w:val="6"/>
              <w:spacing w:before="31" w:line="217" w:lineRule="auto"/>
              <w:ind w:left="638"/>
            </w:pPr>
            <w:r>
              <w:rPr>
                <w:spacing w:val="7"/>
              </w:rPr>
              <w:t>干清粪工艺，发酵还田</w:t>
            </w:r>
          </w:p>
        </w:tc>
      </w:tr>
      <w:tr w14:paraId="43D22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6CE4B9F">
            <w:pPr>
              <w:pStyle w:val="6"/>
              <w:spacing w:before="33" w:line="216" w:lineRule="auto"/>
              <w:ind w:left="178"/>
            </w:pPr>
            <w:r>
              <w:rPr>
                <w:spacing w:val="-3"/>
              </w:rPr>
              <w:t>117</w:t>
            </w:r>
          </w:p>
        </w:tc>
        <w:tc>
          <w:tcPr>
            <w:tcW w:w="3252" w:type="dxa"/>
            <w:vAlign w:val="top"/>
          </w:tcPr>
          <w:p w14:paraId="555C34F4">
            <w:pPr>
              <w:pStyle w:val="6"/>
              <w:spacing w:before="33" w:line="216" w:lineRule="auto"/>
              <w:ind w:left="1017"/>
            </w:pPr>
            <w:r>
              <w:rPr>
                <w:spacing w:val="5"/>
              </w:rPr>
              <w:t>韦宏益养羊场</w:t>
            </w:r>
          </w:p>
        </w:tc>
        <w:tc>
          <w:tcPr>
            <w:tcW w:w="1009" w:type="dxa"/>
            <w:vAlign w:val="top"/>
          </w:tcPr>
          <w:p w14:paraId="66AE07C0">
            <w:pPr>
              <w:pStyle w:val="6"/>
              <w:spacing w:before="33" w:line="216" w:lineRule="auto"/>
              <w:ind w:left="352"/>
            </w:pPr>
            <w:r>
              <w:rPr>
                <w:spacing w:val="1"/>
              </w:rPr>
              <w:t>200</w:t>
            </w:r>
          </w:p>
        </w:tc>
        <w:tc>
          <w:tcPr>
            <w:tcW w:w="1267" w:type="dxa"/>
            <w:vAlign w:val="top"/>
          </w:tcPr>
          <w:p w14:paraId="181D4223">
            <w:pPr>
              <w:pStyle w:val="6"/>
              <w:spacing w:before="33" w:line="216" w:lineRule="auto"/>
              <w:ind w:left="496"/>
            </w:pPr>
            <w:r>
              <w:rPr>
                <w:spacing w:val="-3"/>
              </w:rPr>
              <w:t>150</w:t>
            </w:r>
          </w:p>
        </w:tc>
        <w:tc>
          <w:tcPr>
            <w:tcW w:w="2645" w:type="dxa"/>
            <w:vAlign w:val="top"/>
          </w:tcPr>
          <w:p w14:paraId="06F8EE7C">
            <w:pPr>
              <w:pStyle w:val="6"/>
              <w:spacing w:before="33" w:line="216" w:lineRule="auto"/>
              <w:ind w:left="820"/>
            </w:pPr>
            <w:r>
              <w:rPr>
                <w:spacing w:val="4"/>
              </w:rPr>
              <w:t>百寿三河村</w:t>
            </w:r>
          </w:p>
        </w:tc>
        <w:tc>
          <w:tcPr>
            <w:tcW w:w="1145" w:type="dxa"/>
            <w:vAlign w:val="top"/>
          </w:tcPr>
          <w:p w14:paraId="670C5ED1">
            <w:pPr>
              <w:pStyle w:val="6"/>
              <w:spacing w:before="33" w:line="216" w:lineRule="auto"/>
              <w:ind w:left="487"/>
            </w:pPr>
            <w:r>
              <w:t>羊</w:t>
            </w:r>
          </w:p>
        </w:tc>
        <w:tc>
          <w:tcPr>
            <w:tcW w:w="1262" w:type="dxa"/>
            <w:vAlign w:val="top"/>
          </w:tcPr>
          <w:p w14:paraId="2040C5F2">
            <w:pPr>
              <w:pStyle w:val="6"/>
              <w:spacing w:before="33" w:line="216" w:lineRule="auto"/>
              <w:ind w:left="437"/>
            </w:pPr>
            <w:r>
              <w:t>舍饲</w:t>
            </w:r>
          </w:p>
        </w:tc>
        <w:tc>
          <w:tcPr>
            <w:tcW w:w="3340" w:type="dxa"/>
            <w:vAlign w:val="top"/>
          </w:tcPr>
          <w:p w14:paraId="3879F043">
            <w:pPr>
              <w:pStyle w:val="6"/>
              <w:spacing w:before="33" w:line="216" w:lineRule="auto"/>
              <w:ind w:left="638"/>
            </w:pPr>
            <w:r>
              <w:rPr>
                <w:spacing w:val="7"/>
              </w:rPr>
              <w:t>干清粪工艺，发酵还田</w:t>
            </w:r>
          </w:p>
        </w:tc>
      </w:tr>
      <w:tr w14:paraId="025F0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D8DF010">
            <w:pPr>
              <w:pStyle w:val="6"/>
              <w:spacing w:before="31" w:line="217" w:lineRule="auto"/>
              <w:ind w:left="178"/>
            </w:pPr>
            <w:r>
              <w:rPr>
                <w:spacing w:val="-3"/>
              </w:rPr>
              <w:t>118</w:t>
            </w:r>
          </w:p>
        </w:tc>
        <w:tc>
          <w:tcPr>
            <w:tcW w:w="3252" w:type="dxa"/>
            <w:vAlign w:val="top"/>
          </w:tcPr>
          <w:p w14:paraId="266F1087">
            <w:pPr>
              <w:pStyle w:val="6"/>
              <w:spacing w:before="31" w:line="217" w:lineRule="auto"/>
              <w:ind w:left="1010"/>
            </w:pPr>
            <w:r>
              <w:rPr>
                <w:spacing w:val="6"/>
              </w:rPr>
              <w:t>罗庆双养羊场</w:t>
            </w:r>
          </w:p>
        </w:tc>
        <w:tc>
          <w:tcPr>
            <w:tcW w:w="1009" w:type="dxa"/>
            <w:vAlign w:val="top"/>
          </w:tcPr>
          <w:p w14:paraId="6918A704">
            <w:pPr>
              <w:pStyle w:val="6"/>
              <w:spacing w:before="31" w:line="217" w:lineRule="auto"/>
              <w:ind w:left="365"/>
            </w:pPr>
            <w:r>
              <w:rPr>
                <w:spacing w:val="-3"/>
              </w:rPr>
              <w:t>120</w:t>
            </w:r>
          </w:p>
        </w:tc>
        <w:tc>
          <w:tcPr>
            <w:tcW w:w="1267" w:type="dxa"/>
            <w:vAlign w:val="top"/>
          </w:tcPr>
          <w:p w14:paraId="6CF7A1F7">
            <w:pPr>
              <w:pStyle w:val="6"/>
              <w:spacing w:before="31" w:line="217" w:lineRule="auto"/>
              <w:ind w:left="538"/>
            </w:pPr>
            <w:r>
              <w:rPr>
                <w:spacing w:val="-2"/>
              </w:rPr>
              <w:t>70</w:t>
            </w:r>
          </w:p>
        </w:tc>
        <w:tc>
          <w:tcPr>
            <w:tcW w:w="2645" w:type="dxa"/>
            <w:vAlign w:val="top"/>
          </w:tcPr>
          <w:p w14:paraId="5464B1D2">
            <w:pPr>
              <w:pStyle w:val="6"/>
              <w:spacing w:before="31" w:line="217" w:lineRule="auto"/>
              <w:ind w:left="498"/>
            </w:pPr>
            <w:r>
              <w:rPr>
                <w:spacing w:val="7"/>
              </w:rPr>
              <w:t>永安乡凤凰元木屯</w:t>
            </w:r>
          </w:p>
        </w:tc>
        <w:tc>
          <w:tcPr>
            <w:tcW w:w="1145" w:type="dxa"/>
            <w:vAlign w:val="top"/>
          </w:tcPr>
          <w:p w14:paraId="03835F83">
            <w:pPr>
              <w:pStyle w:val="6"/>
              <w:spacing w:before="31" w:line="217" w:lineRule="auto"/>
              <w:ind w:left="487"/>
            </w:pPr>
            <w:r>
              <w:t>羊</w:t>
            </w:r>
          </w:p>
        </w:tc>
        <w:tc>
          <w:tcPr>
            <w:tcW w:w="1262" w:type="dxa"/>
            <w:vAlign w:val="top"/>
          </w:tcPr>
          <w:p w14:paraId="62838E3C">
            <w:pPr>
              <w:pStyle w:val="6"/>
              <w:spacing w:before="31" w:line="217" w:lineRule="auto"/>
              <w:ind w:left="437"/>
            </w:pPr>
            <w:r>
              <w:t>舍饲</w:t>
            </w:r>
          </w:p>
        </w:tc>
        <w:tc>
          <w:tcPr>
            <w:tcW w:w="3340" w:type="dxa"/>
            <w:vAlign w:val="top"/>
          </w:tcPr>
          <w:p w14:paraId="4FAAF7A3">
            <w:pPr>
              <w:pStyle w:val="6"/>
              <w:spacing w:before="31" w:line="217" w:lineRule="auto"/>
              <w:ind w:left="638"/>
            </w:pPr>
            <w:r>
              <w:rPr>
                <w:spacing w:val="7"/>
              </w:rPr>
              <w:t>干清粪工艺，发酵还田</w:t>
            </w:r>
          </w:p>
        </w:tc>
      </w:tr>
      <w:tr w14:paraId="27155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8A28C5C">
            <w:pPr>
              <w:pStyle w:val="6"/>
              <w:spacing w:before="33" w:line="216" w:lineRule="auto"/>
              <w:ind w:left="178"/>
            </w:pPr>
            <w:r>
              <w:rPr>
                <w:spacing w:val="-3"/>
              </w:rPr>
              <w:t>119</w:t>
            </w:r>
          </w:p>
        </w:tc>
        <w:tc>
          <w:tcPr>
            <w:tcW w:w="3252" w:type="dxa"/>
            <w:vAlign w:val="top"/>
          </w:tcPr>
          <w:p w14:paraId="16FC0D3C">
            <w:pPr>
              <w:pStyle w:val="6"/>
              <w:spacing w:before="33" w:line="216" w:lineRule="auto"/>
              <w:ind w:left="1007"/>
            </w:pPr>
            <w:r>
              <w:rPr>
                <w:spacing w:val="6"/>
              </w:rPr>
              <w:t>莫培忠养羊场</w:t>
            </w:r>
          </w:p>
        </w:tc>
        <w:tc>
          <w:tcPr>
            <w:tcW w:w="1009" w:type="dxa"/>
            <w:vAlign w:val="top"/>
          </w:tcPr>
          <w:p w14:paraId="2427C28D">
            <w:pPr>
              <w:pStyle w:val="6"/>
              <w:spacing w:before="33" w:line="216" w:lineRule="auto"/>
              <w:ind w:left="365"/>
            </w:pPr>
            <w:r>
              <w:rPr>
                <w:spacing w:val="-3"/>
              </w:rPr>
              <w:t>140</w:t>
            </w:r>
          </w:p>
        </w:tc>
        <w:tc>
          <w:tcPr>
            <w:tcW w:w="1267" w:type="dxa"/>
            <w:vAlign w:val="top"/>
          </w:tcPr>
          <w:p w14:paraId="1757B1C4">
            <w:pPr>
              <w:pStyle w:val="6"/>
              <w:spacing w:before="33" w:line="216" w:lineRule="auto"/>
              <w:ind w:left="538"/>
            </w:pPr>
            <w:r>
              <w:rPr>
                <w:spacing w:val="-2"/>
              </w:rPr>
              <w:t>70</w:t>
            </w:r>
          </w:p>
        </w:tc>
        <w:tc>
          <w:tcPr>
            <w:tcW w:w="2645" w:type="dxa"/>
            <w:vAlign w:val="top"/>
          </w:tcPr>
          <w:p w14:paraId="34B06EA1">
            <w:pPr>
              <w:pStyle w:val="6"/>
              <w:spacing w:before="33" w:line="216" w:lineRule="auto"/>
              <w:ind w:left="498"/>
            </w:pPr>
            <w:r>
              <w:rPr>
                <w:spacing w:val="7"/>
              </w:rPr>
              <w:t>永安乡凤凰江东屯</w:t>
            </w:r>
          </w:p>
        </w:tc>
        <w:tc>
          <w:tcPr>
            <w:tcW w:w="1145" w:type="dxa"/>
            <w:vAlign w:val="top"/>
          </w:tcPr>
          <w:p w14:paraId="67DD1BC8">
            <w:pPr>
              <w:pStyle w:val="6"/>
              <w:spacing w:before="33" w:line="216" w:lineRule="auto"/>
              <w:ind w:left="487"/>
            </w:pPr>
            <w:r>
              <w:t>羊</w:t>
            </w:r>
          </w:p>
        </w:tc>
        <w:tc>
          <w:tcPr>
            <w:tcW w:w="1262" w:type="dxa"/>
            <w:vAlign w:val="top"/>
          </w:tcPr>
          <w:p w14:paraId="594BD60F">
            <w:pPr>
              <w:pStyle w:val="6"/>
              <w:spacing w:before="33" w:line="216" w:lineRule="auto"/>
              <w:ind w:left="437"/>
            </w:pPr>
            <w:r>
              <w:t>舍饲</w:t>
            </w:r>
          </w:p>
        </w:tc>
        <w:tc>
          <w:tcPr>
            <w:tcW w:w="3340" w:type="dxa"/>
            <w:vAlign w:val="top"/>
          </w:tcPr>
          <w:p w14:paraId="2D49FAC5">
            <w:pPr>
              <w:pStyle w:val="6"/>
              <w:spacing w:before="33" w:line="216" w:lineRule="auto"/>
              <w:ind w:left="638"/>
            </w:pPr>
            <w:r>
              <w:rPr>
                <w:spacing w:val="7"/>
              </w:rPr>
              <w:t>干清粪工艺，发酵还田</w:t>
            </w:r>
          </w:p>
        </w:tc>
      </w:tr>
      <w:tr w14:paraId="5E8EA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E1AE939">
            <w:pPr>
              <w:pStyle w:val="6"/>
              <w:spacing w:before="35" w:line="214" w:lineRule="auto"/>
              <w:ind w:left="178"/>
            </w:pPr>
            <w:r>
              <w:rPr>
                <w:spacing w:val="-3"/>
              </w:rPr>
              <w:t>120</w:t>
            </w:r>
          </w:p>
        </w:tc>
        <w:tc>
          <w:tcPr>
            <w:tcW w:w="3252" w:type="dxa"/>
            <w:vAlign w:val="top"/>
          </w:tcPr>
          <w:p w14:paraId="5B616B35">
            <w:pPr>
              <w:pStyle w:val="6"/>
              <w:spacing w:before="35" w:line="214" w:lineRule="auto"/>
              <w:ind w:left="1004"/>
            </w:pPr>
            <w:r>
              <w:rPr>
                <w:spacing w:val="7"/>
              </w:rPr>
              <w:t>付昌平养羊场</w:t>
            </w:r>
          </w:p>
        </w:tc>
        <w:tc>
          <w:tcPr>
            <w:tcW w:w="1009" w:type="dxa"/>
            <w:vAlign w:val="top"/>
          </w:tcPr>
          <w:p w14:paraId="33FBF9A2">
            <w:pPr>
              <w:pStyle w:val="6"/>
              <w:spacing w:before="35" w:line="214" w:lineRule="auto"/>
              <w:ind w:left="365"/>
            </w:pPr>
            <w:r>
              <w:rPr>
                <w:spacing w:val="-3"/>
              </w:rPr>
              <w:t>110</w:t>
            </w:r>
          </w:p>
        </w:tc>
        <w:tc>
          <w:tcPr>
            <w:tcW w:w="1267" w:type="dxa"/>
            <w:vAlign w:val="top"/>
          </w:tcPr>
          <w:p w14:paraId="2F083F05">
            <w:pPr>
              <w:pStyle w:val="6"/>
              <w:spacing w:before="35" w:line="214" w:lineRule="auto"/>
              <w:ind w:left="535"/>
            </w:pPr>
            <w:r>
              <w:t>60</w:t>
            </w:r>
          </w:p>
        </w:tc>
        <w:tc>
          <w:tcPr>
            <w:tcW w:w="2645" w:type="dxa"/>
            <w:vAlign w:val="top"/>
          </w:tcPr>
          <w:p w14:paraId="154547CE">
            <w:pPr>
              <w:pStyle w:val="6"/>
              <w:spacing w:before="35" w:line="214" w:lineRule="auto"/>
              <w:ind w:left="392"/>
            </w:pPr>
            <w:r>
              <w:rPr>
                <w:spacing w:val="7"/>
              </w:rPr>
              <w:t>永安乡永富村付家屯</w:t>
            </w:r>
          </w:p>
        </w:tc>
        <w:tc>
          <w:tcPr>
            <w:tcW w:w="1145" w:type="dxa"/>
            <w:vAlign w:val="top"/>
          </w:tcPr>
          <w:p w14:paraId="287716E3">
            <w:pPr>
              <w:pStyle w:val="6"/>
              <w:spacing w:before="35" w:line="214" w:lineRule="auto"/>
              <w:ind w:left="487"/>
            </w:pPr>
            <w:r>
              <w:t>羊</w:t>
            </w:r>
          </w:p>
        </w:tc>
        <w:tc>
          <w:tcPr>
            <w:tcW w:w="1262" w:type="dxa"/>
            <w:vAlign w:val="top"/>
          </w:tcPr>
          <w:p w14:paraId="6B9C9E82">
            <w:pPr>
              <w:pStyle w:val="6"/>
              <w:spacing w:before="35" w:line="214" w:lineRule="auto"/>
              <w:ind w:left="437"/>
            </w:pPr>
            <w:r>
              <w:t>舍饲</w:t>
            </w:r>
          </w:p>
        </w:tc>
        <w:tc>
          <w:tcPr>
            <w:tcW w:w="3340" w:type="dxa"/>
            <w:vAlign w:val="top"/>
          </w:tcPr>
          <w:p w14:paraId="1C0EE38C">
            <w:pPr>
              <w:pStyle w:val="6"/>
              <w:spacing w:before="35" w:line="214" w:lineRule="auto"/>
              <w:ind w:left="638"/>
            </w:pPr>
            <w:r>
              <w:rPr>
                <w:spacing w:val="7"/>
              </w:rPr>
              <w:t>干清粪工艺，发酵还田</w:t>
            </w:r>
          </w:p>
        </w:tc>
      </w:tr>
      <w:tr w14:paraId="58E27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7C10E3D">
            <w:pPr>
              <w:pStyle w:val="6"/>
              <w:spacing w:before="33" w:line="216" w:lineRule="auto"/>
              <w:ind w:left="178"/>
            </w:pPr>
            <w:r>
              <w:rPr>
                <w:spacing w:val="-3"/>
              </w:rPr>
              <w:t>121</w:t>
            </w:r>
          </w:p>
        </w:tc>
        <w:tc>
          <w:tcPr>
            <w:tcW w:w="3252" w:type="dxa"/>
            <w:vAlign w:val="top"/>
          </w:tcPr>
          <w:p w14:paraId="6D966B15">
            <w:pPr>
              <w:pStyle w:val="6"/>
              <w:spacing w:before="33" w:line="216" w:lineRule="auto"/>
              <w:ind w:left="1017"/>
            </w:pPr>
            <w:r>
              <w:rPr>
                <w:spacing w:val="5"/>
              </w:rPr>
              <w:t>韦玉财养羊场</w:t>
            </w:r>
          </w:p>
        </w:tc>
        <w:tc>
          <w:tcPr>
            <w:tcW w:w="1009" w:type="dxa"/>
            <w:vAlign w:val="top"/>
          </w:tcPr>
          <w:p w14:paraId="65A6E698">
            <w:pPr>
              <w:pStyle w:val="6"/>
              <w:spacing w:before="33" w:line="216" w:lineRule="auto"/>
              <w:ind w:left="365"/>
            </w:pPr>
            <w:r>
              <w:rPr>
                <w:spacing w:val="-3"/>
              </w:rPr>
              <w:t>120</w:t>
            </w:r>
          </w:p>
        </w:tc>
        <w:tc>
          <w:tcPr>
            <w:tcW w:w="1267" w:type="dxa"/>
            <w:vAlign w:val="top"/>
          </w:tcPr>
          <w:p w14:paraId="1CAEC446">
            <w:pPr>
              <w:pStyle w:val="6"/>
              <w:spacing w:before="33" w:line="216" w:lineRule="auto"/>
              <w:ind w:left="538"/>
            </w:pPr>
            <w:r>
              <w:rPr>
                <w:spacing w:val="-2"/>
              </w:rPr>
              <w:t>70</w:t>
            </w:r>
          </w:p>
        </w:tc>
        <w:tc>
          <w:tcPr>
            <w:tcW w:w="2645" w:type="dxa"/>
            <w:vAlign w:val="top"/>
          </w:tcPr>
          <w:p w14:paraId="1A70B375">
            <w:pPr>
              <w:pStyle w:val="6"/>
              <w:spacing w:before="33" w:line="216" w:lineRule="auto"/>
              <w:ind w:left="287"/>
            </w:pPr>
            <w:r>
              <w:rPr>
                <w:spacing w:val="8"/>
              </w:rPr>
              <w:t>永安乡永富村骑马境屯</w:t>
            </w:r>
          </w:p>
        </w:tc>
        <w:tc>
          <w:tcPr>
            <w:tcW w:w="1145" w:type="dxa"/>
            <w:vAlign w:val="top"/>
          </w:tcPr>
          <w:p w14:paraId="3EE2F0EA">
            <w:pPr>
              <w:pStyle w:val="6"/>
              <w:spacing w:before="33" w:line="216" w:lineRule="auto"/>
              <w:ind w:left="487"/>
            </w:pPr>
            <w:r>
              <w:t>羊</w:t>
            </w:r>
          </w:p>
        </w:tc>
        <w:tc>
          <w:tcPr>
            <w:tcW w:w="1262" w:type="dxa"/>
            <w:vAlign w:val="top"/>
          </w:tcPr>
          <w:p w14:paraId="491ECECC">
            <w:pPr>
              <w:pStyle w:val="6"/>
              <w:spacing w:before="33" w:line="216" w:lineRule="auto"/>
              <w:ind w:left="437"/>
            </w:pPr>
            <w:r>
              <w:t>舍饲</w:t>
            </w:r>
          </w:p>
        </w:tc>
        <w:tc>
          <w:tcPr>
            <w:tcW w:w="3340" w:type="dxa"/>
            <w:vAlign w:val="top"/>
          </w:tcPr>
          <w:p w14:paraId="22E7527C">
            <w:pPr>
              <w:pStyle w:val="6"/>
              <w:spacing w:before="33" w:line="216" w:lineRule="auto"/>
              <w:ind w:left="638"/>
            </w:pPr>
            <w:r>
              <w:rPr>
                <w:spacing w:val="7"/>
              </w:rPr>
              <w:t>干清粪工艺，发酵还田</w:t>
            </w:r>
          </w:p>
        </w:tc>
      </w:tr>
      <w:tr w14:paraId="63AEE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2B8A727">
            <w:pPr>
              <w:pStyle w:val="6"/>
              <w:spacing w:before="35" w:line="214" w:lineRule="auto"/>
              <w:ind w:left="178"/>
            </w:pPr>
            <w:r>
              <w:rPr>
                <w:spacing w:val="-3"/>
              </w:rPr>
              <w:t>122</w:t>
            </w:r>
          </w:p>
        </w:tc>
        <w:tc>
          <w:tcPr>
            <w:tcW w:w="3252" w:type="dxa"/>
            <w:vAlign w:val="top"/>
          </w:tcPr>
          <w:p w14:paraId="541F180A">
            <w:pPr>
              <w:pStyle w:val="6"/>
              <w:spacing w:before="35" w:line="214" w:lineRule="auto"/>
              <w:ind w:left="1017"/>
            </w:pPr>
            <w:r>
              <w:rPr>
                <w:spacing w:val="5"/>
              </w:rPr>
              <w:t>韦祥军养羊场</w:t>
            </w:r>
          </w:p>
        </w:tc>
        <w:tc>
          <w:tcPr>
            <w:tcW w:w="1009" w:type="dxa"/>
            <w:vAlign w:val="top"/>
          </w:tcPr>
          <w:p w14:paraId="42CE8F82">
            <w:pPr>
              <w:pStyle w:val="6"/>
              <w:spacing w:before="35" w:line="214" w:lineRule="auto"/>
              <w:ind w:left="365"/>
            </w:pPr>
            <w:r>
              <w:rPr>
                <w:spacing w:val="-3"/>
              </w:rPr>
              <w:t>110</w:t>
            </w:r>
          </w:p>
        </w:tc>
        <w:tc>
          <w:tcPr>
            <w:tcW w:w="1267" w:type="dxa"/>
            <w:vAlign w:val="top"/>
          </w:tcPr>
          <w:p w14:paraId="01BD2D5B">
            <w:pPr>
              <w:pStyle w:val="6"/>
              <w:spacing w:before="35" w:line="214" w:lineRule="auto"/>
              <w:ind w:left="535"/>
            </w:pPr>
            <w:r>
              <w:t>60</w:t>
            </w:r>
          </w:p>
        </w:tc>
        <w:tc>
          <w:tcPr>
            <w:tcW w:w="2645" w:type="dxa"/>
            <w:vAlign w:val="top"/>
          </w:tcPr>
          <w:p w14:paraId="56352CCE">
            <w:pPr>
              <w:pStyle w:val="6"/>
              <w:spacing w:before="35" w:line="214" w:lineRule="auto"/>
              <w:ind w:left="287"/>
            </w:pPr>
            <w:r>
              <w:rPr>
                <w:spacing w:val="8"/>
              </w:rPr>
              <w:t>永安乡永富村骑马境屯</w:t>
            </w:r>
          </w:p>
        </w:tc>
        <w:tc>
          <w:tcPr>
            <w:tcW w:w="1145" w:type="dxa"/>
            <w:vAlign w:val="top"/>
          </w:tcPr>
          <w:p w14:paraId="7C867BD0">
            <w:pPr>
              <w:pStyle w:val="6"/>
              <w:spacing w:before="35" w:line="214" w:lineRule="auto"/>
              <w:ind w:left="487"/>
            </w:pPr>
            <w:r>
              <w:t>羊</w:t>
            </w:r>
          </w:p>
        </w:tc>
        <w:tc>
          <w:tcPr>
            <w:tcW w:w="1262" w:type="dxa"/>
            <w:vAlign w:val="top"/>
          </w:tcPr>
          <w:p w14:paraId="75E2DB53">
            <w:pPr>
              <w:pStyle w:val="6"/>
              <w:spacing w:before="35" w:line="214" w:lineRule="auto"/>
              <w:ind w:left="437"/>
            </w:pPr>
            <w:r>
              <w:t>舍饲</w:t>
            </w:r>
          </w:p>
        </w:tc>
        <w:tc>
          <w:tcPr>
            <w:tcW w:w="3340" w:type="dxa"/>
            <w:vAlign w:val="top"/>
          </w:tcPr>
          <w:p w14:paraId="57316781">
            <w:pPr>
              <w:pStyle w:val="6"/>
              <w:spacing w:before="35" w:line="214" w:lineRule="auto"/>
              <w:ind w:left="638"/>
            </w:pPr>
            <w:r>
              <w:rPr>
                <w:spacing w:val="7"/>
              </w:rPr>
              <w:t>干清粪工艺，发酵还田</w:t>
            </w:r>
          </w:p>
        </w:tc>
      </w:tr>
      <w:tr w14:paraId="0F428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888C98D">
            <w:pPr>
              <w:pStyle w:val="6"/>
              <w:spacing w:before="36" w:line="214" w:lineRule="auto"/>
              <w:ind w:left="178"/>
            </w:pPr>
            <w:r>
              <w:rPr>
                <w:spacing w:val="-3"/>
              </w:rPr>
              <w:t>123</w:t>
            </w:r>
          </w:p>
        </w:tc>
        <w:tc>
          <w:tcPr>
            <w:tcW w:w="3252" w:type="dxa"/>
            <w:vAlign w:val="top"/>
          </w:tcPr>
          <w:p w14:paraId="037B3240">
            <w:pPr>
              <w:pStyle w:val="6"/>
              <w:spacing w:before="36" w:line="214" w:lineRule="auto"/>
              <w:ind w:left="1004"/>
            </w:pPr>
            <w:r>
              <w:rPr>
                <w:spacing w:val="7"/>
              </w:rPr>
              <w:t>黄国强养羊场</w:t>
            </w:r>
          </w:p>
        </w:tc>
        <w:tc>
          <w:tcPr>
            <w:tcW w:w="1009" w:type="dxa"/>
            <w:vAlign w:val="top"/>
          </w:tcPr>
          <w:p w14:paraId="4124AB0C">
            <w:pPr>
              <w:pStyle w:val="6"/>
              <w:spacing w:before="36" w:line="214" w:lineRule="auto"/>
              <w:ind w:left="349"/>
            </w:pPr>
            <w:r>
              <w:rPr>
                <w:spacing w:val="3"/>
              </w:rPr>
              <w:t>400</w:t>
            </w:r>
          </w:p>
        </w:tc>
        <w:tc>
          <w:tcPr>
            <w:tcW w:w="1267" w:type="dxa"/>
            <w:vAlign w:val="top"/>
          </w:tcPr>
          <w:p w14:paraId="70DA94E4">
            <w:pPr>
              <w:pStyle w:val="6"/>
              <w:spacing w:before="36" w:line="214" w:lineRule="auto"/>
              <w:ind w:left="483"/>
            </w:pPr>
            <w:r>
              <w:rPr>
                <w:spacing w:val="1"/>
              </w:rPr>
              <w:t>250</w:t>
            </w:r>
          </w:p>
        </w:tc>
        <w:tc>
          <w:tcPr>
            <w:tcW w:w="2645" w:type="dxa"/>
            <w:vAlign w:val="top"/>
          </w:tcPr>
          <w:p w14:paraId="145ADCEA">
            <w:pPr>
              <w:pStyle w:val="6"/>
              <w:spacing w:before="36" w:line="214" w:lineRule="auto"/>
              <w:ind w:left="287"/>
            </w:pPr>
            <w:r>
              <w:rPr>
                <w:spacing w:val="8"/>
              </w:rPr>
              <w:t>永安乡永富村骑马境屯</w:t>
            </w:r>
          </w:p>
        </w:tc>
        <w:tc>
          <w:tcPr>
            <w:tcW w:w="1145" w:type="dxa"/>
            <w:vAlign w:val="top"/>
          </w:tcPr>
          <w:p w14:paraId="15B6A7A4">
            <w:pPr>
              <w:pStyle w:val="6"/>
              <w:spacing w:before="36" w:line="214" w:lineRule="auto"/>
              <w:ind w:left="487"/>
            </w:pPr>
            <w:r>
              <w:t>羊</w:t>
            </w:r>
          </w:p>
        </w:tc>
        <w:tc>
          <w:tcPr>
            <w:tcW w:w="1262" w:type="dxa"/>
            <w:vAlign w:val="top"/>
          </w:tcPr>
          <w:p w14:paraId="2BB26C2E">
            <w:pPr>
              <w:pStyle w:val="6"/>
              <w:spacing w:before="36" w:line="214" w:lineRule="auto"/>
              <w:ind w:left="437"/>
            </w:pPr>
            <w:r>
              <w:t>舍饲</w:t>
            </w:r>
          </w:p>
        </w:tc>
        <w:tc>
          <w:tcPr>
            <w:tcW w:w="3340" w:type="dxa"/>
            <w:vAlign w:val="top"/>
          </w:tcPr>
          <w:p w14:paraId="7DB7AA56">
            <w:pPr>
              <w:pStyle w:val="6"/>
              <w:spacing w:before="36" w:line="214" w:lineRule="auto"/>
              <w:ind w:left="638"/>
            </w:pPr>
            <w:r>
              <w:rPr>
                <w:spacing w:val="7"/>
              </w:rPr>
              <w:t>干清粪工艺，发酵还田</w:t>
            </w:r>
          </w:p>
        </w:tc>
      </w:tr>
      <w:tr w14:paraId="2E430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F4AE52D">
            <w:pPr>
              <w:pStyle w:val="6"/>
              <w:spacing w:before="34" w:line="215" w:lineRule="auto"/>
              <w:ind w:left="178"/>
            </w:pPr>
            <w:r>
              <w:rPr>
                <w:spacing w:val="-3"/>
              </w:rPr>
              <w:t>124</w:t>
            </w:r>
          </w:p>
        </w:tc>
        <w:tc>
          <w:tcPr>
            <w:tcW w:w="3252" w:type="dxa"/>
            <w:vAlign w:val="top"/>
          </w:tcPr>
          <w:p w14:paraId="43A7F89A">
            <w:pPr>
              <w:pStyle w:val="6"/>
              <w:spacing w:before="34" w:line="215" w:lineRule="auto"/>
              <w:ind w:left="1004"/>
            </w:pPr>
            <w:r>
              <w:rPr>
                <w:spacing w:val="7"/>
              </w:rPr>
              <w:t>黄承佑养羊场</w:t>
            </w:r>
          </w:p>
        </w:tc>
        <w:tc>
          <w:tcPr>
            <w:tcW w:w="1009" w:type="dxa"/>
            <w:vAlign w:val="top"/>
          </w:tcPr>
          <w:p w14:paraId="29F2636D">
            <w:pPr>
              <w:pStyle w:val="6"/>
              <w:spacing w:before="34" w:line="215" w:lineRule="auto"/>
              <w:ind w:left="365"/>
            </w:pPr>
            <w:r>
              <w:rPr>
                <w:spacing w:val="-3"/>
              </w:rPr>
              <w:t>120</w:t>
            </w:r>
          </w:p>
        </w:tc>
        <w:tc>
          <w:tcPr>
            <w:tcW w:w="1267" w:type="dxa"/>
            <w:vAlign w:val="top"/>
          </w:tcPr>
          <w:p w14:paraId="0CCACB86">
            <w:pPr>
              <w:pStyle w:val="6"/>
              <w:spacing w:before="34" w:line="215" w:lineRule="auto"/>
              <w:ind w:left="535"/>
            </w:pPr>
            <w:r>
              <w:t>60</w:t>
            </w:r>
          </w:p>
        </w:tc>
        <w:tc>
          <w:tcPr>
            <w:tcW w:w="2645" w:type="dxa"/>
            <w:vAlign w:val="top"/>
          </w:tcPr>
          <w:p w14:paraId="27C10B45">
            <w:pPr>
              <w:pStyle w:val="6"/>
              <w:spacing w:before="34" w:line="215" w:lineRule="auto"/>
              <w:ind w:left="392"/>
            </w:pPr>
            <w:r>
              <w:rPr>
                <w:spacing w:val="7"/>
              </w:rPr>
              <w:t>永安乡永富村上井屯</w:t>
            </w:r>
          </w:p>
        </w:tc>
        <w:tc>
          <w:tcPr>
            <w:tcW w:w="1145" w:type="dxa"/>
            <w:vAlign w:val="top"/>
          </w:tcPr>
          <w:p w14:paraId="42D867A9">
            <w:pPr>
              <w:pStyle w:val="6"/>
              <w:spacing w:before="34" w:line="215" w:lineRule="auto"/>
              <w:ind w:left="487"/>
            </w:pPr>
            <w:r>
              <w:t>羊</w:t>
            </w:r>
          </w:p>
        </w:tc>
        <w:tc>
          <w:tcPr>
            <w:tcW w:w="1262" w:type="dxa"/>
            <w:vAlign w:val="top"/>
          </w:tcPr>
          <w:p w14:paraId="2225C0DF">
            <w:pPr>
              <w:pStyle w:val="6"/>
              <w:spacing w:before="34" w:line="215" w:lineRule="auto"/>
              <w:ind w:left="437"/>
            </w:pPr>
            <w:r>
              <w:t>舍饲</w:t>
            </w:r>
          </w:p>
        </w:tc>
        <w:tc>
          <w:tcPr>
            <w:tcW w:w="3340" w:type="dxa"/>
            <w:vAlign w:val="top"/>
          </w:tcPr>
          <w:p w14:paraId="787FD739">
            <w:pPr>
              <w:pStyle w:val="6"/>
              <w:spacing w:before="34" w:line="215" w:lineRule="auto"/>
              <w:ind w:left="638"/>
            </w:pPr>
            <w:r>
              <w:rPr>
                <w:spacing w:val="7"/>
              </w:rPr>
              <w:t>干清粪工艺，发酵还田</w:t>
            </w:r>
          </w:p>
        </w:tc>
      </w:tr>
      <w:tr w14:paraId="4C12D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6D2B05E">
            <w:pPr>
              <w:pStyle w:val="6"/>
              <w:spacing w:before="35" w:line="214" w:lineRule="auto"/>
              <w:ind w:left="178"/>
            </w:pPr>
            <w:r>
              <w:rPr>
                <w:spacing w:val="-3"/>
              </w:rPr>
              <w:t>125</w:t>
            </w:r>
          </w:p>
        </w:tc>
        <w:tc>
          <w:tcPr>
            <w:tcW w:w="3252" w:type="dxa"/>
            <w:vAlign w:val="top"/>
          </w:tcPr>
          <w:p w14:paraId="04B848FB">
            <w:pPr>
              <w:pStyle w:val="6"/>
              <w:spacing w:before="35" w:line="214" w:lineRule="auto"/>
              <w:ind w:left="1007"/>
            </w:pPr>
            <w:r>
              <w:rPr>
                <w:spacing w:val="6"/>
              </w:rPr>
              <w:t>吴宗凡养羊场</w:t>
            </w:r>
          </w:p>
        </w:tc>
        <w:tc>
          <w:tcPr>
            <w:tcW w:w="1009" w:type="dxa"/>
            <w:vAlign w:val="top"/>
          </w:tcPr>
          <w:p w14:paraId="64A8979B">
            <w:pPr>
              <w:pStyle w:val="6"/>
              <w:spacing w:before="35" w:line="214" w:lineRule="auto"/>
              <w:ind w:left="354"/>
            </w:pPr>
            <w:r>
              <w:rPr>
                <w:spacing w:val="1"/>
              </w:rPr>
              <w:t>300</w:t>
            </w:r>
          </w:p>
        </w:tc>
        <w:tc>
          <w:tcPr>
            <w:tcW w:w="1267" w:type="dxa"/>
            <w:vAlign w:val="top"/>
          </w:tcPr>
          <w:p w14:paraId="3849BE72">
            <w:pPr>
              <w:pStyle w:val="6"/>
              <w:spacing w:before="35" w:line="214" w:lineRule="auto"/>
              <w:ind w:left="483"/>
            </w:pPr>
            <w:r>
              <w:rPr>
                <w:spacing w:val="1"/>
              </w:rPr>
              <w:t>200</w:t>
            </w:r>
          </w:p>
        </w:tc>
        <w:tc>
          <w:tcPr>
            <w:tcW w:w="2645" w:type="dxa"/>
            <w:vAlign w:val="top"/>
          </w:tcPr>
          <w:p w14:paraId="06E4C187">
            <w:pPr>
              <w:pStyle w:val="6"/>
              <w:spacing w:before="35" w:line="214" w:lineRule="auto"/>
              <w:ind w:left="392"/>
            </w:pPr>
            <w:r>
              <w:rPr>
                <w:spacing w:val="7"/>
              </w:rPr>
              <w:t>永安乡永富村龙光屯</w:t>
            </w:r>
          </w:p>
        </w:tc>
        <w:tc>
          <w:tcPr>
            <w:tcW w:w="1145" w:type="dxa"/>
            <w:vAlign w:val="top"/>
          </w:tcPr>
          <w:p w14:paraId="52F02039">
            <w:pPr>
              <w:pStyle w:val="6"/>
              <w:spacing w:before="35" w:line="214" w:lineRule="auto"/>
              <w:ind w:left="487"/>
            </w:pPr>
            <w:r>
              <w:t>羊</w:t>
            </w:r>
          </w:p>
        </w:tc>
        <w:tc>
          <w:tcPr>
            <w:tcW w:w="1262" w:type="dxa"/>
            <w:vAlign w:val="top"/>
          </w:tcPr>
          <w:p w14:paraId="51F3D01F">
            <w:pPr>
              <w:pStyle w:val="6"/>
              <w:spacing w:before="35" w:line="214" w:lineRule="auto"/>
              <w:ind w:left="437"/>
            </w:pPr>
            <w:r>
              <w:t>舍饲</w:t>
            </w:r>
          </w:p>
        </w:tc>
        <w:tc>
          <w:tcPr>
            <w:tcW w:w="3340" w:type="dxa"/>
            <w:vAlign w:val="top"/>
          </w:tcPr>
          <w:p w14:paraId="36056108">
            <w:pPr>
              <w:pStyle w:val="6"/>
              <w:spacing w:before="35" w:line="214" w:lineRule="auto"/>
              <w:ind w:left="638"/>
            </w:pPr>
            <w:r>
              <w:rPr>
                <w:spacing w:val="7"/>
              </w:rPr>
              <w:t>干清粪工艺，发酵还田</w:t>
            </w:r>
          </w:p>
        </w:tc>
      </w:tr>
      <w:tr w14:paraId="3E9A0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BFBC2CF">
            <w:pPr>
              <w:pStyle w:val="6"/>
              <w:spacing w:before="36" w:line="214" w:lineRule="auto"/>
              <w:ind w:left="178"/>
            </w:pPr>
            <w:r>
              <w:rPr>
                <w:spacing w:val="-3"/>
              </w:rPr>
              <w:t>126</w:t>
            </w:r>
          </w:p>
        </w:tc>
        <w:tc>
          <w:tcPr>
            <w:tcW w:w="3252" w:type="dxa"/>
            <w:vAlign w:val="top"/>
          </w:tcPr>
          <w:p w14:paraId="1520DE26">
            <w:pPr>
              <w:pStyle w:val="6"/>
              <w:spacing w:before="36" w:line="214" w:lineRule="auto"/>
              <w:ind w:left="1020"/>
            </w:pPr>
            <w:r>
              <w:rPr>
                <w:spacing w:val="4"/>
              </w:rPr>
              <w:t>陆丽松养鸡场</w:t>
            </w:r>
          </w:p>
        </w:tc>
        <w:tc>
          <w:tcPr>
            <w:tcW w:w="1009" w:type="dxa"/>
            <w:vAlign w:val="top"/>
          </w:tcPr>
          <w:p w14:paraId="77E6C480">
            <w:pPr>
              <w:pStyle w:val="6"/>
              <w:spacing w:before="36" w:line="214" w:lineRule="auto"/>
              <w:ind w:left="298"/>
            </w:pPr>
            <w:r>
              <w:rPr>
                <w:spacing w:val="3"/>
              </w:rPr>
              <w:t>8500</w:t>
            </w:r>
          </w:p>
        </w:tc>
        <w:tc>
          <w:tcPr>
            <w:tcW w:w="1267" w:type="dxa"/>
            <w:vAlign w:val="top"/>
          </w:tcPr>
          <w:p w14:paraId="28CBF8B3">
            <w:pPr>
              <w:pStyle w:val="6"/>
              <w:spacing w:before="36" w:line="214" w:lineRule="auto"/>
              <w:ind w:left="390"/>
            </w:pPr>
            <w:r>
              <w:t>17000</w:t>
            </w:r>
          </w:p>
        </w:tc>
        <w:tc>
          <w:tcPr>
            <w:tcW w:w="2645" w:type="dxa"/>
            <w:vAlign w:val="top"/>
          </w:tcPr>
          <w:p w14:paraId="4B7C4FAB">
            <w:pPr>
              <w:pStyle w:val="6"/>
              <w:spacing w:before="36" w:line="214" w:lineRule="auto"/>
              <w:ind w:left="709"/>
            </w:pPr>
            <w:r>
              <w:rPr>
                <w:spacing w:val="6"/>
              </w:rPr>
              <w:t>苏桥镇下良村</w:t>
            </w:r>
          </w:p>
        </w:tc>
        <w:tc>
          <w:tcPr>
            <w:tcW w:w="1145" w:type="dxa"/>
            <w:vAlign w:val="top"/>
          </w:tcPr>
          <w:p w14:paraId="3963C654">
            <w:pPr>
              <w:pStyle w:val="6"/>
              <w:spacing w:before="36" w:line="214" w:lineRule="auto"/>
              <w:ind w:left="480"/>
            </w:pPr>
            <w:r>
              <w:t>鸡</w:t>
            </w:r>
          </w:p>
        </w:tc>
        <w:tc>
          <w:tcPr>
            <w:tcW w:w="1262" w:type="dxa"/>
            <w:vAlign w:val="top"/>
          </w:tcPr>
          <w:p w14:paraId="1CF473D1">
            <w:pPr>
              <w:pStyle w:val="6"/>
              <w:spacing w:before="36" w:line="214" w:lineRule="auto"/>
              <w:ind w:left="437"/>
            </w:pPr>
            <w:r>
              <w:t>舍饲</w:t>
            </w:r>
          </w:p>
        </w:tc>
        <w:tc>
          <w:tcPr>
            <w:tcW w:w="3340" w:type="dxa"/>
            <w:vAlign w:val="top"/>
          </w:tcPr>
          <w:p w14:paraId="376973C1">
            <w:pPr>
              <w:pStyle w:val="6"/>
              <w:spacing w:before="36" w:line="214" w:lineRule="auto"/>
              <w:ind w:left="638"/>
            </w:pPr>
            <w:r>
              <w:rPr>
                <w:spacing w:val="7"/>
              </w:rPr>
              <w:t>干清粪工艺，发酵还田</w:t>
            </w:r>
          </w:p>
        </w:tc>
      </w:tr>
      <w:tr w14:paraId="3B275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28F95C9">
            <w:pPr>
              <w:pStyle w:val="6"/>
              <w:spacing w:before="34" w:line="215" w:lineRule="auto"/>
              <w:ind w:left="178"/>
            </w:pPr>
            <w:r>
              <w:rPr>
                <w:spacing w:val="-3"/>
              </w:rPr>
              <w:t>127</w:t>
            </w:r>
          </w:p>
        </w:tc>
        <w:tc>
          <w:tcPr>
            <w:tcW w:w="3252" w:type="dxa"/>
            <w:vAlign w:val="top"/>
          </w:tcPr>
          <w:p w14:paraId="06B561A2">
            <w:pPr>
              <w:pStyle w:val="6"/>
              <w:spacing w:before="34" w:line="215" w:lineRule="auto"/>
              <w:ind w:left="1007"/>
            </w:pPr>
            <w:r>
              <w:rPr>
                <w:spacing w:val="6"/>
              </w:rPr>
              <w:t>王平华养鸡场</w:t>
            </w:r>
          </w:p>
        </w:tc>
        <w:tc>
          <w:tcPr>
            <w:tcW w:w="1009" w:type="dxa"/>
            <w:vAlign w:val="top"/>
          </w:tcPr>
          <w:p w14:paraId="6F73B100">
            <w:pPr>
              <w:pStyle w:val="6"/>
              <w:spacing w:before="34" w:line="215" w:lineRule="auto"/>
              <w:ind w:left="302"/>
            </w:pPr>
            <w:r>
              <w:rPr>
                <w:spacing w:val="2"/>
              </w:rPr>
              <w:t>7500</w:t>
            </w:r>
          </w:p>
        </w:tc>
        <w:tc>
          <w:tcPr>
            <w:tcW w:w="1267" w:type="dxa"/>
            <w:vAlign w:val="top"/>
          </w:tcPr>
          <w:p w14:paraId="6E5A9E32">
            <w:pPr>
              <w:pStyle w:val="6"/>
              <w:spacing w:before="34" w:line="215" w:lineRule="auto"/>
              <w:ind w:left="390"/>
            </w:pPr>
            <w:r>
              <w:t>15000</w:t>
            </w:r>
          </w:p>
        </w:tc>
        <w:tc>
          <w:tcPr>
            <w:tcW w:w="2645" w:type="dxa"/>
            <w:vAlign w:val="top"/>
          </w:tcPr>
          <w:p w14:paraId="2D2B4BE8">
            <w:pPr>
              <w:pStyle w:val="6"/>
              <w:spacing w:before="34" w:line="215" w:lineRule="auto"/>
              <w:ind w:left="707"/>
            </w:pPr>
            <w:r>
              <w:rPr>
                <w:spacing w:val="6"/>
              </w:rPr>
              <w:t>永福镇塘堡村</w:t>
            </w:r>
          </w:p>
        </w:tc>
        <w:tc>
          <w:tcPr>
            <w:tcW w:w="1145" w:type="dxa"/>
            <w:vAlign w:val="top"/>
          </w:tcPr>
          <w:p w14:paraId="45A5FEB6">
            <w:pPr>
              <w:pStyle w:val="6"/>
              <w:spacing w:before="34" w:line="215" w:lineRule="auto"/>
              <w:ind w:left="480"/>
            </w:pPr>
            <w:r>
              <w:t>鸡</w:t>
            </w:r>
          </w:p>
        </w:tc>
        <w:tc>
          <w:tcPr>
            <w:tcW w:w="1262" w:type="dxa"/>
            <w:vAlign w:val="top"/>
          </w:tcPr>
          <w:p w14:paraId="01457518">
            <w:pPr>
              <w:pStyle w:val="6"/>
              <w:spacing w:before="34" w:line="215" w:lineRule="auto"/>
              <w:ind w:left="437"/>
            </w:pPr>
            <w:r>
              <w:t>舍饲</w:t>
            </w:r>
          </w:p>
        </w:tc>
        <w:tc>
          <w:tcPr>
            <w:tcW w:w="3340" w:type="dxa"/>
            <w:vAlign w:val="top"/>
          </w:tcPr>
          <w:p w14:paraId="746FAF78">
            <w:pPr>
              <w:pStyle w:val="6"/>
              <w:spacing w:before="34" w:line="215" w:lineRule="auto"/>
              <w:ind w:left="638"/>
            </w:pPr>
            <w:r>
              <w:rPr>
                <w:spacing w:val="7"/>
              </w:rPr>
              <w:t>干清粪工艺，发酵还田</w:t>
            </w:r>
          </w:p>
        </w:tc>
      </w:tr>
      <w:tr w14:paraId="46E83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94E6A91">
            <w:pPr>
              <w:pStyle w:val="6"/>
              <w:spacing w:before="35" w:line="214" w:lineRule="auto"/>
              <w:ind w:left="178"/>
            </w:pPr>
            <w:r>
              <w:rPr>
                <w:spacing w:val="-3"/>
              </w:rPr>
              <w:t>128</w:t>
            </w:r>
          </w:p>
        </w:tc>
        <w:tc>
          <w:tcPr>
            <w:tcW w:w="3252" w:type="dxa"/>
            <w:vAlign w:val="top"/>
          </w:tcPr>
          <w:p w14:paraId="0CDDF5A2">
            <w:pPr>
              <w:pStyle w:val="6"/>
              <w:spacing w:before="35" w:line="214" w:lineRule="auto"/>
              <w:ind w:left="1007"/>
            </w:pPr>
            <w:r>
              <w:rPr>
                <w:spacing w:val="6"/>
              </w:rPr>
              <w:t>卢冬成养鸡场</w:t>
            </w:r>
          </w:p>
        </w:tc>
        <w:tc>
          <w:tcPr>
            <w:tcW w:w="1009" w:type="dxa"/>
            <w:vAlign w:val="top"/>
          </w:tcPr>
          <w:p w14:paraId="601AEAFA">
            <w:pPr>
              <w:pStyle w:val="6"/>
              <w:spacing w:before="35" w:line="214" w:lineRule="auto"/>
              <w:ind w:left="298"/>
            </w:pPr>
            <w:r>
              <w:rPr>
                <w:spacing w:val="3"/>
              </w:rPr>
              <w:t>8500</w:t>
            </w:r>
          </w:p>
        </w:tc>
        <w:tc>
          <w:tcPr>
            <w:tcW w:w="1267" w:type="dxa"/>
            <w:vAlign w:val="top"/>
          </w:tcPr>
          <w:p w14:paraId="7BAEF1C0">
            <w:pPr>
              <w:pStyle w:val="6"/>
              <w:spacing w:before="35" w:line="214" w:lineRule="auto"/>
              <w:ind w:left="390"/>
            </w:pPr>
            <w:r>
              <w:t>17000</w:t>
            </w:r>
          </w:p>
        </w:tc>
        <w:tc>
          <w:tcPr>
            <w:tcW w:w="2645" w:type="dxa"/>
            <w:vAlign w:val="top"/>
          </w:tcPr>
          <w:p w14:paraId="7D05414B">
            <w:pPr>
              <w:pStyle w:val="6"/>
              <w:spacing w:before="35" w:line="214" w:lineRule="auto"/>
              <w:ind w:left="815"/>
            </w:pPr>
            <w:r>
              <w:rPr>
                <w:spacing w:val="5"/>
              </w:rPr>
              <w:t>苏桥镇盘洞</w:t>
            </w:r>
          </w:p>
        </w:tc>
        <w:tc>
          <w:tcPr>
            <w:tcW w:w="1145" w:type="dxa"/>
            <w:vAlign w:val="top"/>
          </w:tcPr>
          <w:p w14:paraId="26FC76B5">
            <w:pPr>
              <w:pStyle w:val="6"/>
              <w:spacing w:before="35" w:line="214" w:lineRule="auto"/>
              <w:ind w:left="480"/>
            </w:pPr>
            <w:r>
              <w:t>鸡</w:t>
            </w:r>
          </w:p>
        </w:tc>
        <w:tc>
          <w:tcPr>
            <w:tcW w:w="1262" w:type="dxa"/>
            <w:vAlign w:val="top"/>
          </w:tcPr>
          <w:p w14:paraId="4C179B8D">
            <w:pPr>
              <w:pStyle w:val="6"/>
              <w:spacing w:before="35" w:line="214" w:lineRule="auto"/>
              <w:ind w:left="437"/>
            </w:pPr>
            <w:r>
              <w:t>舍饲</w:t>
            </w:r>
          </w:p>
        </w:tc>
        <w:tc>
          <w:tcPr>
            <w:tcW w:w="3340" w:type="dxa"/>
            <w:vAlign w:val="top"/>
          </w:tcPr>
          <w:p w14:paraId="74D97805">
            <w:pPr>
              <w:pStyle w:val="6"/>
              <w:spacing w:before="35" w:line="214" w:lineRule="auto"/>
              <w:ind w:left="638"/>
            </w:pPr>
            <w:r>
              <w:rPr>
                <w:spacing w:val="7"/>
              </w:rPr>
              <w:t>干清粪工艺，发酵还田</w:t>
            </w:r>
          </w:p>
        </w:tc>
      </w:tr>
      <w:tr w14:paraId="28822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2B7600C">
            <w:pPr>
              <w:pStyle w:val="6"/>
              <w:spacing w:before="36" w:line="213" w:lineRule="auto"/>
              <w:ind w:left="178"/>
            </w:pPr>
            <w:r>
              <w:rPr>
                <w:spacing w:val="-3"/>
              </w:rPr>
              <w:t>129</w:t>
            </w:r>
          </w:p>
        </w:tc>
        <w:tc>
          <w:tcPr>
            <w:tcW w:w="3252" w:type="dxa"/>
            <w:vAlign w:val="top"/>
          </w:tcPr>
          <w:p w14:paraId="15D0A9E4">
            <w:pPr>
              <w:pStyle w:val="6"/>
              <w:spacing w:before="36" w:line="213" w:lineRule="auto"/>
              <w:ind w:left="1007"/>
            </w:pPr>
            <w:r>
              <w:rPr>
                <w:spacing w:val="6"/>
              </w:rPr>
              <w:t>莫阳桂养鸡场</w:t>
            </w:r>
          </w:p>
        </w:tc>
        <w:tc>
          <w:tcPr>
            <w:tcW w:w="1009" w:type="dxa"/>
            <w:vAlign w:val="top"/>
          </w:tcPr>
          <w:p w14:paraId="3C1960A1">
            <w:pPr>
              <w:pStyle w:val="6"/>
              <w:spacing w:before="36" w:line="213" w:lineRule="auto"/>
              <w:ind w:left="302"/>
            </w:pPr>
            <w:r>
              <w:rPr>
                <w:spacing w:val="2"/>
              </w:rPr>
              <w:t>7500</w:t>
            </w:r>
          </w:p>
        </w:tc>
        <w:tc>
          <w:tcPr>
            <w:tcW w:w="1267" w:type="dxa"/>
            <w:vAlign w:val="top"/>
          </w:tcPr>
          <w:p w14:paraId="1687DE63">
            <w:pPr>
              <w:pStyle w:val="6"/>
              <w:spacing w:before="36" w:line="213" w:lineRule="auto"/>
              <w:ind w:left="390"/>
            </w:pPr>
            <w:r>
              <w:t>15000</w:t>
            </w:r>
          </w:p>
        </w:tc>
        <w:tc>
          <w:tcPr>
            <w:tcW w:w="2645" w:type="dxa"/>
            <w:vAlign w:val="top"/>
          </w:tcPr>
          <w:p w14:paraId="0EE34596">
            <w:pPr>
              <w:pStyle w:val="6"/>
              <w:spacing w:before="36" w:line="213" w:lineRule="auto"/>
              <w:ind w:left="815"/>
            </w:pPr>
            <w:r>
              <w:rPr>
                <w:spacing w:val="5"/>
              </w:rPr>
              <w:t>苏桥镇盘洞</w:t>
            </w:r>
          </w:p>
        </w:tc>
        <w:tc>
          <w:tcPr>
            <w:tcW w:w="1145" w:type="dxa"/>
            <w:vAlign w:val="top"/>
          </w:tcPr>
          <w:p w14:paraId="130EFDB2">
            <w:pPr>
              <w:pStyle w:val="6"/>
              <w:spacing w:before="36" w:line="213" w:lineRule="auto"/>
              <w:ind w:left="480"/>
            </w:pPr>
            <w:r>
              <w:t>鸡</w:t>
            </w:r>
          </w:p>
        </w:tc>
        <w:tc>
          <w:tcPr>
            <w:tcW w:w="1262" w:type="dxa"/>
            <w:vAlign w:val="top"/>
          </w:tcPr>
          <w:p w14:paraId="5B4303A6">
            <w:pPr>
              <w:pStyle w:val="6"/>
              <w:spacing w:before="36" w:line="213" w:lineRule="auto"/>
              <w:ind w:left="437"/>
            </w:pPr>
            <w:r>
              <w:t>舍饲</w:t>
            </w:r>
          </w:p>
        </w:tc>
        <w:tc>
          <w:tcPr>
            <w:tcW w:w="3340" w:type="dxa"/>
            <w:vAlign w:val="top"/>
          </w:tcPr>
          <w:p w14:paraId="799AA6C0">
            <w:pPr>
              <w:pStyle w:val="6"/>
              <w:spacing w:before="36" w:line="213" w:lineRule="auto"/>
              <w:ind w:left="638"/>
            </w:pPr>
            <w:r>
              <w:rPr>
                <w:spacing w:val="7"/>
              </w:rPr>
              <w:t>干清粪工艺，发酵还田</w:t>
            </w:r>
          </w:p>
        </w:tc>
      </w:tr>
      <w:tr w14:paraId="5DD63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AAD2064">
            <w:pPr>
              <w:pStyle w:val="6"/>
              <w:spacing w:before="35" w:line="214" w:lineRule="auto"/>
              <w:ind w:left="178"/>
            </w:pPr>
            <w:r>
              <w:rPr>
                <w:spacing w:val="-3"/>
              </w:rPr>
              <w:t>130</w:t>
            </w:r>
          </w:p>
        </w:tc>
        <w:tc>
          <w:tcPr>
            <w:tcW w:w="3252" w:type="dxa"/>
            <w:vAlign w:val="top"/>
          </w:tcPr>
          <w:p w14:paraId="3BAE4D85">
            <w:pPr>
              <w:pStyle w:val="6"/>
              <w:spacing w:before="35" w:line="214" w:lineRule="auto"/>
              <w:ind w:left="1007"/>
            </w:pPr>
            <w:r>
              <w:rPr>
                <w:spacing w:val="6"/>
              </w:rPr>
              <w:t>朱志德养鸡场</w:t>
            </w:r>
          </w:p>
        </w:tc>
        <w:tc>
          <w:tcPr>
            <w:tcW w:w="1009" w:type="dxa"/>
            <w:vAlign w:val="top"/>
          </w:tcPr>
          <w:p w14:paraId="43DC63A6">
            <w:pPr>
              <w:pStyle w:val="6"/>
              <w:spacing w:before="35" w:line="214" w:lineRule="auto"/>
              <w:ind w:left="262"/>
            </w:pPr>
            <w:r>
              <w:t>10000</w:t>
            </w:r>
          </w:p>
        </w:tc>
        <w:tc>
          <w:tcPr>
            <w:tcW w:w="1267" w:type="dxa"/>
            <w:vAlign w:val="top"/>
          </w:tcPr>
          <w:p w14:paraId="56DB22A6">
            <w:pPr>
              <w:pStyle w:val="6"/>
              <w:spacing w:before="35" w:line="214" w:lineRule="auto"/>
              <w:ind w:left="378"/>
            </w:pPr>
            <w:r>
              <w:rPr>
                <w:spacing w:val="2"/>
              </w:rPr>
              <w:t>20000</w:t>
            </w:r>
          </w:p>
        </w:tc>
        <w:tc>
          <w:tcPr>
            <w:tcW w:w="2645" w:type="dxa"/>
            <w:vAlign w:val="top"/>
          </w:tcPr>
          <w:p w14:paraId="28941920">
            <w:pPr>
              <w:pStyle w:val="6"/>
              <w:spacing w:before="35" w:line="214" w:lineRule="auto"/>
              <w:ind w:left="815"/>
            </w:pPr>
            <w:r>
              <w:rPr>
                <w:spacing w:val="5"/>
              </w:rPr>
              <w:t>苏桥镇盘洞</w:t>
            </w:r>
          </w:p>
        </w:tc>
        <w:tc>
          <w:tcPr>
            <w:tcW w:w="1145" w:type="dxa"/>
            <w:vAlign w:val="top"/>
          </w:tcPr>
          <w:p w14:paraId="375F58A1">
            <w:pPr>
              <w:pStyle w:val="6"/>
              <w:spacing w:before="35" w:line="214" w:lineRule="auto"/>
              <w:ind w:left="480"/>
            </w:pPr>
            <w:r>
              <w:t>鸡</w:t>
            </w:r>
          </w:p>
        </w:tc>
        <w:tc>
          <w:tcPr>
            <w:tcW w:w="1262" w:type="dxa"/>
            <w:vAlign w:val="top"/>
          </w:tcPr>
          <w:p w14:paraId="4A534089">
            <w:pPr>
              <w:pStyle w:val="6"/>
              <w:spacing w:before="35" w:line="214" w:lineRule="auto"/>
              <w:ind w:left="437"/>
            </w:pPr>
            <w:r>
              <w:t>舍饲</w:t>
            </w:r>
          </w:p>
        </w:tc>
        <w:tc>
          <w:tcPr>
            <w:tcW w:w="3340" w:type="dxa"/>
            <w:vAlign w:val="top"/>
          </w:tcPr>
          <w:p w14:paraId="16DDBA3F">
            <w:pPr>
              <w:pStyle w:val="6"/>
              <w:spacing w:before="35" w:line="214" w:lineRule="auto"/>
              <w:ind w:left="638"/>
            </w:pPr>
            <w:r>
              <w:rPr>
                <w:spacing w:val="7"/>
              </w:rPr>
              <w:t>干清粪工艺，发酵还田</w:t>
            </w:r>
          </w:p>
        </w:tc>
      </w:tr>
      <w:tr w14:paraId="5AFA1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FBBB48F">
            <w:pPr>
              <w:pStyle w:val="6"/>
              <w:spacing w:before="36" w:line="213" w:lineRule="auto"/>
              <w:ind w:left="178"/>
            </w:pPr>
            <w:r>
              <w:rPr>
                <w:spacing w:val="-3"/>
              </w:rPr>
              <w:t>131</w:t>
            </w:r>
          </w:p>
        </w:tc>
        <w:tc>
          <w:tcPr>
            <w:tcW w:w="3252" w:type="dxa"/>
            <w:vAlign w:val="top"/>
          </w:tcPr>
          <w:p w14:paraId="0E80728D">
            <w:pPr>
              <w:pStyle w:val="6"/>
              <w:spacing w:before="36" w:line="213" w:lineRule="auto"/>
              <w:ind w:left="1016"/>
            </w:pPr>
            <w:r>
              <w:rPr>
                <w:spacing w:val="5"/>
              </w:rPr>
              <w:t>雷玉琴养鸡场</w:t>
            </w:r>
          </w:p>
        </w:tc>
        <w:tc>
          <w:tcPr>
            <w:tcW w:w="1009" w:type="dxa"/>
            <w:vAlign w:val="top"/>
          </w:tcPr>
          <w:p w14:paraId="314DC865">
            <w:pPr>
              <w:pStyle w:val="6"/>
              <w:spacing w:before="36" w:line="213" w:lineRule="auto"/>
              <w:ind w:left="298"/>
            </w:pPr>
            <w:r>
              <w:rPr>
                <w:spacing w:val="3"/>
              </w:rPr>
              <w:t>8000</w:t>
            </w:r>
          </w:p>
        </w:tc>
        <w:tc>
          <w:tcPr>
            <w:tcW w:w="1267" w:type="dxa"/>
            <w:vAlign w:val="top"/>
          </w:tcPr>
          <w:p w14:paraId="3C33A1A3">
            <w:pPr>
              <w:pStyle w:val="6"/>
              <w:spacing w:before="36" w:line="213" w:lineRule="auto"/>
              <w:ind w:left="390"/>
            </w:pPr>
            <w:r>
              <w:t>16000</w:t>
            </w:r>
          </w:p>
        </w:tc>
        <w:tc>
          <w:tcPr>
            <w:tcW w:w="2645" w:type="dxa"/>
            <w:vAlign w:val="top"/>
          </w:tcPr>
          <w:p w14:paraId="4EAE6B44">
            <w:pPr>
              <w:pStyle w:val="6"/>
              <w:spacing w:before="36" w:line="213" w:lineRule="auto"/>
              <w:ind w:left="812"/>
            </w:pPr>
            <w:r>
              <w:rPr>
                <w:spacing w:val="4"/>
              </w:rPr>
              <w:t>永福镇泡</w:t>
            </w:r>
            <w:r>
              <w:rPr>
                <w:spacing w:val="-47"/>
              </w:rPr>
              <w:t xml:space="preserve"> </w:t>
            </w:r>
            <w:r>
              <w:rPr>
                <w:spacing w:val="4"/>
              </w:rPr>
              <w:t>口</w:t>
            </w:r>
          </w:p>
        </w:tc>
        <w:tc>
          <w:tcPr>
            <w:tcW w:w="1145" w:type="dxa"/>
            <w:vAlign w:val="top"/>
          </w:tcPr>
          <w:p w14:paraId="751CFC29">
            <w:pPr>
              <w:pStyle w:val="6"/>
              <w:spacing w:before="36" w:line="213" w:lineRule="auto"/>
              <w:ind w:left="480"/>
            </w:pPr>
            <w:r>
              <w:t>鸡</w:t>
            </w:r>
          </w:p>
        </w:tc>
        <w:tc>
          <w:tcPr>
            <w:tcW w:w="1262" w:type="dxa"/>
            <w:vAlign w:val="top"/>
          </w:tcPr>
          <w:p w14:paraId="33FF2EEB">
            <w:pPr>
              <w:pStyle w:val="6"/>
              <w:spacing w:before="36" w:line="213" w:lineRule="auto"/>
              <w:ind w:left="437"/>
            </w:pPr>
            <w:r>
              <w:t>舍饲</w:t>
            </w:r>
          </w:p>
        </w:tc>
        <w:tc>
          <w:tcPr>
            <w:tcW w:w="3340" w:type="dxa"/>
            <w:vAlign w:val="top"/>
          </w:tcPr>
          <w:p w14:paraId="134C93EF">
            <w:pPr>
              <w:pStyle w:val="6"/>
              <w:spacing w:before="36" w:line="213" w:lineRule="auto"/>
              <w:ind w:left="638"/>
            </w:pPr>
            <w:r>
              <w:rPr>
                <w:spacing w:val="7"/>
              </w:rPr>
              <w:t>干清粪工艺，发酵还田</w:t>
            </w:r>
          </w:p>
        </w:tc>
      </w:tr>
      <w:tr w14:paraId="5A59E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17653A7A">
            <w:pPr>
              <w:pStyle w:val="6"/>
              <w:spacing w:before="37" w:line="213" w:lineRule="auto"/>
              <w:ind w:left="178"/>
            </w:pPr>
            <w:r>
              <w:rPr>
                <w:spacing w:val="-3"/>
              </w:rPr>
              <w:t>132</w:t>
            </w:r>
          </w:p>
        </w:tc>
        <w:tc>
          <w:tcPr>
            <w:tcW w:w="3252" w:type="dxa"/>
            <w:vAlign w:val="top"/>
          </w:tcPr>
          <w:p w14:paraId="7A5CB5D5">
            <w:pPr>
              <w:pStyle w:val="6"/>
              <w:spacing w:before="37" w:line="213" w:lineRule="auto"/>
              <w:ind w:left="1008"/>
            </w:pPr>
            <w:r>
              <w:rPr>
                <w:spacing w:val="6"/>
              </w:rPr>
              <w:t>秦庚宁养鸡场</w:t>
            </w:r>
          </w:p>
        </w:tc>
        <w:tc>
          <w:tcPr>
            <w:tcW w:w="1009" w:type="dxa"/>
            <w:vAlign w:val="top"/>
          </w:tcPr>
          <w:p w14:paraId="789FC990">
            <w:pPr>
              <w:pStyle w:val="6"/>
              <w:spacing w:before="37" w:line="213" w:lineRule="auto"/>
              <w:ind w:left="298"/>
            </w:pPr>
            <w:r>
              <w:rPr>
                <w:spacing w:val="3"/>
              </w:rPr>
              <w:t>8000</w:t>
            </w:r>
          </w:p>
        </w:tc>
        <w:tc>
          <w:tcPr>
            <w:tcW w:w="1267" w:type="dxa"/>
            <w:vAlign w:val="top"/>
          </w:tcPr>
          <w:p w14:paraId="29E7C9D6">
            <w:pPr>
              <w:pStyle w:val="6"/>
              <w:spacing w:before="37" w:line="213" w:lineRule="auto"/>
              <w:ind w:left="390"/>
            </w:pPr>
            <w:r>
              <w:t>16000</w:t>
            </w:r>
          </w:p>
        </w:tc>
        <w:tc>
          <w:tcPr>
            <w:tcW w:w="2645" w:type="dxa"/>
            <w:vAlign w:val="top"/>
          </w:tcPr>
          <w:p w14:paraId="09D45FA8">
            <w:pPr>
              <w:pStyle w:val="6"/>
              <w:spacing w:before="37" w:line="213" w:lineRule="auto"/>
              <w:ind w:left="500"/>
            </w:pPr>
            <w:r>
              <w:rPr>
                <w:spacing w:val="7"/>
              </w:rPr>
              <w:t>苏桥镇树桥烟场屯</w:t>
            </w:r>
          </w:p>
        </w:tc>
        <w:tc>
          <w:tcPr>
            <w:tcW w:w="1145" w:type="dxa"/>
            <w:vAlign w:val="top"/>
          </w:tcPr>
          <w:p w14:paraId="0353C62A">
            <w:pPr>
              <w:pStyle w:val="6"/>
              <w:spacing w:before="37" w:line="213" w:lineRule="auto"/>
              <w:ind w:left="480"/>
            </w:pPr>
            <w:r>
              <w:t>鸡</w:t>
            </w:r>
          </w:p>
        </w:tc>
        <w:tc>
          <w:tcPr>
            <w:tcW w:w="1262" w:type="dxa"/>
            <w:vAlign w:val="top"/>
          </w:tcPr>
          <w:p w14:paraId="3996DBEA">
            <w:pPr>
              <w:pStyle w:val="6"/>
              <w:spacing w:before="37" w:line="213" w:lineRule="auto"/>
              <w:ind w:left="437"/>
            </w:pPr>
            <w:r>
              <w:t>舍饲</w:t>
            </w:r>
          </w:p>
        </w:tc>
        <w:tc>
          <w:tcPr>
            <w:tcW w:w="3340" w:type="dxa"/>
            <w:vAlign w:val="top"/>
          </w:tcPr>
          <w:p w14:paraId="12E1AC16">
            <w:pPr>
              <w:pStyle w:val="6"/>
              <w:spacing w:before="37" w:line="213" w:lineRule="auto"/>
              <w:ind w:left="638"/>
            </w:pPr>
            <w:r>
              <w:rPr>
                <w:spacing w:val="7"/>
              </w:rPr>
              <w:t>干清粪工艺，发酵还田</w:t>
            </w:r>
          </w:p>
        </w:tc>
      </w:tr>
      <w:tr w14:paraId="28EB9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2E651DC">
            <w:pPr>
              <w:pStyle w:val="6"/>
              <w:spacing w:before="35" w:line="214" w:lineRule="auto"/>
              <w:ind w:left="178"/>
            </w:pPr>
            <w:r>
              <w:rPr>
                <w:spacing w:val="-3"/>
              </w:rPr>
              <w:t>133</w:t>
            </w:r>
          </w:p>
        </w:tc>
        <w:tc>
          <w:tcPr>
            <w:tcW w:w="3252" w:type="dxa"/>
            <w:vAlign w:val="top"/>
          </w:tcPr>
          <w:p w14:paraId="6B8F0BB4">
            <w:pPr>
              <w:pStyle w:val="6"/>
              <w:spacing w:before="35" w:line="214" w:lineRule="auto"/>
              <w:ind w:left="1017"/>
            </w:pPr>
            <w:r>
              <w:rPr>
                <w:spacing w:val="5"/>
              </w:rPr>
              <w:t>韦冬梅养猪场</w:t>
            </w:r>
          </w:p>
        </w:tc>
        <w:tc>
          <w:tcPr>
            <w:tcW w:w="1009" w:type="dxa"/>
            <w:vAlign w:val="top"/>
          </w:tcPr>
          <w:p w14:paraId="66BCB7D9">
            <w:pPr>
              <w:pStyle w:val="6"/>
              <w:spacing w:before="35" w:line="214" w:lineRule="auto"/>
              <w:ind w:left="351"/>
            </w:pPr>
            <w:r>
              <w:rPr>
                <w:spacing w:val="2"/>
              </w:rPr>
              <w:t>600</w:t>
            </w:r>
          </w:p>
        </w:tc>
        <w:tc>
          <w:tcPr>
            <w:tcW w:w="1267" w:type="dxa"/>
            <w:vAlign w:val="top"/>
          </w:tcPr>
          <w:p w14:paraId="1896B469">
            <w:pPr>
              <w:pStyle w:val="6"/>
              <w:spacing w:before="35" w:line="214" w:lineRule="auto"/>
              <w:ind w:left="443"/>
            </w:pPr>
            <w:r>
              <w:rPr>
                <w:spacing w:val="-1"/>
              </w:rPr>
              <w:t>1200</w:t>
            </w:r>
          </w:p>
        </w:tc>
        <w:tc>
          <w:tcPr>
            <w:tcW w:w="2645" w:type="dxa"/>
            <w:vAlign w:val="top"/>
          </w:tcPr>
          <w:p w14:paraId="0537908C">
            <w:pPr>
              <w:pStyle w:val="6"/>
              <w:spacing w:before="35" w:line="214" w:lineRule="auto"/>
              <w:ind w:left="500"/>
            </w:pPr>
            <w:r>
              <w:rPr>
                <w:spacing w:val="7"/>
              </w:rPr>
              <w:t>苏桥镇太平村委会</w:t>
            </w:r>
          </w:p>
        </w:tc>
        <w:tc>
          <w:tcPr>
            <w:tcW w:w="1145" w:type="dxa"/>
            <w:vAlign w:val="top"/>
          </w:tcPr>
          <w:p w14:paraId="34423CE0">
            <w:pPr>
              <w:pStyle w:val="6"/>
              <w:spacing w:before="35" w:line="214" w:lineRule="auto"/>
              <w:ind w:left="387"/>
            </w:pPr>
            <w:r>
              <w:rPr>
                <w:spacing w:val="-5"/>
              </w:rPr>
              <w:t>生猪</w:t>
            </w:r>
          </w:p>
        </w:tc>
        <w:tc>
          <w:tcPr>
            <w:tcW w:w="1262" w:type="dxa"/>
            <w:vAlign w:val="top"/>
          </w:tcPr>
          <w:p w14:paraId="06EEC0A1">
            <w:pPr>
              <w:pStyle w:val="6"/>
              <w:spacing w:before="35" w:line="214" w:lineRule="auto"/>
              <w:ind w:left="437"/>
            </w:pPr>
            <w:r>
              <w:t>舍饲</w:t>
            </w:r>
          </w:p>
        </w:tc>
        <w:tc>
          <w:tcPr>
            <w:tcW w:w="3340" w:type="dxa"/>
            <w:vAlign w:val="top"/>
          </w:tcPr>
          <w:p w14:paraId="431A314C">
            <w:pPr>
              <w:pStyle w:val="6"/>
              <w:spacing w:before="35" w:line="214" w:lineRule="auto"/>
              <w:ind w:left="319"/>
            </w:pPr>
            <w:r>
              <w:rPr>
                <w:spacing w:val="8"/>
              </w:rPr>
              <w:t>异位发酵床模式，生成有机肥</w:t>
            </w:r>
          </w:p>
        </w:tc>
      </w:tr>
      <w:tr w14:paraId="60E85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4" w:type="dxa"/>
            <w:vAlign w:val="top"/>
          </w:tcPr>
          <w:p w14:paraId="745A4D66">
            <w:pPr>
              <w:pStyle w:val="6"/>
              <w:spacing w:before="36" w:line="215" w:lineRule="auto"/>
              <w:ind w:left="178"/>
            </w:pPr>
            <w:r>
              <w:rPr>
                <w:spacing w:val="-3"/>
              </w:rPr>
              <w:t>134</w:t>
            </w:r>
          </w:p>
        </w:tc>
        <w:tc>
          <w:tcPr>
            <w:tcW w:w="3252" w:type="dxa"/>
            <w:vAlign w:val="top"/>
          </w:tcPr>
          <w:p w14:paraId="390289D5">
            <w:pPr>
              <w:pStyle w:val="6"/>
              <w:spacing w:before="36" w:line="215" w:lineRule="auto"/>
              <w:ind w:left="1003"/>
            </w:pPr>
            <w:r>
              <w:rPr>
                <w:spacing w:val="7"/>
              </w:rPr>
              <w:t>蒋球义养鸡场</w:t>
            </w:r>
          </w:p>
        </w:tc>
        <w:tc>
          <w:tcPr>
            <w:tcW w:w="1009" w:type="dxa"/>
            <w:vAlign w:val="top"/>
          </w:tcPr>
          <w:p w14:paraId="77A08487">
            <w:pPr>
              <w:pStyle w:val="6"/>
              <w:spacing w:before="36" w:line="215" w:lineRule="auto"/>
              <w:ind w:left="298"/>
            </w:pPr>
            <w:r>
              <w:rPr>
                <w:spacing w:val="3"/>
              </w:rPr>
              <w:t>6000</w:t>
            </w:r>
          </w:p>
        </w:tc>
        <w:tc>
          <w:tcPr>
            <w:tcW w:w="1267" w:type="dxa"/>
            <w:vAlign w:val="top"/>
          </w:tcPr>
          <w:p w14:paraId="7F8DA135">
            <w:pPr>
              <w:pStyle w:val="6"/>
              <w:spacing w:before="36" w:line="215" w:lineRule="auto"/>
              <w:ind w:left="390"/>
            </w:pPr>
            <w:r>
              <w:t>12000</w:t>
            </w:r>
          </w:p>
        </w:tc>
        <w:tc>
          <w:tcPr>
            <w:tcW w:w="2645" w:type="dxa"/>
            <w:vAlign w:val="top"/>
          </w:tcPr>
          <w:p w14:paraId="70A72DEE">
            <w:pPr>
              <w:pStyle w:val="6"/>
              <w:spacing w:before="36" w:line="215" w:lineRule="auto"/>
              <w:ind w:left="812"/>
            </w:pPr>
            <w:r>
              <w:rPr>
                <w:spacing w:val="6"/>
              </w:rPr>
              <w:t>永福镇银洞</w:t>
            </w:r>
          </w:p>
        </w:tc>
        <w:tc>
          <w:tcPr>
            <w:tcW w:w="1145" w:type="dxa"/>
            <w:vAlign w:val="top"/>
          </w:tcPr>
          <w:p w14:paraId="2E709328">
            <w:pPr>
              <w:pStyle w:val="6"/>
              <w:spacing w:before="36" w:line="215" w:lineRule="auto"/>
              <w:ind w:left="480"/>
            </w:pPr>
            <w:r>
              <w:t>鸡</w:t>
            </w:r>
          </w:p>
        </w:tc>
        <w:tc>
          <w:tcPr>
            <w:tcW w:w="1262" w:type="dxa"/>
            <w:vAlign w:val="top"/>
          </w:tcPr>
          <w:p w14:paraId="3F03F3C8">
            <w:pPr>
              <w:pStyle w:val="6"/>
              <w:spacing w:before="36" w:line="215" w:lineRule="auto"/>
              <w:ind w:left="437"/>
            </w:pPr>
            <w:r>
              <w:t>舍饲</w:t>
            </w:r>
          </w:p>
        </w:tc>
        <w:tc>
          <w:tcPr>
            <w:tcW w:w="3340" w:type="dxa"/>
            <w:vAlign w:val="top"/>
          </w:tcPr>
          <w:p w14:paraId="00C02D55">
            <w:pPr>
              <w:pStyle w:val="6"/>
              <w:spacing w:before="36" w:line="215" w:lineRule="auto"/>
              <w:ind w:left="638"/>
            </w:pPr>
            <w:r>
              <w:rPr>
                <w:spacing w:val="7"/>
              </w:rPr>
              <w:t>干清粪工艺，发酵还田</w:t>
            </w:r>
          </w:p>
        </w:tc>
      </w:tr>
    </w:tbl>
    <w:p w14:paraId="46634032">
      <w:pPr>
        <w:pStyle w:val="2"/>
        <w:spacing w:line="76" w:lineRule="exact"/>
        <w:rPr>
          <w:sz w:val="6"/>
        </w:rPr>
      </w:pPr>
    </w:p>
    <w:p w14:paraId="4509C12A">
      <w:pPr>
        <w:spacing w:line="76" w:lineRule="exact"/>
        <w:rPr>
          <w:sz w:val="6"/>
          <w:szCs w:val="6"/>
        </w:rPr>
        <w:sectPr>
          <w:footerReference r:id="rId32" w:type="default"/>
          <w:pgSz w:w="16820" w:h="11900"/>
          <w:pgMar w:top="720"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086B6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78645FD7">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694DA022">
            <w:pPr>
              <w:pStyle w:val="6"/>
              <w:spacing w:before="172" w:line="229" w:lineRule="auto"/>
              <w:ind w:left="1004"/>
            </w:pPr>
            <w:r>
              <w:rPr>
                <w:spacing w:val="7"/>
              </w:rPr>
              <w:t>养殖场户名称</w:t>
            </w:r>
          </w:p>
        </w:tc>
        <w:tc>
          <w:tcPr>
            <w:tcW w:w="1009" w:type="dxa"/>
            <w:vAlign w:val="top"/>
          </w:tcPr>
          <w:p w14:paraId="74527AEA">
            <w:pPr>
              <w:pStyle w:val="6"/>
              <w:spacing w:before="37" w:line="228" w:lineRule="auto"/>
              <w:ind w:left="199"/>
            </w:pPr>
            <w:r>
              <w:rPr>
                <w:spacing w:val="5"/>
              </w:rPr>
              <w:t>设计存</w:t>
            </w:r>
          </w:p>
          <w:p w14:paraId="3E04D48E">
            <w:pPr>
              <w:pStyle w:val="6"/>
              <w:spacing w:before="24" w:line="217" w:lineRule="auto"/>
              <w:ind w:left="199"/>
            </w:pPr>
            <w:r>
              <w:rPr>
                <w:spacing w:val="5"/>
              </w:rPr>
              <w:t>栏规模</w:t>
            </w:r>
          </w:p>
        </w:tc>
        <w:tc>
          <w:tcPr>
            <w:tcW w:w="1267" w:type="dxa"/>
            <w:vAlign w:val="top"/>
          </w:tcPr>
          <w:p w14:paraId="2F09CD3F">
            <w:pPr>
              <w:pStyle w:val="6"/>
              <w:spacing w:before="37" w:line="234" w:lineRule="auto"/>
              <w:ind w:left="433" w:right="106" w:hanging="314"/>
            </w:pPr>
            <w:r>
              <w:rPr>
                <w:spacing w:val="7"/>
              </w:rPr>
              <w:t>设计年出栏</w:t>
            </w:r>
            <w:r>
              <w:rPr>
                <w:spacing w:val="2"/>
              </w:rPr>
              <w:t>规模</w:t>
            </w:r>
          </w:p>
        </w:tc>
        <w:tc>
          <w:tcPr>
            <w:tcW w:w="2645" w:type="dxa"/>
            <w:vAlign w:val="top"/>
          </w:tcPr>
          <w:p w14:paraId="69DD0680">
            <w:pPr>
              <w:pStyle w:val="6"/>
              <w:spacing w:before="172" w:line="229" w:lineRule="auto"/>
              <w:ind w:left="809"/>
            </w:pPr>
            <w:r>
              <w:rPr>
                <w:spacing w:val="7"/>
              </w:rPr>
              <w:t>养殖场地址</w:t>
            </w:r>
          </w:p>
        </w:tc>
        <w:tc>
          <w:tcPr>
            <w:tcW w:w="1145" w:type="dxa"/>
            <w:vAlign w:val="top"/>
          </w:tcPr>
          <w:p w14:paraId="1A4C567B">
            <w:pPr>
              <w:pStyle w:val="6"/>
              <w:spacing w:before="172" w:line="229" w:lineRule="auto"/>
              <w:ind w:left="163"/>
            </w:pPr>
            <w:r>
              <w:rPr>
                <w:spacing w:val="5"/>
              </w:rPr>
              <w:t>养殖畜种</w:t>
            </w:r>
          </w:p>
        </w:tc>
        <w:tc>
          <w:tcPr>
            <w:tcW w:w="1262" w:type="dxa"/>
            <w:vAlign w:val="top"/>
          </w:tcPr>
          <w:p w14:paraId="5DF5B8AB">
            <w:pPr>
              <w:pStyle w:val="6"/>
              <w:spacing w:before="172" w:line="229" w:lineRule="auto"/>
              <w:ind w:left="222"/>
            </w:pPr>
            <w:r>
              <w:rPr>
                <w:spacing w:val="6"/>
              </w:rPr>
              <w:t>饲养方式</w:t>
            </w:r>
          </w:p>
        </w:tc>
        <w:tc>
          <w:tcPr>
            <w:tcW w:w="3340" w:type="dxa"/>
            <w:vAlign w:val="top"/>
          </w:tcPr>
          <w:p w14:paraId="762F7451">
            <w:pPr>
              <w:pStyle w:val="6"/>
              <w:spacing w:before="171" w:line="231" w:lineRule="auto"/>
              <w:ind w:left="1057"/>
            </w:pPr>
            <w:r>
              <w:rPr>
                <w:spacing w:val="6"/>
              </w:rPr>
              <w:t>粪污利用方式</w:t>
            </w:r>
          </w:p>
        </w:tc>
      </w:tr>
      <w:tr w14:paraId="37252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3BDEF11">
            <w:pPr>
              <w:pStyle w:val="6"/>
              <w:spacing w:before="29" w:line="219" w:lineRule="auto"/>
              <w:ind w:left="178"/>
            </w:pPr>
            <w:r>
              <w:rPr>
                <w:spacing w:val="-3"/>
              </w:rPr>
              <w:t>135</w:t>
            </w:r>
          </w:p>
        </w:tc>
        <w:tc>
          <w:tcPr>
            <w:tcW w:w="3252" w:type="dxa"/>
            <w:vAlign w:val="top"/>
          </w:tcPr>
          <w:p w14:paraId="42587503">
            <w:pPr>
              <w:pStyle w:val="6"/>
              <w:spacing w:before="29" w:line="219" w:lineRule="auto"/>
              <w:ind w:left="1004"/>
            </w:pPr>
            <w:r>
              <w:rPr>
                <w:spacing w:val="7"/>
              </w:rPr>
              <w:t>林东干养鸡场</w:t>
            </w:r>
          </w:p>
        </w:tc>
        <w:tc>
          <w:tcPr>
            <w:tcW w:w="1009" w:type="dxa"/>
            <w:vAlign w:val="top"/>
          </w:tcPr>
          <w:p w14:paraId="05954715">
            <w:pPr>
              <w:pStyle w:val="6"/>
              <w:spacing w:before="29" w:line="219" w:lineRule="auto"/>
              <w:ind w:left="302"/>
            </w:pPr>
            <w:r>
              <w:rPr>
                <w:spacing w:val="2"/>
              </w:rPr>
              <w:t>7500</w:t>
            </w:r>
          </w:p>
        </w:tc>
        <w:tc>
          <w:tcPr>
            <w:tcW w:w="1267" w:type="dxa"/>
            <w:vAlign w:val="top"/>
          </w:tcPr>
          <w:p w14:paraId="1094BD01">
            <w:pPr>
              <w:pStyle w:val="6"/>
              <w:spacing w:before="29" w:line="219" w:lineRule="auto"/>
              <w:ind w:left="390"/>
            </w:pPr>
            <w:r>
              <w:t>15000</w:t>
            </w:r>
          </w:p>
        </w:tc>
        <w:tc>
          <w:tcPr>
            <w:tcW w:w="2645" w:type="dxa"/>
            <w:vAlign w:val="top"/>
          </w:tcPr>
          <w:p w14:paraId="5B5FC709">
            <w:pPr>
              <w:pStyle w:val="6"/>
              <w:spacing w:before="29" w:line="219" w:lineRule="auto"/>
              <w:ind w:left="815"/>
            </w:pPr>
            <w:r>
              <w:rPr>
                <w:spacing w:val="5"/>
              </w:rPr>
              <w:t>罗锦镇江月</w:t>
            </w:r>
          </w:p>
        </w:tc>
        <w:tc>
          <w:tcPr>
            <w:tcW w:w="1145" w:type="dxa"/>
            <w:vAlign w:val="top"/>
          </w:tcPr>
          <w:p w14:paraId="03D64CFC">
            <w:pPr>
              <w:pStyle w:val="6"/>
              <w:spacing w:before="29" w:line="219" w:lineRule="auto"/>
              <w:ind w:left="480"/>
            </w:pPr>
            <w:r>
              <w:t>鸡</w:t>
            </w:r>
          </w:p>
        </w:tc>
        <w:tc>
          <w:tcPr>
            <w:tcW w:w="1262" w:type="dxa"/>
            <w:vAlign w:val="top"/>
          </w:tcPr>
          <w:p w14:paraId="452495DE">
            <w:pPr>
              <w:pStyle w:val="6"/>
              <w:spacing w:before="29" w:line="219" w:lineRule="auto"/>
              <w:ind w:left="437"/>
            </w:pPr>
            <w:r>
              <w:t>舍饲</w:t>
            </w:r>
          </w:p>
        </w:tc>
        <w:tc>
          <w:tcPr>
            <w:tcW w:w="3340" w:type="dxa"/>
            <w:vAlign w:val="top"/>
          </w:tcPr>
          <w:p w14:paraId="5240D85F">
            <w:pPr>
              <w:pStyle w:val="6"/>
              <w:spacing w:before="29" w:line="219" w:lineRule="auto"/>
              <w:ind w:left="638"/>
            </w:pPr>
            <w:r>
              <w:rPr>
                <w:spacing w:val="7"/>
              </w:rPr>
              <w:t>干清粪工艺，发酵还田</w:t>
            </w:r>
          </w:p>
        </w:tc>
      </w:tr>
      <w:tr w14:paraId="1516D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554321D">
            <w:pPr>
              <w:pStyle w:val="6"/>
              <w:spacing w:before="31" w:line="217" w:lineRule="auto"/>
              <w:ind w:left="178"/>
            </w:pPr>
            <w:r>
              <w:rPr>
                <w:spacing w:val="-3"/>
              </w:rPr>
              <w:t>136</w:t>
            </w:r>
          </w:p>
        </w:tc>
        <w:tc>
          <w:tcPr>
            <w:tcW w:w="3252" w:type="dxa"/>
            <w:vAlign w:val="top"/>
          </w:tcPr>
          <w:p w14:paraId="4618DFE3">
            <w:pPr>
              <w:pStyle w:val="6"/>
              <w:spacing w:before="31" w:line="217" w:lineRule="auto"/>
              <w:ind w:left="1038"/>
            </w:pPr>
            <w:r>
              <w:rPr>
                <w:spacing w:val="1"/>
              </w:rPr>
              <w:t>吕园林养鸡场</w:t>
            </w:r>
          </w:p>
        </w:tc>
        <w:tc>
          <w:tcPr>
            <w:tcW w:w="1009" w:type="dxa"/>
            <w:vAlign w:val="top"/>
          </w:tcPr>
          <w:p w14:paraId="0A40DA8C">
            <w:pPr>
              <w:pStyle w:val="6"/>
              <w:spacing w:before="31" w:line="217" w:lineRule="auto"/>
              <w:ind w:left="302"/>
            </w:pPr>
            <w:r>
              <w:rPr>
                <w:spacing w:val="2"/>
              </w:rPr>
              <w:t>7500</w:t>
            </w:r>
          </w:p>
        </w:tc>
        <w:tc>
          <w:tcPr>
            <w:tcW w:w="1267" w:type="dxa"/>
            <w:vAlign w:val="top"/>
          </w:tcPr>
          <w:p w14:paraId="21CDFFFA">
            <w:pPr>
              <w:pStyle w:val="6"/>
              <w:spacing w:before="31" w:line="217" w:lineRule="auto"/>
              <w:ind w:left="390"/>
            </w:pPr>
            <w:r>
              <w:t>15000</w:t>
            </w:r>
          </w:p>
        </w:tc>
        <w:tc>
          <w:tcPr>
            <w:tcW w:w="2645" w:type="dxa"/>
            <w:vAlign w:val="top"/>
          </w:tcPr>
          <w:p w14:paraId="6ED7C695">
            <w:pPr>
              <w:pStyle w:val="6"/>
              <w:spacing w:before="31" w:line="217" w:lineRule="auto"/>
              <w:ind w:left="709"/>
            </w:pPr>
            <w:r>
              <w:rPr>
                <w:spacing w:val="6"/>
              </w:rPr>
              <w:t>罗锦镇江月村</w:t>
            </w:r>
          </w:p>
        </w:tc>
        <w:tc>
          <w:tcPr>
            <w:tcW w:w="1145" w:type="dxa"/>
            <w:vAlign w:val="top"/>
          </w:tcPr>
          <w:p w14:paraId="4D3CD34B">
            <w:pPr>
              <w:pStyle w:val="6"/>
              <w:spacing w:before="31" w:line="217" w:lineRule="auto"/>
              <w:ind w:left="480"/>
            </w:pPr>
            <w:r>
              <w:t>鸡</w:t>
            </w:r>
          </w:p>
        </w:tc>
        <w:tc>
          <w:tcPr>
            <w:tcW w:w="1262" w:type="dxa"/>
            <w:vAlign w:val="top"/>
          </w:tcPr>
          <w:p w14:paraId="42299CA4">
            <w:pPr>
              <w:pStyle w:val="6"/>
              <w:spacing w:before="31" w:line="217" w:lineRule="auto"/>
              <w:ind w:left="437"/>
            </w:pPr>
            <w:r>
              <w:t>舍饲</w:t>
            </w:r>
          </w:p>
        </w:tc>
        <w:tc>
          <w:tcPr>
            <w:tcW w:w="3340" w:type="dxa"/>
            <w:vAlign w:val="top"/>
          </w:tcPr>
          <w:p w14:paraId="12907D35">
            <w:pPr>
              <w:pStyle w:val="6"/>
              <w:spacing w:before="31" w:line="217" w:lineRule="auto"/>
              <w:ind w:left="638"/>
            </w:pPr>
            <w:r>
              <w:rPr>
                <w:spacing w:val="7"/>
              </w:rPr>
              <w:t>干清粪工艺，发酵还田</w:t>
            </w:r>
          </w:p>
        </w:tc>
      </w:tr>
      <w:tr w14:paraId="42FE1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18AC46C0">
            <w:pPr>
              <w:pStyle w:val="6"/>
              <w:spacing w:before="32" w:line="217" w:lineRule="auto"/>
              <w:ind w:left="178"/>
            </w:pPr>
            <w:r>
              <w:rPr>
                <w:spacing w:val="-3"/>
              </w:rPr>
              <w:t>137</w:t>
            </w:r>
          </w:p>
        </w:tc>
        <w:tc>
          <w:tcPr>
            <w:tcW w:w="3252" w:type="dxa"/>
            <w:vAlign w:val="top"/>
          </w:tcPr>
          <w:p w14:paraId="07D896BC">
            <w:pPr>
              <w:pStyle w:val="6"/>
              <w:spacing w:before="32" w:line="217" w:lineRule="auto"/>
              <w:ind w:left="1003"/>
            </w:pPr>
            <w:r>
              <w:rPr>
                <w:spacing w:val="7"/>
              </w:rPr>
              <w:t>徐连德养鸡场</w:t>
            </w:r>
          </w:p>
        </w:tc>
        <w:tc>
          <w:tcPr>
            <w:tcW w:w="1009" w:type="dxa"/>
            <w:vAlign w:val="top"/>
          </w:tcPr>
          <w:p w14:paraId="5F03EF15">
            <w:pPr>
              <w:pStyle w:val="6"/>
              <w:spacing w:before="32" w:line="217" w:lineRule="auto"/>
              <w:ind w:left="302"/>
            </w:pPr>
            <w:r>
              <w:rPr>
                <w:spacing w:val="2"/>
              </w:rPr>
              <w:t>7200</w:t>
            </w:r>
          </w:p>
        </w:tc>
        <w:tc>
          <w:tcPr>
            <w:tcW w:w="1267" w:type="dxa"/>
            <w:vAlign w:val="top"/>
          </w:tcPr>
          <w:p w14:paraId="551EEBDF">
            <w:pPr>
              <w:pStyle w:val="6"/>
              <w:spacing w:before="32" w:line="217" w:lineRule="auto"/>
              <w:ind w:left="390"/>
            </w:pPr>
            <w:r>
              <w:t>14400</w:t>
            </w:r>
          </w:p>
        </w:tc>
        <w:tc>
          <w:tcPr>
            <w:tcW w:w="2645" w:type="dxa"/>
            <w:vAlign w:val="top"/>
          </w:tcPr>
          <w:p w14:paraId="4E88BDFD">
            <w:pPr>
              <w:pStyle w:val="6"/>
              <w:spacing w:before="32" w:line="217" w:lineRule="auto"/>
              <w:ind w:left="815"/>
            </w:pPr>
            <w:r>
              <w:rPr>
                <w:spacing w:val="5"/>
              </w:rPr>
              <w:t>罗锦镇江月</w:t>
            </w:r>
          </w:p>
        </w:tc>
        <w:tc>
          <w:tcPr>
            <w:tcW w:w="1145" w:type="dxa"/>
            <w:vAlign w:val="top"/>
          </w:tcPr>
          <w:p w14:paraId="6BCE6D8D">
            <w:pPr>
              <w:pStyle w:val="6"/>
              <w:spacing w:before="32" w:line="217" w:lineRule="auto"/>
              <w:ind w:left="480"/>
            </w:pPr>
            <w:r>
              <w:t>鸡</w:t>
            </w:r>
          </w:p>
        </w:tc>
        <w:tc>
          <w:tcPr>
            <w:tcW w:w="1262" w:type="dxa"/>
            <w:vAlign w:val="top"/>
          </w:tcPr>
          <w:p w14:paraId="6417D294">
            <w:pPr>
              <w:pStyle w:val="6"/>
              <w:spacing w:before="32" w:line="217" w:lineRule="auto"/>
              <w:ind w:left="437"/>
            </w:pPr>
            <w:r>
              <w:t>舍饲</w:t>
            </w:r>
          </w:p>
        </w:tc>
        <w:tc>
          <w:tcPr>
            <w:tcW w:w="3340" w:type="dxa"/>
            <w:vAlign w:val="top"/>
          </w:tcPr>
          <w:p w14:paraId="2FDA618D">
            <w:pPr>
              <w:pStyle w:val="6"/>
              <w:spacing w:before="32" w:line="217" w:lineRule="auto"/>
              <w:ind w:left="638"/>
            </w:pPr>
            <w:r>
              <w:rPr>
                <w:spacing w:val="7"/>
              </w:rPr>
              <w:t>干清粪工艺，发酵还田</w:t>
            </w:r>
          </w:p>
        </w:tc>
      </w:tr>
      <w:tr w14:paraId="30109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547AB8A">
            <w:pPr>
              <w:pStyle w:val="6"/>
              <w:spacing w:before="30" w:line="218" w:lineRule="auto"/>
              <w:ind w:left="178"/>
            </w:pPr>
            <w:r>
              <w:rPr>
                <w:spacing w:val="-3"/>
              </w:rPr>
              <w:t>138</w:t>
            </w:r>
          </w:p>
        </w:tc>
        <w:tc>
          <w:tcPr>
            <w:tcW w:w="3252" w:type="dxa"/>
            <w:vAlign w:val="top"/>
          </w:tcPr>
          <w:p w14:paraId="101E3AE2">
            <w:pPr>
              <w:pStyle w:val="6"/>
              <w:spacing w:before="30" w:line="218" w:lineRule="auto"/>
              <w:ind w:left="1004"/>
            </w:pPr>
            <w:r>
              <w:rPr>
                <w:spacing w:val="7"/>
              </w:rPr>
              <w:t>廖顺发养鸡场</w:t>
            </w:r>
          </w:p>
        </w:tc>
        <w:tc>
          <w:tcPr>
            <w:tcW w:w="1009" w:type="dxa"/>
            <w:vAlign w:val="top"/>
          </w:tcPr>
          <w:p w14:paraId="012C79D8">
            <w:pPr>
              <w:pStyle w:val="6"/>
              <w:spacing w:before="30" w:line="218" w:lineRule="auto"/>
              <w:ind w:left="298"/>
            </w:pPr>
            <w:r>
              <w:rPr>
                <w:spacing w:val="3"/>
              </w:rPr>
              <w:t>6000</w:t>
            </w:r>
          </w:p>
        </w:tc>
        <w:tc>
          <w:tcPr>
            <w:tcW w:w="1267" w:type="dxa"/>
            <w:vAlign w:val="top"/>
          </w:tcPr>
          <w:p w14:paraId="0DAB8EC2">
            <w:pPr>
              <w:pStyle w:val="6"/>
              <w:spacing w:before="30" w:line="218" w:lineRule="auto"/>
              <w:ind w:left="390"/>
            </w:pPr>
            <w:r>
              <w:t>12000</w:t>
            </w:r>
          </w:p>
        </w:tc>
        <w:tc>
          <w:tcPr>
            <w:tcW w:w="2645" w:type="dxa"/>
            <w:vAlign w:val="top"/>
          </w:tcPr>
          <w:p w14:paraId="7F5F4F68">
            <w:pPr>
              <w:pStyle w:val="6"/>
              <w:spacing w:before="30" w:line="218" w:lineRule="auto"/>
              <w:ind w:left="815"/>
            </w:pPr>
            <w:r>
              <w:rPr>
                <w:spacing w:val="5"/>
              </w:rPr>
              <w:t>罗锦镇江月</w:t>
            </w:r>
          </w:p>
        </w:tc>
        <w:tc>
          <w:tcPr>
            <w:tcW w:w="1145" w:type="dxa"/>
            <w:vAlign w:val="top"/>
          </w:tcPr>
          <w:p w14:paraId="28A19265">
            <w:pPr>
              <w:pStyle w:val="6"/>
              <w:spacing w:before="30" w:line="218" w:lineRule="auto"/>
              <w:ind w:left="480"/>
            </w:pPr>
            <w:r>
              <w:t>鸡</w:t>
            </w:r>
          </w:p>
        </w:tc>
        <w:tc>
          <w:tcPr>
            <w:tcW w:w="1262" w:type="dxa"/>
            <w:vAlign w:val="top"/>
          </w:tcPr>
          <w:p w14:paraId="1472D099">
            <w:pPr>
              <w:pStyle w:val="6"/>
              <w:spacing w:before="30" w:line="218" w:lineRule="auto"/>
              <w:ind w:left="437"/>
            </w:pPr>
            <w:r>
              <w:t>舍饲</w:t>
            </w:r>
          </w:p>
        </w:tc>
        <w:tc>
          <w:tcPr>
            <w:tcW w:w="3340" w:type="dxa"/>
            <w:vAlign w:val="top"/>
          </w:tcPr>
          <w:p w14:paraId="254B5DB9">
            <w:pPr>
              <w:pStyle w:val="6"/>
              <w:spacing w:before="30" w:line="218" w:lineRule="auto"/>
              <w:ind w:left="638"/>
            </w:pPr>
            <w:r>
              <w:rPr>
                <w:spacing w:val="7"/>
              </w:rPr>
              <w:t>干清粪工艺，发酵还田</w:t>
            </w:r>
          </w:p>
        </w:tc>
      </w:tr>
      <w:tr w14:paraId="5C34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085CDAD">
            <w:pPr>
              <w:pStyle w:val="6"/>
              <w:spacing w:before="31" w:line="217" w:lineRule="auto"/>
              <w:ind w:left="178"/>
            </w:pPr>
            <w:r>
              <w:rPr>
                <w:spacing w:val="-3"/>
              </w:rPr>
              <w:t>139</w:t>
            </w:r>
          </w:p>
        </w:tc>
        <w:tc>
          <w:tcPr>
            <w:tcW w:w="3252" w:type="dxa"/>
            <w:vAlign w:val="top"/>
          </w:tcPr>
          <w:p w14:paraId="1B090050">
            <w:pPr>
              <w:pStyle w:val="6"/>
              <w:spacing w:before="31" w:line="217" w:lineRule="auto"/>
              <w:ind w:left="1004"/>
            </w:pPr>
            <w:r>
              <w:rPr>
                <w:spacing w:val="7"/>
              </w:rPr>
              <w:t>石孔林养鸡场</w:t>
            </w:r>
          </w:p>
        </w:tc>
        <w:tc>
          <w:tcPr>
            <w:tcW w:w="1009" w:type="dxa"/>
            <w:vAlign w:val="top"/>
          </w:tcPr>
          <w:p w14:paraId="7F1F5F48">
            <w:pPr>
              <w:pStyle w:val="6"/>
              <w:spacing w:before="31" w:line="217" w:lineRule="auto"/>
              <w:ind w:left="298"/>
            </w:pPr>
            <w:r>
              <w:rPr>
                <w:spacing w:val="3"/>
              </w:rPr>
              <w:t>6800</w:t>
            </w:r>
          </w:p>
        </w:tc>
        <w:tc>
          <w:tcPr>
            <w:tcW w:w="1267" w:type="dxa"/>
            <w:vAlign w:val="top"/>
          </w:tcPr>
          <w:p w14:paraId="4E536ADB">
            <w:pPr>
              <w:pStyle w:val="6"/>
              <w:spacing w:before="31" w:line="217" w:lineRule="auto"/>
              <w:ind w:left="390"/>
            </w:pPr>
            <w:r>
              <w:t>13600</w:t>
            </w:r>
          </w:p>
        </w:tc>
        <w:tc>
          <w:tcPr>
            <w:tcW w:w="2645" w:type="dxa"/>
            <w:vAlign w:val="top"/>
          </w:tcPr>
          <w:p w14:paraId="130C1FD6">
            <w:pPr>
              <w:pStyle w:val="6"/>
              <w:spacing w:before="31" w:line="217" w:lineRule="auto"/>
              <w:ind w:left="709"/>
            </w:pPr>
            <w:r>
              <w:rPr>
                <w:spacing w:val="6"/>
              </w:rPr>
              <w:t>苏桥镇黑石岭</w:t>
            </w:r>
          </w:p>
        </w:tc>
        <w:tc>
          <w:tcPr>
            <w:tcW w:w="1145" w:type="dxa"/>
            <w:vAlign w:val="top"/>
          </w:tcPr>
          <w:p w14:paraId="669FA3B1">
            <w:pPr>
              <w:pStyle w:val="6"/>
              <w:spacing w:before="31" w:line="217" w:lineRule="auto"/>
              <w:ind w:left="480"/>
            </w:pPr>
            <w:r>
              <w:t>鸡</w:t>
            </w:r>
          </w:p>
        </w:tc>
        <w:tc>
          <w:tcPr>
            <w:tcW w:w="1262" w:type="dxa"/>
            <w:vAlign w:val="top"/>
          </w:tcPr>
          <w:p w14:paraId="57DF9D4C">
            <w:pPr>
              <w:pStyle w:val="6"/>
              <w:spacing w:before="31" w:line="217" w:lineRule="auto"/>
              <w:ind w:left="437"/>
            </w:pPr>
            <w:r>
              <w:t>舍饲</w:t>
            </w:r>
          </w:p>
        </w:tc>
        <w:tc>
          <w:tcPr>
            <w:tcW w:w="3340" w:type="dxa"/>
            <w:vAlign w:val="top"/>
          </w:tcPr>
          <w:p w14:paraId="734F785E">
            <w:pPr>
              <w:pStyle w:val="6"/>
              <w:spacing w:before="31" w:line="217" w:lineRule="auto"/>
              <w:ind w:left="638"/>
            </w:pPr>
            <w:r>
              <w:rPr>
                <w:spacing w:val="7"/>
              </w:rPr>
              <w:t>干清粪工艺，发酵还田</w:t>
            </w:r>
          </w:p>
        </w:tc>
      </w:tr>
      <w:tr w14:paraId="6DDE6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57AC9B2">
            <w:pPr>
              <w:pStyle w:val="6"/>
              <w:spacing w:before="32" w:line="217" w:lineRule="auto"/>
              <w:ind w:left="178"/>
            </w:pPr>
            <w:r>
              <w:rPr>
                <w:spacing w:val="-3"/>
              </w:rPr>
              <w:t>140</w:t>
            </w:r>
          </w:p>
        </w:tc>
        <w:tc>
          <w:tcPr>
            <w:tcW w:w="3252" w:type="dxa"/>
            <w:vAlign w:val="top"/>
          </w:tcPr>
          <w:p w14:paraId="53C83A3E">
            <w:pPr>
              <w:pStyle w:val="6"/>
              <w:spacing w:before="32" w:line="217" w:lineRule="auto"/>
              <w:ind w:left="1003"/>
            </w:pPr>
            <w:r>
              <w:rPr>
                <w:spacing w:val="7"/>
              </w:rPr>
              <w:t>蒋明成养鸡场</w:t>
            </w:r>
          </w:p>
        </w:tc>
        <w:tc>
          <w:tcPr>
            <w:tcW w:w="1009" w:type="dxa"/>
            <w:vAlign w:val="top"/>
          </w:tcPr>
          <w:p w14:paraId="0F73FA72">
            <w:pPr>
              <w:pStyle w:val="6"/>
              <w:spacing w:before="32" w:line="217" w:lineRule="auto"/>
              <w:ind w:left="298"/>
            </w:pPr>
            <w:r>
              <w:rPr>
                <w:spacing w:val="3"/>
              </w:rPr>
              <w:t>8600</w:t>
            </w:r>
          </w:p>
        </w:tc>
        <w:tc>
          <w:tcPr>
            <w:tcW w:w="1267" w:type="dxa"/>
            <w:vAlign w:val="top"/>
          </w:tcPr>
          <w:p w14:paraId="59D61338">
            <w:pPr>
              <w:pStyle w:val="6"/>
              <w:spacing w:before="32" w:line="217" w:lineRule="auto"/>
              <w:ind w:left="390"/>
            </w:pPr>
            <w:r>
              <w:t>17000</w:t>
            </w:r>
          </w:p>
        </w:tc>
        <w:tc>
          <w:tcPr>
            <w:tcW w:w="2645" w:type="dxa"/>
            <w:vAlign w:val="top"/>
          </w:tcPr>
          <w:p w14:paraId="4C7FB335">
            <w:pPr>
              <w:pStyle w:val="6"/>
              <w:spacing w:before="32" w:line="217" w:lineRule="auto"/>
              <w:ind w:left="709"/>
            </w:pPr>
            <w:r>
              <w:rPr>
                <w:spacing w:val="6"/>
              </w:rPr>
              <w:t>罗锦镇星草村</w:t>
            </w:r>
          </w:p>
        </w:tc>
        <w:tc>
          <w:tcPr>
            <w:tcW w:w="1145" w:type="dxa"/>
            <w:vAlign w:val="top"/>
          </w:tcPr>
          <w:p w14:paraId="515AA768">
            <w:pPr>
              <w:pStyle w:val="6"/>
              <w:spacing w:before="32" w:line="217" w:lineRule="auto"/>
              <w:ind w:left="480"/>
            </w:pPr>
            <w:r>
              <w:t>鸡</w:t>
            </w:r>
          </w:p>
        </w:tc>
        <w:tc>
          <w:tcPr>
            <w:tcW w:w="1262" w:type="dxa"/>
            <w:vAlign w:val="top"/>
          </w:tcPr>
          <w:p w14:paraId="781CDBBD">
            <w:pPr>
              <w:pStyle w:val="6"/>
              <w:spacing w:before="32" w:line="217" w:lineRule="auto"/>
              <w:ind w:left="437"/>
            </w:pPr>
            <w:r>
              <w:t>舍饲</w:t>
            </w:r>
          </w:p>
        </w:tc>
        <w:tc>
          <w:tcPr>
            <w:tcW w:w="3340" w:type="dxa"/>
            <w:vAlign w:val="top"/>
          </w:tcPr>
          <w:p w14:paraId="2D7066D3">
            <w:pPr>
              <w:pStyle w:val="6"/>
              <w:spacing w:before="32" w:line="217" w:lineRule="auto"/>
              <w:ind w:left="638"/>
            </w:pPr>
            <w:r>
              <w:rPr>
                <w:spacing w:val="7"/>
              </w:rPr>
              <w:t>干清粪工艺，发酵还田</w:t>
            </w:r>
          </w:p>
        </w:tc>
      </w:tr>
      <w:tr w14:paraId="176FA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F231A7E">
            <w:pPr>
              <w:pStyle w:val="6"/>
              <w:spacing w:before="30" w:line="218" w:lineRule="auto"/>
              <w:ind w:left="178"/>
            </w:pPr>
            <w:r>
              <w:rPr>
                <w:spacing w:val="-3"/>
              </w:rPr>
              <w:t>141</w:t>
            </w:r>
          </w:p>
        </w:tc>
        <w:tc>
          <w:tcPr>
            <w:tcW w:w="3252" w:type="dxa"/>
            <w:vAlign w:val="top"/>
          </w:tcPr>
          <w:p w14:paraId="512CF55F">
            <w:pPr>
              <w:pStyle w:val="6"/>
              <w:spacing w:before="30" w:line="218" w:lineRule="auto"/>
              <w:ind w:left="1006"/>
            </w:pPr>
            <w:r>
              <w:rPr>
                <w:spacing w:val="7"/>
              </w:rPr>
              <w:t>周小林养鸡场</w:t>
            </w:r>
          </w:p>
        </w:tc>
        <w:tc>
          <w:tcPr>
            <w:tcW w:w="1009" w:type="dxa"/>
            <w:vAlign w:val="top"/>
          </w:tcPr>
          <w:p w14:paraId="76BD39DA">
            <w:pPr>
              <w:pStyle w:val="6"/>
              <w:spacing w:before="30" w:line="218" w:lineRule="auto"/>
              <w:ind w:left="262"/>
            </w:pPr>
            <w:r>
              <w:t>11000</w:t>
            </w:r>
          </w:p>
        </w:tc>
        <w:tc>
          <w:tcPr>
            <w:tcW w:w="1267" w:type="dxa"/>
            <w:vAlign w:val="top"/>
          </w:tcPr>
          <w:p w14:paraId="27A141A2">
            <w:pPr>
              <w:pStyle w:val="6"/>
              <w:spacing w:before="30" w:line="218" w:lineRule="auto"/>
              <w:ind w:left="378"/>
            </w:pPr>
            <w:r>
              <w:rPr>
                <w:spacing w:val="2"/>
              </w:rPr>
              <w:t>22000</w:t>
            </w:r>
          </w:p>
        </w:tc>
        <w:tc>
          <w:tcPr>
            <w:tcW w:w="2645" w:type="dxa"/>
            <w:vAlign w:val="top"/>
          </w:tcPr>
          <w:p w14:paraId="6FD9C339">
            <w:pPr>
              <w:pStyle w:val="6"/>
              <w:spacing w:before="30" w:line="218" w:lineRule="auto"/>
              <w:ind w:left="815"/>
            </w:pPr>
            <w:r>
              <w:rPr>
                <w:spacing w:val="5"/>
              </w:rPr>
              <w:t>罗锦镇高崇</w:t>
            </w:r>
          </w:p>
        </w:tc>
        <w:tc>
          <w:tcPr>
            <w:tcW w:w="1145" w:type="dxa"/>
            <w:vAlign w:val="top"/>
          </w:tcPr>
          <w:p w14:paraId="3CD65163">
            <w:pPr>
              <w:pStyle w:val="6"/>
              <w:spacing w:before="30" w:line="218" w:lineRule="auto"/>
              <w:ind w:left="480"/>
            </w:pPr>
            <w:r>
              <w:t>鸡</w:t>
            </w:r>
          </w:p>
        </w:tc>
        <w:tc>
          <w:tcPr>
            <w:tcW w:w="1262" w:type="dxa"/>
            <w:vAlign w:val="top"/>
          </w:tcPr>
          <w:p w14:paraId="01E21123">
            <w:pPr>
              <w:pStyle w:val="6"/>
              <w:spacing w:before="30" w:line="218" w:lineRule="auto"/>
              <w:ind w:left="437"/>
            </w:pPr>
            <w:r>
              <w:t>舍饲</w:t>
            </w:r>
          </w:p>
        </w:tc>
        <w:tc>
          <w:tcPr>
            <w:tcW w:w="3340" w:type="dxa"/>
            <w:vAlign w:val="top"/>
          </w:tcPr>
          <w:p w14:paraId="219C6B1A">
            <w:pPr>
              <w:pStyle w:val="6"/>
              <w:spacing w:before="30" w:line="218" w:lineRule="auto"/>
              <w:ind w:left="638"/>
            </w:pPr>
            <w:r>
              <w:rPr>
                <w:spacing w:val="7"/>
              </w:rPr>
              <w:t>干清粪工艺，发酵还田</w:t>
            </w:r>
          </w:p>
        </w:tc>
      </w:tr>
      <w:tr w14:paraId="665C6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821AB13">
            <w:pPr>
              <w:pStyle w:val="6"/>
              <w:spacing w:before="31" w:line="217" w:lineRule="auto"/>
              <w:ind w:left="178"/>
            </w:pPr>
            <w:r>
              <w:rPr>
                <w:spacing w:val="-3"/>
              </w:rPr>
              <w:t>142</w:t>
            </w:r>
          </w:p>
        </w:tc>
        <w:tc>
          <w:tcPr>
            <w:tcW w:w="3252" w:type="dxa"/>
            <w:vAlign w:val="top"/>
          </w:tcPr>
          <w:p w14:paraId="5AFA4CE1">
            <w:pPr>
              <w:pStyle w:val="6"/>
              <w:spacing w:before="31" w:line="217" w:lineRule="auto"/>
              <w:ind w:left="1006"/>
            </w:pPr>
            <w:r>
              <w:rPr>
                <w:spacing w:val="7"/>
              </w:rPr>
              <w:t>周卫国养鸡场</w:t>
            </w:r>
          </w:p>
        </w:tc>
        <w:tc>
          <w:tcPr>
            <w:tcW w:w="1009" w:type="dxa"/>
            <w:vAlign w:val="top"/>
          </w:tcPr>
          <w:p w14:paraId="23E4092C">
            <w:pPr>
              <w:pStyle w:val="6"/>
              <w:spacing w:before="31" w:line="217" w:lineRule="auto"/>
              <w:ind w:left="298"/>
            </w:pPr>
            <w:r>
              <w:rPr>
                <w:spacing w:val="3"/>
              </w:rPr>
              <w:t>9500</w:t>
            </w:r>
          </w:p>
        </w:tc>
        <w:tc>
          <w:tcPr>
            <w:tcW w:w="1267" w:type="dxa"/>
            <w:vAlign w:val="top"/>
          </w:tcPr>
          <w:p w14:paraId="31C2E610">
            <w:pPr>
              <w:pStyle w:val="6"/>
              <w:spacing w:before="31" w:line="217" w:lineRule="auto"/>
              <w:ind w:left="390"/>
            </w:pPr>
            <w:r>
              <w:t>19000</w:t>
            </w:r>
          </w:p>
        </w:tc>
        <w:tc>
          <w:tcPr>
            <w:tcW w:w="2645" w:type="dxa"/>
            <w:vAlign w:val="top"/>
          </w:tcPr>
          <w:p w14:paraId="6CAD019F">
            <w:pPr>
              <w:pStyle w:val="6"/>
              <w:spacing w:before="31" w:line="217" w:lineRule="auto"/>
              <w:ind w:left="815"/>
            </w:pPr>
            <w:r>
              <w:rPr>
                <w:spacing w:val="5"/>
              </w:rPr>
              <w:t>罗锦镇高崇</w:t>
            </w:r>
          </w:p>
        </w:tc>
        <w:tc>
          <w:tcPr>
            <w:tcW w:w="1145" w:type="dxa"/>
            <w:vAlign w:val="top"/>
          </w:tcPr>
          <w:p w14:paraId="2D2FB631">
            <w:pPr>
              <w:pStyle w:val="6"/>
              <w:spacing w:before="31" w:line="217" w:lineRule="auto"/>
              <w:ind w:left="480"/>
            </w:pPr>
            <w:r>
              <w:t>鸡</w:t>
            </w:r>
          </w:p>
        </w:tc>
        <w:tc>
          <w:tcPr>
            <w:tcW w:w="1262" w:type="dxa"/>
            <w:vAlign w:val="top"/>
          </w:tcPr>
          <w:p w14:paraId="77C3FEA8">
            <w:pPr>
              <w:pStyle w:val="6"/>
              <w:spacing w:before="31" w:line="217" w:lineRule="auto"/>
              <w:ind w:left="437"/>
            </w:pPr>
            <w:r>
              <w:t>舍饲</w:t>
            </w:r>
          </w:p>
        </w:tc>
        <w:tc>
          <w:tcPr>
            <w:tcW w:w="3340" w:type="dxa"/>
            <w:vAlign w:val="top"/>
          </w:tcPr>
          <w:p w14:paraId="5C920B07">
            <w:pPr>
              <w:pStyle w:val="6"/>
              <w:spacing w:before="31" w:line="217" w:lineRule="auto"/>
              <w:ind w:left="638"/>
            </w:pPr>
            <w:r>
              <w:rPr>
                <w:spacing w:val="7"/>
              </w:rPr>
              <w:t>干清粪工艺，发酵还田</w:t>
            </w:r>
          </w:p>
        </w:tc>
      </w:tr>
      <w:tr w14:paraId="7AA88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CD6D0FD">
            <w:pPr>
              <w:pStyle w:val="6"/>
              <w:spacing w:before="33" w:line="216" w:lineRule="auto"/>
              <w:ind w:left="178"/>
            </w:pPr>
            <w:r>
              <w:rPr>
                <w:spacing w:val="-3"/>
              </w:rPr>
              <w:t>143</w:t>
            </w:r>
          </w:p>
        </w:tc>
        <w:tc>
          <w:tcPr>
            <w:tcW w:w="3252" w:type="dxa"/>
            <w:vAlign w:val="top"/>
          </w:tcPr>
          <w:p w14:paraId="06BB1709">
            <w:pPr>
              <w:pStyle w:val="6"/>
              <w:spacing w:before="33" w:line="216" w:lineRule="auto"/>
              <w:ind w:left="1008"/>
            </w:pPr>
            <w:r>
              <w:rPr>
                <w:spacing w:val="6"/>
              </w:rPr>
              <w:t>于艳军养鸡场</w:t>
            </w:r>
          </w:p>
        </w:tc>
        <w:tc>
          <w:tcPr>
            <w:tcW w:w="1009" w:type="dxa"/>
            <w:vAlign w:val="top"/>
          </w:tcPr>
          <w:p w14:paraId="0902476B">
            <w:pPr>
              <w:pStyle w:val="6"/>
              <w:spacing w:before="33" w:line="216" w:lineRule="auto"/>
              <w:ind w:left="298"/>
            </w:pPr>
            <w:r>
              <w:rPr>
                <w:spacing w:val="3"/>
              </w:rPr>
              <w:t>6000</w:t>
            </w:r>
          </w:p>
        </w:tc>
        <w:tc>
          <w:tcPr>
            <w:tcW w:w="1267" w:type="dxa"/>
            <w:vAlign w:val="top"/>
          </w:tcPr>
          <w:p w14:paraId="334227BE">
            <w:pPr>
              <w:pStyle w:val="6"/>
              <w:spacing w:before="33" w:line="216" w:lineRule="auto"/>
              <w:ind w:left="390"/>
            </w:pPr>
            <w:r>
              <w:t>12000</w:t>
            </w:r>
          </w:p>
        </w:tc>
        <w:tc>
          <w:tcPr>
            <w:tcW w:w="2645" w:type="dxa"/>
            <w:vAlign w:val="top"/>
          </w:tcPr>
          <w:p w14:paraId="72F57C89">
            <w:pPr>
              <w:pStyle w:val="6"/>
              <w:spacing w:before="33" w:line="216" w:lineRule="auto"/>
              <w:ind w:left="606"/>
            </w:pPr>
            <w:r>
              <w:rPr>
                <w:spacing w:val="12"/>
              </w:rPr>
              <w:t>苏桥镇大罗5</w:t>
            </w:r>
            <w:r>
              <w:rPr>
                <w:spacing w:val="-17"/>
              </w:rPr>
              <w:t xml:space="preserve"> </w:t>
            </w:r>
            <w:r>
              <w:rPr>
                <w:spacing w:val="12"/>
              </w:rPr>
              <w:t>队</w:t>
            </w:r>
          </w:p>
        </w:tc>
        <w:tc>
          <w:tcPr>
            <w:tcW w:w="1145" w:type="dxa"/>
            <w:vAlign w:val="top"/>
          </w:tcPr>
          <w:p w14:paraId="3C6801D2">
            <w:pPr>
              <w:pStyle w:val="6"/>
              <w:spacing w:before="33" w:line="216" w:lineRule="auto"/>
              <w:ind w:left="480"/>
            </w:pPr>
            <w:r>
              <w:t>鸡</w:t>
            </w:r>
          </w:p>
        </w:tc>
        <w:tc>
          <w:tcPr>
            <w:tcW w:w="1262" w:type="dxa"/>
            <w:vAlign w:val="top"/>
          </w:tcPr>
          <w:p w14:paraId="61A85F9F">
            <w:pPr>
              <w:pStyle w:val="6"/>
              <w:spacing w:before="33" w:line="216" w:lineRule="auto"/>
              <w:ind w:left="437"/>
            </w:pPr>
            <w:r>
              <w:t>舍饲</w:t>
            </w:r>
          </w:p>
        </w:tc>
        <w:tc>
          <w:tcPr>
            <w:tcW w:w="3340" w:type="dxa"/>
            <w:vAlign w:val="top"/>
          </w:tcPr>
          <w:p w14:paraId="53DAA76B">
            <w:pPr>
              <w:pStyle w:val="6"/>
              <w:spacing w:before="33" w:line="216" w:lineRule="auto"/>
              <w:ind w:left="638"/>
            </w:pPr>
            <w:r>
              <w:rPr>
                <w:spacing w:val="7"/>
              </w:rPr>
              <w:t>干清粪工艺，发酵还田</w:t>
            </w:r>
          </w:p>
        </w:tc>
      </w:tr>
      <w:tr w14:paraId="5118B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CF235AE">
            <w:pPr>
              <w:pStyle w:val="6"/>
              <w:spacing w:before="31" w:line="217" w:lineRule="auto"/>
              <w:ind w:left="178"/>
            </w:pPr>
            <w:r>
              <w:rPr>
                <w:spacing w:val="-3"/>
              </w:rPr>
              <w:t>144</w:t>
            </w:r>
          </w:p>
        </w:tc>
        <w:tc>
          <w:tcPr>
            <w:tcW w:w="3252" w:type="dxa"/>
            <w:vAlign w:val="top"/>
          </w:tcPr>
          <w:p w14:paraId="2988D313">
            <w:pPr>
              <w:pStyle w:val="6"/>
              <w:spacing w:before="31" w:line="217" w:lineRule="auto"/>
              <w:ind w:left="1038"/>
            </w:pPr>
            <w:r>
              <w:rPr>
                <w:spacing w:val="1"/>
              </w:rPr>
              <w:t>吕桂华养鸡场</w:t>
            </w:r>
          </w:p>
        </w:tc>
        <w:tc>
          <w:tcPr>
            <w:tcW w:w="1009" w:type="dxa"/>
            <w:vAlign w:val="top"/>
          </w:tcPr>
          <w:p w14:paraId="1DE01A6D">
            <w:pPr>
              <w:pStyle w:val="6"/>
              <w:spacing w:before="31" w:line="217" w:lineRule="auto"/>
              <w:ind w:left="301"/>
            </w:pPr>
            <w:r>
              <w:rPr>
                <w:spacing w:val="2"/>
              </w:rPr>
              <w:t>5800</w:t>
            </w:r>
          </w:p>
        </w:tc>
        <w:tc>
          <w:tcPr>
            <w:tcW w:w="1267" w:type="dxa"/>
            <w:vAlign w:val="top"/>
          </w:tcPr>
          <w:p w14:paraId="37784955">
            <w:pPr>
              <w:pStyle w:val="6"/>
              <w:spacing w:before="31" w:line="217" w:lineRule="auto"/>
              <w:ind w:left="390"/>
            </w:pPr>
            <w:r>
              <w:t>11500</w:t>
            </w:r>
          </w:p>
        </w:tc>
        <w:tc>
          <w:tcPr>
            <w:tcW w:w="2645" w:type="dxa"/>
            <w:vAlign w:val="top"/>
          </w:tcPr>
          <w:p w14:paraId="322152C2">
            <w:pPr>
              <w:pStyle w:val="6"/>
              <w:spacing w:before="31" w:line="217" w:lineRule="auto"/>
              <w:ind w:left="815"/>
            </w:pPr>
            <w:r>
              <w:rPr>
                <w:spacing w:val="5"/>
              </w:rPr>
              <w:t>罗锦镇尚水</w:t>
            </w:r>
          </w:p>
        </w:tc>
        <w:tc>
          <w:tcPr>
            <w:tcW w:w="1145" w:type="dxa"/>
            <w:vAlign w:val="top"/>
          </w:tcPr>
          <w:p w14:paraId="018FA6F4">
            <w:pPr>
              <w:pStyle w:val="6"/>
              <w:spacing w:before="31" w:line="217" w:lineRule="auto"/>
              <w:ind w:left="480"/>
            </w:pPr>
            <w:r>
              <w:t>鸡</w:t>
            </w:r>
          </w:p>
        </w:tc>
        <w:tc>
          <w:tcPr>
            <w:tcW w:w="1262" w:type="dxa"/>
            <w:vAlign w:val="top"/>
          </w:tcPr>
          <w:p w14:paraId="6BAC308E">
            <w:pPr>
              <w:pStyle w:val="6"/>
              <w:spacing w:before="31" w:line="217" w:lineRule="auto"/>
              <w:ind w:left="437"/>
            </w:pPr>
            <w:r>
              <w:t>舍饲</w:t>
            </w:r>
          </w:p>
        </w:tc>
        <w:tc>
          <w:tcPr>
            <w:tcW w:w="3340" w:type="dxa"/>
            <w:vAlign w:val="top"/>
          </w:tcPr>
          <w:p w14:paraId="11AE142A">
            <w:pPr>
              <w:pStyle w:val="6"/>
              <w:spacing w:before="31" w:line="217" w:lineRule="auto"/>
              <w:ind w:left="638"/>
            </w:pPr>
            <w:r>
              <w:rPr>
                <w:spacing w:val="7"/>
              </w:rPr>
              <w:t>干清粪工艺，发酵还田</w:t>
            </w:r>
          </w:p>
        </w:tc>
      </w:tr>
      <w:tr w14:paraId="48BA6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BC15B1A">
            <w:pPr>
              <w:pStyle w:val="6"/>
              <w:spacing w:before="33" w:line="216" w:lineRule="auto"/>
              <w:ind w:left="178"/>
            </w:pPr>
            <w:r>
              <w:rPr>
                <w:spacing w:val="-3"/>
              </w:rPr>
              <w:t>145</w:t>
            </w:r>
          </w:p>
        </w:tc>
        <w:tc>
          <w:tcPr>
            <w:tcW w:w="3252" w:type="dxa"/>
            <w:vAlign w:val="top"/>
          </w:tcPr>
          <w:p w14:paraId="19C2D0F3">
            <w:pPr>
              <w:pStyle w:val="6"/>
              <w:spacing w:before="33" w:line="216" w:lineRule="auto"/>
              <w:ind w:left="1004"/>
            </w:pPr>
            <w:r>
              <w:rPr>
                <w:spacing w:val="7"/>
              </w:rPr>
              <w:t>何转连养鸡场</w:t>
            </w:r>
          </w:p>
        </w:tc>
        <w:tc>
          <w:tcPr>
            <w:tcW w:w="1009" w:type="dxa"/>
            <w:vAlign w:val="top"/>
          </w:tcPr>
          <w:p w14:paraId="6571BC56">
            <w:pPr>
              <w:pStyle w:val="6"/>
              <w:spacing w:before="33" w:line="216" w:lineRule="auto"/>
              <w:ind w:left="298"/>
            </w:pPr>
            <w:r>
              <w:rPr>
                <w:spacing w:val="3"/>
              </w:rPr>
              <w:t>8500</w:t>
            </w:r>
          </w:p>
        </w:tc>
        <w:tc>
          <w:tcPr>
            <w:tcW w:w="1267" w:type="dxa"/>
            <w:vAlign w:val="top"/>
          </w:tcPr>
          <w:p w14:paraId="7645A2E4">
            <w:pPr>
              <w:pStyle w:val="6"/>
              <w:spacing w:before="33" w:line="216" w:lineRule="auto"/>
              <w:ind w:left="390"/>
            </w:pPr>
            <w:r>
              <w:t>17000</w:t>
            </w:r>
          </w:p>
        </w:tc>
        <w:tc>
          <w:tcPr>
            <w:tcW w:w="2645" w:type="dxa"/>
            <w:vAlign w:val="top"/>
          </w:tcPr>
          <w:p w14:paraId="42DAA43B">
            <w:pPr>
              <w:pStyle w:val="6"/>
              <w:spacing w:before="33" w:line="216" w:lineRule="auto"/>
              <w:ind w:left="707"/>
            </w:pPr>
            <w:r>
              <w:rPr>
                <w:spacing w:val="6"/>
              </w:rPr>
              <w:t>堡里镇拉米屯</w:t>
            </w:r>
          </w:p>
        </w:tc>
        <w:tc>
          <w:tcPr>
            <w:tcW w:w="1145" w:type="dxa"/>
            <w:vAlign w:val="top"/>
          </w:tcPr>
          <w:p w14:paraId="1AA835B0">
            <w:pPr>
              <w:pStyle w:val="6"/>
              <w:spacing w:before="33" w:line="216" w:lineRule="auto"/>
              <w:ind w:left="480"/>
            </w:pPr>
            <w:r>
              <w:t>鸡</w:t>
            </w:r>
          </w:p>
        </w:tc>
        <w:tc>
          <w:tcPr>
            <w:tcW w:w="1262" w:type="dxa"/>
            <w:vAlign w:val="top"/>
          </w:tcPr>
          <w:p w14:paraId="033211AD">
            <w:pPr>
              <w:pStyle w:val="6"/>
              <w:spacing w:before="33" w:line="216" w:lineRule="auto"/>
              <w:ind w:left="437"/>
            </w:pPr>
            <w:r>
              <w:t>舍饲</w:t>
            </w:r>
          </w:p>
        </w:tc>
        <w:tc>
          <w:tcPr>
            <w:tcW w:w="3340" w:type="dxa"/>
            <w:vAlign w:val="top"/>
          </w:tcPr>
          <w:p w14:paraId="77637347">
            <w:pPr>
              <w:pStyle w:val="6"/>
              <w:spacing w:before="33" w:line="216" w:lineRule="auto"/>
              <w:ind w:left="638"/>
            </w:pPr>
            <w:r>
              <w:rPr>
                <w:spacing w:val="7"/>
              </w:rPr>
              <w:t>干清粪工艺，发酵还田</w:t>
            </w:r>
          </w:p>
        </w:tc>
      </w:tr>
      <w:tr w14:paraId="3FDD4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08B67D8">
            <w:pPr>
              <w:pStyle w:val="6"/>
              <w:spacing w:before="33" w:line="216" w:lineRule="auto"/>
              <w:ind w:left="178"/>
            </w:pPr>
            <w:r>
              <w:rPr>
                <w:spacing w:val="-3"/>
              </w:rPr>
              <w:t>146</w:t>
            </w:r>
          </w:p>
        </w:tc>
        <w:tc>
          <w:tcPr>
            <w:tcW w:w="3252" w:type="dxa"/>
            <w:vAlign w:val="top"/>
          </w:tcPr>
          <w:p w14:paraId="3C94F299">
            <w:pPr>
              <w:pStyle w:val="6"/>
              <w:spacing w:before="33" w:line="216" w:lineRule="auto"/>
              <w:ind w:left="1020"/>
            </w:pPr>
            <w:r>
              <w:rPr>
                <w:spacing w:val="4"/>
              </w:rPr>
              <w:t>陆任连养猪场</w:t>
            </w:r>
          </w:p>
        </w:tc>
        <w:tc>
          <w:tcPr>
            <w:tcW w:w="1009" w:type="dxa"/>
            <w:vAlign w:val="top"/>
          </w:tcPr>
          <w:p w14:paraId="26E7A64D">
            <w:pPr>
              <w:pStyle w:val="6"/>
              <w:spacing w:before="33" w:line="216" w:lineRule="auto"/>
              <w:ind w:left="354"/>
            </w:pPr>
            <w:r>
              <w:rPr>
                <w:spacing w:val="1"/>
              </w:rPr>
              <w:t>500</w:t>
            </w:r>
          </w:p>
        </w:tc>
        <w:tc>
          <w:tcPr>
            <w:tcW w:w="1267" w:type="dxa"/>
            <w:vAlign w:val="top"/>
          </w:tcPr>
          <w:p w14:paraId="67781697">
            <w:pPr>
              <w:pStyle w:val="6"/>
              <w:spacing w:before="33" w:line="216" w:lineRule="auto"/>
              <w:ind w:left="443"/>
            </w:pPr>
            <w:r>
              <w:rPr>
                <w:spacing w:val="-1"/>
              </w:rPr>
              <w:t>1000</w:t>
            </w:r>
          </w:p>
        </w:tc>
        <w:tc>
          <w:tcPr>
            <w:tcW w:w="2645" w:type="dxa"/>
            <w:vAlign w:val="top"/>
          </w:tcPr>
          <w:p w14:paraId="2E00FCA6">
            <w:pPr>
              <w:pStyle w:val="6"/>
              <w:spacing w:before="33" w:line="216" w:lineRule="auto"/>
              <w:ind w:left="289"/>
            </w:pPr>
            <w:r>
              <w:rPr>
                <w:spacing w:val="7"/>
              </w:rPr>
              <w:t>苏桥镇大埠村上安源屯</w:t>
            </w:r>
          </w:p>
        </w:tc>
        <w:tc>
          <w:tcPr>
            <w:tcW w:w="1145" w:type="dxa"/>
            <w:vAlign w:val="top"/>
          </w:tcPr>
          <w:p w14:paraId="7162AF46">
            <w:pPr>
              <w:pStyle w:val="6"/>
              <w:spacing w:before="33" w:line="216" w:lineRule="auto"/>
              <w:ind w:left="387"/>
            </w:pPr>
            <w:r>
              <w:rPr>
                <w:spacing w:val="-5"/>
              </w:rPr>
              <w:t>生猪</w:t>
            </w:r>
          </w:p>
        </w:tc>
        <w:tc>
          <w:tcPr>
            <w:tcW w:w="1262" w:type="dxa"/>
            <w:vAlign w:val="top"/>
          </w:tcPr>
          <w:p w14:paraId="254CC5E7">
            <w:pPr>
              <w:pStyle w:val="6"/>
              <w:spacing w:before="33" w:line="216" w:lineRule="auto"/>
              <w:ind w:left="437"/>
            </w:pPr>
            <w:r>
              <w:t>舍饲</w:t>
            </w:r>
          </w:p>
        </w:tc>
        <w:tc>
          <w:tcPr>
            <w:tcW w:w="3340" w:type="dxa"/>
            <w:vAlign w:val="top"/>
          </w:tcPr>
          <w:p w14:paraId="25BBE088">
            <w:pPr>
              <w:pStyle w:val="6"/>
              <w:spacing w:before="33" w:line="216" w:lineRule="auto"/>
              <w:ind w:left="319"/>
            </w:pPr>
            <w:r>
              <w:rPr>
                <w:spacing w:val="8"/>
              </w:rPr>
              <w:t>异位发酵床模式，生成有机肥</w:t>
            </w:r>
          </w:p>
        </w:tc>
      </w:tr>
      <w:tr w14:paraId="0D5E3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1EB3F44">
            <w:pPr>
              <w:pStyle w:val="6"/>
              <w:spacing w:before="31" w:line="217" w:lineRule="auto"/>
              <w:ind w:left="178"/>
            </w:pPr>
            <w:r>
              <w:rPr>
                <w:spacing w:val="-3"/>
              </w:rPr>
              <w:t>147</w:t>
            </w:r>
          </w:p>
        </w:tc>
        <w:tc>
          <w:tcPr>
            <w:tcW w:w="3252" w:type="dxa"/>
            <w:vAlign w:val="top"/>
          </w:tcPr>
          <w:p w14:paraId="38C8BECA">
            <w:pPr>
              <w:pStyle w:val="6"/>
              <w:spacing w:before="31" w:line="217" w:lineRule="auto"/>
              <w:ind w:left="1004"/>
            </w:pPr>
            <w:r>
              <w:rPr>
                <w:spacing w:val="7"/>
              </w:rPr>
              <w:t>黄引妹养鸡场</w:t>
            </w:r>
          </w:p>
        </w:tc>
        <w:tc>
          <w:tcPr>
            <w:tcW w:w="1009" w:type="dxa"/>
            <w:vAlign w:val="top"/>
          </w:tcPr>
          <w:p w14:paraId="57912000">
            <w:pPr>
              <w:pStyle w:val="6"/>
              <w:spacing w:before="31" w:line="217" w:lineRule="auto"/>
              <w:ind w:left="301"/>
            </w:pPr>
            <w:r>
              <w:rPr>
                <w:spacing w:val="2"/>
              </w:rPr>
              <w:t>5500</w:t>
            </w:r>
          </w:p>
        </w:tc>
        <w:tc>
          <w:tcPr>
            <w:tcW w:w="1267" w:type="dxa"/>
            <w:vAlign w:val="top"/>
          </w:tcPr>
          <w:p w14:paraId="35E36BA6">
            <w:pPr>
              <w:pStyle w:val="6"/>
              <w:spacing w:before="31" w:line="217" w:lineRule="auto"/>
              <w:ind w:left="390"/>
            </w:pPr>
            <w:r>
              <w:t>11000</w:t>
            </w:r>
          </w:p>
        </w:tc>
        <w:tc>
          <w:tcPr>
            <w:tcW w:w="2645" w:type="dxa"/>
            <w:vAlign w:val="top"/>
          </w:tcPr>
          <w:p w14:paraId="2EBD4011">
            <w:pPr>
              <w:pStyle w:val="6"/>
              <w:spacing w:before="31" w:line="217" w:lineRule="auto"/>
              <w:ind w:left="395"/>
            </w:pPr>
            <w:r>
              <w:rPr>
                <w:spacing w:val="7"/>
              </w:rPr>
              <w:t>苏桥镇黑石岭刹尾冲</w:t>
            </w:r>
          </w:p>
        </w:tc>
        <w:tc>
          <w:tcPr>
            <w:tcW w:w="1145" w:type="dxa"/>
            <w:vAlign w:val="top"/>
          </w:tcPr>
          <w:p w14:paraId="6D848AAC">
            <w:pPr>
              <w:pStyle w:val="6"/>
              <w:spacing w:before="31" w:line="217" w:lineRule="auto"/>
              <w:ind w:left="480"/>
            </w:pPr>
            <w:r>
              <w:t>鸡</w:t>
            </w:r>
          </w:p>
        </w:tc>
        <w:tc>
          <w:tcPr>
            <w:tcW w:w="1262" w:type="dxa"/>
            <w:vAlign w:val="top"/>
          </w:tcPr>
          <w:p w14:paraId="78599F67">
            <w:pPr>
              <w:pStyle w:val="6"/>
              <w:spacing w:before="31" w:line="217" w:lineRule="auto"/>
              <w:ind w:left="437"/>
            </w:pPr>
            <w:r>
              <w:t>舍饲</w:t>
            </w:r>
          </w:p>
        </w:tc>
        <w:tc>
          <w:tcPr>
            <w:tcW w:w="3340" w:type="dxa"/>
            <w:vAlign w:val="top"/>
          </w:tcPr>
          <w:p w14:paraId="686C6415">
            <w:pPr>
              <w:pStyle w:val="6"/>
              <w:spacing w:before="31" w:line="217" w:lineRule="auto"/>
              <w:ind w:left="638"/>
            </w:pPr>
            <w:r>
              <w:rPr>
                <w:spacing w:val="7"/>
              </w:rPr>
              <w:t>干清粪工艺，发酵还田</w:t>
            </w:r>
          </w:p>
        </w:tc>
      </w:tr>
      <w:tr w14:paraId="7DD9A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EF87DFE">
            <w:pPr>
              <w:pStyle w:val="6"/>
              <w:spacing w:before="32" w:line="217" w:lineRule="auto"/>
              <w:ind w:left="178"/>
            </w:pPr>
            <w:r>
              <w:rPr>
                <w:spacing w:val="-3"/>
              </w:rPr>
              <w:t>148</w:t>
            </w:r>
          </w:p>
        </w:tc>
        <w:tc>
          <w:tcPr>
            <w:tcW w:w="3252" w:type="dxa"/>
            <w:vAlign w:val="top"/>
          </w:tcPr>
          <w:p w14:paraId="6AB855BC">
            <w:pPr>
              <w:pStyle w:val="6"/>
              <w:spacing w:before="32" w:line="217" w:lineRule="auto"/>
              <w:ind w:left="1006"/>
            </w:pPr>
            <w:r>
              <w:rPr>
                <w:spacing w:val="7"/>
              </w:rPr>
              <w:t>周晶福养鸡场</w:t>
            </w:r>
          </w:p>
        </w:tc>
        <w:tc>
          <w:tcPr>
            <w:tcW w:w="1009" w:type="dxa"/>
            <w:vAlign w:val="top"/>
          </w:tcPr>
          <w:p w14:paraId="3AC03964">
            <w:pPr>
              <w:pStyle w:val="6"/>
              <w:spacing w:before="32" w:line="217" w:lineRule="auto"/>
              <w:ind w:left="302"/>
            </w:pPr>
            <w:r>
              <w:rPr>
                <w:spacing w:val="2"/>
              </w:rPr>
              <w:t>7500</w:t>
            </w:r>
          </w:p>
        </w:tc>
        <w:tc>
          <w:tcPr>
            <w:tcW w:w="1267" w:type="dxa"/>
            <w:vAlign w:val="top"/>
          </w:tcPr>
          <w:p w14:paraId="689A78AA">
            <w:pPr>
              <w:pStyle w:val="6"/>
              <w:spacing w:before="32" w:line="217" w:lineRule="auto"/>
              <w:ind w:left="390"/>
            </w:pPr>
            <w:r>
              <w:t>15000</w:t>
            </w:r>
          </w:p>
        </w:tc>
        <w:tc>
          <w:tcPr>
            <w:tcW w:w="2645" w:type="dxa"/>
            <w:vAlign w:val="top"/>
          </w:tcPr>
          <w:p w14:paraId="181478F9">
            <w:pPr>
              <w:pStyle w:val="6"/>
              <w:spacing w:before="32" w:line="217" w:lineRule="auto"/>
              <w:ind w:left="703"/>
            </w:pPr>
            <w:r>
              <w:rPr>
                <w:spacing w:val="7"/>
              </w:rPr>
              <w:t>广福乡高寨底</w:t>
            </w:r>
          </w:p>
        </w:tc>
        <w:tc>
          <w:tcPr>
            <w:tcW w:w="1145" w:type="dxa"/>
            <w:vAlign w:val="top"/>
          </w:tcPr>
          <w:p w14:paraId="6E0B1DAA">
            <w:pPr>
              <w:pStyle w:val="6"/>
              <w:spacing w:before="32" w:line="217" w:lineRule="auto"/>
              <w:ind w:left="480"/>
            </w:pPr>
            <w:r>
              <w:t>鸡</w:t>
            </w:r>
          </w:p>
        </w:tc>
        <w:tc>
          <w:tcPr>
            <w:tcW w:w="1262" w:type="dxa"/>
            <w:vAlign w:val="top"/>
          </w:tcPr>
          <w:p w14:paraId="04F10C0A">
            <w:pPr>
              <w:pStyle w:val="6"/>
              <w:spacing w:before="32" w:line="217" w:lineRule="auto"/>
              <w:ind w:left="437"/>
            </w:pPr>
            <w:r>
              <w:t>舍饲</w:t>
            </w:r>
          </w:p>
        </w:tc>
        <w:tc>
          <w:tcPr>
            <w:tcW w:w="3340" w:type="dxa"/>
            <w:vAlign w:val="top"/>
          </w:tcPr>
          <w:p w14:paraId="22C0467C">
            <w:pPr>
              <w:pStyle w:val="6"/>
              <w:spacing w:before="32" w:line="217" w:lineRule="auto"/>
              <w:ind w:left="638"/>
            </w:pPr>
            <w:r>
              <w:rPr>
                <w:spacing w:val="7"/>
              </w:rPr>
              <w:t>干清粪工艺，发酵还田</w:t>
            </w:r>
          </w:p>
        </w:tc>
      </w:tr>
      <w:tr w14:paraId="6BC9D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8EE5007">
            <w:pPr>
              <w:pStyle w:val="6"/>
              <w:spacing w:before="33" w:line="216" w:lineRule="auto"/>
              <w:ind w:left="178"/>
            </w:pPr>
            <w:r>
              <w:rPr>
                <w:spacing w:val="-3"/>
              </w:rPr>
              <w:t>149</w:t>
            </w:r>
          </w:p>
        </w:tc>
        <w:tc>
          <w:tcPr>
            <w:tcW w:w="3252" w:type="dxa"/>
            <w:vAlign w:val="top"/>
          </w:tcPr>
          <w:p w14:paraId="64586FA0">
            <w:pPr>
              <w:pStyle w:val="6"/>
              <w:spacing w:before="33" w:line="216" w:lineRule="auto"/>
              <w:ind w:left="1020"/>
            </w:pPr>
            <w:r>
              <w:rPr>
                <w:spacing w:val="4"/>
              </w:rPr>
              <w:t>陆任贵养猪场</w:t>
            </w:r>
          </w:p>
        </w:tc>
        <w:tc>
          <w:tcPr>
            <w:tcW w:w="1009" w:type="dxa"/>
            <w:vAlign w:val="top"/>
          </w:tcPr>
          <w:p w14:paraId="3985E912">
            <w:pPr>
              <w:pStyle w:val="6"/>
              <w:spacing w:before="33" w:line="216" w:lineRule="auto"/>
              <w:ind w:left="354"/>
            </w:pPr>
            <w:r>
              <w:rPr>
                <w:spacing w:val="1"/>
              </w:rPr>
              <w:t>500</w:t>
            </w:r>
          </w:p>
        </w:tc>
        <w:tc>
          <w:tcPr>
            <w:tcW w:w="1267" w:type="dxa"/>
            <w:vAlign w:val="top"/>
          </w:tcPr>
          <w:p w14:paraId="0D5D784E">
            <w:pPr>
              <w:pStyle w:val="6"/>
              <w:spacing w:before="33" w:line="216" w:lineRule="auto"/>
              <w:ind w:left="443"/>
            </w:pPr>
            <w:r>
              <w:rPr>
                <w:spacing w:val="-1"/>
              </w:rPr>
              <w:t>1000</w:t>
            </w:r>
          </w:p>
        </w:tc>
        <w:tc>
          <w:tcPr>
            <w:tcW w:w="2645" w:type="dxa"/>
            <w:vAlign w:val="top"/>
          </w:tcPr>
          <w:p w14:paraId="363270F0">
            <w:pPr>
              <w:pStyle w:val="6"/>
              <w:spacing w:before="33" w:line="216" w:lineRule="auto"/>
              <w:ind w:left="289"/>
            </w:pPr>
            <w:r>
              <w:rPr>
                <w:spacing w:val="7"/>
              </w:rPr>
              <w:t>苏桥镇大埠村上安源屯</w:t>
            </w:r>
          </w:p>
        </w:tc>
        <w:tc>
          <w:tcPr>
            <w:tcW w:w="1145" w:type="dxa"/>
            <w:vAlign w:val="top"/>
          </w:tcPr>
          <w:p w14:paraId="134D1C65">
            <w:pPr>
              <w:pStyle w:val="6"/>
              <w:spacing w:before="33" w:line="216" w:lineRule="auto"/>
              <w:ind w:left="387"/>
            </w:pPr>
            <w:r>
              <w:rPr>
                <w:spacing w:val="-5"/>
              </w:rPr>
              <w:t>生猪</w:t>
            </w:r>
          </w:p>
        </w:tc>
        <w:tc>
          <w:tcPr>
            <w:tcW w:w="1262" w:type="dxa"/>
            <w:vAlign w:val="top"/>
          </w:tcPr>
          <w:p w14:paraId="38E76CD5">
            <w:pPr>
              <w:pStyle w:val="6"/>
              <w:spacing w:before="33" w:line="216" w:lineRule="auto"/>
              <w:ind w:left="437"/>
            </w:pPr>
            <w:r>
              <w:t>舍饲</w:t>
            </w:r>
          </w:p>
        </w:tc>
        <w:tc>
          <w:tcPr>
            <w:tcW w:w="3340" w:type="dxa"/>
            <w:vAlign w:val="top"/>
          </w:tcPr>
          <w:p w14:paraId="700372DC">
            <w:pPr>
              <w:pStyle w:val="6"/>
              <w:spacing w:before="33" w:line="216" w:lineRule="auto"/>
              <w:ind w:left="319"/>
            </w:pPr>
            <w:r>
              <w:rPr>
                <w:spacing w:val="8"/>
              </w:rPr>
              <w:t>异位发酵床模式，生成有机肥</w:t>
            </w:r>
          </w:p>
        </w:tc>
      </w:tr>
      <w:tr w14:paraId="5BF13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5FF5CFA">
            <w:pPr>
              <w:pStyle w:val="6"/>
              <w:spacing w:before="31" w:line="217" w:lineRule="auto"/>
              <w:ind w:left="178"/>
            </w:pPr>
            <w:r>
              <w:rPr>
                <w:spacing w:val="-3"/>
              </w:rPr>
              <w:t>150</w:t>
            </w:r>
          </w:p>
        </w:tc>
        <w:tc>
          <w:tcPr>
            <w:tcW w:w="3252" w:type="dxa"/>
            <w:vAlign w:val="top"/>
          </w:tcPr>
          <w:p w14:paraId="7F4758DB">
            <w:pPr>
              <w:pStyle w:val="6"/>
              <w:spacing w:before="31" w:line="217" w:lineRule="auto"/>
              <w:ind w:left="1007"/>
            </w:pPr>
            <w:r>
              <w:rPr>
                <w:spacing w:val="6"/>
              </w:rPr>
              <w:t>莫代玉养鸡场</w:t>
            </w:r>
          </w:p>
        </w:tc>
        <w:tc>
          <w:tcPr>
            <w:tcW w:w="1009" w:type="dxa"/>
            <w:vAlign w:val="top"/>
          </w:tcPr>
          <w:p w14:paraId="66801552">
            <w:pPr>
              <w:pStyle w:val="6"/>
              <w:spacing w:before="31" w:line="217" w:lineRule="auto"/>
              <w:ind w:left="298"/>
            </w:pPr>
            <w:r>
              <w:rPr>
                <w:spacing w:val="3"/>
              </w:rPr>
              <w:t>8500</w:t>
            </w:r>
          </w:p>
        </w:tc>
        <w:tc>
          <w:tcPr>
            <w:tcW w:w="1267" w:type="dxa"/>
            <w:vAlign w:val="top"/>
          </w:tcPr>
          <w:p w14:paraId="63DD268F">
            <w:pPr>
              <w:pStyle w:val="6"/>
              <w:spacing w:before="31" w:line="217" w:lineRule="auto"/>
              <w:ind w:left="390"/>
            </w:pPr>
            <w:r>
              <w:t>17000</w:t>
            </w:r>
          </w:p>
        </w:tc>
        <w:tc>
          <w:tcPr>
            <w:tcW w:w="2645" w:type="dxa"/>
            <w:vAlign w:val="top"/>
          </w:tcPr>
          <w:p w14:paraId="54EDA481">
            <w:pPr>
              <w:pStyle w:val="6"/>
              <w:spacing w:before="31" w:line="217" w:lineRule="auto"/>
              <w:ind w:left="388"/>
            </w:pPr>
            <w:r>
              <w:rPr>
                <w:spacing w:val="8"/>
              </w:rPr>
              <w:t>广福乡广福村高寨底</w:t>
            </w:r>
          </w:p>
        </w:tc>
        <w:tc>
          <w:tcPr>
            <w:tcW w:w="1145" w:type="dxa"/>
            <w:vAlign w:val="top"/>
          </w:tcPr>
          <w:p w14:paraId="289C83D7">
            <w:pPr>
              <w:pStyle w:val="6"/>
              <w:spacing w:before="31" w:line="217" w:lineRule="auto"/>
              <w:ind w:left="480"/>
            </w:pPr>
            <w:r>
              <w:t>鸡</w:t>
            </w:r>
          </w:p>
        </w:tc>
        <w:tc>
          <w:tcPr>
            <w:tcW w:w="1262" w:type="dxa"/>
            <w:vAlign w:val="top"/>
          </w:tcPr>
          <w:p w14:paraId="7EB2C317">
            <w:pPr>
              <w:pStyle w:val="6"/>
              <w:spacing w:before="31" w:line="217" w:lineRule="auto"/>
              <w:ind w:left="437"/>
            </w:pPr>
            <w:r>
              <w:t>舍饲</w:t>
            </w:r>
          </w:p>
        </w:tc>
        <w:tc>
          <w:tcPr>
            <w:tcW w:w="3340" w:type="dxa"/>
            <w:vAlign w:val="top"/>
          </w:tcPr>
          <w:p w14:paraId="008B5DE2">
            <w:pPr>
              <w:pStyle w:val="6"/>
              <w:spacing w:before="31" w:line="217" w:lineRule="auto"/>
              <w:ind w:left="638"/>
            </w:pPr>
            <w:r>
              <w:rPr>
                <w:spacing w:val="7"/>
              </w:rPr>
              <w:t>干清粪工艺，发酵还田</w:t>
            </w:r>
          </w:p>
        </w:tc>
      </w:tr>
      <w:tr w14:paraId="53216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2854915">
            <w:pPr>
              <w:pStyle w:val="6"/>
              <w:spacing w:before="33" w:line="216" w:lineRule="auto"/>
              <w:ind w:left="178"/>
            </w:pPr>
            <w:r>
              <w:rPr>
                <w:spacing w:val="-3"/>
              </w:rPr>
              <w:t>151</w:t>
            </w:r>
          </w:p>
        </w:tc>
        <w:tc>
          <w:tcPr>
            <w:tcW w:w="3252" w:type="dxa"/>
            <w:vAlign w:val="top"/>
          </w:tcPr>
          <w:p w14:paraId="033E365F">
            <w:pPr>
              <w:pStyle w:val="6"/>
              <w:spacing w:before="33" w:line="216" w:lineRule="auto"/>
              <w:ind w:left="1016"/>
            </w:pPr>
            <w:r>
              <w:rPr>
                <w:spacing w:val="5"/>
              </w:rPr>
              <w:t>阳秀兰养鸡场</w:t>
            </w:r>
          </w:p>
        </w:tc>
        <w:tc>
          <w:tcPr>
            <w:tcW w:w="1009" w:type="dxa"/>
            <w:vAlign w:val="top"/>
          </w:tcPr>
          <w:p w14:paraId="4DB1C41F">
            <w:pPr>
              <w:pStyle w:val="6"/>
              <w:spacing w:before="33" w:line="216" w:lineRule="auto"/>
              <w:ind w:left="302"/>
            </w:pPr>
            <w:r>
              <w:rPr>
                <w:spacing w:val="2"/>
              </w:rPr>
              <w:t>7000</w:t>
            </w:r>
          </w:p>
        </w:tc>
        <w:tc>
          <w:tcPr>
            <w:tcW w:w="1267" w:type="dxa"/>
            <w:vAlign w:val="top"/>
          </w:tcPr>
          <w:p w14:paraId="5F4C91CE">
            <w:pPr>
              <w:pStyle w:val="6"/>
              <w:spacing w:before="33" w:line="216" w:lineRule="auto"/>
              <w:ind w:left="390"/>
            </w:pPr>
            <w:r>
              <w:t>14000</w:t>
            </w:r>
          </w:p>
        </w:tc>
        <w:tc>
          <w:tcPr>
            <w:tcW w:w="2645" w:type="dxa"/>
            <w:vAlign w:val="top"/>
          </w:tcPr>
          <w:p w14:paraId="2E00A9F4">
            <w:pPr>
              <w:pStyle w:val="6"/>
              <w:spacing w:before="33" w:line="216" w:lineRule="auto"/>
              <w:ind w:left="388"/>
            </w:pPr>
            <w:r>
              <w:rPr>
                <w:spacing w:val="8"/>
              </w:rPr>
              <w:t>广福乡广福村高寨底</w:t>
            </w:r>
          </w:p>
        </w:tc>
        <w:tc>
          <w:tcPr>
            <w:tcW w:w="1145" w:type="dxa"/>
            <w:vAlign w:val="top"/>
          </w:tcPr>
          <w:p w14:paraId="27EC3F2D">
            <w:pPr>
              <w:pStyle w:val="6"/>
              <w:spacing w:before="33" w:line="216" w:lineRule="auto"/>
              <w:ind w:left="480"/>
            </w:pPr>
            <w:r>
              <w:t>鸡</w:t>
            </w:r>
          </w:p>
        </w:tc>
        <w:tc>
          <w:tcPr>
            <w:tcW w:w="1262" w:type="dxa"/>
            <w:vAlign w:val="top"/>
          </w:tcPr>
          <w:p w14:paraId="6F9CE518">
            <w:pPr>
              <w:pStyle w:val="6"/>
              <w:spacing w:before="33" w:line="216" w:lineRule="auto"/>
              <w:ind w:left="437"/>
            </w:pPr>
            <w:r>
              <w:t>舍饲</w:t>
            </w:r>
          </w:p>
        </w:tc>
        <w:tc>
          <w:tcPr>
            <w:tcW w:w="3340" w:type="dxa"/>
            <w:vAlign w:val="top"/>
          </w:tcPr>
          <w:p w14:paraId="278CE910">
            <w:pPr>
              <w:pStyle w:val="6"/>
              <w:spacing w:before="33" w:line="216" w:lineRule="auto"/>
              <w:ind w:left="638"/>
            </w:pPr>
            <w:r>
              <w:rPr>
                <w:spacing w:val="7"/>
              </w:rPr>
              <w:t>干清粪工艺，发酵还田</w:t>
            </w:r>
          </w:p>
        </w:tc>
      </w:tr>
      <w:tr w14:paraId="6CCC2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DFA405E">
            <w:pPr>
              <w:pStyle w:val="6"/>
              <w:spacing w:before="31" w:line="217" w:lineRule="auto"/>
              <w:ind w:left="178"/>
            </w:pPr>
            <w:r>
              <w:rPr>
                <w:spacing w:val="-3"/>
              </w:rPr>
              <w:t>152</w:t>
            </w:r>
          </w:p>
        </w:tc>
        <w:tc>
          <w:tcPr>
            <w:tcW w:w="3252" w:type="dxa"/>
            <w:vAlign w:val="top"/>
          </w:tcPr>
          <w:p w14:paraId="00DEABD1">
            <w:pPr>
              <w:pStyle w:val="6"/>
              <w:spacing w:before="31" w:line="217" w:lineRule="auto"/>
              <w:ind w:left="1008"/>
            </w:pPr>
            <w:r>
              <w:rPr>
                <w:spacing w:val="6"/>
              </w:rPr>
              <w:t>于良仁养殖场</w:t>
            </w:r>
          </w:p>
        </w:tc>
        <w:tc>
          <w:tcPr>
            <w:tcW w:w="1009" w:type="dxa"/>
            <w:vAlign w:val="top"/>
          </w:tcPr>
          <w:p w14:paraId="2DC6E2B7">
            <w:pPr>
              <w:pStyle w:val="6"/>
              <w:spacing w:before="31" w:line="217" w:lineRule="auto"/>
              <w:ind w:left="312"/>
            </w:pPr>
            <w:r>
              <w:rPr>
                <w:spacing w:val="-1"/>
              </w:rPr>
              <w:t>1500</w:t>
            </w:r>
          </w:p>
        </w:tc>
        <w:tc>
          <w:tcPr>
            <w:tcW w:w="1267" w:type="dxa"/>
            <w:vAlign w:val="top"/>
          </w:tcPr>
          <w:p w14:paraId="5D2F989B">
            <w:pPr>
              <w:pStyle w:val="6"/>
              <w:spacing w:before="31" w:line="217" w:lineRule="auto"/>
              <w:ind w:left="432"/>
            </w:pPr>
            <w:r>
              <w:rPr>
                <w:spacing w:val="2"/>
              </w:rPr>
              <w:t>3000</w:t>
            </w:r>
          </w:p>
        </w:tc>
        <w:tc>
          <w:tcPr>
            <w:tcW w:w="2645" w:type="dxa"/>
            <w:vAlign w:val="top"/>
          </w:tcPr>
          <w:p w14:paraId="67CD401C">
            <w:pPr>
              <w:pStyle w:val="6"/>
              <w:spacing w:before="31" w:line="217" w:lineRule="auto"/>
              <w:ind w:left="709"/>
            </w:pPr>
            <w:r>
              <w:rPr>
                <w:spacing w:val="6"/>
              </w:rPr>
              <w:t>苏桥镇树桥村</w:t>
            </w:r>
          </w:p>
        </w:tc>
        <w:tc>
          <w:tcPr>
            <w:tcW w:w="1145" w:type="dxa"/>
            <w:vAlign w:val="top"/>
          </w:tcPr>
          <w:p w14:paraId="456DEA9E">
            <w:pPr>
              <w:pStyle w:val="6"/>
              <w:spacing w:before="31" w:line="217" w:lineRule="auto"/>
              <w:ind w:left="387"/>
            </w:pPr>
            <w:r>
              <w:rPr>
                <w:spacing w:val="-5"/>
              </w:rPr>
              <w:t>生猪</w:t>
            </w:r>
          </w:p>
        </w:tc>
        <w:tc>
          <w:tcPr>
            <w:tcW w:w="1262" w:type="dxa"/>
            <w:vAlign w:val="top"/>
          </w:tcPr>
          <w:p w14:paraId="3CE9105D">
            <w:pPr>
              <w:pStyle w:val="6"/>
              <w:spacing w:before="31" w:line="217" w:lineRule="auto"/>
              <w:ind w:left="437"/>
            </w:pPr>
            <w:r>
              <w:t>舍饲</w:t>
            </w:r>
          </w:p>
        </w:tc>
        <w:tc>
          <w:tcPr>
            <w:tcW w:w="3340" w:type="dxa"/>
            <w:vAlign w:val="top"/>
          </w:tcPr>
          <w:p w14:paraId="27E95E07">
            <w:pPr>
              <w:pStyle w:val="6"/>
              <w:spacing w:before="31" w:line="217" w:lineRule="auto"/>
              <w:ind w:left="319"/>
            </w:pPr>
            <w:r>
              <w:rPr>
                <w:spacing w:val="8"/>
              </w:rPr>
              <w:t>异位发酵床模式，生成有机肥</w:t>
            </w:r>
          </w:p>
        </w:tc>
      </w:tr>
      <w:tr w14:paraId="791B6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494262C">
            <w:pPr>
              <w:pStyle w:val="6"/>
              <w:spacing w:before="33" w:line="216" w:lineRule="auto"/>
              <w:ind w:left="178"/>
            </w:pPr>
            <w:r>
              <w:rPr>
                <w:spacing w:val="-3"/>
              </w:rPr>
              <w:t>153</w:t>
            </w:r>
          </w:p>
        </w:tc>
        <w:tc>
          <w:tcPr>
            <w:tcW w:w="3252" w:type="dxa"/>
            <w:vAlign w:val="top"/>
          </w:tcPr>
          <w:p w14:paraId="03D4B0C7">
            <w:pPr>
              <w:pStyle w:val="6"/>
              <w:spacing w:before="33" w:line="216" w:lineRule="auto"/>
              <w:ind w:left="1006"/>
            </w:pPr>
            <w:r>
              <w:rPr>
                <w:spacing w:val="7"/>
              </w:rPr>
              <w:t>周运德养鸡场</w:t>
            </w:r>
          </w:p>
        </w:tc>
        <w:tc>
          <w:tcPr>
            <w:tcW w:w="1009" w:type="dxa"/>
            <w:vAlign w:val="top"/>
          </w:tcPr>
          <w:p w14:paraId="4851D7C9">
            <w:pPr>
              <w:pStyle w:val="6"/>
              <w:spacing w:before="33" w:line="216" w:lineRule="auto"/>
              <w:ind w:left="301"/>
            </w:pPr>
            <w:r>
              <w:rPr>
                <w:spacing w:val="2"/>
              </w:rPr>
              <w:t>5000</w:t>
            </w:r>
          </w:p>
        </w:tc>
        <w:tc>
          <w:tcPr>
            <w:tcW w:w="1267" w:type="dxa"/>
            <w:vAlign w:val="top"/>
          </w:tcPr>
          <w:p w14:paraId="40BA6CC9">
            <w:pPr>
              <w:pStyle w:val="6"/>
              <w:spacing w:before="33" w:line="216" w:lineRule="auto"/>
              <w:ind w:left="390"/>
            </w:pPr>
            <w:r>
              <w:t>10000</w:t>
            </w:r>
          </w:p>
        </w:tc>
        <w:tc>
          <w:tcPr>
            <w:tcW w:w="2645" w:type="dxa"/>
            <w:vAlign w:val="top"/>
          </w:tcPr>
          <w:p w14:paraId="324F74BE">
            <w:pPr>
              <w:pStyle w:val="6"/>
              <w:spacing w:before="33" w:line="216" w:lineRule="auto"/>
              <w:ind w:left="388"/>
            </w:pPr>
            <w:r>
              <w:rPr>
                <w:spacing w:val="8"/>
              </w:rPr>
              <w:t>广福乡广福村高寨底</w:t>
            </w:r>
          </w:p>
        </w:tc>
        <w:tc>
          <w:tcPr>
            <w:tcW w:w="1145" w:type="dxa"/>
            <w:vAlign w:val="top"/>
          </w:tcPr>
          <w:p w14:paraId="738A97E3">
            <w:pPr>
              <w:pStyle w:val="6"/>
              <w:spacing w:before="33" w:line="216" w:lineRule="auto"/>
              <w:ind w:left="480"/>
            </w:pPr>
            <w:r>
              <w:t>鸡</w:t>
            </w:r>
          </w:p>
        </w:tc>
        <w:tc>
          <w:tcPr>
            <w:tcW w:w="1262" w:type="dxa"/>
            <w:vAlign w:val="top"/>
          </w:tcPr>
          <w:p w14:paraId="543DE259">
            <w:pPr>
              <w:pStyle w:val="6"/>
              <w:spacing w:before="33" w:line="216" w:lineRule="auto"/>
              <w:ind w:left="437"/>
            </w:pPr>
            <w:r>
              <w:t>舍饲</w:t>
            </w:r>
          </w:p>
        </w:tc>
        <w:tc>
          <w:tcPr>
            <w:tcW w:w="3340" w:type="dxa"/>
            <w:vAlign w:val="top"/>
          </w:tcPr>
          <w:p w14:paraId="22A58273">
            <w:pPr>
              <w:pStyle w:val="6"/>
              <w:spacing w:before="33" w:line="216" w:lineRule="auto"/>
              <w:ind w:left="638"/>
            </w:pPr>
            <w:r>
              <w:rPr>
                <w:spacing w:val="7"/>
              </w:rPr>
              <w:t>干清粪工艺，发酵还田</w:t>
            </w:r>
          </w:p>
        </w:tc>
      </w:tr>
      <w:tr w14:paraId="01C39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9CC3F6E">
            <w:pPr>
              <w:pStyle w:val="6"/>
              <w:spacing w:before="35" w:line="214" w:lineRule="auto"/>
              <w:ind w:left="178"/>
            </w:pPr>
            <w:r>
              <w:rPr>
                <w:spacing w:val="-3"/>
              </w:rPr>
              <w:t>154</w:t>
            </w:r>
          </w:p>
        </w:tc>
        <w:tc>
          <w:tcPr>
            <w:tcW w:w="3252" w:type="dxa"/>
            <w:vAlign w:val="top"/>
          </w:tcPr>
          <w:p w14:paraId="5A2C6A62">
            <w:pPr>
              <w:pStyle w:val="6"/>
              <w:spacing w:before="35" w:line="214" w:lineRule="auto"/>
              <w:ind w:left="1006"/>
            </w:pPr>
            <w:r>
              <w:rPr>
                <w:spacing w:val="7"/>
              </w:rPr>
              <w:t>周庚庚养猪场</w:t>
            </w:r>
          </w:p>
        </w:tc>
        <w:tc>
          <w:tcPr>
            <w:tcW w:w="1009" w:type="dxa"/>
            <w:vAlign w:val="top"/>
          </w:tcPr>
          <w:p w14:paraId="7A676A53">
            <w:pPr>
              <w:pStyle w:val="6"/>
              <w:spacing w:before="35" w:line="214" w:lineRule="auto"/>
              <w:ind w:left="349"/>
            </w:pPr>
            <w:r>
              <w:rPr>
                <w:spacing w:val="3"/>
              </w:rPr>
              <w:t>450</w:t>
            </w:r>
          </w:p>
        </w:tc>
        <w:tc>
          <w:tcPr>
            <w:tcW w:w="1267" w:type="dxa"/>
            <w:vAlign w:val="top"/>
          </w:tcPr>
          <w:p w14:paraId="670390C4">
            <w:pPr>
              <w:pStyle w:val="6"/>
              <w:spacing w:before="35" w:line="214" w:lineRule="auto"/>
              <w:ind w:left="481"/>
            </w:pPr>
            <w:r>
              <w:rPr>
                <w:spacing w:val="2"/>
              </w:rPr>
              <w:t>900</w:t>
            </w:r>
          </w:p>
        </w:tc>
        <w:tc>
          <w:tcPr>
            <w:tcW w:w="2645" w:type="dxa"/>
            <w:vAlign w:val="top"/>
          </w:tcPr>
          <w:p w14:paraId="136318C9">
            <w:pPr>
              <w:pStyle w:val="6"/>
              <w:spacing w:before="35" w:line="214" w:lineRule="auto"/>
              <w:ind w:left="289"/>
            </w:pPr>
            <w:r>
              <w:rPr>
                <w:spacing w:val="7"/>
              </w:rPr>
              <w:t>苏桥镇大埠村上安源屯</w:t>
            </w:r>
          </w:p>
        </w:tc>
        <w:tc>
          <w:tcPr>
            <w:tcW w:w="1145" w:type="dxa"/>
            <w:vAlign w:val="top"/>
          </w:tcPr>
          <w:p w14:paraId="51DE1C0A">
            <w:pPr>
              <w:pStyle w:val="6"/>
              <w:spacing w:before="35" w:line="214" w:lineRule="auto"/>
              <w:ind w:left="387"/>
            </w:pPr>
            <w:r>
              <w:rPr>
                <w:spacing w:val="-5"/>
              </w:rPr>
              <w:t>生猪</w:t>
            </w:r>
          </w:p>
        </w:tc>
        <w:tc>
          <w:tcPr>
            <w:tcW w:w="1262" w:type="dxa"/>
            <w:vAlign w:val="top"/>
          </w:tcPr>
          <w:p w14:paraId="5E15B7D2">
            <w:pPr>
              <w:pStyle w:val="6"/>
              <w:spacing w:before="35" w:line="214" w:lineRule="auto"/>
              <w:ind w:left="437"/>
            </w:pPr>
            <w:r>
              <w:t>舍饲</w:t>
            </w:r>
          </w:p>
        </w:tc>
        <w:tc>
          <w:tcPr>
            <w:tcW w:w="3340" w:type="dxa"/>
            <w:vAlign w:val="top"/>
          </w:tcPr>
          <w:p w14:paraId="73DFF049">
            <w:pPr>
              <w:pStyle w:val="6"/>
              <w:spacing w:before="35" w:line="214" w:lineRule="auto"/>
              <w:ind w:left="319"/>
            </w:pPr>
            <w:r>
              <w:rPr>
                <w:spacing w:val="8"/>
              </w:rPr>
              <w:t>异位发酵床模式，生成有机肥</w:t>
            </w:r>
          </w:p>
        </w:tc>
      </w:tr>
      <w:tr w14:paraId="42225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DA8B672">
            <w:pPr>
              <w:pStyle w:val="6"/>
              <w:spacing w:before="33" w:line="216" w:lineRule="auto"/>
              <w:ind w:left="178"/>
            </w:pPr>
            <w:r>
              <w:rPr>
                <w:spacing w:val="-3"/>
              </w:rPr>
              <w:t>155</w:t>
            </w:r>
          </w:p>
        </w:tc>
        <w:tc>
          <w:tcPr>
            <w:tcW w:w="3252" w:type="dxa"/>
            <w:vAlign w:val="top"/>
          </w:tcPr>
          <w:p w14:paraId="3C4592D1">
            <w:pPr>
              <w:pStyle w:val="6"/>
              <w:spacing w:before="33" w:line="216" w:lineRule="auto"/>
              <w:ind w:left="1007"/>
            </w:pPr>
            <w:r>
              <w:rPr>
                <w:spacing w:val="6"/>
              </w:rPr>
              <w:t>莫继成养鸡场</w:t>
            </w:r>
          </w:p>
        </w:tc>
        <w:tc>
          <w:tcPr>
            <w:tcW w:w="1009" w:type="dxa"/>
            <w:vAlign w:val="top"/>
          </w:tcPr>
          <w:p w14:paraId="0C9878A4">
            <w:pPr>
              <w:pStyle w:val="6"/>
              <w:spacing w:before="33" w:line="216" w:lineRule="auto"/>
              <w:ind w:left="301"/>
            </w:pPr>
            <w:r>
              <w:rPr>
                <w:spacing w:val="2"/>
              </w:rPr>
              <w:t>5000</w:t>
            </w:r>
          </w:p>
        </w:tc>
        <w:tc>
          <w:tcPr>
            <w:tcW w:w="1267" w:type="dxa"/>
            <w:vAlign w:val="top"/>
          </w:tcPr>
          <w:p w14:paraId="3E911E85">
            <w:pPr>
              <w:pStyle w:val="6"/>
              <w:spacing w:before="33" w:line="216" w:lineRule="auto"/>
              <w:ind w:left="390"/>
            </w:pPr>
            <w:r>
              <w:t>15000</w:t>
            </w:r>
          </w:p>
        </w:tc>
        <w:tc>
          <w:tcPr>
            <w:tcW w:w="2645" w:type="dxa"/>
            <w:vAlign w:val="top"/>
          </w:tcPr>
          <w:p w14:paraId="0A3CDE64">
            <w:pPr>
              <w:pStyle w:val="6"/>
              <w:spacing w:before="33" w:line="216" w:lineRule="auto"/>
              <w:ind w:left="714"/>
            </w:pPr>
            <w:r>
              <w:rPr>
                <w:spacing w:val="5"/>
              </w:rPr>
              <w:t>百寿镇江岩村</w:t>
            </w:r>
          </w:p>
        </w:tc>
        <w:tc>
          <w:tcPr>
            <w:tcW w:w="1145" w:type="dxa"/>
            <w:vAlign w:val="top"/>
          </w:tcPr>
          <w:p w14:paraId="2784B4C1">
            <w:pPr>
              <w:pStyle w:val="6"/>
              <w:spacing w:before="33" w:line="216" w:lineRule="auto"/>
              <w:ind w:left="480"/>
            </w:pPr>
            <w:r>
              <w:t>鸡</w:t>
            </w:r>
          </w:p>
        </w:tc>
        <w:tc>
          <w:tcPr>
            <w:tcW w:w="1262" w:type="dxa"/>
            <w:vAlign w:val="top"/>
          </w:tcPr>
          <w:p w14:paraId="1C287F61">
            <w:pPr>
              <w:pStyle w:val="6"/>
              <w:spacing w:before="33" w:line="216" w:lineRule="auto"/>
              <w:ind w:left="437"/>
            </w:pPr>
            <w:r>
              <w:t>舍饲</w:t>
            </w:r>
          </w:p>
        </w:tc>
        <w:tc>
          <w:tcPr>
            <w:tcW w:w="3340" w:type="dxa"/>
            <w:vAlign w:val="top"/>
          </w:tcPr>
          <w:p w14:paraId="26F81F79">
            <w:pPr>
              <w:pStyle w:val="6"/>
              <w:spacing w:before="33" w:line="216" w:lineRule="auto"/>
              <w:ind w:left="638"/>
            </w:pPr>
            <w:r>
              <w:rPr>
                <w:spacing w:val="7"/>
              </w:rPr>
              <w:t>干清粪工艺，发酵还田</w:t>
            </w:r>
          </w:p>
        </w:tc>
      </w:tr>
      <w:tr w14:paraId="6733E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07EE430">
            <w:pPr>
              <w:pStyle w:val="6"/>
              <w:spacing w:before="35" w:line="214" w:lineRule="auto"/>
              <w:ind w:left="178"/>
            </w:pPr>
            <w:r>
              <w:rPr>
                <w:spacing w:val="-3"/>
              </w:rPr>
              <w:t>156</w:t>
            </w:r>
          </w:p>
        </w:tc>
        <w:tc>
          <w:tcPr>
            <w:tcW w:w="3252" w:type="dxa"/>
            <w:vAlign w:val="top"/>
          </w:tcPr>
          <w:p w14:paraId="402951C2">
            <w:pPr>
              <w:pStyle w:val="6"/>
              <w:spacing w:before="35" w:line="214" w:lineRule="auto"/>
              <w:ind w:left="1007"/>
            </w:pPr>
            <w:r>
              <w:rPr>
                <w:spacing w:val="6"/>
              </w:rPr>
              <w:t>卢良友养猪场</w:t>
            </w:r>
          </w:p>
        </w:tc>
        <w:tc>
          <w:tcPr>
            <w:tcW w:w="1009" w:type="dxa"/>
            <w:vAlign w:val="top"/>
          </w:tcPr>
          <w:p w14:paraId="761A8374">
            <w:pPr>
              <w:pStyle w:val="6"/>
              <w:spacing w:before="35" w:line="214" w:lineRule="auto"/>
              <w:ind w:left="352"/>
            </w:pPr>
            <w:r>
              <w:rPr>
                <w:spacing w:val="1"/>
              </w:rPr>
              <w:t>250</w:t>
            </w:r>
          </w:p>
        </w:tc>
        <w:tc>
          <w:tcPr>
            <w:tcW w:w="1267" w:type="dxa"/>
            <w:vAlign w:val="top"/>
          </w:tcPr>
          <w:p w14:paraId="59CA8DAE">
            <w:pPr>
              <w:pStyle w:val="6"/>
              <w:spacing w:before="35" w:line="214" w:lineRule="auto"/>
              <w:ind w:left="485"/>
            </w:pPr>
            <w:r>
              <w:rPr>
                <w:spacing w:val="1"/>
              </w:rPr>
              <w:t>500</w:t>
            </w:r>
          </w:p>
        </w:tc>
        <w:tc>
          <w:tcPr>
            <w:tcW w:w="2645" w:type="dxa"/>
            <w:vAlign w:val="top"/>
          </w:tcPr>
          <w:p w14:paraId="494B75A7">
            <w:pPr>
              <w:pStyle w:val="6"/>
              <w:spacing w:before="35" w:line="214" w:lineRule="auto"/>
              <w:ind w:left="813"/>
            </w:pPr>
            <w:r>
              <w:rPr>
                <w:spacing w:val="6"/>
              </w:rPr>
              <w:t>龙江乡龙山</w:t>
            </w:r>
          </w:p>
        </w:tc>
        <w:tc>
          <w:tcPr>
            <w:tcW w:w="1145" w:type="dxa"/>
            <w:vAlign w:val="top"/>
          </w:tcPr>
          <w:p w14:paraId="053BD71C">
            <w:pPr>
              <w:pStyle w:val="6"/>
              <w:spacing w:before="35" w:line="214" w:lineRule="auto"/>
              <w:ind w:left="387"/>
            </w:pPr>
            <w:r>
              <w:rPr>
                <w:spacing w:val="-5"/>
              </w:rPr>
              <w:t>生猪</w:t>
            </w:r>
          </w:p>
        </w:tc>
        <w:tc>
          <w:tcPr>
            <w:tcW w:w="1262" w:type="dxa"/>
            <w:vAlign w:val="top"/>
          </w:tcPr>
          <w:p w14:paraId="473E0E63">
            <w:pPr>
              <w:pStyle w:val="6"/>
              <w:spacing w:before="35" w:line="214" w:lineRule="auto"/>
              <w:ind w:left="437"/>
            </w:pPr>
            <w:r>
              <w:t>舍饲</w:t>
            </w:r>
          </w:p>
        </w:tc>
        <w:tc>
          <w:tcPr>
            <w:tcW w:w="3340" w:type="dxa"/>
            <w:vAlign w:val="top"/>
          </w:tcPr>
          <w:p w14:paraId="0D294C96">
            <w:pPr>
              <w:pStyle w:val="6"/>
              <w:spacing w:before="35" w:line="214" w:lineRule="auto"/>
              <w:ind w:left="319"/>
            </w:pPr>
            <w:r>
              <w:rPr>
                <w:spacing w:val="8"/>
              </w:rPr>
              <w:t>异位发酵床模式，生成有机肥</w:t>
            </w:r>
          </w:p>
        </w:tc>
      </w:tr>
      <w:tr w14:paraId="11A01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20885C44">
            <w:pPr>
              <w:pStyle w:val="6"/>
              <w:spacing w:before="36" w:line="214" w:lineRule="auto"/>
              <w:ind w:left="178"/>
            </w:pPr>
            <w:r>
              <w:rPr>
                <w:spacing w:val="-3"/>
              </w:rPr>
              <w:t>157</w:t>
            </w:r>
          </w:p>
        </w:tc>
        <w:tc>
          <w:tcPr>
            <w:tcW w:w="3252" w:type="dxa"/>
            <w:vAlign w:val="top"/>
          </w:tcPr>
          <w:p w14:paraId="49178102">
            <w:pPr>
              <w:pStyle w:val="6"/>
              <w:spacing w:before="36" w:line="214" w:lineRule="auto"/>
              <w:ind w:left="1038"/>
            </w:pPr>
            <w:r>
              <w:rPr>
                <w:spacing w:val="1"/>
              </w:rPr>
              <w:t>吕三苟养鸡场</w:t>
            </w:r>
          </w:p>
        </w:tc>
        <w:tc>
          <w:tcPr>
            <w:tcW w:w="1009" w:type="dxa"/>
            <w:vAlign w:val="top"/>
          </w:tcPr>
          <w:p w14:paraId="6E2C5B34">
            <w:pPr>
              <w:pStyle w:val="6"/>
              <w:spacing w:before="36" w:line="214" w:lineRule="auto"/>
              <w:ind w:left="298"/>
            </w:pPr>
            <w:r>
              <w:rPr>
                <w:spacing w:val="3"/>
              </w:rPr>
              <w:t>8000</w:t>
            </w:r>
          </w:p>
        </w:tc>
        <w:tc>
          <w:tcPr>
            <w:tcW w:w="1267" w:type="dxa"/>
            <w:vAlign w:val="top"/>
          </w:tcPr>
          <w:p w14:paraId="60A554D9">
            <w:pPr>
              <w:pStyle w:val="6"/>
              <w:spacing w:before="36" w:line="214" w:lineRule="auto"/>
              <w:ind w:left="390"/>
            </w:pPr>
            <w:r>
              <w:t>16000</w:t>
            </w:r>
          </w:p>
        </w:tc>
        <w:tc>
          <w:tcPr>
            <w:tcW w:w="2645" w:type="dxa"/>
            <w:vAlign w:val="top"/>
          </w:tcPr>
          <w:p w14:paraId="01F27F8B">
            <w:pPr>
              <w:pStyle w:val="6"/>
              <w:spacing w:before="36" w:line="214" w:lineRule="auto"/>
              <w:ind w:left="709"/>
            </w:pPr>
            <w:r>
              <w:rPr>
                <w:spacing w:val="6"/>
              </w:rPr>
              <w:t>罗锦镇米田村</w:t>
            </w:r>
          </w:p>
        </w:tc>
        <w:tc>
          <w:tcPr>
            <w:tcW w:w="1145" w:type="dxa"/>
            <w:vAlign w:val="top"/>
          </w:tcPr>
          <w:p w14:paraId="46DFB954">
            <w:pPr>
              <w:pStyle w:val="6"/>
              <w:spacing w:before="36" w:line="214" w:lineRule="auto"/>
              <w:ind w:left="480"/>
            </w:pPr>
            <w:r>
              <w:t>鸡</w:t>
            </w:r>
          </w:p>
        </w:tc>
        <w:tc>
          <w:tcPr>
            <w:tcW w:w="1262" w:type="dxa"/>
            <w:vAlign w:val="top"/>
          </w:tcPr>
          <w:p w14:paraId="045690BC">
            <w:pPr>
              <w:pStyle w:val="6"/>
              <w:spacing w:before="36" w:line="214" w:lineRule="auto"/>
              <w:ind w:left="437"/>
            </w:pPr>
            <w:r>
              <w:t>舍饲</w:t>
            </w:r>
          </w:p>
        </w:tc>
        <w:tc>
          <w:tcPr>
            <w:tcW w:w="3340" w:type="dxa"/>
            <w:vAlign w:val="top"/>
          </w:tcPr>
          <w:p w14:paraId="7E5FEF07">
            <w:pPr>
              <w:pStyle w:val="6"/>
              <w:spacing w:before="36" w:line="214" w:lineRule="auto"/>
              <w:ind w:left="638"/>
            </w:pPr>
            <w:r>
              <w:rPr>
                <w:spacing w:val="7"/>
              </w:rPr>
              <w:t>干清粪工艺，发酵还田</w:t>
            </w:r>
          </w:p>
        </w:tc>
      </w:tr>
      <w:tr w14:paraId="03382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528461B">
            <w:pPr>
              <w:pStyle w:val="6"/>
              <w:spacing w:before="34" w:line="215" w:lineRule="auto"/>
              <w:ind w:left="178"/>
            </w:pPr>
            <w:r>
              <w:rPr>
                <w:spacing w:val="-3"/>
              </w:rPr>
              <w:t>158</w:t>
            </w:r>
          </w:p>
        </w:tc>
        <w:tc>
          <w:tcPr>
            <w:tcW w:w="3252" w:type="dxa"/>
            <w:vAlign w:val="top"/>
          </w:tcPr>
          <w:p w14:paraId="22E7351A">
            <w:pPr>
              <w:pStyle w:val="6"/>
              <w:spacing w:before="34" w:line="215" w:lineRule="auto"/>
              <w:ind w:left="1007"/>
            </w:pPr>
            <w:r>
              <w:rPr>
                <w:spacing w:val="6"/>
              </w:rPr>
              <w:t>朱志忠养猪场</w:t>
            </w:r>
          </w:p>
        </w:tc>
        <w:tc>
          <w:tcPr>
            <w:tcW w:w="1009" w:type="dxa"/>
            <w:vAlign w:val="top"/>
          </w:tcPr>
          <w:p w14:paraId="03659C1A">
            <w:pPr>
              <w:pStyle w:val="6"/>
              <w:spacing w:before="34" w:line="215" w:lineRule="auto"/>
              <w:ind w:left="349"/>
            </w:pPr>
            <w:r>
              <w:rPr>
                <w:spacing w:val="3"/>
              </w:rPr>
              <w:t>450</w:t>
            </w:r>
          </w:p>
        </w:tc>
        <w:tc>
          <w:tcPr>
            <w:tcW w:w="1267" w:type="dxa"/>
            <w:vAlign w:val="top"/>
          </w:tcPr>
          <w:p w14:paraId="62EFC5B8">
            <w:pPr>
              <w:pStyle w:val="6"/>
              <w:spacing w:before="34" w:line="215" w:lineRule="auto"/>
              <w:ind w:left="481"/>
            </w:pPr>
            <w:r>
              <w:rPr>
                <w:spacing w:val="2"/>
              </w:rPr>
              <w:t>900</w:t>
            </w:r>
          </w:p>
        </w:tc>
        <w:tc>
          <w:tcPr>
            <w:tcW w:w="2645" w:type="dxa"/>
            <w:vAlign w:val="top"/>
          </w:tcPr>
          <w:p w14:paraId="0F3889CF">
            <w:pPr>
              <w:pStyle w:val="6"/>
              <w:spacing w:before="34" w:line="215" w:lineRule="auto"/>
              <w:ind w:left="709"/>
            </w:pPr>
            <w:r>
              <w:rPr>
                <w:spacing w:val="6"/>
              </w:rPr>
              <w:t>苏桥镇盘洞村</w:t>
            </w:r>
          </w:p>
        </w:tc>
        <w:tc>
          <w:tcPr>
            <w:tcW w:w="1145" w:type="dxa"/>
            <w:vAlign w:val="top"/>
          </w:tcPr>
          <w:p w14:paraId="7125E5AD">
            <w:pPr>
              <w:pStyle w:val="6"/>
              <w:spacing w:before="34" w:line="215" w:lineRule="auto"/>
              <w:ind w:left="387"/>
            </w:pPr>
            <w:r>
              <w:rPr>
                <w:spacing w:val="-5"/>
              </w:rPr>
              <w:t>生猪</w:t>
            </w:r>
          </w:p>
        </w:tc>
        <w:tc>
          <w:tcPr>
            <w:tcW w:w="1262" w:type="dxa"/>
            <w:vAlign w:val="top"/>
          </w:tcPr>
          <w:p w14:paraId="18E02322">
            <w:pPr>
              <w:pStyle w:val="6"/>
              <w:spacing w:before="34" w:line="215" w:lineRule="auto"/>
              <w:ind w:left="437"/>
            </w:pPr>
            <w:r>
              <w:t>舍饲</w:t>
            </w:r>
          </w:p>
        </w:tc>
        <w:tc>
          <w:tcPr>
            <w:tcW w:w="3340" w:type="dxa"/>
            <w:vAlign w:val="top"/>
          </w:tcPr>
          <w:p w14:paraId="3CF24BF0">
            <w:pPr>
              <w:pStyle w:val="6"/>
              <w:spacing w:before="34" w:line="215" w:lineRule="auto"/>
              <w:ind w:left="319"/>
            </w:pPr>
            <w:r>
              <w:rPr>
                <w:spacing w:val="8"/>
              </w:rPr>
              <w:t>异位发酵床模式，生成有机肥</w:t>
            </w:r>
          </w:p>
        </w:tc>
      </w:tr>
      <w:tr w14:paraId="65479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F1A2208">
            <w:pPr>
              <w:pStyle w:val="6"/>
              <w:spacing w:before="35" w:line="214" w:lineRule="auto"/>
              <w:ind w:left="178"/>
            </w:pPr>
            <w:r>
              <w:rPr>
                <w:spacing w:val="-3"/>
              </w:rPr>
              <w:t>159</w:t>
            </w:r>
          </w:p>
        </w:tc>
        <w:tc>
          <w:tcPr>
            <w:tcW w:w="3252" w:type="dxa"/>
            <w:vAlign w:val="top"/>
          </w:tcPr>
          <w:p w14:paraId="634026B2">
            <w:pPr>
              <w:pStyle w:val="6"/>
              <w:spacing w:before="35" w:line="214" w:lineRule="auto"/>
              <w:ind w:left="1005"/>
            </w:pPr>
            <w:r>
              <w:rPr>
                <w:spacing w:val="7"/>
              </w:rPr>
              <w:t>义有群养鸡场</w:t>
            </w:r>
          </w:p>
        </w:tc>
        <w:tc>
          <w:tcPr>
            <w:tcW w:w="1009" w:type="dxa"/>
            <w:vAlign w:val="top"/>
          </w:tcPr>
          <w:p w14:paraId="20FF465D">
            <w:pPr>
              <w:pStyle w:val="6"/>
              <w:spacing w:before="35" w:line="214" w:lineRule="auto"/>
              <w:ind w:left="298"/>
            </w:pPr>
            <w:r>
              <w:rPr>
                <w:spacing w:val="3"/>
              </w:rPr>
              <w:t>9000</w:t>
            </w:r>
          </w:p>
        </w:tc>
        <w:tc>
          <w:tcPr>
            <w:tcW w:w="1267" w:type="dxa"/>
            <w:vAlign w:val="top"/>
          </w:tcPr>
          <w:p w14:paraId="1C9CEC0C">
            <w:pPr>
              <w:pStyle w:val="6"/>
              <w:spacing w:before="35" w:line="214" w:lineRule="auto"/>
              <w:ind w:left="390"/>
            </w:pPr>
            <w:r>
              <w:t>18000</w:t>
            </w:r>
          </w:p>
        </w:tc>
        <w:tc>
          <w:tcPr>
            <w:tcW w:w="2645" w:type="dxa"/>
            <w:vAlign w:val="top"/>
          </w:tcPr>
          <w:p w14:paraId="3BE306FB">
            <w:pPr>
              <w:pStyle w:val="6"/>
              <w:spacing w:before="35" w:line="214" w:lineRule="auto"/>
              <w:ind w:left="815"/>
            </w:pPr>
            <w:r>
              <w:rPr>
                <w:spacing w:val="5"/>
              </w:rPr>
              <w:t>罗锦镇米田</w:t>
            </w:r>
          </w:p>
        </w:tc>
        <w:tc>
          <w:tcPr>
            <w:tcW w:w="1145" w:type="dxa"/>
            <w:vAlign w:val="top"/>
          </w:tcPr>
          <w:p w14:paraId="6C1B7F8E">
            <w:pPr>
              <w:pStyle w:val="6"/>
              <w:spacing w:before="35" w:line="214" w:lineRule="auto"/>
              <w:ind w:left="480"/>
            </w:pPr>
            <w:r>
              <w:t>鸡</w:t>
            </w:r>
          </w:p>
        </w:tc>
        <w:tc>
          <w:tcPr>
            <w:tcW w:w="1262" w:type="dxa"/>
            <w:vAlign w:val="top"/>
          </w:tcPr>
          <w:p w14:paraId="2BE3612E">
            <w:pPr>
              <w:pStyle w:val="6"/>
              <w:spacing w:before="35" w:line="214" w:lineRule="auto"/>
              <w:ind w:left="437"/>
            </w:pPr>
            <w:r>
              <w:t>舍饲</w:t>
            </w:r>
          </w:p>
        </w:tc>
        <w:tc>
          <w:tcPr>
            <w:tcW w:w="3340" w:type="dxa"/>
            <w:vAlign w:val="top"/>
          </w:tcPr>
          <w:p w14:paraId="602772B8">
            <w:pPr>
              <w:pStyle w:val="6"/>
              <w:spacing w:before="35" w:line="214" w:lineRule="auto"/>
              <w:ind w:left="638"/>
            </w:pPr>
            <w:r>
              <w:rPr>
                <w:spacing w:val="7"/>
              </w:rPr>
              <w:t>干清粪工艺，发酵还田</w:t>
            </w:r>
          </w:p>
        </w:tc>
      </w:tr>
      <w:tr w14:paraId="7C0B9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A012141">
            <w:pPr>
              <w:pStyle w:val="6"/>
              <w:spacing w:before="36" w:line="214" w:lineRule="auto"/>
              <w:ind w:left="178"/>
            </w:pPr>
            <w:r>
              <w:rPr>
                <w:spacing w:val="-3"/>
              </w:rPr>
              <w:t>160</w:t>
            </w:r>
          </w:p>
        </w:tc>
        <w:tc>
          <w:tcPr>
            <w:tcW w:w="3252" w:type="dxa"/>
            <w:vAlign w:val="top"/>
          </w:tcPr>
          <w:p w14:paraId="30CDB0F3">
            <w:pPr>
              <w:pStyle w:val="6"/>
              <w:spacing w:before="36" w:line="214" w:lineRule="auto"/>
              <w:ind w:left="1008"/>
            </w:pPr>
            <w:r>
              <w:rPr>
                <w:spacing w:val="6"/>
              </w:rPr>
              <w:t>龙子松养猪场</w:t>
            </w:r>
          </w:p>
        </w:tc>
        <w:tc>
          <w:tcPr>
            <w:tcW w:w="1009" w:type="dxa"/>
            <w:vAlign w:val="top"/>
          </w:tcPr>
          <w:p w14:paraId="7270AC38">
            <w:pPr>
              <w:pStyle w:val="6"/>
              <w:spacing w:before="36" w:line="214" w:lineRule="auto"/>
              <w:ind w:left="351"/>
            </w:pPr>
            <w:r>
              <w:rPr>
                <w:spacing w:val="2"/>
              </w:rPr>
              <w:t>600</w:t>
            </w:r>
          </w:p>
        </w:tc>
        <w:tc>
          <w:tcPr>
            <w:tcW w:w="1267" w:type="dxa"/>
            <w:vAlign w:val="top"/>
          </w:tcPr>
          <w:p w14:paraId="081D5B6C">
            <w:pPr>
              <w:pStyle w:val="6"/>
              <w:spacing w:before="36" w:line="214" w:lineRule="auto"/>
              <w:ind w:left="443"/>
            </w:pPr>
            <w:r>
              <w:rPr>
                <w:spacing w:val="-1"/>
              </w:rPr>
              <w:t>1200</w:t>
            </w:r>
          </w:p>
        </w:tc>
        <w:tc>
          <w:tcPr>
            <w:tcW w:w="2645" w:type="dxa"/>
            <w:vAlign w:val="top"/>
          </w:tcPr>
          <w:p w14:paraId="64B174C3">
            <w:pPr>
              <w:pStyle w:val="6"/>
              <w:spacing w:before="36" w:line="214" w:lineRule="auto"/>
              <w:ind w:left="289"/>
            </w:pPr>
            <w:r>
              <w:rPr>
                <w:spacing w:val="7"/>
              </w:rPr>
              <w:t>苏桥镇大埠村上安源屯</w:t>
            </w:r>
          </w:p>
        </w:tc>
        <w:tc>
          <w:tcPr>
            <w:tcW w:w="1145" w:type="dxa"/>
            <w:vAlign w:val="top"/>
          </w:tcPr>
          <w:p w14:paraId="066D58BE">
            <w:pPr>
              <w:pStyle w:val="6"/>
              <w:spacing w:before="36" w:line="214" w:lineRule="auto"/>
              <w:ind w:left="387"/>
            </w:pPr>
            <w:r>
              <w:rPr>
                <w:spacing w:val="-5"/>
              </w:rPr>
              <w:t>生猪</w:t>
            </w:r>
          </w:p>
        </w:tc>
        <w:tc>
          <w:tcPr>
            <w:tcW w:w="1262" w:type="dxa"/>
            <w:vAlign w:val="top"/>
          </w:tcPr>
          <w:p w14:paraId="267CB9D5">
            <w:pPr>
              <w:pStyle w:val="6"/>
              <w:spacing w:before="36" w:line="214" w:lineRule="auto"/>
              <w:ind w:left="437"/>
            </w:pPr>
            <w:r>
              <w:t>舍饲</w:t>
            </w:r>
          </w:p>
        </w:tc>
        <w:tc>
          <w:tcPr>
            <w:tcW w:w="3340" w:type="dxa"/>
            <w:vAlign w:val="top"/>
          </w:tcPr>
          <w:p w14:paraId="7C3F3216">
            <w:pPr>
              <w:pStyle w:val="6"/>
              <w:spacing w:before="36" w:line="214" w:lineRule="auto"/>
              <w:ind w:left="319"/>
            </w:pPr>
            <w:r>
              <w:rPr>
                <w:spacing w:val="8"/>
              </w:rPr>
              <w:t>异位发酵床模式，生成有机肥</w:t>
            </w:r>
          </w:p>
        </w:tc>
      </w:tr>
      <w:tr w14:paraId="72B90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743AF00">
            <w:pPr>
              <w:pStyle w:val="6"/>
              <w:spacing w:before="34" w:line="215" w:lineRule="auto"/>
              <w:ind w:left="178"/>
            </w:pPr>
            <w:r>
              <w:rPr>
                <w:spacing w:val="-3"/>
              </w:rPr>
              <w:t>161</w:t>
            </w:r>
          </w:p>
        </w:tc>
        <w:tc>
          <w:tcPr>
            <w:tcW w:w="3252" w:type="dxa"/>
            <w:vAlign w:val="top"/>
          </w:tcPr>
          <w:p w14:paraId="448A74D0">
            <w:pPr>
              <w:pStyle w:val="6"/>
              <w:spacing w:before="34" w:line="215" w:lineRule="auto"/>
              <w:ind w:left="1003"/>
            </w:pPr>
            <w:r>
              <w:rPr>
                <w:spacing w:val="7"/>
              </w:rPr>
              <w:t>侯秋林养猪场</w:t>
            </w:r>
          </w:p>
        </w:tc>
        <w:tc>
          <w:tcPr>
            <w:tcW w:w="1009" w:type="dxa"/>
            <w:vAlign w:val="top"/>
          </w:tcPr>
          <w:p w14:paraId="4A68D7FB">
            <w:pPr>
              <w:pStyle w:val="6"/>
              <w:spacing w:before="34" w:line="215" w:lineRule="auto"/>
              <w:ind w:left="354"/>
            </w:pPr>
            <w:r>
              <w:rPr>
                <w:spacing w:val="1"/>
              </w:rPr>
              <w:t>500</w:t>
            </w:r>
          </w:p>
        </w:tc>
        <w:tc>
          <w:tcPr>
            <w:tcW w:w="1267" w:type="dxa"/>
            <w:vAlign w:val="top"/>
          </w:tcPr>
          <w:p w14:paraId="23E308EB">
            <w:pPr>
              <w:pStyle w:val="6"/>
              <w:spacing w:before="34" w:line="215" w:lineRule="auto"/>
              <w:ind w:left="443"/>
            </w:pPr>
            <w:r>
              <w:rPr>
                <w:spacing w:val="-1"/>
              </w:rPr>
              <w:t>1000</w:t>
            </w:r>
          </w:p>
        </w:tc>
        <w:tc>
          <w:tcPr>
            <w:tcW w:w="2645" w:type="dxa"/>
            <w:vAlign w:val="top"/>
          </w:tcPr>
          <w:p w14:paraId="7F4EFCD5">
            <w:pPr>
              <w:pStyle w:val="6"/>
              <w:spacing w:before="34" w:line="215" w:lineRule="auto"/>
              <w:ind w:left="395"/>
            </w:pPr>
            <w:r>
              <w:rPr>
                <w:spacing w:val="7"/>
              </w:rPr>
              <w:t>苏桥镇大埠村力棠屯</w:t>
            </w:r>
          </w:p>
        </w:tc>
        <w:tc>
          <w:tcPr>
            <w:tcW w:w="1145" w:type="dxa"/>
            <w:vAlign w:val="top"/>
          </w:tcPr>
          <w:p w14:paraId="54432A0F">
            <w:pPr>
              <w:pStyle w:val="6"/>
              <w:spacing w:before="34" w:line="215" w:lineRule="auto"/>
              <w:ind w:left="387"/>
            </w:pPr>
            <w:r>
              <w:rPr>
                <w:spacing w:val="-5"/>
              </w:rPr>
              <w:t>生猪</w:t>
            </w:r>
          </w:p>
        </w:tc>
        <w:tc>
          <w:tcPr>
            <w:tcW w:w="1262" w:type="dxa"/>
            <w:vAlign w:val="top"/>
          </w:tcPr>
          <w:p w14:paraId="0C01121B">
            <w:pPr>
              <w:pStyle w:val="6"/>
              <w:spacing w:before="34" w:line="215" w:lineRule="auto"/>
              <w:ind w:left="437"/>
            </w:pPr>
            <w:r>
              <w:t>舍饲</w:t>
            </w:r>
          </w:p>
        </w:tc>
        <w:tc>
          <w:tcPr>
            <w:tcW w:w="3340" w:type="dxa"/>
            <w:vAlign w:val="top"/>
          </w:tcPr>
          <w:p w14:paraId="4D51CC15">
            <w:pPr>
              <w:pStyle w:val="6"/>
              <w:spacing w:before="34" w:line="215" w:lineRule="auto"/>
              <w:ind w:left="319"/>
            </w:pPr>
            <w:r>
              <w:rPr>
                <w:spacing w:val="8"/>
              </w:rPr>
              <w:t>异位发酵床模式，生成有机肥</w:t>
            </w:r>
          </w:p>
        </w:tc>
      </w:tr>
      <w:tr w14:paraId="0CBBA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F522A41">
            <w:pPr>
              <w:pStyle w:val="6"/>
              <w:spacing w:before="35" w:line="214" w:lineRule="auto"/>
              <w:ind w:left="178"/>
            </w:pPr>
            <w:r>
              <w:rPr>
                <w:spacing w:val="-3"/>
              </w:rPr>
              <w:t>162</w:t>
            </w:r>
          </w:p>
        </w:tc>
        <w:tc>
          <w:tcPr>
            <w:tcW w:w="3252" w:type="dxa"/>
            <w:vAlign w:val="top"/>
          </w:tcPr>
          <w:p w14:paraId="7495F36F">
            <w:pPr>
              <w:pStyle w:val="6"/>
              <w:spacing w:before="35" w:line="214" w:lineRule="auto"/>
              <w:ind w:left="1004"/>
            </w:pPr>
            <w:r>
              <w:rPr>
                <w:spacing w:val="7"/>
              </w:rPr>
              <w:t>廖新贵养鸡场</w:t>
            </w:r>
          </w:p>
        </w:tc>
        <w:tc>
          <w:tcPr>
            <w:tcW w:w="1009" w:type="dxa"/>
            <w:vAlign w:val="top"/>
          </w:tcPr>
          <w:p w14:paraId="13494D06">
            <w:pPr>
              <w:pStyle w:val="6"/>
              <w:spacing w:before="35" w:line="214" w:lineRule="auto"/>
              <w:ind w:left="298"/>
            </w:pPr>
            <w:r>
              <w:rPr>
                <w:spacing w:val="3"/>
              </w:rPr>
              <w:t>6500</w:t>
            </w:r>
          </w:p>
        </w:tc>
        <w:tc>
          <w:tcPr>
            <w:tcW w:w="1267" w:type="dxa"/>
            <w:vAlign w:val="top"/>
          </w:tcPr>
          <w:p w14:paraId="07FB57A5">
            <w:pPr>
              <w:pStyle w:val="6"/>
              <w:spacing w:before="35" w:line="214" w:lineRule="auto"/>
              <w:ind w:left="390"/>
            </w:pPr>
            <w:r>
              <w:t>13000</w:t>
            </w:r>
          </w:p>
        </w:tc>
        <w:tc>
          <w:tcPr>
            <w:tcW w:w="2645" w:type="dxa"/>
            <w:vAlign w:val="top"/>
          </w:tcPr>
          <w:p w14:paraId="39F23ECC">
            <w:pPr>
              <w:pStyle w:val="6"/>
              <w:spacing w:before="35" w:line="214" w:lineRule="auto"/>
              <w:ind w:left="815"/>
            </w:pPr>
            <w:r>
              <w:rPr>
                <w:spacing w:val="5"/>
              </w:rPr>
              <w:t>罗锦镇江月</w:t>
            </w:r>
          </w:p>
        </w:tc>
        <w:tc>
          <w:tcPr>
            <w:tcW w:w="1145" w:type="dxa"/>
            <w:vAlign w:val="top"/>
          </w:tcPr>
          <w:p w14:paraId="3FF2B91E">
            <w:pPr>
              <w:pStyle w:val="6"/>
              <w:spacing w:before="35" w:line="214" w:lineRule="auto"/>
              <w:ind w:left="480"/>
            </w:pPr>
            <w:r>
              <w:t>鸡</w:t>
            </w:r>
          </w:p>
        </w:tc>
        <w:tc>
          <w:tcPr>
            <w:tcW w:w="1262" w:type="dxa"/>
            <w:vAlign w:val="top"/>
          </w:tcPr>
          <w:p w14:paraId="04433FE2">
            <w:pPr>
              <w:pStyle w:val="6"/>
              <w:spacing w:before="35" w:line="214" w:lineRule="auto"/>
              <w:ind w:left="437"/>
            </w:pPr>
            <w:r>
              <w:t>舍饲</w:t>
            </w:r>
          </w:p>
        </w:tc>
        <w:tc>
          <w:tcPr>
            <w:tcW w:w="3340" w:type="dxa"/>
            <w:vAlign w:val="top"/>
          </w:tcPr>
          <w:p w14:paraId="51F1A0AC">
            <w:pPr>
              <w:pStyle w:val="6"/>
              <w:spacing w:before="35" w:line="214" w:lineRule="auto"/>
              <w:ind w:left="638"/>
            </w:pPr>
            <w:r>
              <w:rPr>
                <w:spacing w:val="7"/>
              </w:rPr>
              <w:t>干清粪工艺，发酵还田</w:t>
            </w:r>
          </w:p>
        </w:tc>
      </w:tr>
      <w:tr w14:paraId="7459C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A3567A6">
            <w:pPr>
              <w:pStyle w:val="6"/>
              <w:spacing w:before="36" w:line="213" w:lineRule="auto"/>
              <w:ind w:left="178"/>
            </w:pPr>
            <w:r>
              <w:rPr>
                <w:spacing w:val="-3"/>
              </w:rPr>
              <w:t>163</w:t>
            </w:r>
          </w:p>
        </w:tc>
        <w:tc>
          <w:tcPr>
            <w:tcW w:w="3252" w:type="dxa"/>
            <w:vAlign w:val="top"/>
          </w:tcPr>
          <w:p w14:paraId="7486CCA4">
            <w:pPr>
              <w:pStyle w:val="6"/>
              <w:spacing w:before="36" w:line="213" w:lineRule="auto"/>
              <w:ind w:left="1006"/>
            </w:pPr>
            <w:r>
              <w:rPr>
                <w:spacing w:val="7"/>
              </w:rPr>
              <w:t>韩勉林养鸡场</w:t>
            </w:r>
          </w:p>
        </w:tc>
        <w:tc>
          <w:tcPr>
            <w:tcW w:w="1009" w:type="dxa"/>
            <w:vAlign w:val="top"/>
          </w:tcPr>
          <w:p w14:paraId="5049C005">
            <w:pPr>
              <w:pStyle w:val="6"/>
              <w:spacing w:before="36" w:line="213" w:lineRule="auto"/>
              <w:ind w:left="298"/>
            </w:pPr>
            <w:r>
              <w:rPr>
                <w:spacing w:val="3"/>
              </w:rPr>
              <w:t>8500</w:t>
            </w:r>
          </w:p>
        </w:tc>
        <w:tc>
          <w:tcPr>
            <w:tcW w:w="1267" w:type="dxa"/>
            <w:vAlign w:val="top"/>
          </w:tcPr>
          <w:p w14:paraId="1823D8DB">
            <w:pPr>
              <w:pStyle w:val="6"/>
              <w:spacing w:before="36" w:line="213" w:lineRule="auto"/>
              <w:ind w:left="390"/>
            </w:pPr>
            <w:r>
              <w:t>17000</w:t>
            </w:r>
          </w:p>
        </w:tc>
        <w:tc>
          <w:tcPr>
            <w:tcW w:w="2645" w:type="dxa"/>
            <w:vAlign w:val="top"/>
          </w:tcPr>
          <w:p w14:paraId="73F8A449">
            <w:pPr>
              <w:pStyle w:val="6"/>
              <w:spacing w:before="36" w:line="213" w:lineRule="auto"/>
              <w:ind w:left="494"/>
            </w:pPr>
            <w:r>
              <w:rPr>
                <w:spacing w:val="8"/>
              </w:rPr>
              <w:t>广福乡马陂六广屯</w:t>
            </w:r>
          </w:p>
        </w:tc>
        <w:tc>
          <w:tcPr>
            <w:tcW w:w="1145" w:type="dxa"/>
            <w:vAlign w:val="top"/>
          </w:tcPr>
          <w:p w14:paraId="0AEEB58F">
            <w:pPr>
              <w:pStyle w:val="6"/>
              <w:spacing w:before="36" w:line="213" w:lineRule="auto"/>
              <w:ind w:left="480"/>
            </w:pPr>
            <w:r>
              <w:t>鸡</w:t>
            </w:r>
          </w:p>
        </w:tc>
        <w:tc>
          <w:tcPr>
            <w:tcW w:w="1262" w:type="dxa"/>
            <w:vAlign w:val="top"/>
          </w:tcPr>
          <w:p w14:paraId="2EC89CC0">
            <w:pPr>
              <w:pStyle w:val="6"/>
              <w:spacing w:before="36" w:line="213" w:lineRule="auto"/>
              <w:ind w:left="437"/>
            </w:pPr>
            <w:r>
              <w:t>舍饲</w:t>
            </w:r>
          </w:p>
        </w:tc>
        <w:tc>
          <w:tcPr>
            <w:tcW w:w="3340" w:type="dxa"/>
            <w:vAlign w:val="top"/>
          </w:tcPr>
          <w:p w14:paraId="1E4A9B69">
            <w:pPr>
              <w:pStyle w:val="6"/>
              <w:spacing w:before="36" w:line="213" w:lineRule="auto"/>
              <w:ind w:left="638"/>
            </w:pPr>
            <w:r>
              <w:rPr>
                <w:spacing w:val="7"/>
              </w:rPr>
              <w:t>干清粪工艺，发酵还田</w:t>
            </w:r>
          </w:p>
        </w:tc>
      </w:tr>
      <w:tr w14:paraId="7C324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D6187AB">
            <w:pPr>
              <w:pStyle w:val="6"/>
              <w:spacing w:before="35" w:line="214" w:lineRule="auto"/>
              <w:ind w:left="178"/>
            </w:pPr>
            <w:r>
              <w:rPr>
                <w:spacing w:val="-3"/>
              </w:rPr>
              <w:t>164</w:t>
            </w:r>
          </w:p>
        </w:tc>
        <w:tc>
          <w:tcPr>
            <w:tcW w:w="3252" w:type="dxa"/>
            <w:vAlign w:val="top"/>
          </w:tcPr>
          <w:p w14:paraId="4674EDDA">
            <w:pPr>
              <w:pStyle w:val="6"/>
              <w:spacing w:before="35" w:line="214" w:lineRule="auto"/>
              <w:ind w:left="1035"/>
            </w:pPr>
            <w:r>
              <w:rPr>
                <w:spacing w:val="2"/>
              </w:rPr>
              <w:t>曾桂明养鸡场</w:t>
            </w:r>
          </w:p>
        </w:tc>
        <w:tc>
          <w:tcPr>
            <w:tcW w:w="1009" w:type="dxa"/>
            <w:vAlign w:val="top"/>
          </w:tcPr>
          <w:p w14:paraId="5E2EE870">
            <w:pPr>
              <w:pStyle w:val="6"/>
              <w:spacing w:before="35" w:line="214" w:lineRule="auto"/>
              <w:ind w:left="302"/>
            </w:pPr>
            <w:r>
              <w:rPr>
                <w:spacing w:val="2"/>
              </w:rPr>
              <w:t>7300</w:t>
            </w:r>
          </w:p>
        </w:tc>
        <w:tc>
          <w:tcPr>
            <w:tcW w:w="1267" w:type="dxa"/>
            <w:vAlign w:val="top"/>
          </w:tcPr>
          <w:p w14:paraId="17A4172A">
            <w:pPr>
              <w:pStyle w:val="6"/>
              <w:spacing w:before="35" w:line="214" w:lineRule="auto"/>
              <w:ind w:left="390"/>
            </w:pPr>
            <w:r>
              <w:t>17600</w:t>
            </w:r>
          </w:p>
        </w:tc>
        <w:tc>
          <w:tcPr>
            <w:tcW w:w="2645" w:type="dxa"/>
            <w:vAlign w:val="top"/>
          </w:tcPr>
          <w:p w14:paraId="72A764B8">
            <w:pPr>
              <w:pStyle w:val="6"/>
              <w:spacing w:before="35" w:line="214" w:lineRule="auto"/>
              <w:ind w:left="812"/>
            </w:pPr>
            <w:r>
              <w:rPr>
                <w:spacing w:val="6"/>
              </w:rPr>
              <w:t>永福镇曾村</w:t>
            </w:r>
          </w:p>
        </w:tc>
        <w:tc>
          <w:tcPr>
            <w:tcW w:w="1145" w:type="dxa"/>
            <w:vAlign w:val="top"/>
          </w:tcPr>
          <w:p w14:paraId="086A731E">
            <w:pPr>
              <w:pStyle w:val="6"/>
              <w:spacing w:before="35" w:line="214" w:lineRule="auto"/>
              <w:ind w:left="480"/>
            </w:pPr>
            <w:r>
              <w:t>鸡</w:t>
            </w:r>
          </w:p>
        </w:tc>
        <w:tc>
          <w:tcPr>
            <w:tcW w:w="1262" w:type="dxa"/>
            <w:vAlign w:val="top"/>
          </w:tcPr>
          <w:p w14:paraId="40BDC6D3">
            <w:pPr>
              <w:pStyle w:val="6"/>
              <w:spacing w:before="35" w:line="214" w:lineRule="auto"/>
              <w:ind w:left="437"/>
            </w:pPr>
            <w:r>
              <w:t>舍饲</w:t>
            </w:r>
          </w:p>
        </w:tc>
        <w:tc>
          <w:tcPr>
            <w:tcW w:w="3340" w:type="dxa"/>
            <w:vAlign w:val="top"/>
          </w:tcPr>
          <w:p w14:paraId="28874CA3">
            <w:pPr>
              <w:pStyle w:val="6"/>
              <w:spacing w:before="35" w:line="214" w:lineRule="auto"/>
              <w:ind w:left="638"/>
            </w:pPr>
            <w:r>
              <w:rPr>
                <w:spacing w:val="7"/>
              </w:rPr>
              <w:t>干清粪工艺，发酵还田</w:t>
            </w:r>
          </w:p>
        </w:tc>
      </w:tr>
      <w:tr w14:paraId="67774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5C229A8">
            <w:pPr>
              <w:pStyle w:val="6"/>
              <w:spacing w:before="36" w:line="213" w:lineRule="auto"/>
              <w:ind w:left="178"/>
            </w:pPr>
            <w:r>
              <w:rPr>
                <w:spacing w:val="-3"/>
              </w:rPr>
              <w:t>165</w:t>
            </w:r>
          </w:p>
        </w:tc>
        <w:tc>
          <w:tcPr>
            <w:tcW w:w="3252" w:type="dxa"/>
            <w:vAlign w:val="top"/>
          </w:tcPr>
          <w:p w14:paraId="1090EEE1">
            <w:pPr>
              <w:pStyle w:val="6"/>
              <w:spacing w:before="36" w:line="213" w:lineRule="auto"/>
              <w:ind w:left="1004"/>
            </w:pPr>
            <w:r>
              <w:rPr>
                <w:spacing w:val="7"/>
              </w:rPr>
              <w:t>廖燕明养猪场</w:t>
            </w:r>
          </w:p>
        </w:tc>
        <w:tc>
          <w:tcPr>
            <w:tcW w:w="1009" w:type="dxa"/>
            <w:vAlign w:val="top"/>
          </w:tcPr>
          <w:p w14:paraId="06C070E4">
            <w:pPr>
              <w:pStyle w:val="6"/>
              <w:spacing w:before="36" w:line="213" w:lineRule="auto"/>
              <w:ind w:left="354"/>
            </w:pPr>
            <w:r>
              <w:rPr>
                <w:spacing w:val="1"/>
              </w:rPr>
              <w:t>500</w:t>
            </w:r>
          </w:p>
        </w:tc>
        <w:tc>
          <w:tcPr>
            <w:tcW w:w="1267" w:type="dxa"/>
            <w:vAlign w:val="top"/>
          </w:tcPr>
          <w:p w14:paraId="18807D36">
            <w:pPr>
              <w:pStyle w:val="6"/>
              <w:spacing w:before="36" w:line="213" w:lineRule="auto"/>
              <w:ind w:left="443"/>
            </w:pPr>
            <w:r>
              <w:rPr>
                <w:spacing w:val="-1"/>
              </w:rPr>
              <w:t>1000</w:t>
            </w:r>
          </w:p>
        </w:tc>
        <w:tc>
          <w:tcPr>
            <w:tcW w:w="2645" w:type="dxa"/>
            <w:vAlign w:val="top"/>
          </w:tcPr>
          <w:p w14:paraId="0696A81B">
            <w:pPr>
              <w:pStyle w:val="6"/>
              <w:spacing w:before="36" w:line="213" w:lineRule="auto"/>
              <w:ind w:left="606"/>
            </w:pPr>
            <w:r>
              <w:rPr>
                <w:spacing w:val="7"/>
              </w:rPr>
              <w:t>苏桥镇黑石岭村</w:t>
            </w:r>
          </w:p>
        </w:tc>
        <w:tc>
          <w:tcPr>
            <w:tcW w:w="1145" w:type="dxa"/>
            <w:vAlign w:val="top"/>
          </w:tcPr>
          <w:p w14:paraId="19B650BC">
            <w:pPr>
              <w:pStyle w:val="6"/>
              <w:spacing w:before="36" w:line="213" w:lineRule="auto"/>
              <w:ind w:left="387"/>
            </w:pPr>
            <w:r>
              <w:rPr>
                <w:spacing w:val="-5"/>
              </w:rPr>
              <w:t>生猪</w:t>
            </w:r>
          </w:p>
        </w:tc>
        <w:tc>
          <w:tcPr>
            <w:tcW w:w="1262" w:type="dxa"/>
            <w:vAlign w:val="top"/>
          </w:tcPr>
          <w:p w14:paraId="5F4A2272">
            <w:pPr>
              <w:pStyle w:val="6"/>
              <w:spacing w:before="36" w:line="213" w:lineRule="auto"/>
              <w:ind w:left="437"/>
            </w:pPr>
            <w:r>
              <w:t>舍饲</w:t>
            </w:r>
          </w:p>
        </w:tc>
        <w:tc>
          <w:tcPr>
            <w:tcW w:w="3340" w:type="dxa"/>
            <w:vAlign w:val="top"/>
          </w:tcPr>
          <w:p w14:paraId="3B1B3E75">
            <w:pPr>
              <w:pStyle w:val="6"/>
              <w:spacing w:before="36" w:line="213" w:lineRule="auto"/>
              <w:ind w:left="319"/>
            </w:pPr>
            <w:r>
              <w:rPr>
                <w:spacing w:val="8"/>
              </w:rPr>
              <w:t>异位发酵床模式，生成有机肥</w:t>
            </w:r>
          </w:p>
        </w:tc>
      </w:tr>
      <w:tr w14:paraId="537D5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CA4B5DB">
            <w:pPr>
              <w:pStyle w:val="6"/>
              <w:spacing w:before="37" w:line="213" w:lineRule="auto"/>
              <w:ind w:left="178"/>
            </w:pPr>
            <w:r>
              <w:rPr>
                <w:spacing w:val="-3"/>
              </w:rPr>
              <w:t>166</w:t>
            </w:r>
          </w:p>
        </w:tc>
        <w:tc>
          <w:tcPr>
            <w:tcW w:w="3252" w:type="dxa"/>
            <w:vAlign w:val="top"/>
          </w:tcPr>
          <w:p w14:paraId="202CD373">
            <w:pPr>
              <w:pStyle w:val="6"/>
              <w:spacing w:before="37" w:line="213" w:lineRule="auto"/>
              <w:ind w:left="1008"/>
            </w:pPr>
            <w:r>
              <w:rPr>
                <w:spacing w:val="6"/>
              </w:rPr>
              <w:t>龙凤梅养鸡场</w:t>
            </w:r>
          </w:p>
        </w:tc>
        <w:tc>
          <w:tcPr>
            <w:tcW w:w="1009" w:type="dxa"/>
            <w:vAlign w:val="top"/>
          </w:tcPr>
          <w:p w14:paraId="54F0B60B">
            <w:pPr>
              <w:pStyle w:val="6"/>
              <w:spacing w:before="37" w:line="213" w:lineRule="auto"/>
              <w:ind w:left="298"/>
            </w:pPr>
            <w:r>
              <w:rPr>
                <w:spacing w:val="3"/>
              </w:rPr>
              <w:t>6000</w:t>
            </w:r>
          </w:p>
        </w:tc>
        <w:tc>
          <w:tcPr>
            <w:tcW w:w="1267" w:type="dxa"/>
            <w:vAlign w:val="top"/>
          </w:tcPr>
          <w:p w14:paraId="53F7FF91">
            <w:pPr>
              <w:pStyle w:val="6"/>
              <w:spacing w:before="37" w:line="213" w:lineRule="auto"/>
              <w:ind w:left="390"/>
            </w:pPr>
            <w:r>
              <w:t>12000</w:t>
            </w:r>
          </w:p>
        </w:tc>
        <w:tc>
          <w:tcPr>
            <w:tcW w:w="2645" w:type="dxa"/>
            <w:vAlign w:val="top"/>
          </w:tcPr>
          <w:p w14:paraId="2F517753">
            <w:pPr>
              <w:pStyle w:val="6"/>
              <w:spacing w:before="37" w:line="213" w:lineRule="auto"/>
              <w:ind w:left="812"/>
            </w:pPr>
            <w:r>
              <w:rPr>
                <w:spacing w:val="6"/>
              </w:rPr>
              <w:t>永福镇曾村</w:t>
            </w:r>
          </w:p>
        </w:tc>
        <w:tc>
          <w:tcPr>
            <w:tcW w:w="1145" w:type="dxa"/>
            <w:vAlign w:val="top"/>
          </w:tcPr>
          <w:p w14:paraId="7E369E5B">
            <w:pPr>
              <w:pStyle w:val="6"/>
              <w:spacing w:before="37" w:line="213" w:lineRule="auto"/>
              <w:ind w:left="480"/>
            </w:pPr>
            <w:r>
              <w:t>鸡</w:t>
            </w:r>
          </w:p>
        </w:tc>
        <w:tc>
          <w:tcPr>
            <w:tcW w:w="1262" w:type="dxa"/>
            <w:vAlign w:val="top"/>
          </w:tcPr>
          <w:p w14:paraId="159C9E2B">
            <w:pPr>
              <w:pStyle w:val="6"/>
              <w:spacing w:before="37" w:line="213" w:lineRule="auto"/>
              <w:ind w:left="437"/>
            </w:pPr>
            <w:r>
              <w:t>舍饲</w:t>
            </w:r>
          </w:p>
        </w:tc>
        <w:tc>
          <w:tcPr>
            <w:tcW w:w="3340" w:type="dxa"/>
            <w:vAlign w:val="top"/>
          </w:tcPr>
          <w:p w14:paraId="6809764A">
            <w:pPr>
              <w:pStyle w:val="6"/>
              <w:spacing w:before="37" w:line="213" w:lineRule="auto"/>
              <w:ind w:left="638"/>
            </w:pPr>
            <w:r>
              <w:rPr>
                <w:spacing w:val="7"/>
              </w:rPr>
              <w:t>干清粪工艺，发酵还田</w:t>
            </w:r>
          </w:p>
        </w:tc>
      </w:tr>
      <w:tr w14:paraId="32772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502A66A">
            <w:pPr>
              <w:pStyle w:val="6"/>
              <w:spacing w:before="35" w:line="214" w:lineRule="auto"/>
              <w:ind w:left="178"/>
            </w:pPr>
            <w:r>
              <w:rPr>
                <w:spacing w:val="-3"/>
              </w:rPr>
              <w:t>167</w:t>
            </w:r>
          </w:p>
        </w:tc>
        <w:tc>
          <w:tcPr>
            <w:tcW w:w="3252" w:type="dxa"/>
            <w:vAlign w:val="top"/>
          </w:tcPr>
          <w:p w14:paraId="4C383430">
            <w:pPr>
              <w:pStyle w:val="6"/>
              <w:spacing w:before="35" w:line="214" w:lineRule="auto"/>
              <w:ind w:left="1004"/>
            </w:pPr>
            <w:r>
              <w:rPr>
                <w:spacing w:val="7"/>
              </w:rPr>
              <w:t>黄新德养猪场</w:t>
            </w:r>
          </w:p>
        </w:tc>
        <w:tc>
          <w:tcPr>
            <w:tcW w:w="1009" w:type="dxa"/>
            <w:vAlign w:val="top"/>
          </w:tcPr>
          <w:p w14:paraId="13783518">
            <w:pPr>
              <w:pStyle w:val="6"/>
              <w:spacing w:before="35" w:line="214" w:lineRule="auto"/>
              <w:ind w:left="354"/>
            </w:pPr>
            <w:r>
              <w:rPr>
                <w:spacing w:val="1"/>
              </w:rPr>
              <w:t>500</w:t>
            </w:r>
          </w:p>
        </w:tc>
        <w:tc>
          <w:tcPr>
            <w:tcW w:w="1267" w:type="dxa"/>
            <w:vAlign w:val="top"/>
          </w:tcPr>
          <w:p w14:paraId="69E8B6F8">
            <w:pPr>
              <w:pStyle w:val="6"/>
              <w:spacing w:before="35" w:line="214" w:lineRule="auto"/>
              <w:ind w:left="443"/>
            </w:pPr>
            <w:r>
              <w:rPr>
                <w:spacing w:val="-1"/>
              </w:rPr>
              <w:t>1000</w:t>
            </w:r>
          </w:p>
        </w:tc>
        <w:tc>
          <w:tcPr>
            <w:tcW w:w="2645" w:type="dxa"/>
            <w:vAlign w:val="top"/>
          </w:tcPr>
          <w:p w14:paraId="090663E0">
            <w:pPr>
              <w:pStyle w:val="6"/>
              <w:spacing w:before="35" w:line="214" w:lineRule="auto"/>
              <w:ind w:left="395"/>
            </w:pPr>
            <w:r>
              <w:rPr>
                <w:spacing w:val="7"/>
              </w:rPr>
              <w:t>苏桥镇良村上良村屯</w:t>
            </w:r>
          </w:p>
        </w:tc>
        <w:tc>
          <w:tcPr>
            <w:tcW w:w="1145" w:type="dxa"/>
            <w:vAlign w:val="top"/>
          </w:tcPr>
          <w:p w14:paraId="2FE160D6">
            <w:pPr>
              <w:pStyle w:val="6"/>
              <w:spacing w:before="35" w:line="214" w:lineRule="auto"/>
              <w:ind w:left="387"/>
            </w:pPr>
            <w:r>
              <w:rPr>
                <w:spacing w:val="-5"/>
              </w:rPr>
              <w:t>生猪</w:t>
            </w:r>
          </w:p>
        </w:tc>
        <w:tc>
          <w:tcPr>
            <w:tcW w:w="1262" w:type="dxa"/>
            <w:vAlign w:val="top"/>
          </w:tcPr>
          <w:p w14:paraId="44225492">
            <w:pPr>
              <w:pStyle w:val="6"/>
              <w:spacing w:before="35" w:line="214" w:lineRule="auto"/>
              <w:ind w:left="437"/>
            </w:pPr>
            <w:r>
              <w:t>舍饲</w:t>
            </w:r>
          </w:p>
        </w:tc>
        <w:tc>
          <w:tcPr>
            <w:tcW w:w="3340" w:type="dxa"/>
            <w:vAlign w:val="top"/>
          </w:tcPr>
          <w:p w14:paraId="0954CA56">
            <w:pPr>
              <w:pStyle w:val="6"/>
              <w:spacing w:before="35" w:line="214" w:lineRule="auto"/>
              <w:ind w:left="319"/>
            </w:pPr>
            <w:r>
              <w:rPr>
                <w:spacing w:val="8"/>
              </w:rPr>
              <w:t>异位发酵床模式，生成有机肥</w:t>
            </w:r>
          </w:p>
        </w:tc>
      </w:tr>
      <w:tr w14:paraId="75906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4" w:type="dxa"/>
            <w:vAlign w:val="top"/>
          </w:tcPr>
          <w:p w14:paraId="272B7ABE">
            <w:pPr>
              <w:pStyle w:val="6"/>
              <w:spacing w:before="36" w:line="215" w:lineRule="auto"/>
              <w:ind w:left="178"/>
            </w:pPr>
            <w:r>
              <w:rPr>
                <w:spacing w:val="-3"/>
              </w:rPr>
              <w:t>168</w:t>
            </w:r>
          </w:p>
        </w:tc>
        <w:tc>
          <w:tcPr>
            <w:tcW w:w="3252" w:type="dxa"/>
            <w:vAlign w:val="top"/>
          </w:tcPr>
          <w:p w14:paraId="59A4D16A">
            <w:pPr>
              <w:pStyle w:val="6"/>
              <w:spacing w:before="36" w:line="215" w:lineRule="auto"/>
              <w:ind w:left="1004"/>
            </w:pPr>
            <w:r>
              <w:rPr>
                <w:spacing w:val="7"/>
              </w:rPr>
              <w:t>金云明养猪场</w:t>
            </w:r>
          </w:p>
        </w:tc>
        <w:tc>
          <w:tcPr>
            <w:tcW w:w="1009" w:type="dxa"/>
            <w:vAlign w:val="top"/>
          </w:tcPr>
          <w:p w14:paraId="69AC48C5">
            <w:pPr>
              <w:pStyle w:val="6"/>
              <w:spacing w:before="36" w:line="215" w:lineRule="auto"/>
              <w:ind w:left="355"/>
            </w:pPr>
            <w:r>
              <w:rPr>
                <w:spacing w:val="1"/>
              </w:rPr>
              <w:t>750</w:t>
            </w:r>
          </w:p>
        </w:tc>
        <w:tc>
          <w:tcPr>
            <w:tcW w:w="1267" w:type="dxa"/>
            <w:vAlign w:val="top"/>
          </w:tcPr>
          <w:p w14:paraId="78FF5695">
            <w:pPr>
              <w:pStyle w:val="6"/>
              <w:spacing w:before="36" w:line="215" w:lineRule="auto"/>
              <w:ind w:left="443"/>
            </w:pPr>
            <w:r>
              <w:rPr>
                <w:spacing w:val="-1"/>
              </w:rPr>
              <w:t>1500</w:t>
            </w:r>
          </w:p>
        </w:tc>
        <w:tc>
          <w:tcPr>
            <w:tcW w:w="2645" w:type="dxa"/>
            <w:vAlign w:val="top"/>
          </w:tcPr>
          <w:p w14:paraId="00ED7D62">
            <w:pPr>
              <w:pStyle w:val="6"/>
              <w:spacing w:before="36" w:line="215" w:lineRule="auto"/>
              <w:ind w:left="289"/>
            </w:pPr>
            <w:r>
              <w:rPr>
                <w:spacing w:val="7"/>
              </w:rPr>
              <w:t>苏桥镇石门村长冲水库</w:t>
            </w:r>
          </w:p>
        </w:tc>
        <w:tc>
          <w:tcPr>
            <w:tcW w:w="1145" w:type="dxa"/>
            <w:vAlign w:val="top"/>
          </w:tcPr>
          <w:p w14:paraId="146172E0">
            <w:pPr>
              <w:pStyle w:val="6"/>
              <w:spacing w:before="36" w:line="215" w:lineRule="auto"/>
              <w:ind w:left="387"/>
            </w:pPr>
            <w:r>
              <w:rPr>
                <w:spacing w:val="-5"/>
              </w:rPr>
              <w:t>生猪</w:t>
            </w:r>
          </w:p>
        </w:tc>
        <w:tc>
          <w:tcPr>
            <w:tcW w:w="1262" w:type="dxa"/>
            <w:vAlign w:val="top"/>
          </w:tcPr>
          <w:p w14:paraId="48A385D6">
            <w:pPr>
              <w:pStyle w:val="6"/>
              <w:spacing w:before="36" w:line="215" w:lineRule="auto"/>
              <w:ind w:left="437"/>
            </w:pPr>
            <w:r>
              <w:t>舍饲</w:t>
            </w:r>
          </w:p>
        </w:tc>
        <w:tc>
          <w:tcPr>
            <w:tcW w:w="3340" w:type="dxa"/>
            <w:vAlign w:val="top"/>
          </w:tcPr>
          <w:p w14:paraId="627CFD7B">
            <w:pPr>
              <w:pStyle w:val="6"/>
              <w:spacing w:before="36" w:line="215" w:lineRule="auto"/>
              <w:ind w:left="319"/>
            </w:pPr>
            <w:r>
              <w:rPr>
                <w:spacing w:val="8"/>
              </w:rPr>
              <w:t>异位发酵床模式，生成有机肥</w:t>
            </w:r>
          </w:p>
        </w:tc>
      </w:tr>
    </w:tbl>
    <w:p w14:paraId="2E5A6D17">
      <w:pPr>
        <w:pStyle w:val="2"/>
        <w:spacing w:line="76" w:lineRule="exact"/>
        <w:rPr>
          <w:sz w:val="6"/>
        </w:rPr>
      </w:pPr>
    </w:p>
    <w:p w14:paraId="12E3B09E">
      <w:pPr>
        <w:spacing w:line="76" w:lineRule="exact"/>
        <w:rPr>
          <w:sz w:val="6"/>
          <w:szCs w:val="6"/>
        </w:rPr>
        <w:sectPr>
          <w:footerReference r:id="rId33" w:type="default"/>
          <w:pgSz w:w="16820" w:h="11900"/>
          <w:pgMar w:top="720"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0B71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6EFF2C17">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60197500">
            <w:pPr>
              <w:pStyle w:val="6"/>
              <w:spacing w:before="172" w:line="229" w:lineRule="auto"/>
              <w:ind w:left="1004"/>
            </w:pPr>
            <w:r>
              <w:rPr>
                <w:spacing w:val="7"/>
              </w:rPr>
              <w:t>养殖场户名称</w:t>
            </w:r>
          </w:p>
        </w:tc>
        <w:tc>
          <w:tcPr>
            <w:tcW w:w="1009" w:type="dxa"/>
            <w:vAlign w:val="top"/>
          </w:tcPr>
          <w:p w14:paraId="2D7B4E76">
            <w:pPr>
              <w:pStyle w:val="6"/>
              <w:spacing w:before="37" w:line="228" w:lineRule="auto"/>
              <w:ind w:left="199"/>
            </w:pPr>
            <w:r>
              <w:rPr>
                <w:spacing w:val="5"/>
              </w:rPr>
              <w:t>设计存</w:t>
            </w:r>
          </w:p>
          <w:p w14:paraId="4650FC51">
            <w:pPr>
              <w:pStyle w:val="6"/>
              <w:spacing w:before="24" w:line="217" w:lineRule="auto"/>
              <w:ind w:left="199"/>
            </w:pPr>
            <w:r>
              <w:rPr>
                <w:spacing w:val="5"/>
              </w:rPr>
              <w:t>栏规模</w:t>
            </w:r>
          </w:p>
        </w:tc>
        <w:tc>
          <w:tcPr>
            <w:tcW w:w="1267" w:type="dxa"/>
            <w:vAlign w:val="top"/>
          </w:tcPr>
          <w:p w14:paraId="4C3E2BE4">
            <w:pPr>
              <w:pStyle w:val="6"/>
              <w:spacing w:before="37" w:line="234" w:lineRule="auto"/>
              <w:ind w:left="433" w:right="106" w:hanging="314"/>
            </w:pPr>
            <w:r>
              <w:rPr>
                <w:spacing w:val="7"/>
              </w:rPr>
              <w:t>设计年出栏</w:t>
            </w:r>
            <w:r>
              <w:rPr>
                <w:spacing w:val="2"/>
              </w:rPr>
              <w:t>规模</w:t>
            </w:r>
          </w:p>
        </w:tc>
        <w:tc>
          <w:tcPr>
            <w:tcW w:w="2645" w:type="dxa"/>
            <w:vAlign w:val="top"/>
          </w:tcPr>
          <w:p w14:paraId="36547F1B">
            <w:pPr>
              <w:pStyle w:val="6"/>
              <w:spacing w:before="172" w:line="229" w:lineRule="auto"/>
              <w:ind w:left="809"/>
            </w:pPr>
            <w:r>
              <w:rPr>
                <w:spacing w:val="7"/>
              </w:rPr>
              <w:t>养殖场地址</w:t>
            </w:r>
          </w:p>
        </w:tc>
        <w:tc>
          <w:tcPr>
            <w:tcW w:w="1145" w:type="dxa"/>
            <w:vAlign w:val="top"/>
          </w:tcPr>
          <w:p w14:paraId="55E1D0FF">
            <w:pPr>
              <w:pStyle w:val="6"/>
              <w:spacing w:before="172" w:line="229" w:lineRule="auto"/>
              <w:ind w:left="163"/>
            </w:pPr>
            <w:r>
              <w:rPr>
                <w:spacing w:val="5"/>
              </w:rPr>
              <w:t>养殖畜种</w:t>
            </w:r>
          </w:p>
        </w:tc>
        <w:tc>
          <w:tcPr>
            <w:tcW w:w="1262" w:type="dxa"/>
            <w:vAlign w:val="top"/>
          </w:tcPr>
          <w:p w14:paraId="4FBC792C">
            <w:pPr>
              <w:pStyle w:val="6"/>
              <w:spacing w:before="172" w:line="229" w:lineRule="auto"/>
              <w:ind w:left="222"/>
            </w:pPr>
            <w:r>
              <w:rPr>
                <w:spacing w:val="6"/>
              </w:rPr>
              <w:t>饲养方式</w:t>
            </w:r>
          </w:p>
        </w:tc>
        <w:tc>
          <w:tcPr>
            <w:tcW w:w="3340" w:type="dxa"/>
            <w:vAlign w:val="top"/>
          </w:tcPr>
          <w:p w14:paraId="41821BB7">
            <w:pPr>
              <w:pStyle w:val="6"/>
              <w:spacing w:before="171" w:line="231" w:lineRule="auto"/>
              <w:ind w:left="1057"/>
            </w:pPr>
            <w:r>
              <w:rPr>
                <w:spacing w:val="6"/>
              </w:rPr>
              <w:t>粪污利用方式</w:t>
            </w:r>
          </w:p>
        </w:tc>
      </w:tr>
      <w:tr w14:paraId="70B1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DE85051">
            <w:pPr>
              <w:pStyle w:val="6"/>
              <w:spacing w:before="29" w:line="219" w:lineRule="auto"/>
              <w:ind w:left="178"/>
            </w:pPr>
            <w:r>
              <w:rPr>
                <w:spacing w:val="-3"/>
              </w:rPr>
              <w:t>169</w:t>
            </w:r>
          </w:p>
        </w:tc>
        <w:tc>
          <w:tcPr>
            <w:tcW w:w="3252" w:type="dxa"/>
            <w:vAlign w:val="top"/>
          </w:tcPr>
          <w:p w14:paraId="3EC705E6">
            <w:pPr>
              <w:pStyle w:val="6"/>
              <w:spacing w:before="29" w:line="219" w:lineRule="auto"/>
              <w:ind w:left="1007"/>
            </w:pPr>
            <w:r>
              <w:rPr>
                <w:spacing w:val="6"/>
              </w:rPr>
              <w:t>张桂明养鸡场</w:t>
            </w:r>
          </w:p>
        </w:tc>
        <w:tc>
          <w:tcPr>
            <w:tcW w:w="1009" w:type="dxa"/>
            <w:vAlign w:val="top"/>
          </w:tcPr>
          <w:p w14:paraId="4EA470CA">
            <w:pPr>
              <w:pStyle w:val="6"/>
              <w:spacing w:before="29" w:line="219" w:lineRule="auto"/>
              <w:ind w:left="262"/>
            </w:pPr>
            <w:r>
              <w:t>11000</w:t>
            </w:r>
          </w:p>
        </w:tc>
        <w:tc>
          <w:tcPr>
            <w:tcW w:w="1267" w:type="dxa"/>
            <w:vAlign w:val="top"/>
          </w:tcPr>
          <w:p w14:paraId="4628CF1F">
            <w:pPr>
              <w:pStyle w:val="6"/>
              <w:spacing w:before="29" w:line="219" w:lineRule="auto"/>
              <w:ind w:left="378"/>
            </w:pPr>
            <w:r>
              <w:rPr>
                <w:spacing w:val="2"/>
              </w:rPr>
              <w:t>22000</w:t>
            </w:r>
          </w:p>
        </w:tc>
        <w:tc>
          <w:tcPr>
            <w:tcW w:w="2645" w:type="dxa"/>
            <w:vAlign w:val="top"/>
          </w:tcPr>
          <w:p w14:paraId="7A0F00DA">
            <w:pPr>
              <w:pStyle w:val="6"/>
              <w:spacing w:before="29" w:line="219" w:lineRule="auto"/>
              <w:ind w:left="815"/>
            </w:pPr>
            <w:r>
              <w:rPr>
                <w:spacing w:val="5"/>
              </w:rPr>
              <w:t>罗锦镇高崇</w:t>
            </w:r>
          </w:p>
        </w:tc>
        <w:tc>
          <w:tcPr>
            <w:tcW w:w="1145" w:type="dxa"/>
            <w:vAlign w:val="top"/>
          </w:tcPr>
          <w:p w14:paraId="0567550A">
            <w:pPr>
              <w:pStyle w:val="6"/>
              <w:spacing w:before="29" w:line="219" w:lineRule="auto"/>
              <w:ind w:left="480"/>
            </w:pPr>
            <w:r>
              <w:t>鸡</w:t>
            </w:r>
          </w:p>
        </w:tc>
        <w:tc>
          <w:tcPr>
            <w:tcW w:w="1262" w:type="dxa"/>
            <w:vAlign w:val="top"/>
          </w:tcPr>
          <w:p w14:paraId="51678E1F">
            <w:pPr>
              <w:pStyle w:val="6"/>
              <w:spacing w:before="29" w:line="219" w:lineRule="auto"/>
              <w:ind w:left="437"/>
            </w:pPr>
            <w:r>
              <w:t>舍饲</w:t>
            </w:r>
          </w:p>
        </w:tc>
        <w:tc>
          <w:tcPr>
            <w:tcW w:w="3340" w:type="dxa"/>
            <w:vAlign w:val="top"/>
          </w:tcPr>
          <w:p w14:paraId="5132AFA2">
            <w:pPr>
              <w:pStyle w:val="6"/>
              <w:spacing w:before="29" w:line="219" w:lineRule="auto"/>
              <w:ind w:left="638"/>
            </w:pPr>
            <w:r>
              <w:rPr>
                <w:spacing w:val="7"/>
              </w:rPr>
              <w:t>干清粪工艺，发酵还田</w:t>
            </w:r>
          </w:p>
        </w:tc>
      </w:tr>
      <w:tr w14:paraId="39ADB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23843C7">
            <w:pPr>
              <w:pStyle w:val="6"/>
              <w:spacing w:before="31" w:line="217" w:lineRule="auto"/>
              <w:ind w:left="178"/>
            </w:pPr>
            <w:r>
              <w:rPr>
                <w:spacing w:val="-3"/>
              </w:rPr>
              <w:t>170</w:t>
            </w:r>
          </w:p>
        </w:tc>
        <w:tc>
          <w:tcPr>
            <w:tcW w:w="3252" w:type="dxa"/>
            <w:vAlign w:val="top"/>
          </w:tcPr>
          <w:p w14:paraId="3BACF8E6">
            <w:pPr>
              <w:pStyle w:val="6"/>
              <w:spacing w:before="31" w:line="217" w:lineRule="auto"/>
              <w:ind w:left="1121"/>
            </w:pPr>
            <w:r>
              <w:rPr>
                <w:spacing w:val="4"/>
              </w:rPr>
              <w:t>陈明养鸡场</w:t>
            </w:r>
          </w:p>
        </w:tc>
        <w:tc>
          <w:tcPr>
            <w:tcW w:w="1009" w:type="dxa"/>
            <w:vAlign w:val="top"/>
          </w:tcPr>
          <w:p w14:paraId="7367501B">
            <w:pPr>
              <w:pStyle w:val="6"/>
              <w:spacing w:before="31" w:line="217" w:lineRule="auto"/>
              <w:ind w:left="298"/>
            </w:pPr>
            <w:r>
              <w:rPr>
                <w:spacing w:val="3"/>
              </w:rPr>
              <w:t>6500</w:t>
            </w:r>
          </w:p>
        </w:tc>
        <w:tc>
          <w:tcPr>
            <w:tcW w:w="1267" w:type="dxa"/>
            <w:vAlign w:val="top"/>
          </w:tcPr>
          <w:p w14:paraId="1B79BD72">
            <w:pPr>
              <w:pStyle w:val="6"/>
              <w:spacing w:before="31" w:line="217" w:lineRule="auto"/>
              <w:ind w:left="390"/>
            </w:pPr>
            <w:r>
              <w:t>13000</w:t>
            </w:r>
          </w:p>
        </w:tc>
        <w:tc>
          <w:tcPr>
            <w:tcW w:w="2645" w:type="dxa"/>
            <w:vAlign w:val="top"/>
          </w:tcPr>
          <w:p w14:paraId="710451F5">
            <w:pPr>
              <w:pStyle w:val="6"/>
              <w:spacing w:before="31" w:line="217" w:lineRule="auto"/>
              <w:ind w:left="815"/>
            </w:pPr>
            <w:r>
              <w:rPr>
                <w:spacing w:val="5"/>
              </w:rPr>
              <w:t>罗锦镇米田</w:t>
            </w:r>
          </w:p>
        </w:tc>
        <w:tc>
          <w:tcPr>
            <w:tcW w:w="1145" w:type="dxa"/>
            <w:vAlign w:val="top"/>
          </w:tcPr>
          <w:p w14:paraId="4F2BBE84">
            <w:pPr>
              <w:pStyle w:val="6"/>
              <w:spacing w:before="31" w:line="217" w:lineRule="auto"/>
              <w:ind w:left="480"/>
            </w:pPr>
            <w:r>
              <w:t>鸡</w:t>
            </w:r>
          </w:p>
        </w:tc>
        <w:tc>
          <w:tcPr>
            <w:tcW w:w="1262" w:type="dxa"/>
            <w:vAlign w:val="top"/>
          </w:tcPr>
          <w:p w14:paraId="2B09C834">
            <w:pPr>
              <w:pStyle w:val="6"/>
              <w:spacing w:before="31" w:line="217" w:lineRule="auto"/>
              <w:ind w:left="437"/>
            </w:pPr>
            <w:r>
              <w:t>舍饲</w:t>
            </w:r>
          </w:p>
        </w:tc>
        <w:tc>
          <w:tcPr>
            <w:tcW w:w="3340" w:type="dxa"/>
            <w:vAlign w:val="top"/>
          </w:tcPr>
          <w:p w14:paraId="5893C7E1">
            <w:pPr>
              <w:pStyle w:val="6"/>
              <w:spacing w:before="31" w:line="217" w:lineRule="auto"/>
              <w:ind w:left="638"/>
            </w:pPr>
            <w:r>
              <w:rPr>
                <w:spacing w:val="7"/>
              </w:rPr>
              <w:t>干清粪工艺，发酵还田</w:t>
            </w:r>
          </w:p>
        </w:tc>
      </w:tr>
      <w:tr w14:paraId="11175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2C61DDA">
            <w:pPr>
              <w:pStyle w:val="6"/>
              <w:spacing w:before="32" w:line="217" w:lineRule="auto"/>
              <w:ind w:left="178"/>
            </w:pPr>
            <w:r>
              <w:rPr>
                <w:spacing w:val="-3"/>
              </w:rPr>
              <w:t>171</w:t>
            </w:r>
          </w:p>
        </w:tc>
        <w:tc>
          <w:tcPr>
            <w:tcW w:w="3252" w:type="dxa"/>
            <w:vAlign w:val="top"/>
          </w:tcPr>
          <w:p w14:paraId="5055597D">
            <w:pPr>
              <w:pStyle w:val="6"/>
              <w:spacing w:before="32" w:line="217" w:lineRule="auto"/>
              <w:ind w:left="1003"/>
            </w:pPr>
            <w:r>
              <w:rPr>
                <w:spacing w:val="7"/>
              </w:rPr>
              <w:t>侯良坤养猪场</w:t>
            </w:r>
          </w:p>
        </w:tc>
        <w:tc>
          <w:tcPr>
            <w:tcW w:w="1009" w:type="dxa"/>
            <w:vAlign w:val="top"/>
          </w:tcPr>
          <w:p w14:paraId="6DCC926F">
            <w:pPr>
              <w:pStyle w:val="6"/>
              <w:spacing w:before="32" w:line="217" w:lineRule="auto"/>
              <w:ind w:left="354"/>
            </w:pPr>
            <w:r>
              <w:rPr>
                <w:spacing w:val="1"/>
              </w:rPr>
              <w:t>500</w:t>
            </w:r>
          </w:p>
        </w:tc>
        <w:tc>
          <w:tcPr>
            <w:tcW w:w="1267" w:type="dxa"/>
            <w:vAlign w:val="top"/>
          </w:tcPr>
          <w:p w14:paraId="47D103D1">
            <w:pPr>
              <w:pStyle w:val="6"/>
              <w:spacing w:before="32" w:line="217" w:lineRule="auto"/>
              <w:ind w:left="443"/>
            </w:pPr>
            <w:r>
              <w:rPr>
                <w:spacing w:val="-1"/>
              </w:rPr>
              <w:t>1000</w:t>
            </w:r>
          </w:p>
        </w:tc>
        <w:tc>
          <w:tcPr>
            <w:tcW w:w="2645" w:type="dxa"/>
            <w:vAlign w:val="top"/>
          </w:tcPr>
          <w:p w14:paraId="660DCE3B">
            <w:pPr>
              <w:pStyle w:val="6"/>
              <w:spacing w:before="32" w:line="217" w:lineRule="auto"/>
              <w:ind w:left="395"/>
            </w:pPr>
            <w:r>
              <w:rPr>
                <w:spacing w:val="7"/>
              </w:rPr>
              <w:t>苏桥镇大埠村力棠屯</w:t>
            </w:r>
          </w:p>
        </w:tc>
        <w:tc>
          <w:tcPr>
            <w:tcW w:w="1145" w:type="dxa"/>
            <w:vAlign w:val="top"/>
          </w:tcPr>
          <w:p w14:paraId="22BBEA06">
            <w:pPr>
              <w:pStyle w:val="6"/>
              <w:spacing w:before="32" w:line="217" w:lineRule="auto"/>
              <w:ind w:left="387"/>
            </w:pPr>
            <w:r>
              <w:rPr>
                <w:spacing w:val="-5"/>
              </w:rPr>
              <w:t>生猪</w:t>
            </w:r>
          </w:p>
        </w:tc>
        <w:tc>
          <w:tcPr>
            <w:tcW w:w="1262" w:type="dxa"/>
            <w:vAlign w:val="top"/>
          </w:tcPr>
          <w:p w14:paraId="6CF4D4B2">
            <w:pPr>
              <w:pStyle w:val="6"/>
              <w:spacing w:before="32" w:line="217" w:lineRule="auto"/>
              <w:ind w:left="437"/>
            </w:pPr>
            <w:r>
              <w:t>舍饲</w:t>
            </w:r>
          </w:p>
        </w:tc>
        <w:tc>
          <w:tcPr>
            <w:tcW w:w="3340" w:type="dxa"/>
            <w:vAlign w:val="top"/>
          </w:tcPr>
          <w:p w14:paraId="37AEC351">
            <w:pPr>
              <w:pStyle w:val="6"/>
              <w:spacing w:before="32" w:line="217" w:lineRule="auto"/>
              <w:ind w:left="319"/>
            </w:pPr>
            <w:r>
              <w:rPr>
                <w:spacing w:val="8"/>
              </w:rPr>
              <w:t>异位发酵床模式，生成有机肥</w:t>
            </w:r>
          </w:p>
        </w:tc>
      </w:tr>
      <w:tr w14:paraId="6171C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4EB34DF">
            <w:pPr>
              <w:pStyle w:val="6"/>
              <w:spacing w:before="30" w:line="218" w:lineRule="auto"/>
              <w:ind w:left="178"/>
            </w:pPr>
            <w:r>
              <w:rPr>
                <w:spacing w:val="-3"/>
              </w:rPr>
              <w:t>172</w:t>
            </w:r>
          </w:p>
        </w:tc>
        <w:tc>
          <w:tcPr>
            <w:tcW w:w="3252" w:type="dxa"/>
            <w:vAlign w:val="top"/>
          </w:tcPr>
          <w:p w14:paraId="4FED0E18">
            <w:pPr>
              <w:pStyle w:val="6"/>
              <w:spacing w:before="30" w:line="218" w:lineRule="auto"/>
              <w:ind w:left="1009"/>
            </w:pPr>
            <w:r>
              <w:rPr>
                <w:spacing w:val="6"/>
              </w:rPr>
              <w:t>全隆庆养鸡场</w:t>
            </w:r>
          </w:p>
        </w:tc>
        <w:tc>
          <w:tcPr>
            <w:tcW w:w="1009" w:type="dxa"/>
            <w:vAlign w:val="top"/>
          </w:tcPr>
          <w:p w14:paraId="43233CA0">
            <w:pPr>
              <w:pStyle w:val="6"/>
              <w:spacing w:before="30" w:line="218" w:lineRule="auto"/>
              <w:ind w:left="298"/>
            </w:pPr>
            <w:r>
              <w:rPr>
                <w:spacing w:val="3"/>
              </w:rPr>
              <w:t>8000</w:t>
            </w:r>
          </w:p>
        </w:tc>
        <w:tc>
          <w:tcPr>
            <w:tcW w:w="1267" w:type="dxa"/>
            <w:vAlign w:val="top"/>
          </w:tcPr>
          <w:p w14:paraId="052F66EE">
            <w:pPr>
              <w:pStyle w:val="6"/>
              <w:spacing w:before="30" w:line="218" w:lineRule="auto"/>
              <w:ind w:left="390"/>
            </w:pPr>
            <w:r>
              <w:t>16000</w:t>
            </w:r>
          </w:p>
        </w:tc>
        <w:tc>
          <w:tcPr>
            <w:tcW w:w="2645" w:type="dxa"/>
            <w:vAlign w:val="top"/>
          </w:tcPr>
          <w:p w14:paraId="346D29F7">
            <w:pPr>
              <w:pStyle w:val="6"/>
              <w:spacing w:before="30" w:line="218" w:lineRule="auto"/>
              <w:ind w:left="815"/>
            </w:pPr>
            <w:r>
              <w:rPr>
                <w:spacing w:val="5"/>
              </w:rPr>
              <w:t>罗锦镇江月</w:t>
            </w:r>
          </w:p>
        </w:tc>
        <w:tc>
          <w:tcPr>
            <w:tcW w:w="1145" w:type="dxa"/>
            <w:vAlign w:val="top"/>
          </w:tcPr>
          <w:p w14:paraId="54CD5057">
            <w:pPr>
              <w:pStyle w:val="6"/>
              <w:spacing w:before="30" w:line="218" w:lineRule="auto"/>
              <w:ind w:left="480"/>
            </w:pPr>
            <w:r>
              <w:t>鸡</w:t>
            </w:r>
          </w:p>
        </w:tc>
        <w:tc>
          <w:tcPr>
            <w:tcW w:w="1262" w:type="dxa"/>
            <w:vAlign w:val="top"/>
          </w:tcPr>
          <w:p w14:paraId="3E151914">
            <w:pPr>
              <w:pStyle w:val="6"/>
              <w:spacing w:before="30" w:line="218" w:lineRule="auto"/>
              <w:ind w:left="437"/>
            </w:pPr>
            <w:r>
              <w:t>舍饲</w:t>
            </w:r>
          </w:p>
        </w:tc>
        <w:tc>
          <w:tcPr>
            <w:tcW w:w="3340" w:type="dxa"/>
            <w:vAlign w:val="top"/>
          </w:tcPr>
          <w:p w14:paraId="6CD582AE">
            <w:pPr>
              <w:pStyle w:val="6"/>
              <w:spacing w:before="30" w:line="218" w:lineRule="auto"/>
              <w:ind w:left="638"/>
            </w:pPr>
            <w:r>
              <w:rPr>
                <w:spacing w:val="7"/>
              </w:rPr>
              <w:t>干清粪工艺，发酵还田</w:t>
            </w:r>
          </w:p>
        </w:tc>
      </w:tr>
      <w:tr w14:paraId="6FB2D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69D55B1">
            <w:pPr>
              <w:pStyle w:val="6"/>
              <w:spacing w:before="31" w:line="217" w:lineRule="auto"/>
              <w:ind w:left="178"/>
            </w:pPr>
            <w:r>
              <w:rPr>
                <w:spacing w:val="-3"/>
              </w:rPr>
              <w:t>173</w:t>
            </w:r>
          </w:p>
        </w:tc>
        <w:tc>
          <w:tcPr>
            <w:tcW w:w="3252" w:type="dxa"/>
            <w:vAlign w:val="top"/>
          </w:tcPr>
          <w:p w14:paraId="3C5373AC">
            <w:pPr>
              <w:pStyle w:val="6"/>
              <w:spacing w:before="31" w:line="217" w:lineRule="auto"/>
              <w:ind w:left="1003"/>
            </w:pPr>
            <w:r>
              <w:rPr>
                <w:spacing w:val="7"/>
              </w:rPr>
              <w:t>侯继生养猪场</w:t>
            </w:r>
          </w:p>
        </w:tc>
        <w:tc>
          <w:tcPr>
            <w:tcW w:w="1009" w:type="dxa"/>
            <w:vAlign w:val="top"/>
          </w:tcPr>
          <w:p w14:paraId="7A6E77A9">
            <w:pPr>
              <w:pStyle w:val="6"/>
              <w:spacing w:before="31" w:line="217" w:lineRule="auto"/>
              <w:ind w:left="354"/>
            </w:pPr>
            <w:r>
              <w:rPr>
                <w:spacing w:val="1"/>
              </w:rPr>
              <w:t>500</w:t>
            </w:r>
          </w:p>
        </w:tc>
        <w:tc>
          <w:tcPr>
            <w:tcW w:w="1267" w:type="dxa"/>
            <w:vAlign w:val="top"/>
          </w:tcPr>
          <w:p w14:paraId="4E88FA1A">
            <w:pPr>
              <w:pStyle w:val="6"/>
              <w:spacing w:before="31" w:line="217" w:lineRule="auto"/>
              <w:ind w:left="443"/>
            </w:pPr>
            <w:r>
              <w:rPr>
                <w:spacing w:val="-1"/>
              </w:rPr>
              <w:t>1000</w:t>
            </w:r>
          </w:p>
        </w:tc>
        <w:tc>
          <w:tcPr>
            <w:tcW w:w="2645" w:type="dxa"/>
            <w:vAlign w:val="top"/>
          </w:tcPr>
          <w:p w14:paraId="1A63827B">
            <w:pPr>
              <w:pStyle w:val="6"/>
              <w:spacing w:before="31" w:line="217" w:lineRule="auto"/>
              <w:ind w:left="500"/>
            </w:pPr>
            <w:r>
              <w:rPr>
                <w:spacing w:val="7"/>
              </w:rPr>
              <w:t>苏桥镇大埠村委会</w:t>
            </w:r>
          </w:p>
        </w:tc>
        <w:tc>
          <w:tcPr>
            <w:tcW w:w="1145" w:type="dxa"/>
            <w:vAlign w:val="top"/>
          </w:tcPr>
          <w:p w14:paraId="334E9382">
            <w:pPr>
              <w:pStyle w:val="6"/>
              <w:spacing w:before="31" w:line="217" w:lineRule="auto"/>
              <w:ind w:left="387"/>
            </w:pPr>
            <w:r>
              <w:rPr>
                <w:spacing w:val="-5"/>
              </w:rPr>
              <w:t>生猪</w:t>
            </w:r>
          </w:p>
        </w:tc>
        <w:tc>
          <w:tcPr>
            <w:tcW w:w="1262" w:type="dxa"/>
            <w:vAlign w:val="top"/>
          </w:tcPr>
          <w:p w14:paraId="5EAA6C7F">
            <w:pPr>
              <w:pStyle w:val="6"/>
              <w:spacing w:before="31" w:line="217" w:lineRule="auto"/>
              <w:ind w:left="437"/>
            </w:pPr>
            <w:r>
              <w:t>舍饲</w:t>
            </w:r>
          </w:p>
        </w:tc>
        <w:tc>
          <w:tcPr>
            <w:tcW w:w="3340" w:type="dxa"/>
            <w:vAlign w:val="top"/>
          </w:tcPr>
          <w:p w14:paraId="2BEF0F6A">
            <w:pPr>
              <w:pStyle w:val="6"/>
              <w:spacing w:before="31" w:line="217" w:lineRule="auto"/>
              <w:ind w:left="319"/>
            </w:pPr>
            <w:r>
              <w:rPr>
                <w:spacing w:val="8"/>
              </w:rPr>
              <w:t>异位发酵床模式，生成有机肥</w:t>
            </w:r>
          </w:p>
        </w:tc>
      </w:tr>
      <w:tr w14:paraId="48A9E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9CB622B">
            <w:pPr>
              <w:pStyle w:val="6"/>
              <w:spacing w:before="32" w:line="217" w:lineRule="auto"/>
              <w:ind w:left="178"/>
            </w:pPr>
            <w:r>
              <w:rPr>
                <w:spacing w:val="-3"/>
              </w:rPr>
              <w:t>174</w:t>
            </w:r>
          </w:p>
        </w:tc>
        <w:tc>
          <w:tcPr>
            <w:tcW w:w="3252" w:type="dxa"/>
            <w:vAlign w:val="top"/>
          </w:tcPr>
          <w:p w14:paraId="25136024">
            <w:pPr>
              <w:pStyle w:val="6"/>
              <w:spacing w:before="32" w:line="217" w:lineRule="auto"/>
              <w:ind w:left="1003"/>
            </w:pPr>
            <w:r>
              <w:rPr>
                <w:spacing w:val="7"/>
              </w:rPr>
              <w:t>侯元华养猪场</w:t>
            </w:r>
          </w:p>
        </w:tc>
        <w:tc>
          <w:tcPr>
            <w:tcW w:w="1009" w:type="dxa"/>
            <w:vAlign w:val="top"/>
          </w:tcPr>
          <w:p w14:paraId="6510AD49">
            <w:pPr>
              <w:pStyle w:val="6"/>
              <w:spacing w:before="32" w:line="217" w:lineRule="auto"/>
              <w:ind w:left="354"/>
            </w:pPr>
            <w:r>
              <w:rPr>
                <w:spacing w:val="1"/>
              </w:rPr>
              <w:t>500</w:t>
            </w:r>
          </w:p>
        </w:tc>
        <w:tc>
          <w:tcPr>
            <w:tcW w:w="1267" w:type="dxa"/>
            <w:vAlign w:val="top"/>
          </w:tcPr>
          <w:p w14:paraId="57139438">
            <w:pPr>
              <w:pStyle w:val="6"/>
              <w:spacing w:before="32" w:line="217" w:lineRule="auto"/>
              <w:ind w:left="443"/>
            </w:pPr>
            <w:r>
              <w:rPr>
                <w:spacing w:val="-1"/>
              </w:rPr>
              <w:t>1000</w:t>
            </w:r>
          </w:p>
        </w:tc>
        <w:tc>
          <w:tcPr>
            <w:tcW w:w="2645" w:type="dxa"/>
            <w:vAlign w:val="top"/>
          </w:tcPr>
          <w:p w14:paraId="720C55FD">
            <w:pPr>
              <w:pStyle w:val="6"/>
              <w:spacing w:before="32" w:line="217" w:lineRule="auto"/>
              <w:ind w:left="395"/>
            </w:pPr>
            <w:r>
              <w:rPr>
                <w:spacing w:val="7"/>
              </w:rPr>
              <w:t>苏桥镇大埠村力棠屯</w:t>
            </w:r>
          </w:p>
        </w:tc>
        <w:tc>
          <w:tcPr>
            <w:tcW w:w="1145" w:type="dxa"/>
            <w:vAlign w:val="top"/>
          </w:tcPr>
          <w:p w14:paraId="7BACD136">
            <w:pPr>
              <w:pStyle w:val="6"/>
              <w:spacing w:before="32" w:line="217" w:lineRule="auto"/>
              <w:ind w:left="387"/>
            </w:pPr>
            <w:r>
              <w:rPr>
                <w:spacing w:val="-5"/>
              </w:rPr>
              <w:t>生猪</w:t>
            </w:r>
          </w:p>
        </w:tc>
        <w:tc>
          <w:tcPr>
            <w:tcW w:w="1262" w:type="dxa"/>
            <w:vAlign w:val="top"/>
          </w:tcPr>
          <w:p w14:paraId="53A62B84">
            <w:pPr>
              <w:pStyle w:val="6"/>
              <w:spacing w:before="32" w:line="217" w:lineRule="auto"/>
              <w:ind w:left="437"/>
            </w:pPr>
            <w:r>
              <w:t>舍饲</w:t>
            </w:r>
          </w:p>
        </w:tc>
        <w:tc>
          <w:tcPr>
            <w:tcW w:w="3340" w:type="dxa"/>
            <w:vAlign w:val="top"/>
          </w:tcPr>
          <w:p w14:paraId="31B4FD4D">
            <w:pPr>
              <w:pStyle w:val="6"/>
              <w:spacing w:before="32" w:line="217" w:lineRule="auto"/>
              <w:ind w:left="319"/>
            </w:pPr>
            <w:r>
              <w:rPr>
                <w:spacing w:val="8"/>
              </w:rPr>
              <w:t>异位发酵床模式，生成有机肥</w:t>
            </w:r>
          </w:p>
        </w:tc>
      </w:tr>
      <w:tr w14:paraId="5FF58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E9ADD56">
            <w:pPr>
              <w:pStyle w:val="6"/>
              <w:spacing w:before="30" w:line="218" w:lineRule="auto"/>
              <w:ind w:left="178"/>
            </w:pPr>
            <w:r>
              <w:rPr>
                <w:spacing w:val="-3"/>
              </w:rPr>
              <w:t>175</w:t>
            </w:r>
          </w:p>
        </w:tc>
        <w:tc>
          <w:tcPr>
            <w:tcW w:w="3252" w:type="dxa"/>
            <w:vAlign w:val="top"/>
          </w:tcPr>
          <w:p w14:paraId="2AB5754E">
            <w:pPr>
              <w:pStyle w:val="6"/>
              <w:spacing w:before="30" w:line="218" w:lineRule="auto"/>
              <w:ind w:left="1003"/>
            </w:pPr>
            <w:r>
              <w:rPr>
                <w:spacing w:val="7"/>
              </w:rPr>
              <w:t>侯良山养猪场</w:t>
            </w:r>
          </w:p>
        </w:tc>
        <w:tc>
          <w:tcPr>
            <w:tcW w:w="1009" w:type="dxa"/>
            <w:vAlign w:val="top"/>
          </w:tcPr>
          <w:p w14:paraId="360486D3">
            <w:pPr>
              <w:pStyle w:val="6"/>
              <w:spacing w:before="30" w:line="218" w:lineRule="auto"/>
              <w:ind w:left="355"/>
            </w:pPr>
            <w:r>
              <w:rPr>
                <w:spacing w:val="1"/>
              </w:rPr>
              <w:t>750</w:t>
            </w:r>
          </w:p>
        </w:tc>
        <w:tc>
          <w:tcPr>
            <w:tcW w:w="1267" w:type="dxa"/>
            <w:vAlign w:val="top"/>
          </w:tcPr>
          <w:p w14:paraId="3E1B8DF9">
            <w:pPr>
              <w:pStyle w:val="6"/>
              <w:spacing w:before="30" w:line="218" w:lineRule="auto"/>
              <w:ind w:left="443"/>
            </w:pPr>
            <w:r>
              <w:rPr>
                <w:spacing w:val="-1"/>
              </w:rPr>
              <w:t>1500</w:t>
            </w:r>
          </w:p>
        </w:tc>
        <w:tc>
          <w:tcPr>
            <w:tcW w:w="2645" w:type="dxa"/>
            <w:vAlign w:val="top"/>
          </w:tcPr>
          <w:p w14:paraId="66750CD4">
            <w:pPr>
              <w:pStyle w:val="6"/>
              <w:spacing w:before="30" w:line="218" w:lineRule="auto"/>
              <w:ind w:left="395"/>
            </w:pPr>
            <w:r>
              <w:rPr>
                <w:spacing w:val="7"/>
              </w:rPr>
              <w:t>苏桥镇大埠村力棠屯</w:t>
            </w:r>
          </w:p>
        </w:tc>
        <w:tc>
          <w:tcPr>
            <w:tcW w:w="1145" w:type="dxa"/>
            <w:vAlign w:val="top"/>
          </w:tcPr>
          <w:p w14:paraId="0E5D3887">
            <w:pPr>
              <w:pStyle w:val="6"/>
              <w:spacing w:before="30" w:line="218" w:lineRule="auto"/>
              <w:ind w:left="387"/>
            </w:pPr>
            <w:r>
              <w:rPr>
                <w:spacing w:val="-5"/>
              </w:rPr>
              <w:t>生猪</w:t>
            </w:r>
          </w:p>
        </w:tc>
        <w:tc>
          <w:tcPr>
            <w:tcW w:w="1262" w:type="dxa"/>
            <w:vAlign w:val="top"/>
          </w:tcPr>
          <w:p w14:paraId="4F08BE37">
            <w:pPr>
              <w:pStyle w:val="6"/>
              <w:spacing w:before="30" w:line="218" w:lineRule="auto"/>
              <w:ind w:left="437"/>
            </w:pPr>
            <w:r>
              <w:t>舍饲</w:t>
            </w:r>
          </w:p>
        </w:tc>
        <w:tc>
          <w:tcPr>
            <w:tcW w:w="3340" w:type="dxa"/>
            <w:vAlign w:val="top"/>
          </w:tcPr>
          <w:p w14:paraId="46245DEF">
            <w:pPr>
              <w:pStyle w:val="6"/>
              <w:spacing w:before="30" w:line="218" w:lineRule="auto"/>
              <w:ind w:left="319"/>
            </w:pPr>
            <w:r>
              <w:rPr>
                <w:spacing w:val="8"/>
              </w:rPr>
              <w:t>异位发酵床模式，生成有机肥</w:t>
            </w:r>
          </w:p>
        </w:tc>
      </w:tr>
      <w:tr w14:paraId="2922C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87A381C">
            <w:pPr>
              <w:pStyle w:val="6"/>
              <w:spacing w:before="31" w:line="217" w:lineRule="auto"/>
              <w:ind w:left="178"/>
            </w:pPr>
            <w:r>
              <w:rPr>
                <w:spacing w:val="-3"/>
              </w:rPr>
              <w:t>176</w:t>
            </w:r>
          </w:p>
        </w:tc>
        <w:tc>
          <w:tcPr>
            <w:tcW w:w="3252" w:type="dxa"/>
            <w:vAlign w:val="top"/>
          </w:tcPr>
          <w:p w14:paraId="57EE3FD1">
            <w:pPr>
              <w:pStyle w:val="6"/>
              <w:spacing w:before="31" w:line="217" w:lineRule="auto"/>
              <w:ind w:left="1017"/>
            </w:pPr>
            <w:r>
              <w:rPr>
                <w:spacing w:val="5"/>
              </w:rPr>
              <w:t>韦荣生养鸡场</w:t>
            </w:r>
          </w:p>
        </w:tc>
        <w:tc>
          <w:tcPr>
            <w:tcW w:w="1009" w:type="dxa"/>
            <w:vAlign w:val="top"/>
          </w:tcPr>
          <w:p w14:paraId="333060CE">
            <w:pPr>
              <w:pStyle w:val="6"/>
              <w:spacing w:before="31" w:line="217" w:lineRule="auto"/>
              <w:ind w:left="298"/>
            </w:pPr>
            <w:r>
              <w:rPr>
                <w:spacing w:val="3"/>
              </w:rPr>
              <w:t>6500</w:t>
            </w:r>
          </w:p>
        </w:tc>
        <w:tc>
          <w:tcPr>
            <w:tcW w:w="1267" w:type="dxa"/>
            <w:vAlign w:val="top"/>
          </w:tcPr>
          <w:p w14:paraId="54F6BCF0">
            <w:pPr>
              <w:pStyle w:val="6"/>
              <w:spacing w:before="31" w:line="217" w:lineRule="auto"/>
              <w:ind w:left="390"/>
            </w:pPr>
            <w:r>
              <w:t>13000</w:t>
            </w:r>
          </w:p>
        </w:tc>
        <w:tc>
          <w:tcPr>
            <w:tcW w:w="2645" w:type="dxa"/>
            <w:vAlign w:val="top"/>
          </w:tcPr>
          <w:p w14:paraId="0D5DED1F">
            <w:pPr>
              <w:pStyle w:val="6"/>
              <w:spacing w:before="31" w:line="217" w:lineRule="auto"/>
              <w:ind w:left="1019"/>
            </w:pPr>
            <w:r>
              <w:rPr>
                <w:spacing w:val="5"/>
              </w:rPr>
              <w:t>广福乡</w:t>
            </w:r>
          </w:p>
        </w:tc>
        <w:tc>
          <w:tcPr>
            <w:tcW w:w="1145" w:type="dxa"/>
            <w:vAlign w:val="top"/>
          </w:tcPr>
          <w:p w14:paraId="0175745A">
            <w:pPr>
              <w:pStyle w:val="6"/>
              <w:spacing w:before="31" w:line="217" w:lineRule="auto"/>
              <w:ind w:left="480"/>
            </w:pPr>
            <w:r>
              <w:t>鸡</w:t>
            </w:r>
          </w:p>
        </w:tc>
        <w:tc>
          <w:tcPr>
            <w:tcW w:w="1262" w:type="dxa"/>
            <w:vAlign w:val="top"/>
          </w:tcPr>
          <w:p w14:paraId="004F3C90">
            <w:pPr>
              <w:pStyle w:val="6"/>
              <w:spacing w:before="31" w:line="217" w:lineRule="auto"/>
              <w:ind w:left="437"/>
            </w:pPr>
            <w:r>
              <w:t>舍饲</w:t>
            </w:r>
          </w:p>
        </w:tc>
        <w:tc>
          <w:tcPr>
            <w:tcW w:w="3340" w:type="dxa"/>
            <w:vAlign w:val="top"/>
          </w:tcPr>
          <w:p w14:paraId="73A22AC4">
            <w:pPr>
              <w:pStyle w:val="6"/>
              <w:spacing w:before="31" w:line="217" w:lineRule="auto"/>
              <w:ind w:left="638"/>
            </w:pPr>
            <w:r>
              <w:rPr>
                <w:spacing w:val="7"/>
              </w:rPr>
              <w:t>干清粪工艺，发酵还田</w:t>
            </w:r>
          </w:p>
        </w:tc>
      </w:tr>
      <w:tr w14:paraId="32AC9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CE2B366">
            <w:pPr>
              <w:pStyle w:val="6"/>
              <w:spacing w:before="33" w:line="216" w:lineRule="auto"/>
              <w:ind w:left="178"/>
            </w:pPr>
            <w:r>
              <w:rPr>
                <w:spacing w:val="-3"/>
              </w:rPr>
              <w:t>177</w:t>
            </w:r>
          </w:p>
        </w:tc>
        <w:tc>
          <w:tcPr>
            <w:tcW w:w="3252" w:type="dxa"/>
            <w:vAlign w:val="top"/>
          </w:tcPr>
          <w:p w14:paraId="788E62C2">
            <w:pPr>
              <w:pStyle w:val="6"/>
              <w:spacing w:before="33" w:line="216" w:lineRule="auto"/>
              <w:ind w:left="1004"/>
            </w:pPr>
            <w:r>
              <w:rPr>
                <w:spacing w:val="7"/>
              </w:rPr>
              <w:t>廖敬良养鸡场</w:t>
            </w:r>
          </w:p>
        </w:tc>
        <w:tc>
          <w:tcPr>
            <w:tcW w:w="1009" w:type="dxa"/>
            <w:vAlign w:val="top"/>
          </w:tcPr>
          <w:p w14:paraId="3274295B">
            <w:pPr>
              <w:pStyle w:val="6"/>
              <w:spacing w:before="33" w:line="216" w:lineRule="auto"/>
              <w:ind w:left="301"/>
            </w:pPr>
            <w:r>
              <w:rPr>
                <w:spacing w:val="2"/>
              </w:rPr>
              <w:t>5000</w:t>
            </w:r>
          </w:p>
        </w:tc>
        <w:tc>
          <w:tcPr>
            <w:tcW w:w="1267" w:type="dxa"/>
            <w:vAlign w:val="top"/>
          </w:tcPr>
          <w:p w14:paraId="79E76E3D">
            <w:pPr>
              <w:pStyle w:val="6"/>
              <w:spacing w:before="33" w:line="216" w:lineRule="auto"/>
              <w:ind w:left="390"/>
            </w:pPr>
            <w:r>
              <w:t>10000</w:t>
            </w:r>
          </w:p>
        </w:tc>
        <w:tc>
          <w:tcPr>
            <w:tcW w:w="2645" w:type="dxa"/>
            <w:vAlign w:val="top"/>
          </w:tcPr>
          <w:p w14:paraId="3A6BE229">
            <w:pPr>
              <w:pStyle w:val="6"/>
              <w:spacing w:before="33" w:line="216" w:lineRule="auto"/>
              <w:ind w:left="812"/>
            </w:pPr>
            <w:r>
              <w:rPr>
                <w:spacing w:val="6"/>
              </w:rPr>
              <w:t>永福镇小水</w:t>
            </w:r>
          </w:p>
        </w:tc>
        <w:tc>
          <w:tcPr>
            <w:tcW w:w="1145" w:type="dxa"/>
            <w:vAlign w:val="top"/>
          </w:tcPr>
          <w:p w14:paraId="067D0F0B">
            <w:pPr>
              <w:pStyle w:val="6"/>
              <w:spacing w:before="33" w:line="216" w:lineRule="auto"/>
              <w:ind w:left="480"/>
            </w:pPr>
            <w:r>
              <w:t>鸡</w:t>
            </w:r>
          </w:p>
        </w:tc>
        <w:tc>
          <w:tcPr>
            <w:tcW w:w="1262" w:type="dxa"/>
            <w:vAlign w:val="top"/>
          </w:tcPr>
          <w:p w14:paraId="67EBEE2F">
            <w:pPr>
              <w:pStyle w:val="6"/>
              <w:spacing w:before="33" w:line="216" w:lineRule="auto"/>
              <w:ind w:left="437"/>
            </w:pPr>
            <w:r>
              <w:t>舍饲</w:t>
            </w:r>
          </w:p>
        </w:tc>
        <w:tc>
          <w:tcPr>
            <w:tcW w:w="3340" w:type="dxa"/>
            <w:vAlign w:val="top"/>
          </w:tcPr>
          <w:p w14:paraId="3A26DC0D">
            <w:pPr>
              <w:pStyle w:val="6"/>
              <w:spacing w:before="33" w:line="216" w:lineRule="auto"/>
              <w:ind w:left="638"/>
            </w:pPr>
            <w:r>
              <w:rPr>
                <w:spacing w:val="7"/>
              </w:rPr>
              <w:t>干清粪工艺，发酵还田</w:t>
            </w:r>
          </w:p>
        </w:tc>
      </w:tr>
      <w:tr w14:paraId="0BD7B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220FADB">
            <w:pPr>
              <w:pStyle w:val="6"/>
              <w:spacing w:before="31" w:line="217" w:lineRule="auto"/>
              <w:ind w:left="178"/>
            </w:pPr>
            <w:r>
              <w:rPr>
                <w:spacing w:val="-3"/>
              </w:rPr>
              <w:t>178</w:t>
            </w:r>
          </w:p>
        </w:tc>
        <w:tc>
          <w:tcPr>
            <w:tcW w:w="3252" w:type="dxa"/>
            <w:vAlign w:val="top"/>
          </w:tcPr>
          <w:p w14:paraId="3483937D">
            <w:pPr>
              <w:pStyle w:val="6"/>
              <w:spacing w:before="31" w:line="217" w:lineRule="auto"/>
              <w:ind w:left="1007"/>
            </w:pPr>
            <w:r>
              <w:rPr>
                <w:spacing w:val="6"/>
              </w:rPr>
              <w:t>吴灵生养猪场</w:t>
            </w:r>
          </w:p>
        </w:tc>
        <w:tc>
          <w:tcPr>
            <w:tcW w:w="1009" w:type="dxa"/>
            <w:vAlign w:val="top"/>
          </w:tcPr>
          <w:p w14:paraId="5B7EC0FD">
            <w:pPr>
              <w:pStyle w:val="6"/>
              <w:spacing w:before="31" w:line="217" w:lineRule="auto"/>
              <w:ind w:left="354"/>
            </w:pPr>
            <w:r>
              <w:rPr>
                <w:spacing w:val="1"/>
              </w:rPr>
              <w:t>500</w:t>
            </w:r>
          </w:p>
        </w:tc>
        <w:tc>
          <w:tcPr>
            <w:tcW w:w="1267" w:type="dxa"/>
            <w:vAlign w:val="top"/>
          </w:tcPr>
          <w:p w14:paraId="58BAD0DB">
            <w:pPr>
              <w:pStyle w:val="6"/>
              <w:spacing w:before="31" w:line="217" w:lineRule="auto"/>
              <w:ind w:left="443"/>
            </w:pPr>
            <w:r>
              <w:rPr>
                <w:spacing w:val="-1"/>
              </w:rPr>
              <w:t>1000</w:t>
            </w:r>
          </w:p>
        </w:tc>
        <w:tc>
          <w:tcPr>
            <w:tcW w:w="2645" w:type="dxa"/>
            <w:vAlign w:val="top"/>
          </w:tcPr>
          <w:p w14:paraId="316F0F26">
            <w:pPr>
              <w:pStyle w:val="6"/>
              <w:spacing w:before="31" w:line="217" w:lineRule="auto"/>
              <w:ind w:left="709"/>
            </w:pPr>
            <w:r>
              <w:rPr>
                <w:spacing w:val="6"/>
              </w:rPr>
              <w:t>苏桥镇下江萍</w:t>
            </w:r>
          </w:p>
        </w:tc>
        <w:tc>
          <w:tcPr>
            <w:tcW w:w="1145" w:type="dxa"/>
            <w:vAlign w:val="top"/>
          </w:tcPr>
          <w:p w14:paraId="713D8018">
            <w:pPr>
              <w:pStyle w:val="6"/>
              <w:spacing w:before="31" w:line="217" w:lineRule="auto"/>
              <w:ind w:left="387"/>
            </w:pPr>
            <w:r>
              <w:rPr>
                <w:spacing w:val="-5"/>
              </w:rPr>
              <w:t>生猪</w:t>
            </w:r>
          </w:p>
        </w:tc>
        <w:tc>
          <w:tcPr>
            <w:tcW w:w="1262" w:type="dxa"/>
            <w:vAlign w:val="top"/>
          </w:tcPr>
          <w:p w14:paraId="516638D1">
            <w:pPr>
              <w:pStyle w:val="6"/>
              <w:spacing w:before="31" w:line="217" w:lineRule="auto"/>
              <w:ind w:left="437"/>
            </w:pPr>
            <w:r>
              <w:t>舍饲</w:t>
            </w:r>
          </w:p>
        </w:tc>
        <w:tc>
          <w:tcPr>
            <w:tcW w:w="3340" w:type="dxa"/>
            <w:vAlign w:val="top"/>
          </w:tcPr>
          <w:p w14:paraId="3173BA0E">
            <w:pPr>
              <w:pStyle w:val="6"/>
              <w:spacing w:before="31" w:line="217" w:lineRule="auto"/>
              <w:ind w:left="319"/>
            </w:pPr>
            <w:r>
              <w:rPr>
                <w:spacing w:val="8"/>
              </w:rPr>
              <w:t>异位发酵床模式，生成有机肥</w:t>
            </w:r>
          </w:p>
        </w:tc>
      </w:tr>
      <w:tr w14:paraId="2D7F6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3ECDA59">
            <w:pPr>
              <w:pStyle w:val="6"/>
              <w:spacing w:before="33" w:line="216" w:lineRule="auto"/>
              <w:ind w:left="178"/>
            </w:pPr>
            <w:r>
              <w:rPr>
                <w:spacing w:val="-3"/>
              </w:rPr>
              <w:t>179</w:t>
            </w:r>
          </w:p>
        </w:tc>
        <w:tc>
          <w:tcPr>
            <w:tcW w:w="3252" w:type="dxa"/>
            <w:vAlign w:val="top"/>
          </w:tcPr>
          <w:p w14:paraId="5E7F03AF">
            <w:pPr>
              <w:pStyle w:val="6"/>
              <w:spacing w:before="33" w:line="216" w:lineRule="auto"/>
              <w:ind w:left="1004"/>
            </w:pPr>
            <w:r>
              <w:rPr>
                <w:spacing w:val="7"/>
              </w:rPr>
              <w:t>黄幼刚养鸡场</w:t>
            </w:r>
          </w:p>
        </w:tc>
        <w:tc>
          <w:tcPr>
            <w:tcW w:w="1009" w:type="dxa"/>
            <w:vAlign w:val="top"/>
          </w:tcPr>
          <w:p w14:paraId="19DE3DB6">
            <w:pPr>
              <w:pStyle w:val="6"/>
              <w:spacing w:before="33" w:line="216" w:lineRule="auto"/>
              <w:ind w:left="298"/>
            </w:pPr>
            <w:r>
              <w:rPr>
                <w:spacing w:val="3"/>
              </w:rPr>
              <w:t>9500</w:t>
            </w:r>
          </w:p>
        </w:tc>
        <w:tc>
          <w:tcPr>
            <w:tcW w:w="1267" w:type="dxa"/>
            <w:vAlign w:val="top"/>
          </w:tcPr>
          <w:p w14:paraId="5D06F8CE">
            <w:pPr>
              <w:pStyle w:val="6"/>
              <w:spacing w:before="33" w:line="216" w:lineRule="auto"/>
              <w:ind w:left="390"/>
            </w:pPr>
            <w:r>
              <w:t>19000</w:t>
            </w:r>
          </w:p>
        </w:tc>
        <w:tc>
          <w:tcPr>
            <w:tcW w:w="2645" w:type="dxa"/>
            <w:vAlign w:val="top"/>
          </w:tcPr>
          <w:p w14:paraId="3758F220">
            <w:pPr>
              <w:pStyle w:val="6"/>
              <w:spacing w:before="33" w:line="216" w:lineRule="auto"/>
              <w:ind w:left="812"/>
            </w:pPr>
            <w:r>
              <w:rPr>
                <w:spacing w:val="6"/>
              </w:rPr>
              <w:t>永福镇曾村</w:t>
            </w:r>
          </w:p>
        </w:tc>
        <w:tc>
          <w:tcPr>
            <w:tcW w:w="1145" w:type="dxa"/>
            <w:vAlign w:val="top"/>
          </w:tcPr>
          <w:p w14:paraId="38CB2D7C">
            <w:pPr>
              <w:pStyle w:val="6"/>
              <w:spacing w:before="33" w:line="216" w:lineRule="auto"/>
              <w:ind w:left="480"/>
            </w:pPr>
            <w:r>
              <w:t>鸡</w:t>
            </w:r>
          </w:p>
        </w:tc>
        <w:tc>
          <w:tcPr>
            <w:tcW w:w="1262" w:type="dxa"/>
            <w:vAlign w:val="top"/>
          </w:tcPr>
          <w:p w14:paraId="5FAEF7C9">
            <w:pPr>
              <w:pStyle w:val="6"/>
              <w:spacing w:before="33" w:line="216" w:lineRule="auto"/>
              <w:ind w:left="437"/>
            </w:pPr>
            <w:r>
              <w:t>舍饲</w:t>
            </w:r>
          </w:p>
        </w:tc>
        <w:tc>
          <w:tcPr>
            <w:tcW w:w="3340" w:type="dxa"/>
            <w:vAlign w:val="top"/>
          </w:tcPr>
          <w:p w14:paraId="2ED869C0">
            <w:pPr>
              <w:pStyle w:val="6"/>
              <w:spacing w:before="33" w:line="216" w:lineRule="auto"/>
              <w:ind w:left="638"/>
            </w:pPr>
            <w:r>
              <w:rPr>
                <w:spacing w:val="7"/>
              </w:rPr>
              <w:t>干清粪工艺，发酵还田</w:t>
            </w:r>
          </w:p>
        </w:tc>
      </w:tr>
      <w:tr w14:paraId="6ECD7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77B6475">
            <w:pPr>
              <w:pStyle w:val="6"/>
              <w:spacing w:before="33" w:line="216" w:lineRule="auto"/>
              <w:ind w:left="178"/>
            </w:pPr>
            <w:r>
              <w:rPr>
                <w:spacing w:val="-3"/>
              </w:rPr>
              <w:t>180</w:t>
            </w:r>
          </w:p>
        </w:tc>
        <w:tc>
          <w:tcPr>
            <w:tcW w:w="3252" w:type="dxa"/>
            <w:vAlign w:val="top"/>
          </w:tcPr>
          <w:p w14:paraId="11F23266">
            <w:pPr>
              <w:pStyle w:val="6"/>
              <w:spacing w:before="33" w:line="216" w:lineRule="auto"/>
              <w:ind w:left="1038"/>
            </w:pPr>
            <w:r>
              <w:rPr>
                <w:spacing w:val="1"/>
              </w:rPr>
              <w:t>吕志豪养鸡场</w:t>
            </w:r>
          </w:p>
        </w:tc>
        <w:tc>
          <w:tcPr>
            <w:tcW w:w="1009" w:type="dxa"/>
            <w:vAlign w:val="top"/>
          </w:tcPr>
          <w:p w14:paraId="018581AF">
            <w:pPr>
              <w:pStyle w:val="6"/>
              <w:spacing w:before="33" w:line="216" w:lineRule="auto"/>
              <w:ind w:left="302"/>
            </w:pPr>
            <w:r>
              <w:rPr>
                <w:spacing w:val="2"/>
              </w:rPr>
              <w:t>7000</w:t>
            </w:r>
          </w:p>
        </w:tc>
        <w:tc>
          <w:tcPr>
            <w:tcW w:w="1267" w:type="dxa"/>
            <w:vAlign w:val="top"/>
          </w:tcPr>
          <w:p w14:paraId="6B71DEE2">
            <w:pPr>
              <w:pStyle w:val="6"/>
              <w:spacing w:before="33" w:line="216" w:lineRule="auto"/>
              <w:ind w:left="390"/>
            </w:pPr>
            <w:r>
              <w:t>14000</w:t>
            </w:r>
          </w:p>
        </w:tc>
        <w:tc>
          <w:tcPr>
            <w:tcW w:w="2645" w:type="dxa"/>
            <w:vAlign w:val="top"/>
          </w:tcPr>
          <w:p w14:paraId="5B351612">
            <w:pPr>
              <w:pStyle w:val="6"/>
              <w:spacing w:before="33" w:line="216" w:lineRule="auto"/>
              <w:ind w:left="815"/>
            </w:pPr>
            <w:r>
              <w:rPr>
                <w:spacing w:val="5"/>
              </w:rPr>
              <w:t>罗锦镇尚水</w:t>
            </w:r>
          </w:p>
        </w:tc>
        <w:tc>
          <w:tcPr>
            <w:tcW w:w="1145" w:type="dxa"/>
            <w:vAlign w:val="top"/>
          </w:tcPr>
          <w:p w14:paraId="120CCB1A">
            <w:pPr>
              <w:pStyle w:val="6"/>
              <w:spacing w:before="33" w:line="216" w:lineRule="auto"/>
              <w:ind w:left="480"/>
            </w:pPr>
            <w:r>
              <w:t>鸡</w:t>
            </w:r>
          </w:p>
        </w:tc>
        <w:tc>
          <w:tcPr>
            <w:tcW w:w="1262" w:type="dxa"/>
            <w:vAlign w:val="top"/>
          </w:tcPr>
          <w:p w14:paraId="320FB974">
            <w:pPr>
              <w:pStyle w:val="6"/>
              <w:spacing w:before="33" w:line="216" w:lineRule="auto"/>
              <w:ind w:left="437"/>
            </w:pPr>
            <w:r>
              <w:t>舍饲</w:t>
            </w:r>
          </w:p>
        </w:tc>
        <w:tc>
          <w:tcPr>
            <w:tcW w:w="3340" w:type="dxa"/>
            <w:vAlign w:val="top"/>
          </w:tcPr>
          <w:p w14:paraId="4BA1D1E5">
            <w:pPr>
              <w:pStyle w:val="6"/>
              <w:spacing w:before="33" w:line="216" w:lineRule="auto"/>
              <w:ind w:left="638"/>
            </w:pPr>
            <w:r>
              <w:rPr>
                <w:spacing w:val="7"/>
              </w:rPr>
              <w:t>干清粪工艺，发酵还田</w:t>
            </w:r>
          </w:p>
        </w:tc>
      </w:tr>
      <w:tr w14:paraId="0E26C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BE4CB5E">
            <w:pPr>
              <w:pStyle w:val="6"/>
              <w:spacing w:before="31" w:line="217" w:lineRule="auto"/>
              <w:ind w:left="178"/>
            </w:pPr>
            <w:r>
              <w:rPr>
                <w:spacing w:val="-3"/>
              </w:rPr>
              <w:t>181</w:t>
            </w:r>
          </w:p>
        </w:tc>
        <w:tc>
          <w:tcPr>
            <w:tcW w:w="3252" w:type="dxa"/>
            <w:vAlign w:val="top"/>
          </w:tcPr>
          <w:p w14:paraId="44472EAB">
            <w:pPr>
              <w:pStyle w:val="6"/>
              <w:spacing w:before="31" w:line="217" w:lineRule="auto"/>
              <w:ind w:left="1004"/>
            </w:pPr>
            <w:r>
              <w:rPr>
                <w:spacing w:val="7"/>
              </w:rPr>
              <w:t>黄桂兴养殖场</w:t>
            </w:r>
          </w:p>
        </w:tc>
        <w:tc>
          <w:tcPr>
            <w:tcW w:w="1009" w:type="dxa"/>
            <w:vAlign w:val="top"/>
          </w:tcPr>
          <w:p w14:paraId="61DF49EE">
            <w:pPr>
              <w:pStyle w:val="6"/>
              <w:spacing w:before="31" w:line="217" w:lineRule="auto"/>
              <w:ind w:left="354"/>
            </w:pPr>
            <w:r>
              <w:rPr>
                <w:spacing w:val="1"/>
              </w:rPr>
              <w:t>500</w:t>
            </w:r>
          </w:p>
        </w:tc>
        <w:tc>
          <w:tcPr>
            <w:tcW w:w="1267" w:type="dxa"/>
            <w:vAlign w:val="top"/>
          </w:tcPr>
          <w:p w14:paraId="588B6F22">
            <w:pPr>
              <w:pStyle w:val="6"/>
              <w:spacing w:before="31" w:line="217" w:lineRule="auto"/>
              <w:ind w:left="443"/>
            </w:pPr>
            <w:r>
              <w:rPr>
                <w:spacing w:val="-1"/>
              </w:rPr>
              <w:t>1000</w:t>
            </w:r>
          </w:p>
        </w:tc>
        <w:tc>
          <w:tcPr>
            <w:tcW w:w="2645" w:type="dxa"/>
            <w:vAlign w:val="top"/>
          </w:tcPr>
          <w:p w14:paraId="40EEBADD">
            <w:pPr>
              <w:pStyle w:val="6"/>
              <w:spacing w:before="31" w:line="217" w:lineRule="auto"/>
              <w:ind w:left="395"/>
            </w:pPr>
            <w:r>
              <w:rPr>
                <w:spacing w:val="7"/>
              </w:rPr>
              <w:t>苏桥镇大埠村力棠屯</w:t>
            </w:r>
          </w:p>
        </w:tc>
        <w:tc>
          <w:tcPr>
            <w:tcW w:w="1145" w:type="dxa"/>
            <w:vAlign w:val="top"/>
          </w:tcPr>
          <w:p w14:paraId="6ACAA29B">
            <w:pPr>
              <w:pStyle w:val="6"/>
              <w:spacing w:before="31" w:line="217" w:lineRule="auto"/>
              <w:ind w:left="387"/>
            </w:pPr>
            <w:r>
              <w:rPr>
                <w:spacing w:val="-5"/>
              </w:rPr>
              <w:t>生猪</w:t>
            </w:r>
          </w:p>
        </w:tc>
        <w:tc>
          <w:tcPr>
            <w:tcW w:w="1262" w:type="dxa"/>
            <w:vAlign w:val="top"/>
          </w:tcPr>
          <w:p w14:paraId="4FCB65EB">
            <w:pPr>
              <w:pStyle w:val="6"/>
              <w:spacing w:before="31" w:line="217" w:lineRule="auto"/>
              <w:ind w:left="437"/>
            </w:pPr>
            <w:r>
              <w:t>舍饲</w:t>
            </w:r>
          </w:p>
        </w:tc>
        <w:tc>
          <w:tcPr>
            <w:tcW w:w="3340" w:type="dxa"/>
            <w:vAlign w:val="top"/>
          </w:tcPr>
          <w:p w14:paraId="10E4F0EF">
            <w:pPr>
              <w:pStyle w:val="6"/>
              <w:spacing w:before="31" w:line="217" w:lineRule="auto"/>
              <w:ind w:left="319"/>
            </w:pPr>
            <w:r>
              <w:rPr>
                <w:spacing w:val="8"/>
              </w:rPr>
              <w:t>异位发酵床模式，生成有机肥</w:t>
            </w:r>
          </w:p>
        </w:tc>
      </w:tr>
      <w:tr w14:paraId="588D5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1F639B37">
            <w:pPr>
              <w:pStyle w:val="6"/>
              <w:spacing w:before="32" w:line="217" w:lineRule="auto"/>
              <w:ind w:left="178"/>
            </w:pPr>
            <w:r>
              <w:rPr>
                <w:spacing w:val="-3"/>
              </w:rPr>
              <w:t>182</w:t>
            </w:r>
          </w:p>
        </w:tc>
        <w:tc>
          <w:tcPr>
            <w:tcW w:w="3252" w:type="dxa"/>
            <w:vAlign w:val="top"/>
          </w:tcPr>
          <w:p w14:paraId="5CD7F53C">
            <w:pPr>
              <w:pStyle w:val="6"/>
              <w:spacing w:before="32" w:line="217" w:lineRule="auto"/>
              <w:ind w:left="1006"/>
            </w:pPr>
            <w:r>
              <w:rPr>
                <w:spacing w:val="7"/>
              </w:rPr>
              <w:t>周志和养猪场</w:t>
            </w:r>
          </w:p>
        </w:tc>
        <w:tc>
          <w:tcPr>
            <w:tcW w:w="1009" w:type="dxa"/>
            <w:vAlign w:val="top"/>
          </w:tcPr>
          <w:p w14:paraId="1DF3626C">
            <w:pPr>
              <w:pStyle w:val="6"/>
              <w:spacing w:before="32" w:line="217" w:lineRule="auto"/>
              <w:ind w:left="349"/>
            </w:pPr>
            <w:r>
              <w:rPr>
                <w:spacing w:val="3"/>
              </w:rPr>
              <w:t>450</w:t>
            </w:r>
          </w:p>
        </w:tc>
        <w:tc>
          <w:tcPr>
            <w:tcW w:w="1267" w:type="dxa"/>
            <w:vAlign w:val="top"/>
          </w:tcPr>
          <w:p w14:paraId="471C4D6A">
            <w:pPr>
              <w:pStyle w:val="6"/>
              <w:spacing w:before="32" w:line="217" w:lineRule="auto"/>
              <w:ind w:left="481"/>
            </w:pPr>
            <w:r>
              <w:rPr>
                <w:spacing w:val="2"/>
              </w:rPr>
              <w:t>900</w:t>
            </w:r>
          </w:p>
        </w:tc>
        <w:tc>
          <w:tcPr>
            <w:tcW w:w="2645" w:type="dxa"/>
            <w:vAlign w:val="top"/>
          </w:tcPr>
          <w:p w14:paraId="1908C8BB">
            <w:pPr>
              <w:pStyle w:val="6"/>
              <w:spacing w:before="32" w:line="217" w:lineRule="auto"/>
              <w:ind w:left="500"/>
            </w:pPr>
            <w:r>
              <w:rPr>
                <w:spacing w:val="7"/>
              </w:rPr>
              <w:t>苏桥镇太平村委会</w:t>
            </w:r>
          </w:p>
        </w:tc>
        <w:tc>
          <w:tcPr>
            <w:tcW w:w="1145" w:type="dxa"/>
            <w:vAlign w:val="top"/>
          </w:tcPr>
          <w:p w14:paraId="7D7F0587">
            <w:pPr>
              <w:pStyle w:val="6"/>
              <w:spacing w:before="32" w:line="217" w:lineRule="auto"/>
              <w:ind w:left="387"/>
            </w:pPr>
            <w:r>
              <w:rPr>
                <w:spacing w:val="-5"/>
              </w:rPr>
              <w:t>生猪</w:t>
            </w:r>
          </w:p>
        </w:tc>
        <w:tc>
          <w:tcPr>
            <w:tcW w:w="1262" w:type="dxa"/>
            <w:vAlign w:val="top"/>
          </w:tcPr>
          <w:p w14:paraId="33461C40">
            <w:pPr>
              <w:pStyle w:val="6"/>
              <w:spacing w:before="32" w:line="217" w:lineRule="auto"/>
              <w:ind w:left="437"/>
            </w:pPr>
            <w:r>
              <w:t>舍饲</w:t>
            </w:r>
          </w:p>
        </w:tc>
        <w:tc>
          <w:tcPr>
            <w:tcW w:w="3340" w:type="dxa"/>
            <w:vAlign w:val="top"/>
          </w:tcPr>
          <w:p w14:paraId="54B25715">
            <w:pPr>
              <w:pStyle w:val="6"/>
              <w:spacing w:before="32" w:line="217" w:lineRule="auto"/>
              <w:ind w:left="319"/>
            </w:pPr>
            <w:r>
              <w:rPr>
                <w:spacing w:val="8"/>
              </w:rPr>
              <w:t>异位发酵床模式，生成有机肥</w:t>
            </w:r>
          </w:p>
        </w:tc>
      </w:tr>
      <w:tr w14:paraId="3E70E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51BAD3C">
            <w:pPr>
              <w:pStyle w:val="6"/>
              <w:spacing w:before="33" w:line="216" w:lineRule="auto"/>
              <w:ind w:left="178"/>
            </w:pPr>
            <w:r>
              <w:rPr>
                <w:spacing w:val="-3"/>
              </w:rPr>
              <w:t>183</w:t>
            </w:r>
          </w:p>
        </w:tc>
        <w:tc>
          <w:tcPr>
            <w:tcW w:w="3252" w:type="dxa"/>
            <w:vAlign w:val="top"/>
          </w:tcPr>
          <w:p w14:paraId="646182C1">
            <w:pPr>
              <w:pStyle w:val="6"/>
              <w:spacing w:before="33" w:line="216" w:lineRule="auto"/>
              <w:ind w:left="1008"/>
            </w:pPr>
            <w:r>
              <w:rPr>
                <w:spacing w:val="6"/>
              </w:rPr>
              <w:t>于福忠养鸡场</w:t>
            </w:r>
          </w:p>
        </w:tc>
        <w:tc>
          <w:tcPr>
            <w:tcW w:w="1009" w:type="dxa"/>
            <w:vAlign w:val="top"/>
          </w:tcPr>
          <w:p w14:paraId="5CFB7DD2">
            <w:pPr>
              <w:pStyle w:val="6"/>
              <w:spacing w:before="33" w:line="216" w:lineRule="auto"/>
              <w:ind w:left="302"/>
            </w:pPr>
            <w:r>
              <w:rPr>
                <w:spacing w:val="2"/>
              </w:rPr>
              <w:t>7000</w:t>
            </w:r>
          </w:p>
        </w:tc>
        <w:tc>
          <w:tcPr>
            <w:tcW w:w="1267" w:type="dxa"/>
            <w:vAlign w:val="top"/>
          </w:tcPr>
          <w:p w14:paraId="28ACB2BE">
            <w:pPr>
              <w:pStyle w:val="6"/>
              <w:spacing w:before="33" w:line="216" w:lineRule="auto"/>
              <w:ind w:left="390"/>
            </w:pPr>
            <w:r>
              <w:t>14000</w:t>
            </w:r>
          </w:p>
        </w:tc>
        <w:tc>
          <w:tcPr>
            <w:tcW w:w="2645" w:type="dxa"/>
            <w:vAlign w:val="top"/>
          </w:tcPr>
          <w:p w14:paraId="147F1B86">
            <w:pPr>
              <w:pStyle w:val="6"/>
              <w:spacing w:before="33" w:line="216" w:lineRule="auto"/>
              <w:ind w:left="500"/>
            </w:pPr>
            <w:r>
              <w:rPr>
                <w:spacing w:val="7"/>
              </w:rPr>
              <w:t>苏桥镇黑石岭尾冲</w:t>
            </w:r>
          </w:p>
        </w:tc>
        <w:tc>
          <w:tcPr>
            <w:tcW w:w="1145" w:type="dxa"/>
            <w:vAlign w:val="top"/>
          </w:tcPr>
          <w:p w14:paraId="0CC622C7">
            <w:pPr>
              <w:pStyle w:val="6"/>
              <w:spacing w:before="33" w:line="216" w:lineRule="auto"/>
              <w:ind w:left="480"/>
            </w:pPr>
            <w:r>
              <w:t>鸡</w:t>
            </w:r>
          </w:p>
        </w:tc>
        <w:tc>
          <w:tcPr>
            <w:tcW w:w="1262" w:type="dxa"/>
            <w:vAlign w:val="top"/>
          </w:tcPr>
          <w:p w14:paraId="5584E71F">
            <w:pPr>
              <w:pStyle w:val="6"/>
              <w:spacing w:before="33" w:line="216" w:lineRule="auto"/>
              <w:ind w:left="437"/>
            </w:pPr>
            <w:r>
              <w:t>舍饲</w:t>
            </w:r>
          </w:p>
        </w:tc>
        <w:tc>
          <w:tcPr>
            <w:tcW w:w="3340" w:type="dxa"/>
            <w:vAlign w:val="top"/>
          </w:tcPr>
          <w:p w14:paraId="50D032A1">
            <w:pPr>
              <w:pStyle w:val="6"/>
              <w:spacing w:before="33" w:line="216" w:lineRule="auto"/>
              <w:ind w:left="638"/>
            </w:pPr>
            <w:r>
              <w:rPr>
                <w:spacing w:val="7"/>
              </w:rPr>
              <w:t>干清粪工艺，发酵还田</w:t>
            </w:r>
          </w:p>
        </w:tc>
      </w:tr>
      <w:tr w14:paraId="37925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DEBD900">
            <w:pPr>
              <w:pStyle w:val="6"/>
              <w:spacing w:before="31" w:line="217" w:lineRule="auto"/>
              <w:ind w:left="178"/>
            </w:pPr>
            <w:r>
              <w:rPr>
                <w:spacing w:val="-3"/>
              </w:rPr>
              <w:t>184</w:t>
            </w:r>
          </w:p>
        </w:tc>
        <w:tc>
          <w:tcPr>
            <w:tcW w:w="3252" w:type="dxa"/>
            <w:vAlign w:val="top"/>
          </w:tcPr>
          <w:p w14:paraId="4919D82F">
            <w:pPr>
              <w:pStyle w:val="6"/>
              <w:spacing w:before="31" w:line="217" w:lineRule="auto"/>
              <w:ind w:left="1035"/>
            </w:pPr>
            <w:r>
              <w:rPr>
                <w:spacing w:val="2"/>
              </w:rPr>
              <w:t>曾兴华养鸡场</w:t>
            </w:r>
          </w:p>
        </w:tc>
        <w:tc>
          <w:tcPr>
            <w:tcW w:w="1009" w:type="dxa"/>
            <w:vAlign w:val="top"/>
          </w:tcPr>
          <w:p w14:paraId="5EB642FB">
            <w:pPr>
              <w:pStyle w:val="6"/>
              <w:spacing w:before="31" w:line="217" w:lineRule="auto"/>
              <w:ind w:left="301"/>
            </w:pPr>
            <w:r>
              <w:rPr>
                <w:spacing w:val="2"/>
              </w:rPr>
              <w:t>5600</w:t>
            </w:r>
          </w:p>
        </w:tc>
        <w:tc>
          <w:tcPr>
            <w:tcW w:w="1267" w:type="dxa"/>
            <w:vAlign w:val="top"/>
          </w:tcPr>
          <w:p w14:paraId="250C6677">
            <w:pPr>
              <w:pStyle w:val="6"/>
              <w:spacing w:before="31" w:line="217" w:lineRule="auto"/>
              <w:ind w:left="390"/>
            </w:pPr>
            <w:r>
              <w:t>11000</w:t>
            </w:r>
          </w:p>
        </w:tc>
        <w:tc>
          <w:tcPr>
            <w:tcW w:w="2645" w:type="dxa"/>
            <w:vAlign w:val="top"/>
          </w:tcPr>
          <w:p w14:paraId="2E391E49">
            <w:pPr>
              <w:pStyle w:val="6"/>
              <w:spacing w:before="31" w:line="217" w:lineRule="auto"/>
              <w:ind w:left="812"/>
            </w:pPr>
            <w:r>
              <w:rPr>
                <w:spacing w:val="6"/>
              </w:rPr>
              <w:t>永福镇曾村</w:t>
            </w:r>
          </w:p>
        </w:tc>
        <w:tc>
          <w:tcPr>
            <w:tcW w:w="1145" w:type="dxa"/>
            <w:vAlign w:val="top"/>
          </w:tcPr>
          <w:p w14:paraId="2DB0A9DD">
            <w:pPr>
              <w:pStyle w:val="6"/>
              <w:spacing w:before="31" w:line="217" w:lineRule="auto"/>
              <w:ind w:left="480"/>
            </w:pPr>
            <w:r>
              <w:t>鸡</w:t>
            </w:r>
          </w:p>
        </w:tc>
        <w:tc>
          <w:tcPr>
            <w:tcW w:w="1262" w:type="dxa"/>
            <w:vAlign w:val="top"/>
          </w:tcPr>
          <w:p w14:paraId="46EF1657">
            <w:pPr>
              <w:pStyle w:val="6"/>
              <w:spacing w:before="31" w:line="217" w:lineRule="auto"/>
              <w:ind w:left="437"/>
            </w:pPr>
            <w:r>
              <w:t>舍饲</w:t>
            </w:r>
          </w:p>
        </w:tc>
        <w:tc>
          <w:tcPr>
            <w:tcW w:w="3340" w:type="dxa"/>
            <w:vAlign w:val="top"/>
          </w:tcPr>
          <w:p w14:paraId="47F2A1F1">
            <w:pPr>
              <w:pStyle w:val="6"/>
              <w:spacing w:before="31" w:line="217" w:lineRule="auto"/>
              <w:ind w:left="638"/>
            </w:pPr>
            <w:r>
              <w:rPr>
                <w:spacing w:val="7"/>
              </w:rPr>
              <w:t>干清粪工艺，发酵还田</w:t>
            </w:r>
          </w:p>
        </w:tc>
      </w:tr>
      <w:tr w14:paraId="28820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0CFE6DF">
            <w:pPr>
              <w:pStyle w:val="6"/>
              <w:spacing w:before="33" w:line="216" w:lineRule="auto"/>
              <w:ind w:left="178"/>
            </w:pPr>
            <w:r>
              <w:rPr>
                <w:spacing w:val="-3"/>
              </w:rPr>
              <w:t>185</w:t>
            </w:r>
          </w:p>
        </w:tc>
        <w:tc>
          <w:tcPr>
            <w:tcW w:w="3252" w:type="dxa"/>
            <w:vAlign w:val="top"/>
          </w:tcPr>
          <w:p w14:paraId="366DB22F">
            <w:pPr>
              <w:pStyle w:val="6"/>
              <w:spacing w:before="33" w:line="216" w:lineRule="auto"/>
              <w:ind w:left="1004"/>
            </w:pPr>
            <w:r>
              <w:rPr>
                <w:spacing w:val="7"/>
              </w:rPr>
              <w:t>林景荣养鸡场</w:t>
            </w:r>
          </w:p>
        </w:tc>
        <w:tc>
          <w:tcPr>
            <w:tcW w:w="1009" w:type="dxa"/>
            <w:vAlign w:val="top"/>
          </w:tcPr>
          <w:p w14:paraId="41B0DFD0">
            <w:pPr>
              <w:pStyle w:val="6"/>
              <w:spacing w:before="33" w:line="216" w:lineRule="auto"/>
              <w:ind w:left="262"/>
            </w:pPr>
            <w:r>
              <w:t>10000</w:t>
            </w:r>
          </w:p>
        </w:tc>
        <w:tc>
          <w:tcPr>
            <w:tcW w:w="1267" w:type="dxa"/>
            <w:vAlign w:val="top"/>
          </w:tcPr>
          <w:p w14:paraId="2EA821F5">
            <w:pPr>
              <w:pStyle w:val="6"/>
              <w:spacing w:before="33" w:line="216" w:lineRule="auto"/>
              <w:ind w:left="378"/>
            </w:pPr>
            <w:r>
              <w:rPr>
                <w:spacing w:val="2"/>
              </w:rPr>
              <w:t>20000</w:t>
            </w:r>
          </w:p>
        </w:tc>
        <w:tc>
          <w:tcPr>
            <w:tcW w:w="2645" w:type="dxa"/>
            <w:vAlign w:val="top"/>
          </w:tcPr>
          <w:p w14:paraId="7C805B9C">
            <w:pPr>
              <w:pStyle w:val="6"/>
              <w:spacing w:before="33" w:line="216" w:lineRule="auto"/>
              <w:ind w:left="812"/>
            </w:pPr>
            <w:r>
              <w:rPr>
                <w:spacing w:val="6"/>
              </w:rPr>
              <w:t>永福镇曾村</w:t>
            </w:r>
          </w:p>
        </w:tc>
        <w:tc>
          <w:tcPr>
            <w:tcW w:w="1145" w:type="dxa"/>
            <w:vAlign w:val="top"/>
          </w:tcPr>
          <w:p w14:paraId="1E5B1DFF">
            <w:pPr>
              <w:pStyle w:val="6"/>
              <w:spacing w:before="33" w:line="216" w:lineRule="auto"/>
              <w:ind w:left="480"/>
            </w:pPr>
            <w:r>
              <w:t>鸡</w:t>
            </w:r>
          </w:p>
        </w:tc>
        <w:tc>
          <w:tcPr>
            <w:tcW w:w="1262" w:type="dxa"/>
            <w:vAlign w:val="top"/>
          </w:tcPr>
          <w:p w14:paraId="467C9BE8">
            <w:pPr>
              <w:pStyle w:val="6"/>
              <w:spacing w:before="33" w:line="216" w:lineRule="auto"/>
              <w:ind w:left="437"/>
            </w:pPr>
            <w:r>
              <w:t>舍饲</w:t>
            </w:r>
          </w:p>
        </w:tc>
        <w:tc>
          <w:tcPr>
            <w:tcW w:w="3340" w:type="dxa"/>
            <w:vAlign w:val="top"/>
          </w:tcPr>
          <w:p w14:paraId="5D2A1710">
            <w:pPr>
              <w:pStyle w:val="6"/>
              <w:spacing w:before="33" w:line="216" w:lineRule="auto"/>
              <w:ind w:left="638"/>
            </w:pPr>
            <w:r>
              <w:rPr>
                <w:spacing w:val="7"/>
              </w:rPr>
              <w:t>干清粪工艺，发酵还田</w:t>
            </w:r>
          </w:p>
        </w:tc>
      </w:tr>
      <w:tr w14:paraId="5A6D1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C0D58A6">
            <w:pPr>
              <w:pStyle w:val="6"/>
              <w:spacing w:before="31" w:line="217" w:lineRule="auto"/>
              <w:ind w:left="178"/>
            </w:pPr>
            <w:r>
              <w:rPr>
                <w:spacing w:val="-3"/>
              </w:rPr>
              <w:t>186</w:t>
            </w:r>
          </w:p>
        </w:tc>
        <w:tc>
          <w:tcPr>
            <w:tcW w:w="3252" w:type="dxa"/>
            <w:vAlign w:val="top"/>
          </w:tcPr>
          <w:p w14:paraId="48E2837E">
            <w:pPr>
              <w:pStyle w:val="6"/>
              <w:spacing w:before="31" w:line="217" w:lineRule="auto"/>
              <w:ind w:left="1004"/>
            </w:pPr>
            <w:r>
              <w:rPr>
                <w:spacing w:val="7"/>
              </w:rPr>
              <w:t>林永荣养鸡场</w:t>
            </w:r>
          </w:p>
        </w:tc>
        <w:tc>
          <w:tcPr>
            <w:tcW w:w="1009" w:type="dxa"/>
            <w:vAlign w:val="top"/>
          </w:tcPr>
          <w:p w14:paraId="0FBE54CC">
            <w:pPr>
              <w:pStyle w:val="6"/>
              <w:spacing w:before="31" w:line="217" w:lineRule="auto"/>
              <w:ind w:left="262"/>
            </w:pPr>
            <w:r>
              <w:t>10000</w:t>
            </w:r>
          </w:p>
        </w:tc>
        <w:tc>
          <w:tcPr>
            <w:tcW w:w="1267" w:type="dxa"/>
            <w:vAlign w:val="top"/>
          </w:tcPr>
          <w:p w14:paraId="743C25FC">
            <w:pPr>
              <w:pStyle w:val="6"/>
              <w:spacing w:before="31" w:line="217" w:lineRule="auto"/>
              <w:ind w:left="378"/>
            </w:pPr>
            <w:r>
              <w:rPr>
                <w:spacing w:val="2"/>
              </w:rPr>
              <w:t>20000</w:t>
            </w:r>
          </w:p>
        </w:tc>
        <w:tc>
          <w:tcPr>
            <w:tcW w:w="2645" w:type="dxa"/>
            <w:vAlign w:val="top"/>
          </w:tcPr>
          <w:p w14:paraId="1760FB9E">
            <w:pPr>
              <w:pStyle w:val="6"/>
              <w:spacing w:before="31" w:line="217" w:lineRule="auto"/>
              <w:ind w:left="812"/>
            </w:pPr>
            <w:r>
              <w:rPr>
                <w:spacing w:val="6"/>
              </w:rPr>
              <w:t>永福镇曾村</w:t>
            </w:r>
          </w:p>
        </w:tc>
        <w:tc>
          <w:tcPr>
            <w:tcW w:w="1145" w:type="dxa"/>
            <w:vAlign w:val="top"/>
          </w:tcPr>
          <w:p w14:paraId="78382829">
            <w:pPr>
              <w:pStyle w:val="6"/>
              <w:spacing w:before="31" w:line="217" w:lineRule="auto"/>
              <w:ind w:left="480"/>
            </w:pPr>
            <w:r>
              <w:t>鸡</w:t>
            </w:r>
          </w:p>
        </w:tc>
        <w:tc>
          <w:tcPr>
            <w:tcW w:w="1262" w:type="dxa"/>
            <w:vAlign w:val="top"/>
          </w:tcPr>
          <w:p w14:paraId="69DD7EFF">
            <w:pPr>
              <w:pStyle w:val="6"/>
              <w:spacing w:before="31" w:line="217" w:lineRule="auto"/>
              <w:ind w:left="437"/>
            </w:pPr>
            <w:r>
              <w:t>舍饲</w:t>
            </w:r>
          </w:p>
        </w:tc>
        <w:tc>
          <w:tcPr>
            <w:tcW w:w="3340" w:type="dxa"/>
            <w:vAlign w:val="top"/>
          </w:tcPr>
          <w:p w14:paraId="16FFB509">
            <w:pPr>
              <w:pStyle w:val="6"/>
              <w:spacing w:before="31" w:line="217" w:lineRule="auto"/>
              <w:ind w:left="638"/>
            </w:pPr>
            <w:r>
              <w:rPr>
                <w:spacing w:val="7"/>
              </w:rPr>
              <w:t>干清粪工艺，发酵还田</w:t>
            </w:r>
          </w:p>
        </w:tc>
      </w:tr>
      <w:tr w14:paraId="4CA08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F707DF6">
            <w:pPr>
              <w:pStyle w:val="6"/>
              <w:spacing w:before="33" w:line="216" w:lineRule="auto"/>
              <w:ind w:left="178"/>
            </w:pPr>
            <w:r>
              <w:rPr>
                <w:spacing w:val="-3"/>
              </w:rPr>
              <w:t>187</w:t>
            </w:r>
          </w:p>
        </w:tc>
        <w:tc>
          <w:tcPr>
            <w:tcW w:w="3252" w:type="dxa"/>
            <w:vAlign w:val="top"/>
          </w:tcPr>
          <w:p w14:paraId="15188BD1">
            <w:pPr>
              <w:pStyle w:val="6"/>
              <w:spacing w:before="33" w:line="216" w:lineRule="auto"/>
              <w:ind w:left="1007"/>
            </w:pPr>
            <w:r>
              <w:rPr>
                <w:spacing w:val="6"/>
              </w:rPr>
              <w:t>梁宗平养鸡场</w:t>
            </w:r>
          </w:p>
        </w:tc>
        <w:tc>
          <w:tcPr>
            <w:tcW w:w="1009" w:type="dxa"/>
            <w:vAlign w:val="top"/>
          </w:tcPr>
          <w:p w14:paraId="79089C1B">
            <w:pPr>
              <w:pStyle w:val="6"/>
              <w:spacing w:before="33" w:line="216" w:lineRule="auto"/>
              <w:ind w:left="302"/>
            </w:pPr>
            <w:r>
              <w:rPr>
                <w:spacing w:val="2"/>
              </w:rPr>
              <w:t>7500</w:t>
            </w:r>
          </w:p>
        </w:tc>
        <w:tc>
          <w:tcPr>
            <w:tcW w:w="1267" w:type="dxa"/>
            <w:vAlign w:val="top"/>
          </w:tcPr>
          <w:p w14:paraId="282C48CB">
            <w:pPr>
              <w:pStyle w:val="6"/>
              <w:spacing w:before="33" w:line="216" w:lineRule="auto"/>
              <w:ind w:left="390"/>
            </w:pPr>
            <w:r>
              <w:t>15000</w:t>
            </w:r>
          </w:p>
        </w:tc>
        <w:tc>
          <w:tcPr>
            <w:tcW w:w="2645" w:type="dxa"/>
            <w:vAlign w:val="top"/>
          </w:tcPr>
          <w:p w14:paraId="60DAD195">
            <w:pPr>
              <w:pStyle w:val="6"/>
              <w:spacing w:before="33" w:line="216" w:lineRule="auto"/>
              <w:ind w:left="603"/>
            </w:pPr>
            <w:r>
              <w:rPr>
                <w:spacing w:val="7"/>
              </w:rPr>
              <w:t>堡里镇拉木六屯</w:t>
            </w:r>
          </w:p>
        </w:tc>
        <w:tc>
          <w:tcPr>
            <w:tcW w:w="1145" w:type="dxa"/>
            <w:vAlign w:val="top"/>
          </w:tcPr>
          <w:p w14:paraId="1A1DF20B">
            <w:pPr>
              <w:pStyle w:val="6"/>
              <w:spacing w:before="33" w:line="216" w:lineRule="auto"/>
              <w:ind w:left="480"/>
            </w:pPr>
            <w:r>
              <w:t>鸡</w:t>
            </w:r>
          </w:p>
        </w:tc>
        <w:tc>
          <w:tcPr>
            <w:tcW w:w="1262" w:type="dxa"/>
            <w:vAlign w:val="top"/>
          </w:tcPr>
          <w:p w14:paraId="341385CC">
            <w:pPr>
              <w:pStyle w:val="6"/>
              <w:spacing w:before="33" w:line="216" w:lineRule="auto"/>
              <w:ind w:left="437"/>
            </w:pPr>
            <w:r>
              <w:t>舍饲</w:t>
            </w:r>
          </w:p>
        </w:tc>
        <w:tc>
          <w:tcPr>
            <w:tcW w:w="3340" w:type="dxa"/>
            <w:vAlign w:val="top"/>
          </w:tcPr>
          <w:p w14:paraId="1AC23CAB">
            <w:pPr>
              <w:pStyle w:val="6"/>
              <w:spacing w:before="33" w:line="216" w:lineRule="auto"/>
              <w:ind w:left="638"/>
            </w:pPr>
            <w:r>
              <w:rPr>
                <w:spacing w:val="7"/>
              </w:rPr>
              <w:t>干清粪工艺，发酵还田</w:t>
            </w:r>
          </w:p>
        </w:tc>
      </w:tr>
      <w:tr w14:paraId="78176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7968F5F">
            <w:pPr>
              <w:pStyle w:val="6"/>
              <w:spacing w:before="35" w:line="214" w:lineRule="auto"/>
              <w:ind w:left="178"/>
            </w:pPr>
            <w:r>
              <w:rPr>
                <w:spacing w:val="-3"/>
              </w:rPr>
              <w:t>188</w:t>
            </w:r>
          </w:p>
        </w:tc>
        <w:tc>
          <w:tcPr>
            <w:tcW w:w="3252" w:type="dxa"/>
            <w:vAlign w:val="top"/>
          </w:tcPr>
          <w:p w14:paraId="7351311B">
            <w:pPr>
              <w:pStyle w:val="6"/>
              <w:spacing w:before="35" w:line="214" w:lineRule="auto"/>
              <w:ind w:left="1007"/>
            </w:pPr>
            <w:r>
              <w:rPr>
                <w:spacing w:val="6"/>
              </w:rPr>
              <w:t>吴培亮养猪场</w:t>
            </w:r>
          </w:p>
        </w:tc>
        <w:tc>
          <w:tcPr>
            <w:tcW w:w="1009" w:type="dxa"/>
            <w:vAlign w:val="top"/>
          </w:tcPr>
          <w:p w14:paraId="0A1B18CD">
            <w:pPr>
              <w:pStyle w:val="6"/>
              <w:spacing w:before="35" w:line="214" w:lineRule="auto"/>
              <w:ind w:left="352"/>
            </w:pPr>
            <w:r>
              <w:rPr>
                <w:spacing w:val="1"/>
              </w:rPr>
              <w:t>280</w:t>
            </w:r>
          </w:p>
        </w:tc>
        <w:tc>
          <w:tcPr>
            <w:tcW w:w="1267" w:type="dxa"/>
            <w:vAlign w:val="top"/>
          </w:tcPr>
          <w:p w14:paraId="640CED4D">
            <w:pPr>
              <w:pStyle w:val="6"/>
              <w:spacing w:before="35" w:line="214" w:lineRule="auto"/>
              <w:ind w:left="485"/>
            </w:pPr>
            <w:r>
              <w:rPr>
                <w:spacing w:val="1"/>
              </w:rPr>
              <w:t>550</w:t>
            </w:r>
          </w:p>
        </w:tc>
        <w:tc>
          <w:tcPr>
            <w:tcW w:w="2645" w:type="dxa"/>
            <w:vAlign w:val="top"/>
          </w:tcPr>
          <w:p w14:paraId="7BDD2097">
            <w:pPr>
              <w:pStyle w:val="6"/>
              <w:spacing w:before="35" w:line="214" w:lineRule="auto"/>
              <w:ind w:left="813"/>
            </w:pPr>
            <w:r>
              <w:rPr>
                <w:spacing w:val="6"/>
              </w:rPr>
              <w:t>龙江乡龙山</w:t>
            </w:r>
          </w:p>
        </w:tc>
        <w:tc>
          <w:tcPr>
            <w:tcW w:w="1145" w:type="dxa"/>
            <w:vAlign w:val="top"/>
          </w:tcPr>
          <w:p w14:paraId="49C18F9B">
            <w:pPr>
              <w:pStyle w:val="6"/>
              <w:spacing w:before="35" w:line="214" w:lineRule="auto"/>
              <w:ind w:left="387"/>
            </w:pPr>
            <w:r>
              <w:rPr>
                <w:spacing w:val="-5"/>
              </w:rPr>
              <w:t>生猪</w:t>
            </w:r>
          </w:p>
        </w:tc>
        <w:tc>
          <w:tcPr>
            <w:tcW w:w="1262" w:type="dxa"/>
            <w:vAlign w:val="top"/>
          </w:tcPr>
          <w:p w14:paraId="11E5B2B2">
            <w:pPr>
              <w:pStyle w:val="6"/>
              <w:spacing w:before="35" w:line="214" w:lineRule="auto"/>
              <w:ind w:left="437"/>
            </w:pPr>
            <w:r>
              <w:t>舍饲</w:t>
            </w:r>
          </w:p>
        </w:tc>
        <w:tc>
          <w:tcPr>
            <w:tcW w:w="3340" w:type="dxa"/>
            <w:vAlign w:val="top"/>
          </w:tcPr>
          <w:p w14:paraId="62C75965">
            <w:pPr>
              <w:pStyle w:val="6"/>
              <w:spacing w:before="35" w:line="214" w:lineRule="auto"/>
              <w:ind w:left="319"/>
            </w:pPr>
            <w:r>
              <w:rPr>
                <w:spacing w:val="8"/>
              </w:rPr>
              <w:t>异位发酵床模式，生成有机肥</w:t>
            </w:r>
          </w:p>
        </w:tc>
      </w:tr>
      <w:tr w14:paraId="26E8F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E728121">
            <w:pPr>
              <w:pStyle w:val="6"/>
              <w:spacing w:before="33" w:line="216" w:lineRule="auto"/>
              <w:ind w:left="178"/>
            </w:pPr>
            <w:r>
              <w:rPr>
                <w:spacing w:val="-3"/>
              </w:rPr>
              <w:t>189</w:t>
            </w:r>
          </w:p>
        </w:tc>
        <w:tc>
          <w:tcPr>
            <w:tcW w:w="3252" w:type="dxa"/>
            <w:vAlign w:val="top"/>
          </w:tcPr>
          <w:p w14:paraId="715E0357">
            <w:pPr>
              <w:pStyle w:val="6"/>
              <w:spacing w:before="33" w:line="216" w:lineRule="auto"/>
              <w:ind w:left="1006"/>
            </w:pPr>
            <w:r>
              <w:rPr>
                <w:spacing w:val="7"/>
              </w:rPr>
              <w:t>周送生养鸡场</w:t>
            </w:r>
          </w:p>
        </w:tc>
        <w:tc>
          <w:tcPr>
            <w:tcW w:w="1009" w:type="dxa"/>
            <w:vAlign w:val="top"/>
          </w:tcPr>
          <w:p w14:paraId="06597653">
            <w:pPr>
              <w:pStyle w:val="6"/>
              <w:spacing w:before="33" w:line="216" w:lineRule="auto"/>
              <w:ind w:left="298"/>
            </w:pPr>
            <w:r>
              <w:rPr>
                <w:spacing w:val="3"/>
              </w:rPr>
              <w:t>6500</w:t>
            </w:r>
          </w:p>
        </w:tc>
        <w:tc>
          <w:tcPr>
            <w:tcW w:w="1267" w:type="dxa"/>
            <w:vAlign w:val="top"/>
          </w:tcPr>
          <w:p w14:paraId="7C07FFD3">
            <w:pPr>
              <w:pStyle w:val="6"/>
              <w:spacing w:before="33" w:line="216" w:lineRule="auto"/>
              <w:ind w:left="390"/>
            </w:pPr>
            <w:r>
              <w:t>13000</w:t>
            </w:r>
          </w:p>
        </w:tc>
        <w:tc>
          <w:tcPr>
            <w:tcW w:w="2645" w:type="dxa"/>
            <w:vAlign w:val="top"/>
          </w:tcPr>
          <w:p w14:paraId="5F896D37">
            <w:pPr>
              <w:pStyle w:val="6"/>
              <w:spacing w:before="33" w:line="216" w:lineRule="auto"/>
              <w:ind w:left="500"/>
            </w:pPr>
            <w:r>
              <w:rPr>
                <w:spacing w:val="7"/>
              </w:rPr>
              <w:t>罗锦镇高崇从明塘</w:t>
            </w:r>
          </w:p>
        </w:tc>
        <w:tc>
          <w:tcPr>
            <w:tcW w:w="1145" w:type="dxa"/>
            <w:vAlign w:val="top"/>
          </w:tcPr>
          <w:p w14:paraId="0FE6D0EE">
            <w:pPr>
              <w:pStyle w:val="6"/>
              <w:spacing w:before="33" w:line="216" w:lineRule="auto"/>
              <w:ind w:left="480"/>
            </w:pPr>
            <w:r>
              <w:t>鸡</w:t>
            </w:r>
          </w:p>
        </w:tc>
        <w:tc>
          <w:tcPr>
            <w:tcW w:w="1262" w:type="dxa"/>
            <w:vAlign w:val="top"/>
          </w:tcPr>
          <w:p w14:paraId="571061BA">
            <w:pPr>
              <w:pStyle w:val="6"/>
              <w:spacing w:before="33" w:line="216" w:lineRule="auto"/>
              <w:ind w:left="437"/>
            </w:pPr>
            <w:r>
              <w:t>舍饲</w:t>
            </w:r>
          </w:p>
        </w:tc>
        <w:tc>
          <w:tcPr>
            <w:tcW w:w="3340" w:type="dxa"/>
            <w:vAlign w:val="top"/>
          </w:tcPr>
          <w:p w14:paraId="6710644D">
            <w:pPr>
              <w:pStyle w:val="6"/>
              <w:spacing w:before="33" w:line="216" w:lineRule="auto"/>
              <w:ind w:left="638"/>
            </w:pPr>
            <w:r>
              <w:rPr>
                <w:spacing w:val="7"/>
              </w:rPr>
              <w:t>干清粪工艺，发酵还田</w:t>
            </w:r>
          </w:p>
        </w:tc>
      </w:tr>
      <w:tr w14:paraId="48792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980B955">
            <w:pPr>
              <w:pStyle w:val="6"/>
              <w:spacing w:before="35" w:line="214" w:lineRule="auto"/>
              <w:ind w:left="178"/>
            </w:pPr>
            <w:r>
              <w:rPr>
                <w:spacing w:val="-3"/>
              </w:rPr>
              <w:t>190</w:t>
            </w:r>
          </w:p>
        </w:tc>
        <w:tc>
          <w:tcPr>
            <w:tcW w:w="3252" w:type="dxa"/>
            <w:vAlign w:val="top"/>
          </w:tcPr>
          <w:p w14:paraId="6EADD8FE">
            <w:pPr>
              <w:pStyle w:val="6"/>
              <w:spacing w:before="35" w:line="214" w:lineRule="auto"/>
              <w:ind w:left="1038"/>
            </w:pPr>
            <w:r>
              <w:rPr>
                <w:spacing w:val="1"/>
              </w:rPr>
              <w:t>吕七四养鸡场</w:t>
            </w:r>
          </w:p>
        </w:tc>
        <w:tc>
          <w:tcPr>
            <w:tcW w:w="1009" w:type="dxa"/>
            <w:vAlign w:val="top"/>
          </w:tcPr>
          <w:p w14:paraId="02E01652">
            <w:pPr>
              <w:pStyle w:val="6"/>
              <w:spacing w:before="35" w:line="214" w:lineRule="auto"/>
              <w:ind w:left="298"/>
            </w:pPr>
            <w:r>
              <w:rPr>
                <w:spacing w:val="3"/>
              </w:rPr>
              <w:t>6000</w:t>
            </w:r>
          </w:p>
        </w:tc>
        <w:tc>
          <w:tcPr>
            <w:tcW w:w="1267" w:type="dxa"/>
            <w:vAlign w:val="top"/>
          </w:tcPr>
          <w:p w14:paraId="2AB6F324">
            <w:pPr>
              <w:pStyle w:val="6"/>
              <w:spacing w:before="35" w:line="214" w:lineRule="auto"/>
              <w:ind w:left="390"/>
            </w:pPr>
            <w:r>
              <w:t>12000</w:t>
            </w:r>
          </w:p>
        </w:tc>
        <w:tc>
          <w:tcPr>
            <w:tcW w:w="2645" w:type="dxa"/>
            <w:vAlign w:val="top"/>
          </w:tcPr>
          <w:p w14:paraId="2E46B20B">
            <w:pPr>
              <w:pStyle w:val="6"/>
              <w:spacing w:before="35" w:line="214" w:lineRule="auto"/>
              <w:ind w:left="500"/>
            </w:pPr>
            <w:r>
              <w:rPr>
                <w:spacing w:val="7"/>
              </w:rPr>
              <w:t>罗锦镇高崇从明塘</w:t>
            </w:r>
          </w:p>
        </w:tc>
        <w:tc>
          <w:tcPr>
            <w:tcW w:w="1145" w:type="dxa"/>
            <w:vAlign w:val="top"/>
          </w:tcPr>
          <w:p w14:paraId="72444B5F">
            <w:pPr>
              <w:pStyle w:val="6"/>
              <w:spacing w:before="35" w:line="214" w:lineRule="auto"/>
              <w:ind w:left="480"/>
            </w:pPr>
            <w:r>
              <w:t>鸡</w:t>
            </w:r>
          </w:p>
        </w:tc>
        <w:tc>
          <w:tcPr>
            <w:tcW w:w="1262" w:type="dxa"/>
            <w:vAlign w:val="top"/>
          </w:tcPr>
          <w:p w14:paraId="3CF1ECCF">
            <w:pPr>
              <w:pStyle w:val="6"/>
              <w:spacing w:before="35" w:line="214" w:lineRule="auto"/>
              <w:ind w:left="437"/>
            </w:pPr>
            <w:r>
              <w:t>舍饲</w:t>
            </w:r>
          </w:p>
        </w:tc>
        <w:tc>
          <w:tcPr>
            <w:tcW w:w="3340" w:type="dxa"/>
            <w:vAlign w:val="top"/>
          </w:tcPr>
          <w:p w14:paraId="1FB67444">
            <w:pPr>
              <w:pStyle w:val="6"/>
              <w:spacing w:before="35" w:line="214" w:lineRule="auto"/>
              <w:ind w:left="638"/>
            </w:pPr>
            <w:r>
              <w:rPr>
                <w:spacing w:val="7"/>
              </w:rPr>
              <w:t>干清粪工艺，发酵还田</w:t>
            </w:r>
          </w:p>
        </w:tc>
      </w:tr>
      <w:tr w14:paraId="18279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D19569A">
            <w:pPr>
              <w:pStyle w:val="6"/>
              <w:spacing w:before="36" w:line="214" w:lineRule="auto"/>
              <w:ind w:left="178"/>
            </w:pPr>
            <w:r>
              <w:rPr>
                <w:spacing w:val="-3"/>
              </w:rPr>
              <w:t>191</w:t>
            </w:r>
          </w:p>
        </w:tc>
        <w:tc>
          <w:tcPr>
            <w:tcW w:w="3252" w:type="dxa"/>
            <w:vAlign w:val="top"/>
          </w:tcPr>
          <w:p w14:paraId="2778AEF0">
            <w:pPr>
              <w:pStyle w:val="6"/>
              <w:spacing w:before="36" w:line="214" w:lineRule="auto"/>
              <w:ind w:left="1111"/>
            </w:pPr>
            <w:r>
              <w:rPr>
                <w:spacing w:val="6"/>
              </w:rPr>
              <w:t>周军养猪场</w:t>
            </w:r>
          </w:p>
        </w:tc>
        <w:tc>
          <w:tcPr>
            <w:tcW w:w="1009" w:type="dxa"/>
            <w:vAlign w:val="top"/>
          </w:tcPr>
          <w:p w14:paraId="57FD64DB">
            <w:pPr>
              <w:pStyle w:val="6"/>
              <w:spacing w:before="36" w:line="214" w:lineRule="auto"/>
              <w:ind w:left="354"/>
            </w:pPr>
            <w:r>
              <w:rPr>
                <w:spacing w:val="1"/>
              </w:rPr>
              <w:t>500</w:t>
            </w:r>
          </w:p>
        </w:tc>
        <w:tc>
          <w:tcPr>
            <w:tcW w:w="1267" w:type="dxa"/>
            <w:vAlign w:val="top"/>
          </w:tcPr>
          <w:p w14:paraId="7DB01977">
            <w:pPr>
              <w:pStyle w:val="6"/>
              <w:spacing w:before="36" w:line="214" w:lineRule="auto"/>
              <w:ind w:left="443"/>
            </w:pPr>
            <w:r>
              <w:rPr>
                <w:spacing w:val="-1"/>
              </w:rPr>
              <w:t>1000</w:t>
            </w:r>
          </w:p>
        </w:tc>
        <w:tc>
          <w:tcPr>
            <w:tcW w:w="2645" w:type="dxa"/>
            <w:vAlign w:val="top"/>
          </w:tcPr>
          <w:p w14:paraId="092B9360">
            <w:pPr>
              <w:pStyle w:val="6"/>
              <w:spacing w:before="36" w:line="214" w:lineRule="auto"/>
              <w:ind w:left="395"/>
            </w:pPr>
            <w:r>
              <w:rPr>
                <w:spacing w:val="7"/>
              </w:rPr>
              <w:t>苏桥镇大埠村力棠屯</w:t>
            </w:r>
          </w:p>
        </w:tc>
        <w:tc>
          <w:tcPr>
            <w:tcW w:w="1145" w:type="dxa"/>
            <w:vAlign w:val="top"/>
          </w:tcPr>
          <w:p w14:paraId="2069E5C7">
            <w:pPr>
              <w:pStyle w:val="6"/>
              <w:spacing w:before="36" w:line="214" w:lineRule="auto"/>
              <w:ind w:left="387"/>
            </w:pPr>
            <w:r>
              <w:rPr>
                <w:spacing w:val="-5"/>
              </w:rPr>
              <w:t>生猪</w:t>
            </w:r>
          </w:p>
        </w:tc>
        <w:tc>
          <w:tcPr>
            <w:tcW w:w="1262" w:type="dxa"/>
            <w:vAlign w:val="top"/>
          </w:tcPr>
          <w:p w14:paraId="1020C71B">
            <w:pPr>
              <w:pStyle w:val="6"/>
              <w:spacing w:before="36" w:line="214" w:lineRule="auto"/>
              <w:ind w:left="437"/>
            </w:pPr>
            <w:r>
              <w:t>舍饲</w:t>
            </w:r>
          </w:p>
        </w:tc>
        <w:tc>
          <w:tcPr>
            <w:tcW w:w="3340" w:type="dxa"/>
            <w:vAlign w:val="top"/>
          </w:tcPr>
          <w:p w14:paraId="76C206F9">
            <w:pPr>
              <w:pStyle w:val="6"/>
              <w:spacing w:before="36" w:line="214" w:lineRule="auto"/>
              <w:ind w:left="319"/>
            </w:pPr>
            <w:r>
              <w:rPr>
                <w:spacing w:val="8"/>
              </w:rPr>
              <w:t>异位发酵床模式，生成有机肥</w:t>
            </w:r>
          </w:p>
        </w:tc>
      </w:tr>
      <w:tr w14:paraId="40B34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8F864AB">
            <w:pPr>
              <w:pStyle w:val="6"/>
              <w:spacing w:before="34" w:line="215" w:lineRule="auto"/>
              <w:ind w:left="178"/>
            </w:pPr>
            <w:r>
              <w:rPr>
                <w:spacing w:val="-3"/>
              </w:rPr>
              <w:t>192</w:t>
            </w:r>
          </w:p>
        </w:tc>
        <w:tc>
          <w:tcPr>
            <w:tcW w:w="3252" w:type="dxa"/>
            <w:vAlign w:val="top"/>
          </w:tcPr>
          <w:p w14:paraId="0C60B440">
            <w:pPr>
              <w:pStyle w:val="6"/>
              <w:spacing w:before="34" w:line="215" w:lineRule="auto"/>
              <w:ind w:left="1009"/>
            </w:pPr>
            <w:r>
              <w:rPr>
                <w:spacing w:val="6"/>
              </w:rPr>
              <w:t>李元忠养鸡场</w:t>
            </w:r>
          </w:p>
        </w:tc>
        <w:tc>
          <w:tcPr>
            <w:tcW w:w="1009" w:type="dxa"/>
            <w:vAlign w:val="top"/>
          </w:tcPr>
          <w:p w14:paraId="129557B6">
            <w:pPr>
              <w:pStyle w:val="6"/>
              <w:spacing w:before="34" w:line="215" w:lineRule="auto"/>
              <w:ind w:left="262"/>
            </w:pPr>
            <w:r>
              <w:t>10000</w:t>
            </w:r>
          </w:p>
        </w:tc>
        <w:tc>
          <w:tcPr>
            <w:tcW w:w="1267" w:type="dxa"/>
            <w:vAlign w:val="top"/>
          </w:tcPr>
          <w:p w14:paraId="255AC7F3">
            <w:pPr>
              <w:pStyle w:val="6"/>
              <w:spacing w:before="34" w:line="215" w:lineRule="auto"/>
              <w:ind w:left="378"/>
            </w:pPr>
            <w:r>
              <w:rPr>
                <w:spacing w:val="2"/>
              </w:rPr>
              <w:t>20000</w:t>
            </w:r>
          </w:p>
        </w:tc>
        <w:tc>
          <w:tcPr>
            <w:tcW w:w="2645" w:type="dxa"/>
            <w:vAlign w:val="top"/>
          </w:tcPr>
          <w:p w14:paraId="0F6FB171">
            <w:pPr>
              <w:pStyle w:val="6"/>
              <w:spacing w:before="34" w:line="215" w:lineRule="auto"/>
              <w:ind w:left="812"/>
            </w:pPr>
            <w:r>
              <w:rPr>
                <w:spacing w:val="6"/>
              </w:rPr>
              <w:t>永福镇曾村</w:t>
            </w:r>
          </w:p>
        </w:tc>
        <w:tc>
          <w:tcPr>
            <w:tcW w:w="1145" w:type="dxa"/>
            <w:vAlign w:val="top"/>
          </w:tcPr>
          <w:p w14:paraId="0A084AD5">
            <w:pPr>
              <w:pStyle w:val="6"/>
              <w:spacing w:before="34" w:line="215" w:lineRule="auto"/>
              <w:ind w:left="480"/>
            </w:pPr>
            <w:r>
              <w:t>鸡</w:t>
            </w:r>
          </w:p>
        </w:tc>
        <w:tc>
          <w:tcPr>
            <w:tcW w:w="1262" w:type="dxa"/>
            <w:vAlign w:val="top"/>
          </w:tcPr>
          <w:p w14:paraId="443C57C6">
            <w:pPr>
              <w:pStyle w:val="6"/>
              <w:spacing w:before="34" w:line="215" w:lineRule="auto"/>
              <w:ind w:left="437"/>
            </w:pPr>
            <w:r>
              <w:t>舍饲</w:t>
            </w:r>
          </w:p>
        </w:tc>
        <w:tc>
          <w:tcPr>
            <w:tcW w:w="3340" w:type="dxa"/>
            <w:vAlign w:val="top"/>
          </w:tcPr>
          <w:p w14:paraId="72080AB4">
            <w:pPr>
              <w:pStyle w:val="6"/>
              <w:spacing w:before="34" w:line="215" w:lineRule="auto"/>
              <w:ind w:left="638"/>
            </w:pPr>
            <w:r>
              <w:rPr>
                <w:spacing w:val="7"/>
              </w:rPr>
              <w:t>干清粪工艺，发酵还田</w:t>
            </w:r>
          </w:p>
        </w:tc>
      </w:tr>
      <w:tr w14:paraId="5FE7D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6E2FC3A">
            <w:pPr>
              <w:pStyle w:val="6"/>
              <w:spacing w:before="35" w:line="214" w:lineRule="auto"/>
              <w:ind w:left="178"/>
            </w:pPr>
            <w:r>
              <w:rPr>
                <w:spacing w:val="-3"/>
              </w:rPr>
              <w:t>193</w:t>
            </w:r>
          </w:p>
        </w:tc>
        <w:tc>
          <w:tcPr>
            <w:tcW w:w="3252" w:type="dxa"/>
            <w:vAlign w:val="top"/>
          </w:tcPr>
          <w:p w14:paraId="4FAF89F2">
            <w:pPr>
              <w:pStyle w:val="6"/>
              <w:spacing w:before="35" w:line="214" w:lineRule="auto"/>
              <w:ind w:left="1004"/>
            </w:pPr>
            <w:r>
              <w:rPr>
                <w:spacing w:val="7"/>
              </w:rPr>
              <w:t>黄继生养鸡场</w:t>
            </w:r>
          </w:p>
        </w:tc>
        <w:tc>
          <w:tcPr>
            <w:tcW w:w="1009" w:type="dxa"/>
            <w:vAlign w:val="top"/>
          </w:tcPr>
          <w:p w14:paraId="0C8C29F0">
            <w:pPr>
              <w:pStyle w:val="6"/>
              <w:spacing w:before="35" w:line="214" w:lineRule="auto"/>
              <w:ind w:left="298"/>
            </w:pPr>
            <w:r>
              <w:rPr>
                <w:spacing w:val="3"/>
              </w:rPr>
              <w:t>6500</w:t>
            </w:r>
          </w:p>
        </w:tc>
        <w:tc>
          <w:tcPr>
            <w:tcW w:w="1267" w:type="dxa"/>
            <w:vAlign w:val="top"/>
          </w:tcPr>
          <w:p w14:paraId="180B0875">
            <w:pPr>
              <w:pStyle w:val="6"/>
              <w:spacing w:before="35" w:line="214" w:lineRule="auto"/>
              <w:ind w:left="390"/>
            </w:pPr>
            <w:r>
              <w:t>13000</w:t>
            </w:r>
          </w:p>
        </w:tc>
        <w:tc>
          <w:tcPr>
            <w:tcW w:w="2645" w:type="dxa"/>
            <w:vAlign w:val="top"/>
          </w:tcPr>
          <w:p w14:paraId="759D21D4">
            <w:pPr>
              <w:pStyle w:val="6"/>
              <w:spacing w:before="35" w:line="214" w:lineRule="auto"/>
              <w:ind w:left="606"/>
            </w:pPr>
            <w:r>
              <w:rPr>
                <w:spacing w:val="7"/>
              </w:rPr>
              <w:t>苏桥镇盘洞大寨</w:t>
            </w:r>
          </w:p>
        </w:tc>
        <w:tc>
          <w:tcPr>
            <w:tcW w:w="1145" w:type="dxa"/>
            <w:vAlign w:val="top"/>
          </w:tcPr>
          <w:p w14:paraId="328845E4">
            <w:pPr>
              <w:pStyle w:val="6"/>
              <w:spacing w:before="35" w:line="214" w:lineRule="auto"/>
              <w:ind w:left="480"/>
            </w:pPr>
            <w:r>
              <w:t>鸡</w:t>
            </w:r>
          </w:p>
        </w:tc>
        <w:tc>
          <w:tcPr>
            <w:tcW w:w="1262" w:type="dxa"/>
            <w:vAlign w:val="top"/>
          </w:tcPr>
          <w:p w14:paraId="5E9DFA8C">
            <w:pPr>
              <w:pStyle w:val="6"/>
              <w:spacing w:before="35" w:line="214" w:lineRule="auto"/>
              <w:ind w:left="437"/>
            </w:pPr>
            <w:r>
              <w:t>舍饲</w:t>
            </w:r>
          </w:p>
        </w:tc>
        <w:tc>
          <w:tcPr>
            <w:tcW w:w="3340" w:type="dxa"/>
            <w:vAlign w:val="top"/>
          </w:tcPr>
          <w:p w14:paraId="41CAEF7A">
            <w:pPr>
              <w:pStyle w:val="6"/>
              <w:spacing w:before="35" w:line="214" w:lineRule="auto"/>
              <w:ind w:left="638"/>
            </w:pPr>
            <w:r>
              <w:rPr>
                <w:spacing w:val="7"/>
              </w:rPr>
              <w:t>干清粪工艺，发酵还田</w:t>
            </w:r>
          </w:p>
        </w:tc>
      </w:tr>
      <w:tr w14:paraId="095D2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ABDCBA3">
            <w:pPr>
              <w:pStyle w:val="6"/>
              <w:spacing w:before="36" w:line="214" w:lineRule="auto"/>
              <w:ind w:left="178"/>
            </w:pPr>
            <w:r>
              <w:rPr>
                <w:spacing w:val="-3"/>
              </w:rPr>
              <w:t>194</w:t>
            </w:r>
          </w:p>
        </w:tc>
        <w:tc>
          <w:tcPr>
            <w:tcW w:w="3252" w:type="dxa"/>
            <w:vAlign w:val="top"/>
          </w:tcPr>
          <w:p w14:paraId="203FF676">
            <w:pPr>
              <w:pStyle w:val="6"/>
              <w:spacing w:before="36" w:line="214" w:lineRule="auto"/>
              <w:ind w:left="1004"/>
            </w:pPr>
            <w:r>
              <w:rPr>
                <w:spacing w:val="7"/>
              </w:rPr>
              <w:t>冯醇科养鸡场</w:t>
            </w:r>
          </w:p>
        </w:tc>
        <w:tc>
          <w:tcPr>
            <w:tcW w:w="1009" w:type="dxa"/>
            <w:vAlign w:val="top"/>
          </w:tcPr>
          <w:p w14:paraId="39DB9C0C">
            <w:pPr>
              <w:pStyle w:val="6"/>
              <w:spacing w:before="36" w:line="214" w:lineRule="auto"/>
              <w:ind w:left="298"/>
            </w:pPr>
            <w:r>
              <w:rPr>
                <w:spacing w:val="3"/>
              </w:rPr>
              <w:t>8000</w:t>
            </w:r>
          </w:p>
        </w:tc>
        <w:tc>
          <w:tcPr>
            <w:tcW w:w="1267" w:type="dxa"/>
            <w:vAlign w:val="top"/>
          </w:tcPr>
          <w:p w14:paraId="1A313108">
            <w:pPr>
              <w:pStyle w:val="6"/>
              <w:spacing w:before="36" w:line="214" w:lineRule="auto"/>
              <w:ind w:left="390"/>
            </w:pPr>
            <w:r>
              <w:t>16000</w:t>
            </w:r>
          </w:p>
        </w:tc>
        <w:tc>
          <w:tcPr>
            <w:tcW w:w="2645" w:type="dxa"/>
            <w:vAlign w:val="top"/>
          </w:tcPr>
          <w:p w14:paraId="4F08C49D">
            <w:pPr>
              <w:pStyle w:val="6"/>
              <w:spacing w:before="36" w:line="214" w:lineRule="auto"/>
              <w:ind w:left="707"/>
            </w:pPr>
            <w:r>
              <w:rPr>
                <w:spacing w:val="6"/>
              </w:rPr>
              <w:t>永福镇四合村</w:t>
            </w:r>
          </w:p>
        </w:tc>
        <w:tc>
          <w:tcPr>
            <w:tcW w:w="1145" w:type="dxa"/>
            <w:vAlign w:val="top"/>
          </w:tcPr>
          <w:p w14:paraId="3CE04D6E">
            <w:pPr>
              <w:pStyle w:val="6"/>
              <w:spacing w:before="36" w:line="214" w:lineRule="auto"/>
              <w:ind w:left="480"/>
            </w:pPr>
            <w:r>
              <w:t>鸡</w:t>
            </w:r>
          </w:p>
        </w:tc>
        <w:tc>
          <w:tcPr>
            <w:tcW w:w="1262" w:type="dxa"/>
            <w:vAlign w:val="top"/>
          </w:tcPr>
          <w:p w14:paraId="0F1FF5CA">
            <w:pPr>
              <w:pStyle w:val="6"/>
              <w:spacing w:before="36" w:line="214" w:lineRule="auto"/>
              <w:ind w:left="437"/>
            </w:pPr>
            <w:r>
              <w:t>舍饲</w:t>
            </w:r>
          </w:p>
        </w:tc>
        <w:tc>
          <w:tcPr>
            <w:tcW w:w="3340" w:type="dxa"/>
            <w:vAlign w:val="top"/>
          </w:tcPr>
          <w:p w14:paraId="6D87F5F3">
            <w:pPr>
              <w:pStyle w:val="6"/>
              <w:spacing w:before="36" w:line="214" w:lineRule="auto"/>
              <w:ind w:left="638"/>
            </w:pPr>
            <w:r>
              <w:rPr>
                <w:spacing w:val="7"/>
              </w:rPr>
              <w:t>干清粪工艺，发酵还田</w:t>
            </w:r>
          </w:p>
        </w:tc>
      </w:tr>
      <w:tr w14:paraId="3B024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FF8BAF0">
            <w:pPr>
              <w:pStyle w:val="6"/>
              <w:spacing w:before="34" w:line="215" w:lineRule="auto"/>
              <w:ind w:left="178"/>
            </w:pPr>
            <w:r>
              <w:rPr>
                <w:spacing w:val="-3"/>
              </w:rPr>
              <w:t>195</w:t>
            </w:r>
          </w:p>
        </w:tc>
        <w:tc>
          <w:tcPr>
            <w:tcW w:w="3252" w:type="dxa"/>
            <w:vAlign w:val="top"/>
          </w:tcPr>
          <w:p w14:paraId="7E2B12FF">
            <w:pPr>
              <w:pStyle w:val="6"/>
              <w:spacing w:before="34" w:line="215" w:lineRule="auto"/>
              <w:ind w:left="1004"/>
            </w:pPr>
            <w:r>
              <w:rPr>
                <w:spacing w:val="7"/>
              </w:rPr>
              <w:t>廖玉秀养殖场</w:t>
            </w:r>
          </w:p>
        </w:tc>
        <w:tc>
          <w:tcPr>
            <w:tcW w:w="1009" w:type="dxa"/>
            <w:vAlign w:val="top"/>
          </w:tcPr>
          <w:p w14:paraId="31B9C51F">
            <w:pPr>
              <w:pStyle w:val="6"/>
              <w:spacing w:before="34" w:line="215" w:lineRule="auto"/>
              <w:ind w:left="312"/>
            </w:pPr>
            <w:r>
              <w:rPr>
                <w:spacing w:val="-1"/>
              </w:rPr>
              <w:t>1100</w:t>
            </w:r>
          </w:p>
        </w:tc>
        <w:tc>
          <w:tcPr>
            <w:tcW w:w="1267" w:type="dxa"/>
            <w:vAlign w:val="top"/>
          </w:tcPr>
          <w:p w14:paraId="70B574AC">
            <w:pPr>
              <w:pStyle w:val="6"/>
              <w:spacing w:before="34" w:line="215" w:lineRule="auto"/>
              <w:ind w:left="430"/>
            </w:pPr>
            <w:r>
              <w:rPr>
                <w:spacing w:val="2"/>
              </w:rPr>
              <w:t>2200</w:t>
            </w:r>
          </w:p>
        </w:tc>
        <w:tc>
          <w:tcPr>
            <w:tcW w:w="2645" w:type="dxa"/>
            <w:vAlign w:val="top"/>
          </w:tcPr>
          <w:p w14:paraId="4CC23D74">
            <w:pPr>
              <w:pStyle w:val="6"/>
              <w:spacing w:before="34" w:line="215" w:lineRule="auto"/>
              <w:ind w:left="500"/>
            </w:pPr>
            <w:r>
              <w:rPr>
                <w:spacing w:val="7"/>
              </w:rPr>
              <w:t>罗锦镇上笑村委会</w:t>
            </w:r>
          </w:p>
        </w:tc>
        <w:tc>
          <w:tcPr>
            <w:tcW w:w="1145" w:type="dxa"/>
            <w:vAlign w:val="top"/>
          </w:tcPr>
          <w:p w14:paraId="506C1B03">
            <w:pPr>
              <w:pStyle w:val="6"/>
              <w:spacing w:before="34" w:line="215" w:lineRule="auto"/>
              <w:ind w:left="387"/>
            </w:pPr>
            <w:r>
              <w:rPr>
                <w:spacing w:val="-5"/>
              </w:rPr>
              <w:t>生猪</w:t>
            </w:r>
          </w:p>
        </w:tc>
        <w:tc>
          <w:tcPr>
            <w:tcW w:w="1262" w:type="dxa"/>
            <w:vAlign w:val="top"/>
          </w:tcPr>
          <w:p w14:paraId="3C5C0805">
            <w:pPr>
              <w:pStyle w:val="6"/>
              <w:spacing w:before="34" w:line="215" w:lineRule="auto"/>
              <w:ind w:left="437"/>
            </w:pPr>
            <w:r>
              <w:t>舍饲</w:t>
            </w:r>
          </w:p>
        </w:tc>
        <w:tc>
          <w:tcPr>
            <w:tcW w:w="3340" w:type="dxa"/>
            <w:vAlign w:val="top"/>
          </w:tcPr>
          <w:p w14:paraId="4E866912">
            <w:pPr>
              <w:pStyle w:val="6"/>
              <w:spacing w:before="34" w:line="215" w:lineRule="auto"/>
              <w:ind w:left="319"/>
            </w:pPr>
            <w:r>
              <w:rPr>
                <w:spacing w:val="8"/>
              </w:rPr>
              <w:t>异位发酵床模式，生成有机肥</w:t>
            </w:r>
          </w:p>
        </w:tc>
      </w:tr>
      <w:tr w14:paraId="63659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CB6B97F">
            <w:pPr>
              <w:pStyle w:val="6"/>
              <w:spacing w:before="35" w:line="214" w:lineRule="auto"/>
              <w:ind w:left="178"/>
            </w:pPr>
            <w:r>
              <w:rPr>
                <w:spacing w:val="-3"/>
              </w:rPr>
              <w:t>196</w:t>
            </w:r>
          </w:p>
        </w:tc>
        <w:tc>
          <w:tcPr>
            <w:tcW w:w="3252" w:type="dxa"/>
            <w:vAlign w:val="top"/>
          </w:tcPr>
          <w:p w14:paraId="1B7CD4DF">
            <w:pPr>
              <w:pStyle w:val="6"/>
              <w:spacing w:before="35" w:line="214" w:lineRule="auto"/>
              <w:ind w:left="1007"/>
            </w:pPr>
            <w:r>
              <w:rPr>
                <w:spacing w:val="6"/>
              </w:rPr>
              <w:t>莫桂发养鸡场</w:t>
            </w:r>
          </w:p>
        </w:tc>
        <w:tc>
          <w:tcPr>
            <w:tcW w:w="1009" w:type="dxa"/>
            <w:vAlign w:val="top"/>
          </w:tcPr>
          <w:p w14:paraId="3E2D5BDC">
            <w:pPr>
              <w:pStyle w:val="6"/>
              <w:spacing w:before="35" w:line="214" w:lineRule="auto"/>
              <w:ind w:left="262"/>
            </w:pPr>
            <w:r>
              <w:t>15000</w:t>
            </w:r>
          </w:p>
        </w:tc>
        <w:tc>
          <w:tcPr>
            <w:tcW w:w="1267" w:type="dxa"/>
            <w:vAlign w:val="top"/>
          </w:tcPr>
          <w:p w14:paraId="418D00CB">
            <w:pPr>
              <w:pStyle w:val="6"/>
              <w:spacing w:before="35" w:line="214" w:lineRule="auto"/>
              <w:ind w:left="374"/>
            </w:pPr>
            <w:r>
              <w:rPr>
                <w:spacing w:val="3"/>
              </w:rPr>
              <w:t>45000</w:t>
            </w:r>
          </w:p>
        </w:tc>
        <w:tc>
          <w:tcPr>
            <w:tcW w:w="2645" w:type="dxa"/>
            <w:vAlign w:val="top"/>
          </w:tcPr>
          <w:p w14:paraId="2AC36A9B">
            <w:pPr>
              <w:pStyle w:val="6"/>
              <w:spacing w:before="35" w:line="214" w:lineRule="auto"/>
              <w:ind w:left="815"/>
            </w:pPr>
            <w:r>
              <w:rPr>
                <w:spacing w:val="5"/>
              </w:rPr>
              <w:t>罗锦镇星草</w:t>
            </w:r>
          </w:p>
        </w:tc>
        <w:tc>
          <w:tcPr>
            <w:tcW w:w="1145" w:type="dxa"/>
            <w:vAlign w:val="top"/>
          </w:tcPr>
          <w:p w14:paraId="6DEA9B3F">
            <w:pPr>
              <w:pStyle w:val="6"/>
              <w:spacing w:before="35" w:line="214" w:lineRule="auto"/>
              <w:ind w:left="480"/>
            </w:pPr>
            <w:r>
              <w:t>鸡</w:t>
            </w:r>
          </w:p>
        </w:tc>
        <w:tc>
          <w:tcPr>
            <w:tcW w:w="1262" w:type="dxa"/>
            <w:vAlign w:val="top"/>
          </w:tcPr>
          <w:p w14:paraId="633861FE">
            <w:pPr>
              <w:pStyle w:val="6"/>
              <w:spacing w:before="35" w:line="214" w:lineRule="auto"/>
              <w:ind w:left="437"/>
            </w:pPr>
            <w:r>
              <w:t>舍饲</w:t>
            </w:r>
          </w:p>
        </w:tc>
        <w:tc>
          <w:tcPr>
            <w:tcW w:w="3340" w:type="dxa"/>
            <w:vAlign w:val="top"/>
          </w:tcPr>
          <w:p w14:paraId="1B4FC5A7">
            <w:pPr>
              <w:pStyle w:val="6"/>
              <w:spacing w:before="35" w:line="214" w:lineRule="auto"/>
              <w:ind w:left="638"/>
            </w:pPr>
            <w:r>
              <w:rPr>
                <w:spacing w:val="7"/>
              </w:rPr>
              <w:t>干清粪工艺，发酵还田</w:t>
            </w:r>
          </w:p>
        </w:tc>
      </w:tr>
      <w:tr w14:paraId="176ED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150AEC9">
            <w:pPr>
              <w:pStyle w:val="6"/>
              <w:spacing w:before="36" w:line="213" w:lineRule="auto"/>
              <w:ind w:left="178"/>
            </w:pPr>
            <w:r>
              <w:rPr>
                <w:spacing w:val="-3"/>
              </w:rPr>
              <w:t>197</w:t>
            </w:r>
          </w:p>
        </w:tc>
        <w:tc>
          <w:tcPr>
            <w:tcW w:w="3252" w:type="dxa"/>
            <w:vAlign w:val="top"/>
          </w:tcPr>
          <w:p w14:paraId="4994172E">
            <w:pPr>
              <w:pStyle w:val="6"/>
              <w:spacing w:before="36" w:line="213" w:lineRule="auto"/>
              <w:ind w:left="1038"/>
            </w:pPr>
            <w:r>
              <w:rPr>
                <w:spacing w:val="1"/>
              </w:rPr>
              <w:t>吕运瑞养鸡场</w:t>
            </w:r>
          </w:p>
        </w:tc>
        <w:tc>
          <w:tcPr>
            <w:tcW w:w="1009" w:type="dxa"/>
            <w:vAlign w:val="top"/>
          </w:tcPr>
          <w:p w14:paraId="03AD8600">
            <w:pPr>
              <w:pStyle w:val="6"/>
              <w:spacing w:before="36" w:line="213" w:lineRule="auto"/>
              <w:ind w:left="302"/>
            </w:pPr>
            <w:r>
              <w:rPr>
                <w:spacing w:val="2"/>
              </w:rPr>
              <w:t>7500</w:t>
            </w:r>
          </w:p>
        </w:tc>
        <w:tc>
          <w:tcPr>
            <w:tcW w:w="1267" w:type="dxa"/>
            <w:vAlign w:val="top"/>
          </w:tcPr>
          <w:p w14:paraId="13863027">
            <w:pPr>
              <w:pStyle w:val="6"/>
              <w:spacing w:before="36" w:line="213" w:lineRule="auto"/>
              <w:ind w:left="390"/>
            </w:pPr>
            <w:r>
              <w:t>15000</w:t>
            </w:r>
          </w:p>
        </w:tc>
        <w:tc>
          <w:tcPr>
            <w:tcW w:w="2645" w:type="dxa"/>
            <w:vAlign w:val="top"/>
          </w:tcPr>
          <w:p w14:paraId="5AA72D15">
            <w:pPr>
              <w:pStyle w:val="6"/>
              <w:spacing w:before="36" w:line="213" w:lineRule="auto"/>
              <w:ind w:left="815"/>
            </w:pPr>
            <w:r>
              <w:rPr>
                <w:spacing w:val="5"/>
              </w:rPr>
              <w:t>罗锦镇星草</w:t>
            </w:r>
          </w:p>
        </w:tc>
        <w:tc>
          <w:tcPr>
            <w:tcW w:w="1145" w:type="dxa"/>
            <w:vAlign w:val="top"/>
          </w:tcPr>
          <w:p w14:paraId="6BB94846">
            <w:pPr>
              <w:pStyle w:val="6"/>
              <w:spacing w:before="36" w:line="213" w:lineRule="auto"/>
              <w:ind w:left="480"/>
            </w:pPr>
            <w:r>
              <w:t>鸡</w:t>
            </w:r>
          </w:p>
        </w:tc>
        <w:tc>
          <w:tcPr>
            <w:tcW w:w="1262" w:type="dxa"/>
            <w:vAlign w:val="top"/>
          </w:tcPr>
          <w:p w14:paraId="1EB844E6">
            <w:pPr>
              <w:pStyle w:val="6"/>
              <w:spacing w:before="36" w:line="213" w:lineRule="auto"/>
              <w:ind w:left="437"/>
            </w:pPr>
            <w:r>
              <w:t>舍饲</w:t>
            </w:r>
          </w:p>
        </w:tc>
        <w:tc>
          <w:tcPr>
            <w:tcW w:w="3340" w:type="dxa"/>
            <w:vAlign w:val="top"/>
          </w:tcPr>
          <w:p w14:paraId="5075AF27">
            <w:pPr>
              <w:pStyle w:val="6"/>
              <w:spacing w:before="36" w:line="213" w:lineRule="auto"/>
              <w:ind w:left="638"/>
            </w:pPr>
            <w:r>
              <w:rPr>
                <w:spacing w:val="7"/>
              </w:rPr>
              <w:t>干清粪工艺，发酵还田</w:t>
            </w:r>
          </w:p>
        </w:tc>
      </w:tr>
      <w:tr w14:paraId="7324A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03900CB">
            <w:pPr>
              <w:pStyle w:val="6"/>
              <w:spacing w:before="35" w:line="214" w:lineRule="auto"/>
              <w:ind w:left="178"/>
            </w:pPr>
            <w:r>
              <w:rPr>
                <w:spacing w:val="-3"/>
              </w:rPr>
              <w:t>198</w:t>
            </w:r>
          </w:p>
        </w:tc>
        <w:tc>
          <w:tcPr>
            <w:tcW w:w="3252" w:type="dxa"/>
            <w:vAlign w:val="top"/>
          </w:tcPr>
          <w:p w14:paraId="69C441F1">
            <w:pPr>
              <w:pStyle w:val="6"/>
              <w:spacing w:before="35" w:line="214" w:lineRule="auto"/>
              <w:ind w:left="1004"/>
            </w:pPr>
            <w:r>
              <w:rPr>
                <w:spacing w:val="7"/>
              </w:rPr>
              <w:t>林奇峰养鸡场</w:t>
            </w:r>
          </w:p>
        </w:tc>
        <w:tc>
          <w:tcPr>
            <w:tcW w:w="1009" w:type="dxa"/>
            <w:vAlign w:val="top"/>
          </w:tcPr>
          <w:p w14:paraId="798D787C">
            <w:pPr>
              <w:pStyle w:val="6"/>
              <w:spacing w:before="35" w:line="214" w:lineRule="auto"/>
              <w:ind w:left="302"/>
            </w:pPr>
            <w:r>
              <w:rPr>
                <w:spacing w:val="2"/>
              </w:rPr>
              <w:t>7000</w:t>
            </w:r>
          </w:p>
        </w:tc>
        <w:tc>
          <w:tcPr>
            <w:tcW w:w="1267" w:type="dxa"/>
            <w:vAlign w:val="top"/>
          </w:tcPr>
          <w:p w14:paraId="5B7BBEDB">
            <w:pPr>
              <w:pStyle w:val="6"/>
              <w:spacing w:before="35" w:line="214" w:lineRule="auto"/>
              <w:ind w:left="390"/>
            </w:pPr>
            <w:r>
              <w:t>14000</w:t>
            </w:r>
          </w:p>
        </w:tc>
        <w:tc>
          <w:tcPr>
            <w:tcW w:w="2645" w:type="dxa"/>
            <w:vAlign w:val="top"/>
          </w:tcPr>
          <w:p w14:paraId="08C1CED6">
            <w:pPr>
              <w:pStyle w:val="6"/>
              <w:spacing w:before="35" w:line="214" w:lineRule="auto"/>
              <w:ind w:left="812"/>
            </w:pPr>
            <w:r>
              <w:rPr>
                <w:spacing w:val="6"/>
              </w:rPr>
              <w:t>永福镇曾村</w:t>
            </w:r>
          </w:p>
        </w:tc>
        <w:tc>
          <w:tcPr>
            <w:tcW w:w="1145" w:type="dxa"/>
            <w:vAlign w:val="top"/>
          </w:tcPr>
          <w:p w14:paraId="3E71DCC2">
            <w:pPr>
              <w:pStyle w:val="6"/>
              <w:spacing w:before="35" w:line="214" w:lineRule="auto"/>
              <w:ind w:left="480"/>
            </w:pPr>
            <w:r>
              <w:t>鸡</w:t>
            </w:r>
          </w:p>
        </w:tc>
        <w:tc>
          <w:tcPr>
            <w:tcW w:w="1262" w:type="dxa"/>
            <w:vAlign w:val="top"/>
          </w:tcPr>
          <w:p w14:paraId="511630F8">
            <w:pPr>
              <w:pStyle w:val="6"/>
              <w:spacing w:before="35" w:line="214" w:lineRule="auto"/>
              <w:ind w:left="437"/>
            </w:pPr>
            <w:r>
              <w:t>舍饲</w:t>
            </w:r>
          </w:p>
        </w:tc>
        <w:tc>
          <w:tcPr>
            <w:tcW w:w="3340" w:type="dxa"/>
            <w:vAlign w:val="top"/>
          </w:tcPr>
          <w:p w14:paraId="092B8E76">
            <w:pPr>
              <w:pStyle w:val="6"/>
              <w:spacing w:before="35" w:line="214" w:lineRule="auto"/>
              <w:ind w:left="638"/>
            </w:pPr>
            <w:r>
              <w:rPr>
                <w:spacing w:val="7"/>
              </w:rPr>
              <w:t>干清粪工艺，发酵还田</w:t>
            </w:r>
          </w:p>
        </w:tc>
      </w:tr>
      <w:tr w14:paraId="79371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5E667C4">
            <w:pPr>
              <w:pStyle w:val="6"/>
              <w:spacing w:before="36" w:line="213" w:lineRule="auto"/>
              <w:ind w:left="178"/>
            </w:pPr>
            <w:r>
              <w:rPr>
                <w:spacing w:val="-3"/>
              </w:rPr>
              <w:t>199</w:t>
            </w:r>
          </w:p>
        </w:tc>
        <w:tc>
          <w:tcPr>
            <w:tcW w:w="3252" w:type="dxa"/>
            <w:vAlign w:val="top"/>
          </w:tcPr>
          <w:p w14:paraId="2907D553">
            <w:pPr>
              <w:pStyle w:val="6"/>
              <w:spacing w:before="36" w:line="213" w:lineRule="auto"/>
              <w:ind w:left="1008"/>
            </w:pPr>
            <w:r>
              <w:rPr>
                <w:spacing w:val="6"/>
              </w:rPr>
              <w:t>龙次益养鸡场</w:t>
            </w:r>
          </w:p>
        </w:tc>
        <w:tc>
          <w:tcPr>
            <w:tcW w:w="1009" w:type="dxa"/>
            <w:vAlign w:val="top"/>
          </w:tcPr>
          <w:p w14:paraId="108D4B52">
            <w:pPr>
              <w:pStyle w:val="6"/>
              <w:spacing w:before="36" w:line="213" w:lineRule="auto"/>
              <w:ind w:left="298"/>
            </w:pPr>
            <w:r>
              <w:rPr>
                <w:spacing w:val="3"/>
              </w:rPr>
              <w:t>9000</w:t>
            </w:r>
          </w:p>
        </w:tc>
        <w:tc>
          <w:tcPr>
            <w:tcW w:w="1267" w:type="dxa"/>
            <w:vAlign w:val="top"/>
          </w:tcPr>
          <w:p w14:paraId="7CEB5043">
            <w:pPr>
              <w:pStyle w:val="6"/>
              <w:spacing w:before="36" w:line="213" w:lineRule="auto"/>
              <w:ind w:left="390"/>
            </w:pPr>
            <w:r>
              <w:t>18000</w:t>
            </w:r>
          </w:p>
        </w:tc>
        <w:tc>
          <w:tcPr>
            <w:tcW w:w="2645" w:type="dxa"/>
            <w:vAlign w:val="top"/>
          </w:tcPr>
          <w:p w14:paraId="465FC817">
            <w:pPr>
              <w:pStyle w:val="6"/>
              <w:spacing w:before="36" w:line="213" w:lineRule="auto"/>
              <w:ind w:left="709"/>
            </w:pPr>
            <w:r>
              <w:rPr>
                <w:spacing w:val="6"/>
              </w:rPr>
              <w:t>罗锦镇崇山村</w:t>
            </w:r>
          </w:p>
        </w:tc>
        <w:tc>
          <w:tcPr>
            <w:tcW w:w="1145" w:type="dxa"/>
            <w:vAlign w:val="top"/>
          </w:tcPr>
          <w:p w14:paraId="64407945">
            <w:pPr>
              <w:pStyle w:val="6"/>
              <w:spacing w:before="36" w:line="213" w:lineRule="auto"/>
              <w:ind w:left="480"/>
            </w:pPr>
            <w:r>
              <w:t>鸡</w:t>
            </w:r>
          </w:p>
        </w:tc>
        <w:tc>
          <w:tcPr>
            <w:tcW w:w="1262" w:type="dxa"/>
            <w:vAlign w:val="top"/>
          </w:tcPr>
          <w:p w14:paraId="5CCC9EE5">
            <w:pPr>
              <w:pStyle w:val="6"/>
              <w:spacing w:before="36" w:line="213" w:lineRule="auto"/>
              <w:ind w:left="437"/>
            </w:pPr>
            <w:r>
              <w:t>舍饲</w:t>
            </w:r>
          </w:p>
        </w:tc>
        <w:tc>
          <w:tcPr>
            <w:tcW w:w="3340" w:type="dxa"/>
            <w:vAlign w:val="top"/>
          </w:tcPr>
          <w:p w14:paraId="79576124">
            <w:pPr>
              <w:pStyle w:val="6"/>
              <w:spacing w:before="36" w:line="213" w:lineRule="auto"/>
              <w:ind w:left="638"/>
            </w:pPr>
            <w:r>
              <w:rPr>
                <w:spacing w:val="7"/>
              </w:rPr>
              <w:t>干清粪工艺，发酵还田</w:t>
            </w:r>
          </w:p>
        </w:tc>
      </w:tr>
      <w:tr w14:paraId="3D9C5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23D0EA2B">
            <w:pPr>
              <w:pStyle w:val="6"/>
              <w:spacing w:before="37" w:line="213" w:lineRule="auto"/>
              <w:ind w:left="165"/>
            </w:pPr>
            <w:r>
              <w:rPr>
                <w:spacing w:val="1"/>
              </w:rPr>
              <w:t>200</w:t>
            </w:r>
          </w:p>
        </w:tc>
        <w:tc>
          <w:tcPr>
            <w:tcW w:w="3252" w:type="dxa"/>
            <w:vAlign w:val="top"/>
          </w:tcPr>
          <w:p w14:paraId="6C77D425">
            <w:pPr>
              <w:pStyle w:val="6"/>
              <w:spacing w:before="37" w:line="213" w:lineRule="auto"/>
              <w:ind w:left="1008"/>
            </w:pPr>
            <w:r>
              <w:rPr>
                <w:spacing w:val="6"/>
              </w:rPr>
              <w:t>龙增友养鸡场</w:t>
            </w:r>
          </w:p>
        </w:tc>
        <w:tc>
          <w:tcPr>
            <w:tcW w:w="1009" w:type="dxa"/>
            <w:vAlign w:val="top"/>
          </w:tcPr>
          <w:p w14:paraId="1C215C80">
            <w:pPr>
              <w:pStyle w:val="6"/>
              <w:spacing w:before="37" w:line="213" w:lineRule="auto"/>
              <w:ind w:left="298"/>
            </w:pPr>
            <w:r>
              <w:rPr>
                <w:spacing w:val="3"/>
              </w:rPr>
              <w:t>8000</w:t>
            </w:r>
          </w:p>
        </w:tc>
        <w:tc>
          <w:tcPr>
            <w:tcW w:w="1267" w:type="dxa"/>
            <w:vAlign w:val="top"/>
          </w:tcPr>
          <w:p w14:paraId="53DA6AA8">
            <w:pPr>
              <w:pStyle w:val="6"/>
              <w:spacing w:before="37" w:line="213" w:lineRule="auto"/>
              <w:ind w:left="390"/>
            </w:pPr>
            <w:r>
              <w:t>16000</w:t>
            </w:r>
          </w:p>
        </w:tc>
        <w:tc>
          <w:tcPr>
            <w:tcW w:w="2645" w:type="dxa"/>
            <w:vAlign w:val="top"/>
          </w:tcPr>
          <w:p w14:paraId="29632183">
            <w:pPr>
              <w:pStyle w:val="6"/>
              <w:spacing w:before="37" w:line="213" w:lineRule="auto"/>
              <w:ind w:left="709"/>
            </w:pPr>
            <w:r>
              <w:rPr>
                <w:spacing w:val="6"/>
              </w:rPr>
              <w:t>罗锦镇崇山村</w:t>
            </w:r>
          </w:p>
        </w:tc>
        <w:tc>
          <w:tcPr>
            <w:tcW w:w="1145" w:type="dxa"/>
            <w:vAlign w:val="top"/>
          </w:tcPr>
          <w:p w14:paraId="054273FB">
            <w:pPr>
              <w:pStyle w:val="6"/>
              <w:spacing w:before="37" w:line="213" w:lineRule="auto"/>
              <w:ind w:left="480"/>
            </w:pPr>
            <w:r>
              <w:t>鸡</w:t>
            </w:r>
          </w:p>
        </w:tc>
        <w:tc>
          <w:tcPr>
            <w:tcW w:w="1262" w:type="dxa"/>
            <w:vAlign w:val="top"/>
          </w:tcPr>
          <w:p w14:paraId="736E7475">
            <w:pPr>
              <w:pStyle w:val="6"/>
              <w:spacing w:before="37" w:line="213" w:lineRule="auto"/>
              <w:ind w:left="437"/>
            </w:pPr>
            <w:r>
              <w:t>舍饲</w:t>
            </w:r>
          </w:p>
        </w:tc>
        <w:tc>
          <w:tcPr>
            <w:tcW w:w="3340" w:type="dxa"/>
            <w:vAlign w:val="top"/>
          </w:tcPr>
          <w:p w14:paraId="01BD39E0">
            <w:pPr>
              <w:pStyle w:val="6"/>
              <w:spacing w:before="37" w:line="213" w:lineRule="auto"/>
              <w:ind w:left="638"/>
            </w:pPr>
            <w:r>
              <w:rPr>
                <w:spacing w:val="7"/>
              </w:rPr>
              <w:t>干清粪工艺，发酵还田</w:t>
            </w:r>
          </w:p>
        </w:tc>
      </w:tr>
      <w:tr w14:paraId="7755A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4BE975F">
            <w:pPr>
              <w:pStyle w:val="6"/>
              <w:spacing w:before="35" w:line="214" w:lineRule="auto"/>
              <w:ind w:left="165"/>
            </w:pPr>
            <w:r>
              <w:rPr>
                <w:spacing w:val="1"/>
              </w:rPr>
              <w:t>201</w:t>
            </w:r>
          </w:p>
        </w:tc>
        <w:tc>
          <w:tcPr>
            <w:tcW w:w="3252" w:type="dxa"/>
            <w:vAlign w:val="top"/>
          </w:tcPr>
          <w:p w14:paraId="607EA688">
            <w:pPr>
              <w:pStyle w:val="6"/>
              <w:spacing w:before="35" w:line="214" w:lineRule="auto"/>
              <w:ind w:left="1003"/>
            </w:pPr>
            <w:r>
              <w:rPr>
                <w:spacing w:val="7"/>
              </w:rPr>
              <w:t>蒋庆生养鸡场</w:t>
            </w:r>
          </w:p>
        </w:tc>
        <w:tc>
          <w:tcPr>
            <w:tcW w:w="1009" w:type="dxa"/>
            <w:vAlign w:val="top"/>
          </w:tcPr>
          <w:p w14:paraId="37AA9BD7">
            <w:pPr>
              <w:pStyle w:val="6"/>
              <w:spacing w:before="35" w:line="214" w:lineRule="auto"/>
              <w:ind w:left="302"/>
            </w:pPr>
            <w:r>
              <w:rPr>
                <w:spacing w:val="2"/>
              </w:rPr>
              <w:t>7000</w:t>
            </w:r>
          </w:p>
        </w:tc>
        <w:tc>
          <w:tcPr>
            <w:tcW w:w="1267" w:type="dxa"/>
            <w:vAlign w:val="top"/>
          </w:tcPr>
          <w:p w14:paraId="6700973E">
            <w:pPr>
              <w:pStyle w:val="6"/>
              <w:spacing w:before="35" w:line="214" w:lineRule="auto"/>
              <w:ind w:left="390"/>
            </w:pPr>
            <w:r>
              <w:t>14000</w:t>
            </w:r>
          </w:p>
        </w:tc>
        <w:tc>
          <w:tcPr>
            <w:tcW w:w="2645" w:type="dxa"/>
            <w:vAlign w:val="top"/>
          </w:tcPr>
          <w:p w14:paraId="10B26503">
            <w:pPr>
              <w:pStyle w:val="6"/>
              <w:spacing w:before="35" w:line="214" w:lineRule="auto"/>
              <w:ind w:left="815"/>
            </w:pPr>
            <w:r>
              <w:rPr>
                <w:spacing w:val="5"/>
              </w:rPr>
              <w:t>苏桥镇彭庄</w:t>
            </w:r>
          </w:p>
        </w:tc>
        <w:tc>
          <w:tcPr>
            <w:tcW w:w="1145" w:type="dxa"/>
            <w:vAlign w:val="top"/>
          </w:tcPr>
          <w:p w14:paraId="062D59AE">
            <w:pPr>
              <w:pStyle w:val="6"/>
              <w:spacing w:before="35" w:line="214" w:lineRule="auto"/>
              <w:ind w:left="480"/>
            </w:pPr>
            <w:r>
              <w:t>鸡</w:t>
            </w:r>
          </w:p>
        </w:tc>
        <w:tc>
          <w:tcPr>
            <w:tcW w:w="1262" w:type="dxa"/>
            <w:vAlign w:val="top"/>
          </w:tcPr>
          <w:p w14:paraId="1F47DFC1">
            <w:pPr>
              <w:pStyle w:val="6"/>
              <w:spacing w:before="35" w:line="214" w:lineRule="auto"/>
              <w:ind w:left="437"/>
            </w:pPr>
            <w:r>
              <w:t>舍饲</w:t>
            </w:r>
          </w:p>
        </w:tc>
        <w:tc>
          <w:tcPr>
            <w:tcW w:w="3340" w:type="dxa"/>
            <w:vAlign w:val="top"/>
          </w:tcPr>
          <w:p w14:paraId="22FA1B68">
            <w:pPr>
              <w:pStyle w:val="6"/>
              <w:spacing w:before="35" w:line="214" w:lineRule="auto"/>
              <w:ind w:left="638"/>
            </w:pPr>
            <w:r>
              <w:rPr>
                <w:spacing w:val="7"/>
              </w:rPr>
              <w:t>干清粪工艺，发酵还田</w:t>
            </w:r>
          </w:p>
        </w:tc>
      </w:tr>
      <w:tr w14:paraId="383DE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4" w:type="dxa"/>
            <w:vAlign w:val="top"/>
          </w:tcPr>
          <w:p w14:paraId="6B396254">
            <w:pPr>
              <w:pStyle w:val="6"/>
              <w:spacing w:before="36" w:line="215" w:lineRule="auto"/>
              <w:ind w:left="165"/>
            </w:pPr>
            <w:r>
              <w:rPr>
                <w:spacing w:val="1"/>
              </w:rPr>
              <w:t>202</w:t>
            </w:r>
          </w:p>
        </w:tc>
        <w:tc>
          <w:tcPr>
            <w:tcW w:w="3252" w:type="dxa"/>
            <w:vAlign w:val="top"/>
          </w:tcPr>
          <w:p w14:paraId="6A781C78">
            <w:pPr>
              <w:pStyle w:val="6"/>
              <w:spacing w:before="36" w:line="215" w:lineRule="auto"/>
              <w:ind w:left="1007"/>
            </w:pPr>
            <w:r>
              <w:rPr>
                <w:spacing w:val="6"/>
              </w:rPr>
              <w:t>卫荣芳养鸡场</w:t>
            </w:r>
          </w:p>
        </w:tc>
        <w:tc>
          <w:tcPr>
            <w:tcW w:w="1009" w:type="dxa"/>
            <w:vAlign w:val="top"/>
          </w:tcPr>
          <w:p w14:paraId="0938B074">
            <w:pPr>
              <w:pStyle w:val="6"/>
              <w:spacing w:before="36" w:line="215" w:lineRule="auto"/>
              <w:ind w:left="298"/>
            </w:pPr>
            <w:r>
              <w:rPr>
                <w:spacing w:val="3"/>
              </w:rPr>
              <w:t>9500</w:t>
            </w:r>
          </w:p>
        </w:tc>
        <w:tc>
          <w:tcPr>
            <w:tcW w:w="1267" w:type="dxa"/>
            <w:vAlign w:val="top"/>
          </w:tcPr>
          <w:p w14:paraId="7A198F2D">
            <w:pPr>
              <w:pStyle w:val="6"/>
              <w:spacing w:before="36" w:line="215" w:lineRule="auto"/>
              <w:ind w:left="390"/>
            </w:pPr>
            <w:r>
              <w:t>19000</w:t>
            </w:r>
          </w:p>
        </w:tc>
        <w:tc>
          <w:tcPr>
            <w:tcW w:w="2645" w:type="dxa"/>
            <w:vAlign w:val="top"/>
          </w:tcPr>
          <w:p w14:paraId="56A81BB5">
            <w:pPr>
              <w:pStyle w:val="6"/>
              <w:spacing w:before="36" w:line="215" w:lineRule="auto"/>
              <w:ind w:left="709"/>
            </w:pPr>
            <w:r>
              <w:rPr>
                <w:spacing w:val="6"/>
              </w:rPr>
              <w:t>苏桥镇龙山堂</w:t>
            </w:r>
          </w:p>
        </w:tc>
        <w:tc>
          <w:tcPr>
            <w:tcW w:w="1145" w:type="dxa"/>
            <w:vAlign w:val="top"/>
          </w:tcPr>
          <w:p w14:paraId="3FE2DF75">
            <w:pPr>
              <w:pStyle w:val="6"/>
              <w:spacing w:before="36" w:line="215" w:lineRule="auto"/>
              <w:ind w:left="480"/>
            </w:pPr>
            <w:r>
              <w:t>鸡</w:t>
            </w:r>
          </w:p>
        </w:tc>
        <w:tc>
          <w:tcPr>
            <w:tcW w:w="1262" w:type="dxa"/>
            <w:vAlign w:val="top"/>
          </w:tcPr>
          <w:p w14:paraId="37EFC015">
            <w:pPr>
              <w:pStyle w:val="6"/>
              <w:spacing w:before="36" w:line="215" w:lineRule="auto"/>
              <w:ind w:left="437"/>
            </w:pPr>
            <w:r>
              <w:t>舍饲</w:t>
            </w:r>
          </w:p>
        </w:tc>
        <w:tc>
          <w:tcPr>
            <w:tcW w:w="3340" w:type="dxa"/>
            <w:vAlign w:val="top"/>
          </w:tcPr>
          <w:p w14:paraId="2E066746">
            <w:pPr>
              <w:pStyle w:val="6"/>
              <w:spacing w:before="36" w:line="215" w:lineRule="auto"/>
              <w:ind w:left="638"/>
            </w:pPr>
            <w:r>
              <w:rPr>
                <w:spacing w:val="7"/>
              </w:rPr>
              <w:t>干清粪工艺，发酵还田</w:t>
            </w:r>
          </w:p>
        </w:tc>
      </w:tr>
    </w:tbl>
    <w:p w14:paraId="080DC4E4">
      <w:pPr>
        <w:pStyle w:val="2"/>
        <w:spacing w:line="76" w:lineRule="exact"/>
        <w:rPr>
          <w:sz w:val="6"/>
        </w:rPr>
      </w:pPr>
    </w:p>
    <w:p w14:paraId="321CA5B6">
      <w:pPr>
        <w:spacing w:line="76" w:lineRule="exact"/>
        <w:rPr>
          <w:sz w:val="6"/>
          <w:szCs w:val="6"/>
        </w:rPr>
        <w:sectPr>
          <w:footerReference r:id="rId34" w:type="default"/>
          <w:pgSz w:w="16820" w:h="11900"/>
          <w:pgMar w:top="720"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0EA15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192FE4A2">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4EDE72E1">
            <w:pPr>
              <w:pStyle w:val="6"/>
              <w:spacing w:before="172" w:line="229" w:lineRule="auto"/>
              <w:ind w:left="1004"/>
            </w:pPr>
            <w:r>
              <w:rPr>
                <w:spacing w:val="7"/>
              </w:rPr>
              <w:t>养殖场户名称</w:t>
            </w:r>
          </w:p>
        </w:tc>
        <w:tc>
          <w:tcPr>
            <w:tcW w:w="1009" w:type="dxa"/>
            <w:vAlign w:val="top"/>
          </w:tcPr>
          <w:p w14:paraId="51023DAB">
            <w:pPr>
              <w:pStyle w:val="6"/>
              <w:spacing w:before="37" w:line="228" w:lineRule="auto"/>
              <w:ind w:left="199"/>
            </w:pPr>
            <w:r>
              <w:rPr>
                <w:spacing w:val="5"/>
              </w:rPr>
              <w:t>设计存</w:t>
            </w:r>
          </w:p>
          <w:p w14:paraId="52A95AF5">
            <w:pPr>
              <w:pStyle w:val="6"/>
              <w:spacing w:before="24" w:line="217" w:lineRule="auto"/>
              <w:ind w:left="199"/>
            </w:pPr>
            <w:r>
              <w:rPr>
                <w:spacing w:val="5"/>
              </w:rPr>
              <w:t>栏规模</w:t>
            </w:r>
          </w:p>
        </w:tc>
        <w:tc>
          <w:tcPr>
            <w:tcW w:w="1267" w:type="dxa"/>
            <w:vAlign w:val="top"/>
          </w:tcPr>
          <w:p w14:paraId="1DB5C64A">
            <w:pPr>
              <w:pStyle w:val="6"/>
              <w:spacing w:before="37" w:line="234" w:lineRule="auto"/>
              <w:ind w:left="433" w:right="106" w:hanging="314"/>
            </w:pPr>
            <w:r>
              <w:rPr>
                <w:spacing w:val="7"/>
              </w:rPr>
              <w:t>设计年出栏</w:t>
            </w:r>
            <w:r>
              <w:rPr>
                <w:spacing w:val="2"/>
              </w:rPr>
              <w:t>规模</w:t>
            </w:r>
          </w:p>
        </w:tc>
        <w:tc>
          <w:tcPr>
            <w:tcW w:w="2645" w:type="dxa"/>
            <w:vAlign w:val="top"/>
          </w:tcPr>
          <w:p w14:paraId="4E80A2F4">
            <w:pPr>
              <w:pStyle w:val="6"/>
              <w:spacing w:before="172" w:line="229" w:lineRule="auto"/>
              <w:ind w:left="809"/>
            </w:pPr>
            <w:r>
              <w:rPr>
                <w:spacing w:val="7"/>
              </w:rPr>
              <w:t>养殖场地址</w:t>
            </w:r>
          </w:p>
        </w:tc>
        <w:tc>
          <w:tcPr>
            <w:tcW w:w="1145" w:type="dxa"/>
            <w:vAlign w:val="top"/>
          </w:tcPr>
          <w:p w14:paraId="78F70FE9">
            <w:pPr>
              <w:pStyle w:val="6"/>
              <w:spacing w:before="172" w:line="229" w:lineRule="auto"/>
              <w:ind w:left="163"/>
            </w:pPr>
            <w:r>
              <w:rPr>
                <w:spacing w:val="5"/>
              </w:rPr>
              <w:t>养殖畜种</w:t>
            </w:r>
          </w:p>
        </w:tc>
        <w:tc>
          <w:tcPr>
            <w:tcW w:w="1262" w:type="dxa"/>
            <w:vAlign w:val="top"/>
          </w:tcPr>
          <w:p w14:paraId="7B522807">
            <w:pPr>
              <w:pStyle w:val="6"/>
              <w:spacing w:before="172" w:line="229" w:lineRule="auto"/>
              <w:ind w:left="222"/>
            </w:pPr>
            <w:r>
              <w:rPr>
                <w:spacing w:val="6"/>
              </w:rPr>
              <w:t>饲养方式</w:t>
            </w:r>
          </w:p>
        </w:tc>
        <w:tc>
          <w:tcPr>
            <w:tcW w:w="3340" w:type="dxa"/>
            <w:vAlign w:val="top"/>
          </w:tcPr>
          <w:p w14:paraId="11716FA4">
            <w:pPr>
              <w:pStyle w:val="6"/>
              <w:spacing w:before="171" w:line="231" w:lineRule="auto"/>
              <w:ind w:left="1057"/>
            </w:pPr>
            <w:r>
              <w:rPr>
                <w:spacing w:val="6"/>
              </w:rPr>
              <w:t>粪污利用方式</w:t>
            </w:r>
          </w:p>
        </w:tc>
      </w:tr>
      <w:tr w14:paraId="2DE7E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544FEF5">
            <w:pPr>
              <w:pStyle w:val="6"/>
              <w:spacing w:before="29" w:line="219" w:lineRule="auto"/>
              <w:ind w:left="165"/>
            </w:pPr>
            <w:r>
              <w:rPr>
                <w:spacing w:val="1"/>
              </w:rPr>
              <w:t>203</w:t>
            </w:r>
          </w:p>
        </w:tc>
        <w:tc>
          <w:tcPr>
            <w:tcW w:w="3252" w:type="dxa"/>
            <w:vAlign w:val="top"/>
          </w:tcPr>
          <w:p w14:paraId="67F8B815">
            <w:pPr>
              <w:pStyle w:val="6"/>
              <w:spacing w:before="29" w:line="219" w:lineRule="auto"/>
              <w:ind w:left="1016"/>
            </w:pPr>
            <w:r>
              <w:rPr>
                <w:spacing w:val="5"/>
              </w:rPr>
              <w:t>阳明东养鸡场</w:t>
            </w:r>
          </w:p>
        </w:tc>
        <w:tc>
          <w:tcPr>
            <w:tcW w:w="1009" w:type="dxa"/>
            <w:vAlign w:val="top"/>
          </w:tcPr>
          <w:p w14:paraId="08391AFF">
            <w:pPr>
              <w:pStyle w:val="6"/>
              <w:spacing w:before="29" w:line="219" w:lineRule="auto"/>
              <w:ind w:left="298"/>
            </w:pPr>
            <w:r>
              <w:rPr>
                <w:spacing w:val="3"/>
              </w:rPr>
              <w:t>6000</w:t>
            </w:r>
          </w:p>
        </w:tc>
        <w:tc>
          <w:tcPr>
            <w:tcW w:w="1267" w:type="dxa"/>
            <w:vAlign w:val="top"/>
          </w:tcPr>
          <w:p w14:paraId="13714102">
            <w:pPr>
              <w:pStyle w:val="6"/>
              <w:spacing w:before="29" w:line="219" w:lineRule="auto"/>
              <w:ind w:left="390"/>
            </w:pPr>
            <w:r>
              <w:t>12000</w:t>
            </w:r>
          </w:p>
        </w:tc>
        <w:tc>
          <w:tcPr>
            <w:tcW w:w="2645" w:type="dxa"/>
            <w:vAlign w:val="top"/>
          </w:tcPr>
          <w:p w14:paraId="4DF076D6">
            <w:pPr>
              <w:pStyle w:val="6"/>
              <w:spacing w:before="29" w:line="219" w:lineRule="auto"/>
              <w:ind w:left="703"/>
            </w:pPr>
            <w:r>
              <w:rPr>
                <w:spacing w:val="7"/>
              </w:rPr>
              <w:t>广福乡马陂村</w:t>
            </w:r>
          </w:p>
        </w:tc>
        <w:tc>
          <w:tcPr>
            <w:tcW w:w="1145" w:type="dxa"/>
            <w:vAlign w:val="top"/>
          </w:tcPr>
          <w:p w14:paraId="06A3583E">
            <w:pPr>
              <w:pStyle w:val="6"/>
              <w:spacing w:before="29" w:line="219" w:lineRule="auto"/>
              <w:ind w:left="480"/>
            </w:pPr>
            <w:r>
              <w:t>鸡</w:t>
            </w:r>
          </w:p>
        </w:tc>
        <w:tc>
          <w:tcPr>
            <w:tcW w:w="1262" w:type="dxa"/>
            <w:vAlign w:val="top"/>
          </w:tcPr>
          <w:p w14:paraId="3D25064E">
            <w:pPr>
              <w:pStyle w:val="6"/>
              <w:spacing w:before="29" w:line="219" w:lineRule="auto"/>
              <w:ind w:left="437"/>
            </w:pPr>
            <w:r>
              <w:t>舍饲</w:t>
            </w:r>
          </w:p>
        </w:tc>
        <w:tc>
          <w:tcPr>
            <w:tcW w:w="3340" w:type="dxa"/>
            <w:vAlign w:val="top"/>
          </w:tcPr>
          <w:p w14:paraId="486241F1">
            <w:pPr>
              <w:pStyle w:val="6"/>
              <w:spacing w:before="29" w:line="219" w:lineRule="auto"/>
              <w:ind w:left="638"/>
            </w:pPr>
            <w:r>
              <w:rPr>
                <w:spacing w:val="7"/>
              </w:rPr>
              <w:t>干清粪工艺，发酵还田</w:t>
            </w:r>
          </w:p>
        </w:tc>
      </w:tr>
      <w:tr w14:paraId="39024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B1848B8">
            <w:pPr>
              <w:pStyle w:val="6"/>
              <w:spacing w:before="31" w:line="217" w:lineRule="auto"/>
              <w:ind w:left="165"/>
            </w:pPr>
            <w:r>
              <w:rPr>
                <w:spacing w:val="1"/>
              </w:rPr>
              <w:t>204</w:t>
            </w:r>
          </w:p>
        </w:tc>
        <w:tc>
          <w:tcPr>
            <w:tcW w:w="3252" w:type="dxa"/>
            <w:vAlign w:val="top"/>
          </w:tcPr>
          <w:p w14:paraId="430AC8AB">
            <w:pPr>
              <w:pStyle w:val="6"/>
              <w:spacing w:before="31" w:line="217" w:lineRule="auto"/>
              <w:ind w:left="1006"/>
            </w:pPr>
            <w:r>
              <w:rPr>
                <w:spacing w:val="7"/>
              </w:rPr>
              <w:t>周绍平养猪场</w:t>
            </w:r>
          </w:p>
        </w:tc>
        <w:tc>
          <w:tcPr>
            <w:tcW w:w="1009" w:type="dxa"/>
            <w:vAlign w:val="top"/>
          </w:tcPr>
          <w:p w14:paraId="63D875DA">
            <w:pPr>
              <w:pStyle w:val="6"/>
              <w:spacing w:before="31" w:line="217" w:lineRule="auto"/>
              <w:ind w:left="354"/>
            </w:pPr>
            <w:r>
              <w:rPr>
                <w:spacing w:val="1"/>
              </w:rPr>
              <w:t>500</w:t>
            </w:r>
          </w:p>
        </w:tc>
        <w:tc>
          <w:tcPr>
            <w:tcW w:w="1267" w:type="dxa"/>
            <w:vAlign w:val="top"/>
          </w:tcPr>
          <w:p w14:paraId="00EC9B67">
            <w:pPr>
              <w:pStyle w:val="6"/>
              <w:spacing w:before="31" w:line="217" w:lineRule="auto"/>
              <w:ind w:left="443"/>
            </w:pPr>
            <w:r>
              <w:rPr>
                <w:spacing w:val="-1"/>
              </w:rPr>
              <w:t>1000</w:t>
            </w:r>
          </w:p>
        </w:tc>
        <w:tc>
          <w:tcPr>
            <w:tcW w:w="2645" w:type="dxa"/>
            <w:vAlign w:val="top"/>
          </w:tcPr>
          <w:p w14:paraId="657B2015">
            <w:pPr>
              <w:pStyle w:val="6"/>
              <w:spacing w:before="31" w:line="217" w:lineRule="auto"/>
              <w:ind w:left="289"/>
            </w:pPr>
            <w:r>
              <w:rPr>
                <w:spacing w:val="7"/>
              </w:rPr>
              <w:t>苏桥镇大埠村上安源屯</w:t>
            </w:r>
          </w:p>
        </w:tc>
        <w:tc>
          <w:tcPr>
            <w:tcW w:w="1145" w:type="dxa"/>
            <w:vAlign w:val="top"/>
          </w:tcPr>
          <w:p w14:paraId="1F9FD7AF">
            <w:pPr>
              <w:pStyle w:val="6"/>
              <w:spacing w:before="31" w:line="217" w:lineRule="auto"/>
              <w:ind w:left="387"/>
            </w:pPr>
            <w:r>
              <w:rPr>
                <w:spacing w:val="-5"/>
              </w:rPr>
              <w:t>生猪</w:t>
            </w:r>
          </w:p>
        </w:tc>
        <w:tc>
          <w:tcPr>
            <w:tcW w:w="1262" w:type="dxa"/>
            <w:vAlign w:val="top"/>
          </w:tcPr>
          <w:p w14:paraId="1F1B426E">
            <w:pPr>
              <w:pStyle w:val="6"/>
              <w:spacing w:before="31" w:line="217" w:lineRule="auto"/>
              <w:ind w:left="437"/>
            </w:pPr>
            <w:r>
              <w:t>舍饲</w:t>
            </w:r>
          </w:p>
        </w:tc>
        <w:tc>
          <w:tcPr>
            <w:tcW w:w="3340" w:type="dxa"/>
            <w:vAlign w:val="top"/>
          </w:tcPr>
          <w:p w14:paraId="3DBEB993">
            <w:pPr>
              <w:pStyle w:val="6"/>
              <w:spacing w:before="31" w:line="217" w:lineRule="auto"/>
              <w:ind w:left="319"/>
            </w:pPr>
            <w:r>
              <w:rPr>
                <w:spacing w:val="8"/>
              </w:rPr>
              <w:t>异位发酵床模式，生成有机肥</w:t>
            </w:r>
          </w:p>
        </w:tc>
      </w:tr>
      <w:tr w14:paraId="16581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4F8DA82F">
            <w:pPr>
              <w:pStyle w:val="6"/>
              <w:spacing w:before="32" w:line="217" w:lineRule="auto"/>
              <w:ind w:left="165"/>
            </w:pPr>
            <w:r>
              <w:rPr>
                <w:spacing w:val="1"/>
              </w:rPr>
              <w:t>205</w:t>
            </w:r>
          </w:p>
        </w:tc>
        <w:tc>
          <w:tcPr>
            <w:tcW w:w="3252" w:type="dxa"/>
            <w:vAlign w:val="top"/>
          </w:tcPr>
          <w:p w14:paraId="0B69539B">
            <w:pPr>
              <w:pStyle w:val="6"/>
              <w:spacing w:before="32" w:line="217" w:lineRule="auto"/>
              <w:ind w:left="1017"/>
            </w:pPr>
            <w:r>
              <w:rPr>
                <w:spacing w:val="5"/>
              </w:rPr>
              <w:t>韦新翠养猪场</w:t>
            </w:r>
          </w:p>
        </w:tc>
        <w:tc>
          <w:tcPr>
            <w:tcW w:w="1009" w:type="dxa"/>
            <w:vAlign w:val="top"/>
          </w:tcPr>
          <w:p w14:paraId="54D893E4">
            <w:pPr>
              <w:pStyle w:val="6"/>
              <w:spacing w:before="32" w:line="217" w:lineRule="auto"/>
              <w:ind w:left="354"/>
            </w:pPr>
            <w:r>
              <w:rPr>
                <w:spacing w:val="1"/>
              </w:rPr>
              <w:t>500</w:t>
            </w:r>
          </w:p>
        </w:tc>
        <w:tc>
          <w:tcPr>
            <w:tcW w:w="1267" w:type="dxa"/>
            <w:vAlign w:val="top"/>
          </w:tcPr>
          <w:p w14:paraId="16AD46EF">
            <w:pPr>
              <w:pStyle w:val="6"/>
              <w:spacing w:before="32" w:line="217" w:lineRule="auto"/>
              <w:ind w:left="443"/>
            </w:pPr>
            <w:r>
              <w:rPr>
                <w:spacing w:val="-1"/>
              </w:rPr>
              <w:t>1000</w:t>
            </w:r>
          </w:p>
        </w:tc>
        <w:tc>
          <w:tcPr>
            <w:tcW w:w="2645" w:type="dxa"/>
            <w:vAlign w:val="top"/>
          </w:tcPr>
          <w:p w14:paraId="6235DE4C">
            <w:pPr>
              <w:pStyle w:val="6"/>
              <w:spacing w:before="32" w:line="217" w:lineRule="auto"/>
              <w:ind w:left="289"/>
            </w:pPr>
            <w:r>
              <w:rPr>
                <w:spacing w:val="7"/>
              </w:rPr>
              <w:t>苏桥镇大埠村上安源屯</w:t>
            </w:r>
          </w:p>
        </w:tc>
        <w:tc>
          <w:tcPr>
            <w:tcW w:w="1145" w:type="dxa"/>
            <w:vAlign w:val="top"/>
          </w:tcPr>
          <w:p w14:paraId="391CCA82">
            <w:pPr>
              <w:pStyle w:val="6"/>
              <w:spacing w:before="32" w:line="217" w:lineRule="auto"/>
              <w:ind w:left="387"/>
            </w:pPr>
            <w:r>
              <w:rPr>
                <w:spacing w:val="-5"/>
              </w:rPr>
              <w:t>生猪</w:t>
            </w:r>
          </w:p>
        </w:tc>
        <w:tc>
          <w:tcPr>
            <w:tcW w:w="1262" w:type="dxa"/>
            <w:vAlign w:val="top"/>
          </w:tcPr>
          <w:p w14:paraId="79C3F66E">
            <w:pPr>
              <w:pStyle w:val="6"/>
              <w:spacing w:before="32" w:line="217" w:lineRule="auto"/>
              <w:ind w:left="437"/>
            </w:pPr>
            <w:r>
              <w:t>舍饲</w:t>
            </w:r>
          </w:p>
        </w:tc>
        <w:tc>
          <w:tcPr>
            <w:tcW w:w="3340" w:type="dxa"/>
            <w:vAlign w:val="top"/>
          </w:tcPr>
          <w:p w14:paraId="3DC2FDF7">
            <w:pPr>
              <w:pStyle w:val="6"/>
              <w:spacing w:before="32" w:line="217" w:lineRule="auto"/>
              <w:ind w:left="319"/>
            </w:pPr>
            <w:r>
              <w:rPr>
                <w:spacing w:val="8"/>
              </w:rPr>
              <w:t>异位发酵床模式，生成有机肥</w:t>
            </w:r>
          </w:p>
        </w:tc>
      </w:tr>
      <w:tr w14:paraId="36ECD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97AC507">
            <w:pPr>
              <w:pStyle w:val="6"/>
              <w:spacing w:before="30" w:line="218" w:lineRule="auto"/>
              <w:ind w:left="165"/>
            </w:pPr>
            <w:r>
              <w:rPr>
                <w:spacing w:val="1"/>
              </w:rPr>
              <w:t>206</w:t>
            </w:r>
          </w:p>
        </w:tc>
        <w:tc>
          <w:tcPr>
            <w:tcW w:w="3252" w:type="dxa"/>
            <w:vAlign w:val="top"/>
          </w:tcPr>
          <w:p w14:paraId="2B146D43">
            <w:pPr>
              <w:pStyle w:val="6"/>
              <w:spacing w:before="30" w:line="218" w:lineRule="auto"/>
              <w:ind w:left="1004"/>
            </w:pPr>
            <w:r>
              <w:rPr>
                <w:spacing w:val="7"/>
              </w:rPr>
              <w:t>黄怀章养鸡场</w:t>
            </w:r>
          </w:p>
        </w:tc>
        <w:tc>
          <w:tcPr>
            <w:tcW w:w="1009" w:type="dxa"/>
            <w:vAlign w:val="top"/>
          </w:tcPr>
          <w:p w14:paraId="24549E8F">
            <w:pPr>
              <w:pStyle w:val="6"/>
              <w:spacing w:before="30" w:line="218" w:lineRule="auto"/>
              <w:ind w:left="262"/>
            </w:pPr>
            <w:r>
              <w:t>10000</w:t>
            </w:r>
          </w:p>
        </w:tc>
        <w:tc>
          <w:tcPr>
            <w:tcW w:w="1267" w:type="dxa"/>
            <w:vAlign w:val="top"/>
          </w:tcPr>
          <w:p w14:paraId="256D8F9C">
            <w:pPr>
              <w:pStyle w:val="6"/>
              <w:spacing w:before="30" w:line="218" w:lineRule="auto"/>
              <w:ind w:left="378"/>
            </w:pPr>
            <w:r>
              <w:rPr>
                <w:spacing w:val="2"/>
              </w:rPr>
              <w:t>20000</w:t>
            </w:r>
          </w:p>
        </w:tc>
        <w:tc>
          <w:tcPr>
            <w:tcW w:w="2645" w:type="dxa"/>
            <w:vAlign w:val="top"/>
          </w:tcPr>
          <w:p w14:paraId="5198D101">
            <w:pPr>
              <w:pStyle w:val="6"/>
              <w:spacing w:before="30" w:line="218" w:lineRule="auto"/>
              <w:ind w:left="707"/>
            </w:pPr>
            <w:r>
              <w:rPr>
                <w:spacing w:val="6"/>
              </w:rPr>
              <w:t>永福镇四合村</w:t>
            </w:r>
          </w:p>
        </w:tc>
        <w:tc>
          <w:tcPr>
            <w:tcW w:w="1145" w:type="dxa"/>
            <w:vAlign w:val="top"/>
          </w:tcPr>
          <w:p w14:paraId="615D3776">
            <w:pPr>
              <w:pStyle w:val="6"/>
              <w:spacing w:before="30" w:line="218" w:lineRule="auto"/>
              <w:ind w:left="480"/>
            </w:pPr>
            <w:r>
              <w:t>鸡</w:t>
            </w:r>
          </w:p>
        </w:tc>
        <w:tc>
          <w:tcPr>
            <w:tcW w:w="1262" w:type="dxa"/>
            <w:vAlign w:val="top"/>
          </w:tcPr>
          <w:p w14:paraId="696F1219">
            <w:pPr>
              <w:pStyle w:val="6"/>
              <w:spacing w:before="30" w:line="218" w:lineRule="auto"/>
              <w:ind w:left="437"/>
            </w:pPr>
            <w:r>
              <w:t>舍饲</w:t>
            </w:r>
          </w:p>
        </w:tc>
        <w:tc>
          <w:tcPr>
            <w:tcW w:w="3340" w:type="dxa"/>
            <w:vAlign w:val="top"/>
          </w:tcPr>
          <w:p w14:paraId="33579ECE">
            <w:pPr>
              <w:pStyle w:val="6"/>
              <w:spacing w:before="30" w:line="218" w:lineRule="auto"/>
              <w:ind w:left="638"/>
            </w:pPr>
            <w:r>
              <w:rPr>
                <w:spacing w:val="7"/>
              </w:rPr>
              <w:t>干清粪工艺，发酵还田</w:t>
            </w:r>
          </w:p>
        </w:tc>
      </w:tr>
      <w:tr w14:paraId="3BA95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A202E15">
            <w:pPr>
              <w:pStyle w:val="6"/>
              <w:spacing w:before="31" w:line="217" w:lineRule="auto"/>
              <w:ind w:left="165"/>
            </w:pPr>
            <w:r>
              <w:rPr>
                <w:spacing w:val="1"/>
              </w:rPr>
              <w:t>207</w:t>
            </w:r>
          </w:p>
        </w:tc>
        <w:tc>
          <w:tcPr>
            <w:tcW w:w="3252" w:type="dxa"/>
            <w:vAlign w:val="top"/>
          </w:tcPr>
          <w:p w14:paraId="01A40EA5">
            <w:pPr>
              <w:pStyle w:val="6"/>
              <w:spacing w:before="31" w:line="217" w:lineRule="auto"/>
              <w:ind w:left="1007"/>
            </w:pPr>
            <w:r>
              <w:rPr>
                <w:spacing w:val="6"/>
              </w:rPr>
              <w:t>莫桂莲养猪场</w:t>
            </w:r>
          </w:p>
        </w:tc>
        <w:tc>
          <w:tcPr>
            <w:tcW w:w="1009" w:type="dxa"/>
            <w:vAlign w:val="top"/>
          </w:tcPr>
          <w:p w14:paraId="0036D5F4">
            <w:pPr>
              <w:pStyle w:val="6"/>
              <w:spacing w:before="31" w:line="217" w:lineRule="auto"/>
              <w:ind w:left="349"/>
            </w:pPr>
            <w:r>
              <w:rPr>
                <w:spacing w:val="3"/>
              </w:rPr>
              <w:t>400</w:t>
            </w:r>
          </w:p>
        </w:tc>
        <w:tc>
          <w:tcPr>
            <w:tcW w:w="1267" w:type="dxa"/>
            <w:vAlign w:val="top"/>
          </w:tcPr>
          <w:p w14:paraId="75B3CCBE">
            <w:pPr>
              <w:pStyle w:val="6"/>
              <w:spacing w:before="31" w:line="217" w:lineRule="auto"/>
              <w:ind w:left="481"/>
            </w:pPr>
            <w:r>
              <w:rPr>
                <w:spacing w:val="2"/>
              </w:rPr>
              <w:t>800</w:t>
            </w:r>
          </w:p>
        </w:tc>
        <w:tc>
          <w:tcPr>
            <w:tcW w:w="2645" w:type="dxa"/>
            <w:vAlign w:val="top"/>
          </w:tcPr>
          <w:p w14:paraId="4034C844">
            <w:pPr>
              <w:pStyle w:val="6"/>
              <w:spacing w:before="31" w:line="217" w:lineRule="auto"/>
              <w:ind w:left="395"/>
            </w:pPr>
            <w:r>
              <w:rPr>
                <w:spacing w:val="7"/>
              </w:rPr>
              <w:t>罗锦镇江月村高紫寨</w:t>
            </w:r>
          </w:p>
        </w:tc>
        <w:tc>
          <w:tcPr>
            <w:tcW w:w="1145" w:type="dxa"/>
            <w:vAlign w:val="top"/>
          </w:tcPr>
          <w:p w14:paraId="68D38658">
            <w:pPr>
              <w:pStyle w:val="6"/>
              <w:spacing w:before="31" w:line="217" w:lineRule="auto"/>
              <w:ind w:left="387"/>
            </w:pPr>
            <w:r>
              <w:rPr>
                <w:spacing w:val="-5"/>
              </w:rPr>
              <w:t>生猪</w:t>
            </w:r>
          </w:p>
        </w:tc>
        <w:tc>
          <w:tcPr>
            <w:tcW w:w="1262" w:type="dxa"/>
            <w:vAlign w:val="top"/>
          </w:tcPr>
          <w:p w14:paraId="3893FFFF">
            <w:pPr>
              <w:pStyle w:val="6"/>
              <w:spacing w:before="31" w:line="217" w:lineRule="auto"/>
              <w:ind w:left="437"/>
            </w:pPr>
            <w:r>
              <w:t>舍饲</w:t>
            </w:r>
          </w:p>
        </w:tc>
        <w:tc>
          <w:tcPr>
            <w:tcW w:w="3340" w:type="dxa"/>
            <w:vAlign w:val="top"/>
          </w:tcPr>
          <w:p w14:paraId="5C14E033">
            <w:pPr>
              <w:pStyle w:val="6"/>
              <w:spacing w:before="31" w:line="217" w:lineRule="auto"/>
              <w:ind w:left="319"/>
            </w:pPr>
            <w:r>
              <w:rPr>
                <w:spacing w:val="8"/>
              </w:rPr>
              <w:t>异位发酵床模式，生成有机肥</w:t>
            </w:r>
          </w:p>
        </w:tc>
      </w:tr>
      <w:tr w14:paraId="162CD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10905518">
            <w:pPr>
              <w:pStyle w:val="6"/>
              <w:spacing w:before="32" w:line="217" w:lineRule="auto"/>
              <w:ind w:left="165"/>
            </w:pPr>
            <w:r>
              <w:rPr>
                <w:spacing w:val="1"/>
              </w:rPr>
              <w:t>208</w:t>
            </w:r>
          </w:p>
        </w:tc>
        <w:tc>
          <w:tcPr>
            <w:tcW w:w="3252" w:type="dxa"/>
            <w:vAlign w:val="top"/>
          </w:tcPr>
          <w:p w14:paraId="60CFCFCC">
            <w:pPr>
              <w:pStyle w:val="6"/>
              <w:spacing w:before="32" w:line="217" w:lineRule="auto"/>
              <w:ind w:left="1007"/>
            </w:pPr>
            <w:r>
              <w:rPr>
                <w:spacing w:val="6"/>
              </w:rPr>
              <w:t>莫玉梅养鸡场</w:t>
            </w:r>
          </w:p>
        </w:tc>
        <w:tc>
          <w:tcPr>
            <w:tcW w:w="1009" w:type="dxa"/>
            <w:vAlign w:val="top"/>
          </w:tcPr>
          <w:p w14:paraId="6C18AABD">
            <w:pPr>
              <w:pStyle w:val="6"/>
              <w:spacing w:before="32" w:line="217" w:lineRule="auto"/>
              <w:ind w:left="298"/>
            </w:pPr>
            <w:r>
              <w:rPr>
                <w:spacing w:val="3"/>
              </w:rPr>
              <w:t>8500</w:t>
            </w:r>
          </w:p>
        </w:tc>
        <w:tc>
          <w:tcPr>
            <w:tcW w:w="1267" w:type="dxa"/>
            <w:vAlign w:val="top"/>
          </w:tcPr>
          <w:p w14:paraId="2179C8F1">
            <w:pPr>
              <w:pStyle w:val="6"/>
              <w:spacing w:before="32" w:line="217" w:lineRule="auto"/>
              <w:ind w:left="390"/>
            </w:pPr>
            <w:r>
              <w:t>17000</w:t>
            </w:r>
          </w:p>
        </w:tc>
        <w:tc>
          <w:tcPr>
            <w:tcW w:w="2645" w:type="dxa"/>
            <w:vAlign w:val="top"/>
          </w:tcPr>
          <w:p w14:paraId="420EE9AA">
            <w:pPr>
              <w:pStyle w:val="6"/>
              <w:spacing w:before="32" w:line="217" w:lineRule="auto"/>
              <w:ind w:left="709"/>
            </w:pPr>
            <w:r>
              <w:rPr>
                <w:spacing w:val="6"/>
              </w:rPr>
              <w:t>苏桥镇桐陂屯</w:t>
            </w:r>
          </w:p>
        </w:tc>
        <w:tc>
          <w:tcPr>
            <w:tcW w:w="1145" w:type="dxa"/>
            <w:vAlign w:val="top"/>
          </w:tcPr>
          <w:p w14:paraId="6C754E4C">
            <w:pPr>
              <w:pStyle w:val="6"/>
              <w:spacing w:before="32" w:line="217" w:lineRule="auto"/>
              <w:ind w:left="480"/>
            </w:pPr>
            <w:r>
              <w:t>鸡</w:t>
            </w:r>
          </w:p>
        </w:tc>
        <w:tc>
          <w:tcPr>
            <w:tcW w:w="1262" w:type="dxa"/>
            <w:vAlign w:val="top"/>
          </w:tcPr>
          <w:p w14:paraId="67A0D24B">
            <w:pPr>
              <w:pStyle w:val="6"/>
              <w:spacing w:before="32" w:line="217" w:lineRule="auto"/>
              <w:ind w:left="437"/>
            </w:pPr>
            <w:r>
              <w:t>舍饲</w:t>
            </w:r>
          </w:p>
        </w:tc>
        <w:tc>
          <w:tcPr>
            <w:tcW w:w="3340" w:type="dxa"/>
            <w:vAlign w:val="top"/>
          </w:tcPr>
          <w:p w14:paraId="077E3515">
            <w:pPr>
              <w:pStyle w:val="6"/>
              <w:spacing w:before="32" w:line="217" w:lineRule="auto"/>
              <w:ind w:left="638"/>
            </w:pPr>
            <w:r>
              <w:rPr>
                <w:spacing w:val="7"/>
              </w:rPr>
              <w:t>干清粪工艺，发酵还田</w:t>
            </w:r>
          </w:p>
        </w:tc>
      </w:tr>
      <w:tr w14:paraId="106D4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CCBBD32">
            <w:pPr>
              <w:pStyle w:val="6"/>
              <w:spacing w:before="30" w:line="218" w:lineRule="auto"/>
              <w:ind w:left="165"/>
            </w:pPr>
            <w:r>
              <w:rPr>
                <w:spacing w:val="1"/>
              </w:rPr>
              <w:t>209</w:t>
            </w:r>
          </w:p>
        </w:tc>
        <w:tc>
          <w:tcPr>
            <w:tcW w:w="3252" w:type="dxa"/>
            <w:vAlign w:val="top"/>
          </w:tcPr>
          <w:p w14:paraId="44F023DA">
            <w:pPr>
              <w:pStyle w:val="6"/>
              <w:spacing w:before="30" w:line="218" w:lineRule="auto"/>
              <w:ind w:left="1009"/>
            </w:pPr>
            <w:r>
              <w:rPr>
                <w:spacing w:val="6"/>
              </w:rPr>
              <w:t>袁遵杰养鸡场</w:t>
            </w:r>
          </w:p>
        </w:tc>
        <w:tc>
          <w:tcPr>
            <w:tcW w:w="1009" w:type="dxa"/>
            <w:vAlign w:val="top"/>
          </w:tcPr>
          <w:p w14:paraId="5D9691E9">
            <w:pPr>
              <w:pStyle w:val="6"/>
              <w:spacing w:before="30" w:line="218" w:lineRule="auto"/>
              <w:ind w:left="302"/>
            </w:pPr>
            <w:r>
              <w:rPr>
                <w:spacing w:val="2"/>
              </w:rPr>
              <w:t>7700</w:t>
            </w:r>
          </w:p>
        </w:tc>
        <w:tc>
          <w:tcPr>
            <w:tcW w:w="1267" w:type="dxa"/>
            <w:vAlign w:val="top"/>
          </w:tcPr>
          <w:p w14:paraId="7E1138B6">
            <w:pPr>
              <w:pStyle w:val="6"/>
              <w:spacing w:before="30" w:line="218" w:lineRule="auto"/>
              <w:ind w:left="390"/>
            </w:pPr>
            <w:r>
              <w:t>15400</w:t>
            </w:r>
          </w:p>
        </w:tc>
        <w:tc>
          <w:tcPr>
            <w:tcW w:w="2645" w:type="dxa"/>
            <w:vAlign w:val="top"/>
          </w:tcPr>
          <w:p w14:paraId="36143B95">
            <w:pPr>
              <w:pStyle w:val="6"/>
              <w:spacing w:before="30" w:line="218" w:lineRule="auto"/>
              <w:ind w:left="494"/>
            </w:pPr>
            <w:r>
              <w:rPr>
                <w:spacing w:val="8"/>
              </w:rPr>
              <w:t>广福乡龙溪金山背</w:t>
            </w:r>
          </w:p>
        </w:tc>
        <w:tc>
          <w:tcPr>
            <w:tcW w:w="1145" w:type="dxa"/>
            <w:vAlign w:val="top"/>
          </w:tcPr>
          <w:p w14:paraId="1A6609E6">
            <w:pPr>
              <w:pStyle w:val="6"/>
              <w:spacing w:before="30" w:line="218" w:lineRule="auto"/>
              <w:ind w:left="480"/>
            </w:pPr>
            <w:r>
              <w:t>鸡</w:t>
            </w:r>
          </w:p>
        </w:tc>
        <w:tc>
          <w:tcPr>
            <w:tcW w:w="1262" w:type="dxa"/>
            <w:vAlign w:val="top"/>
          </w:tcPr>
          <w:p w14:paraId="29F19CEF">
            <w:pPr>
              <w:pStyle w:val="6"/>
              <w:spacing w:before="30" w:line="218" w:lineRule="auto"/>
              <w:ind w:left="437"/>
            </w:pPr>
            <w:r>
              <w:t>舍饲</w:t>
            </w:r>
          </w:p>
        </w:tc>
        <w:tc>
          <w:tcPr>
            <w:tcW w:w="3340" w:type="dxa"/>
            <w:vAlign w:val="top"/>
          </w:tcPr>
          <w:p w14:paraId="385562C0">
            <w:pPr>
              <w:pStyle w:val="6"/>
              <w:spacing w:before="30" w:line="218" w:lineRule="auto"/>
              <w:ind w:left="638"/>
            </w:pPr>
            <w:r>
              <w:rPr>
                <w:spacing w:val="7"/>
              </w:rPr>
              <w:t>干清粪工艺，发酵还田</w:t>
            </w:r>
          </w:p>
        </w:tc>
      </w:tr>
      <w:tr w14:paraId="7D133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4" w:type="dxa"/>
            <w:vAlign w:val="top"/>
          </w:tcPr>
          <w:p w14:paraId="362CFC1C">
            <w:pPr>
              <w:pStyle w:val="6"/>
              <w:spacing w:before="166" w:line="270" w:lineRule="exact"/>
              <w:ind w:left="165"/>
            </w:pPr>
            <w:r>
              <w:rPr>
                <w:spacing w:val="1"/>
                <w:position w:val="1"/>
              </w:rPr>
              <w:t>210</w:t>
            </w:r>
          </w:p>
        </w:tc>
        <w:tc>
          <w:tcPr>
            <w:tcW w:w="3252" w:type="dxa"/>
            <w:vAlign w:val="top"/>
          </w:tcPr>
          <w:p w14:paraId="32F7EE4A">
            <w:pPr>
              <w:pStyle w:val="6"/>
              <w:spacing w:before="32" w:line="229" w:lineRule="auto"/>
              <w:ind w:left="164"/>
            </w:pPr>
            <w:r>
              <w:rPr>
                <w:spacing w:val="8"/>
              </w:rPr>
              <w:t>桂林温氏畜牧有限公司林村种猪</w:t>
            </w:r>
          </w:p>
          <w:p w14:paraId="438A6752">
            <w:pPr>
              <w:pStyle w:val="6"/>
              <w:spacing w:before="24" w:line="216" w:lineRule="auto"/>
              <w:ind w:left="1531"/>
            </w:pPr>
            <w:r>
              <w:t>场</w:t>
            </w:r>
          </w:p>
        </w:tc>
        <w:tc>
          <w:tcPr>
            <w:tcW w:w="1009" w:type="dxa"/>
            <w:vAlign w:val="top"/>
          </w:tcPr>
          <w:p w14:paraId="3F2A0FFB">
            <w:pPr>
              <w:pStyle w:val="6"/>
              <w:spacing w:before="166" w:line="270" w:lineRule="exact"/>
              <w:ind w:left="298"/>
            </w:pPr>
            <w:r>
              <w:rPr>
                <w:spacing w:val="3"/>
                <w:position w:val="1"/>
              </w:rPr>
              <w:t>6500</w:t>
            </w:r>
          </w:p>
        </w:tc>
        <w:tc>
          <w:tcPr>
            <w:tcW w:w="1267" w:type="dxa"/>
            <w:vAlign w:val="top"/>
          </w:tcPr>
          <w:p w14:paraId="307A8C9E">
            <w:pPr>
              <w:pStyle w:val="6"/>
              <w:spacing w:before="166" w:line="270" w:lineRule="exact"/>
              <w:ind w:left="585"/>
            </w:pPr>
            <w:r>
              <w:rPr>
                <w:position w:val="1"/>
              </w:rPr>
              <w:t>0</w:t>
            </w:r>
          </w:p>
        </w:tc>
        <w:tc>
          <w:tcPr>
            <w:tcW w:w="2645" w:type="dxa"/>
            <w:vAlign w:val="top"/>
          </w:tcPr>
          <w:p w14:paraId="1B2DB865">
            <w:pPr>
              <w:pStyle w:val="6"/>
              <w:spacing w:before="166" w:line="230" w:lineRule="auto"/>
              <w:ind w:left="500"/>
            </w:pPr>
            <w:r>
              <w:rPr>
                <w:spacing w:val="7"/>
              </w:rPr>
              <w:t>罗锦镇林村村委会</w:t>
            </w:r>
          </w:p>
        </w:tc>
        <w:tc>
          <w:tcPr>
            <w:tcW w:w="1145" w:type="dxa"/>
            <w:vAlign w:val="top"/>
          </w:tcPr>
          <w:p w14:paraId="7B7D6ED6">
            <w:pPr>
              <w:pStyle w:val="6"/>
              <w:spacing w:before="166" w:line="230" w:lineRule="auto"/>
              <w:ind w:left="387"/>
            </w:pPr>
            <w:r>
              <w:rPr>
                <w:spacing w:val="-5"/>
              </w:rPr>
              <w:t>生猪</w:t>
            </w:r>
          </w:p>
        </w:tc>
        <w:tc>
          <w:tcPr>
            <w:tcW w:w="1262" w:type="dxa"/>
            <w:vAlign w:val="top"/>
          </w:tcPr>
          <w:p w14:paraId="1EFDFB21">
            <w:pPr>
              <w:pStyle w:val="6"/>
              <w:spacing w:before="166" w:line="231" w:lineRule="auto"/>
              <w:ind w:left="437"/>
            </w:pPr>
            <w:r>
              <w:t>舍饲</w:t>
            </w:r>
          </w:p>
        </w:tc>
        <w:tc>
          <w:tcPr>
            <w:tcW w:w="3340" w:type="dxa"/>
            <w:vAlign w:val="top"/>
          </w:tcPr>
          <w:p w14:paraId="1960A874">
            <w:pPr>
              <w:pStyle w:val="6"/>
              <w:spacing w:before="166" w:line="230" w:lineRule="auto"/>
              <w:ind w:left="319"/>
            </w:pPr>
            <w:r>
              <w:rPr>
                <w:spacing w:val="8"/>
              </w:rPr>
              <w:t>异位发酵床模式，生成有机肥</w:t>
            </w:r>
          </w:p>
        </w:tc>
      </w:tr>
      <w:tr w14:paraId="6232F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E9FAEBD">
            <w:pPr>
              <w:pStyle w:val="6"/>
              <w:spacing w:before="31" w:line="217" w:lineRule="auto"/>
              <w:ind w:left="165"/>
            </w:pPr>
            <w:r>
              <w:rPr>
                <w:spacing w:val="1"/>
              </w:rPr>
              <w:t>211</w:t>
            </w:r>
          </w:p>
        </w:tc>
        <w:tc>
          <w:tcPr>
            <w:tcW w:w="3252" w:type="dxa"/>
            <w:vAlign w:val="top"/>
          </w:tcPr>
          <w:p w14:paraId="4A384007">
            <w:pPr>
              <w:pStyle w:val="6"/>
              <w:spacing w:before="31" w:line="217" w:lineRule="auto"/>
              <w:ind w:left="1003"/>
            </w:pPr>
            <w:r>
              <w:rPr>
                <w:spacing w:val="7"/>
              </w:rPr>
              <w:t>徐宏声养鸡场</w:t>
            </w:r>
          </w:p>
        </w:tc>
        <w:tc>
          <w:tcPr>
            <w:tcW w:w="1009" w:type="dxa"/>
            <w:vAlign w:val="top"/>
          </w:tcPr>
          <w:p w14:paraId="6B0FEC1E">
            <w:pPr>
              <w:pStyle w:val="6"/>
              <w:spacing w:before="31" w:line="217" w:lineRule="auto"/>
              <w:ind w:left="298"/>
            </w:pPr>
            <w:r>
              <w:rPr>
                <w:spacing w:val="3"/>
              </w:rPr>
              <w:t>8500</w:t>
            </w:r>
          </w:p>
        </w:tc>
        <w:tc>
          <w:tcPr>
            <w:tcW w:w="1267" w:type="dxa"/>
            <w:vAlign w:val="top"/>
          </w:tcPr>
          <w:p w14:paraId="78AD062E">
            <w:pPr>
              <w:pStyle w:val="6"/>
              <w:spacing w:before="31" w:line="217" w:lineRule="auto"/>
              <w:ind w:left="390"/>
            </w:pPr>
            <w:r>
              <w:t>17000</w:t>
            </w:r>
          </w:p>
        </w:tc>
        <w:tc>
          <w:tcPr>
            <w:tcW w:w="2645" w:type="dxa"/>
            <w:vAlign w:val="top"/>
          </w:tcPr>
          <w:p w14:paraId="56782C80">
            <w:pPr>
              <w:pStyle w:val="6"/>
              <w:spacing w:before="31" w:line="217" w:lineRule="auto"/>
              <w:ind w:left="812"/>
            </w:pPr>
            <w:r>
              <w:rPr>
                <w:spacing w:val="6"/>
              </w:rPr>
              <w:t>永福镇曾村</w:t>
            </w:r>
          </w:p>
        </w:tc>
        <w:tc>
          <w:tcPr>
            <w:tcW w:w="1145" w:type="dxa"/>
            <w:vAlign w:val="top"/>
          </w:tcPr>
          <w:p w14:paraId="64ED4F80">
            <w:pPr>
              <w:pStyle w:val="6"/>
              <w:spacing w:before="31" w:line="217" w:lineRule="auto"/>
              <w:ind w:left="480"/>
            </w:pPr>
            <w:r>
              <w:t>鸡</w:t>
            </w:r>
          </w:p>
        </w:tc>
        <w:tc>
          <w:tcPr>
            <w:tcW w:w="1262" w:type="dxa"/>
            <w:vAlign w:val="top"/>
          </w:tcPr>
          <w:p w14:paraId="25DDFB26">
            <w:pPr>
              <w:pStyle w:val="6"/>
              <w:spacing w:before="31" w:line="217" w:lineRule="auto"/>
              <w:ind w:left="437"/>
            </w:pPr>
            <w:r>
              <w:t>舍饲</w:t>
            </w:r>
          </w:p>
        </w:tc>
        <w:tc>
          <w:tcPr>
            <w:tcW w:w="3340" w:type="dxa"/>
            <w:vAlign w:val="top"/>
          </w:tcPr>
          <w:p w14:paraId="3A3D9959">
            <w:pPr>
              <w:pStyle w:val="6"/>
              <w:spacing w:before="31" w:line="217" w:lineRule="auto"/>
              <w:ind w:left="638"/>
            </w:pPr>
            <w:r>
              <w:rPr>
                <w:spacing w:val="7"/>
              </w:rPr>
              <w:t>干清粪工艺，发酵还田</w:t>
            </w:r>
          </w:p>
        </w:tc>
      </w:tr>
      <w:tr w14:paraId="27C37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FDB6F8C">
            <w:pPr>
              <w:pStyle w:val="6"/>
              <w:spacing w:before="33" w:line="216" w:lineRule="auto"/>
              <w:ind w:left="165"/>
            </w:pPr>
            <w:r>
              <w:rPr>
                <w:spacing w:val="1"/>
              </w:rPr>
              <w:t>212</w:t>
            </w:r>
          </w:p>
        </w:tc>
        <w:tc>
          <w:tcPr>
            <w:tcW w:w="3252" w:type="dxa"/>
            <w:vAlign w:val="top"/>
          </w:tcPr>
          <w:p w14:paraId="13148EF8">
            <w:pPr>
              <w:pStyle w:val="6"/>
              <w:spacing w:before="33" w:line="216" w:lineRule="auto"/>
              <w:ind w:left="1007"/>
            </w:pPr>
            <w:r>
              <w:rPr>
                <w:spacing w:val="6"/>
              </w:rPr>
              <w:t>赵才金养鸡场</w:t>
            </w:r>
          </w:p>
        </w:tc>
        <w:tc>
          <w:tcPr>
            <w:tcW w:w="1009" w:type="dxa"/>
            <w:vAlign w:val="top"/>
          </w:tcPr>
          <w:p w14:paraId="7A66EC5D">
            <w:pPr>
              <w:pStyle w:val="6"/>
              <w:spacing w:before="33" w:line="216" w:lineRule="auto"/>
              <w:ind w:left="298"/>
            </w:pPr>
            <w:r>
              <w:rPr>
                <w:spacing w:val="3"/>
              </w:rPr>
              <w:t>8000</w:t>
            </w:r>
          </w:p>
        </w:tc>
        <w:tc>
          <w:tcPr>
            <w:tcW w:w="1267" w:type="dxa"/>
            <w:vAlign w:val="top"/>
          </w:tcPr>
          <w:p w14:paraId="3E6588AE">
            <w:pPr>
              <w:pStyle w:val="6"/>
              <w:spacing w:before="33" w:line="216" w:lineRule="auto"/>
              <w:ind w:left="390"/>
            </w:pPr>
            <w:r>
              <w:t>16000</w:t>
            </w:r>
          </w:p>
        </w:tc>
        <w:tc>
          <w:tcPr>
            <w:tcW w:w="2645" w:type="dxa"/>
            <w:vAlign w:val="top"/>
          </w:tcPr>
          <w:p w14:paraId="08C96E29">
            <w:pPr>
              <w:pStyle w:val="6"/>
              <w:spacing w:before="33" w:line="216" w:lineRule="auto"/>
              <w:ind w:left="808"/>
            </w:pPr>
            <w:r>
              <w:rPr>
                <w:spacing w:val="7"/>
              </w:rPr>
              <w:t>广福乡六广</w:t>
            </w:r>
          </w:p>
        </w:tc>
        <w:tc>
          <w:tcPr>
            <w:tcW w:w="1145" w:type="dxa"/>
            <w:vAlign w:val="top"/>
          </w:tcPr>
          <w:p w14:paraId="62CAB095">
            <w:pPr>
              <w:pStyle w:val="6"/>
              <w:spacing w:before="33" w:line="216" w:lineRule="auto"/>
              <w:ind w:left="480"/>
            </w:pPr>
            <w:r>
              <w:t>鸡</w:t>
            </w:r>
          </w:p>
        </w:tc>
        <w:tc>
          <w:tcPr>
            <w:tcW w:w="1262" w:type="dxa"/>
            <w:vAlign w:val="top"/>
          </w:tcPr>
          <w:p w14:paraId="60B6FDB3">
            <w:pPr>
              <w:pStyle w:val="6"/>
              <w:spacing w:before="33" w:line="216" w:lineRule="auto"/>
              <w:ind w:left="437"/>
            </w:pPr>
            <w:r>
              <w:t>舍饲</w:t>
            </w:r>
          </w:p>
        </w:tc>
        <w:tc>
          <w:tcPr>
            <w:tcW w:w="3340" w:type="dxa"/>
            <w:vAlign w:val="top"/>
          </w:tcPr>
          <w:p w14:paraId="63D3DC50">
            <w:pPr>
              <w:pStyle w:val="6"/>
              <w:spacing w:before="33" w:line="216" w:lineRule="auto"/>
              <w:ind w:left="638"/>
            </w:pPr>
            <w:r>
              <w:rPr>
                <w:spacing w:val="7"/>
              </w:rPr>
              <w:t>干清粪工艺，发酵还田</w:t>
            </w:r>
          </w:p>
        </w:tc>
      </w:tr>
      <w:tr w14:paraId="1C490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4" w:type="dxa"/>
            <w:vAlign w:val="top"/>
          </w:tcPr>
          <w:p w14:paraId="6B90E41C">
            <w:pPr>
              <w:pStyle w:val="6"/>
              <w:spacing w:before="169" w:line="270" w:lineRule="exact"/>
              <w:ind w:left="165"/>
            </w:pPr>
            <w:r>
              <w:rPr>
                <w:spacing w:val="1"/>
                <w:position w:val="1"/>
              </w:rPr>
              <w:t>213</w:t>
            </w:r>
          </w:p>
        </w:tc>
        <w:tc>
          <w:tcPr>
            <w:tcW w:w="3252" w:type="dxa"/>
            <w:vAlign w:val="top"/>
          </w:tcPr>
          <w:p w14:paraId="0B995F82">
            <w:pPr>
              <w:pStyle w:val="6"/>
              <w:spacing w:before="32" w:line="229" w:lineRule="auto"/>
              <w:ind w:left="164"/>
            </w:pPr>
            <w:r>
              <w:rPr>
                <w:spacing w:val="8"/>
              </w:rPr>
              <w:t>桂林温氏畜牧有限公司罗锦种猪</w:t>
            </w:r>
          </w:p>
          <w:p w14:paraId="47BA3AA5">
            <w:pPr>
              <w:pStyle w:val="6"/>
              <w:spacing w:before="25" w:line="215" w:lineRule="auto"/>
              <w:ind w:left="1531"/>
            </w:pPr>
            <w:r>
              <w:t>场</w:t>
            </w:r>
          </w:p>
        </w:tc>
        <w:tc>
          <w:tcPr>
            <w:tcW w:w="1009" w:type="dxa"/>
            <w:vAlign w:val="top"/>
          </w:tcPr>
          <w:p w14:paraId="71E6A983">
            <w:pPr>
              <w:pStyle w:val="6"/>
              <w:spacing w:before="169" w:line="270" w:lineRule="exact"/>
              <w:ind w:left="298"/>
            </w:pPr>
            <w:r>
              <w:rPr>
                <w:spacing w:val="3"/>
                <w:position w:val="1"/>
              </w:rPr>
              <w:t>9500</w:t>
            </w:r>
          </w:p>
        </w:tc>
        <w:tc>
          <w:tcPr>
            <w:tcW w:w="1267" w:type="dxa"/>
            <w:vAlign w:val="top"/>
          </w:tcPr>
          <w:p w14:paraId="0D2128F0">
            <w:pPr>
              <w:pStyle w:val="6"/>
              <w:spacing w:before="169" w:line="270" w:lineRule="exact"/>
              <w:ind w:left="585"/>
            </w:pPr>
            <w:r>
              <w:rPr>
                <w:position w:val="1"/>
              </w:rPr>
              <w:t>0</w:t>
            </w:r>
          </w:p>
        </w:tc>
        <w:tc>
          <w:tcPr>
            <w:tcW w:w="2645" w:type="dxa"/>
            <w:vAlign w:val="top"/>
          </w:tcPr>
          <w:p w14:paraId="38057421">
            <w:pPr>
              <w:pStyle w:val="6"/>
              <w:spacing w:before="169" w:line="230" w:lineRule="auto"/>
              <w:ind w:left="500"/>
            </w:pPr>
            <w:r>
              <w:rPr>
                <w:spacing w:val="7"/>
              </w:rPr>
              <w:t>罗锦镇岭桥村委会</w:t>
            </w:r>
          </w:p>
        </w:tc>
        <w:tc>
          <w:tcPr>
            <w:tcW w:w="1145" w:type="dxa"/>
            <w:vAlign w:val="top"/>
          </w:tcPr>
          <w:p w14:paraId="44CB6DB5">
            <w:pPr>
              <w:pStyle w:val="6"/>
              <w:spacing w:before="169" w:line="230" w:lineRule="auto"/>
              <w:ind w:left="387"/>
            </w:pPr>
            <w:r>
              <w:rPr>
                <w:spacing w:val="-5"/>
              </w:rPr>
              <w:t>生猪</w:t>
            </w:r>
          </w:p>
        </w:tc>
        <w:tc>
          <w:tcPr>
            <w:tcW w:w="1262" w:type="dxa"/>
            <w:vAlign w:val="top"/>
          </w:tcPr>
          <w:p w14:paraId="57D0E881">
            <w:pPr>
              <w:pStyle w:val="6"/>
              <w:spacing w:before="168" w:line="231" w:lineRule="auto"/>
              <w:ind w:left="437"/>
            </w:pPr>
            <w:r>
              <w:t>舍饲</w:t>
            </w:r>
          </w:p>
        </w:tc>
        <w:tc>
          <w:tcPr>
            <w:tcW w:w="3340" w:type="dxa"/>
            <w:vAlign w:val="top"/>
          </w:tcPr>
          <w:p w14:paraId="28962A51">
            <w:pPr>
              <w:pStyle w:val="6"/>
              <w:spacing w:before="169" w:line="230" w:lineRule="auto"/>
              <w:ind w:left="319"/>
            </w:pPr>
            <w:r>
              <w:rPr>
                <w:spacing w:val="8"/>
              </w:rPr>
              <w:t>异位发酵床模式，生成有机肥</w:t>
            </w:r>
          </w:p>
        </w:tc>
      </w:tr>
      <w:tr w14:paraId="2758D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EDBB359">
            <w:pPr>
              <w:pStyle w:val="6"/>
              <w:spacing w:before="35" w:line="215" w:lineRule="auto"/>
              <w:ind w:left="165"/>
            </w:pPr>
            <w:r>
              <w:rPr>
                <w:spacing w:val="1"/>
              </w:rPr>
              <w:t>214</w:t>
            </w:r>
          </w:p>
        </w:tc>
        <w:tc>
          <w:tcPr>
            <w:tcW w:w="3252" w:type="dxa"/>
            <w:vAlign w:val="top"/>
          </w:tcPr>
          <w:p w14:paraId="1DC4C9DF">
            <w:pPr>
              <w:pStyle w:val="6"/>
              <w:spacing w:before="35" w:line="215" w:lineRule="auto"/>
              <w:ind w:left="1006"/>
            </w:pPr>
            <w:r>
              <w:rPr>
                <w:spacing w:val="7"/>
              </w:rPr>
              <w:t>周付生养鸡场</w:t>
            </w:r>
          </w:p>
        </w:tc>
        <w:tc>
          <w:tcPr>
            <w:tcW w:w="1009" w:type="dxa"/>
            <w:vAlign w:val="top"/>
          </w:tcPr>
          <w:p w14:paraId="4F9E817E">
            <w:pPr>
              <w:pStyle w:val="6"/>
              <w:spacing w:before="35" w:line="215" w:lineRule="auto"/>
              <w:ind w:left="298"/>
            </w:pPr>
            <w:r>
              <w:rPr>
                <w:spacing w:val="3"/>
              </w:rPr>
              <w:t>9000</w:t>
            </w:r>
          </w:p>
        </w:tc>
        <w:tc>
          <w:tcPr>
            <w:tcW w:w="1267" w:type="dxa"/>
            <w:vAlign w:val="top"/>
          </w:tcPr>
          <w:p w14:paraId="74985F0F">
            <w:pPr>
              <w:pStyle w:val="6"/>
              <w:spacing w:before="35" w:line="215" w:lineRule="auto"/>
              <w:ind w:left="390"/>
            </w:pPr>
            <w:r>
              <w:t>18000</w:t>
            </w:r>
          </w:p>
        </w:tc>
        <w:tc>
          <w:tcPr>
            <w:tcW w:w="2645" w:type="dxa"/>
            <w:vAlign w:val="top"/>
          </w:tcPr>
          <w:p w14:paraId="6712CD22">
            <w:pPr>
              <w:pStyle w:val="6"/>
              <w:spacing w:before="35" w:line="215" w:lineRule="auto"/>
              <w:ind w:left="815"/>
            </w:pPr>
            <w:r>
              <w:rPr>
                <w:spacing w:val="5"/>
              </w:rPr>
              <w:t>罗锦镇尚水</w:t>
            </w:r>
          </w:p>
        </w:tc>
        <w:tc>
          <w:tcPr>
            <w:tcW w:w="1145" w:type="dxa"/>
            <w:vAlign w:val="top"/>
          </w:tcPr>
          <w:p w14:paraId="5BE3F476">
            <w:pPr>
              <w:pStyle w:val="6"/>
              <w:spacing w:before="35" w:line="215" w:lineRule="auto"/>
              <w:ind w:left="480"/>
            </w:pPr>
            <w:r>
              <w:t>鸡</w:t>
            </w:r>
          </w:p>
        </w:tc>
        <w:tc>
          <w:tcPr>
            <w:tcW w:w="1262" w:type="dxa"/>
            <w:vAlign w:val="top"/>
          </w:tcPr>
          <w:p w14:paraId="581EFAF6">
            <w:pPr>
              <w:pStyle w:val="6"/>
              <w:spacing w:before="35" w:line="215" w:lineRule="auto"/>
              <w:ind w:left="437"/>
            </w:pPr>
            <w:r>
              <w:t>舍饲</w:t>
            </w:r>
          </w:p>
        </w:tc>
        <w:tc>
          <w:tcPr>
            <w:tcW w:w="3340" w:type="dxa"/>
            <w:vAlign w:val="top"/>
          </w:tcPr>
          <w:p w14:paraId="03C9B423">
            <w:pPr>
              <w:pStyle w:val="6"/>
              <w:spacing w:before="35" w:line="215" w:lineRule="auto"/>
              <w:ind w:left="638"/>
            </w:pPr>
            <w:r>
              <w:rPr>
                <w:spacing w:val="7"/>
              </w:rPr>
              <w:t>干清粪工艺，发酵还田</w:t>
            </w:r>
          </w:p>
        </w:tc>
      </w:tr>
      <w:tr w14:paraId="7E271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98D785B">
            <w:pPr>
              <w:pStyle w:val="6"/>
              <w:spacing w:before="33" w:line="216" w:lineRule="auto"/>
              <w:ind w:left="165"/>
            </w:pPr>
            <w:r>
              <w:rPr>
                <w:spacing w:val="1"/>
              </w:rPr>
              <w:t>215</w:t>
            </w:r>
          </w:p>
        </w:tc>
        <w:tc>
          <w:tcPr>
            <w:tcW w:w="3252" w:type="dxa"/>
            <w:vAlign w:val="top"/>
          </w:tcPr>
          <w:p w14:paraId="3F57CFF6">
            <w:pPr>
              <w:pStyle w:val="6"/>
              <w:spacing w:before="33" w:line="216" w:lineRule="auto"/>
              <w:ind w:left="1007"/>
            </w:pPr>
            <w:r>
              <w:rPr>
                <w:spacing w:val="6"/>
              </w:rPr>
              <w:t>彭盛源养鸡场</w:t>
            </w:r>
          </w:p>
        </w:tc>
        <w:tc>
          <w:tcPr>
            <w:tcW w:w="1009" w:type="dxa"/>
            <w:vAlign w:val="top"/>
          </w:tcPr>
          <w:p w14:paraId="4DC01CC6">
            <w:pPr>
              <w:pStyle w:val="6"/>
              <w:spacing w:before="33" w:line="216" w:lineRule="auto"/>
              <w:ind w:left="298"/>
            </w:pPr>
            <w:r>
              <w:rPr>
                <w:spacing w:val="3"/>
              </w:rPr>
              <w:t>8000</w:t>
            </w:r>
          </w:p>
        </w:tc>
        <w:tc>
          <w:tcPr>
            <w:tcW w:w="1267" w:type="dxa"/>
            <w:vAlign w:val="top"/>
          </w:tcPr>
          <w:p w14:paraId="37B38190">
            <w:pPr>
              <w:pStyle w:val="6"/>
              <w:spacing w:before="33" w:line="216" w:lineRule="auto"/>
              <w:ind w:left="390"/>
            </w:pPr>
            <w:r>
              <w:t>16000</w:t>
            </w:r>
          </w:p>
        </w:tc>
        <w:tc>
          <w:tcPr>
            <w:tcW w:w="2645" w:type="dxa"/>
            <w:vAlign w:val="top"/>
          </w:tcPr>
          <w:p w14:paraId="25551199">
            <w:pPr>
              <w:pStyle w:val="6"/>
              <w:spacing w:before="33" w:line="216" w:lineRule="auto"/>
              <w:ind w:left="812"/>
            </w:pPr>
            <w:r>
              <w:rPr>
                <w:spacing w:val="6"/>
              </w:rPr>
              <w:t>永福镇塘堡</w:t>
            </w:r>
          </w:p>
        </w:tc>
        <w:tc>
          <w:tcPr>
            <w:tcW w:w="1145" w:type="dxa"/>
            <w:vAlign w:val="top"/>
          </w:tcPr>
          <w:p w14:paraId="7CF75956">
            <w:pPr>
              <w:pStyle w:val="6"/>
              <w:spacing w:before="33" w:line="216" w:lineRule="auto"/>
              <w:ind w:left="480"/>
            </w:pPr>
            <w:r>
              <w:t>鸡</w:t>
            </w:r>
          </w:p>
        </w:tc>
        <w:tc>
          <w:tcPr>
            <w:tcW w:w="1262" w:type="dxa"/>
            <w:vAlign w:val="top"/>
          </w:tcPr>
          <w:p w14:paraId="4B83586D">
            <w:pPr>
              <w:pStyle w:val="6"/>
              <w:spacing w:before="33" w:line="216" w:lineRule="auto"/>
              <w:ind w:left="437"/>
            </w:pPr>
            <w:r>
              <w:t>舍饲</w:t>
            </w:r>
          </w:p>
        </w:tc>
        <w:tc>
          <w:tcPr>
            <w:tcW w:w="3340" w:type="dxa"/>
            <w:vAlign w:val="top"/>
          </w:tcPr>
          <w:p w14:paraId="523D1A57">
            <w:pPr>
              <w:pStyle w:val="6"/>
              <w:spacing w:before="33" w:line="216" w:lineRule="auto"/>
              <w:ind w:left="638"/>
            </w:pPr>
            <w:r>
              <w:rPr>
                <w:spacing w:val="7"/>
              </w:rPr>
              <w:t>干清粪工艺，发酵还田</w:t>
            </w:r>
          </w:p>
        </w:tc>
      </w:tr>
      <w:tr w14:paraId="22537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4B47511">
            <w:pPr>
              <w:pStyle w:val="6"/>
              <w:spacing w:before="34" w:line="215" w:lineRule="auto"/>
              <w:ind w:left="165"/>
            </w:pPr>
            <w:r>
              <w:rPr>
                <w:spacing w:val="1"/>
              </w:rPr>
              <w:t>216</w:t>
            </w:r>
          </w:p>
        </w:tc>
        <w:tc>
          <w:tcPr>
            <w:tcW w:w="3252" w:type="dxa"/>
            <w:vAlign w:val="top"/>
          </w:tcPr>
          <w:p w14:paraId="25FA095F">
            <w:pPr>
              <w:pStyle w:val="6"/>
              <w:spacing w:before="34" w:line="215" w:lineRule="auto"/>
              <w:ind w:left="375"/>
            </w:pPr>
            <w:r>
              <w:rPr>
                <w:spacing w:val="8"/>
              </w:rPr>
              <w:t>桂林桂都生态养殖有限公司</w:t>
            </w:r>
          </w:p>
        </w:tc>
        <w:tc>
          <w:tcPr>
            <w:tcW w:w="1009" w:type="dxa"/>
            <w:vAlign w:val="top"/>
          </w:tcPr>
          <w:p w14:paraId="4C03B724">
            <w:pPr>
              <w:pStyle w:val="6"/>
              <w:spacing w:before="34" w:line="215" w:lineRule="auto"/>
              <w:ind w:left="302"/>
            </w:pPr>
            <w:r>
              <w:rPr>
                <w:spacing w:val="2"/>
              </w:rPr>
              <w:t>7000</w:t>
            </w:r>
          </w:p>
        </w:tc>
        <w:tc>
          <w:tcPr>
            <w:tcW w:w="1267" w:type="dxa"/>
            <w:vAlign w:val="top"/>
          </w:tcPr>
          <w:p w14:paraId="6ECCFD31">
            <w:pPr>
              <w:pStyle w:val="6"/>
              <w:spacing w:before="34" w:line="215" w:lineRule="auto"/>
              <w:ind w:left="390"/>
            </w:pPr>
            <w:r>
              <w:t>14000</w:t>
            </w:r>
          </w:p>
        </w:tc>
        <w:tc>
          <w:tcPr>
            <w:tcW w:w="2645" w:type="dxa"/>
            <w:vAlign w:val="top"/>
          </w:tcPr>
          <w:p w14:paraId="3F718E6D">
            <w:pPr>
              <w:pStyle w:val="6"/>
              <w:spacing w:before="34" w:line="215" w:lineRule="auto"/>
              <w:ind w:left="709"/>
            </w:pPr>
            <w:r>
              <w:rPr>
                <w:spacing w:val="6"/>
              </w:rPr>
              <w:t>罗锦镇岭桥村</w:t>
            </w:r>
          </w:p>
        </w:tc>
        <w:tc>
          <w:tcPr>
            <w:tcW w:w="1145" w:type="dxa"/>
            <w:vAlign w:val="top"/>
          </w:tcPr>
          <w:p w14:paraId="2D9E2C38">
            <w:pPr>
              <w:pStyle w:val="6"/>
              <w:spacing w:before="34" w:line="215" w:lineRule="auto"/>
              <w:ind w:left="387"/>
            </w:pPr>
            <w:r>
              <w:rPr>
                <w:spacing w:val="-5"/>
              </w:rPr>
              <w:t>生猪</w:t>
            </w:r>
          </w:p>
        </w:tc>
        <w:tc>
          <w:tcPr>
            <w:tcW w:w="1262" w:type="dxa"/>
            <w:vAlign w:val="top"/>
          </w:tcPr>
          <w:p w14:paraId="555FF1DC">
            <w:pPr>
              <w:pStyle w:val="6"/>
              <w:spacing w:before="34" w:line="215" w:lineRule="auto"/>
              <w:ind w:left="437"/>
            </w:pPr>
            <w:r>
              <w:t>舍饲</w:t>
            </w:r>
          </w:p>
        </w:tc>
        <w:tc>
          <w:tcPr>
            <w:tcW w:w="3340" w:type="dxa"/>
            <w:vAlign w:val="top"/>
          </w:tcPr>
          <w:p w14:paraId="741C69BF">
            <w:pPr>
              <w:pStyle w:val="6"/>
              <w:spacing w:before="34" w:line="215" w:lineRule="auto"/>
              <w:ind w:left="319"/>
            </w:pPr>
            <w:r>
              <w:rPr>
                <w:spacing w:val="8"/>
              </w:rPr>
              <w:t>异位发酵床模式，生成有机肥</w:t>
            </w:r>
          </w:p>
        </w:tc>
      </w:tr>
      <w:tr w14:paraId="0CB6D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A0738A9">
            <w:pPr>
              <w:pStyle w:val="6"/>
              <w:spacing w:before="35" w:line="214" w:lineRule="auto"/>
              <w:ind w:left="165"/>
            </w:pPr>
            <w:r>
              <w:rPr>
                <w:spacing w:val="1"/>
              </w:rPr>
              <w:t>217</w:t>
            </w:r>
          </w:p>
        </w:tc>
        <w:tc>
          <w:tcPr>
            <w:tcW w:w="3252" w:type="dxa"/>
            <w:vAlign w:val="top"/>
          </w:tcPr>
          <w:p w14:paraId="781240F1">
            <w:pPr>
              <w:pStyle w:val="6"/>
              <w:spacing w:before="35" w:line="214" w:lineRule="auto"/>
              <w:ind w:left="1004"/>
            </w:pPr>
            <w:r>
              <w:rPr>
                <w:spacing w:val="7"/>
              </w:rPr>
              <w:t>廖杏明养鸡场</w:t>
            </w:r>
          </w:p>
        </w:tc>
        <w:tc>
          <w:tcPr>
            <w:tcW w:w="1009" w:type="dxa"/>
            <w:vAlign w:val="top"/>
          </w:tcPr>
          <w:p w14:paraId="737AB076">
            <w:pPr>
              <w:pStyle w:val="6"/>
              <w:spacing w:before="35" w:line="214" w:lineRule="auto"/>
              <w:ind w:left="298"/>
            </w:pPr>
            <w:r>
              <w:rPr>
                <w:spacing w:val="3"/>
              </w:rPr>
              <w:t>8000</w:t>
            </w:r>
          </w:p>
        </w:tc>
        <w:tc>
          <w:tcPr>
            <w:tcW w:w="1267" w:type="dxa"/>
            <w:vAlign w:val="top"/>
          </w:tcPr>
          <w:p w14:paraId="4BDB810E">
            <w:pPr>
              <w:pStyle w:val="6"/>
              <w:spacing w:before="35" w:line="214" w:lineRule="auto"/>
              <w:ind w:left="390"/>
            </w:pPr>
            <w:r>
              <w:t>16000</w:t>
            </w:r>
          </w:p>
        </w:tc>
        <w:tc>
          <w:tcPr>
            <w:tcW w:w="2645" w:type="dxa"/>
            <w:vAlign w:val="top"/>
          </w:tcPr>
          <w:p w14:paraId="05AA49F7">
            <w:pPr>
              <w:pStyle w:val="6"/>
              <w:spacing w:before="35" w:line="214" w:lineRule="auto"/>
              <w:ind w:left="812"/>
            </w:pPr>
            <w:r>
              <w:rPr>
                <w:spacing w:val="6"/>
              </w:rPr>
              <w:t>永福镇银洞</w:t>
            </w:r>
          </w:p>
        </w:tc>
        <w:tc>
          <w:tcPr>
            <w:tcW w:w="1145" w:type="dxa"/>
            <w:vAlign w:val="top"/>
          </w:tcPr>
          <w:p w14:paraId="3C57AD81">
            <w:pPr>
              <w:pStyle w:val="6"/>
              <w:spacing w:before="35" w:line="214" w:lineRule="auto"/>
              <w:ind w:left="480"/>
            </w:pPr>
            <w:r>
              <w:t>鸡</w:t>
            </w:r>
          </w:p>
        </w:tc>
        <w:tc>
          <w:tcPr>
            <w:tcW w:w="1262" w:type="dxa"/>
            <w:vAlign w:val="top"/>
          </w:tcPr>
          <w:p w14:paraId="1C043DDB">
            <w:pPr>
              <w:pStyle w:val="6"/>
              <w:spacing w:before="35" w:line="214" w:lineRule="auto"/>
              <w:ind w:left="437"/>
            </w:pPr>
            <w:r>
              <w:t>舍饲</w:t>
            </w:r>
          </w:p>
        </w:tc>
        <w:tc>
          <w:tcPr>
            <w:tcW w:w="3340" w:type="dxa"/>
            <w:vAlign w:val="top"/>
          </w:tcPr>
          <w:p w14:paraId="10D67D8C">
            <w:pPr>
              <w:pStyle w:val="6"/>
              <w:spacing w:before="35" w:line="214" w:lineRule="auto"/>
              <w:ind w:left="638"/>
            </w:pPr>
            <w:r>
              <w:rPr>
                <w:spacing w:val="7"/>
              </w:rPr>
              <w:t>干清粪工艺，发酵还田</w:t>
            </w:r>
          </w:p>
        </w:tc>
      </w:tr>
      <w:tr w14:paraId="3D8FE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A20F809">
            <w:pPr>
              <w:pStyle w:val="6"/>
              <w:spacing w:before="34" w:line="215" w:lineRule="auto"/>
              <w:ind w:left="165"/>
            </w:pPr>
            <w:r>
              <w:rPr>
                <w:spacing w:val="1"/>
              </w:rPr>
              <w:t>218</w:t>
            </w:r>
          </w:p>
        </w:tc>
        <w:tc>
          <w:tcPr>
            <w:tcW w:w="3252" w:type="dxa"/>
            <w:vAlign w:val="top"/>
          </w:tcPr>
          <w:p w14:paraId="18BD5DEA">
            <w:pPr>
              <w:pStyle w:val="6"/>
              <w:spacing w:before="34" w:line="215" w:lineRule="auto"/>
              <w:ind w:left="1020"/>
            </w:pPr>
            <w:r>
              <w:rPr>
                <w:spacing w:val="4"/>
              </w:rPr>
              <w:t>陆丽玲养鸡场</w:t>
            </w:r>
          </w:p>
        </w:tc>
        <w:tc>
          <w:tcPr>
            <w:tcW w:w="1009" w:type="dxa"/>
            <w:vAlign w:val="top"/>
          </w:tcPr>
          <w:p w14:paraId="1611D1AF">
            <w:pPr>
              <w:pStyle w:val="6"/>
              <w:spacing w:before="34" w:line="215" w:lineRule="auto"/>
              <w:ind w:left="298"/>
            </w:pPr>
            <w:r>
              <w:rPr>
                <w:spacing w:val="3"/>
              </w:rPr>
              <w:t>9000</w:t>
            </w:r>
          </w:p>
        </w:tc>
        <w:tc>
          <w:tcPr>
            <w:tcW w:w="1267" w:type="dxa"/>
            <w:vAlign w:val="top"/>
          </w:tcPr>
          <w:p w14:paraId="1250038D">
            <w:pPr>
              <w:pStyle w:val="6"/>
              <w:spacing w:before="34" w:line="215" w:lineRule="auto"/>
              <w:ind w:left="390"/>
            </w:pPr>
            <w:r>
              <w:t>18000</w:t>
            </w:r>
          </w:p>
        </w:tc>
        <w:tc>
          <w:tcPr>
            <w:tcW w:w="2645" w:type="dxa"/>
            <w:vAlign w:val="top"/>
          </w:tcPr>
          <w:p w14:paraId="7E9EB9EB">
            <w:pPr>
              <w:pStyle w:val="6"/>
              <w:spacing w:before="34" w:line="215" w:lineRule="auto"/>
              <w:ind w:left="815"/>
            </w:pPr>
            <w:r>
              <w:rPr>
                <w:spacing w:val="5"/>
              </w:rPr>
              <w:t>苏桥镇石门</w:t>
            </w:r>
          </w:p>
        </w:tc>
        <w:tc>
          <w:tcPr>
            <w:tcW w:w="1145" w:type="dxa"/>
            <w:vAlign w:val="top"/>
          </w:tcPr>
          <w:p w14:paraId="1D7046C6">
            <w:pPr>
              <w:pStyle w:val="6"/>
              <w:spacing w:before="34" w:line="215" w:lineRule="auto"/>
              <w:ind w:left="480"/>
            </w:pPr>
            <w:r>
              <w:t>鸡</w:t>
            </w:r>
          </w:p>
        </w:tc>
        <w:tc>
          <w:tcPr>
            <w:tcW w:w="1262" w:type="dxa"/>
            <w:vAlign w:val="top"/>
          </w:tcPr>
          <w:p w14:paraId="682C8660">
            <w:pPr>
              <w:pStyle w:val="6"/>
              <w:spacing w:before="34" w:line="215" w:lineRule="auto"/>
              <w:ind w:left="437"/>
            </w:pPr>
            <w:r>
              <w:t>舍饲</w:t>
            </w:r>
          </w:p>
        </w:tc>
        <w:tc>
          <w:tcPr>
            <w:tcW w:w="3340" w:type="dxa"/>
            <w:vAlign w:val="top"/>
          </w:tcPr>
          <w:p w14:paraId="40813891">
            <w:pPr>
              <w:pStyle w:val="6"/>
              <w:spacing w:before="34" w:line="215" w:lineRule="auto"/>
              <w:ind w:left="638"/>
            </w:pPr>
            <w:r>
              <w:rPr>
                <w:spacing w:val="7"/>
              </w:rPr>
              <w:t>干清粪工艺，发酵还田</w:t>
            </w:r>
          </w:p>
        </w:tc>
      </w:tr>
      <w:tr w14:paraId="4D892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3AFC04D">
            <w:pPr>
              <w:pStyle w:val="6"/>
              <w:spacing w:before="35" w:line="214" w:lineRule="auto"/>
              <w:ind w:left="165"/>
            </w:pPr>
            <w:r>
              <w:rPr>
                <w:spacing w:val="1"/>
              </w:rPr>
              <w:t>219</w:t>
            </w:r>
          </w:p>
        </w:tc>
        <w:tc>
          <w:tcPr>
            <w:tcW w:w="3252" w:type="dxa"/>
            <w:vAlign w:val="top"/>
          </w:tcPr>
          <w:p w14:paraId="07EE69A7">
            <w:pPr>
              <w:pStyle w:val="6"/>
              <w:spacing w:before="35" w:line="214" w:lineRule="auto"/>
              <w:ind w:left="1008"/>
            </w:pPr>
            <w:r>
              <w:rPr>
                <w:spacing w:val="6"/>
              </w:rPr>
              <w:t>于新正养鸡场</w:t>
            </w:r>
          </w:p>
        </w:tc>
        <w:tc>
          <w:tcPr>
            <w:tcW w:w="1009" w:type="dxa"/>
            <w:vAlign w:val="top"/>
          </w:tcPr>
          <w:p w14:paraId="31C9BDB7">
            <w:pPr>
              <w:pStyle w:val="6"/>
              <w:spacing w:before="35" w:line="214" w:lineRule="auto"/>
              <w:ind w:left="298"/>
            </w:pPr>
            <w:r>
              <w:rPr>
                <w:spacing w:val="3"/>
              </w:rPr>
              <w:t>8000</w:t>
            </w:r>
          </w:p>
        </w:tc>
        <w:tc>
          <w:tcPr>
            <w:tcW w:w="1267" w:type="dxa"/>
            <w:vAlign w:val="top"/>
          </w:tcPr>
          <w:p w14:paraId="60993158">
            <w:pPr>
              <w:pStyle w:val="6"/>
              <w:spacing w:before="35" w:line="214" w:lineRule="auto"/>
              <w:ind w:left="390"/>
            </w:pPr>
            <w:r>
              <w:t>16000</w:t>
            </w:r>
          </w:p>
        </w:tc>
        <w:tc>
          <w:tcPr>
            <w:tcW w:w="2645" w:type="dxa"/>
            <w:vAlign w:val="top"/>
          </w:tcPr>
          <w:p w14:paraId="3C1C6195">
            <w:pPr>
              <w:pStyle w:val="6"/>
              <w:spacing w:before="35" w:line="214" w:lineRule="auto"/>
              <w:ind w:left="815"/>
            </w:pPr>
            <w:r>
              <w:rPr>
                <w:spacing w:val="5"/>
              </w:rPr>
              <w:t>苏桥镇大罗</w:t>
            </w:r>
          </w:p>
        </w:tc>
        <w:tc>
          <w:tcPr>
            <w:tcW w:w="1145" w:type="dxa"/>
            <w:vAlign w:val="top"/>
          </w:tcPr>
          <w:p w14:paraId="30B87ABA">
            <w:pPr>
              <w:pStyle w:val="6"/>
              <w:spacing w:before="35" w:line="214" w:lineRule="auto"/>
              <w:ind w:left="480"/>
            </w:pPr>
            <w:r>
              <w:t>鸡</w:t>
            </w:r>
          </w:p>
        </w:tc>
        <w:tc>
          <w:tcPr>
            <w:tcW w:w="1262" w:type="dxa"/>
            <w:vAlign w:val="top"/>
          </w:tcPr>
          <w:p w14:paraId="284B2725">
            <w:pPr>
              <w:pStyle w:val="6"/>
              <w:spacing w:before="35" w:line="214" w:lineRule="auto"/>
              <w:ind w:left="437"/>
            </w:pPr>
            <w:r>
              <w:t>舍饲</w:t>
            </w:r>
          </w:p>
        </w:tc>
        <w:tc>
          <w:tcPr>
            <w:tcW w:w="3340" w:type="dxa"/>
            <w:vAlign w:val="top"/>
          </w:tcPr>
          <w:p w14:paraId="45B0ECE3">
            <w:pPr>
              <w:pStyle w:val="6"/>
              <w:spacing w:before="35" w:line="214" w:lineRule="auto"/>
              <w:ind w:left="638"/>
            </w:pPr>
            <w:r>
              <w:rPr>
                <w:spacing w:val="7"/>
              </w:rPr>
              <w:t>干清粪工艺，发酵还田</w:t>
            </w:r>
          </w:p>
        </w:tc>
      </w:tr>
      <w:tr w14:paraId="7DDD3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76E23B1">
            <w:pPr>
              <w:pStyle w:val="6"/>
              <w:spacing w:before="36" w:line="214" w:lineRule="auto"/>
              <w:ind w:left="165"/>
            </w:pPr>
            <w:r>
              <w:rPr>
                <w:spacing w:val="1"/>
              </w:rPr>
              <w:t>220</w:t>
            </w:r>
          </w:p>
        </w:tc>
        <w:tc>
          <w:tcPr>
            <w:tcW w:w="3252" w:type="dxa"/>
            <w:vAlign w:val="top"/>
          </w:tcPr>
          <w:p w14:paraId="0D9644A9">
            <w:pPr>
              <w:pStyle w:val="6"/>
              <w:spacing w:before="36" w:line="214" w:lineRule="auto"/>
              <w:ind w:left="1005"/>
            </w:pPr>
            <w:r>
              <w:rPr>
                <w:spacing w:val="7"/>
              </w:rPr>
              <w:t>刘生勇养鸡场</w:t>
            </w:r>
          </w:p>
        </w:tc>
        <w:tc>
          <w:tcPr>
            <w:tcW w:w="1009" w:type="dxa"/>
            <w:vAlign w:val="top"/>
          </w:tcPr>
          <w:p w14:paraId="2CE7BCD3">
            <w:pPr>
              <w:pStyle w:val="6"/>
              <w:spacing w:before="36" w:line="214" w:lineRule="auto"/>
              <w:ind w:left="298"/>
            </w:pPr>
            <w:r>
              <w:rPr>
                <w:spacing w:val="3"/>
              </w:rPr>
              <w:t>9000</w:t>
            </w:r>
          </w:p>
        </w:tc>
        <w:tc>
          <w:tcPr>
            <w:tcW w:w="1267" w:type="dxa"/>
            <w:vAlign w:val="top"/>
          </w:tcPr>
          <w:p w14:paraId="067B78F4">
            <w:pPr>
              <w:pStyle w:val="6"/>
              <w:spacing w:before="36" w:line="214" w:lineRule="auto"/>
              <w:ind w:left="390"/>
            </w:pPr>
            <w:r>
              <w:t>18000</w:t>
            </w:r>
          </w:p>
        </w:tc>
        <w:tc>
          <w:tcPr>
            <w:tcW w:w="2645" w:type="dxa"/>
            <w:vAlign w:val="top"/>
          </w:tcPr>
          <w:p w14:paraId="39968AF5">
            <w:pPr>
              <w:pStyle w:val="6"/>
              <w:spacing w:before="36" w:line="214" w:lineRule="auto"/>
              <w:ind w:left="808"/>
            </w:pPr>
            <w:r>
              <w:rPr>
                <w:spacing w:val="7"/>
              </w:rPr>
              <w:t>广福乡龙溪</w:t>
            </w:r>
          </w:p>
        </w:tc>
        <w:tc>
          <w:tcPr>
            <w:tcW w:w="1145" w:type="dxa"/>
            <w:vAlign w:val="top"/>
          </w:tcPr>
          <w:p w14:paraId="323332E1">
            <w:pPr>
              <w:pStyle w:val="6"/>
              <w:spacing w:before="36" w:line="214" w:lineRule="auto"/>
              <w:ind w:left="480"/>
            </w:pPr>
            <w:r>
              <w:t>鸡</w:t>
            </w:r>
          </w:p>
        </w:tc>
        <w:tc>
          <w:tcPr>
            <w:tcW w:w="1262" w:type="dxa"/>
            <w:vAlign w:val="top"/>
          </w:tcPr>
          <w:p w14:paraId="5C00924F">
            <w:pPr>
              <w:pStyle w:val="6"/>
              <w:spacing w:before="36" w:line="214" w:lineRule="auto"/>
              <w:ind w:left="437"/>
            </w:pPr>
            <w:r>
              <w:t>舍饲</w:t>
            </w:r>
          </w:p>
        </w:tc>
        <w:tc>
          <w:tcPr>
            <w:tcW w:w="3340" w:type="dxa"/>
            <w:vAlign w:val="top"/>
          </w:tcPr>
          <w:p w14:paraId="201D5519">
            <w:pPr>
              <w:pStyle w:val="6"/>
              <w:spacing w:before="36" w:line="214" w:lineRule="auto"/>
              <w:ind w:left="638"/>
            </w:pPr>
            <w:r>
              <w:rPr>
                <w:spacing w:val="7"/>
              </w:rPr>
              <w:t>干清粪工艺，发酵还田</w:t>
            </w:r>
          </w:p>
        </w:tc>
      </w:tr>
      <w:tr w14:paraId="3332F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5F1978C">
            <w:pPr>
              <w:pStyle w:val="6"/>
              <w:spacing w:before="34" w:line="215" w:lineRule="auto"/>
              <w:ind w:left="165"/>
            </w:pPr>
            <w:r>
              <w:rPr>
                <w:spacing w:val="1"/>
              </w:rPr>
              <w:t>221</w:t>
            </w:r>
          </w:p>
        </w:tc>
        <w:tc>
          <w:tcPr>
            <w:tcW w:w="3252" w:type="dxa"/>
            <w:vAlign w:val="top"/>
          </w:tcPr>
          <w:p w14:paraId="1C3CE589">
            <w:pPr>
              <w:pStyle w:val="6"/>
              <w:spacing w:before="34" w:line="215" w:lineRule="auto"/>
              <w:ind w:left="1006"/>
            </w:pPr>
            <w:r>
              <w:rPr>
                <w:spacing w:val="7"/>
              </w:rPr>
              <w:t>毛世荣养猪场</w:t>
            </w:r>
          </w:p>
        </w:tc>
        <w:tc>
          <w:tcPr>
            <w:tcW w:w="1009" w:type="dxa"/>
            <w:vAlign w:val="top"/>
          </w:tcPr>
          <w:p w14:paraId="18A0759F">
            <w:pPr>
              <w:pStyle w:val="6"/>
              <w:spacing w:before="34" w:line="215" w:lineRule="auto"/>
              <w:ind w:left="354"/>
            </w:pPr>
            <w:r>
              <w:rPr>
                <w:spacing w:val="1"/>
              </w:rPr>
              <w:t>300</w:t>
            </w:r>
          </w:p>
        </w:tc>
        <w:tc>
          <w:tcPr>
            <w:tcW w:w="1267" w:type="dxa"/>
            <w:vAlign w:val="top"/>
          </w:tcPr>
          <w:p w14:paraId="4A550124">
            <w:pPr>
              <w:pStyle w:val="6"/>
              <w:spacing w:before="34" w:line="215" w:lineRule="auto"/>
              <w:ind w:left="482"/>
            </w:pPr>
            <w:r>
              <w:rPr>
                <w:spacing w:val="2"/>
              </w:rPr>
              <w:t>600</w:t>
            </w:r>
          </w:p>
        </w:tc>
        <w:tc>
          <w:tcPr>
            <w:tcW w:w="2645" w:type="dxa"/>
            <w:vAlign w:val="top"/>
          </w:tcPr>
          <w:p w14:paraId="7BF3A169">
            <w:pPr>
              <w:pStyle w:val="6"/>
              <w:spacing w:before="34" w:line="215" w:lineRule="auto"/>
              <w:ind w:left="395"/>
            </w:pPr>
            <w:r>
              <w:rPr>
                <w:spacing w:val="7"/>
              </w:rPr>
              <w:t>罗锦镇星草村马鞍桥</w:t>
            </w:r>
          </w:p>
        </w:tc>
        <w:tc>
          <w:tcPr>
            <w:tcW w:w="1145" w:type="dxa"/>
            <w:vAlign w:val="top"/>
          </w:tcPr>
          <w:p w14:paraId="59C9197D">
            <w:pPr>
              <w:pStyle w:val="6"/>
              <w:spacing w:before="34" w:line="215" w:lineRule="auto"/>
              <w:ind w:left="387"/>
            </w:pPr>
            <w:r>
              <w:rPr>
                <w:spacing w:val="-5"/>
              </w:rPr>
              <w:t>生猪</w:t>
            </w:r>
          </w:p>
        </w:tc>
        <w:tc>
          <w:tcPr>
            <w:tcW w:w="1262" w:type="dxa"/>
            <w:vAlign w:val="top"/>
          </w:tcPr>
          <w:p w14:paraId="0E1D2A7A">
            <w:pPr>
              <w:pStyle w:val="6"/>
              <w:spacing w:before="34" w:line="215" w:lineRule="auto"/>
              <w:ind w:left="437"/>
            </w:pPr>
            <w:r>
              <w:t>舍饲</w:t>
            </w:r>
          </w:p>
        </w:tc>
        <w:tc>
          <w:tcPr>
            <w:tcW w:w="3340" w:type="dxa"/>
            <w:vAlign w:val="top"/>
          </w:tcPr>
          <w:p w14:paraId="566E366C">
            <w:pPr>
              <w:pStyle w:val="6"/>
              <w:spacing w:before="34" w:line="215" w:lineRule="auto"/>
              <w:ind w:left="319"/>
            </w:pPr>
            <w:r>
              <w:rPr>
                <w:spacing w:val="8"/>
              </w:rPr>
              <w:t>异位发酵床模式，生成有机肥</w:t>
            </w:r>
          </w:p>
        </w:tc>
      </w:tr>
      <w:tr w14:paraId="289CE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902C0C3">
            <w:pPr>
              <w:pStyle w:val="6"/>
              <w:spacing w:before="35" w:line="214" w:lineRule="auto"/>
              <w:ind w:left="165"/>
            </w:pPr>
            <w:r>
              <w:rPr>
                <w:spacing w:val="1"/>
              </w:rPr>
              <w:t>222</w:t>
            </w:r>
          </w:p>
        </w:tc>
        <w:tc>
          <w:tcPr>
            <w:tcW w:w="3252" w:type="dxa"/>
            <w:vAlign w:val="top"/>
          </w:tcPr>
          <w:p w14:paraId="73CEDF48">
            <w:pPr>
              <w:pStyle w:val="6"/>
              <w:spacing w:before="35" w:line="214" w:lineRule="auto"/>
              <w:ind w:left="1003"/>
            </w:pPr>
            <w:r>
              <w:rPr>
                <w:spacing w:val="7"/>
              </w:rPr>
              <w:t>徐喜成养猪场</w:t>
            </w:r>
          </w:p>
        </w:tc>
        <w:tc>
          <w:tcPr>
            <w:tcW w:w="1009" w:type="dxa"/>
            <w:vAlign w:val="top"/>
          </w:tcPr>
          <w:p w14:paraId="7BB1B10A">
            <w:pPr>
              <w:pStyle w:val="6"/>
              <w:spacing w:before="35" w:line="214" w:lineRule="auto"/>
              <w:ind w:left="352"/>
            </w:pPr>
            <w:r>
              <w:rPr>
                <w:spacing w:val="1"/>
              </w:rPr>
              <w:t>250</w:t>
            </w:r>
          </w:p>
        </w:tc>
        <w:tc>
          <w:tcPr>
            <w:tcW w:w="1267" w:type="dxa"/>
            <w:vAlign w:val="top"/>
          </w:tcPr>
          <w:p w14:paraId="1C94C510">
            <w:pPr>
              <w:pStyle w:val="6"/>
              <w:spacing w:before="35" w:line="214" w:lineRule="auto"/>
              <w:ind w:left="485"/>
            </w:pPr>
            <w:r>
              <w:rPr>
                <w:spacing w:val="1"/>
              </w:rPr>
              <w:t>500</w:t>
            </w:r>
          </w:p>
        </w:tc>
        <w:tc>
          <w:tcPr>
            <w:tcW w:w="2645" w:type="dxa"/>
            <w:vAlign w:val="top"/>
          </w:tcPr>
          <w:p w14:paraId="657C2AA5">
            <w:pPr>
              <w:pStyle w:val="6"/>
              <w:spacing w:before="35" w:line="214" w:lineRule="auto"/>
              <w:ind w:left="395"/>
            </w:pPr>
            <w:r>
              <w:rPr>
                <w:spacing w:val="7"/>
              </w:rPr>
              <w:t>罗锦镇星草村新塘桥</w:t>
            </w:r>
          </w:p>
        </w:tc>
        <w:tc>
          <w:tcPr>
            <w:tcW w:w="1145" w:type="dxa"/>
            <w:vAlign w:val="top"/>
          </w:tcPr>
          <w:p w14:paraId="0EFF84FE">
            <w:pPr>
              <w:pStyle w:val="6"/>
              <w:spacing w:before="35" w:line="214" w:lineRule="auto"/>
              <w:ind w:left="387"/>
            </w:pPr>
            <w:r>
              <w:rPr>
                <w:spacing w:val="-5"/>
              </w:rPr>
              <w:t>生猪</w:t>
            </w:r>
          </w:p>
        </w:tc>
        <w:tc>
          <w:tcPr>
            <w:tcW w:w="1262" w:type="dxa"/>
            <w:vAlign w:val="top"/>
          </w:tcPr>
          <w:p w14:paraId="7B36C648">
            <w:pPr>
              <w:pStyle w:val="6"/>
              <w:spacing w:before="35" w:line="214" w:lineRule="auto"/>
              <w:ind w:left="437"/>
            </w:pPr>
            <w:r>
              <w:t>舍饲</w:t>
            </w:r>
          </w:p>
        </w:tc>
        <w:tc>
          <w:tcPr>
            <w:tcW w:w="3340" w:type="dxa"/>
            <w:vAlign w:val="top"/>
          </w:tcPr>
          <w:p w14:paraId="0E55D074">
            <w:pPr>
              <w:pStyle w:val="6"/>
              <w:spacing w:before="35" w:line="214" w:lineRule="auto"/>
              <w:ind w:left="319"/>
            </w:pPr>
            <w:r>
              <w:rPr>
                <w:spacing w:val="8"/>
              </w:rPr>
              <w:t>异位发酵床模式，生成有机肥</w:t>
            </w:r>
          </w:p>
        </w:tc>
      </w:tr>
      <w:tr w14:paraId="6DA35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10B006F9">
            <w:pPr>
              <w:pStyle w:val="6"/>
              <w:spacing w:before="33" w:line="216" w:lineRule="auto"/>
              <w:ind w:left="165"/>
            </w:pPr>
            <w:r>
              <w:rPr>
                <w:spacing w:val="1"/>
              </w:rPr>
              <w:t>223</w:t>
            </w:r>
          </w:p>
        </w:tc>
        <w:tc>
          <w:tcPr>
            <w:tcW w:w="3252" w:type="dxa"/>
            <w:vAlign w:val="top"/>
          </w:tcPr>
          <w:p w14:paraId="2F444809">
            <w:pPr>
              <w:pStyle w:val="6"/>
              <w:spacing w:before="33" w:line="216" w:lineRule="auto"/>
              <w:ind w:left="1007"/>
            </w:pPr>
            <w:r>
              <w:rPr>
                <w:spacing w:val="6"/>
              </w:rPr>
              <w:t>张涛勋养猪场</w:t>
            </w:r>
          </w:p>
        </w:tc>
        <w:tc>
          <w:tcPr>
            <w:tcW w:w="1009" w:type="dxa"/>
            <w:vAlign w:val="top"/>
          </w:tcPr>
          <w:p w14:paraId="73D32DCB">
            <w:pPr>
              <w:pStyle w:val="6"/>
              <w:spacing w:before="33" w:line="216" w:lineRule="auto"/>
              <w:ind w:left="349"/>
            </w:pPr>
            <w:r>
              <w:rPr>
                <w:spacing w:val="3"/>
              </w:rPr>
              <w:t>400</w:t>
            </w:r>
          </w:p>
        </w:tc>
        <w:tc>
          <w:tcPr>
            <w:tcW w:w="1267" w:type="dxa"/>
            <w:vAlign w:val="top"/>
          </w:tcPr>
          <w:p w14:paraId="1086F3AE">
            <w:pPr>
              <w:pStyle w:val="6"/>
              <w:spacing w:before="33" w:line="216" w:lineRule="auto"/>
              <w:ind w:left="481"/>
            </w:pPr>
            <w:r>
              <w:rPr>
                <w:spacing w:val="2"/>
              </w:rPr>
              <w:t>800</w:t>
            </w:r>
          </w:p>
        </w:tc>
        <w:tc>
          <w:tcPr>
            <w:tcW w:w="2645" w:type="dxa"/>
            <w:vAlign w:val="top"/>
          </w:tcPr>
          <w:p w14:paraId="5C28A754">
            <w:pPr>
              <w:pStyle w:val="6"/>
              <w:spacing w:before="33" w:line="216" w:lineRule="auto"/>
              <w:ind w:left="395"/>
            </w:pPr>
            <w:r>
              <w:rPr>
                <w:spacing w:val="-2"/>
              </w:rPr>
              <w:t>罗锦镇尚水村罗</w:t>
            </w:r>
            <w:r>
              <w:rPr>
                <w:spacing w:val="-14"/>
              </w:rPr>
              <w:t xml:space="preserve"> </w:t>
            </w:r>
            <w:r>
              <w:rPr>
                <w:spacing w:val="-2"/>
              </w:rPr>
              <w:t>卜陂</w:t>
            </w:r>
          </w:p>
        </w:tc>
        <w:tc>
          <w:tcPr>
            <w:tcW w:w="1145" w:type="dxa"/>
            <w:vAlign w:val="top"/>
          </w:tcPr>
          <w:p w14:paraId="564647A4">
            <w:pPr>
              <w:pStyle w:val="6"/>
              <w:spacing w:before="33" w:line="216" w:lineRule="auto"/>
              <w:ind w:left="387"/>
            </w:pPr>
            <w:r>
              <w:rPr>
                <w:spacing w:val="-5"/>
              </w:rPr>
              <w:t>生猪</w:t>
            </w:r>
          </w:p>
        </w:tc>
        <w:tc>
          <w:tcPr>
            <w:tcW w:w="1262" w:type="dxa"/>
            <w:vAlign w:val="top"/>
          </w:tcPr>
          <w:p w14:paraId="6D5816A2">
            <w:pPr>
              <w:pStyle w:val="6"/>
              <w:spacing w:before="33" w:line="216" w:lineRule="auto"/>
              <w:ind w:left="437"/>
            </w:pPr>
            <w:r>
              <w:t>舍饲</w:t>
            </w:r>
          </w:p>
        </w:tc>
        <w:tc>
          <w:tcPr>
            <w:tcW w:w="3340" w:type="dxa"/>
            <w:vAlign w:val="top"/>
          </w:tcPr>
          <w:p w14:paraId="44FF107D">
            <w:pPr>
              <w:pStyle w:val="6"/>
              <w:spacing w:before="33" w:line="216" w:lineRule="auto"/>
              <w:ind w:left="319"/>
            </w:pPr>
            <w:r>
              <w:rPr>
                <w:spacing w:val="8"/>
              </w:rPr>
              <w:t>异位发酵床模式，生成有机肥</w:t>
            </w:r>
          </w:p>
        </w:tc>
      </w:tr>
      <w:tr w14:paraId="2222E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1A5472F">
            <w:pPr>
              <w:pStyle w:val="6"/>
              <w:spacing w:before="34" w:line="215" w:lineRule="auto"/>
              <w:ind w:left="165"/>
            </w:pPr>
            <w:r>
              <w:rPr>
                <w:spacing w:val="1"/>
              </w:rPr>
              <w:t>224</w:t>
            </w:r>
          </w:p>
        </w:tc>
        <w:tc>
          <w:tcPr>
            <w:tcW w:w="3252" w:type="dxa"/>
            <w:vAlign w:val="top"/>
          </w:tcPr>
          <w:p w14:paraId="53B6FC5C">
            <w:pPr>
              <w:pStyle w:val="6"/>
              <w:spacing w:before="34" w:line="215" w:lineRule="auto"/>
              <w:ind w:left="1110"/>
            </w:pPr>
            <w:r>
              <w:rPr>
                <w:spacing w:val="7"/>
              </w:rPr>
              <w:t>佳欢养殖场</w:t>
            </w:r>
          </w:p>
        </w:tc>
        <w:tc>
          <w:tcPr>
            <w:tcW w:w="1009" w:type="dxa"/>
            <w:vAlign w:val="top"/>
          </w:tcPr>
          <w:p w14:paraId="401E6792">
            <w:pPr>
              <w:pStyle w:val="6"/>
              <w:spacing w:before="34" w:line="215" w:lineRule="auto"/>
              <w:ind w:left="350"/>
            </w:pPr>
            <w:r>
              <w:rPr>
                <w:spacing w:val="2"/>
              </w:rPr>
              <w:t>950</w:t>
            </w:r>
          </w:p>
        </w:tc>
        <w:tc>
          <w:tcPr>
            <w:tcW w:w="1267" w:type="dxa"/>
            <w:vAlign w:val="top"/>
          </w:tcPr>
          <w:p w14:paraId="1FB93290">
            <w:pPr>
              <w:pStyle w:val="6"/>
              <w:spacing w:before="34" w:line="215" w:lineRule="auto"/>
              <w:ind w:left="443"/>
            </w:pPr>
            <w:r>
              <w:rPr>
                <w:spacing w:val="-1"/>
              </w:rPr>
              <w:t>1900</w:t>
            </w:r>
          </w:p>
        </w:tc>
        <w:tc>
          <w:tcPr>
            <w:tcW w:w="2645" w:type="dxa"/>
            <w:vAlign w:val="top"/>
          </w:tcPr>
          <w:p w14:paraId="2E611DA9">
            <w:pPr>
              <w:pStyle w:val="6"/>
              <w:spacing w:before="34" w:line="215" w:lineRule="auto"/>
              <w:ind w:left="815"/>
            </w:pPr>
            <w:r>
              <w:rPr>
                <w:spacing w:val="5"/>
              </w:rPr>
              <w:t>罗锦镇江月</w:t>
            </w:r>
          </w:p>
        </w:tc>
        <w:tc>
          <w:tcPr>
            <w:tcW w:w="1145" w:type="dxa"/>
            <w:vAlign w:val="top"/>
          </w:tcPr>
          <w:p w14:paraId="004828BF">
            <w:pPr>
              <w:pStyle w:val="6"/>
              <w:spacing w:before="34" w:line="215" w:lineRule="auto"/>
              <w:ind w:left="387"/>
            </w:pPr>
            <w:r>
              <w:rPr>
                <w:spacing w:val="-5"/>
              </w:rPr>
              <w:t>生猪</w:t>
            </w:r>
          </w:p>
        </w:tc>
        <w:tc>
          <w:tcPr>
            <w:tcW w:w="1262" w:type="dxa"/>
            <w:vAlign w:val="top"/>
          </w:tcPr>
          <w:p w14:paraId="0D548012">
            <w:pPr>
              <w:pStyle w:val="6"/>
              <w:spacing w:before="34" w:line="215" w:lineRule="auto"/>
              <w:ind w:left="437"/>
            </w:pPr>
            <w:r>
              <w:t>舍饲</w:t>
            </w:r>
          </w:p>
        </w:tc>
        <w:tc>
          <w:tcPr>
            <w:tcW w:w="3340" w:type="dxa"/>
            <w:vAlign w:val="top"/>
          </w:tcPr>
          <w:p w14:paraId="2FB92E2C">
            <w:pPr>
              <w:pStyle w:val="6"/>
              <w:spacing w:before="34" w:line="215" w:lineRule="auto"/>
              <w:ind w:left="319"/>
            </w:pPr>
            <w:r>
              <w:rPr>
                <w:spacing w:val="8"/>
              </w:rPr>
              <w:t>异位发酵床模式，生成有机肥</w:t>
            </w:r>
          </w:p>
        </w:tc>
      </w:tr>
      <w:tr w14:paraId="20811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C128B40">
            <w:pPr>
              <w:pStyle w:val="6"/>
              <w:spacing w:before="33" w:line="216" w:lineRule="auto"/>
              <w:ind w:left="165"/>
            </w:pPr>
            <w:r>
              <w:rPr>
                <w:spacing w:val="1"/>
              </w:rPr>
              <w:t>225</w:t>
            </w:r>
          </w:p>
        </w:tc>
        <w:tc>
          <w:tcPr>
            <w:tcW w:w="3252" w:type="dxa"/>
            <w:vAlign w:val="top"/>
          </w:tcPr>
          <w:p w14:paraId="0048917A">
            <w:pPr>
              <w:pStyle w:val="6"/>
              <w:spacing w:before="33" w:line="216" w:lineRule="auto"/>
              <w:ind w:left="1006"/>
            </w:pPr>
            <w:r>
              <w:rPr>
                <w:spacing w:val="7"/>
              </w:rPr>
              <w:t>郑桂娟养猪场</w:t>
            </w:r>
          </w:p>
        </w:tc>
        <w:tc>
          <w:tcPr>
            <w:tcW w:w="1009" w:type="dxa"/>
            <w:vAlign w:val="top"/>
          </w:tcPr>
          <w:p w14:paraId="76A1E50F">
            <w:pPr>
              <w:pStyle w:val="6"/>
              <w:spacing w:before="33" w:line="216" w:lineRule="auto"/>
              <w:ind w:left="349"/>
            </w:pPr>
            <w:r>
              <w:rPr>
                <w:spacing w:val="3"/>
              </w:rPr>
              <w:t>450</w:t>
            </w:r>
          </w:p>
        </w:tc>
        <w:tc>
          <w:tcPr>
            <w:tcW w:w="1267" w:type="dxa"/>
            <w:vAlign w:val="top"/>
          </w:tcPr>
          <w:p w14:paraId="78F242BE">
            <w:pPr>
              <w:pStyle w:val="6"/>
              <w:spacing w:before="33" w:line="216" w:lineRule="auto"/>
              <w:ind w:left="481"/>
            </w:pPr>
            <w:r>
              <w:rPr>
                <w:spacing w:val="2"/>
              </w:rPr>
              <w:t>900</w:t>
            </w:r>
          </w:p>
        </w:tc>
        <w:tc>
          <w:tcPr>
            <w:tcW w:w="2645" w:type="dxa"/>
            <w:vAlign w:val="top"/>
          </w:tcPr>
          <w:p w14:paraId="19DFB95D">
            <w:pPr>
              <w:pStyle w:val="6"/>
              <w:spacing w:before="33" w:line="216" w:lineRule="auto"/>
              <w:ind w:left="289"/>
            </w:pPr>
            <w:r>
              <w:rPr>
                <w:spacing w:val="7"/>
              </w:rPr>
              <w:t>罗锦镇星草村下亮底屯</w:t>
            </w:r>
          </w:p>
        </w:tc>
        <w:tc>
          <w:tcPr>
            <w:tcW w:w="1145" w:type="dxa"/>
            <w:vAlign w:val="top"/>
          </w:tcPr>
          <w:p w14:paraId="2F6C1141">
            <w:pPr>
              <w:pStyle w:val="6"/>
              <w:spacing w:before="33" w:line="216" w:lineRule="auto"/>
              <w:ind w:left="387"/>
            </w:pPr>
            <w:r>
              <w:rPr>
                <w:spacing w:val="-5"/>
              </w:rPr>
              <w:t>生猪</w:t>
            </w:r>
          </w:p>
        </w:tc>
        <w:tc>
          <w:tcPr>
            <w:tcW w:w="1262" w:type="dxa"/>
            <w:vAlign w:val="top"/>
          </w:tcPr>
          <w:p w14:paraId="1CDDD881">
            <w:pPr>
              <w:pStyle w:val="6"/>
              <w:spacing w:before="33" w:line="216" w:lineRule="auto"/>
              <w:ind w:left="437"/>
            </w:pPr>
            <w:r>
              <w:t>舍饲</w:t>
            </w:r>
          </w:p>
        </w:tc>
        <w:tc>
          <w:tcPr>
            <w:tcW w:w="3340" w:type="dxa"/>
            <w:vAlign w:val="top"/>
          </w:tcPr>
          <w:p w14:paraId="0746D258">
            <w:pPr>
              <w:pStyle w:val="6"/>
              <w:spacing w:before="33" w:line="216" w:lineRule="auto"/>
              <w:ind w:left="319"/>
            </w:pPr>
            <w:r>
              <w:rPr>
                <w:spacing w:val="8"/>
              </w:rPr>
              <w:t>异位发酵床模式，生成有机肥</w:t>
            </w:r>
          </w:p>
        </w:tc>
      </w:tr>
      <w:tr w14:paraId="152AE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A18CF36">
            <w:pPr>
              <w:pStyle w:val="6"/>
              <w:spacing w:before="33" w:line="216" w:lineRule="auto"/>
              <w:ind w:left="165"/>
            </w:pPr>
            <w:r>
              <w:rPr>
                <w:spacing w:val="1"/>
              </w:rPr>
              <w:t>226</w:t>
            </w:r>
          </w:p>
        </w:tc>
        <w:tc>
          <w:tcPr>
            <w:tcW w:w="3252" w:type="dxa"/>
            <w:vAlign w:val="top"/>
          </w:tcPr>
          <w:p w14:paraId="71488656">
            <w:pPr>
              <w:pStyle w:val="6"/>
              <w:spacing w:before="33" w:line="216" w:lineRule="auto"/>
              <w:ind w:left="587"/>
            </w:pPr>
            <w:r>
              <w:rPr>
                <w:spacing w:val="8"/>
              </w:rPr>
              <w:t>永福芳硕农牧有限公司</w:t>
            </w:r>
          </w:p>
        </w:tc>
        <w:tc>
          <w:tcPr>
            <w:tcW w:w="1009" w:type="dxa"/>
            <w:vAlign w:val="top"/>
          </w:tcPr>
          <w:p w14:paraId="63E9B6BA">
            <w:pPr>
              <w:pStyle w:val="6"/>
              <w:spacing w:before="33" w:line="216" w:lineRule="auto"/>
              <w:ind w:left="296"/>
            </w:pPr>
            <w:r>
              <w:rPr>
                <w:spacing w:val="3"/>
              </w:rPr>
              <w:t>4500</w:t>
            </w:r>
          </w:p>
        </w:tc>
        <w:tc>
          <w:tcPr>
            <w:tcW w:w="1267" w:type="dxa"/>
            <w:vAlign w:val="top"/>
          </w:tcPr>
          <w:p w14:paraId="67D46862">
            <w:pPr>
              <w:pStyle w:val="6"/>
              <w:spacing w:before="33" w:line="216" w:lineRule="auto"/>
              <w:ind w:left="390"/>
            </w:pPr>
            <w:r>
              <w:t>11250</w:t>
            </w:r>
          </w:p>
        </w:tc>
        <w:tc>
          <w:tcPr>
            <w:tcW w:w="2645" w:type="dxa"/>
            <w:vAlign w:val="top"/>
          </w:tcPr>
          <w:p w14:paraId="27308DC0">
            <w:pPr>
              <w:pStyle w:val="6"/>
              <w:spacing w:before="33" w:line="216" w:lineRule="auto"/>
              <w:ind w:left="395"/>
            </w:pPr>
            <w:r>
              <w:rPr>
                <w:spacing w:val="7"/>
              </w:rPr>
              <w:t>罗锦镇林村八号工地</w:t>
            </w:r>
          </w:p>
        </w:tc>
        <w:tc>
          <w:tcPr>
            <w:tcW w:w="1145" w:type="dxa"/>
            <w:vAlign w:val="top"/>
          </w:tcPr>
          <w:p w14:paraId="20B6830C">
            <w:pPr>
              <w:pStyle w:val="6"/>
              <w:spacing w:before="33" w:line="216" w:lineRule="auto"/>
              <w:ind w:left="387"/>
            </w:pPr>
            <w:r>
              <w:rPr>
                <w:spacing w:val="-5"/>
              </w:rPr>
              <w:t>生猪</w:t>
            </w:r>
          </w:p>
        </w:tc>
        <w:tc>
          <w:tcPr>
            <w:tcW w:w="1262" w:type="dxa"/>
            <w:vAlign w:val="top"/>
          </w:tcPr>
          <w:p w14:paraId="382B2660">
            <w:pPr>
              <w:pStyle w:val="6"/>
              <w:spacing w:before="33" w:line="216" w:lineRule="auto"/>
              <w:ind w:left="437"/>
            </w:pPr>
            <w:r>
              <w:t>舍饲</w:t>
            </w:r>
          </w:p>
        </w:tc>
        <w:tc>
          <w:tcPr>
            <w:tcW w:w="3340" w:type="dxa"/>
            <w:vAlign w:val="top"/>
          </w:tcPr>
          <w:p w14:paraId="5302B05B">
            <w:pPr>
              <w:pStyle w:val="6"/>
              <w:spacing w:before="33" w:line="216" w:lineRule="auto"/>
              <w:ind w:left="319"/>
            </w:pPr>
            <w:r>
              <w:rPr>
                <w:spacing w:val="8"/>
              </w:rPr>
              <w:t>异位发酵床模式，生成有机肥</w:t>
            </w:r>
          </w:p>
        </w:tc>
      </w:tr>
      <w:tr w14:paraId="23B20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FCFD01A">
            <w:pPr>
              <w:pStyle w:val="6"/>
              <w:spacing w:before="35" w:line="214" w:lineRule="auto"/>
              <w:ind w:left="165"/>
            </w:pPr>
            <w:r>
              <w:rPr>
                <w:spacing w:val="1"/>
              </w:rPr>
              <w:t>227</w:t>
            </w:r>
          </w:p>
        </w:tc>
        <w:tc>
          <w:tcPr>
            <w:tcW w:w="3252" w:type="dxa"/>
            <w:vAlign w:val="top"/>
          </w:tcPr>
          <w:p w14:paraId="41D94562">
            <w:pPr>
              <w:pStyle w:val="6"/>
              <w:spacing w:before="35" w:line="214" w:lineRule="auto"/>
              <w:ind w:left="1110"/>
            </w:pPr>
            <w:r>
              <w:rPr>
                <w:spacing w:val="7"/>
              </w:rPr>
              <w:t>桂宏养猪场</w:t>
            </w:r>
          </w:p>
        </w:tc>
        <w:tc>
          <w:tcPr>
            <w:tcW w:w="1009" w:type="dxa"/>
            <w:vAlign w:val="top"/>
          </w:tcPr>
          <w:p w14:paraId="45D08AA7">
            <w:pPr>
              <w:pStyle w:val="6"/>
              <w:spacing w:before="35" w:line="214" w:lineRule="auto"/>
              <w:ind w:left="312"/>
            </w:pPr>
            <w:r>
              <w:rPr>
                <w:spacing w:val="-1"/>
              </w:rPr>
              <w:t>1005</w:t>
            </w:r>
          </w:p>
        </w:tc>
        <w:tc>
          <w:tcPr>
            <w:tcW w:w="1267" w:type="dxa"/>
            <w:vAlign w:val="top"/>
          </w:tcPr>
          <w:p w14:paraId="24124427">
            <w:pPr>
              <w:pStyle w:val="6"/>
              <w:spacing w:before="35" w:line="214" w:lineRule="auto"/>
              <w:ind w:left="430"/>
            </w:pPr>
            <w:r>
              <w:rPr>
                <w:spacing w:val="2"/>
              </w:rPr>
              <w:t>2000</w:t>
            </w:r>
          </w:p>
        </w:tc>
        <w:tc>
          <w:tcPr>
            <w:tcW w:w="2645" w:type="dxa"/>
            <w:vAlign w:val="top"/>
          </w:tcPr>
          <w:p w14:paraId="021F5419">
            <w:pPr>
              <w:pStyle w:val="6"/>
              <w:spacing w:before="35" w:line="214" w:lineRule="auto"/>
              <w:ind w:left="289"/>
            </w:pPr>
            <w:r>
              <w:rPr>
                <w:spacing w:val="7"/>
              </w:rPr>
              <w:t>罗锦镇下村村关心甫屯</w:t>
            </w:r>
          </w:p>
        </w:tc>
        <w:tc>
          <w:tcPr>
            <w:tcW w:w="1145" w:type="dxa"/>
            <w:vAlign w:val="top"/>
          </w:tcPr>
          <w:p w14:paraId="5C7B5595">
            <w:pPr>
              <w:pStyle w:val="6"/>
              <w:spacing w:before="35" w:line="214" w:lineRule="auto"/>
              <w:ind w:left="387"/>
            </w:pPr>
            <w:r>
              <w:rPr>
                <w:spacing w:val="-5"/>
              </w:rPr>
              <w:t>生猪</w:t>
            </w:r>
          </w:p>
        </w:tc>
        <w:tc>
          <w:tcPr>
            <w:tcW w:w="1262" w:type="dxa"/>
            <w:vAlign w:val="top"/>
          </w:tcPr>
          <w:p w14:paraId="0AC58395">
            <w:pPr>
              <w:pStyle w:val="6"/>
              <w:spacing w:before="35" w:line="214" w:lineRule="auto"/>
              <w:ind w:left="437"/>
            </w:pPr>
            <w:r>
              <w:t>舍饲</w:t>
            </w:r>
          </w:p>
        </w:tc>
        <w:tc>
          <w:tcPr>
            <w:tcW w:w="3340" w:type="dxa"/>
            <w:vAlign w:val="top"/>
          </w:tcPr>
          <w:p w14:paraId="74A301F6">
            <w:pPr>
              <w:pStyle w:val="6"/>
              <w:spacing w:before="35" w:line="214" w:lineRule="auto"/>
              <w:ind w:left="319"/>
            </w:pPr>
            <w:r>
              <w:rPr>
                <w:spacing w:val="8"/>
              </w:rPr>
              <w:t>异位发酵床模式，生成有机肥</w:t>
            </w:r>
          </w:p>
        </w:tc>
      </w:tr>
      <w:tr w14:paraId="0EF2B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C849DA8">
            <w:pPr>
              <w:pStyle w:val="6"/>
              <w:spacing w:before="33" w:line="216" w:lineRule="auto"/>
              <w:ind w:left="165"/>
            </w:pPr>
            <w:r>
              <w:rPr>
                <w:spacing w:val="1"/>
              </w:rPr>
              <w:t>228</w:t>
            </w:r>
          </w:p>
        </w:tc>
        <w:tc>
          <w:tcPr>
            <w:tcW w:w="3252" w:type="dxa"/>
            <w:vAlign w:val="top"/>
          </w:tcPr>
          <w:p w14:paraId="1AC84247">
            <w:pPr>
              <w:pStyle w:val="6"/>
              <w:spacing w:before="33" w:line="216" w:lineRule="auto"/>
              <w:ind w:left="1109"/>
            </w:pPr>
            <w:r>
              <w:rPr>
                <w:spacing w:val="7"/>
              </w:rPr>
              <w:t>徐辉养猪场</w:t>
            </w:r>
          </w:p>
        </w:tc>
        <w:tc>
          <w:tcPr>
            <w:tcW w:w="1009" w:type="dxa"/>
            <w:vAlign w:val="top"/>
          </w:tcPr>
          <w:p w14:paraId="284F8390">
            <w:pPr>
              <w:pStyle w:val="6"/>
              <w:spacing w:before="33" w:line="216" w:lineRule="auto"/>
              <w:ind w:left="312"/>
            </w:pPr>
            <w:r>
              <w:rPr>
                <w:spacing w:val="-1"/>
              </w:rPr>
              <w:t>1100</w:t>
            </w:r>
          </w:p>
        </w:tc>
        <w:tc>
          <w:tcPr>
            <w:tcW w:w="1267" w:type="dxa"/>
            <w:vAlign w:val="top"/>
          </w:tcPr>
          <w:p w14:paraId="2DC4C708">
            <w:pPr>
              <w:pStyle w:val="6"/>
              <w:spacing w:before="33" w:line="216" w:lineRule="auto"/>
              <w:ind w:left="430"/>
            </w:pPr>
            <w:r>
              <w:rPr>
                <w:spacing w:val="2"/>
              </w:rPr>
              <w:t>2200</w:t>
            </w:r>
          </w:p>
        </w:tc>
        <w:tc>
          <w:tcPr>
            <w:tcW w:w="2645" w:type="dxa"/>
            <w:vAlign w:val="top"/>
          </w:tcPr>
          <w:p w14:paraId="31CE219E">
            <w:pPr>
              <w:pStyle w:val="6"/>
              <w:spacing w:before="33" w:line="216" w:lineRule="auto"/>
              <w:ind w:left="186"/>
            </w:pPr>
            <w:r>
              <w:rPr>
                <w:spacing w:val="7"/>
              </w:rPr>
              <w:t>罗锦镇星草村草坪子路</w:t>
            </w:r>
            <w:r>
              <w:rPr>
                <w:spacing w:val="-47"/>
              </w:rPr>
              <w:t xml:space="preserve"> </w:t>
            </w:r>
            <w:r>
              <w:rPr>
                <w:spacing w:val="7"/>
              </w:rPr>
              <w:t>口</w:t>
            </w:r>
          </w:p>
        </w:tc>
        <w:tc>
          <w:tcPr>
            <w:tcW w:w="1145" w:type="dxa"/>
            <w:vAlign w:val="top"/>
          </w:tcPr>
          <w:p w14:paraId="1C949086">
            <w:pPr>
              <w:pStyle w:val="6"/>
              <w:spacing w:before="33" w:line="216" w:lineRule="auto"/>
              <w:ind w:left="387"/>
            </w:pPr>
            <w:r>
              <w:rPr>
                <w:spacing w:val="-5"/>
              </w:rPr>
              <w:t>生猪</w:t>
            </w:r>
          </w:p>
        </w:tc>
        <w:tc>
          <w:tcPr>
            <w:tcW w:w="1262" w:type="dxa"/>
            <w:vAlign w:val="top"/>
          </w:tcPr>
          <w:p w14:paraId="07C0F4A6">
            <w:pPr>
              <w:pStyle w:val="6"/>
              <w:spacing w:before="33" w:line="216" w:lineRule="auto"/>
              <w:ind w:left="437"/>
            </w:pPr>
            <w:r>
              <w:t>舍饲</w:t>
            </w:r>
          </w:p>
        </w:tc>
        <w:tc>
          <w:tcPr>
            <w:tcW w:w="3340" w:type="dxa"/>
            <w:vAlign w:val="top"/>
          </w:tcPr>
          <w:p w14:paraId="7CE86F5C">
            <w:pPr>
              <w:pStyle w:val="6"/>
              <w:spacing w:before="33" w:line="216" w:lineRule="auto"/>
              <w:ind w:left="319"/>
            </w:pPr>
            <w:r>
              <w:rPr>
                <w:spacing w:val="8"/>
              </w:rPr>
              <w:t>异位发酵床模式，生成有机肥</w:t>
            </w:r>
          </w:p>
        </w:tc>
      </w:tr>
      <w:tr w14:paraId="78FE2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F104043">
            <w:pPr>
              <w:pStyle w:val="6"/>
              <w:spacing w:before="35" w:line="214" w:lineRule="auto"/>
              <w:ind w:left="165"/>
            </w:pPr>
            <w:r>
              <w:rPr>
                <w:spacing w:val="1"/>
              </w:rPr>
              <w:t>229</w:t>
            </w:r>
          </w:p>
        </w:tc>
        <w:tc>
          <w:tcPr>
            <w:tcW w:w="3252" w:type="dxa"/>
            <w:vAlign w:val="top"/>
          </w:tcPr>
          <w:p w14:paraId="0687528D">
            <w:pPr>
              <w:pStyle w:val="6"/>
              <w:spacing w:before="35" w:line="214" w:lineRule="auto"/>
              <w:ind w:left="1004"/>
            </w:pPr>
            <w:r>
              <w:rPr>
                <w:spacing w:val="7"/>
              </w:rPr>
              <w:t>林秀明养殖场</w:t>
            </w:r>
          </w:p>
        </w:tc>
        <w:tc>
          <w:tcPr>
            <w:tcW w:w="1009" w:type="dxa"/>
            <w:vAlign w:val="top"/>
          </w:tcPr>
          <w:p w14:paraId="08149EAC">
            <w:pPr>
              <w:pStyle w:val="6"/>
              <w:spacing w:before="35" w:line="214" w:lineRule="auto"/>
              <w:ind w:left="352"/>
            </w:pPr>
            <w:r>
              <w:rPr>
                <w:spacing w:val="1"/>
              </w:rPr>
              <w:t>250</w:t>
            </w:r>
          </w:p>
        </w:tc>
        <w:tc>
          <w:tcPr>
            <w:tcW w:w="1267" w:type="dxa"/>
            <w:vAlign w:val="top"/>
          </w:tcPr>
          <w:p w14:paraId="4145BC23">
            <w:pPr>
              <w:pStyle w:val="6"/>
              <w:spacing w:before="35" w:line="214" w:lineRule="auto"/>
              <w:ind w:left="485"/>
            </w:pPr>
            <w:r>
              <w:rPr>
                <w:spacing w:val="1"/>
              </w:rPr>
              <w:t>500</w:t>
            </w:r>
          </w:p>
        </w:tc>
        <w:tc>
          <w:tcPr>
            <w:tcW w:w="2645" w:type="dxa"/>
            <w:vAlign w:val="top"/>
          </w:tcPr>
          <w:p w14:paraId="5952037B">
            <w:pPr>
              <w:pStyle w:val="6"/>
              <w:spacing w:before="35" w:line="214" w:lineRule="auto"/>
              <w:ind w:left="500"/>
            </w:pPr>
            <w:r>
              <w:rPr>
                <w:spacing w:val="7"/>
              </w:rPr>
              <w:t>罗锦镇星草围搪头</w:t>
            </w:r>
          </w:p>
        </w:tc>
        <w:tc>
          <w:tcPr>
            <w:tcW w:w="1145" w:type="dxa"/>
            <w:vAlign w:val="top"/>
          </w:tcPr>
          <w:p w14:paraId="4FF28C7A">
            <w:pPr>
              <w:pStyle w:val="6"/>
              <w:spacing w:before="35" w:line="214" w:lineRule="auto"/>
              <w:ind w:left="387"/>
            </w:pPr>
            <w:r>
              <w:rPr>
                <w:spacing w:val="-5"/>
              </w:rPr>
              <w:t>生猪</w:t>
            </w:r>
          </w:p>
        </w:tc>
        <w:tc>
          <w:tcPr>
            <w:tcW w:w="1262" w:type="dxa"/>
            <w:vAlign w:val="top"/>
          </w:tcPr>
          <w:p w14:paraId="569D2ED4">
            <w:pPr>
              <w:pStyle w:val="6"/>
              <w:spacing w:before="35" w:line="214" w:lineRule="auto"/>
              <w:ind w:left="437"/>
            </w:pPr>
            <w:r>
              <w:t>舍饲</w:t>
            </w:r>
          </w:p>
        </w:tc>
        <w:tc>
          <w:tcPr>
            <w:tcW w:w="3340" w:type="dxa"/>
            <w:vAlign w:val="top"/>
          </w:tcPr>
          <w:p w14:paraId="489EED0C">
            <w:pPr>
              <w:pStyle w:val="6"/>
              <w:spacing w:before="35" w:line="214" w:lineRule="auto"/>
              <w:ind w:left="319"/>
            </w:pPr>
            <w:r>
              <w:rPr>
                <w:spacing w:val="8"/>
              </w:rPr>
              <w:t>异位发酵床模式，生成有机肥</w:t>
            </w:r>
          </w:p>
        </w:tc>
      </w:tr>
      <w:tr w14:paraId="75DB1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D7CF716">
            <w:pPr>
              <w:pStyle w:val="6"/>
              <w:spacing w:before="36" w:line="213" w:lineRule="auto"/>
              <w:ind w:left="165"/>
            </w:pPr>
            <w:r>
              <w:rPr>
                <w:spacing w:val="1"/>
              </w:rPr>
              <w:t>230</w:t>
            </w:r>
          </w:p>
        </w:tc>
        <w:tc>
          <w:tcPr>
            <w:tcW w:w="3252" w:type="dxa"/>
            <w:vAlign w:val="top"/>
          </w:tcPr>
          <w:p w14:paraId="17EBF40D">
            <w:pPr>
              <w:pStyle w:val="6"/>
              <w:spacing w:before="36" w:line="213" w:lineRule="auto"/>
              <w:ind w:left="1017"/>
            </w:pPr>
            <w:r>
              <w:rPr>
                <w:spacing w:val="5"/>
              </w:rPr>
              <w:t>韦文英养猪场</w:t>
            </w:r>
          </w:p>
        </w:tc>
        <w:tc>
          <w:tcPr>
            <w:tcW w:w="1009" w:type="dxa"/>
            <w:vAlign w:val="top"/>
          </w:tcPr>
          <w:p w14:paraId="5464D183">
            <w:pPr>
              <w:pStyle w:val="6"/>
              <w:spacing w:before="36" w:line="213" w:lineRule="auto"/>
              <w:ind w:left="312"/>
            </w:pPr>
            <w:r>
              <w:rPr>
                <w:spacing w:val="-1"/>
              </w:rPr>
              <w:t>1000</w:t>
            </w:r>
          </w:p>
        </w:tc>
        <w:tc>
          <w:tcPr>
            <w:tcW w:w="1267" w:type="dxa"/>
            <w:vAlign w:val="top"/>
          </w:tcPr>
          <w:p w14:paraId="69F8E4A2">
            <w:pPr>
              <w:pStyle w:val="6"/>
              <w:spacing w:before="36" w:line="213" w:lineRule="auto"/>
              <w:ind w:left="430"/>
            </w:pPr>
            <w:r>
              <w:rPr>
                <w:spacing w:val="2"/>
              </w:rPr>
              <w:t>2000</w:t>
            </w:r>
          </w:p>
        </w:tc>
        <w:tc>
          <w:tcPr>
            <w:tcW w:w="2645" w:type="dxa"/>
            <w:vAlign w:val="top"/>
          </w:tcPr>
          <w:p w14:paraId="6456C121">
            <w:pPr>
              <w:pStyle w:val="6"/>
              <w:spacing w:before="36" w:line="213" w:lineRule="auto"/>
              <w:ind w:left="500"/>
            </w:pPr>
            <w:r>
              <w:rPr>
                <w:spacing w:val="7"/>
              </w:rPr>
              <w:t>罗锦镇上笑村委会</w:t>
            </w:r>
          </w:p>
        </w:tc>
        <w:tc>
          <w:tcPr>
            <w:tcW w:w="1145" w:type="dxa"/>
            <w:vAlign w:val="top"/>
          </w:tcPr>
          <w:p w14:paraId="14CDB725">
            <w:pPr>
              <w:pStyle w:val="6"/>
              <w:spacing w:before="36" w:line="213" w:lineRule="auto"/>
              <w:ind w:left="387"/>
            </w:pPr>
            <w:r>
              <w:rPr>
                <w:spacing w:val="-5"/>
              </w:rPr>
              <w:t>生猪</w:t>
            </w:r>
          </w:p>
        </w:tc>
        <w:tc>
          <w:tcPr>
            <w:tcW w:w="1262" w:type="dxa"/>
            <w:vAlign w:val="top"/>
          </w:tcPr>
          <w:p w14:paraId="5E2069C3">
            <w:pPr>
              <w:pStyle w:val="6"/>
              <w:spacing w:before="36" w:line="213" w:lineRule="auto"/>
              <w:ind w:left="437"/>
            </w:pPr>
            <w:r>
              <w:t>舍饲</w:t>
            </w:r>
          </w:p>
        </w:tc>
        <w:tc>
          <w:tcPr>
            <w:tcW w:w="3340" w:type="dxa"/>
            <w:vAlign w:val="top"/>
          </w:tcPr>
          <w:p w14:paraId="2E667F33">
            <w:pPr>
              <w:pStyle w:val="6"/>
              <w:spacing w:before="36" w:line="213" w:lineRule="auto"/>
              <w:ind w:left="319"/>
            </w:pPr>
            <w:r>
              <w:rPr>
                <w:spacing w:val="8"/>
              </w:rPr>
              <w:t>异位发酵床模式，生成有机肥</w:t>
            </w:r>
          </w:p>
        </w:tc>
      </w:tr>
      <w:tr w14:paraId="5868E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5DD84B1">
            <w:pPr>
              <w:pStyle w:val="6"/>
              <w:spacing w:before="37" w:line="212" w:lineRule="auto"/>
              <w:ind w:left="165"/>
            </w:pPr>
            <w:r>
              <w:rPr>
                <w:spacing w:val="1"/>
              </w:rPr>
              <w:t>231</w:t>
            </w:r>
          </w:p>
        </w:tc>
        <w:tc>
          <w:tcPr>
            <w:tcW w:w="3252" w:type="dxa"/>
            <w:vAlign w:val="top"/>
          </w:tcPr>
          <w:p w14:paraId="5044EB82">
            <w:pPr>
              <w:pStyle w:val="6"/>
              <w:spacing w:before="37" w:line="212" w:lineRule="auto"/>
              <w:ind w:left="1007"/>
            </w:pPr>
            <w:r>
              <w:rPr>
                <w:spacing w:val="6"/>
              </w:rPr>
              <w:t>莫玉贤养猪场</w:t>
            </w:r>
          </w:p>
        </w:tc>
        <w:tc>
          <w:tcPr>
            <w:tcW w:w="1009" w:type="dxa"/>
            <w:vAlign w:val="top"/>
          </w:tcPr>
          <w:p w14:paraId="70CC4C52">
            <w:pPr>
              <w:pStyle w:val="6"/>
              <w:spacing w:before="37" w:line="212" w:lineRule="auto"/>
              <w:ind w:left="354"/>
            </w:pPr>
            <w:r>
              <w:rPr>
                <w:spacing w:val="1"/>
              </w:rPr>
              <w:t>320</w:t>
            </w:r>
          </w:p>
        </w:tc>
        <w:tc>
          <w:tcPr>
            <w:tcW w:w="1267" w:type="dxa"/>
            <w:vAlign w:val="top"/>
          </w:tcPr>
          <w:p w14:paraId="1577EA79">
            <w:pPr>
              <w:pStyle w:val="6"/>
              <w:spacing w:before="37" w:line="212" w:lineRule="auto"/>
              <w:ind w:left="482"/>
            </w:pPr>
            <w:r>
              <w:rPr>
                <w:spacing w:val="2"/>
              </w:rPr>
              <w:t>640</w:t>
            </w:r>
          </w:p>
        </w:tc>
        <w:tc>
          <w:tcPr>
            <w:tcW w:w="2645" w:type="dxa"/>
            <w:vAlign w:val="top"/>
          </w:tcPr>
          <w:p w14:paraId="41F55DD3">
            <w:pPr>
              <w:pStyle w:val="6"/>
              <w:spacing w:before="37" w:line="212" w:lineRule="auto"/>
              <w:ind w:left="395"/>
            </w:pPr>
            <w:r>
              <w:rPr>
                <w:spacing w:val="7"/>
              </w:rPr>
              <w:t>罗锦镇星草村亮底屯</w:t>
            </w:r>
          </w:p>
        </w:tc>
        <w:tc>
          <w:tcPr>
            <w:tcW w:w="1145" w:type="dxa"/>
            <w:vAlign w:val="top"/>
          </w:tcPr>
          <w:p w14:paraId="3BAE2ED2">
            <w:pPr>
              <w:pStyle w:val="6"/>
              <w:spacing w:before="37" w:line="212" w:lineRule="auto"/>
              <w:ind w:left="387"/>
            </w:pPr>
            <w:r>
              <w:rPr>
                <w:spacing w:val="-5"/>
              </w:rPr>
              <w:t>生猪</w:t>
            </w:r>
          </w:p>
        </w:tc>
        <w:tc>
          <w:tcPr>
            <w:tcW w:w="1262" w:type="dxa"/>
            <w:vAlign w:val="top"/>
          </w:tcPr>
          <w:p w14:paraId="2C51CBB1">
            <w:pPr>
              <w:pStyle w:val="6"/>
              <w:spacing w:before="37" w:line="212" w:lineRule="auto"/>
              <w:ind w:left="437"/>
            </w:pPr>
            <w:r>
              <w:t>舍饲</w:t>
            </w:r>
          </w:p>
        </w:tc>
        <w:tc>
          <w:tcPr>
            <w:tcW w:w="3340" w:type="dxa"/>
            <w:vAlign w:val="top"/>
          </w:tcPr>
          <w:p w14:paraId="32AC8840">
            <w:pPr>
              <w:pStyle w:val="6"/>
              <w:spacing w:before="37" w:line="212" w:lineRule="auto"/>
              <w:ind w:left="319"/>
            </w:pPr>
            <w:r>
              <w:rPr>
                <w:spacing w:val="8"/>
              </w:rPr>
              <w:t>异位发酵床模式，生成有机肥</w:t>
            </w:r>
          </w:p>
        </w:tc>
      </w:tr>
      <w:tr w14:paraId="42B2E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3309B20">
            <w:pPr>
              <w:pStyle w:val="6"/>
              <w:spacing w:before="36" w:line="214" w:lineRule="auto"/>
              <w:ind w:left="165"/>
            </w:pPr>
            <w:r>
              <w:rPr>
                <w:spacing w:val="1"/>
              </w:rPr>
              <w:t>232</w:t>
            </w:r>
          </w:p>
        </w:tc>
        <w:tc>
          <w:tcPr>
            <w:tcW w:w="3252" w:type="dxa"/>
            <w:vAlign w:val="top"/>
          </w:tcPr>
          <w:p w14:paraId="191C917A">
            <w:pPr>
              <w:pStyle w:val="6"/>
              <w:spacing w:before="36" w:line="214" w:lineRule="auto"/>
              <w:ind w:left="1115"/>
            </w:pPr>
            <w:r>
              <w:rPr>
                <w:spacing w:val="6"/>
              </w:rPr>
              <w:t>立建养殖场</w:t>
            </w:r>
          </w:p>
        </w:tc>
        <w:tc>
          <w:tcPr>
            <w:tcW w:w="1009" w:type="dxa"/>
            <w:vAlign w:val="top"/>
          </w:tcPr>
          <w:p w14:paraId="6943B598">
            <w:pPr>
              <w:pStyle w:val="6"/>
              <w:spacing w:before="36" w:line="214" w:lineRule="auto"/>
              <w:ind w:left="299"/>
            </w:pPr>
            <w:r>
              <w:rPr>
                <w:spacing w:val="2"/>
              </w:rPr>
              <w:t>2000</w:t>
            </w:r>
          </w:p>
        </w:tc>
        <w:tc>
          <w:tcPr>
            <w:tcW w:w="1267" w:type="dxa"/>
            <w:vAlign w:val="top"/>
          </w:tcPr>
          <w:p w14:paraId="474D13C0">
            <w:pPr>
              <w:pStyle w:val="6"/>
              <w:spacing w:before="36" w:line="214" w:lineRule="auto"/>
              <w:ind w:left="427"/>
            </w:pPr>
            <w:r>
              <w:rPr>
                <w:spacing w:val="3"/>
              </w:rPr>
              <w:t>4000</w:t>
            </w:r>
          </w:p>
        </w:tc>
        <w:tc>
          <w:tcPr>
            <w:tcW w:w="2645" w:type="dxa"/>
            <w:vAlign w:val="top"/>
          </w:tcPr>
          <w:p w14:paraId="409CCDE2">
            <w:pPr>
              <w:pStyle w:val="6"/>
              <w:spacing w:before="36" w:line="214" w:lineRule="auto"/>
              <w:ind w:left="395"/>
            </w:pPr>
            <w:r>
              <w:rPr>
                <w:spacing w:val="7"/>
              </w:rPr>
              <w:t>罗锦镇星草村亮底屯</w:t>
            </w:r>
          </w:p>
        </w:tc>
        <w:tc>
          <w:tcPr>
            <w:tcW w:w="1145" w:type="dxa"/>
            <w:vAlign w:val="top"/>
          </w:tcPr>
          <w:p w14:paraId="7988F844">
            <w:pPr>
              <w:pStyle w:val="6"/>
              <w:spacing w:before="36" w:line="214" w:lineRule="auto"/>
              <w:ind w:left="387"/>
            </w:pPr>
            <w:r>
              <w:rPr>
                <w:spacing w:val="-5"/>
              </w:rPr>
              <w:t>生猪</w:t>
            </w:r>
          </w:p>
        </w:tc>
        <w:tc>
          <w:tcPr>
            <w:tcW w:w="1262" w:type="dxa"/>
            <w:vAlign w:val="top"/>
          </w:tcPr>
          <w:p w14:paraId="488105BC">
            <w:pPr>
              <w:pStyle w:val="6"/>
              <w:spacing w:before="36" w:line="214" w:lineRule="auto"/>
              <w:ind w:left="437"/>
            </w:pPr>
            <w:r>
              <w:t>舍饲</w:t>
            </w:r>
          </w:p>
        </w:tc>
        <w:tc>
          <w:tcPr>
            <w:tcW w:w="3340" w:type="dxa"/>
            <w:vAlign w:val="top"/>
          </w:tcPr>
          <w:p w14:paraId="71C84743">
            <w:pPr>
              <w:pStyle w:val="6"/>
              <w:spacing w:before="36" w:line="214" w:lineRule="auto"/>
              <w:ind w:left="319"/>
            </w:pPr>
            <w:r>
              <w:rPr>
                <w:spacing w:val="8"/>
              </w:rPr>
              <w:t>异位发酵床模式，生成有机肥</w:t>
            </w:r>
          </w:p>
        </w:tc>
      </w:tr>
      <w:tr w14:paraId="3F0BC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A6C1924">
            <w:pPr>
              <w:pStyle w:val="6"/>
              <w:spacing w:before="36" w:line="213" w:lineRule="auto"/>
              <w:ind w:left="165"/>
            </w:pPr>
            <w:r>
              <w:rPr>
                <w:spacing w:val="1"/>
              </w:rPr>
              <w:t>233</w:t>
            </w:r>
          </w:p>
        </w:tc>
        <w:tc>
          <w:tcPr>
            <w:tcW w:w="3252" w:type="dxa"/>
            <w:vAlign w:val="top"/>
          </w:tcPr>
          <w:p w14:paraId="12FB753D">
            <w:pPr>
              <w:pStyle w:val="6"/>
              <w:spacing w:before="36" w:line="213" w:lineRule="auto"/>
              <w:ind w:left="1003"/>
            </w:pPr>
            <w:r>
              <w:rPr>
                <w:spacing w:val="7"/>
              </w:rPr>
              <w:t>蒋玉林养猪场</w:t>
            </w:r>
          </w:p>
        </w:tc>
        <w:tc>
          <w:tcPr>
            <w:tcW w:w="1009" w:type="dxa"/>
            <w:vAlign w:val="top"/>
          </w:tcPr>
          <w:p w14:paraId="635C30D8">
            <w:pPr>
              <w:pStyle w:val="6"/>
              <w:spacing w:before="36" w:line="213" w:lineRule="auto"/>
              <w:ind w:left="354"/>
            </w:pPr>
            <w:r>
              <w:rPr>
                <w:spacing w:val="1"/>
              </w:rPr>
              <w:t>330</w:t>
            </w:r>
          </w:p>
        </w:tc>
        <w:tc>
          <w:tcPr>
            <w:tcW w:w="1267" w:type="dxa"/>
            <w:vAlign w:val="top"/>
          </w:tcPr>
          <w:p w14:paraId="690AA12F">
            <w:pPr>
              <w:pStyle w:val="6"/>
              <w:spacing w:before="36" w:line="213" w:lineRule="auto"/>
              <w:ind w:left="482"/>
            </w:pPr>
            <w:r>
              <w:rPr>
                <w:spacing w:val="2"/>
              </w:rPr>
              <w:t>660</w:t>
            </w:r>
          </w:p>
        </w:tc>
        <w:tc>
          <w:tcPr>
            <w:tcW w:w="2645" w:type="dxa"/>
            <w:vAlign w:val="top"/>
          </w:tcPr>
          <w:p w14:paraId="6B82B756">
            <w:pPr>
              <w:pStyle w:val="6"/>
              <w:spacing w:before="36" w:line="213" w:lineRule="auto"/>
              <w:ind w:left="289"/>
            </w:pPr>
            <w:r>
              <w:rPr>
                <w:spacing w:val="7"/>
              </w:rPr>
              <w:t>罗锦镇星草村山岔岭屯</w:t>
            </w:r>
          </w:p>
        </w:tc>
        <w:tc>
          <w:tcPr>
            <w:tcW w:w="1145" w:type="dxa"/>
            <w:vAlign w:val="top"/>
          </w:tcPr>
          <w:p w14:paraId="6C62EB5A">
            <w:pPr>
              <w:pStyle w:val="6"/>
              <w:spacing w:before="36" w:line="213" w:lineRule="auto"/>
              <w:ind w:left="387"/>
            </w:pPr>
            <w:r>
              <w:rPr>
                <w:spacing w:val="-5"/>
              </w:rPr>
              <w:t>生猪</w:t>
            </w:r>
          </w:p>
        </w:tc>
        <w:tc>
          <w:tcPr>
            <w:tcW w:w="1262" w:type="dxa"/>
            <w:vAlign w:val="top"/>
          </w:tcPr>
          <w:p w14:paraId="11B1943D">
            <w:pPr>
              <w:pStyle w:val="6"/>
              <w:spacing w:before="36" w:line="213" w:lineRule="auto"/>
              <w:ind w:left="437"/>
            </w:pPr>
            <w:r>
              <w:t>舍饲</w:t>
            </w:r>
          </w:p>
        </w:tc>
        <w:tc>
          <w:tcPr>
            <w:tcW w:w="3340" w:type="dxa"/>
            <w:vAlign w:val="top"/>
          </w:tcPr>
          <w:p w14:paraId="6A7913FD">
            <w:pPr>
              <w:pStyle w:val="6"/>
              <w:spacing w:before="36" w:line="213" w:lineRule="auto"/>
              <w:ind w:left="319"/>
            </w:pPr>
            <w:r>
              <w:rPr>
                <w:spacing w:val="8"/>
              </w:rPr>
              <w:t>异位发酵床模式，生成有机肥</w:t>
            </w:r>
          </w:p>
        </w:tc>
      </w:tr>
      <w:tr w14:paraId="7EE97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4" w:type="dxa"/>
            <w:vAlign w:val="top"/>
          </w:tcPr>
          <w:p w14:paraId="5A91C0D3">
            <w:pPr>
              <w:pStyle w:val="6"/>
              <w:spacing w:before="37" w:line="214" w:lineRule="auto"/>
              <w:ind w:left="165"/>
            </w:pPr>
            <w:r>
              <w:rPr>
                <w:spacing w:val="1"/>
              </w:rPr>
              <w:t>234</w:t>
            </w:r>
          </w:p>
        </w:tc>
        <w:tc>
          <w:tcPr>
            <w:tcW w:w="3252" w:type="dxa"/>
            <w:vAlign w:val="top"/>
          </w:tcPr>
          <w:p w14:paraId="2FC40DCF">
            <w:pPr>
              <w:pStyle w:val="6"/>
              <w:spacing w:before="37" w:line="214" w:lineRule="auto"/>
              <w:ind w:left="1008"/>
            </w:pPr>
            <w:r>
              <w:rPr>
                <w:spacing w:val="6"/>
              </w:rPr>
              <w:t>秦明珍养猪场</w:t>
            </w:r>
          </w:p>
        </w:tc>
        <w:tc>
          <w:tcPr>
            <w:tcW w:w="1009" w:type="dxa"/>
            <w:vAlign w:val="top"/>
          </w:tcPr>
          <w:p w14:paraId="7EA2F15A">
            <w:pPr>
              <w:pStyle w:val="6"/>
              <w:spacing w:before="37" w:line="214" w:lineRule="auto"/>
              <w:ind w:left="354"/>
            </w:pPr>
            <w:r>
              <w:rPr>
                <w:spacing w:val="1"/>
              </w:rPr>
              <w:t>330</w:t>
            </w:r>
          </w:p>
        </w:tc>
        <w:tc>
          <w:tcPr>
            <w:tcW w:w="1267" w:type="dxa"/>
            <w:vAlign w:val="top"/>
          </w:tcPr>
          <w:p w14:paraId="4BAB1700">
            <w:pPr>
              <w:pStyle w:val="6"/>
              <w:spacing w:before="37" w:line="214" w:lineRule="auto"/>
              <w:ind w:left="482"/>
            </w:pPr>
            <w:r>
              <w:rPr>
                <w:spacing w:val="2"/>
              </w:rPr>
              <w:t>660</w:t>
            </w:r>
          </w:p>
        </w:tc>
        <w:tc>
          <w:tcPr>
            <w:tcW w:w="2645" w:type="dxa"/>
            <w:vAlign w:val="top"/>
          </w:tcPr>
          <w:p w14:paraId="7B94EF44">
            <w:pPr>
              <w:pStyle w:val="6"/>
              <w:spacing w:before="37" w:line="214" w:lineRule="auto"/>
              <w:ind w:left="395"/>
            </w:pPr>
            <w:r>
              <w:rPr>
                <w:spacing w:val="7"/>
              </w:rPr>
              <w:t>罗锦镇尚水村泥鳅湖</w:t>
            </w:r>
          </w:p>
        </w:tc>
        <w:tc>
          <w:tcPr>
            <w:tcW w:w="1145" w:type="dxa"/>
            <w:vAlign w:val="top"/>
          </w:tcPr>
          <w:p w14:paraId="34E84DAD">
            <w:pPr>
              <w:pStyle w:val="6"/>
              <w:spacing w:before="37" w:line="214" w:lineRule="auto"/>
              <w:ind w:left="387"/>
            </w:pPr>
            <w:r>
              <w:rPr>
                <w:spacing w:val="-5"/>
              </w:rPr>
              <w:t>生猪</w:t>
            </w:r>
          </w:p>
        </w:tc>
        <w:tc>
          <w:tcPr>
            <w:tcW w:w="1262" w:type="dxa"/>
            <w:vAlign w:val="top"/>
          </w:tcPr>
          <w:p w14:paraId="72CC8CEE">
            <w:pPr>
              <w:pStyle w:val="6"/>
              <w:spacing w:before="37" w:line="214" w:lineRule="auto"/>
              <w:ind w:left="437"/>
            </w:pPr>
            <w:r>
              <w:t>舍饲</w:t>
            </w:r>
          </w:p>
        </w:tc>
        <w:tc>
          <w:tcPr>
            <w:tcW w:w="3340" w:type="dxa"/>
            <w:vAlign w:val="top"/>
          </w:tcPr>
          <w:p w14:paraId="5B431749">
            <w:pPr>
              <w:pStyle w:val="6"/>
              <w:spacing w:before="37" w:line="214" w:lineRule="auto"/>
              <w:ind w:left="319"/>
            </w:pPr>
            <w:r>
              <w:rPr>
                <w:spacing w:val="8"/>
              </w:rPr>
              <w:t>异位发酵床模式，生成有机肥</w:t>
            </w:r>
          </w:p>
        </w:tc>
      </w:tr>
    </w:tbl>
    <w:p w14:paraId="160E3405">
      <w:pPr>
        <w:pStyle w:val="2"/>
        <w:spacing w:line="96" w:lineRule="exact"/>
        <w:rPr>
          <w:sz w:val="8"/>
        </w:rPr>
      </w:pPr>
    </w:p>
    <w:p w14:paraId="7262D3B9">
      <w:pPr>
        <w:spacing w:line="96" w:lineRule="exact"/>
        <w:rPr>
          <w:sz w:val="8"/>
          <w:szCs w:val="8"/>
        </w:rPr>
        <w:sectPr>
          <w:footerReference r:id="rId35" w:type="default"/>
          <w:pgSz w:w="16820" w:h="11900"/>
          <w:pgMar w:top="720"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062A0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573B42BF">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1C496353">
            <w:pPr>
              <w:pStyle w:val="6"/>
              <w:spacing w:before="172" w:line="229" w:lineRule="auto"/>
              <w:ind w:left="1004"/>
            </w:pPr>
            <w:r>
              <w:rPr>
                <w:spacing w:val="7"/>
              </w:rPr>
              <w:t>养殖场户名称</w:t>
            </w:r>
          </w:p>
        </w:tc>
        <w:tc>
          <w:tcPr>
            <w:tcW w:w="1009" w:type="dxa"/>
            <w:vAlign w:val="top"/>
          </w:tcPr>
          <w:p w14:paraId="4B4CC55D">
            <w:pPr>
              <w:pStyle w:val="6"/>
              <w:spacing w:before="37" w:line="228" w:lineRule="auto"/>
              <w:ind w:left="199"/>
            </w:pPr>
            <w:r>
              <w:rPr>
                <w:spacing w:val="5"/>
              </w:rPr>
              <w:t>设计存</w:t>
            </w:r>
          </w:p>
          <w:p w14:paraId="6ED235D8">
            <w:pPr>
              <w:pStyle w:val="6"/>
              <w:spacing w:before="24" w:line="217" w:lineRule="auto"/>
              <w:ind w:left="199"/>
            </w:pPr>
            <w:r>
              <w:rPr>
                <w:spacing w:val="5"/>
              </w:rPr>
              <w:t>栏规模</w:t>
            </w:r>
          </w:p>
        </w:tc>
        <w:tc>
          <w:tcPr>
            <w:tcW w:w="1267" w:type="dxa"/>
            <w:vAlign w:val="top"/>
          </w:tcPr>
          <w:p w14:paraId="024C5B4C">
            <w:pPr>
              <w:pStyle w:val="6"/>
              <w:spacing w:before="37" w:line="234" w:lineRule="auto"/>
              <w:ind w:left="433" w:right="106" w:hanging="314"/>
            </w:pPr>
            <w:r>
              <w:rPr>
                <w:spacing w:val="7"/>
              </w:rPr>
              <w:t>设计年出栏</w:t>
            </w:r>
            <w:r>
              <w:rPr>
                <w:spacing w:val="2"/>
              </w:rPr>
              <w:t>规模</w:t>
            </w:r>
          </w:p>
        </w:tc>
        <w:tc>
          <w:tcPr>
            <w:tcW w:w="2645" w:type="dxa"/>
            <w:vAlign w:val="top"/>
          </w:tcPr>
          <w:p w14:paraId="333A5E06">
            <w:pPr>
              <w:pStyle w:val="6"/>
              <w:spacing w:before="172" w:line="229" w:lineRule="auto"/>
              <w:ind w:left="809"/>
            </w:pPr>
            <w:r>
              <w:rPr>
                <w:spacing w:val="7"/>
              </w:rPr>
              <w:t>养殖场地址</w:t>
            </w:r>
          </w:p>
        </w:tc>
        <w:tc>
          <w:tcPr>
            <w:tcW w:w="1145" w:type="dxa"/>
            <w:vAlign w:val="top"/>
          </w:tcPr>
          <w:p w14:paraId="7606E7A9">
            <w:pPr>
              <w:pStyle w:val="6"/>
              <w:spacing w:before="172" w:line="229" w:lineRule="auto"/>
              <w:ind w:left="163"/>
            </w:pPr>
            <w:r>
              <w:rPr>
                <w:spacing w:val="5"/>
              </w:rPr>
              <w:t>养殖畜种</w:t>
            </w:r>
          </w:p>
        </w:tc>
        <w:tc>
          <w:tcPr>
            <w:tcW w:w="1262" w:type="dxa"/>
            <w:vAlign w:val="top"/>
          </w:tcPr>
          <w:p w14:paraId="6E648224">
            <w:pPr>
              <w:pStyle w:val="6"/>
              <w:spacing w:before="172" w:line="229" w:lineRule="auto"/>
              <w:ind w:left="222"/>
            </w:pPr>
            <w:r>
              <w:rPr>
                <w:spacing w:val="6"/>
              </w:rPr>
              <w:t>饲养方式</w:t>
            </w:r>
          </w:p>
        </w:tc>
        <w:tc>
          <w:tcPr>
            <w:tcW w:w="3340" w:type="dxa"/>
            <w:vAlign w:val="top"/>
          </w:tcPr>
          <w:p w14:paraId="5D1E6250">
            <w:pPr>
              <w:pStyle w:val="6"/>
              <w:spacing w:before="171" w:line="231" w:lineRule="auto"/>
              <w:ind w:left="1057"/>
            </w:pPr>
            <w:r>
              <w:rPr>
                <w:spacing w:val="6"/>
              </w:rPr>
              <w:t>粪污利用方式</w:t>
            </w:r>
          </w:p>
        </w:tc>
      </w:tr>
      <w:tr w14:paraId="7DA71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FADE63D">
            <w:pPr>
              <w:pStyle w:val="6"/>
              <w:spacing w:before="29" w:line="219" w:lineRule="auto"/>
              <w:ind w:left="165"/>
            </w:pPr>
            <w:r>
              <w:rPr>
                <w:spacing w:val="1"/>
              </w:rPr>
              <w:t>235</w:t>
            </w:r>
          </w:p>
        </w:tc>
        <w:tc>
          <w:tcPr>
            <w:tcW w:w="3252" w:type="dxa"/>
            <w:vAlign w:val="top"/>
          </w:tcPr>
          <w:p w14:paraId="50992556">
            <w:pPr>
              <w:pStyle w:val="6"/>
              <w:spacing w:before="29" w:line="219" w:lineRule="auto"/>
              <w:ind w:left="1016"/>
            </w:pPr>
            <w:r>
              <w:rPr>
                <w:spacing w:val="5"/>
              </w:rPr>
              <w:t>叶传成养猪场</w:t>
            </w:r>
          </w:p>
        </w:tc>
        <w:tc>
          <w:tcPr>
            <w:tcW w:w="1009" w:type="dxa"/>
            <w:vAlign w:val="top"/>
          </w:tcPr>
          <w:p w14:paraId="2815F5C0">
            <w:pPr>
              <w:pStyle w:val="6"/>
              <w:spacing w:before="29" w:line="219" w:lineRule="auto"/>
              <w:ind w:left="354"/>
            </w:pPr>
            <w:r>
              <w:rPr>
                <w:spacing w:val="1"/>
              </w:rPr>
              <w:t>500</w:t>
            </w:r>
          </w:p>
        </w:tc>
        <w:tc>
          <w:tcPr>
            <w:tcW w:w="1267" w:type="dxa"/>
            <w:vAlign w:val="top"/>
          </w:tcPr>
          <w:p w14:paraId="7920EFFE">
            <w:pPr>
              <w:pStyle w:val="6"/>
              <w:spacing w:before="29" w:line="219" w:lineRule="auto"/>
              <w:ind w:left="443"/>
            </w:pPr>
            <w:r>
              <w:rPr>
                <w:spacing w:val="-1"/>
              </w:rPr>
              <w:t>1000</w:t>
            </w:r>
          </w:p>
        </w:tc>
        <w:tc>
          <w:tcPr>
            <w:tcW w:w="2645" w:type="dxa"/>
            <w:vAlign w:val="top"/>
          </w:tcPr>
          <w:p w14:paraId="200248C6">
            <w:pPr>
              <w:pStyle w:val="6"/>
              <w:spacing w:before="29" w:line="219" w:lineRule="auto"/>
              <w:ind w:left="289"/>
            </w:pPr>
            <w:r>
              <w:rPr>
                <w:spacing w:val="7"/>
              </w:rPr>
              <w:t>罗锦镇下村观新普砖厂</w:t>
            </w:r>
          </w:p>
        </w:tc>
        <w:tc>
          <w:tcPr>
            <w:tcW w:w="1145" w:type="dxa"/>
            <w:vAlign w:val="top"/>
          </w:tcPr>
          <w:p w14:paraId="3F273923">
            <w:pPr>
              <w:pStyle w:val="6"/>
              <w:spacing w:before="29" w:line="219" w:lineRule="auto"/>
              <w:ind w:left="387"/>
            </w:pPr>
            <w:r>
              <w:rPr>
                <w:spacing w:val="-5"/>
              </w:rPr>
              <w:t>生猪</w:t>
            </w:r>
          </w:p>
        </w:tc>
        <w:tc>
          <w:tcPr>
            <w:tcW w:w="1262" w:type="dxa"/>
            <w:vAlign w:val="top"/>
          </w:tcPr>
          <w:p w14:paraId="1DB6D9DA">
            <w:pPr>
              <w:pStyle w:val="6"/>
              <w:spacing w:before="29" w:line="219" w:lineRule="auto"/>
              <w:ind w:left="437"/>
            </w:pPr>
            <w:r>
              <w:t>舍饲</w:t>
            </w:r>
          </w:p>
        </w:tc>
        <w:tc>
          <w:tcPr>
            <w:tcW w:w="3340" w:type="dxa"/>
            <w:vAlign w:val="top"/>
          </w:tcPr>
          <w:p w14:paraId="5DB0C103">
            <w:pPr>
              <w:pStyle w:val="6"/>
              <w:spacing w:before="29" w:line="219" w:lineRule="auto"/>
              <w:ind w:left="319"/>
            </w:pPr>
            <w:r>
              <w:rPr>
                <w:spacing w:val="8"/>
              </w:rPr>
              <w:t>异位发酵床模式，生成有机肥</w:t>
            </w:r>
          </w:p>
        </w:tc>
      </w:tr>
      <w:tr w14:paraId="38803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40F41BB">
            <w:pPr>
              <w:pStyle w:val="6"/>
              <w:spacing w:before="31" w:line="217" w:lineRule="auto"/>
              <w:ind w:left="165"/>
            </w:pPr>
            <w:r>
              <w:rPr>
                <w:spacing w:val="1"/>
              </w:rPr>
              <w:t>236</w:t>
            </w:r>
          </w:p>
        </w:tc>
        <w:tc>
          <w:tcPr>
            <w:tcW w:w="3252" w:type="dxa"/>
            <w:vAlign w:val="top"/>
          </w:tcPr>
          <w:p w14:paraId="74CA793C">
            <w:pPr>
              <w:pStyle w:val="6"/>
              <w:spacing w:before="31" w:line="217" w:lineRule="auto"/>
              <w:ind w:left="1003"/>
            </w:pPr>
            <w:r>
              <w:rPr>
                <w:spacing w:val="7"/>
              </w:rPr>
              <w:t>侯红艳养猪场</w:t>
            </w:r>
          </w:p>
        </w:tc>
        <w:tc>
          <w:tcPr>
            <w:tcW w:w="1009" w:type="dxa"/>
            <w:vAlign w:val="top"/>
          </w:tcPr>
          <w:p w14:paraId="5AE1C28B">
            <w:pPr>
              <w:pStyle w:val="6"/>
              <w:spacing w:before="31" w:line="217" w:lineRule="auto"/>
              <w:ind w:left="354"/>
            </w:pPr>
            <w:r>
              <w:rPr>
                <w:spacing w:val="1"/>
              </w:rPr>
              <w:t>300</w:t>
            </w:r>
          </w:p>
        </w:tc>
        <w:tc>
          <w:tcPr>
            <w:tcW w:w="1267" w:type="dxa"/>
            <w:vAlign w:val="top"/>
          </w:tcPr>
          <w:p w14:paraId="706559E9">
            <w:pPr>
              <w:pStyle w:val="6"/>
              <w:spacing w:before="31" w:line="217" w:lineRule="auto"/>
              <w:ind w:left="482"/>
            </w:pPr>
            <w:r>
              <w:rPr>
                <w:spacing w:val="2"/>
              </w:rPr>
              <w:t>600</w:t>
            </w:r>
          </w:p>
        </w:tc>
        <w:tc>
          <w:tcPr>
            <w:tcW w:w="2645" w:type="dxa"/>
            <w:vAlign w:val="top"/>
          </w:tcPr>
          <w:p w14:paraId="472B830B">
            <w:pPr>
              <w:pStyle w:val="6"/>
              <w:spacing w:before="31" w:line="217" w:lineRule="auto"/>
              <w:ind w:left="606"/>
            </w:pPr>
            <w:r>
              <w:rPr>
                <w:spacing w:val="7"/>
              </w:rPr>
              <w:t>罗锦镇尚水村村</w:t>
            </w:r>
          </w:p>
        </w:tc>
        <w:tc>
          <w:tcPr>
            <w:tcW w:w="1145" w:type="dxa"/>
            <w:vAlign w:val="top"/>
          </w:tcPr>
          <w:p w14:paraId="30064A4D">
            <w:pPr>
              <w:pStyle w:val="6"/>
              <w:spacing w:before="31" w:line="217" w:lineRule="auto"/>
              <w:ind w:left="387"/>
            </w:pPr>
            <w:r>
              <w:rPr>
                <w:spacing w:val="-5"/>
              </w:rPr>
              <w:t>生猪</w:t>
            </w:r>
          </w:p>
        </w:tc>
        <w:tc>
          <w:tcPr>
            <w:tcW w:w="1262" w:type="dxa"/>
            <w:vAlign w:val="top"/>
          </w:tcPr>
          <w:p w14:paraId="522BFD2E">
            <w:pPr>
              <w:pStyle w:val="6"/>
              <w:spacing w:before="31" w:line="217" w:lineRule="auto"/>
              <w:ind w:left="437"/>
            </w:pPr>
            <w:r>
              <w:t>舍饲</w:t>
            </w:r>
          </w:p>
        </w:tc>
        <w:tc>
          <w:tcPr>
            <w:tcW w:w="3340" w:type="dxa"/>
            <w:vAlign w:val="top"/>
          </w:tcPr>
          <w:p w14:paraId="39FA6FBB">
            <w:pPr>
              <w:pStyle w:val="6"/>
              <w:spacing w:before="31" w:line="217" w:lineRule="auto"/>
              <w:ind w:left="319"/>
            </w:pPr>
            <w:r>
              <w:rPr>
                <w:spacing w:val="8"/>
              </w:rPr>
              <w:t>异位发酵床模式，生成有机肥</w:t>
            </w:r>
          </w:p>
        </w:tc>
      </w:tr>
      <w:tr w14:paraId="58809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3E896CF">
            <w:pPr>
              <w:pStyle w:val="6"/>
              <w:spacing w:before="32" w:line="217" w:lineRule="auto"/>
              <w:ind w:left="165"/>
            </w:pPr>
            <w:r>
              <w:rPr>
                <w:spacing w:val="1"/>
              </w:rPr>
              <w:t>237</w:t>
            </w:r>
          </w:p>
        </w:tc>
        <w:tc>
          <w:tcPr>
            <w:tcW w:w="3252" w:type="dxa"/>
            <w:vAlign w:val="top"/>
          </w:tcPr>
          <w:p w14:paraId="465DB95B">
            <w:pPr>
              <w:pStyle w:val="6"/>
              <w:spacing w:before="32" w:line="217" w:lineRule="auto"/>
              <w:ind w:left="1007"/>
            </w:pPr>
            <w:r>
              <w:rPr>
                <w:spacing w:val="6"/>
              </w:rPr>
              <w:t>莫小庚养猪场</w:t>
            </w:r>
          </w:p>
        </w:tc>
        <w:tc>
          <w:tcPr>
            <w:tcW w:w="1009" w:type="dxa"/>
            <w:vAlign w:val="top"/>
          </w:tcPr>
          <w:p w14:paraId="689C751C">
            <w:pPr>
              <w:pStyle w:val="6"/>
              <w:spacing w:before="32" w:line="217" w:lineRule="auto"/>
              <w:ind w:left="354"/>
            </w:pPr>
            <w:r>
              <w:rPr>
                <w:spacing w:val="1"/>
              </w:rPr>
              <w:t>500</w:t>
            </w:r>
          </w:p>
        </w:tc>
        <w:tc>
          <w:tcPr>
            <w:tcW w:w="1267" w:type="dxa"/>
            <w:vAlign w:val="top"/>
          </w:tcPr>
          <w:p w14:paraId="2A18AECA">
            <w:pPr>
              <w:pStyle w:val="6"/>
              <w:spacing w:before="32" w:line="217" w:lineRule="auto"/>
              <w:ind w:left="443"/>
            </w:pPr>
            <w:r>
              <w:rPr>
                <w:spacing w:val="-1"/>
              </w:rPr>
              <w:t>1000</w:t>
            </w:r>
          </w:p>
        </w:tc>
        <w:tc>
          <w:tcPr>
            <w:tcW w:w="2645" w:type="dxa"/>
            <w:vAlign w:val="top"/>
          </w:tcPr>
          <w:p w14:paraId="4BD8F342">
            <w:pPr>
              <w:pStyle w:val="6"/>
              <w:spacing w:before="32" w:line="217" w:lineRule="auto"/>
              <w:ind w:left="395"/>
            </w:pPr>
            <w:r>
              <w:rPr>
                <w:spacing w:val="7"/>
              </w:rPr>
              <w:t>罗锦镇星草村亮底屯</w:t>
            </w:r>
          </w:p>
        </w:tc>
        <w:tc>
          <w:tcPr>
            <w:tcW w:w="1145" w:type="dxa"/>
            <w:vAlign w:val="top"/>
          </w:tcPr>
          <w:p w14:paraId="3913A087">
            <w:pPr>
              <w:pStyle w:val="6"/>
              <w:spacing w:before="32" w:line="217" w:lineRule="auto"/>
              <w:ind w:left="387"/>
            </w:pPr>
            <w:r>
              <w:rPr>
                <w:spacing w:val="-5"/>
              </w:rPr>
              <w:t>生猪</w:t>
            </w:r>
          </w:p>
        </w:tc>
        <w:tc>
          <w:tcPr>
            <w:tcW w:w="1262" w:type="dxa"/>
            <w:vAlign w:val="top"/>
          </w:tcPr>
          <w:p w14:paraId="79B1A56E">
            <w:pPr>
              <w:pStyle w:val="6"/>
              <w:spacing w:before="32" w:line="217" w:lineRule="auto"/>
              <w:ind w:left="437"/>
            </w:pPr>
            <w:r>
              <w:t>舍饲</w:t>
            </w:r>
          </w:p>
        </w:tc>
        <w:tc>
          <w:tcPr>
            <w:tcW w:w="3340" w:type="dxa"/>
            <w:vAlign w:val="top"/>
          </w:tcPr>
          <w:p w14:paraId="366C2453">
            <w:pPr>
              <w:pStyle w:val="6"/>
              <w:spacing w:before="32" w:line="217" w:lineRule="auto"/>
              <w:ind w:left="319"/>
            </w:pPr>
            <w:r>
              <w:rPr>
                <w:spacing w:val="8"/>
              </w:rPr>
              <w:t>异位发酵床模式，生成有机肥</w:t>
            </w:r>
          </w:p>
        </w:tc>
      </w:tr>
      <w:tr w14:paraId="2BB79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7956870">
            <w:pPr>
              <w:pStyle w:val="6"/>
              <w:spacing w:before="30" w:line="218" w:lineRule="auto"/>
              <w:ind w:left="165"/>
            </w:pPr>
            <w:r>
              <w:rPr>
                <w:spacing w:val="1"/>
              </w:rPr>
              <w:t>238</w:t>
            </w:r>
          </w:p>
        </w:tc>
        <w:tc>
          <w:tcPr>
            <w:tcW w:w="3252" w:type="dxa"/>
            <w:vAlign w:val="top"/>
          </w:tcPr>
          <w:p w14:paraId="541D4D19">
            <w:pPr>
              <w:pStyle w:val="6"/>
              <w:spacing w:before="30" w:line="218" w:lineRule="auto"/>
              <w:ind w:left="1008"/>
            </w:pPr>
            <w:r>
              <w:rPr>
                <w:spacing w:val="6"/>
              </w:rPr>
              <w:t>龙继华养猪场</w:t>
            </w:r>
          </w:p>
        </w:tc>
        <w:tc>
          <w:tcPr>
            <w:tcW w:w="1009" w:type="dxa"/>
            <w:vAlign w:val="top"/>
          </w:tcPr>
          <w:p w14:paraId="5CB02A80">
            <w:pPr>
              <w:pStyle w:val="6"/>
              <w:spacing w:before="30" w:line="218" w:lineRule="auto"/>
              <w:ind w:left="354"/>
            </w:pPr>
            <w:r>
              <w:rPr>
                <w:spacing w:val="1"/>
              </w:rPr>
              <w:t>500</w:t>
            </w:r>
          </w:p>
        </w:tc>
        <w:tc>
          <w:tcPr>
            <w:tcW w:w="1267" w:type="dxa"/>
            <w:vAlign w:val="top"/>
          </w:tcPr>
          <w:p w14:paraId="06A72599">
            <w:pPr>
              <w:pStyle w:val="6"/>
              <w:spacing w:before="30" w:line="218" w:lineRule="auto"/>
              <w:ind w:left="443"/>
            </w:pPr>
            <w:r>
              <w:rPr>
                <w:spacing w:val="-1"/>
              </w:rPr>
              <w:t>1000</w:t>
            </w:r>
          </w:p>
        </w:tc>
        <w:tc>
          <w:tcPr>
            <w:tcW w:w="2645" w:type="dxa"/>
            <w:vAlign w:val="top"/>
          </w:tcPr>
          <w:p w14:paraId="1A186FBB">
            <w:pPr>
              <w:pStyle w:val="6"/>
              <w:spacing w:before="30" w:line="218" w:lineRule="auto"/>
              <w:ind w:left="500"/>
            </w:pPr>
            <w:r>
              <w:rPr>
                <w:spacing w:val="7"/>
              </w:rPr>
              <w:t>罗锦镇崇山村黄洞</w:t>
            </w:r>
          </w:p>
        </w:tc>
        <w:tc>
          <w:tcPr>
            <w:tcW w:w="1145" w:type="dxa"/>
            <w:vAlign w:val="top"/>
          </w:tcPr>
          <w:p w14:paraId="65E1BBF0">
            <w:pPr>
              <w:pStyle w:val="6"/>
              <w:spacing w:before="30" w:line="218" w:lineRule="auto"/>
              <w:ind w:left="387"/>
            </w:pPr>
            <w:r>
              <w:rPr>
                <w:spacing w:val="-5"/>
              </w:rPr>
              <w:t>生猪</w:t>
            </w:r>
          </w:p>
        </w:tc>
        <w:tc>
          <w:tcPr>
            <w:tcW w:w="1262" w:type="dxa"/>
            <w:vAlign w:val="top"/>
          </w:tcPr>
          <w:p w14:paraId="211C9467">
            <w:pPr>
              <w:pStyle w:val="6"/>
              <w:spacing w:before="30" w:line="218" w:lineRule="auto"/>
              <w:ind w:left="437"/>
            </w:pPr>
            <w:r>
              <w:t>舍饲</w:t>
            </w:r>
          </w:p>
        </w:tc>
        <w:tc>
          <w:tcPr>
            <w:tcW w:w="3340" w:type="dxa"/>
            <w:vAlign w:val="top"/>
          </w:tcPr>
          <w:p w14:paraId="22604BE5">
            <w:pPr>
              <w:pStyle w:val="6"/>
              <w:spacing w:before="30" w:line="218" w:lineRule="auto"/>
              <w:ind w:left="319"/>
            </w:pPr>
            <w:r>
              <w:rPr>
                <w:spacing w:val="8"/>
              </w:rPr>
              <w:t>异位发酵床模式，生成有机肥</w:t>
            </w:r>
          </w:p>
        </w:tc>
      </w:tr>
      <w:tr w14:paraId="5FAB0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84F2945">
            <w:pPr>
              <w:pStyle w:val="6"/>
              <w:spacing w:before="31" w:line="217" w:lineRule="auto"/>
              <w:ind w:left="165"/>
            </w:pPr>
            <w:r>
              <w:rPr>
                <w:spacing w:val="1"/>
              </w:rPr>
              <w:t>239</w:t>
            </w:r>
          </w:p>
        </w:tc>
        <w:tc>
          <w:tcPr>
            <w:tcW w:w="3252" w:type="dxa"/>
            <w:vAlign w:val="top"/>
          </w:tcPr>
          <w:p w14:paraId="7DB43D92">
            <w:pPr>
              <w:pStyle w:val="6"/>
              <w:spacing w:before="31" w:line="217" w:lineRule="auto"/>
              <w:ind w:left="1009"/>
            </w:pPr>
            <w:r>
              <w:rPr>
                <w:spacing w:val="6"/>
              </w:rPr>
              <w:t>李林斌养猪场</w:t>
            </w:r>
          </w:p>
        </w:tc>
        <w:tc>
          <w:tcPr>
            <w:tcW w:w="1009" w:type="dxa"/>
            <w:vAlign w:val="top"/>
          </w:tcPr>
          <w:p w14:paraId="6141DF97">
            <w:pPr>
              <w:pStyle w:val="6"/>
              <w:spacing w:before="31" w:line="217" w:lineRule="auto"/>
              <w:ind w:left="351"/>
            </w:pPr>
            <w:r>
              <w:rPr>
                <w:spacing w:val="2"/>
              </w:rPr>
              <w:t>650</w:t>
            </w:r>
          </w:p>
        </w:tc>
        <w:tc>
          <w:tcPr>
            <w:tcW w:w="1267" w:type="dxa"/>
            <w:vAlign w:val="top"/>
          </w:tcPr>
          <w:p w14:paraId="572E3328">
            <w:pPr>
              <w:pStyle w:val="6"/>
              <w:spacing w:before="31" w:line="217" w:lineRule="auto"/>
              <w:ind w:left="443"/>
            </w:pPr>
            <w:r>
              <w:rPr>
                <w:spacing w:val="-1"/>
              </w:rPr>
              <w:t>1300</w:t>
            </w:r>
          </w:p>
        </w:tc>
        <w:tc>
          <w:tcPr>
            <w:tcW w:w="2645" w:type="dxa"/>
            <w:vAlign w:val="top"/>
          </w:tcPr>
          <w:p w14:paraId="220E179E">
            <w:pPr>
              <w:pStyle w:val="6"/>
              <w:spacing w:before="31" w:line="217" w:lineRule="auto"/>
              <w:ind w:left="500"/>
            </w:pPr>
            <w:r>
              <w:rPr>
                <w:spacing w:val="7"/>
              </w:rPr>
              <w:t>罗锦镇米田村委会</w:t>
            </w:r>
          </w:p>
        </w:tc>
        <w:tc>
          <w:tcPr>
            <w:tcW w:w="1145" w:type="dxa"/>
            <w:vAlign w:val="top"/>
          </w:tcPr>
          <w:p w14:paraId="54E87025">
            <w:pPr>
              <w:pStyle w:val="6"/>
              <w:spacing w:before="31" w:line="217" w:lineRule="auto"/>
              <w:ind w:left="387"/>
            </w:pPr>
            <w:r>
              <w:rPr>
                <w:spacing w:val="-5"/>
              </w:rPr>
              <w:t>生猪</w:t>
            </w:r>
          </w:p>
        </w:tc>
        <w:tc>
          <w:tcPr>
            <w:tcW w:w="1262" w:type="dxa"/>
            <w:vAlign w:val="top"/>
          </w:tcPr>
          <w:p w14:paraId="152C248F">
            <w:pPr>
              <w:pStyle w:val="6"/>
              <w:spacing w:before="31" w:line="217" w:lineRule="auto"/>
              <w:ind w:left="437"/>
            </w:pPr>
            <w:r>
              <w:t>舍饲</w:t>
            </w:r>
          </w:p>
        </w:tc>
        <w:tc>
          <w:tcPr>
            <w:tcW w:w="3340" w:type="dxa"/>
            <w:vAlign w:val="top"/>
          </w:tcPr>
          <w:p w14:paraId="60DFC1E6">
            <w:pPr>
              <w:pStyle w:val="6"/>
              <w:spacing w:before="31" w:line="217" w:lineRule="auto"/>
              <w:ind w:left="319"/>
            </w:pPr>
            <w:r>
              <w:rPr>
                <w:spacing w:val="8"/>
              </w:rPr>
              <w:t>异位发酵床模式，生成有机肥</w:t>
            </w:r>
          </w:p>
        </w:tc>
      </w:tr>
      <w:tr w14:paraId="06845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BF1B026">
            <w:pPr>
              <w:pStyle w:val="6"/>
              <w:spacing w:before="32" w:line="217" w:lineRule="auto"/>
              <w:ind w:left="165"/>
            </w:pPr>
            <w:r>
              <w:rPr>
                <w:spacing w:val="1"/>
              </w:rPr>
              <w:t>240</w:t>
            </w:r>
          </w:p>
        </w:tc>
        <w:tc>
          <w:tcPr>
            <w:tcW w:w="3252" w:type="dxa"/>
            <w:vAlign w:val="top"/>
          </w:tcPr>
          <w:p w14:paraId="3CE8AF44">
            <w:pPr>
              <w:pStyle w:val="6"/>
              <w:spacing w:before="32" w:line="217" w:lineRule="auto"/>
              <w:ind w:left="1016"/>
            </w:pPr>
            <w:r>
              <w:rPr>
                <w:spacing w:val="5"/>
              </w:rPr>
              <w:t>陈立美养猪场</w:t>
            </w:r>
          </w:p>
        </w:tc>
        <w:tc>
          <w:tcPr>
            <w:tcW w:w="1009" w:type="dxa"/>
            <w:vAlign w:val="top"/>
          </w:tcPr>
          <w:p w14:paraId="5C87A1BF">
            <w:pPr>
              <w:pStyle w:val="6"/>
              <w:spacing w:before="32" w:line="217" w:lineRule="auto"/>
              <w:ind w:left="354"/>
            </w:pPr>
            <w:r>
              <w:rPr>
                <w:spacing w:val="1"/>
              </w:rPr>
              <w:t>330</w:t>
            </w:r>
          </w:p>
        </w:tc>
        <w:tc>
          <w:tcPr>
            <w:tcW w:w="1267" w:type="dxa"/>
            <w:vAlign w:val="top"/>
          </w:tcPr>
          <w:p w14:paraId="0C988F35">
            <w:pPr>
              <w:pStyle w:val="6"/>
              <w:spacing w:before="32" w:line="217" w:lineRule="auto"/>
              <w:ind w:left="482"/>
            </w:pPr>
            <w:r>
              <w:rPr>
                <w:spacing w:val="2"/>
              </w:rPr>
              <w:t>660</w:t>
            </w:r>
          </w:p>
        </w:tc>
        <w:tc>
          <w:tcPr>
            <w:tcW w:w="2645" w:type="dxa"/>
            <w:vAlign w:val="top"/>
          </w:tcPr>
          <w:p w14:paraId="360F16E6">
            <w:pPr>
              <w:pStyle w:val="6"/>
              <w:spacing w:before="32" w:line="217" w:lineRule="auto"/>
              <w:ind w:left="395"/>
            </w:pPr>
            <w:r>
              <w:rPr>
                <w:spacing w:val="7"/>
              </w:rPr>
              <w:t>罗锦镇永升村三角石</w:t>
            </w:r>
          </w:p>
        </w:tc>
        <w:tc>
          <w:tcPr>
            <w:tcW w:w="1145" w:type="dxa"/>
            <w:vAlign w:val="top"/>
          </w:tcPr>
          <w:p w14:paraId="2016E88B">
            <w:pPr>
              <w:pStyle w:val="6"/>
              <w:spacing w:before="32" w:line="217" w:lineRule="auto"/>
              <w:ind w:left="387"/>
            </w:pPr>
            <w:r>
              <w:rPr>
                <w:spacing w:val="-5"/>
              </w:rPr>
              <w:t>生猪</w:t>
            </w:r>
          </w:p>
        </w:tc>
        <w:tc>
          <w:tcPr>
            <w:tcW w:w="1262" w:type="dxa"/>
            <w:vAlign w:val="top"/>
          </w:tcPr>
          <w:p w14:paraId="4CA7D234">
            <w:pPr>
              <w:pStyle w:val="6"/>
              <w:spacing w:before="32" w:line="217" w:lineRule="auto"/>
              <w:ind w:left="437"/>
            </w:pPr>
            <w:r>
              <w:t>舍饲</w:t>
            </w:r>
          </w:p>
        </w:tc>
        <w:tc>
          <w:tcPr>
            <w:tcW w:w="3340" w:type="dxa"/>
            <w:vAlign w:val="top"/>
          </w:tcPr>
          <w:p w14:paraId="5DB919B3">
            <w:pPr>
              <w:pStyle w:val="6"/>
              <w:spacing w:before="32" w:line="217" w:lineRule="auto"/>
              <w:ind w:left="319"/>
            </w:pPr>
            <w:r>
              <w:rPr>
                <w:spacing w:val="8"/>
              </w:rPr>
              <w:t>异位发酵床模式，生成有机肥</w:t>
            </w:r>
          </w:p>
        </w:tc>
      </w:tr>
      <w:tr w14:paraId="29DCF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79F37E8">
            <w:pPr>
              <w:pStyle w:val="6"/>
              <w:spacing w:before="30" w:line="218" w:lineRule="auto"/>
              <w:ind w:left="165"/>
            </w:pPr>
            <w:r>
              <w:rPr>
                <w:spacing w:val="1"/>
              </w:rPr>
              <w:t>241</w:t>
            </w:r>
          </w:p>
        </w:tc>
        <w:tc>
          <w:tcPr>
            <w:tcW w:w="3252" w:type="dxa"/>
            <w:vAlign w:val="top"/>
          </w:tcPr>
          <w:p w14:paraId="6BEE910A">
            <w:pPr>
              <w:pStyle w:val="6"/>
              <w:spacing w:before="30" w:line="218" w:lineRule="auto"/>
              <w:ind w:left="1111"/>
            </w:pPr>
            <w:r>
              <w:rPr>
                <w:spacing w:val="6"/>
              </w:rPr>
              <w:t>冬林养殖场</w:t>
            </w:r>
          </w:p>
        </w:tc>
        <w:tc>
          <w:tcPr>
            <w:tcW w:w="1009" w:type="dxa"/>
            <w:vAlign w:val="top"/>
          </w:tcPr>
          <w:p w14:paraId="2E90680B">
            <w:pPr>
              <w:pStyle w:val="6"/>
              <w:spacing w:before="30" w:line="218" w:lineRule="auto"/>
              <w:ind w:left="312"/>
            </w:pPr>
            <w:r>
              <w:rPr>
                <w:spacing w:val="-1"/>
              </w:rPr>
              <w:t>1100</w:t>
            </w:r>
          </w:p>
        </w:tc>
        <w:tc>
          <w:tcPr>
            <w:tcW w:w="1267" w:type="dxa"/>
            <w:vAlign w:val="top"/>
          </w:tcPr>
          <w:p w14:paraId="49AFF772">
            <w:pPr>
              <w:pStyle w:val="6"/>
              <w:spacing w:before="30" w:line="218" w:lineRule="auto"/>
              <w:ind w:left="430"/>
            </w:pPr>
            <w:r>
              <w:rPr>
                <w:spacing w:val="2"/>
              </w:rPr>
              <w:t>2200</w:t>
            </w:r>
          </w:p>
        </w:tc>
        <w:tc>
          <w:tcPr>
            <w:tcW w:w="2645" w:type="dxa"/>
            <w:vAlign w:val="top"/>
          </w:tcPr>
          <w:p w14:paraId="70F9BDB6">
            <w:pPr>
              <w:pStyle w:val="6"/>
              <w:spacing w:before="30" w:line="218" w:lineRule="auto"/>
              <w:ind w:left="500"/>
            </w:pPr>
            <w:r>
              <w:rPr>
                <w:spacing w:val="7"/>
              </w:rPr>
              <w:t>罗锦镇林村村委会</w:t>
            </w:r>
          </w:p>
        </w:tc>
        <w:tc>
          <w:tcPr>
            <w:tcW w:w="1145" w:type="dxa"/>
            <w:vAlign w:val="top"/>
          </w:tcPr>
          <w:p w14:paraId="290CB17C">
            <w:pPr>
              <w:pStyle w:val="6"/>
              <w:spacing w:before="30" w:line="218" w:lineRule="auto"/>
              <w:ind w:left="387"/>
            </w:pPr>
            <w:r>
              <w:rPr>
                <w:spacing w:val="-5"/>
              </w:rPr>
              <w:t>生猪</w:t>
            </w:r>
          </w:p>
        </w:tc>
        <w:tc>
          <w:tcPr>
            <w:tcW w:w="1262" w:type="dxa"/>
            <w:vAlign w:val="top"/>
          </w:tcPr>
          <w:p w14:paraId="4273F952">
            <w:pPr>
              <w:pStyle w:val="6"/>
              <w:spacing w:before="30" w:line="218" w:lineRule="auto"/>
              <w:ind w:left="437"/>
            </w:pPr>
            <w:r>
              <w:t>舍饲</w:t>
            </w:r>
          </w:p>
        </w:tc>
        <w:tc>
          <w:tcPr>
            <w:tcW w:w="3340" w:type="dxa"/>
            <w:vAlign w:val="top"/>
          </w:tcPr>
          <w:p w14:paraId="176F0008">
            <w:pPr>
              <w:pStyle w:val="6"/>
              <w:spacing w:before="30" w:line="218" w:lineRule="auto"/>
              <w:ind w:left="319"/>
            </w:pPr>
            <w:r>
              <w:rPr>
                <w:spacing w:val="8"/>
              </w:rPr>
              <w:t>异位发酵床模式，生成有机肥</w:t>
            </w:r>
          </w:p>
        </w:tc>
      </w:tr>
      <w:tr w14:paraId="22B57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8FDD120">
            <w:pPr>
              <w:pStyle w:val="6"/>
              <w:spacing w:before="31" w:line="217" w:lineRule="auto"/>
              <w:ind w:left="165"/>
            </w:pPr>
            <w:r>
              <w:rPr>
                <w:spacing w:val="1"/>
              </w:rPr>
              <w:t>242</w:t>
            </w:r>
          </w:p>
        </w:tc>
        <w:tc>
          <w:tcPr>
            <w:tcW w:w="3252" w:type="dxa"/>
            <w:vAlign w:val="top"/>
          </w:tcPr>
          <w:p w14:paraId="36660255">
            <w:pPr>
              <w:pStyle w:val="6"/>
              <w:spacing w:before="31" w:line="217" w:lineRule="auto"/>
              <w:ind w:left="1005"/>
            </w:pPr>
            <w:r>
              <w:rPr>
                <w:spacing w:val="7"/>
              </w:rPr>
              <w:t>刘世全养猪场</w:t>
            </w:r>
          </w:p>
        </w:tc>
        <w:tc>
          <w:tcPr>
            <w:tcW w:w="1009" w:type="dxa"/>
            <w:vAlign w:val="top"/>
          </w:tcPr>
          <w:p w14:paraId="26AE0DC0">
            <w:pPr>
              <w:pStyle w:val="6"/>
              <w:spacing w:before="31" w:line="217" w:lineRule="auto"/>
              <w:ind w:left="354"/>
            </w:pPr>
            <w:r>
              <w:rPr>
                <w:spacing w:val="1"/>
              </w:rPr>
              <w:t>350</w:t>
            </w:r>
          </w:p>
        </w:tc>
        <w:tc>
          <w:tcPr>
            <w:tcW w:w="1267" w:type="dxa"/>
            <w:vAlign w:val="top"/>
          </w:tcPr>
          <w:p w14:paraId="36AD5DAD">
            <w:pPr>
              <w:pStyle w:val="6"/>
              <w:spacing w:before="31" w:line="217" w:lineRule="auto"/>
              <w:ind w:left="486"/>
            </w:pPr>
            <w:r>
              <w:rPr>
                <w:spacing w:val="1"/>
              </w:rPr>
              <w:t>700</w:t>
            </w:r>
          </w:p>
        </w:tc>
        <w:tc>
          <w:tcPr>
            <w:tcW w:w="2645" w:type="dxa"/>
            <w:vAlign w:val="top"/>
          </w:tcPr>
          <w:p w14:paraId="4FBCA371">
            <w:pPr>
              <w:pStyle w:val="6"/>
              <w:spacing w:before="31" w:line="217" w:lineRule="auto"/>
              <w:ind w:left="395"/>
            </w:pPr>
            <w:r>
              <w:rPr>
                <w:spacing w:val="7"/>
              </w:rPr>
              <w:t>罗锦镇岭桥村下来山</w:t>
            </w:r>
          </w:p>
        </w:tc>
        <w:tc>
          <w:tcPr>
            <w:tcW w:w="1145" w:type="dxa"/>
            <w:vAlign w:val="top"/>
          </w:tcPr>
          <w:p w14:paraId="350DF956">
            <w:pPr>
              <w:pStyle w:val="6"/>
              <w:spacing w:before="31" w:line="217" w:lineRule="auto"/>
              <w:ind w:left="387"/>
            </w:pPr>
            <w:r>
              <w:rPr>
                <w:spacing w:val="-5"/>
              </w:rPr>
              <w:t>生猪</w:t>
            </w:r>
          </w:p>
        </w:tc>
        <w:tc>
          <w:tcPr>
            <w:tcW w:w="1262" w:type="dxa"/>
            <w:vAlign w:val="top"/>
          </w:tcPr>
          <w:p w14:paraId="66B00C3B">
            <w:pPr>
              <w:pStyle w:val="6"/>
              <w:spacing w:before="31" w:line="217" w:lineRule="auto"/>
              <w:ind w:left="437"/>
            </w:pPr>
            <w:r>
              <w:t>舍饲</w:t>
            </w:r>
          </w:p>
        </w:tc>
        <w:tc>
          <w:tcPr>
            <w:tcW w:w="3340" w:type="dxa"/>
            <w:vAlign w:val="top"/>
          </w:tcPr>
          <w:p w14:paraId="61865AB6">
            <w:pPr>
              <w:pStyle w:val="6"/>
              <w:spacing w:before="31" w:line="217" w:lineRule="auto"/>
              <w:ind w:left="319"/>
            </w:pPr>
            <w:r>
              <w:rPr>
                <w:spacing w:val="8"/>
              </w:rPr>
              <w:t>异位发酵床模式，生成有机肥</w:t>
            </w:r>
          </w:p>
        </w:tc>
      </w:tr>
      <w:tr w14:paraId="6DD06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EC3169B">
            <w:pPr>
              <w:pStyle w:val="6"/>
              <w:spacing w:before="33" w:line="216" w:lineRule="auto"/>
              <w:ind w:left="165"/>
            </w:pPr>
            <w:r>
              <w:rPr>
                <w:spacing w:val="1"/>
              </w:rPr>
              <w:t>243</w:t>
            </w:r>
          </w:p>
        </w:tc>
        <w:tc>
          <w:tcPr>
            <w:tcW w:w="3252" w:type="dxa"/>
            <w:vAlign w:val="top"/>
          </w:tcPr>
          <w:p w14:paraId="764AFC10">
            <w:pPr>
              <w:pStyle w:val="6"/>
              <w:spacing w:before="33" w:line="216" w:lineRule="auto"/>
              <w:ind w:left="1007"/>
            </w:pPr>
            <w:r>
              <w:rPr>
                <w:spacing w:val="6"/>
              </w:rPr>
              <w:t>莫琼英养猪场</w:t>
            </w:r>
          </w:p>
        </w:tc>
        <w:tc>
          <w:tcPr>
            <w:tcW w:w="1009" w:type="dxa"/>
            <w:vAlign w:val="top"/>
          </w:tcPr>
          <w:p w14:paraId="7B73052C">
            <w:pPr>
              <w:pStyle w:val="6"/>
              <w:spacing w:before="33" w:line="216" w:lineRule="auto"/>
              <w:ind w:left="351"/>
            </w:pPr>
            <w:r>
              <w:rPr>
                <w:spacing w:val="2"/>
              </w:rPr>
              <w:t>650</w:t>
            </w:r>
          </w:p>
        </w:tc>
        <w:tc>
          <w:tcPr>
            <w:tcW w:w="1267" w:type="dxa"/>
            <w:vAlign w:val="top"/>
          </w:tcPr>
          <w:p w14:paraId="04E2C553">
            <w:pPr>
              <w:pStyle w:val="6"/>
              <w:spacing w:before="33" w:line="216" w:lineRule="auto"/>
              <w:ind w:left="443"/>
            </w:pPr>
            <w:r>
              <w:rPr>
                <w:spacing w:val="-1"/>
              </w:rPr>
              <w:t>1300</w:t>
            </w:r>
          </w:p>
        </w:tc>
        <w:tc>
          <w:tcPr>
            <w:tcW w:w="2645" w:type="dxa"/>
            <w:vAlign w:val="top"/>
          </w:tcPr>
          <w:p w14:paraId="409620D3">
            <w:pPr>
              <w:pStyle w:val="6"/>
              <w:spacing w:before="33" w:line="216" w:lineRule="auto"/>
              <w:ind w:left="395"/>
            </w:pPr>
            <w:r>
              <w:rPr>
                <w:spacing w:val="7"/>
              </w:rPr>
              <w:t>罗锦镇江月村高紫寨</w:t>
            </w:r>
          </w:p>
        </w:tc>
        <w:tc>
          <w:tcPr>
            <w:tcW w:w="1145" w:type="dxa"/>
            <w:vAlign w:val="top"/>
          </w:tcPr>
          <w:p w14:paraId="0FD5F9F1">
            <w:pPr>
              <w:pStyle w:val="6"/>
              <w:spacing w:before="33" w:line="216" w:lineRule="auto"/>
              <w:ind w:left="387"/>
            </w:pPr>
            <w:r>
              <w:rPr>
                <w:spacing w:val="-5"/>
              </w:rPr>
              <w:t>生猪</w:t>
            </w:r>
          </w:p>
        </w:tc>
        <w:tc>
          <w:tcPr>
            <w:tcW w:w="1262" w:type="dxa"/>
            <w:vAlign w:val="top"/>
          </w:tcPr>
          <w:p w14:paraId="21EF9B50">
            <w:pPr>
              <w:pStyle w:val="6"/>
              <w:spacing w:before="33" w:line="216" w:lineRule="auto"/>
              <w:ind w:left="437"/>
            </w:pPr>
            <w:r>
              <w:t>舍饲</w:t>
            </w:r>
          </w:p>
        </w:tc>
        <w:tc>
          <w:tcPr>
            <w:tcW w:w="3340" w:type="dxa"/>
            <w:vAlign w:val="top"/>
          </w:tcPr>
          <w:p w14:paraId="1EC7CBFD">
            <w:pPr>
              <w:pStyle w:val="6"/>
              <w:spacing w:before="33" w:line="216" w:lineRule="auto"/>
              <w:ind w:left="319"/>
            </w:pPr>
            <w:r>
              <w:rPr>
                <w:spacing w:val="8"/>
              </w:rPr>
              <w:t>异位发酵床模式，生成有机肥</w:t>
            </w:r>
          </w:p>
        </w:tc>
      </w:tr>
      <w:tr w14:paraId="5A742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CF6AEA3">
            <w:pPr>
              <w:pStyle w:val="6"/>
              <w:spacing w:before="31" w:line="217" w:lineRule="auto"/>
              <w:ind w:left="165"/>
            </w:pPr>
            <w:r>
              <w:rPr>
                <w:spacing w:val="1"/>
              </w:rPr>
              <w:t>244</w:t>
            </w:r>
          </w:p>
        </w:tc>
        <w:tc>
          <w:tcPr>
            <w:tcW w:w="3252" w:type="dxa"/>
            <w:vAlign w:val="top"/>
          </w:tcPr>
          <w:p w14:paraId="122830D9">
            <w:pPr>
              <w:pStyle w:val="6"/>
              <w:spacing w:before="31" w:line="217" w:lineRule="auto"/>
              <w:ind w:left="1038"/>
            </w:pPr>
            <w:r>
              <w:rPr>
                <w:spacing w:val="1"/>
              </w:rPr>
              <w:t>吕永成养猪场</w:t>
            </w:r>
          </w:p>
        </w:tc>
        <w:tc>
          <w:tcPr>
            <w:tcW w:w="1009" w:type="dxa"/>
            <w:vAlign w:val="top"/>
          </w:tcPr>
          <w:p w14:paraId="7AE8D35F">
            <w:pPr>
              <w:pStyle w:val="6"/>
              <w:spacing w:before="31" w:line="217" w:lineRule="auto"/>
              <w:ind w:left="354"/>
            </w:pPr>
            <w:r>
              <w:rPr>
                <w:spacing w:val="1"/>
              </w:rPr>
              <w:t>350</w:t>
            </w:r>
          </w:p>
        </w:tc>
        <w:tc>
          <w:tcPr>
            <w:tcW w:w="1267" w:type="dxa"/>
            <w:vAlign w:val="top"/>
          </w:tcPr>
          <w:p w14:paraId="6F9C8FBC">
            <w:pPr>
              <w:pStyle w:val="6"/>
              <w:spacing w:before="31" w:line="217" w:lineRule="auto"/>
              <w:ind w:left="486"/>
            </w:pPr>
            <w:r>
              <w:rPr>
                <w:spacing w:val="1"/>
              </w:rPr>
              <w:t>700</w:t>
            </w:r>
          </w:p>
        </w:tc>
        <w:tc>
          <w:tcPr>
            <w:tcW w:w="2645" w:type="dxa"/>
            <w:vAlign w:val="top"/>
          </w:tcPr>
          <w:p w14:paraId="12E36CCE">
            <w:pPr>
              <w:pStyle w:val="6"/>
              <w:spacing w:before="31" w:line="217" w:lineRule="auto"/>
              <w:ind w:left="500"/>
            </w:pPr>
            <w:r>
              <w:rPr>
                <w:spacing w:val="7"/>
              </w:rPr>
              <w:t>罗锦镇江月村江尾</w:t>
            </w:r>
          </w:p>
        </w:tc>
        <w:tc>
          <w:tcPr>
            <w:tcW w:w="1145" w:type="dxa"/>
            <w:vAlign w:val="top"/>
          </w:tcPr>
          <w:p w14:paraId="31374518">
            <w:pPr>
              <w:pStyle w:val="6"/>
              <w:spacing w:before="31" w:line="217" w:lineRule="auto"/>
              <w:ind w:left="387"/>
            </w:pPr>
            <w:r>
              <w:rPr>
                <w:spacing w:val="-5"/>
              </w:rPr>
              <w:t>生猪</w:t>
            </w:r>
          </w:p>
        </w:tc>
        <w:tc>
          <w:tcPr>
            <w:tcW w:w="1262" w:type="dxa"/>
            <w:vAlign w:val="top"/>
          </w:tcPr>
          <w:p w14:paraId="03BAFB68">
            <w:pPr>
              <w:pStyle w:val="6"/>
              <w:spacing w:before="31" w:line="217" w:lineRule="auto"/>
              <w:ind w:left="437"/>
            </w:pPr>
            <w:r>
              <w:t>舍饲</w:t>
            </w:r>
          </w:p>
        </w:tc>
        <w:tc>
          <w:tcPr>
            <w:tcW w:w="3340" w:type="dxa"/>
            <w:vAlign w:val="top"/>
          </w:tcPr>
          <w:p w14:paraId="3FCEE6D4">
            <w:pPr>
              <w:pStyle w:val="6"/>
              <w:spacing w:before="31" w:line="217" w:lineRule="auto"/>
              <w:ind w:left="319"/>
            </w:pPr>
            <w:r>
              <w:rPr>
                <w:spacing w:val="8"/>
              </w:rPr>
              <w:t>异位发酵床模式，生成有机肥</w:t>
            </w:r>
          </w:p>
        </w:tc>
      </w:tr>
      <w:tr w14:paraId="111A3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4" w:type="dxa"/>
            <w:vAlign w:val="top"/>
          </w:tcPr>
          <w:p w14:paraId="57306AB0">
            <w:pPr>
              <w:pStyle w:val="6"/>
              <w:spacing w:before="167" w:line="270" w:lineRule="exact"/>
              <w:ind w:left="165"/>
            </w:pPr>
            <w:r>
              <w:rPr>
                <w:spacing w:val="1"/>
                <w:position w:val="1"/>
              </w:rPr>
              <w:t>245</w:t>
            </w:r>
          </w:p>
        </w:tc>
        <w:tc>
          <w:tcPr>
            <w:tcW w:w="3252" w:type="dxa"/>
            <w:vAlign w:val="top"/>
          </w:tcPr>
          <w:p w14:paraId="43C33D3E">
            <w:pPr>
              <w:pStyle w:val="6"/>
              <w:spacing w:before="33" w:line="229" w:lineRule="auto"/>
              <w:ind w:left="166"/>
            </w:pPr>
            <w:r>
              <w:rPr>
                <w:spacing w:val="8"/>
              </w:rPr>
              <w:t>海源养殖家庭农场有限公司海源</w:t>
            </w:r>
          </w:p>
          <w:p w14:paraId="5690F9DB">
            <w:pPr>
              <w:pStyle w:val="6"/>
              <w:spacing w:before="22" w:line="217" w:lineRule="auto"/>
              <w:ind w:left="1321"/>
            </w:pPr>
            <w:r>
              <w:rPr>
                <w:spacing w:val="5"/>
              </w:rPr>
              <w:t>养殖场</w:t>
            </w:r>
          </w:p>
        </w:tc>
        <w:tc>
          <w:tcPr>
            <w:tcW w:w="1009" w:type="dxa"/>
            <w:vAlign w:val="top"/>
          </w:tcPr>
          <w:p w14:paraId="7A351941">
            <w:pPr>
              <w:pStyle w:val="6"/>
              <w:spacing w:before="167" w:line="270" w:lineRule="exact"/>
              <w:ind w:left="312"/>
            </w:pPr>
            <w:r>
              <w:rPr>
                <w:spacing w:val="-1"/>
                <w:position w:val="1"/>
              </w:rPr>
              <w:t>1150</w:t>
            </w:r>
          </w:p>
        </w:tc>
        <w:tc>
          <w:tcPr>
            <w:tcW w:w="1267" w:type="dxa"/>
            <w:vAlign w:val="top"/>
          </w:tcPr>
          <w:p w14:paraId="3389EC31">
            <w:pPr>
              <w:pStyle w:val="6"/>
              <w:spacing w:before="167" w:line="270" w:lineRule="exact"/>
              <w:ind w:left="430"/>
            </w:pPr>
            <w:r>
              <w:rPr>
                <w:spacing w:val="2"/>
                <w:position w:val="1"/>
              </w:rPr>
              <w:t>2300</w:t>
            </w:r>
          </w:p>
        </w:tc>
        <w:tc>
          <w:tcPr>
            <w:tcW w:w="2645" w:type="dxa"/>
            <w:vAlign w:val="top"/>
          </w:tcPr>
          <w:p w14:paraId="72A92849">
            <w:pPr>
              <w:pStyle w:val="6"/>
              <w:spacing w:before="167" w:line="230" w:lineRule="auto"/>
              <w:ind w:left="395"/>
            </w:pPr>
            <w:r>
              <w:rPr>
                <w:spacing w:val="7"/>
              </w:rPr>
              <w:t>罗锦镇上笑村马头山</w:t>
            </w:r>
          </w:p>
        </w:tc>
        <w:tc>
          <w:tcPr>
            <w:tcW w:w="1145" w:type="dxa"/>
            <w:vAlign w:val="top"/>
          </w:tcPr>
          <w:p w14:paraId="6D86F117">
            <w:pPr>
              <w:pStyle w:val="6"/>
              <w:spacing w:before="167" w:line="230" w:lineRule="auto"/>
              <w:ind w:left="387"/>
            </w:pPr>
            <w:r>
              <w:rPr>
                <w:spacing w:val="-5"/>
              </w:rPr>
              <w:t>生猪</w:t>
            </w:r>
          </w:p>
        </w:tc>
        <w:tc>
          <w:tcPr>
            <w:tcW w:w="1262" w:type="dxa"/>
            <w:vAlign w:val="top"/>
          </w:tcPr>
          <w:p w14:paraId="1F7BB88E">
            <w:pPr>
              <w:pStyle w:val="6"/>
              <w:spacing w:before="167" w:line="231" w:lineRule="auto"/>
              <w:ind w:left="437"/>
            </w:pPr>
            <w:r>
              <w:t>舍饲</w:t>
            </w:r>
          </w:p>
        </w:tc>
        <w:tc>
          <w:tcPr>
            <w:tcW w:w="3340" w:type="dxa"/>
            <w:vAlign w:val="top"/>
          </w:tcPr>
          <w:p w14:paraId="620DDB2D">
            <w:pPr>
              <w:pStyle w:val="6"/>
              <w:spacing w:before="167" w:line="230" w:lineRule="auto"/>
              <w:ind w:left="319"/>
            </w:pPr>
            <w:r>
              <w:rPr>
                <w:spacing w:val="8"/>
              </w:rPr>
              <w:t>异位发酵床模式，生成有机肥</w:t>
            </w:r>
          </w:p>
        </w:tc>
      </w:tr>
      <w:tr w14:paraId="3A844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E8132FC">
            <w:pPr>
              <w:pStyle w:val="6"/>
              <w:spacing w:before="33" w:line="216" w:lineRule="auto"/>
              <w:ind w:left="165"/>
            </w:pPr>
            <w:r>
              <w:rPr>
                <w:spacing w:val="1"/>
              </w:rPr>
              <w:t>246</w:t>
            </w:r>
          </w:p>
        </w:tc>
        <w:tc>
          <w:tcPr>
            <w:tcW w:w="3252" w:type="dxa"/>
            <w:vAlign w:val="top"/>
          </w:tcPr>
          <w:p w14:paraId="364A5678">
            <w:pPr>
              <w:pStyle w:val="6"/>
              <w:spacing w:before="33" w:line="216" w:lineRule="auto"/>
              <w:ind w:left="1007"/>
            </w:pPr>
            <w:r>
              <w:rPr>
                <w:spacing w:val="6"/>
              </w:rPr>
              <w:t>莫丙元养猪场</w:t>
            </w:r>
          </w:p>
        </w:tc>
        <w:tc>
          <w:tcPr>
            <w:tcW w:w="1009" w:type="dxa"/>
            <w:vAlign w:val="top"/>
          </w:tcPr>
          <w:p w14:paraId="014FC88B">
            <w:pPr>
              <w:pStyle w:val="6"/>
              <w:spacing w:before="33" w:line="216" w:lineRule="auto"/>
              <w:ind w:left="350"/>
            </w:pPr>
            <w:r>
              <w:rPr>
                <w:spacing w:val="2"/>
              </w:rPr>
              <w:t>900</w:t>
            </w:r>
          </w:p>
        </w:tc>
        <w:tc>
          <w:tcPr>
            <w:tcW w:w="1267" w:type="dxa"/>
            <w:vAlign w:val="top"/>
          </w:tcPr>
          <w:p w14:paraId="166A4B95">
            <w:pPr>
              <w:pStyle w:val="6"/>
              <w:spacing w:before="33" w:line="216" w:lineRule="auto"/>
              <w:ind w:left="443"/>
            </w:pPr>
            <w:r>
              <w:rPr>
                <w:spacing w:val="-1"/>
              </w:rPr>
              <w:t>1800</w:t>
            </w:r>
          </w:p>
        </w:tc>
        <w:tc>
          <w:tcPr>
            <w:tcW w:w="2645" w:type="dxa"/>
            <w:vAlign w:val="top"/>
          </w:tcPr>
          <w:p w14:paraId="4DCF6831">
            <w:pPr>
              <w:pStyle w:val="6"/>
              <w:spacing w:before="33" w:line="216" w:lineRule="auto"/>
              <w:ind w:left="395"/>
            </w:pPr>
            <w:r>
              <w:rPr>
                <w:spacing w:val="7"/>
              </w:rPr>
              <w:t>罗锦镇江月村高紫寨</w:t>
            </w:r>
          </w:p>
        </w:tc>
        <w:tc>
          <w:tcPr>
            <w:tcW w:w="1145" w:type="dxa"/>
            <w:vAlign w:val="top"/>
          </w:tcPr>
          <w:p w14:paraId="3D7DB33A">
            <w:pPr>
              <w:pStyle w:val="6"/>
              <w:spacing w:before="33" w:line="216" w:lineRule="auto"/>
              <w:ind w:left="387"/>
            </w:pPr>
            <w:r>
              <w:rPr>
                <w:spacing w:val="-5"/>
              </w:rPr>
              <w:t>生猪</w:t>
            </w:r>
          </w:p>
        </w:tc>
        <w:tc>
          <w:tcPr>
            <w:tcW w:w="1262" w:type="dxa"/>
            <w:vAlign w:val="top"/>
          </w:tcPr>
          <w:p w14:paraId="3E295785">
            <w:pPr>
              <w:pStyle w:val="6"/>
              <w:spacing w:before="33" w:line="216" w:lineRule="auto"/>
              <w:ind w:left="437"/>
            </w:pPr>
            <w:r>
              <w:t>舍饲</w:t>
            </w:r>
          </w:p>
        </w:tc>
        <w:tc>
          <w:tcPr>
            <w:tcW w:w="3340" w:type="dxa"/>
            <w:vAlign w:val="top"/>
          </w:tcPr>
          <w:p w14:paraId="24BD00C4">
            <w:pPr>
              <w:pStyle w:val="6"/>
              <w:spacing w:before="33" w:line="216" w:lineRule="auto"/>
              <w:ind w:left="319"/>
            </w:pPr>
            <w:r>
              <w:rPr>
                <w:spacing w:val="8"/>
              </w:rPr>
              <w:t>异位发酵床模式，生成有机肥</w:t>
            </w:r>
          </w:p>
        </w:tc>
      </w:tr>
      <w:tr w14:paraId="250D1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12CEFA34">
            <w:pPr>
              <w:pStyle w:val="6"/>
              <w:spacing w:before="35" w:line="215" w:lineRule="auto"/>
              <w:ind w:left="165"/>
            </w:pPr>
            <w:r>
              <w:rPr>
                <w:spacing w:val="1"/>
              </w:rPr>
              <w:t>247</w:t>
            </w:r>
          </w:p>
        </w:tc>
        <w:tc>
          <w:tcPr>
            <w:tcW w:w="3252" w:type="dxa"/>
            <w:vAlign w:val="top"/>
          </w:tcPr>
          <w:p w14:paraId="55F49A42">
            <w:pPr>
              <w:pStyle w:val="6"/>
              <w:spacing w:before="35" w:line="215" w:lineRule="auto"/>
              <w:ind w:left="1009"/>
            </w:pPr>
            <w:r>
              <w:rPr>
                <w:spacing w:val="6"/>
              </w:rPr>
              <w:t>唐世伟养猪场</w:t>
            </w:r>
          </w:p>
        </w:tc>
        <w:tc>
          <w:tcPr>
            <w:tcW w:w="1009" w:type="dxa"/>
            <w:vAlign w:val="top"/>
          </w:tcPr>
          <w:p w14:paraId="33471342">
            <w:pPr>
              <w:pStyle w:val="6"/>
              <w:spacing w:before="35" w:line="215" w:lineRule="auto"/>
              <w:ind w:left="349"/>
            </w:pPr>
            <w:r>
              <w:rPr>
                <w:spacing w:val="3"/>
              </w:rPr>
              <w:t>400</w:t>
            </w:r>
          </w:p>
        </w:tc>
        <w:tc>
          <w:tcPr>
            <w:tcW w:w="1267" w:type="dxa"/>
            <w:vAlign w:val="top"/>
          </w:tcPr>
          <w:p w14:paraId="2944766F">
            <w:pPr>
              <w:pStyle w:val="6"/>
              <w:spacing w:before="35" w:line="215" w:lineRule="auto"/>
              <w:ind w:left="481"/>
            </w:pPr>
            <w:r>
              <w:rPr>
                <w:spacing w:val="2"/>
              </w:rPr>
              <w:t>800</w:t>
            </w:r>
          </w:p>
        </w:tc>
        <w:tc>
          <w:tcPr>
            <w:tcW w:w="2645" w:type="dxa"/>
            <w:vAlign w:val="top"/>
          </w:tcPr>
          <w:p w14:paraId="1E85FC1B">
            <w:pPr>
              <w:pStyle w:val="6"/>
              <w:spacing w:before="35" w:line="215" w:lineRule="auto"/>
              <w:ind w:left="395"/>
            </w:pPr>
            <w:r>
              <w:rPr>
                <w:spacing w:val="7"/>
              </w:rPr>
              <w:t>罗锦镇星草村马鞍桥</w:t>
            </w:r>
          </w:p>
        </w:tc>
        <w:tc>
          <w:tcPr>
            <w:tcW w:w="1145" w:type="dxa"/>
            <w:vAlign w:val="top"/>
          </w:tcPr>
          <w:p w14:paraId="10614D33">
            <w:pPr>
              <w:pStyle w:val="6"/>
              <w:spacing w:before="35" w:line="215" w:lineRule="auto"/>
              <w:ind w:left="387"/>
            </w:pPr>
            <w:r>
              <w:rPr>
                <w:spacing w:val="-5"/>
              </w:rPr>
              <w:t>生猪</w:t>
            </w:r>
          </w:p>
        </w:tc>
        <w:tc>
          <w:tcPr>
            <w:tcW w:w="1262" w:type="dxa"/>
            <w:vAlign w:val="top"/>
          </w:tcPr>
          <w:p w14:paraId="33EAA069">
            <w:pPr>
              <w:pStyle w:val="6"/>
              <w:spacing w:before="35" w:line="215" w:lineRule="auto"/>
              <w:ind w:left="437"/>
            </w:pPr>
            <w:r>
              <w:t>舍饲</w:t>
            </w:r>
          </w:p>
        </w:tc>
        <w:tc>
          <w:tcPr>
            <w:tcW w:w="3340" w:type="dxa"/>
            <w:vAlign w:val="top"/>
          </w:tcPr>
          <w:p w14:paraId="02574F73">
            <w:pPr>
              <w:pStyle w:val="6"/>
              <w:spacing w:before="35" w:line="215" w:lineRule="auto"/>
              <w:ind w:left="319"/>
            </w:pPr>
            <w:r>
              <w:rPr>
                <w:spacing w:val="8"/>
              </w:rPr>
              <w:t>异位发酵床模式，生成有机肥</w:t>
            </w:r>
          </w:p>
        </w:tc>
      </w:tr>
      <w:tr w14:paraId="67232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5AC179D">
            <w:pPr>
              <w:pStyle w:val="6"/>
              <w:spacing w:before="33" w:line="216" w:lineRule="auto"/>
              <w:ind w:left="165"/>
            </w:pPr>
            <w:r>
              <w:rPr>
                <w:spacing w:val="1"/>
              </w:rPr>
              <w:t>248</w:t>
            </w:r>
          </w:p>
        </w:tc>
        <w:tc>
          <w:tcPr>
            <w:tcW w:w="3252" w:type="dxa"/>
            <w:vAlign w:val="top"/>
          </w:tcPr>
          <w:p w14:paraId="12C15B67">
            <w:pPr>
              <w:pStyle w:val="6"/>
              <w:spacing w:before="33" w:line="216" w:lineRule="auto"/>
              <w:ind w:left="1004"/>
            </w:pPr>
            <w:r>
              <w:rPr>
                <w:spacing w:val="7"/>
              </w:rPr>
              <w:t>姚小香养猪场</w:t>
            </w:r>
          </w:p>
        </w:tc>
        <w:tc>
          <w:tcPr>
            <w:tcW w:w="1009" w:type="dxa"/>
            <w:vAlign w:val="top"/>
          </w:tcPr>
          <w:p w14:paraId="532A8B3F">
            <w:pPr>
              <w:pStyle w:val="6"/>
              <w:spacing w:before="33" w:line="216" w:lineRule="auto"/>
              <w:ind w:left="312"/>
            </w:pPr>
            <w:r>
              <w:rPr>
                <w:spacing w:val="-1"/>
              </w:rPr>
              <w:t>1000</w:t>
            </w:r>
          </w:p>
        </w:tc>
        <w:tc>
          <w:tcPr>
            <w:tcW w:w="1267" w:type="dxa"/>
            <w:vAlign w:val="top"/>
          </w:tcPr>
          <w:p w14:paraId="167D1EEA">
            <w:pPr>
              <w:pStyle w:val="6"/>
              <w:spacing w:before="33" w:line="216" w:lineRule="auto"/>
              <w:ind w:left="430"/>
            </w:pPr>
            <w:r>
              <w:rPr>
                <w:spacing w:val="2"/>
              </w:rPr>
              <w:t>2000</w:t>
            </w:r>
          </w:p>
        </w:tc>
        <w:tc>
          <w:tcPr>
            <w:tcW w:w="2645" w:type="dxa"/>
            <w:vAlign w:val="top"/>
          </w:tcPr>
          <w:p w14:paraId="0EE5B7C6">
            <w:pPr>
              <w:pStyle w:val="6"/>
              <w:spacing w:before="33" w:line="216" w:lineRule="auto"/>
              <w:ind w:left="500"/>
            </w:pPr>
            <w:r>
              <w:rPr>
                <w:spacing w:val="7"/>
              </w:rPr>
              <w:t>罗锦镇崇山村黄洞</w:t>
            </w:r>
          </w:p>
        </w:tc>
        <w:tc>
          <w:tcPr>
            <w:tcW w:w="1145" w:type="dxa"/>
            <w:vAlign w:val="top"/>
          </w:tcPr>
          <w:p w14:paraId="64D353F3">
            <w:pPr>
              <w:pStyle w:val="6"/>
              <w:spacing w:before="33" w:line="216" w:lineRule="auto"/>
              <w:ind w:left="387"/>
            </w:pPr>
            <w:r>
              <w:rPr>
                <w:spacing w:val="-5"/>
              </w:rPr>
              <w:t>生猪</w:t>
            </w:r>
          </w:p>
        </w:tc>
        <w:tc>
          <w:tcPr>
            <w:tcW w:w="1262" w:type="dxa"/>
            <w:vAlign w:val="top"/>
          </w:tcPr>
          <w:p w14:paraId="73FC764F">
            <w:pPr>
              <w:pStyle w:val="6"/>
              <w:spacing w:before="33" w:line="216" w:lineRule="auto"/>
              <w:ind w:left="437"/>
            </w:pPr>
            <w:r>
              <w:t>舍饲</w:t>
            </w:r>
          </w:p>
        </w:tc>
        <w:tc>
          <w:tcPr>
            <w:tcW w:w="3340" w:type="dxa"/>
            <w:vAlign w:val="top"/>
          </w:tcPr>
          <w:p w14:paraId="24BF12A3">
            <w:pPr>
              <w:pStyle w:val="6"/>
              <w:spacing w:before="33" w:line="216" w:lineRule="auto"/>
              <w:ind w:left="319"/>
            </w:pPr>
            <w:r>
              <w:rPr>
                <w:spacing w:val="8"/>
              </w:rPr>
              <w:t>异位发酵床模式，生成有机肥</w:t>
            </w:r>
          </w:p>
        </w:tc>
      </w:tr>
      <w:tr w14:paraId="46231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3C64210">
            <w:pPr>
              <w:pStyle w:val="6"/>
              <w:spacing w:before="34" w:line="215" w:lineRule="auto"/>
              <w:ind w:left="165"/>
            </w:pPr>
            <w:r>
              <w:rPr>
                <w:spacing w:val="1"/>
              </w:rPr>
              <w:t>249</w:t>
            </w:r>
          </w:p>
        </w:tc>
        <w:tc>
          <w:tcPr>
            <w:tcW w:w="3252" w:type="dxa"/>
            <w:vAlign w:val="top"/>
          </w:tcPr>
          <w:p w14:paraId="4D31C2C2">
            <w:pPr>
              <w:pStyle w:val="6"/>
              <w:spacing w:before="34" w:line="215" w:lineRule="auto"/>
              <w:ind w:left="1006"/>
            </w:pPr>
            <w:r>
              <w:rPr>
                <w:spacing w:val="7"/>
              </w:rPr>
              <w:t>毛从辉养猪场</w:t>
            </w:r>
          </w:p>
        </w:tc>
        <w:tc>
          <w:tcPr>
            <w:tcW w:w="1009" w:type="dxa"/>
            <w:vAlign w:val="top"/>
          </w:tcPr>
          <w:p w14:paraId="458DEFFC">
            <w:pPr>
              <w:pStyle w:val="6"/>
              <w:spacing w:before="34" w:line="215" w:lineRule="auto"/>
              <w:ind w:left="349"/>
            </w:pPr>
            <w:r>
              <w:rPr>
                <w:spacing w:val="3"/>
              </w:rPr>
              <w:t>450</w:t>
            </w:r>
          </w:p>
        </w:tc>
        <w:tc>
          <w:tcPr>
            <w:tcW w:w="1267" w:type="dxa"/>
            <w:vAlign w:val="top"/>
          </w:tcPr>
          <w:p w14:paraId="590C7928">
            <w:pPr>
              <w:pStyle w:val="6"/>
              <w:spacing w:before="34" w:line="215" w:lineRule="auto"/>
              <w:ind w:left="481"/>
            </w:pPr>
            <w:r>
              <w:rPr>
                <w:spacing w:val="2"/>
              </w:rPr>
              <w:t>900</w:t>
            </w:r>
          </w:p>
        </w:tc>
        <w:tc>
          <w:tcPr>
            <w:tcW w:w="2645" w:type="dxa"/>
            <w:vAlign w:val="top"/>
          </w:tcPr>
          <w:p w14:paraId="72E419E7">
            <w:pPr>
              <w:pStyle w:val="6"/>
              <w:spacing w:before="34" w:line="215" w:lineRule="auto"/>
              <w:ind w:left="289"/>
            </w:pPr>
            <w:r>
              <w:rPr>
                <w:spacing w:val="7"/>
              </w:rPr>
              <w:t>罗锦镇星草村马鞍桥屯</w:t>
            </w:r>
          </w:p>
        </w:tc>
        <w:tc>
          <w:tcPr>
            <w:tcW w:w="1145" w:type="dxa"/>
            <w:vAlign w:val="top"/>
          </w:tcPr>
          <w:p w14:paraId="016E7600">
            <w:pPr>
              <w:pStyle w:val="6"/>
              <w:spacing w:before="34" w:line="215" w:lineRule="auto"/>
              <w:ind w:left="387"/>
            </w:pPr>
            <w:r>
              <w:rPr>
                <w:spacing w:val="-5"/>
              </w:rPr>
              <w:t>生猪</w:t>
            </w:r>
          </w:p>
        </w:tc>
        <w:tc>
          <w:tcPr>
            <w:tcW w:w="1262" w:type="dxa"/>
            <w:vAlign w:val="top"/>
          </w:tcPr>
          <w:p w14:paraId="2498E0C2">
            <w:pPr>
              <w:pStyle w:val="6"/>
              <w:spacing w:before="34" w:line="215" w:lineRule="auto"/>
              <w:ind w:left="437"/>
            </w:pPr>
            <w:r>
              <w:t>舍饲</w:t>
            </w:r>
          </w:p>
        </w:tc>
        <w:tc>
          <w:tcPr>
            <w:tcW w:w="3340" w:type="dxa"/>
            <w:vAlign w:val="top"/>
          </w:tcPr>
          <w:p w14:paraId="7159F85C">
            <w:pPr>
              <w:pStyle w:val="6"/>
              <w:spacing w:before="34" w:line="215" w:lineRule="auto"/>
              <w:ind w:left="319"/>
            </w:pPr>
            <w:r>
              <w:rPr>
                <w:spacing w:val="8"/>
              </w:rPr>
              <w:t>异位发酵床模式，生成有机肥</w:t>
            </w:r>
          </w:p>
        </w:tc>
      </w:tr>
      <w:tr w14:paraId="5502C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83E7B90">
            <w:pPr>
              <w:pStyle w:val="6"/>
              <w:spacing w:before="35" w:line="214" w:lineRule="auto"/>
              <w:ind w:left="165"/>
            </w:pPr>
            <w:r>
              <w:rPr>
                <w:spacing w:val="1"/>
              </w:rPr>
              <w:t>250</w:t>
            </w:r>
          </w:p>
        </w:tc>
        <w:tc>
          <w:tcPr>
            <w:tcW w:w="3252" w:type="dxa"/>
            <w:vAlign w:val="top"/>
          </w:tcPr>
          <w:p w14:paraId="7CAFDC87">
            <w:pPr>
              <w:pStyle w:val="6"/>
              <w:spacing w:before="35" w:line="214" w:lineRule="auto"/>
              <w:ind w:left="1009"/>
            </w:pPr>
            <w:r>
              <w:rPr>
                <w:spacing w:val="6"/>
              </w:rPr>
              <w:t>唐志华养猪场</w:t>
            </w:r>
          </w:p>
        </w:tc>
        <w:tc>
          <w:tcPr>
            <w:tcW w:w="1009" w:type="dxa"/>
            <w:vAlign w:val="top"/>
          </w:tcPr>
          <w:p w14:paraId="3E40EBEC">
            <w:pPr>
              <w:pStyle w:val="6"/>
              <w:spacing w:before="35" w:line="214" w:lineRule="auto"/>
              <w:ind w:left="352"/>
            </w:pPr>
            <w:r>
              <w:rPr>
                <w:spacing w:val="1"/>
              </w:rPr>
              <w:t>280</w:t>
            </w:r>
          </w:p>
        </w:tc>
        <w:tc>
          <w:tcPr>
            <w:tcW w:w="1267" w:type="dxa"/>
            <w:vAlign w:val="top"/>
          </w:tcPr>
          <w:p w14:paraId="2A08F51B">
            <w:pPr>
              <w:pStyle w:val="6"/>
              <w:spacing w:before="35" w:line="214" w:lineRule="auto"/>
              <w:ind w:left="485"/>
            </w:pPr>
            <w:r>
              <w:rPr>
                <w:spacing w:val="1"/>
              </w:rPr>
              <w:t>560</w:t>
            </w:r>
          </w:p>
        </w:tc>
        <w:tc>
          <w:tcPr>
            <w:tcW w:w="2645" w:type="dxa"/>
            <w:vAlign w:val="top"/>
          </w:tcPr>
          <w:p w14:paraId="26D20EC8">
            <w:pPr>
              <w:pStyle w:val="6"/>
              <w:spacing w:before="35" w:line="214" w:lineRule="auto"/>
              <w:ind w:left="395"/>
            </w:pPr>
            <w:r>
              <w:rPr>
                <w:spacing w:val="7"/>
              </w:rPr>
              <w:t>罗锦镇星草村马鞍桥</w:t>
            </w:r>
          </w:p>
        </w:tc>
        <w:tc>
          <w:tcPr>
            <w:tcW w:w="1145" w:type="dxa"/>
            <w:vAlign w:val="top"/>
          </w:tcPr>
          <w:p w14:paraId="0CC9370E">
            <w:pPr>
              <w:pStyle w:val="6"/>
              <w:spacing w:before="35" w:line="214" w:lineRule="auto"/>
              <w:ind w:left="387"/>
            </w:pPr>
            <w:r>
              <w:rPr>
                <w:spacing w:val="-5"/>
              </w:rPr>
              <w:t>生猪</w:t>
            </w:r>
          </w:p>
        </w:tc>
        <w:tc>
          <w:tcPr>
            <w:tcW w:w="1262" w:type="dxa"/>
            <w:vAlign w:val="top"/>
          </w:tcPr>
          <w:p w14:paraId="650C37D9">
            <w:pPr>
              <w:pStyle w:val="6"/>
              <w:spacing w:before="35" w:line="214" w:lineRule="auto"/>
              <w:ind w:left="437"/>
            </w:pPr>
            <w:r>
              <w:t>舍饲</w:t>
            </w:r>
          </w:p>
        </w:tc>
        <w:tc>
          <w:tcPr>
            <w:tcW w:w="3340" w:type="dxa"/>
            <w:vAlign w:val="top"/>
          </w:tcPr>
          <w:p w14:paraId="56AE1FEB">
            <w:pPr>
              <w:pStyle w:val="6"/>
              <w:spacing w:before="35" w:line="214" w:lineRule="auto"/>
              <w:ind w:left="319"/>
            </w:pPr>
            <w:r>
              <w:rPr>
                <w:spacing w:val="8"/>
              </w:rPr>
              <w:t>异位发酵床模式，生成有机肥</w:t>
            </w:r>
          </w:p>
        </w:tc>
      </w:tr>
      <w:tr w14:paraId="06C99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5419182">
            <w:pPr>
              <w:pStyle w:val="6"/>
              <w:spacing w:before="34" w:line="215" w:lineRule="auto"/>
              <w:ind w:left="165"/>
            </w:pPr>
            <w:r>
              <w:rPr>
                <w:spacing w:val="1"/>
              </w:rPr>
              <w:t>251</w:t>
            </w:r>
          </w:p>
        </w:tc>
        <w:tc>
          <w:tcPr>
            <w:tcW w:w="3252" w:type="dxa"/>
            <w:vAlign w:val="top"/>
          </w:tcPr>
          <w:p w14:paraId="057516A8">
            <w:pPr>
              <w:pStyle w:val="6"/>
              <w:spacing w:before="34" w:line="215" w:lineRule="auto"/>
              <w:ind w:left="1009"/>
            </w:pPr>
            <w:r>
              <w:rPr>
                <w:spacing w:val="6"/>
              </w:rPr>
              <w:t>全志霖养猪场</w:t>
            </w:r>
          </w:p>
        </w:tc>
        <w:tc>
          <w:tcPr>
            <w:tcW w:w="1009" w:type="dxa"/>
            <w:vAlign w:val="top"/>
          </w:tcPr>
          <w:p w14:paraId="1E547D9D">
            <w:pPr>
              <w:pStyle w:val="6"/>
              <w:spacing w:before="34" w:line="215" w:lineRule="auto"/>
              <w:ind w:left="312"/>
            </w:pPr>
            <w:r>
              <w:rPr>
                <w:spacing w:val="-1"/>
              </w:rPr>
              <w:t>1100</w:t>
            </w:r>
          </w:p>
        </w:tc>
        <w:tc>
          <w:tcPr>
            <w:tcW w:w="1267" w:type="dxa"/>
            <w:vAlign w:val="top"/>
          </w:tcPr>
          <w:p w14:paraId="6BF4634B">
            <w:pPr>
              <w:pStyle w:val="6"/>
              <w:spacing w:before="34" w:line="215" w:lineRule="auto"/>
              <w:ind w:left="430"/>
            </w:pPr>
            <w:r>
              <w:rPr>
                <w:spacing w:val="2"/>
              </w:rPr>
              <w:t>2200</w:t>
            </w:r>
          </w:p>
        </w:tc>
        <w:tc>
          <w:tcPr>
            <w:tcW w:w="2645" w:type="dxa"/>
            <w:vAlign w:val="top"/>
          </w:tcPr>
          <w:p w14:paraId="4436CBDC">
            <w:pPr>
              <w:pStyle w:val="6"/>
              <w:spacing w:before="34" w:line="215" w:lineRule="auto"/>
              <w:ind w:left="395"/>
            </w:pPr>
            <w:r>
              <w:rPr>
                <w:spacing w:val="7"/>
              </w:rPr>
              <w:t>罗锦镇崇山村崇山屯</w:t>
            </w:r>
          </w:p>
        </w:tc>
        <w:tc>
          <w:tcPr>
            <w:tcW w:w="1145" w:type="dxa"/>
            <w:vAlign w:val="top"/>
          </w:tcPr>
          <w:p w14:paraId="79F47E33">
            <w:pPr>
              <w:pStyle w:val="6"/>
              <w:spacing w:before="34" w:line="215" w:lineRule="auto"/>
              <w:ind w:left="387"/>
            </w:pPr>
            <w:r>
              <w:rPr>
                <w:spacing w:val="-5"/>
              </w:rPr>
              <w:t>生猪</w:t>
            </w:r>
          </w:p>
        </w:tc>
        <w:tc>
          <w:tcPr>
            <w:tcW w:w="1262" w:type="dxa"/>
            <w:vAlign w:val="top"/>
          </w:tcPr>
          <w:p w14:paraId="3763BC30">
            <w:pPr>
              <w:pStyle w:val="6"/>
              <w:spacing w:before="34" w:line="215" w:lineRule="auto"/>
              <w:ind w:left="437"/>
            </w:pPr>
            <w:r>
              <w:t>舍饲</w:t>
            </w:r>
          </w:p>
        </w:tc>
        <w:tc>
          <w:tcPr>
            <w:tcW w:w="3340" w:type="dxa"/>
            <w:vAlign w:val="top"/>
          </w:tcPr>
          <w:p w14:paraId="2E6323A4">
            <w:pPr>
              <w:pStyle w:val="6"/>
              <w:spacing w:before="34" w:line="215" w:lineRule="auto"/>
              <w:ind w:left="319"/>
            </w:pPr>
            <w:r>
              <w:rPr>
                <w:spacing w:val="8"/>
              </w:rPr>
              <w:t>异位发酵床模式，生成有机肥</w:t>
            </w:r>
          </w:p>
        </w:tc>
      </w:tr>
      <w:tr w14:paraId="72FC2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428F74F">
            <w:pPr>
              <w:pStyle w:val="6"/>
              <w:spacing w:before="35" w:line="214" w:lineRule="auto"/>
              <w:ind w:left="165"/>
            </w:pPr>
            <w:r>
              <w:rPr>
                <w:spacing w:val="1"/>
              </w:rPr>
              <w:t>252</w:t>
            </w:r>
          </w:p>
        </w:tc>
        <w:tc>
          <w:tcPr>
            <w:tcW w:w="3252" w:type="dxa"/>
            <w:vAlign w:val="top"/>
          </w:tcPr>
          <w:p w14:paraId="3ACD6015">
            <w:pPr>
              <w:pStyle w:val="6"/>
              <w:spacing w:before="35" w:line="214" w:lineRule="auto"/>
              <w:ind w:left="1009"/>
            </w:pPr>
            <w:r>
              <w:rPr>
                <w:spacing w:val="6"/>
              </w:rPr>
              <w:t>唐园庆养猪场</w:t>
            </w:r>
          </w:p>
        </w:tc>
        <w:tc>
          <w:tcPr>
            <w:tcW w:w="1009" w:type="dxa"/>
            <w:vAlign w:val="top"/>
          </w:tcPr>
          <w:p w14:paraId="2BEDB304">
            <w:pPr>
              <w:pStyle w:val="6"/>
              <w:spacing w:before="35" w:line="214" w:lineRule="auto"/>
              <w:ind w:left="352"/>
            </w:pPr>
            <w:r>
              <w:rPr>
                <w:spacing w:val="1"/>
              </w:rPr>
              <w:t>250</w:t>
            </w:r>
          </w:p>
        </w:tc>
        <w:tc>
          <w:tcPr>
            <w:tcW w:w="1267" w:type="dxa"/>
            <w:vAlign w:val="top"/>
          </w:tcPr>
          <w:p w14:paraId="341EB488">
            <w:pPr>
              <w:pStyle w:val="6"/>
              <w:spacing w:before="35" w:line="214" w:lineRule="auto"/>
              <w:ind w:left="485"/>
            </w:pPr>
            <w:r>
              <w:rPr>
                <w:spacing w:val="1"/>
              </w:rPr>
              <w:t>500</w:t>
            </w:r>
          </w:p>
        </w:tc>
        <w:tc>
          <w:tcPr>
            <w:tcW w:w="2645" w:type="dxa"/>
            <w:vAlign w:val="top"/>
          </w:tcPr>
          <w:p w14:paraId="61E8301F">
            <w:pPr>
              <w:pStyle w:val="6"/>
              <w:spacing w:before="35" w:line="214" w:lineRule="auto"/>
              <w:ind w:left="395"/>
            </w:pPr>
            <w:r>
              <w:rPr>
                <w:spacing w:val="7"/>
              </w:rPr>
              <w:t>罗锦镇星草村马鞍桥</w:t>
            </w:r>
          </w:p>
        </w:tc>
        <w:tc>
          <w:tcPr>
            <w:tcW w:w="1145" w:type="dxa"/>
            <w:vAlign w:val="top"/>
          </w:tcPr>
          <w:p w14:paraId="184F1BC1">
            <w:pPr>
              <w:pStyle w:val="6"/>
              <w:spacing w:before="35" w:line="214" w:lineRule="auto"/>
              <w:ind w:left="387"/>
            </w:pPr>
            <w:r>
              <w:rPr>
                <w:spacing w:val="-5"/>
              </w:rPr>
              <w:t>生猪</w:t>
            </w:r>
          </w:p>
        </w:tc>
        <w:tc>
          <w:tcPr>
            <w:tcW w:w="1262" w:type="dxa"/>
            <w:vAlign w:val="top"/>
          </w:tcPr>
          <w:p w14:paraId="2AD6CF37">
            <w:pPr>
              <w:pStyle w:val="6"/>
              <w:spacing w:before="35" w:line="214" w:lineRule="auto"/>
              <w:ind w:left="437"/>
            </w:pPr>
            <w:r>
              <w:t>舍饲</w:t>
            </w:r>
          </w:p>
        </w:tc>
        <w:tc>
          <w:tcPr>
            <w:tcW w:w="3340" w:type="dxa"/>
            <w:vAlign w:val="top"/>
          </w:tcPr>
          <w:p w14:paraId="704C9CCE">
            <w:pPr>
              <w:pStyle w:val="6"/>
              <w:spacing w:before="35" w:line="214" w:lineRule="auto"/>
              <w:ind w:left="319"/>
            </w:pPr>
            <w:r>
              <w:rPr>
                <w:spacing w:val="8"/>
              </w:rPr>
              <w:t>异位发酵床模式，生成有机肥</w:t>
            </w:r>
          </w:p>
        </w:tc>
      </w:tr>
      <w:tr w14:paraId="23AF5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1B725480">
            <w:pPr>
              <w:pStyle w:val="6"/>
              <w:spacing w:before="36" w:line="214" w:lineRule="auto"/>
              <w:ind w:left="165"/>
            </w:pPr>
            <w:r>
              <w:rPr>
                <w:spacing w:val="1"/>
              </w:rPr>
              <w:t>253</w:t>
            </w:r>
          </w:p>
        </w:tc>
        <w:tc>
          <w:tcPr>
            <w:tcW w:w="3252" w:type="dxa"/>
            <w:vAlign w:val="top"/>
          </w:tcPr>
          <w:p w14:paraId="4E0AF191">
            <w:pPr>
              <w:pStyle w:val="6"/>
              <w:spacing w:before="36" w:line="214" w:lineRule="auto"/>
              <w:ind w:left="1004"/>
            </w:pPr>
            <w:r>
              <w:rPr>
                <w:spacing w:val="7"/>
              </w:rPr>
              <w:t>黄新平养猪场</w:t>
            </w:r>
          </w:p>
        </w:tc>
        <w:tc>
          <w:tcPr>
            <w:tcW w:w="1009" w:type="dxa"/>
            <w:vAlign w:val="top"/>
          </w:tcPr>
          <w:p w14:paraId="6D36833E">
            <w:pPr>
              <w:pStyle w:val="6"/>
              <w:spacing w:before="36" w:line="214" w:lineRule="auto"/>
              <w:ind w:left="352"/>
            </w:pPr>
            <w:r>
              <w:rPr>
                <w:spacing w:val="1"/>
              </w:rPr>
              <w:t>250</w:t>
            </w:r>
          </w:p>
        </w:tc>
        <w:tc>
          <w:tcPr>
            <w:tcW w:w="1267" w:type="dxa"/>
            <w:vAlign w:val="top"/>
          </w:tcPr>
          <w:p w14:paraId="3517C31F">
            <w:pPr>
              <w:pStyle w:val="6"/>
              <w:spacing w:before="36" w:line="214" w:lineRule="auto"/>
              <w:ind w:left="485"/>
            </w:pPr>
            <w:r>
              <w:rPr>
                <w:spacing w:val="1"/>
              </w:rPr>
              <w:t>500</w:t>
            </w:r>
          </w:p>
        </w:tc>
        <w:tc>
          <w:tcPr>
            <w:tcW w:w="2645" w:type="dxa"/>
            <w:vAlign w:val="top"/>
          </w:tcPr>
          <w:p w14:paraId="63BD82FA">
            <w:pPr>
              <w:pStyle w:val="6"/>
              <w:spacing w:before="36" w:line="214" w:lineRule="auto"/>
              <w:ind w:left="392"/>
            </w:pPr>
            <w:r>
              <w:rPr>
                <w:spacing w:val="7"/>
              </w:rPr>
              <w:t>永福镇南雄村李家寨</w:t>
            </w:r>
          </w:p>
        </w:tc>
        <w:tc>
          <w:tcPr>
            <w:tcW w:w="1145" w:type="dxa"/>
            <w:vAlign w:val="top"/>
          </w:tcPr>
          <w:p w14:paraId="0CC4F3C9">
            <w:pPr>
              <w:pStyle w:val="6"/>
              <w:spacing w:before="36" w:line="214" w:lineRule="auto"/>
              <w:ind w:left="387"/>
            </w:pPr>
            <w:r>
              <w:rPr>
                <w:spacing w:val="-5"/>
              </w:rPr>
              <w:t>生猪</w:t>
            </w:r>
          </w:p>
        </w:tc>
        <w:tc>
          <w:tcPr>
            <w:tcW w:w="1262" w:type="dxa"/>
            <w:vAlign w:val="top"/>
          </w:tcPr>
          <w:p w14:paraId="71E2F3B4">
            <w:pPr>
              <w:pStyle w:val="6"/>
              <w:spacing w:before="36" w:line="214" w:lineRule="auto"/>
              <w:ind w:left="437"/>
            </w:pPr>
            <w:r>
              <w:t>舍饲</w:t>
            </w:r>
          </w:p>
        </w:tc>
        <w:tc>
          <w:tcPr>
            <w:tcW w:w="3340" w:type="dxa"/>
            <w:vAlign w:val="top"/>
          </w:tcPr>
          <w:p w14:paraId="58D2CAEC">
            <w:pPr>
              <w:pStyle w:val="6"/>
              <w:spacing w:before="36" w:line="214" w:lineRule="auto"/>
              <w:ind w:left="319"/>
            </w:pPr>
            <w:r>
              <w:rPr>
                <w:spacing w:val="8"/>
              </w:rPr>
              <w:t>异位发酵床模式，生成有机肥</w:t>
            </w:r>
          </w:p>
        </w:tc>
      </w:tr>
      <w:tr w14:paraId="30334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12FA48D">
            <w:pPr>
              <w:pStyle w:val="6"/>
              <w:spacing w:before="34" w:line="215" w:lineRule="auto"/>
              <w:ind w:left="165"/>
            </w:pPr>
            <w:r>
              <w:rPr>
                <w:spacing w:val="1"/>
              </w:rPr>
              <w:t>254</w:t>
            </w:r>
          </w:p>
        </w:tc>
        <w:tc>
          <w:tcPr>
            <w:tcW w:w="3252" w:type="dxa"/>
            <w:vAlign w:val="top"/>
          </w:tcPr>
          <w:p w14:paraId="4402B111">
            <w:pPr>
              <w:pStyle w:val="6"/>
              <w:spacing w:before="34" w:line="215" w:lineRule="auto"/>
              <w:ind w:left="1113"/>
            </w:pPr>
            <w:r>
              <w:rPr>
                <w:spacing w:val="6"/>
              </w:rPr>
              <w:t>德义种养场</w:t>
            </w:r>
          </w:p>
        </w:tc>
        <w:tc>
          <w:tcPr>
            <w:tcW w:w="1009" w:type="dxa"/>
            <w:vAlign w:val="top"/>
          </w:tcPr>
          <w:p w14:paraId="41983462">
            <w:pPr>
              <w:pStyle w:val="6"/>
              <w:spacing w:before="34" w:line="215" w:lineRule="auto"/>
              <w:ind w:left="355"/>
            </w:pPr>
            <w:r>
              <w:rPr>
                <w:spacing w:val="1"/>
              </w:rPr>
              <w:t>750</w:t>
            </w:r>
          </w:p>
        </w:tc>
        <w:tc>
          <w:tcPr>
            <w:tcW w:w="1267" w:type="dxa"/>
            <w:vAlign w:val="top"/>
          </w:tcPr>
          <w:p w14:paraId="6EC87A0D">
            <w:pPr>
              <w:pStyle w:val="6"/>
              <w:spacing w:before="34" w:line="215" w:lineRule="auto"/>
              <w:ind w:left="443"/>
            </w:pPr>
            <w:r>
              <w:rPr>
                <w:spacing w:val="-1"/>
              </w:rPr>
              <w:t>1350</w:t>
            </w:r>
          </w:p>
        </w:tc>
        <w:tc>
          <w:tcPr>
            <w:tcW w:w="2645" w:type="dxa"/>
            <w:vAlign w:val="top"/>
          </w:tcPr>
          <w:p w14:paraId="6F0B7070">
            <w:pPr>
              <w:pStyle w:val="6"/>
              <w:spacing w:before="34" w:line="215" w:lineRule="auto"/>
              <w:ind w:left="392"/>
            </w:pPr>
            <w:r>
              <w:rPr>
                <w:spacing w:val="7"/>
              </w:rPr>
              <w:t>永福镇大苏村白马屯</w:t>
            </w:r>
          </w:p>
        </w:tc>
        <w:tc>
          <w:tcPr>
            <w:tcW w:w="1145" w:type="dxa"/>
            <w:vAlign w:val="top"/>
          </w:tcPr>
          <w:p w14:paraId="3CFB1626">
            <w:pPr>
              <w:pStyle w:val="6"/>
              <w:spacing w:before="34" w:line="215" w:lineRule="auto"/>
              <w:ind w:left="387"/>
            </w:pPr>
            <w:r>
              <w:rPr>
                <w:spacing w:val="-5"/>
              </w:rPr>
              <w:t>生猪</w:t>
            </w:r>
          </w:p>
        </w:tc>
        <w:tc>
          <w:tcPr>
            <w:tcW w:w="1262" w:type="dxa"/>
            <w:vAlign w:val="top"/>
          </w:tcPr>
          <w:p w14:paraId="7059A669">
            <w:pPr>
              <w:pStyle w:val="6"/>
              <w:spacing w:before="34" w:line="215" w:lineRule="auto"/>
              <w:ind w:left="437"/>
            </w:pPr>
            <w:r>
              <w:t>舍饲</w:t>
            </w:r>
          </w:p>
        </w:tc>
        <w:tc>
          <w:tcPr>
            <w:tcW w:w="3340" w:type="dxa"/>
            <w:vAlign w:val="top"/>
          </w:tcPr>
          <w:p w14:paraId="7B01D33E">
            <w:pPr>
              <w:pStyle w:val="6"/>
              <w:spacing w:before="34" w:line="215" w:lineRule="auto"/>
              <w:ind w:left="319"/>
            </w:pPr>
            <w:r>
              <w:rPr>
                <w:spacing w:val="8"/>
              </w:rPr>
              <w:t>异位发酵床模式，生成有机肥</w:t>
            </w:r>
          </w:p>
        </w:tc>
      </w:tr>
      <w:tr w14:paraId="5F66B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A1FA918">
            <w:pPr>
              <w:pStyle w:val="6"/>
              <w:spacing w:before="35" w:line="214" w:lineRule="auto"/>
              <w:ind w:left="165"/>
            </w:pPr>
            <w:r>
              <w:rPr>
                <w:spacing w:val="1"/>
              </w:rPr>
              <w:t>255</w:t>
            </w:r>
          </w:p>
        </w:tc>
        <w:tc>
          <w:tcPr>
            <w:tcW w:w="3252" w:type="dxa"/>
            <w:vAlign w:val="top"/>
          </w:tcPr>
          <w:p w14:paraId="128143A8">
            <w:pPr>
              <w:pStyle w:val="6"/>
              <w:spacing w:before="35" w:line="214" w:lineRule="auto"/>
              <w:ind w:left="1003"/>
            </w:pPr>
            <w:r>
              <w:rPr>
                <w:spacing w:val="7"/>
              </w:rPr>
              <w:t>钟凤梅养猪场</w:t>
            </w:r>
          </w:p>
        </w:tc>
        <w:tc>
          <w:tcPr>
            <w:tcW w:w="1009" w:type="dxa"/>
            <w:vAlign w:val="top"/>
          </w:tcPr>
          <w:p w14:paraId="42E25E42">
            <w:pPr>
              <w:pStyle w:val="6"/>
              <w:spacing w:before="35" w:line="214" w:lineRule="auto"/>
              <w:ind w:left="352"/>
            </w:pPr>
            <w:r>
              <w:rPr>
                <w:spacing w:val="1"/>
              </w:rPr>
              <w:t>260</w:t>
            </w:r>
          </w:p>
        </w:tc>
        <w:tc>
          <w:tcPr>
            <w:tcW w:w="1267" w:type="dxa"/>
            <w:vAlign w:val="top"/>
          </w:tcPr>
          <w:p w14:paraId="088FDC75">
            <w:pPr>
              <w:pStyle w:val="6"/>
              <w:spacing w:before="35" w:line="214" w:lineRule="auto"/>
              <w:ind w:left="485"/>
            </w:pPr>
            <w:r>
              <w:rPr>
                <w:spacing w:val="1"/>
              </w:rPr>
              <w:t>520</w:t>
            </w:r>
          </w:p>
        </w:tc>
        <w:tc>
          <w:tcPr>
            <w:tcW w:w="2645" w:type="dxa"/>
            <w:vAlign w:val="top"/>
          </w:tcPr>
          <w:p w14:paraId="0AA1995D">
            <w:pPr>
              <w:pStyle w:val="6"/>
              <w:spacing w:before="35" w:line="214" w:lineRule="auto"/>
              <w:ind w:left="392"/>
            </w:pPr>
            <w:r>
              <w:rPr>
                <w:spacing w:val="7"/>
              </w:rPr>
              <w:t>永福镇坪岭村下窑屯</w:t>
            </w:r>
          </w:p>
        </w:tc>
        <w:tc>
          <w:tcPr>
            <w:tcW w:w="1145" w:type="dxa"/>
            <w:vAlign w:val="top"/>
          </w:tcPr>
          <w:p w14:paraId="58CB3672">
            <w:pPr>
              <w:pStyle w:val="6"/>
              <w:spacing w:before="35" w:line="214" w:lineRule="auto"/>
              <w:ind w:left="387"/>
            </w:pPr>
            <w:r>
              <w:rPr>
                <w:spacing w:val="-5"/>
              </w:rPr>
              <w:t>生猪</w:t>
            </w:r>
          </w:p>
        </w:tc>
        <w:tc>
          <w:tcPr>
            <w:tcW w:w="1262" w:type="dxa"/>
            <w:vAlign w:val="top"/>
          </w:tcPr>
          <w:p w14:paraId="4AAE2FFF">
            <w:pPr>
              <w:pStyle w:val="6"/>
              <w:spacing w:before="35" w:line="214" w:lineRule="auto"/>
              <w:ind w:left="437"/>
            </w:pPr>
            <w:r>
              <w:t>舍饲</w:t>
            </w:r>
          </w:p>
        </w:tc>
        <w:tc>
          <w:tcPr>
            <w:tcW w:w="3340" w:type="dxa"/>
            <w:vAlign w:val="top"/>
          </w:tcPr>
          <w:p w14:paraId="1BA02F94">
            <w:pPr>
              <w:pStyle w:val="6"/>
              <w:spacing w:before="35" w:line="214" w:lineRule="auto"/>
              <w:ind w:left="319"/>
            </w:pPr>
            <w:r>
              <w:rPr>
                <w:spacing w:val="8"/>
              </w:rPr>
              <w:t>异位发酵床模式，生成有机肥</w:t>
            </w:r>
          </w:p>
        </w:tc>
      </w:tr>
      <w:tr w14:paraId="30E1A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2B5DAFFB">
            <w:pPr>
              <w:pStyle w:val="6"/>
              <w:spacing w:before="36" w:line="214" w:lineRule="auto"/>
              <w:ind w:left="165"/>
            </w:pPr>
            <w:r>
              <w:rPr>
                <w:spacing w:val="1"/>
              </w:rPr>
              <w:t>256</w:t>
            </w:r>
          </w:p>
        </w:tc>
        <w:tc>
          <w:tcPr>
            <w:tcW w:w="3252" w:type="dxa"/>
            <w:vAlign w:val="top"/>
          </w:tcPr>
          <w:p w14:paraId="7D1B717F">
            <w:pPr>
              <w:pStyle w:val="6"/>
              <w:spacing w:before="36" w:line="214" w:lineRule="auto"/>
              <w:ind w:left="1003"/>
            </w:pPr>
            <w:r>
              <w:rPr>
                <w:spacing w:val="7"/>
              </w:rPr>
              <w:t>钟六四养猪场</w:t>
            </w:r>
          </w:p>
        </w:tc>
        <w:tc>
          <w:tcPr>
            <w:tcW w:w="1009" w:type="dxa"/>
            <w:vAlign w:val="top"/>
          </w:tcPr>
          <w:p w14:paraId="2D3491CD">
            <w:pPr>
              <w:pStyle w:val="6"/>
              <w:spacing w:before="36" w:line="214" w:lineRule="auto"/>
              <w:ind w:left="354"/>
            </w:pPr>
            <w:r>
              <w:rPr>
                <w:spacing w:val="1"/>
              </w:rPr>
              <w:t>350</w:t>
            </w:r>
          </w:p>
        </w:tc>
        <w:tc>
          <w:tcPr>
            <w:tcW w:w="1267" w:type="dxa"/>
            <w:vAlign w:val="top"/>
          </w:tcPr>
          <w:p w14:paraId="4089AEBD">
            <w:pPr>
              <w:pStyle w:val="6"/>
              <w:spacing w:before="36" w:line="214" w:lineRule="auto"/>
              <w:ind w:left="486"/>
            </w:pPr>
            <w:r>
              <w:rPr>
                <w:spacing w:val="1"/>
              </w:rPr>
              <w:t>700</w:t>
            </w:r>
          </w:p>
        </w:tc>
        <w:tc>
          <w:tcPr>
            <w:tcW w:w="2645" w:type="dxa"/>
            <w:vAlign w:val="top"/>
          </w:tcPr>
          <w:p w14:paraId="3946ABCA">
            <w:pPr>
              <w:pStyle w:val="6"/>
              <w:spacing w:before="36" w:line="214" w:lineRule="auto"/>
              <w:ind w:left="392"/>
            </w:pPr>
            <w:r>
              <w:rPr>
                <w:spacing w:val="7"/>
              </w:rPr>
              <w:t>永福镇坪岭村下窑屯</w:t>
            </w:r>
          </w:p>
        </w:tc>
        <w:tc>
          <w:tcPr>
            <w:tcW w:w="1145" w:type="dxa"/>
            <w:vAlign w:val="top"/>
          </w:tcPr>
          <w:p w14:paraId="63C86150">
            <w:pPr>
              <w:pStyle w:val="6"/>
              <w:spacing w:before="36" w:line="214" w:lineRule="auto"/>
              <w:ind w:left="387"/>
            </w:pPr>
            <w:r>
              <w:rPr>
                <w:spacing w:val="-5"/>
              </w:rPr>
              <w:t>生猪</w:t>
            </w:r>
          </w:p>
        </w:tc>
        <w:tc>
          <w:tcPr>
            <w:tcW w:w="1262" w:type="dxa"/>
            <w:vAlign w:val="top"/>
          </w:tcPr>
          <w:p w14:paraId="3EA84A23">
            <w:pPr>
              <w:pStyle w:val="6"/>
              <w:spacing w:before="36" w:line="214" w:lineRule="auto"/>
              <w:ind w:left="437"/>
            </w:pPr>
            <w:r>
              <w:t>舍饲</w:t>
            </w:r>
          </w:p>
        </w:tc>
        <w:tc>
          <w:tcPr>
            <w:tcW w:w="3340" w:type="dxa"/>
            <w:vAlign w:val="top"/>
          </w:tcPr>
          <w:p w14:paraId="14F3D14B">
            <w:pPr>
              <w:pStyle w:val="6"/>
              <w:spacing w:before="36" w:line="214" w:lineRule="auto"/>
              <w:ind w:left="319"/>
            </w:pPr>
            <w:r>
              <w:rPr>
                <w:spacing w:val="8"/>
              </w:rPr>
              <w:t>异位发酵床模式，生成有机肥</w:t>
            </w:r>
          </w:p>
        </w:tc>
      </w:tr>
      <w:tr w14:paraId="4384C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26776BF">
            <w:pPr>
              <w:pStyle w:val="6"/>
              <w:spacing w:before="34" w:line="215" w:lineRule="auto"/>
              <w:ind w:left="165"/>
            </w:pPr>
            <w:r>
              <w:rPr>
                <w:spacing w:val="1"/>
              </w:rPr>
              <w:t>257</w:t>
            </w:r>
          </w:p>
        </w:tc>
        <w:tc>
          <w:tcPr>
            <w:tcW w:w="3252" w:type="dxa"/>
            <w:vAlign w:val="top"/>
          </w:tcPr>
          <w:p w14:paraId="7976DA71">
            <w:pPr>
              <w:pStyle w:val="6"/>
              <w:spacing w:before="34" w:line="215" w:lineRule="auto"/>
              <w:ind w:left="798"/>
            </w:pPr>
            <w:r>
              <w:rPr>
                <w:spacing w:val="7"/>
              </w:rPr>
              <w:t>亿辰养殖家庭农场</w:t>
            </w:r>
          </w:p>
        </w:tc>
        <w:tc>
          <w:tcPr>
            <w:tcW w:w="1009" w:type="dxa"/>
            <w:vAlign w:val="top"/>
          </w:tcPr>
          <w:p w14:paraId="0169FBF3">
            <w:pPr>
              <w:pStyle w:val="6"/>
              <w:spacing w:before="34" w:line="215" w:lineRule="auto"/>
              <w:ind w:left="301"/>
            </w:pPr>
            <w:r>
              <w:rPr>
                <w:spacing w:val="2"/>
              </w:rPr>
              <w:t>3000</w:t>
            </w:r>
          </w:p>
        </w:tc>
        <w:tc>
          <w:tcPr>
            <w:tcW w:w="1267" w:type="dxa"/>
            <w:vAlign w:val="top"/>
          </w:tcPr>
          <w:p w14:paraId="67B1014A">
            <w:pPr>
              <w:pStyle w:val="6"/>
              <w:spacing w:before="34" w:line="215" w:lineRule="auto"/>
              <w:ind w:left="429"/>
            </w:pPr>
            <w:r>
              <w:rPr>
                <w:spacing w:val="3"/>
              </w:rPr>
              <w:t>6000</w:t>
            </w:r>
          </w:p>
        </w:tc>
        <w:tc>
          <w:tcPr>
            <w:tcW w:w="2645" w:type="dxa"/>
            <w:vAlign w:val="top"/>
          </w:tcPr>
          <w:p w14:paraId="369954D4">
            <w:pPr>
              <w:pStyle w:val="6"/>
              <w:spacing w:before="34" w:line="215" w:lineRule="auto"/>
              <w:ind w:left="392"/>
            </w:pPr>
            <w:r>
              <w:rPr>
                <w:spacing w:val="7"/>
              </w:rPr>
              <w:t>永福镇渔洞村新寨屯</w:t>
            </w:r>
          </w:p>
        </w:tc>
        <w:tc>
          <w:tcPr>
            <w:tcW w:w="1145" w:type="dxa"/>
            <w:vAlign w:val="top"/>
          </w:tcPr>
          <w:p w14:paraId="7B6CCB36">
            <w:pPr>
              <w:pStyle w:val="6"/>
              <w:spacing w:before="34" w:line="215" w:lineRule="auto"/>
              <w:ind w:left="387"/>
            </w:pPr>
            <w:r>
              <w:rPr>
                <w:spacing w:val="-5"/>
              </w:rPr>
              <w:t>生猪</w:t>
            </w:r>
          </w:p>
        </w:tc>
        <w:tc>
          <w:tcPr>
            <w:tcW w:w="1262" w:type="dxa"/>
            <w:vAlign w:val="top"/>
          </w:tcPr>
          <w:p w14:paraId="5C53347F">
            <w:pPr>
              <w:pStyle w:val="6"/>
              <w:spacing w:before="34" w:line="215" w:lineRule="auto"/>
              <w:ind w:left="437"/>
            </w:pPr>
            <w:r>
              <w:t>舍饲</w:t>
            </w:r>
          </w:p>
        </w:tc>
        <w:tc>
          <w:tcPr>
            <w:tcW w:w="3340" w:type="dxa"/>
            <w:vAlign w:val="top"/>
          </w:tcPr>
          <w:p w14:paraId="3424142E">
            <w:pPr>
              <w:pStyle w:val="6"/>
              <w:spacing w:before="34" w:line="215" w:lineRule="auto"/>
              <w:ind w:left="319"/>
            </w:pPr>
            <w:r>
              <w:rPr>
                <w:spacing w:val="8"/>
              </w:rPr>
              <w:t>异位发酵床模式，生成有机肥</w:t>
            </w:r>
          </w:p>
        </w:tc>
      </w:tr>
      <w:tr w14:paraId="32FB6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80145B1">
            <w:pPr>
              <w:pStyle w:val="6"/>
              <w:spacing w:before="35" w:line="214" w:lineRule="auto"/>
              <w:ind w:left="165"/>
            </w:pPr>
            <w:r>
              <w:rPr>
                <w:spacing w:val="1"/>
              </w:rPr>
              <w:t>258</w:t>
            </w:r>
          </w:p>
        </w:tc>
        <w:tc>
          <w:tcPr>
            <w:tcW w:w="3252" w:type="dxa"/>
            <w:vAlign w:val="top"/>
          </w:tcPr>
          <w:p w14:paraId="4C82EEA2">
            <w:pPr>
              <w:pStyle w:val="6"/>
              <w:spacing w:before="35" w:line="214" w:lineRule="auto"/>
              <w:ind w:left="1007"/>
            </w:pPr>
            <w:r>
              <w:rPr>
                <w:spacing w:val="6"/>
              </w:rPr>
              <w:t>张志刚养猪场</w:t>
            </w:r>
          </w:p>
        </w:tc>
        <w:tc>
          <w:tcPr>
            <w:tcW w:w="1009" w:type="dxa"/>
            <w:vAlign w:val="top"/>
          </w:tcPr>
          <w:p w14:paraId="0CD78C56">
            <w:pPr>
              <w:pStyle w:val="6"/>
              <w:spacing w:before="35" w:line="214" w:lineRule="auto"/>
              <w:ind w:left="354"/>
            </w:pPr>
            <w:r>
              <w:rPr>
                <w:spacing w:val="1"/>
              </w:rPr>
              <w:t>350</w:t>
            </w:r>
          </w:p>
        </w:tc>
        <w:tc>
          <w:tcPr>
            <w:tcW w:w="1267" w:type="dxa"/>
            <w:vAlign w:val="top"/>
          </w:tcPr>
          <w:p w14:paraId="0676DEEE">
            <w:pPr>
              <w:pStyle w:val="6"/>
              <w:spacing w:before="35" w:line="214" w:lineRule="auto"/>
              <w:ind w:left="486"/>
            </w:pPr>
            <w:r>
              <w:rPr>
                <w:spacing w:val="1"/>
              </w:rPr>
              <w:t>700</w:t>
            </w:r>
          </w:p>
        </w:tc>
        <w:tc>
          <w:tcPr>
            <w:tcW w:w="2645" w:type="dxa"/>
            <w:vAlign w:val="top"/>
          </w:tcPr>
          <w:p w14:paraId="09064585">
            <w:pPr>
              <w:pStyle w:val="6"/>
              <w:spacing w:before="35" w:line="214" w:lineRule="auto"/>
              <w:ind w:left="392"/>
            </w:pPr>
            <w:r>
              <w:rPr>
                <w:spacing w:val="7"/>
              </w:rPr>
              <w:t>永福镇渔洞村扁担岭</w:t>
            </w:r>
          </w:p>
        </w:tc>
        <w:tc>
          <w:tcPr>
            <w:tcW w:w="1145" w:type="dxa"/>
            <w:vAlign w:val="top"/>
          </w:tcPr>
          <w:p w14:paraId="760F8ED6">
            <w:pPr>
              <w:pStyle w:val="6"/>
              <w:spacing w:before="35" w:line="214" w:lineRule="auto"/>
              <w:ind w:left="387"/>
            </w:pPr>
            <w:r>
              <w:rPr>
                <w:spacing w:val="-5"/>
              </w:rPr>
              <w:t>生猪</w:t>
            </w:r>
          </w:p>
        </w:tc>
        <w:tc>
          <w:tcPr>
            <w:tcW w:w="1262" w:type="dxa"/>
            <w:vAlign w:val="top"/>
          </w:tcPr>
          <w:p w14:paraId="0A463E52">
            <w:pPr>
              <w:pStyle w:val="6"/>
              <w:spacing w:before="35" w:line="214" w:lineRule="auto"/>
              <w:ind w:left="437"/>
            </w:pPr>
            <w:r>
              <w:t>舍饲</w:t>
            </w:r>
          </w:p>
        </w:tc>
        <w:tc>
          <w:tcPr>
            <w:tcW w:w="3340" w:type="dxa"/>
            <w:vAlign w:val="top"/>
          </w:tcPr>
          <w:p w14:paraId="3CE51294">
            <w:pPr>
              <w:pStyle w:val="6"/>
              <w:spacing w:before="35" w:line="214" w:lineRule="auto"/>
              <w:ind w:left="319"/>
            </w:pPr>
            <w:r>
              <w:rPr>
                <w:spacing w:val="8"/>
              </w:rPr>
              <w:t>异位发酵床模式，生成有机肥</w:t>
            </w:r>
          </w:p>
        </w:tc>
      </w:tr>
      <w:tr w14:paraId="30BE9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4BDF9FBF">
            <w:pPr>
              <w:pStyle w:val="6"/>
              <w:spacing w:before="36" w:line="214" w:lineRule="auto"/>
              <w:ind w:left="165"/>
            </w:pPr>
            <w:r>
              <w:rPr>
                <w:spacing w:val="1"/>
              </w:rPr>
              <w:t>259</w:t>
            </w:r>
          </w:p>
        </w:tc>
        <w:tc>
          <w:tcPr>
            <w:tcW w:w="3252" w:type="dxa"/>
            <w:vAlign w:val="top"/>
          </w:tcPr>
          <w:p w14:paraId="439AEC55">
            <w:pPr>
              <w:pStyle w:val="6"/>
              <w:spacing w:before="36" w:line="214" w:lineRule="auto"/>
              <w:ind w:left="1007"/>
            </w:pPr>
            <w:r>
              <w:rPr>
                <w:spacing w:val="6"/>
              </w:rPr>
              <w:t>莫孟修养猪场</w:t>
            </w:r>
          </w:p>
        </w:tc>
        <w:tc>
          <w:tcPr>
            <w:tcW w:w="1009" w:type="dxa"/>
            <w:vAlign w:val="top"/>
          </w:tcPr>
          <w:p w14:paraId="6FABA49E">
            <w:pPr>
              <w:pStyle w:val="6"/>
              <w:spacing w:before="36" w:line="214" w:lineRule="auto"/>
              <w:ind w:left="351"/>
            </w:pPr>
            <w:r>
              <w:rPr>
                <w:spacing w:val="2"/>
              </w:rPr>
              <w:t>600</w:t>
            </w:r>
          </w:p>
        </w:tc>
        <w:tc>
          <w:tcPr>
            <w:tcW w:w="1267" w:type="dxa"/>
            <w:vAlign w:val="top"/>
          </w:tcPr>
          <w:p w14:paraId="05A3A5C8">
            <w:pPr>
              <w:pStyle w:val="6"/>
              <w:spacing w:before="36" w:line="214" w:lineRule="auto"/>
              <w:ind w:left="443"/>
            </w:pPr>
            <w:r>
              <w:rPr>
                <w:spacing w:val="-1"/>
              </w:rPr>
              <w:t>1200</w:t>
            </w:r>
          </w:p>
        </w:tc>
        <w:tc>
          <w:tcPr>
            <w:tcW w:w="2645" w:type="dxa"/>
            <w:vAlign w:val="top"/>
          </w:tcPr>
          <w:p w14:paraId="13167E76">
            <w:pPr>
              <w:pStyle w:val="6"/>
              <w:spacing w:before="36" w:line="214" w:lineRule="auto"/>
              <w:ind w:left="392"/>
            </w:pPr>
            <w:r>
              <w:rPr>
                <w:spacing w:val="7"/>
              </w:rPr>
              <w:t>永福镇四合村大木屯</w:t>
            </w:r>
          </w:p>
        </w:tc>
        <w:tc>
          <w:tcPr>
            <w:tcW w:w="1145" w:type="dxa"/>
            <w:vAlign w:val="top"/>
          </w:tcPr>
          <w:p w14:paraId="37C32B1F">
            <w:pPr>
              <w:pStyle w:val="6"/>
              <w:spacing w:before="36" w:line="214" w:lineRule="auto"/>
              <w:ind w:left="387"/>
            </w:pPr>
            <w:r>
              <w:rPr>
                <w:spacing w:val="-5"/>
              </w:rPr>
              <w:t>生猪</w:t>
            </w:r>
          </w:p>
        </w:tc>
        <w:tc>
          <w:tcPr>
            <w:tcW w:w="1262" w:type="dxa"/>
            <w:vAlign w:val="top"/>
          </w:tcPr>
          <w:p w14:paraId="57A7B0CC">
            <w:pPr>
              <w:pStyle w:val="6"/>
              <w:spacing w:before="36" w:line="214" w:lineRule="auto"/>
              <w:ind w:left="437"/>
            </w:pPr>
            <w:r>
              <w:t>舍饲</w:t>
            </w:r>
          </w:p>
        </w:tc>
        <w:tc>
          <w:tcPr>
            <w:tcW w:w="3340" w:type="dxa"/>
            <w:vAlign w:val="top"/>
          </w:tcPr>
          <w:p w14:paraId="433EF701">
            <w:pPr>
              <w:pStyle w:val="6"/>
              <w:spacing w:before="36" w:line="214" w:lineRule="auto"/>
              <w:ind w:left="319"/>
            </w:pPr>
            <w:r>
              <w:rPr>
                <w:spacing w:val="8"/>
              </w:rPr>
              <w:t>异位发酵床模式，生成有机肥</w:t>
            </w:r>
          </w:p>
        </w:tc>
      </w:tr>
      <w:tr w14:paraId="75F96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D6BC311">
            <w:pPr>
              <w:pStyle w:val="6"/>
              <w:spacing w:before="34" w:line="215" w:lineRule="auto"/>
              <w:ind w:left="165"/>
            </w:pPr>
            <w:r>
              <w:rPr>
                <w:spacing w:val="1"/>
              </w:rPr>
              <w:t>260</w:t>
            </w:r>
          </w:p>
        </w:tc>
        <w:tc>
          <w:tcPr>
            <w:tcW w:w="3252" w:type="dxa"/>
            <w:vAlign w:val="top"/>
          </w:tcPr>
          <w:p w14:paraId="112CA3B0">
            <w:pPr>
              <w:pStyle w:val="6"/>
              <w:spacing w:before="34" w:line="215" w:lineRule="auto"/>
              <w:ind w:left="1004"/>
            </w:pPr>
            <w:r>
              <w:rPr>
                <w:spacing w:val="7"/>
              </w:rPr>
              <w:t>林正良养猪场</w:t>
            </w:r>
          </w:p>
        </w:tc>
        <w:tc>
          <w:tcPr>
            <w:tcW w:w="1009" w:type="dxa"/>
            <w:vAlign w:val="top"/>
          </w:tcPr>
          <w:p w14:paraId="622782FB">
            <w:pPr>
              <w:pStyle w:val="6"/>
              <w:spacing w:before="34" w:line="215" w:lineRule="auto"/>
              <w:ind w:left="354"/>
            </w:pPr>
            <w:r>
              <w:rPr>
                <w:spacing w:val="1"/>
              </w:rPr>
              <w:t>500</w:t>
            </w:r>
          </w:p>
        </w:tc>
        <w:tc>
          <w:tcPr>
            <w:tcW w:w="1267" w:type="dxa"/>
            <w:vAlign w:val="top"/>
          </w:tcPr>
          <w:p w14:paraId="49AF81E2">
            <w:pPr>
              <w:pStyle w:val="6"/>
              <w:spacing w:before="34" w:line="215" w:lineRule="auto"/>
              <w:ind w:left="443"/>
            </w:pPr>
            <w:r>
              <w:rPr>
                <w:spacing w:val="-1"/>
              </w:rPr>
              <w:t>1000</w:t>
            </w:r>
          </w:p>
        </w:tc>
        <w:tc>
          <w:tcPr>
            <w:tcW w:w="2645" w:type="dxa"/>
            <w:vAlign w:val="top"/>
          </w:tcPr>
          <w:p w14:paraId="6272F498">
            <w:pPr>
              <w:pStyle w:val="6"/>
              <w:spacing w:before="34" w:line="215" w:lineRule="auto"/>
              <w:ind w:left="707"/>
            </w:pPr>
            <w:r>
              <w:rPr>
                <w:spacing w:val="6"/>
              </w:rPr>
              <w:t>永福镇曾村村</w:t>
            </w:r>
          </w:p>
        </w:tc>
        <w:tc>
          <w:tcPr>
            <w:tcW w:w="1145" w:type="dxa"/>
            <w:vAlign w:val="top"/>
          </w:tcPr>
          <w:p w14:paraId="0D219D2A">
            <w:pPr>
              <w:pStyle w:val="6"/>
              <w:spacing w:before="34" w:line="215" w:lineRule="auto"/>
              <w:ind w:left="387"/>
            </w:pPr>
            <w:r>
              <w:rPr>
                <w:spacing w:val="-5"/>
              </w:rPr>
              <w:t>生猪</w:t>
            </w:r>
          </w:p>
        </w:tc>
        <w:tc>
          <w:tcPr>
            <w:tcW w:w="1262" w:type="dxa"/>
            <w:vAlign w:val="top"/>
          </w:tcPr>
          <w:p w14:paraId="2C38D0AB">
            <w:pPr>
              <w:pStyle w:val="6"/>
              <w:spacing w:before="34" w:line="215" w:lineRule="auto"/>
              <w:ind w:left="437"/>
            </w:pPr>
            <w:r>
              <w:t>舍饲</w:t>
            </w:r>
          </w:p>
        </w:tc>
        <w:tc>
          <w:tcPr>
            <w:tcW w:w="3340" w:type="dxa"/>
            <w:vAlign w:val="top"/>
          </w:tcPr>
          <w:p w14:paraId="51E43A27">
            <w:pPr>
              <w:pStyle w:val="6"/>
              <w:spacing w:before="34" w:line="215" w:lineRule="auto"/>
              <w:ind w:left="319"/>
            </w:pPr>
            <w:r>
              <w:rPr>
                <w:spacing w:val="8"/>
              </w:rPr>
              <w:t>异位发酵床模式，生成有机肥</w:t>
            </w:r>
          </w:p>
        </w:tc>
      </w:tr>
      <w:tr w14:paraId="03DA5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8E53671">
            <w:pPr>
              <w:pStyle w:val="6"/>
              <w:spacing w:before="35" w:line="214" w:lineRule="auto"/>
              <w:ind w:left="165"/>
            </w:pPr>
            <w:r>
              <w:rPr>
                <w:spacing w:val="1"/>
              </w:rPr>
              <w:t>261</w:t>
            </w:r>
          </w:p>
        </w:tc>
        <w:tc>
          <w:tcPr>
            <w:tcW w:w="3252" w:type="dxa"/>
            <w:vAlign w:val="top"/>
          </w:tcPr>
          <w:p w14:paraId="5BAB0F40">
            <w:pPr>
              <w:pStyle w:val="6"/>
              <w:spacing w:before="35" w:line="214" w:lineRule="auto"/>
              <w:ind w:left="1111"/>
            </w:pPr>
            <w:r>
              <w:rPr>
                <w:spacing w:val="6"/>
              </w:rPr>
              <w:t>顺唐养殖场</w:t>
            </w:r>
          </w:p>
        </w:tc>
        <w:tc>
          <w:tcPr>
            <w:tcW w:w="1009" w:type="dxa"/>
            <w:vAlign w:val="top"/>
          </w:tcPr>
          <w:p w14:paraId="30157AE3">
            <w:pPr>
              <w:pStyle w:val="6"/>
              <w:spacing w:before="35" w:line="214" w:lineRule="auto"/>
              <w:ind w:left="312"/>
            </w:pPr>
            <w:r>
              <w:rPr>
                <w:spacing w:val="-1"/>
              </w:rPr>
              <w:t>1350</w:t>
            </w:r>
          </w:p>
        </w:tc>
        <w:tc>
          <w:tcPr>
            <w:tcW w:w="1267" w:type="dxa"/>
            <w:vAlign w:val="top"/>
          </w:tcPr>
          <w:p w14:paraId="5F6B2B2C">
            <w:pPr>
              <w:pStyle w:val="6"/>
              <w:spacing w:before="35" w:line="214" w:lineRule="auto"/>
              <w:ind w:left="432"/>
            </w:pPr>
            <w:r>
              <w:rPr>
                <w:spacing w:val="2"/>
              </w:rPr>
              <w:t>3000</w:t>
            </w:r>
          </w:p>
        </w:tc>
        <w:tc>
          <w:tcPr>
            <w:tcW w:w="2645" w:type="dxa"/>
            <w:vAlign w:val="top"/>
          </w:tcPr>
          <w:p w14:paraId="693ED02F">
            <w:pPr>
              <w:pStyle w:val="6"/>
              <w:spacing w:before="35" w:line="214" w:lineRule="auto"/>
              <w:ind w:left="287"/>
            </w:pPr>
            <w:r>
              <w:rPr>
                <w:spacing w:val="8"/>
              </w:rPr>
              <w:t>永福镇塘堡村洪山堡屯</w:t>
            </w:r>
          </w:p>
        </w:tc>
        <w:tc>
          <w:tcPr>
            <w:tcW w:w="1145" w:type="dxa"/>
            <w:vAlign w:val="top"/>
          </w:tcPr>
          <w:p w14:paraId="28E101F2">
            <w:pPr>
              <w:pStyle w:val="6"/>
              <w:spacing w:before="35" w:line="214" w:lineRule="auto"/>
              <w:ind w:left="387"/>
            </w:pPr>
            <w:r>
              <w:rPr>
                <w:spacing w:val="-5"/>
              </w:rPr>
              <w:t>生猪</w:t>
            </w:r>
          </w:p>
        </w:tc>
        <w:tc>
          <w:tcPr>
            <w:tcW w:w="1262" w:type="dxa"/>
            <w:vAlign w:val="top"/>
          </w:tcPr>
          <w:p w14:paraId="38DCAB68">
            <w:pPr>
              <w:pStyle w:val="6"/>
              <w:spacing w:before="35" w:line="214" w:lineRule="auto"/>
              <w:ind w:left="437"/>
            </w:pPr>
            <w:r>
              <w:t>舍饲</w:t>
            </w:r>
          </w:p>
        </w:tc>
        <w:tc>
          <w:tcPr>
            <w:tcW w:w="3340" w:type="dxa"/>
            <w:vAlign w:val="top"/>
          </w:tcPr>
          <w:p w14:paraId="3600D403">
            <w:pPr>
              <w:pStyle w:val="6"/>
              <w:spacing w:before="35" w:line="214" w:lineRule="auto"/>
              <w:ind w:left="319"/>
            </w:pPr>
            <w:r>
              <w:rPr>
                <w:spacing w:val="8"/>
              </w:rPr>
              <w:t>异位发酵床模式，生成有机肥</w:t>
            </w:r>
          </w:p>
        </w:tc>
      </w:tr>
      <w:tr w14:paraId="0A0BE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150E87D">
            <w:pPr>
              <w:pStyle w:val="6"/>
              <w:spacing w:before="34" w:line="215" w:lineRule="auto"/>
              <w:ind w:left="165"/>
            </w:pPr>
            <w:r>
              <w:rPr>
                <w:spacing w:val="1"/>
              </w:rPr>
              <w:t>262</w:t>
            </w:r>
          </w:p>
        </w:tc>
        <w:tc>
          <w:tcPr>
            <w:tcW w:w="3252" w:type="dxa"/>
            <w:vAlign w:val="top"/>
          </w:tcPr>
          <w:p w14:paraId="46BD24AC">
            <w:pPr>
              <w:pStyle w:val="6"/>
              <w:spacing w:before="34" w:line="215" w:lineRule="auto"/>
              <w:ind w:left="1007"/>
            </w:pPr>
            <w:r>
              <w:rPr>
                <w:spacing w:val="6"/>
              </w:rPr>
              <w:t>莫玉秋养猪场</w:t>
            </w:r>
          </w:p>
        </w:tc>
        <w:tc>
          <w:tcPr>
            <w:tcW w:w="1009" w:type="dxa"/>
            <w:vAlign w:val="top"/>
          </w:tcPr>
          <w:p w14:paraId="79352C56">
            <w:pPr>
              <w:pStyle w:val="6"/>
              <w:spacing w:before="34" w:line="215" w:lineRule="auto"/>
              <w:ind w:left="312"/>
            </w:pPr>
            <w:r>
              <w:rPr>
                <w:spacing w:val="-1"/>
              </w:rPr>
              <w:t>1200</w:t>
            </w:r>
          </w:p>
        </w:tc>
        <w:tc>
          <w:tcPr>
            <w:tcW w:w="1267" w:type="dxa"/>
            <w:vAlign w:val="top"/>
          </w:tcPr>
          <w:p w14:paraId="361B6C34">
            <w:pPr>
              <w:pStyle w:val="6"/>
              <w:spacing w:before="34" w:line="215" w:lineRule="auto"/>
              <w:ind w:left="430"/>
            </w:pPr>
            <w:r>
              <w:rPr>
                <w:spacing w:val="2"/>
              </w:rPr>
              <w:t>2400</w:t>
            </w:r>
          </w:p>
        </w:tc>
        <w:tc>
          <w:tcPr>
            <w:tcW w:w="2645" w:type="dxa"/>
            <w:vAlign w:val="top"/>
          </w:tcPr>
          <w:p w14:paraId="6523FC64">
            <w:pPr>
              <w:pStyle w:val="6"/>
              <w:spacing w:before="34" w:line="215" w:lineRule="auto"/>
              <w:ind w:left="289"/>
            </w:pPr>
            <w:r>
              <w:rPr>
                <w:spacing w:val="7"/>
              </w:rPr>
              <w:t>罗锦镇星草村下亮底屯</w:t>
            </w:r>
          </w:p>
        </w:tc>
        <w:tc>
          <w:tcPr>
            <w:tcW w:w="1145" w:type="dxa"/>
            <w:vAlign w:val="top"/>
          </w:tcPr>
          <w:p w14:paraId="641AD081">
            <w:pPr>
              <w:pStyle w:val="6"/>
              <w:spacing w:before="34" w:line="215" w:lineRule="auto"/>
              <w:ind w:left="387"/>
            </w:pPr>
            <w:r>
              <w:rPr>
                <w:spacing w:val="-5"/>
              </w:rPr>
              <w:t>生猪</w:t>
            </w:r>
          </w:p>
        </w:tc>
        <w:tc>
          <w:tcPr>
            <w:tcW w:w="1262" w:type="dxa"/>
            <w:vAlign w:val="top"/>
          </w:tcPr>
          <w:p w14:paraId="413445F3">
            <w:pPr>
              <w:pStyle w:val="6"/>
              <w:spacing w:before="34" w:line="215" w:lineRule="auto"/>
              <w:ind w:left="437"/>
            </w:pPr>
            <w:r>
              <w:t>舍饲</w:t>
            </w:r>
          </w:p>
        </w:tc>
        <w:tc>
          <w:tcPr>
            <w:tcW w:w="3340" w:type="dxa"/>
            <w:vAlign w:val="top"/>
          </w:tcPr>
          <w:p w14:paraId="23FA954C">
            <w:pPr>
              <w:pStyle w:val="6"/>
              <w:spacing w:before="34" w:line="215" w:lineRule="auto"/>
              <w:ind w:left="319"/>
            </w:pPr>
            <w:r>
              <w:rPr>
                <w:spacing w:val="8"/>
              </w:rPr>
              <w:t>异位发酵床模式，生成有机肥</w:t>
            </w:r>
          </w:p>
        </w:tc>
      </w:tr>
      <w:tr w14:paraId="12201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E7A4D20">
            <w:pPr>
              <w:pStyle w:val="6"/>
              <w:spacing w:before="35" w:line="214" w:lineRule="auto"/>
              <w:ind w:left="165"/>
            </w:pPr>
            <w:r>
              <w:rPr>
                <w:spacing w:val="1"/>
              </w:rPr>
              <w:t>263</w:t>
            </w:r>
          </w:p>
        </w:tc>
        <w:tc>
          <w:tcPr>
            <w:tcW w:w="3252" w:type="dxa"/>
            <w:vAlign w:val="top"/>
          </w:tcPr>
          <w:p w14:paraId="2FADA63C">
            <w:pPr>
              <w:pStyle w:val="6"/>
              <w:spacing w:before="35" w:line="214" w:lineRule="auto"/>
              <w:ind w:left="801"/>
            </w:pPr>
            <w:r>
              <w:rPr>
                <w:spacing w:val="7"/>
              </w:rPr>
              <w:t>罗锦镇玉荣养殖场</w:t>
            </w:r>
          </w:p>
        </w:tc>
        <w:tc>
          <w:tcPr>
            <w:tcW w:w="1009" w:type="dxa"/>
            <w:vAlign w:val="top"/>
          </w:tcPr>
          <w:p w14:paraId="32C03FA3">
            <w:pPr>
              <w:pStyle w:val="6"/>
              <w:spacing w:before="35" w:line="214" w:lineRule="auto"/>
              <w:ind w:left="312"/>
            </w:pPr>
            <w:r>
              <w:rPr>
                <w:spacing w:val="-1"/>
              </w:rPr>
              <w:t>1200</w:t>
            </w:r>
          </w:p>
        </w:tc>
        <w:tc>
          <w:tcPr>
            <w:tcW w:w="1267" w:type="dxa"/>
            <w:vAlign w:val="top"/>
          </w:tcPr>
          <w:p w14:paraId="234687E7">
            <w:pPr>
              <w:pStyle w:val="6"/>
              <w:spacing w:before="35" w:line="214" w:lineRule="auto"/>
              <w:ind w:left="430"/>
            </w:pPr>
            <w:r>
              <w:rPr>
                <w:spacing w:val="2"/>
              </w:rPr>
              <w:t>2400</w:t>
            </w:r>
          </w:p>
        </w:tc>
        <w:tc>
          <w:tcPr>
            <w:tcW w:w="2645" w:type="dxa"/>
            <w:vAlign w:val="top"/>
          </w:tcPr>
          <w:p w14:paraId="12A3DA6F">
            <w:pPr>
              <w:pStyle w:val="6"/>
              <w:spacing w:before="35" w:line="214" w:lineRule="auto"/>
              <w:ind w:left="289"/>
            </w:pPr>
            <w:r>
              <w:rPr>
                <w:spacing w:val="7"/>
              </w:rPr>
              <w:t>罗锦镇星草村下亮底屯</w:t>
            </w:r>
          </w:p>
        </w:tc>
        <w:tc>
          <w:tcPr>
            <w:tcW w:w="1145" w:type="dxa"/>
            <w:vAlign w:val="top"/>
          </w:tcPr>
          <w:p w14:paraId="12B16C67">
            <w:pPr>
              <w:pStyle w:val="6"/>
              <w:spacing w:before="35" w:line="214" w:lineRule="auto"/>
              <w:ind w:left="387"/>
            </w:pPr>
            <w:r>
              <w:rPr>
                <w:spacing w:val="-5"/>
              </w:rPr>
              <w:t>生猪</w:t>
            </w:r>
          </w:p>
        </w:tc>
        <w:tc>
          <w:tcPr>
            <w:tcW w:w="1262" w:type="dxa"/>
            <w:vAlign w:val="top"/>
          </w:tcPr>
          <w:p w14:paraId="3F794218">
            <w:pPr>
              <w:pStyle w:val="6"/>
              <w:spacing w:before="35" w:line="214" w:lineRule="auto"/>
              <w:ind w:left="437"/>
            </w:pPr>
            <w:r>
              <w:t>舍饲</w:t>
            </w:r>
          </w:p>
        </w:tc>
        <w:tc>
          <w:tcPr>
            <w:tcW w:w="3340" w:type="dxa"/>
            <w:vAlign w:val="top"/>
          </w:tcPr>
          <w:p w14:paraId="07B6E350">
            <w:pPr>
              <w:pStyle w:val="6"/>
              <w:spacing w:before="35" w:line="214" w:lineRule="auto"/>
              <w:ind w:left="319"/>
            </w:pPr>
            <w:r>
              <w:rPr>
                <w:spacing w:val="8"/>
              </w:rPr>
              <w:t>异位发酵床模式，生成有机肥</w:t>
            </w:r>
          </w:p>
        </w:tc>
      </w:tr>
      <w:tr w14:paraId="2BCA4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D1A9B6F">
            <w:pPr>
              <w:pStyle w:val="6"/>
              <w:spacing w:before="36" w:line="213" w:lineRule="auto"/>
              <w:ind w:left="165"/>
            </w:pPr>
            <w:r>
              <w:rPr>
                <w:spacing w:val="1"/>
              </w:rPr>
              <w:t>264</w:t>
            </w:r>
          </w:p>
        </w:tc>
        <w:tc>
          <w:tcPr>
            <w:tcW w:w="3252" w:type="dxa"/>
            <w:vAlign w:val="top"/>
          </w:tcPr>
          <w:p w14:paraId="46AE4302">
            <w:pPr>
              <w:pStyle w:val="6"/>
              <w:spacing w:before="36" w:line="213" w:lineRule="auto"/>
              <w:ind w:left="1118"/>
            </w:pPr>
            <w:r>
              <w:rPr>
                <w:spacing w:val="5"/>
              </w:rPr>
              <w:t>盛利养殖场</w:t>
            </w:r>
          </w:p>
        </w:tc>
        <w:tc>
          <w:tcPr>
            <w:tcW w:w="1009" w:type="dxa"/>
            <w:vAlign w:val="top"/>
          </w:tcPr>
          <w:p w14:paraId="08387A08">
            <w:pPr>
              <w:pStyle w:val="6"/>
              <w:spacing w:before="36" w:line="213" w:lineRule="auto"/>
              <w:ind w:left="299"/>
            </w:pPr>
            <w:r>
              <w:rPr>
                <w:spacing w:val="2"/>
              </w:rPr>
              <w:t>2000</w:t>
            </w:r>
          </w:p>
        </w:tc>
        <w:tc>
          <w:tcPr>
            <w:tcW w:w="1267" w:type="dxa"/>
            <w:vAlign w:val="top"/>
          </w:tcPr>
          <w:p w14:paraId="3A142DB6">
            <w:pPr>
              <w:pStyle w:val="6"/>
              <w:spacing w:before="36" w:line="213" w:lineRule="auto"/>
              <w:ind w:left="427"/>
            </w:pPr>
            <w:r>
              <w:rPr>
                <w:spacing w:val="3"/>
              </w:rPr>
              <w:t>4000</w:t>
            </w:r>
          </w:p>
        </w:tc>
        <w:tc>
          <w:tcPr>
            <w:tcW w:w="2645" w:type="dxa"/>
            <w:vAlign w:val="top"/>
          </w:tcPr>
          <w:p w14:paraId="7014B133">
            <w:pPr>
              <w:pStyle w:val="6"/>
              <w:spacing w:before="36" w:line="213" w:lineRule="auto"/>
              <w:ind w:left="599"/>
            </w:pPr>
            <w:r>
              <w:rPr>
                <w:spacing w:val="7"/>
              </w:rPr>
              <w:t>广福乡龙溪头坡</w:t>
            </w:r>
          </w:p>
        </w:tc>
        <w:tc>
          <w:tcPr>
            <w:tcW w:w="1145" w:type="dxa"/>
            <w:vAlign w:val="top"/>
          </w:tcPr>
          <w:p w14:paraId="62AF8239">
            <w:pPr>
              <w:pStyle w:val="6"/>
              <w:spacing w:before="36" w:line="213" w:lineRule="auto"/>
              <w:ind w:left="387"/>
            </w:pPr>
            <w:r>
              <w:rPr>
                <w:spacing w:val="-5"/>
              </w:rPr>
              <w:t>生猪</w:t>
            </w:r>
          </w:p>
        </w:tc>
        <w:tc>
          <w:tcPr>
            <w:tcW w:w="1262" w:type="dxa"/>
            <w:vAlign w:val="top"/>
          </w:tcPr>
          <w:p w14:paraId="511C5981">
            <w:pPr>
              <w:pStyle w:val="6"/>
              <w:spacing w:before="36" w:line="213" w:lineRule="auto"/>
              <w:ind w:left="437"/>
            </w:pPr>
            <w:r>
              <w:t>舍饲</w:t>
            </w:r>
          </w:p>
        </w:tc>
        <w:tc>
          <w:tcPr>
            <w:tcW w:w="3340" w:type="dxa"/>
            <w:vAlign w:val="top"/>
          </w:tcPr>
          <w:p w14:paraId="646065F6">
            <w:pPr>
              <w:pStyle w:val="6"/>
              <w:spacing w:before="36" w:line="213" w:lineRule="auto"/>
              <w:ind w:left="319"/>
            </w:pPr>
            <w:r>
              <w:rPr>
                <w:spacing w:val="8"/>
              </w:rPr>
              <w:t>异位发酵床模式，生成有机肥</w:t>
            </w:r>
          </w:p>
        </w:tc>
      </w:tr>
      <w:tr w14:paraId="4B70A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20243AAA">
            <w:pPr>
              <w:pStyle w:val="6"/>
              <w:spacing w:before="35" w:line="215" w:lineRule="auto"/>
              <w:ind w:left="165"/>
            </w:pPr>
            <w:r>
              <w:rPr>
                <w:spacing w:val="1"/>
              </w:rPr>
              <w:t>265</w:t>
            </w:r>
          </w:p>
        </w:tc>
        <w:tc>
          <w:tcPr>
            <w:tcW w:w="3252" w:type="dxa"/>
            <w:vAlign w:val="top"/>
          </w:tcPr>
          <w:p w14:paraId="161CB048">
            <w:pPr>
              <w:pStyle w:val="6"/>
              <w:spacing w:before="35" w:line="215" w:lineRule="auto"/>
              <w:ind w:left="1007"/>
            </w:pPr>
            <w:r>
              <w:rPr>
                <w:spacing w:val="6"/>
              </w:rPr>
              <w:t>莫庆德养猪场</w:t>
            </w:r>
          </w:p>
        </w:tc>
        <w:tc>
          <w:tcPr>
            <w:tcW w:w="1009" w:type="dxa"/>
            <w:vAlign w:val="top"/>
          </w:tcPr>
          <w:p w14:paraId="76B46709">
            <w:pPr>
              <w:pStyle w:val="6"/>
              <w:spacing w:before="35" w:line="215" w:lineRule="auto"/>
              <w:ind w:left="354"/>
            </w:pPr>
            <w:r>
              <w:rPr>
                <w:spacing w:val="1"/>
              </w:rPr>
              <w:t>300</w:t>
            </w:r>
          </w:p>
        </w:tc>
        <w:tc>
          <w:tcPr>
            <w:tcW w:w="1267" w:type="dxa"/>
            <w:vAlign w:val="top"/>
          </w:tcPr>
          <w:p w14:paraId="63B3DB5C">
            <w:pPr>
              <w:pStyle w:val="6"/>
              <w:spacing w:before="35" w:line="215" w:lineRule="auto"/>
              <w:ind w:left="482"/>
            </w:pPr>
            <w:r>
              <w:rPr>
                <w:spacing w:val="2"/>
              </w:rPr>
              <w:t>600</w:t>
            </w:r>
          </w:p>
        </w:tc>
        <w:tc>
          <w:tcPr>
            <w:tcW w:w="2645" w:type="dxa"/>
            <w:vAlign w:val="top"/>
          </w:tcPr>
          <w:p w14:paraId="6FF02973">
            <w:pPr>
              <w:pStyle w:val="6"/>
              <w:spacing w:before="35" w:line="215" w:lineRule="auto"/>
              <w:ind w:left="707"/>
            </w:pPr>
            <w:r>
              <w:rPr>
                <w:spacing w:val="6"/>
              </w:rPr>
              <w:t>堡里镇波塘村</w:t>
            </w:r>
          </w:p>
        </w:tc>
        <w:tc>
          <w:tcPr>
            <w:tcW w:w="1145" w:type="dxa"/>
            <w:vAlign w:val="top"/>
          </w:tcPr>
          <w:p w14:paraId="2CBFB504">
            <w:pPr>
              <w:pStyle w:val="6"/>
              <w:spacing w:before="35" w:line="215" w:lineRule="auto"/>
              <w:ind w:left="387"/>
            </w:pPr>
            <w:r>
              <w:rPr>
                <w:spacing w:val="-5"/>
              </w:rPr>
              <w:t>生猪</w:t>
            </w:r>
          </w:p>
        </w:tc>
        <w:tc>
          <w:tcPr>
            <w:tcW w:w="1262" w:type="dxa"/>
            <w:vAlign w:val="top"/>
          </w:tcPr>
          <w:p w14:paraId="4AED2613">
            <w:pPr>
              <w:pStyle w:val="6"/>
              <w:spacing w:before="35" w:line="215" w:lineRule="auto"/>
              <w:ind w:left="437"/>
            </w:pPr>
            <w:r>
              <w:t>舍饲</w:t>
            </w:r>
          </w:p>
        </w:tc>
        <w:tc>
          <w:tcPr>
            <w:tcW w:w="3340" w:type="dxa"/>
            <w:vAlign w:val="top"/>
          </w:tcPr>
          <w:p w14:paraId="72605681">
            <w:pPr>
              <w:pStyle w:val="6"/>
              <w:spacing w:before="35" w:line="215" w:lineRule="auto"/>
              <w:ind w:left="319"/>
            </w:pPr>
            <w:r>
              <w:rPr>
                <w:spacing w:val="8"/>
              </w:rPr>
              <w:t>异位发酵床模式，生成有机肥</w:t>
            </w:r>
          </w:p>
        </w:tc>
      </w:tr>
      <w:tr w14:paraId="2E76B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5EE6900">
            <w:pPr>
              <w:pStyle w:val="6"/>
              <w:spacing w:before="35" w:line="214" w:lineRule="auto"/>
              <w:ind w:left="165"/>
            </w:pPr>
            <w:r>
              <w:rPr>
                <w:spacing w:val="1"/>
              </w:rPr>
              <w:t>266</w:t>
            </w:r>
          </w:p>
        </w:tc>
        <w:tc>
          <w:tcPr>
            <w:tcW w:w="3252" w:type="dxa"/>
            <w:vAlign w:val="top"/>
          </w:tcPr>
          <w:p w14:paraId="4001B04F">
            <w:pPr>
              <w:pStyle w:val="6"/>
              <w:spacing w:before="35" w:line="214" w:lineRule="auto"/>
              <w:ind w:left="1007"/>
            </w:pPr>
            <w:r>
              <w:rPr>
                <w:spacing w:val="6"/>
              </w:rPr>
              <w:t>莫新成养猪场</w:t>
            </w:r>
          </w:p>
        </w:tc>
        <w:tc>
          <w:tcPr>
            <w:tcW w:w="1009" w:type="dxa"/>
            <w:vAlign w:val="top"/>
          </w:tcPr>
          <w:p w14:paraId="4B4B55D5">
            <w:pPr>
              <w:pStyle w:val="6"/>
              <w:spacing w:before="35" w:line="214" w:lineRule="auto"/>
              <w:ind w:left="354"/>
            </w:pPr>
            <w:r>
              <w:rPr>
                <w:spacing w:val="1"/>
              </w:rPr>
              <w:t>350</w:t>
            </w:r>
          </w:p>
        </w:tc>
        <w:tc>
          <w:tcPr>
            <w:tcW w:w="1267" w:type="dxa"/>
            <w:vAlign w:val="top"/>
          </w:tcPr>
          <w:p w14:paraId="00418F9E">
            <w:pPr>
              <w:pStyle w:val="6"/>
              <w:spacing w:before="35" w:line="214" w:lineRule="auto"/>
              <w:ind w:left="486"/>
            </w:pPr>
            <w:r>
              <w:rPr>
                <w:spacing w:val="1"/>
              </w:rPr>
              <w:t>700</w:t>
            </w:r>
          </w:p>
        </w:tc>
        <w:tc>
          <w:tcPr>
            <w:tcW w:w="2645" w:type="dxa"/>
            <w:vAlign w:val="top"/>
          </w:tcPr>
          <w:p w14:paraId="288CFFB6">
            <w:pPr>
              <w:pStyle w:val="6"/>
              <w:spacing w:before="35" w:line="214" w:lineRule="auto"/>
              <w:ind w:left="707"/>
            </w:pPr>
            <w:r>
              <w:rPr>
                <w:spacing w:val="6"/>
              </w:rPr>
              <w:t>堡里镇拉木村</w:t>
            </w:r>
          </w:p>
        </w:tc>
        <w:tc>
          <w:tcPr>
            <w:tcW w:w="1145" w:type="dxa"/>
            <w:vAlign w:val="top"/>
          </w:tcPr>
          <w:p w14:paraId="50A942AD">
            <w:pPr>
              <w:pStyle w:val="6"/>
              <w:spacing w:before="35" w:line="214" w:lineRule="auto"/>
              <w:ind w:left="387"/>
            </w:pPr>
            <w:r>
              <w:rPr>
                <w:spacing w:val="-5"/>
              </w:rPr>
              <w:t>生猪</w:t>
            </w:r>
          </w:p>
        </w:tc>
        <w:tc>
          <w:tcPr>
            <w:tcW w:w="1262" w:type="dxa"/>
            <w:vAlign w:val="top"/>
          </w:tcPr>
          <w:p w14:paraId="67B64C47">
            <w:pPr>
              <w:pStyle w:val="6"/>
              <w:spacing w:before="35" w:line="214" w:lineRule="auto"/>
              <w:ind w:left="437"/>
            </w:pPr>
            <w:r>
              <w:t>舍饲</w:t>
            </w:r>
          </w:p>
        </w:tc>
        <w:tc>
          <w:tcPr>
            <w:tcW w:w="3340" w:type="dxa"/>
            <w:vAlign w:val="top"/>
          </w:tcPr>
          <w:p w14:paraId="5C773A62">
            <w:pPr>
              <w:pStyle w:val="6"/>
              <w:spacing w:before="35" w:line="214" w:lineRule="auto"/>
              <w:ind w:left="319"/>
            </w:pPr>
            <w:r>
              <w:rPr>
                <w:spacing w:val="8"/>
              </w:rPr>
              <w:t>异位发酵床模式，生成有机肥</w:t>
            </w:r>
          </w:p>
        </w:tc>
      </w:tr>
      <w:tr w14:paraId="620D4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4" w:type="dxa"/>
            <w:vAlign w:val="top"/>
          </w:tcPr>
          <w:p w14:paraId="7A764F5C">
            <w:pPr>
              <w:pStyle w:val="6"/>
              <w:spacing w:before="37" w:line="214" w:lineRule="auto"/>
              <w:ind w:left="165"/>
            </w:pPr>
            <w:r>
              <w:rPr>
                <w:spacing w:val="1"/>
              </w:rPr>
              <w:t>267</w:t>
            </w:r>
          </w:p>
        </w:tc>
        <w:tc>
          <w:tcPr>
            <w:tcW w:w="3252" w:type="dxa"/>
            <w:vAlign w:val="top"/>
          </w:tcPr>
          <w:p w14:paraId="42688E85">
            <w:pPr>
              <w:pStyle w:val="6"/>
              <w:spacing w:before="37" w:line="214" w:lineRule="auto"/>
              <w:ind w:left="1007"/>
            </w:pPr>
            <w:r>
              <w:rPr>
                <w:spacing w:val="6"/>
              </w:rPr>
              <w:t>莫桂连养猪场</w:t>
            </w:r>
          </w:p>
        </w:tc>
        <w:tc>
          <w:tcPr>
            <w:tcW w:w="1009" w:type="dxa"/>
            <w:vAlign w:val="top"/>
          </w:tcPr>
          <w:p w14:paraId="4ECDF466">
            <w:pPr>
              <w:pStyle w:val="6"/>
              <w:spacing w:before="37" w:line="214" w:lineRule="auto"/>
              <w:ind w:left="354"/>
            </w:pPr>
            <w:r>
              <w:rPr>
                <w:spacing w:val="1"/>
              </w:rPr>
              <w:t>300</w:t>
            </w:r>
          </w:p>
        </w:tc>
        <w:tc>
          <w:tcPr>
            <w:tcW w:w="1267" w:type="dxa"/>
            <w:vAlign w:val="top"/>
          </w:tcPr>
          <w:p w14:paraId="66823A59">
            <w:pPr>
              <w:pStyle w:val="6"/>
              <w:spacing w:before="37" w:line="214" w:lineRule="auto"/>
              <w:ind w:left="482"/>
            </w:pPr>
            <w:r>
              <w:rPr>
                <w:spacing w:val="2"/>
              </w:rPr>
              <w:t>600</w:t>
            </w:r>
          </w:p>
        </w:tc>
        <w:tc>
          <w:tcPr>
            <w:tcW w:w="2645" w:type="dxa"/>
            <w:vAlign w:val="top"/>
          </w:tcPr>
          <w:p w14:paraId="030279BD">
            <w:pPr>
              <w:pStyle w:val="6"/>
              <w:spacing w:before="37" w:line="214" w:lineRule="auto"/>
              <w:ind w:left="707"/>
            </w:pPr>
            <w:r>
              <w:rPr>
                <w:spacing w:val="6"/>
              </w:rPr>
              <w:t>堡里镇拉木村</w:t>
            </w:r>
          </w:p>
        </w:tc>
        <w:tc>
          <w:tcPr>
            <w:tcW w:w="1145" w:type="dxa"/>
            <w:vAlign w:val="top"/>
          </w:tcPr>
          <w:p w14:paraId="35E7AA45">
            <w:pPr>
              <w:pStyle w:val="6"/>
              <w:spacing w:before="37" w:line="214" w:lineRule="auto"/>
              <w:ind w:left="387"/>
            </w:pPr>
            <w:r>
              <w:rPr>
                <w:spacing w:val="-5"/>
              </w:rPr>
              <w:t>生猪</w:t>
            </w:r>
          </w:p>
        </w:tc>
        <w:tc>
          <w:tcPr>
            <w:tcW w:w="1262" w:type="dxa"/>
            <w:vAlign w:val="top"/>
          </w:tcPr>
          <w:p w14:paraId="47194347">
            <w:pPr>
              <w:pStyle w:val="6"/>
              <w:spacing w:before="37" w:line="214" w:lineRule="auto"/>
              <w:ind w:left="437"/>
            </w:pPr>
            <w:r>
              <w:t>舍饲</w:t>
            </w:r>
          </w:p>
        </w:tc>
        <w:tc>
          <w:tcPr>
            <w:tcW w:w="3340" w:type="dxa"/>
            <w:vAlign w:val="top"/>
          </w:tcPr>
          <w:p w14:paraId="02D39B6C">
            <w:pPr>
              <w:pStyle w:val="6"/>
              <w:spacing w:before="37" w:line="214" w:lineRule="auto"/>
              <w:ind w:left="319"/>
            </w:pPr>
            <w:r>
              <w:rPr>
                <w:spacing w:val="8"/>
              </w:rPr>
              <w:t>异位发酵床模式，生成有机肥</w:t>
            </w:r>
          </w:p>
        </w:tc>
      </w:tr>
    </w:tbl>
    <w:p w14:paraId="705B29A7">
      <w:pPr>
        <w:pStyle w:val="2"/>
        <w:spacing w:line="86" w:lineRule="exact"/>
        <w:rPr>
          <w:sz w:val="7"/>
        </w:rPr>
      </w:pPr>
    </w:p>
    <w:p w14:paraId="424051B6">
      <w:pPr>
        <w:spacing w:line="86" w:lineRule="exact"/>
        <w:rPr>
          <w:sz w:val="7"/>
          <w:szCs w:val="7"/>
        </w:rPr>
        <w:sectPr>
          <w:footerReference r:id="rId36" w:type="default"/>
          <w:pgSz w:w="16820" w:h="11900"/>
          <w:pgMar w:top="720"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5863F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25D0FAEB">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64CAE08C">
            <w:pPr>
              <w:pStyle w:val="6"/>
              <w:spacing w:before="172" w:line="229" w:lineRule="auto"/>
              <w:ind w:left="1004"/>
            </w:pPr>
            <w:r>
              <w:rPr>
                <w:spacing w:val="7"/>
              </w:rPr>
              <w:t>养殖场户名称</w:t>
            </w:r>
          </w:p>
        </w:tc>
        <w:tc>
          <w:tcPr>
            <w:tcW w:w="1009" w:type="dxa"/>
            <w:vAlign w:val="top"/>
          </w:tcPr>
          <w:p w14:paraId="548A2B1A">
            <w:pPr>
              <w:pStyle w:val="6"/>
              <w:spacing w:before="37" w:line="228" w:lineRule="auto"/>
              <w:ind w:left="199"/>
            </w:pPr>
            <w:r>
              <w:rPr>
                <w:spacing w:val="5"/>
              </w:rPr>
              <w:t>设计存</w:t>
            </w:r>
          </w:p>
          <w:p w14:paraId="6D2E8E2C">
            <w:pPr>
              <w:pStyle w:val="6"/>
              <w:spacing w:before="24" w:line="217" w:lineRule="auto"/>
              <w:ind w:left="199"/>
            </w:pPr>
            <w:r>
              <w:rPr>
                <w:spacing w:val="5"/>
              </w:rPr>
              <w:t>栏规模</w:t>
            </w:r>
          </w:p>
        </w:tc>
        <w:tc>
          <w:tcPr>
            <w:tcW w:w="1267" w:type="dxa"/>
            <w:vAlign w:val="top"/>
          </w:tcPr>
          <w:p w14:paraId="28EE52FA">
            <w:pPr>
              <w:pStyle w:val="6"/>
              <w:spacing w:before="37" w:line="234" w:lineRule="auto"/>
              <w:ind w:left="433" w:right="106" w:hanging="314"/>
            </w:pPr>
            <w:r>
              <w:rPr>
                <w:spacing w:val="7"/>
              </w:rPr>
              <w:t>设计年出栏</w:t>
            </w:r>
            <w:r>
              <w:rPr>
                <w:spacing w:val="2"/>
              </w:rPr>
              <w:t>规模</w:t>
            </w:r>
          </w:p>
        </w:tc>
        <w:tc>
          <w:tcPr>
            <w:tcW w:w="2645" w:type="dxa"/>
            <w:vAlign w:val="top"/>
          </w:tcPr>
          <w:p w14:paraId="4349FA82">
            <w:pPr>
              <w:pStyle w:val="6"/>
              <w:spacing w:before="172" w:line="229" w:lineRule="auto"/>
              <w:ind w:left="809"/>
            </w:pPr>
            <w:r>
              <w:rPr>
                <w:spacing w:val="7"/>
              </w:rPr>
              <w:t>养殖场地址</w:t>
            </w:r>
          </w:p>
        </w:tc>
        <w:tc>
          <w:tcPr>
            <w:tcW w:w="1145" w:type="dxa"/>
            <w:vAlign w:val="top"/>
          </w:tcPr>
          <w:p w14:paraId="4651242A">
            <w:pPr>
              <w:pStyle w:val="6"/>
              <w:spacing w:before="172" w:line="229" w:lineRule="auto"/>
              <w:ind w:left="163"/>
            </w:pPr>
            <w:r>
              <w:rPr>
                <w:spacing w:val="5"/>
              </w:rPr>
              <w:t>养殖畜种</w:t>
            </w:r>
          </w:p>
        </w:tc>
        <w:tc>
          <w:tcPr>
            <w:tcW w:w="1262" w:type="dxa"/>
            <w:vAlign w:val="top"/>
          </w:tcPr>
          <w:p w14:paraId="40F1CF07">
            <w:pPr>
              <w:pStyle w:val="6"/>
              <w:spacing w:before="172" w:line="229" w:lineRule="auto"/>
              <w:ind w:left="222"/>
            </w:pPr>
            <w:r>
              <w:rPr>
                <w:spacing w:val="6"/>
              </w:rPr>
              <w:t>饲养方式</w:t>
            </w:r>
          </w:p>
        </w:tc>
        <w:tc>
          <w:tcPr>
            <w:tcW w:w="3340" w:type="dxa"/>
            <w:vAlign w:val="top"/>
          </w:tcPr>
          <w:p w14:paraId="062A955E">
            <w:pPr>
              <w:pStyle w:val="6"/>
              <w:spacing w:before="171" w:line="231" w:lineRule="auto"/>
              <w:ind w:left="1057"/>
            </w:pPr>
            <w:r>
              <w:rPr>
                <w:spacing w:val="6"/>
              </w:rPr>
              <w:t>粪污利用方式</w:t>
            </w:r>
          </w:p>
        </w:tc>
      </w:tr>
      <w:tr w14:paraId="4D99A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2FEE4E1">
            <w:pPr>
              <w:pStyle w:val="6"/>
              <w:spacing w:before="29" w:line="219" w:lineRule="auto"/>
              <w:ind w:left="165"/>
            </w:pPr>
            <w:r>
              <w:rPr>
                <w:spacing w:val="1"/>
              </w:rPr>
              <w:t>268</w:t>
            </w:r>
          </w:p>
        </w:tc>
        <w:tc>
          <w:tcPr>
            <w:tcW w:w="3252" w:type="dxa"/>
            <w:vAlign w:val="top"/>
          </w:tcPr>
          <w:p w14:paraId="56F7EA6D">
            <w:pPr>
              <w:pStyle w:val="6"/>
              <w:spacing w:before="29" w:line="219" w:lineRule="auto"/>
              <w:ind w:left="1007"/>
            </w:pPr>
            <w:r>
              <w:rPr>
                <w:spacing w:val="6"/>
              </w:rPr>
              <w:t>梁树新养猪场</w:t>
            </w:r>
          </w:p>
        </w:tc>
        <w:tc>
          <w:tcPr>
            <w:tcW w:w="1009" w:type="dxa"/>
            <w:vAlign w:val="top"/>
          </w:tcPr>
          <w:p w14:paraId="661AEFED">
            <w:pPr>
              <w:pStyle w:val="6"/>
              <w:spacing w:before="29" w:line="219" w:lineRule="auto"/>
              <w:ind w:left="351"/>
            </w:pPr>
            <w:r>
              <w:rPr>
                <w:spacing w:val="2"/>
              </w:rPr>
              <w:t>650</w:t>
            </w:r>
          </w:p>
        </w:tc>
        <w:tc>
          <w:tcPr>
            <w:tcW w:w="1267" w:type="dxa"/>
            <w:vAlign w:val="top"/>
          </w:tcPr>
          <w:p w14:paraId="763E22B0">
            <w:pPr>
              <w:pStyle w:val="6"/>
              <w:spacing w:before="29" w:line="219" w:lineRule="auto"/>
              <w:ind w:left="443"/>
            </w:pPr>
            <w:r>
              <w:rPr>
                <w:spacing w:val="-1"/>
              </w:rPr>
              <w:t>1300</w:t>
            </w:r>
          </w:p>
        </w:tc>
        <w:tc>
          <w:tcPr>
            <w:tcW w:w="2645" w:type="dxa"/>
            <w:vAlign w:val="top"/>
          </w:tcPr>
          <w:p w14:paraId="7965DB94">
            <w:pPr>
              <w:pStyle w:val="6"/>
              <w:spacing w:before="29" w:line="219" w:lineRule="auto"/>
              <w:ind w:left="707"/>
            </w:pPr>
            <w:r>
              <w:rPr>
                <w:spacing w:val="6"/>
              </w:rPr>
              <w:t>堡里镇拉木村</w:t>
            </w:r>
          </w:p>
        </w:tc>
        <w:tc>
          <w:tcPr>
            <w:tcW w:w="1145" w:type="dxa"/>
            <w:vAlign w:val="top"/>
          </w:tcPr>
          <w:p w14:paraId="4CA37CD2">
            <w:pPr>
              <w:pStyle w:val="6"/>
              <w:spacing w:before="29" w:line="219" w:lineRule="auto"/>
              <w:ind w:left="387"/>
            </w:pPr>
            <w:r>
              <w:rPr>
                <w:spacing w:val="-5"/>
              </w:rPr>
              <w:t>生猪</w:t>
            </w:r>
          </w:p>
        </w:tc>
        <w:tc>
          <w:tcPr>
            <w:tcW w:w="1262" w:type="dxa"/>
            <w:vAlign w:val="top"/>
          </w:tcPr>
          <w:p w14:paraId="1DB6DF22">
            <w:pPr>
              <w:pStyle w:val="6"/>
              <w:spacing w:before="29" w:line="219" w:lineRule="auto"/>
              <w:ind w:left="437"/>
            </w:pPr>
            <w:r>
              <w:t>舍饲</w:t>
            </w:r>
          </w:p>
        </w:tc>
        <w:tc>
          <w:tcPr>
            <w:tcW w:w="3340" w:type="dxa"/>
            <w:vAlign w:val="top"/>
          </w:tcPr>
          <w:p w14:paraId="464A15C2">
            <w:pPr>
              <w:pStyle w:val="6"/>
              <w:spacing w:before="29" w:line="219" w:lineRule="auto"/>
              <w:ind w:left="319"/>
            </w:pPr>
            <w:r>
              <w:rPr>
                <w:spacing w:val="8"/>
              </w:rPr>
              <w:t>异位发酵床模式，生成有机肥</w:t>
            </w:r>
          </w:p>
        </w:tc>
      </w:tr>
      <w:tr w14:paraId="0EE8E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7FD85F6">
            <w:pPr>
              <w:pStyle w:val="6"/>
              <w:spacing w:before="31" w:line="217" w:lineRule="auto"/>
              <w:ind w:left="165"/>
            </w:pPr>
            <w:r>
              <w:rPr>
                <w:spacing w:val="1"/>
              </w:rPr>
              <w:t>269</w:t>
            </w:r>
          </w:p>
        </w:tc>
        <w:tc>
          <w:tcPr>
            <w:tcW w:w="3252" w:type="dxa"/>
            <w:vAlign w:val="top"/>
          </w:tcPr>
          <w:p w14:paraId="43EAA2E4">
            <w:pPr>
              <w:pStyle w:val="6"/>
              <w:spacing w:before="31" w:line="217" w:lineRule="auto"/>
              <w:ind w:left="1007"/>
            </w:pPr>
            <w:r>
              <w:rPr>
                <w:spacing w:val="6"/>
              </w:rPr>
              <w:t>莫太保养猪场</w:t>
            </w:r>
          </w:p>
        </w:tc>
        <w:tc>
          <w:tcPr>
            <w:tcW w:w="1009" w:type="dxa"/>
            <w:vAlign w:val="top"/>
          </w:tcPr>
          <w:p w14:paraId="74E34596">
            <w:pPr>
              <w:pStyle w:val="6"/>
              <w:spacing w:before="31" w:line="217" w:lineRule="auto"/>
              <w:ind w:left="351"/>
            </w:pPr>
            <w:r>
              <w:rPr>
                <w:spacing w:val="2"/>
              </w:rPr>
              <w:t>600</w:t>
            </w:r>
          </w:p>
        </w:tc>
        <w:tc>
          <w:tcPr>
            <w:tcW w:w="1267" w:type="dxa"/>
            <w:vAlign w:val="top"/>
          </w:tcPr>
          <w:p w14:paraId="61B1C390">
            <w:pPr>
              <w:pStyle w:val="6"/>
              <w:spacing w:before="31" w:line="217" w:lineRule="auto"/>
              <w:ind w:left="443"/>
            </w:pPr>
            <w:r>
              <w:rPr>
                <w:spacing w:val="-1"/>
              </w:rPr>
              <w:t>1200</w:t>
            </w:r>
          </w:p>
        </w:tc>
        <w:tc>
          <w:tcPr>
            <w:tcW w:w="2645" w:type="dxa"/>
            <w:vAlign w:val="top"/>
          </w:tcPr>
          <w:p w14:paraId="69FD4D8B">
            <w:pPr>
              <w:pStyle w:val="6"/>
              <w:spacing w:before="31" w:line="217" w:lineRule="auto"/>
              <w:ind w:left="707"/>
            </w:pPr>
            <w:r>
              <w:rPr>
                <w:spacing w:val="6"/>
              </w:rPr>
              <w:t>堡里镇拉木村</w:t>
            </w:r>
          </w:p>
        </w:tc>
        <w:tc>
          <w:tcPr>
            <w:tcW w:w="1145" w:type="dxa"/>
            <w:vAlign w:val="top"/>
          </w:tcPr>
          <w:p w14:paraId="68C8FC7D">
            <w:pPr>
              <w:pStyle w:val="6"/>
              <w:spacing w:before="31" w:line="217" w:lineRule="auto"/>
              <w:ind w:left="387"/>
            </w:pPr>
            <w:r>
              <w:rPr>
                <w:spacing w:val="-5"/>
              </w:rPr>
              <w:t>生猪</w:t>
            </w:r>
          </w:p>
        </w:tc>
        <w:tc>
          <w:tcPr>
            <w:tcW w:w="1262" w:type="dxa"/>
            <w:vAlign w:val="top"/>
          </w:tcPr>
          <w:p w14:paraId="0C1693CB">
            <w:pPr>
              <w:pStyle w:val="6"/>
              <w:spacing w:before="31" w:line="217" w:lineRule="auto"/>
              <w:ind w:left="437"/>
            </w:pPr>
            <w:r>
              <w:t>舍饲</w:t>
            </w:r>
          </w:p>
        </w:tc>
        <w:tc>
          <w:tcPr>
            <w:tcW w:w="3340" w:type="dxa"/>
            <w:vAlign w:val="top"/>
          </w:tcPr>
          <w:p w14:paraId="6B525C83">
            <w:pPr>
              <w:pStyle w:val="6"/>
              <w:spacing w:before="31" w:line="217" w:lineRule="auto"/>
              <w:ind w:left="319"/>
            </w:pPr>
            <w:r>
              <w:rPr>
                <w:spacing w:val="8"/>
              </w:rPr>
              <w:t>异位发酵床模式，生成有机肥</w:t>
            </w:r>
          </w:p>
        </w:tc>
      </w:tr>
      <w:tr w14:paraId="52AC2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3F1A385">
            <w:pPr>
              <w:pStyle w:val="6"/>
              <w:spacing w:before="32" w:line="217" w:lineRule="auto"/>
              <w:ind w:left="165"/>
            </w:pPr>
            <w:r>
              <w:rPr>
                <w:spacing w:val="1"/>
              </w:rPr>
              <w:t>270</w:t>
            </w:r>
          </w:p>
        </w:tc>
        <w:tc>
          <w:tcPr>
            <w:tcW w:w="3252" w:type="dxa"/>
            <w:vAlign w:val="top"/>
          </w:tcPr>
          <w:p w14:paraId="671AA6E6">
            <w:pPr>
              <w:pStyle w:val="6"/>
              <w:spacing w:before="32" w:line="217" w:lineRule="auto"/>
              <w:ind w:left="1007"/>
            </w:pPr>
            <w:r>
              <w:rPr>
                <w:spacing w:val="6"/>
              </w:rPr>
              <w:t>莫建文养猪场</w:t>
            </w:r>
          </w:p>
        </w:tc>
        <w:tc>
          <w:tcPr>
            <w:tcW w:w="1009" w:type="dxa"/>
            <w:vAlign w:val="top"/>
          </w:tcPr>
          <w:p w14:paraId="03266EDB">
            <w:pPr>
              <w:pStyle w:val="6"/>
              <w:spacing w:before="32" w:line="217" w:lineRule="auto"/>
              <w:ind w:left="349"/>
            </w:pPr>
            <w:r>
              <w:rPr>
                <w:spacing w:val="3"/>
              </w:rPr>
              <w:t>450</w:t>
            </w:r>
          </w:p>
        </w:tc>
        <w:tc>
          <w:tcPr>
            <w:tcW w:w="1267" w:type="dxa"/>
            <w:vAlign w:val="top"/>
          </w:tcPr>
          <w:p w14:paraId="1CA022A2">
            <w:pPr>
              <w:pStyle w:val="6"/>
              <w:spacing w:before="32" w:line="217" w:lineRule="auto"/>
              <w:ind w:left="481"/>
            </w:pPr>
            <w:r>
              <w:rPr>
                <w:spacing w:val="2"/>
              </w:rPr>
              <w:t>900</w:t>
            </w:r>
          </w:p>
        </w:tc>
        <w:tc>
          <w:tcPr>
            <w:tcW w:w="2645" w:type="dxa"/>
            <w:vAlign w:val="top"/>
          </w:tcPr>
          <w:p w14:paraId="76EC0434">
            <w:pPr>
              <w:pStyle w:val="6"/>
              <w:spacing w:before="32" w:line="217" w:lineRule="auto"/>
              <w:ind w:left="707"/>
            </w:pPr>
            <w:r>
              <w:rPr>
                <w:spacing w:val="6"/>
              </w:rPr>
              <w:t>堡里镇拉木村</w:t>
            </w:r>
          </w:p>
        </w:tc>
        <w:tc>
          <w:tcPr>
            <w:tcW w:w="1145" w:type="dxa"/>
            <w:vAlign w:val="top"/>
          </w:tcPr>
          <w:p w14:paraId="4ECE373A">
            <w:pPr>
              <w:pStyle w:val="6"/>
              <w:spacing w:before="32" w:line="217" w:lineRule="auto"/>
              <w:ind w:left="387"/>
            </w:pPr>
            <w:r>
              <w:rPr>
                <w:spacing w:val="-5"/>
              </w:rPr>
              <w:t>生猪</w:t>
            </w:r>
          </w:p>
        </w:tc>
        <w:tc>
          <w:tcPr>
            <w:tcW w:w="1262" w:type="dxa"/>
            <w:vAlign w:val="top"/>
          </w:tcPr>
          <w:p w14:paraId="0CF2F774">
            <w:pPr>
              <w:pStyle w:val="6"/>
              <w:spacing w:before="32" w:line="217" w:lineRule="auto"/>
              <w:ind w:left="437"/>
            </w:pPr>
            <w:r>
              <w:t>舍饲</w:t>
            </w:r>
          </w:p>
        </w:tc>
        <w:tc>
          <w:tcPr>
            <w:tcW w:w="3340" w:type="dxa"/>
            <w:vAlign w:val="top"/>
          </w:tcPr>
          <w:p w14:paraId="2D1B829A">
            <w:pPr>
              <w:pStyle w:val="6"/>
              <w:spacing w:before="32" w:line="217" w:lineRule="auto"/>
              <w:ind w:left="319"/>
            </w:pPr>
            <w:r>
              <w:rPr>
                <w:spacing w:val="8"/>
              </w:rPr>
              <w:t>异位发酵床模式，生成有机肥</w:t>
            </w:r>
          </w:p>
        </w:tc>
      </w:tr>
      <w:tr w14:paraId="45D41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3179F17">
            <w:pPr>
              <w:pStyle w:val="6"/>
              <w:spacing w:before="30" w:line="218" w:lineRule="auto"/>
              <w:ind w:left="165"/>
            </w:pPr>
            <w:r>
              <w:rPr>
                <w:spacing w:val="1"/>
              </w:rPr>
              <w:t>271</w:t>
            </w:r>
          </w:p>
        </w:tc>
        <w:tc>
          <w:tcPr>
            <w:tcW w:w="3252" w:type="dxa"/>
            <w:vAlign w:val="top"/>
          </w:tcPr>
          <w:p w14:paraId="2F0654DB">
            <w:pPr>
              <w:pStyle w:val="6"/>
              <w:spacing w:before="30" w:line="218" w:lineRule="auto"/>
              <w:ind w:left="1010"/>
            </w:pPr>
            <w:r>
              <w:rPr>
                <w:spacing w:val="6"/>
              </w:rPr>
              <w:t>翁玉明养猪场</w:t>
            </w:r>
          </w:p>
        </w:tc>
        <w:tc>
          <w:tcPr>
            <w:tcW w:w="1009" w:type="dxa"/>
            <w:vAlign w:val="top"/>
          </w:tcPr>
          <w:p w14:paraId="43A32B82">
            <w:pPr>
              <w:pStyle w:val="6"/>
              <w:spacing w:before="30" w:line="218" w:lineRule="auto"/>
              <w:ind w:left="354"/>
            </w:pPr>
            <w:r>
              <w:rPr>
                <w:spacing w:val="1"/>
              </w:rPr>
              <w:t>300</w:t>
            </w:r>
          </w:p>
        </w:tc>
        <w:tc>
          <w:tcPr>
            <w:tcW w:w="1267" w:type="dxa"/>
            <w:vAlign w:val="top"/>
          </w:tcPr>
          <w:p w14:paraId="0E555521">
            <w:pPr>
              <w:pStyle w:val="6"/>
              <w:spacing w:before="30" w:line="218" w:lineRule="auto"/>
              <w:ind w:left="482"/>
            </w:pPr>
            <w:r>
              <w:rPr>
                <w:spacing w:val="2"/>
              </w:rPr>
              <w:t>600</w:t>
            </w:r>
          </w:p>
        </w:tc>
        <w:tc>
          <w:tcPr>
            <w:tcW w:w="2645" w:type="dxa"/>
            <w:vAlign w:val="top"/>
          </w:tcPr>
          <w:p w14:paraId="3C4BE378">
            <w:pPr>
              <w:pStyle w:val="6"/>
              <w:spacing w:before="30" w:line="218" w:lineRule="auto"/>
              <w:ind w:left="707"/>
            </w:pPr>
            <w:r>
              <w:rPr>
                <w:spacing w:val="6"/>
              </w:rPr>
              <w:t>堡里镇清坪村</w:t>
            </w:r>
          </w:p>
        </w:tc>
        <w:tc>
          <w:tcPr>
            <w:tcW w:w="1145" w:type="dxa"/>
            <w:vAlign w:val="top"/>
          </w:tcPr>
          <w:p w14:paraId="54A84154">
            <w:pPr>
              <w:pStyle w:val="6"/>
              <w:spacing w:before="30" w:line="218" w:lineRule="auto"/>
              <w:ind w:left="387"/>
            </w:pPr>
            <w:r>
              <w:rPr>
                <w:spacing w:val="-5"/>
              </w:rPr>
              <w:t>生猪</w:t>
            </w:r>
          </w:p>
        </w:tc>
        <w:tc>
          <w:tcPr>
            <w:tcW w:w="1262" w:type="dxa"/>
            <w:vAlign w:val="top"/>
          </w:tcPr>
          <w:p w14:paraId="1EFD12DF">
            <w:pPr>
              <w:pStyle w:val="6"/>
              <w:spacing w:before="30" w:line="218" w:lineRule="auto"/>
              <w:ind w:left="437"/>
            </w:pPr>
            <w:r>
              <w:t>舍饲</w:t>
            </w:r>
          </w:p>
        </w:tc>
        <w:tc>
          <w:tcPr>
            <w:tcW w:w="3340" w:type="dxa"/>
            <w:vAlign w:val="top"/>
          </w:tcPr>
          <w:p w14:paraId="1945C507">
            <w:pPr>
              <w:pStyle w:val="6"/>
              <w:spacing w:before="30" w:line="218" w:lineRule="auto"/>
              <w:ind w:left="319"/>
            </w:pPr>
            <w:r>
              <w:rPr>
                <w:spacing w:val="8"/>
              </w:rPr>
              <w:t>异位发酵床模式，生成有机肥</w:t>
            </w:r>
          </w:p>
        </w:tc>
      </w:tr>
      <w:tr w14:paraId="44A55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8C76887">
            <w:pPr>
              <w:pStyle w:val="6"/>
              <w:spacing w:before="31" w:line="217" w:lineRule="auto"/>
              <w:ind w:left="165"/>
            </w:pPr>
            <w:r>
              <w:rPr>
                <w:spacing w:val="1"/>
              </w:rPr>
              <w:t>272</w:t>
            </w:r>
          </w:p>
        </w:tc>
        <w:tc>
          <w:tcPr>
            <w:tcW w:w="3252" w:type="dxa"/>
            <w:vAlign w:val="top"/>
          </w:tcPr>
          <w:p w14:paraId="411E6BB6">
            <w:pPr>
              <w:pStyle w:val="6"/>
              <w:spacing w:before="31" w:line="217" w:lineRule="auto"/>
              <w:ind w:left="1007"/>
            </w:pPr>
            <w:r>
              <w:rPr>
                <w:spacing w:val="6"/>
              </w:rPr>
              <w:t>王先策养猪场</w:t>
            </w:r>
          </w:p>
        </w:tc>
        <w:tc>
          <w:tcPr>
            <w:tcW w:w="1009" w:type="dxa"/>
            <w:vAlign w:val="top"/>
          </w:tcPr>
          <w:p w14:paraId="7A15D0B9">
            <w:pPr>
              <w:pStyle w:val="6"/>
              <w:spacing w:before="31" w:line="217" w:lineRule="auto"/>
              <w:ind w:left="354"/>
            </w:pPr>
            <w:r>
              <w:rPr>
                <w:spacing w:val="1"/>
              </w:rPr>
              <w:t>380</w:t>
            </w:r>
          </w:p>
        </w:tc>
        <w:tc>
          <w:tcPr>
            <w:tcW w:w="1267" w:type="dxa"/>
            <w:vAlign w:val="top"/>
          </w:tcPr>
          <w:p w14:paraId="29985FA4">
            <w:pPr>
              <w:pStyle w:val="6"/>
              <w:spacing w:before="31" w:line="217" w:lineRule="auto"/>
              <w:ind w:left="486"/>
            </w:pPr>
            <w:r>
              <w:rPr>
                <w:spacing w:val="1"/>
              </w:rPr>
              <w:t>760</w:t>
            </w:r>
          </w:p>
        </w:tc>
        <w:tc>
          <w:tcPr>
            <w:tcW w:w="2645" w:type="dxa"/>
            <w:vAlign w:val="top"/>
          </w:tcPr>
          <w:p w14:paraId="04071290">
            <w:pPr>
              <w:pStyle w:val="6"/>
              <w:spacing w:before="31" w:line="217" w:lineRule="auto"/>
              <w:ind w:left="400"/>
            </w:pPr>
            <w:r>
              <w:rPr>
                <w:spacing w:val="7"/>
              </w:rPr>
              <w:t>百寿镇白果村坳上屯</w:t>
            </w:r>
          </w:p>
        </w:tc>
        <w:tc>
          <w:tcPr>
            <w:tcW w:w="1145" w:type="dxa"/>
            <w:vAlign w:val="top"/>
          </w:tcPr>
          <w:p w14:paraId="14A4B6F8">
            <w:pPr>
              <w:pStyle w:val="6"/>
              <w:spacing w:before="31" w:line="217" w:lineRule="auto"/>
              <w:ind w:left="387"/>
            </w:pPr>
            <w:r>
              <w:rPr>
                <w:spacing w:val="-5"/>
              </w:rPr>
              <w:t>生猪</w:t>
            </w:r>
          </w:p>
        </w:tc>
        <w:tc>
          <w:tcPr>
            <w:tcW w:w="1262" w:type="dxa"/>
            <w:vAlign w:val="top"/>
          </w:tcPr>
          <w:p w14:paraId="6185813B">
            <w:pPr>
              <w:pStyle w:val="6"/>
              <w:spacing w:before="31" w:line="217" w:lineRule="auto"/>
              <w:ind w:left="437"/>
            </w:pPr>
            <w:r>
              <w:t>舍饲</w:t>
            </w:r>
          </w:p>
        </w:tc>
        <w:tc>
          <w:tcPr>
            <w:tcW w:w="3340" w:type="dxa"/>
            <w:vAlign w:val="top"/>
          </w:tcPr>
          <w:p w14:paraId="4C73C04D">
            <w:pPr>
              <w:pStyle w:val="6"/>
              <w:spacing w:before="31" w:line="217" w:lineRule="auto"/>
              <w:ind w:left="319"/>
            </w:pPr>
            <w:r>
              <w:rPr>
                <w:spacing w:val="8"/>
              </w:rPr>
              <w:t>异位发酵床模式，生成有机肥</w:t>
            </w:r>
          </w:p>
        </w:tc>
      </w:tr>
      <w:tr w14:paraId="5B1F5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223C3C9F">
            <w:pPr>
              <w:pStyle w:val="6"/>
              <w:spacing w:before="32" w:line="217" w:lineRule="auto"/>
              <w:ind w:left="165"/>
            </w:pPr>
            <w:r>
              <w:rPr>
                <w:spacing w:val="1"/>
              </w:rPr>
              <w:t>273</w:t>
            </w:r>
          </w:p>
        </w:tc>
        <w:tc>
          <w:tcPr>
            <w:tcW w:w="3252" w:type="dxa"/>
            <w:vAlign w:val="top"/>
          </w:tcPr>
          <w:p w14:paraId="15D2EE1D">
            <w:pPr>
              <w:pStyle w:val="6"/>
              <w:spacing w:before="32" w:line="217" w:lineRule="auto"/>
              <w:ind w:left="1007"/>
            </w:pPr>
            <w:r>
              <w:rPr>
                <w:spacing w:val="6"/>
              </w:rPr>
              <w:t>梁庆纳养猪场</w:t>
            </w:r>
          </w:p>
        </w:tc>
        <w:tc>
          <w:tcPr>
            <w:tcW w:w="1009" w:type="dxa"/>
            <w:vAlign w:val="top"/>
          </w:tcPr>
          <w:p w14:paraId="1D29ABA2">
            <w:pPr>
              <w:pStyle w:val="6"/>
              <w:spacing w:before="32" w:line="217" w:lineRule="auto"/>
              <w:ind w:left="352"/>
            </w:pPr>
            <w:r>
              <w:rPr>
                <w:spacing w:val="1"/>
              </w:rPr>
              <w:t>250</w:t>
            </w:r>
          </w:p>
        </w:tc>
        <w:tc>
          <w:tcPr>
            <w:tcW w:w="1267" w:type="dxa"/>
            <w:vAlign w:val="top"/>
          </w:tcPr>
          <w:p w14:paraId="0D5868F6">
            <w:pPr>
              <w:pStyle w:val="6"/>
              <w:spacing w:before="32" w:line="217" w:lineRule="auto"/>
              <w:ind w:left="485"/>
            </w:pPr>
            <w:r>
              <w:rPr>
                <w:spacing w:val="1"/>
              </w:rPr>
              <w:t>500</w:t>
            </w:r>
          </w:p>
        </w:tc>
        <w:tc>
          <w:tcPr>
            <w:tcW w:w="2645" w:type="dxa"/>
            <w:vAlign w:val="top"/>
          </w:tcPr>
          <w:p w14:paraId="610C95DE">
            <w:pPr>
              <w:pStyle w:val="6"/>
              <w:spacing w:before="32" w:line="217" w:lineRule="auto"/>
              <w:ind w:left="714"/>
            </w:pPr>
            <w:r>
              <w:rPr>
                <w:spacing w:val="5"/>
              </w:rPr>
              <w:t>百寿镇三河村</w:t>
            </w:r>
          </w:p>
        </w:tc>
        <w:tc>
          <w:tcPr>
            <w:tcW w:w="1145" w:type="dxa"/>
            <w:vAlign w:val="top"/>
          </w:tcPr>
          <w:p w14:paraId="607B1F55">
            <w:pPr>
              <w:pStyle w:val="6"/>
              <w:spacing w:before="32" w:line="217" w:lineRule="auto"/>
              <w:ind w:left="387"/>
            </w:pPr>
            <w:r>
              <w:rPr>
                <w:spacing w:val="-5"/>
              </w:rPr>
              <w:t>生猪</w:t>
            </w:r>
          </w:p>
        </w:tc>
        <w:tc>
          <w:tcPr>
            <w:tcW w:w="1262" w:type="dxa"/>
            <w:vAlign w:val="top"/>
          </w:tcPr>
          <w:p w14:paraId="329E0CDF">
            <w:pPr>
              <w:pStyle w:val="6"/>
              <w:spacing w:before="32" w:line="217" w:lineRule="auto"/>
              <w:ind w:left="437"/>
            </w:pPr>
            <w:r>
              <w:t>舍饲</w:t>
            </w:r>
          </w:p>
        </w:tc>
        <w:tc>
          <w:tcPr>
            <w:tcW w:w="3340" w:type="dxa"/>
            <w:vAlign w:val="top"/>
          </w:tcPr>
          <w:p w14:paraId="7EA8C6E5">
            <w:pPr>
              <w:pStyle w:val="6"/>
              <w:spacing w:before="32" w:line="217" w:lineRule="auto"/>
              <w:ind w:left="319"/>
            </w:pPr>
            <w:r>
              <w:rPr>
                <w:spacing w:val="8"/>
              </w:rPr>
              <w:t>异位发酵床模式，生成有机肥</w:t>
            </w:r>
          </w:p>
        </w:tc>
      </w:tr>
      <w:tr w14:paraId="7638D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7F0BE6C">
            <w:pPr>
              <w:pStyle w:val="6"/>
              <w:spacing w:before="30" w:line="218" w:lineRule="auto"/>
              <w:ind w:left="165"/>
            </w:pPr>
            <w:r>
              <w:rPr>
                <w:spacing w:val="1"/>
              </w:rPr>
              <w:t>274</w:t>
            </w:r>
          </w:p>
        </w:tc>
        <w:tc>
          <w:tcPr>
            <w:tcW w:w="3252" w:type="dxa"/>
            <w:vAlign w:val="top"/>
          </w:tcPr>
          <w:p w14:paraId="6A6ACE39">
            <w:pPr>
              <w:pStyle w:val="6"/>
              <w:spacing w:before="30" w:line="218" w:lineRule="auto"/>
              <w:ind w:left="1004"/>
            </w:pPr>
            <w:r>
              <w:rPr>
                <w:spacing w:val="7"/>
              </w:rPr>
              <w:t>廖荣知养猪场</w:t>
            </w:r>
          </w:p>
        </w:tc>
        <w:tc>
          <w:tcPr>
            <w:tcW w:w="1009" w:type="dxa"/>
            <w:vAlign w:val="top"/>
          </w:tcPr>
          <w:p w14:paraId="772E7C97">
            <w:pPr>
              <w:pStyle w:val="6"/>
              <w:spacing w:before="30" w:line="218" w:lineRule="auto"/>
              <w:ind w:left="354"/>
            </w:pPr>
            <w:r>
              <w:rPr>
                <w:spacing w:val="1"/>
              </w:rPr>
              <w:t>500</w:t>
            </w:r>
          </w:p>
        </w:tc>
        <w:tc>
          <w:tcPr>
            <w:tcW w:w="1267" w:type="dxa"/>
            <w:vAlign w:val="top"/>
          </w:tcPr>
          <w:p w14:paraId="3F59C4EB">
            <w:pPr>
              <w:pStyle w:val="6"/>
              <w:spacing w:before="30" w:line="218" w:lineRule="auto"/>
              <w:ind w:left="486"/>
            </w:pPr>
            <w:r>
              <w:rPr>
                <w:spacing w:val="1"/>
              </w:rPr>
              <w:t>700</w:t>
            </w:r>
          </w:p>
        </w:tc>
        <w:tc>
          <w:tcPr>
            <w:tcW w:w="2645" w:type="dxa"/>
            <w:vAlign w:val="top"/>
          </w:tcPr>
          <w:p w14:paraId="0EC9FFCE">
            <w:pPr>
              <w:pStyle w:val="6"/>
              <w:spacing w:before="30" w:line="218" w:lineRule="auto"/>
              <w:ind w:left="395"/>
            </w:pPr>
            <w:r>
              <w:rPr>
                <w:spacing w:val="7"/>
              </w:rPr>
              <w:t>三皇镇荣田村江北屯</w:t>
            </w:r>
          </w:p>
        </w:tc>
        <w:tc>
          <w:tcPr>
            <w:tcW w:w="1145" w:type="dxa"/>
            <w:vAlign w:val="top"/>
          </w:tcPr>
          <w:p w14:paraId="1468717E">
            <w:pPr>
              <w:pStyle w:val="6"/>
              <w:spacing w:before="30" w:line="218" w:lineRule="auto"/>
              <w:ind w:left="387"/>
            </w:pPr>
            <w:r>
              <w:rPr>
                <w:spacing w:val="-5"/>
              </w:rPr>
              <w:t>生猪</w:t>
            </w:r>
          </w:p>
        </w:tc>
        <w:tc>
          <w:tcPr>
            <w:tcW w:w="1262" w:type="dxa"/>
            <w:vAlign w:val="top"/>
          </w:tcPr>
          <w:p w14:paraId="3D60C719">
            <w:pPr>
              <w:pStyle w:val="6"/>
              <w:spacing w:before="30" w:line="218" w:lineRule="auto"/>
              <w:ind w:left="437"/>
            </w:pPr>
            <w:r>
              <w:t>舍饲</w:t>
            </w:r>
          </w:p>
        </w:tc>
        <w:tc>
          <w:tcPr>
            <w:tcW w:w="3340" w:type="dxa"/>
            <w:vAlign w:val="top"/>
          </w:tcPr>
          <w:p w14:paraId="06B084AE">
            <w:pPr>
              <w:pStyle w:val="6"/>
              <w:spacing w:before="30" w:line="218" w:lineRule="auto"/>
              <w:ind w:left="319"/>
            </w:pPr>
            <w:r>
              <w:rPr>
                <w:spacing w:val="8"/>
              </w:rPr>
              <w:t>异位发酵床模式，生成有机肥</w:t>
            </w:r>
          </w:p>
        </w:tc>
      </w:tr>
      <w:tr w14:paraId="08458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7313C26">
            <w:pPr>
              <w:pStyle w:val="6"/>
              <w:spacing w:before="31" w:line="217" w:lineRule="auto"/>
              <w:ind w:left="165"/>
            </w:pPr>
            <w:r>
              <w:rPr>
                <w:spacing w:val="1"/>
              </w:rPr>
              <w:t>275</w:t>
            </w:r>
          </w:p>
        </w:tc>
        <w:tc>
          <w:tcPr>
            <w:tcW w:w="3252" w:type="dxa"/>
            <w:vAlign w:val="top"/>
          </w:tcPr>
          <w:p w14:paraId="5A90AA9C">
            <w:pPr>
              <w:pStyle w:val="6"/>
              <w:spacing w:before="31" w:line="217" w:lineRule="auto"/>
              <w:ind w:left="1007"/>
            </w:pPr>
            <w:r>
              <w:rPr>
                <w:spacing w:val="6"/>
              </w:rPr>
              <w:t>张宣宏养猪场</w:t>
            </w:r>
          </w:p>
        </w:tc>
        <w:tc>
          <w:tcPr>
            <w:tcW w:w="1009" w:type="dxa"/>
            <w:vAlign w:val="top"/>
          </w:tcPr>
          <w:p w14:paraId="7E890251">
            <w:pPr>
              <w:pStyle w:val="6"/>
              <w:spacing w:before="31" w:line="217" w:lineRule="auto"/>
              <w:ind w:left="352"/>
            </w:pPr>
            <w:r>
              <w:rPr>
                <w:spacing w:val="1"/>
              </w:rPr>
              <w:t>250</w:t>
            </w:r>
          </w:p>
        </w:tc>
        <w:tc>
          <w:tcPr>
            <w:tcW w:w="1267" w:type="dxa"/>
            <w:vAlign w:val="top"/>
          </w:tcPr>
          <w:p w14:paraId="2446D64D">
            <w:pPr>
              <w:pStyle w:val="6"/>
              <w:spacing w:before="31" w:line="217" w:lineRule="auto"/>
              <w:ind w:left="485"/>
            </w:pPr>
            <w:r>
              <w:rPr>
                <w:spacing w:val="1"/>
              </w:rPr>
              <w:t>500</w:t>
            </w:r>
          </w:p>
        </w:tc>
        <w:tc>
          <w:tcPr>
            <w:tcW w:w="2645" w:type="dxa"/>
            <w:vAlign w:val="top"/>
          </w:tcPr>
          <w:p w14:paraId="29E4B7F4">
            <w:pPr>
              <w:pStyle w:val="6"/>
              <w:spacing w:before="31" w:line="217" w:lineRule="auto"/>
              <w:ind w:left="395"/>
            </w:pPr>
            <w:r>
              <w:rPr>
                <w:spacing w:val="7"/>
              </w:rPr>
              <w:t>三皇镇大路村枫木屯</w:t>
            </w:r>
          </w:p>
        </w:tc>
        <w:tc>
          <w:tcPr>
            <w:tcW w:w="1145" w:type="dxa"/>
            <w:vAlign w:val="top"/>
          </w:tcPr>
          <w:p w14:paraId="6E98D5C4">
            <w:pPr>
              <w:pStyle w:val="6"/>
              <w:spacing w:before="31" w:line="217" w:lineRule="auto"/>
              <w:ind w:left="387"/>
            </w:pPr>
            <w:r>
              <w:rPr>
                <w:spacing w:val="-5"/>
              </w:rPr>
              <w:t>生猪</w:t>
            </w:r>
          </w:p>
        </w:tc>
        <w:tc>
          <w:tcPr>
            <w:tcW w:w="1262" w:type="dxa"/>
            <w:vAlign w:val="top"/>
          </w:tcPr>
          <w:p w14:paraId="79A82888">
            <w:pPr>
              <w:pStyle w:val="6"/>
              <w:spacing w:before="31" w:line="217" w:lineRule="auto"/>
              <w:ind w:left="437"/>
            </w:pPr>
            <w:r>
              <w:t>舍饲</w:t>
            </w:r>
          </w:p>
        </w:tc>
        <w:tc>
          <w:tcPr>
            <w:tcW w:w="3340" w:type="dxa"/>
            <w:vAlign w:val="top"/>
          </w:tcPr>
          <w:p w14:paraId="44231D04">
            <w:pPr>
              <w:pStyle w:val="6"/>
              <w:spacing w:before="31" w:line="217" w:lineRule="auto"/>
              <w:ind w:left="319"/>
            </w:pPr>
            <w:r>
              <w:rPr>
                <w:spacing w:val="8"/>
              </w:rPr>
              <w:t>异位发酵床模式，生成有机肥</w:t>
            </w:r>
          </w:p>
        </w:tc>
      </w:tr>
      <w:tr w14:paraId="2C4E9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C0D5D36">
            <w:pPr>
              <w:pStyle w:val="6"/>
              <w:spacing w:before="33" w:line="216" w:lineRule="auto"/>
              <w:ind w:left="165"/>
            </w:pPr>
            <w:r>
              <w:rPr>
                <w:spacing w:val="1"/>
              </w:rPr>
              <w:t>276</w:t>
            </w:r>
          </w:p>
        </w:tc>
        <w:tc>
          <w:tcPr>
            <w:tcW w:w="3252" w:type="dxa"/>
            <w:vAlign w:val="top"/>
          </w:tcPr>
          <w:p w14:paraId="0DC1F4AF">
            <w:pPr>
              <w:pStyle w:val="6"/>
              <w:spacing w:before="33" w:line="216" w:lineRule="auto"/>
              <w:ind w:left="1007"/>
            </w:pPr>
            <w:r>
              <w:rPr>
                <w:spacing w:val="6"/>
              </w:rPr>
              <w:t>张宗甫养猪场</w:t>
            </w:r>
          </w:p>
        </w:tc>
        <w:tc>
          <w:tcPr>
            <w:tcW w:w="1009" w:type="dxa"/>
            <w:vAlign w:val="top"/>
          </w:tcPr>
          <w:p w14:paraId="6A0AE56F">
            <w:pPr>
              <w:pStyle w:val="6"/>
              <w:spacing w:before="33" w:line="216" w:lineRule="auto"/>
              <w:ind w:left="352"/>
            </w:pPr>
            <w:r>
              <w:rPr>
                <w:spacing w:val="1"/>
              </w:rPr>
              <w:t>250</w:t>
            </w:r>
          </w:p>
        </w:tc>
        <w:tc>
          <w:tcPr>
            <w:tcW w:w="1267" w:type="dxa"/>
            <w:vAlign w:val="top"/>
          </w:tcPr>
          <w:p w14:paraId="0838A9AE">
            <w:pPr>
              <w:pStyle w:val="6"/>
              <w:spacing w:before="33" w:line="216" w:lineRule="auto"/>
              <w:ind w:left="485"/>
            </w:pPr>
            <w:r>
              <w:rPr>
                <w:spacing w:val="1"/>
              </w:rPr>
              <w:t>500</w:t>
            </w:r>
          </w:p>
        </w:tc>
        <w:tc>
          <w:tcPr>
            <w:tcW w:w="2645" w:type="dxa"/>
            <w:vAlign w:val="top"/>
          </w:tcPr>
          <w:p w14:paraId="384F20FD">
            <w:pPr>
              <w:pStyle w:val="6"/>
              <w:spacing w:before="33" w:line="216" w:lineRule="auto"/>
              <w:ind w:left="395"/>
            </w:pPr>
            <w:r>
              <w:rPr>
                <w:spacing w:val="7"/>
              </w:rPr>
              <w:t>三皇镇清水村水头屯</w:t>
            </w:r>
          </w:p>
        </w:tc>
        <w:tc>
          <w:tcPr>
            <w:tcW w:w="1145" w:type="dxa"/>
            <w:vAlign w:val="top"/>
          </w:tcPr>
          <w:p w14:paraId="6A073C3D">
            <w:pPr>
              <w:pStyle w:val="6"/>
              <w:spacing w:before="33" w:line="216" w:lineRule="auto"/>
              <w:ind w:left="387"/>
            </w:pPr>
            <w:r>
              <w:rPr>
                <w:spacing w:val="-5"/>
              </w:rPr>
              <w:t>生猪</w:t>
            </w:r>
          </w:p>
        </w:tc>
        <w:tc>
          <w:tcPr>
            <w:tcW w:w="1262" w:type="dxa"/>
            <w:vAlign w:val="top"/>
          </w:tcPr>
          <w:p w14:paraId="28D394B9">
            <w:pPr>
              <w:pStyle w:val="6"/>
              <w:spacing w:before="33" w:line="216" w:lineRule="auto"/>
              <w:ind w:left="437"/>
            </w:pPr>
            <w:r>
              <w:t>舍饲</w:t>
            </w:r>
          </w:p>
        </w:tc>
        <w:tc>
          <w:tcPr>
            <w:tcW w:w="3340" w:type="dxa"/>
            <w:vAlign w:val="top"/>
          </w:tcPr>
          <w:p w14:paraId="6BA3B9E6">
            <w:pPr>
              <w:pStyle w:val="6"/>
              <w:spacing w:before="33" w:line="216" w:lineRule="auto"/>
              <w:ind w:left="319"/>
            </w:pPr>
            <w:r>
              <w:rPr>
                <w:spacing w:val="8"/>
              </w:rPr>
              <w:t>异位发酵床模式，生成有机肥</w:t>
            </w:r>
          </w:p>
        </w:tc>
      </w:tr>
      <w:tr w14:paraId="075E0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BCAAF5A">
            <w:pPr>
              <w:pStyle w:val="6"/>
              <w:spacing w:before="31" w:line="217" w:lineRule="auto"/>
              <w:ind w:left="165"/>
            </w:pPr>
            <w:r>
              <w:rPr>
                <w:spacing w:val="1"/>
              </w:rPr>
              <w:t>277</w:t>
            </w:r>
          </w:p>
        </w:tc>
        <w:tc>
          <w:tcPr>
            <w:tcW w:w="3252" w:type="dxa"/>
            <w:vAlign w:val="top"/>
          </w:tcPr>
          <w:p w14:paraId="7A880F31">
            <w:pPr>
              <w:pStyle w:val="6"/>
              <w:spacing w:before="31" w:line="217" w:lineRule="auto"/>
              <w:ind w:left="1007"/>
            </w:pPr>
            <w:r>
              <w:rPr>
                <w:spacing w:val="6"/>
              </w:rPr>
              <w:t>卢美全养猪场</w:t>
            </w:r>
          </w:p>
        </w:tc>
        <w:tc>
          <w:tcPr>
            <w:tcW w:w="1009" w:type="dxa"/>
            <w:vAlign w:val="top"/>
          </w:tcPr>
          <w:p w14:paraId="0DFF9AB5">
            <w:pPr>
              <w:pStyle w:val="6"/>
              <w:spacing w:before="31" w:line="217" w:lineRule="auto"/>
              <w:ind w:left="352"/>
            </w:pPr>
            <w:r>
              <w:rPr>
                <w:spacing w:val="1"/>
              </w:rPr>
              <w:t>250</w:t>
            </w:r>
          </w:p>
        </w:tc>
        <w:tc>
          <w:tcPr>
            <w:tcW w:w="1267" w:type="dxa"/>
            <w:vAlign w:val="top"/>
          </w:tcPr>
          <w:p w14:paraId="73F5C193">
            <w:pPr>
              <w:pStyle w:val="6"/>
              <w:spacing w:before="31" w:line="217" w:lineRule="auto"/>
              <w:ind w:left="485"/>
            </w:pPr>
            <w:r>
              <w:rPr>
                <w:spacing w:val="1"/>
              </w:rPr>
              <w:t>500</w:t>
            </w:r>
          </w:p>
        </w:tc>
        <w:tc>
          <w:tcPr>
            <w:tcW w:w="2645" w:type="dxa"/>
            <w:vAlign w:val="top"/>
          </w:tcPr>
          <w:p w14:paraId="553BD29A">
            <w:pPr>
              <w:pStyle w:val="6"/>
              <w:spacing w:before="31" w:line="217" w:lineRule="auto"/>
              <w:ind w:left="395"/>
            </w:pPr>
            <w:r>
              <w:rPr>
                <w:spacing w:val="7"/>
              </w:rPr>
              <w:t>三皇镇清水村清水街</w:t>
            </w:r>
          </w:p>
        </w:tc>
        <w:tc>
          <w:tcPr>
            <w:tcW w:w="1145" w:type="dxa"/>
            <w:vAlign w:val="top"/>
          </w:tcPr>
          <w:p w14:paraId="27E43CEC">
            <w:pPr>
              <w:pStyle w:val="6"/>
              <w:spacing w:before="31" w:line="217" w:lineRule="auto"/>
              <w:ind w:left="387"/>
            </w:pPr>
            <w:r>
              <w:rPr>
                <w:spacing w:val="-5"/>
              </w:rPr>
              <w:t>生猪</w:t>
            </w:r>
          </w:p>
        </w:tc>
        <w:tc>
          <w:tcPr>
            <w:tcW w:w="1262" w:type="dxa"/>
            <w:vAlign w:val="top"/>
          </w:tcPr>
          <w:p w14:paraId="23BDCCED">
            <w:pPr>
              <w:pStyle w:val="6"/>
              <w:spacing w:before="31" w:line="217" w:lineRule="auto"/>
              <w:ind w:left="437"/>
            </w:pPr>
            <w:r>
              <w:t>舍饲</w:t>
            </w:r>
          </w:p>
        </w:tc>
        <w:tc>
          <w:tcPr>
            <w:tcW w:w="3340" w:type="dxa"/>
            <w:vAlign w:val="top"/>
          </w:tcPr>
          <w:p w14:paraId="11B681BD">
            <w:pPr>
              <w:pStyle w:val="6"/>
              <w:spacing w:before="31" w:line="217" w:lineRule="auto"/>
              <w:ind w:left="319"/>
            </w:pPr>
            <w:r>
              <w:rPr>
                <w:spacing w:val="8"/>
              </w:rPr>
              <w:t>异位发酵床模式，生成有机肥</w:t>
            </w:r>
          </w:p>
        </w:tc>
      </w:tr>
      <w:tr w14:paraId="5BDC8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A4944A1">
            <w:pPr>
              <w:pStyle w:val="6"/>
              <w:spacing w:before="33" w:line="216" w:lineRule="auto"/>
              <w:ind w:left="165"/>
            </w:pPr>
            <w:r>
              <w:rPr>
                <w:spacing w:val="1"/>
              </w:rPr>
              <w:t>278</w:t>
            </w:r>
          </w:p>
        </w:tc>
        <w:tc>
          <w:tcPr>
            <w:tcW w:w="3252" w:type="dxa"/>
            <w:vAlign w:val="top"/>
          </w:tcPr>
          <w:p w14:paraId="34505927">
            <w:pPr>
              <w:pStyle w:val="6"/>
              <w:spacing w:before="33" w:line="216" w:lineRule="auto"/>
              <w:ind w:left="1115"/>
            </w:pPr>
            <w:r>
              <w:rPr>
                <w:spacing w:val="6"/>
              </w:rPr>
              <w:t>李斌养猪场</w:t>
            </w:r>
          </w:p>
        </w:tc>
        <w:tc>
          <w:tcPr>
            <w:tcW w:w="1009" w:type="dxa"/>
            <w:vAlign w:val="top"/>
          </w:tcPr>
          <w:p w14:paraId="76D55259">
            <w:pPr>
              <w:pStyle w:val="6"/>
              <w:spacing w:before="33" w:line="216" w:lineRule="auto"/>
              <w:ind w:left="352"/>
            </w:pPr>
            <w:r>
              <w:rPr>
                <w:spacing w:val="1"/>
              </w:rPr>
              <w:t>250</w:t>
            </w:r>
          </w:p>
        </w:tc>
        <w:tc>
          <w:tcPr>
            <w:tcW w:w="1267" w:type="dxa"/>
            <w:vAlign w:val="top"/>
          </w:tcPr>
          <w:p w14:paraId="6D79360F">
            <w:pPr>
              <w:pStyle w:val="6"/>
              <w:spacing w:before="33" w:line="216" w:lineRule="auto"/>
              <w:ind w:left="485"/>
            </w:pPr>
            <w:r>
              <w:rPr>
                <w:spacing w:val="1"/>
              </w:rPr>
              <w:t>500</w:t>
            </w:r>
          </w:p>
        </w:tc>
        <w:tc>
          <w:tcPr>
            <w:tcW w:w="2645" w:type="dxa"/>
            <w:vAlign w:val="top"/>
          </w:tcPr>
          <w:p w14:paraId="23183796">
            <w:pPr>
              <w:pStyle w:val="6"/>
              <w:spacing w:before="33" w:line="216" w:lineRule="auto"/>
              <w:ind w:left="815"/>
            </w:pPr>
            <w:r>
              <w:rPr>
                <w:spacing w:val="5"/>
              </w:rPr>
              <w:t>三皇镇山屯</w:t>
            </w:r>
          </w:p>
        </w:tc>
        <w:tc>
          <w:tcPr>
            <w:tcW w:w="1145" w:type="dxa"/>
            <w:vAlign w:val="top"/>
          </w:tcPr>
          <w:p w14:paraId="0F79E651">
            <w:pPr>
              <w:pStyle w:val="6"/>
              <w:spacing w:before="33" w:line="216" w:lineRule="auto"/>
              <w:ind w:left="387"/>
            </w:pPr>
            <w:r>
              <w:rPr>
                <w:spacing w:val="-5"/>
              </w:rPr>
              <w:t>生猪</w:t>
            </w:r>
          </w:p>
        </w:tc>
        <w:tc>
          <w:tcPr>
            <w:tcW w:w="1262" w:type="dxa"/>
            <w:vAlign w:val="top"/>
          </w:tcPr>
          <w:p w14:paraId="4A519002">
            <w:pPr>
              <w:pStyle w:val="6"/>
              <w:spacing w:before="33" w:line="216" w:lineRule="auto"/>
              <w:ind w:left="437"/>
            </w:pPr>
            <w:r>
              <w:t>舍饲</w:t>
            </w:r>
          </w:p>
        </w:tc>
        <w:tc>
          <w:tcPr>
            <w:tcW w:w="3340" w:type="dxa"/>
            <w:vAlign w:val="top"/>
          </w:tcPr>
          <w:p w14:paraId="2D109986">
            <w:pPr>
              <w:pStyle w:val="6"/>
              <w:spacing w:before="33" w:line="216" w:lineRule="auto"/>
              <w:ind w:left="319"/>
            </w:pPr>
            <w:r>
              <w:rPr>
                <w:spacing w:val="8"/>
              </w:rPr>
              <w:t>异位发酵床模式，生成有机肥</w:t>
            </w:r>
          </w:p>
        </w:tc>
      </w:tr>
      <w:tr w14:paraId="56531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A4309B4">
            <w:pPr>
              <w:pStyle w:val="6"/>
              <w:spacing w:before="33" w:line="216" w:lineRule="auto"/>
              <w:ind w:left="165"/>
            </w:pPr>
            <w:r>
              <w:rPr>
                <w:spacing w:val="1"/>
              </w:rPr>
              <w:t>279</w:t>
            </w:r>
          </w:p>
        </w:tc>
        <w:tc>
          <w:tcPr>
            <w:tcW w:w="3252" w:type="dxa"/>
            <w:vAlign w:val="top"/>
          </w:tcPr>
          <w:p w14:paraId="4E3DDCBD">
            <w:pPr>
              <w:pStyle w:val="6"/>
              <w:spacing w:before="33" w:line="216" w:lineRule="auto"/>
              <w:ind w:left="1007"/>
            </w:pPr>
            <w:r>
              <w:rPr>
                <w:spacing w:val="6"/>
              </w:rPr>
              <w:t>张少德养猪场</w:t>
            </w:r>
          </w:p>
        </w:tc>
        <w:tc>
          <w:tcPr>
            <w:tcW w:w="1009" w:type="dxa"/>
            <w:vAlign w:val="top"/>
          </w:tcPr>
          <w:p w14:paraId="077B4E07">
            <w:pPr>
              <w:pStyle w:val="6"/>
              <w:spacing w:before="33" w:line="216" w:lineRule="auto"/>
              <w:ind w:left="349"/>
            </w:pPr>
            <w:r>
              <w:rPr>
                <w:spacing w:val="3"/>
              </w:rPr>
              <w:t>400</w:t>
            </w:r>
          </w:p>
        </w:tc>
        <w:tc>
          <w:tcPr>
            <w:tcW w:w="1267" w:type="dxa"/>
            <w:vAlign w:val="top"/>
          </w:tcPr>
          <w:p w14:paraId="1E50B402">
            <w:pPr>
              <w:pStyle w:val="6"/>
              <w:spacing w:before="33" w:line="216" w:lineRule="auto"/>
              <w:ind w:left="481"/>
            </w:pPr>
            <w:r>
              <w:rPr>
                <w:spacing w:val="2"/>
              </w:rPr>
              <w:t>800</w:t>
            </w:r>
          </w:p>
        </w:tc>
        <w:tc>
          <w:tcPr>
            <w:tcW w:w="2645" w:type="dxa"/>
            <w:vAlign w:val="top"/>
          </w:tcPr>
          <w:p w14:paraId="58C347E3">
            <w:pPr>
              <w:pStyle w:val="6"/>
              <w:spacing w:before="33" w:line="216" w:lineRule="auto"/>
              <w:ind w:left="395"/>
            </w:pPr>
            <w:r>
              <w:rPr>
                <w:spacing w:val="7"/>
              </w:rPr>
              <w:t>三皇镇六龙村龙底屯</w:t>
            </w:r>
          </w:p>
        </w:tc>
        <w:tc>
          <w:tcPr>
            <w:tcW w:w="1145" w:type="dxa"/>
            <w:vAlign w:val="top"/>
          </w:tcPr>
          <w:p w14:paraId="08E4F3D3">
            <w:pPr>
              <w:pStyle w:val="6"/>
              <w:spacing w:before="33" w:line="216" w:lineRule="auto"/>
              <w:ind w:left="387"/>
            </w:pPr>
            <w:r>
              <w:rPr>
                <w:spacing w:val="-5"/>
              </w:rPr>
              <w:t>生猪</w:t>
            </w:r>
          </w:p>
        </w:tc>
        <w:tc>
          <w:tcPr>
            <w:tcW w:w="1262" w:type="dxa"/>
            <w:vAlign w:val="top"/>
          </w:tcPr>
          <w:p w14:paraId="7C5452FC">
            <w:pPr>
              <w:pStyle w:val="6"/>
              <w:spacing w:before="33" w:line="216" w:lineRule="auto"/>
              <w:ind w:left="437"/>
            </w:pPr>
            <w:r>
              <w:t>舍饲</w:t>
            </w:r>
          </w:p>
        </w:tc>
        <w:tc>
          <w:tcPr>
            <w:tcW w:w="3340" w:type="dxa"/>
            <w:vAlign w:val="top"/>
          </w:tcPr>
          <w:p w14:paraId="4E781387">
            <w:pPr>
              <w:pStyle w:val="6"/>
              <w:spacing w:before="33" w:line="216" w:lineRule="auto"/>
              <w:ind w:left="319"/>
            </w:pPr>
            <w:r>
              <w:rPr>
                <w:spacing w:val="8"/>
              </w:rPr>
              <w:t>异位发酵床模式，生成有机肥</w:t>
            </w:r>
          </w:p>
        </w:tc>
      </w:tr>
      <w:tr w14:paraId="3F258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89330DA">
            <w:pPr>
              <w:pStyle w:val="6"/>
              <w:spacing w:before="31" w:line="217" w:lineRule="auto"/>
              <w:ind w:left="165"/>
            </w:pPr>
            <w:r>
              <w:rPr>
                <w:spacing w:val="1"/>
              </w:rPr>
              <w:t>280</w:t>
            </w:r>
          </w:p>
        </w:tc>
        <w:tc>
          <w:tcPr>
            <w:tcW w:w="3252" w:type="dxa"/>
            <w:vAlign w:val="top"/>
          </w:tcPr>
          <w:p w14:paraId="55F3DC11">
            <w:pPr>
              <w:pStyle w:val="6"/>
              <w:spacing w:before="31" w:line="217" w:lineRule="auto"/>
              <w:ind w:left="1007"/>
            </w:pPr>
            <w:r>
              <w:rPr>
                <w:spacing w:val="6"/>
              </w:rPr>
              <w:t>莫光顺养猪场</w:t>
            </w:r>
          </w:p>
        </w:tc>
        <w:tc>
          <w:tcPr>
            <w:tcW w:w="1009" w:type="dxa"/>
            <w:vAlign w:val="top"/>
          </w:tcPr>
          <w:p w14:paraId="03376A73">
            <w:pPr>
              <w:pStyle w:val="6"/>
              <w:spacing w:before="31" w:line="217" w:lineRule="auto"/>
              <w:ind w:left="350"/>
            </w:pPr>
            <w:r>
              <w:rPr>
                <w:spacing w:val="2"/>
              </w:rPr>
              <w:t>900</w:t>
            </w:r>
          </w:p>
        </w:tc>
        <w:tc>
          <w:tcPr>
            <w:tcW w:w="1267" w:type="dxa"/>
            <w:vAlign w:val="top"/>
          </w:tcPr>
          <w:p w14:paraId="06557247">
            <w:pPr>
              <w:pStyle w:val="6"/>
              <w:spacing w:before="31" w:line="217" w:lineRule="auto"/>
              <w:ind w:left="443"/>
            </w:pPr>
            <w:r>
              <w:rPr>
                <w:spacing w:val="-1"/>
              </w:rPr>
              <w:t>1800</w:t>
            </w:r>
          </w:p>
        </w:tc>
        <w:tc>
          <w:tcPr>
            <w:tcW w:w="2645" w:type="dxa"/>
            <w:vAlign w:val="top"/>
          </w:tcPr>
          <w:p w14:paraId="1DE3E0E5">
            <w:pPr>
              <w:pStyle w:val="6"/>
              <w:spacing w:before="31" w:line="217" w:lineRule="auto"/>
              <w:ind w:left="395"/>
            </w:pPr>
            <w:r>
              <w:rPr>
                <w:spacing w:val="7"/>
              </w:rPr>
              <w:t>三皇镇文明村龙角屯</w:t>
            </w:r>
          </w:p>
        </w:tc>
        <w:tc>
          <w:tcPr>
            <w:tcW w:w="1145" w:type="dxa"/>
            <w:vAlign w:val="top"/>
          </w:tcPr>
          <w:p w14:paraId="3FE2DFFB">
            <w:pPr>
              <w:pStyle w:val="6"/>
              <w:spacing w:before="31" w:line="217" w:lineRule="auto"/>
              <w:ind w:left="387"/>
            </w:pPr>
            <w:r>
              <w:rPr>
                <w:spacing w:val="-5"/>
              </w:rPr>
              <w:t>生猪</w:t>
            </w:r>
          </w:p>
        </w:tc>
        <w:tc>
          <w:tcPr>
            <w:tcW w:w="1262" w:type="dxa"/>
            <w:vAlign w:val="top"/>
          </w:tcPr>
          <w:p w14:paraId="2407D5B9">
            <w:pPr>
              <w:pStyle w:val="6"/>
              <w:spacing w:before="31" w:line="217" w:lineRule="auto"/>
              <w:ind w:left="437"/>
            </w:pPr>
            <w:r>
              <w:t>舍饲</w:t>
            </w:r>
          </w:p>
        </w:tc>
        <w:tc>
          <w:tcPr>
            <w:tcW w:w="3340" w:type="dxa"/>
            <w:vAlign w:val="top"/>
          </w:tcPr>
          <w:p w14:paraId="034530C8">
            <w:pPr>
              <w:pStyle w:val="6"/>
              <w:spacing w:before="31" w:line="217" w:lineRule="auto"/>
              <w:ind w:left="319"/>
            </w:pPr>
            <w:r>
              <w:rPr>
                <w:spacing w:val="8"/>
              </w:rPr>
              <w:t>异位发酵床模式，生成有机肥</w:t>
            </w:r>
          </w:p>
        </w:tc>
      </w:tr>
      <w:tr w14:paraId="15B13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48B15AD0">
            <w:pPr>
              <w:pStyle w:val="6"/>
              <w:spacing w:before="32" w:line="217" w:lineRule="auto"/>
              <w:ind w:left="165"/>
            </w:pPr>
            <w:r>
              <w:rPr>
                <w:spacing w:val="1"/>
              </w:rPr>
              <w:t>281</w:t>
            </w:r>
          </w:p>
        </w:tc>
        <w:tc>
          <w:tcPr>
            <w:tcW w:w="3252" w:type="dxa"/>
            <w:vAlign w:val="top"/>
          </w:tcPr>
          <w:p w14:paraId="37841057">
            <w:pPr>
              <w:pStyle w:val="6"/>
              <w:spacing w:before="32" w:line="217" w:lineRule="auto"/>
              <w:ind w:left="1016"/>
            </w:pPr>
            <w:r>
              <w:rPr>
                <w:spacing w:val="5"/>
              </w:rPr>
              <w:t>范吉清养猪场</w:t>
            </w:r>
          </w:p>
        </w:tc>
        <w:tc>
          <w:tcPr>
            <w:tcW w:w="1009" w:type="dxa"/>
            <w:vAlign w:val="top"/>
          </w:tcPr>
          <w:p w14:paraId="0B008F58">
            <w:pPr>
              <w:pStyle w:val="6"/>
              <w:spacing w:before="32" w:line="217" w:lineRule="auto"/>
              <w:ind w:left="352"/>
            </w:pPr>
            <w:r>
              <w:rPr>
                <w:spacing w:val="1"/>
              </w:rPr>
              <w:t>250</w:t>
            </w:r>
          </w:p>
        </w:tc>
        <w:tc>
          <w:tcPr>
            <w:tcW w:w="1267" w:type="dxa"/>
            <w:vAlign w:val="top"/>
          </w:tcPr>
          <w:p w14:paraId="31496DB9">
            <w:pPr>
              <w:pStyle w:val="6"/>
              <w:spacing w:before="32" w:line="217" w:lineRule="auto"/>
              <w:ind w:left="485"/>
            </w:pPr>
            <w:r>
              <w:rPr>
                <w:spacing w:val="1"/>
              </w:rPr>
              <w:t>500</w:t>
            </w:r>
          </w:p>
        </w:tc>
        <w:tc>
          <w:tcPr>
            <w:tcW w:w="2645" w:type="dxa"/>
            <w:vAlign w:val="top"/>
          </w:tcPr>
          <w:p w14:paraId="40A2864C">
            <w:pPr>
              <w:pStyle w:val="6"/>
              <w:spacing w:before="32" w:line="217" w:lineRule="auto"/>
              <w:ind w:left="395"/>
            </w:pPr>
            <w:r>
              <w:rPr>
                <w:spacing w:val="7"/>
              </w:rPr>
              <w:t>三皇镇清水村水头屯</w:t>
            </w:r>
          </w:p>
        </w:tc>
        <w:tc>
          <w:tcPr>
            <w:tcW w:w="1145" w:type="dxa"/>
            <w:vAlign w:val="top"/>
          </w:tcPr>
          <w:p w14:paraId="26F3E671">
            <w:pPr>
              <w:pStyle w:val="6"/>
              <w:spacing w:before="32" w:line="217" w:lineRule="auto"/>
              <w:ind w:left="387"/>
            </w:pPr>
            <w:r>
              <w:rPr>
                <w:spacing w:val="-5"/>
              </w:rPr>
              <w:t>生猪</w:t>
            </w:r>
          </w:p>
        </w:tc>
        <w:tc>
          <w:tcPr>
            <w:tcW w:w="1262" w:type="dxa"/>
            <w:vAlign w:val="top"/>
          </w:tcPr>
          <w:p w14:paraId="7D229CA1">
            <w:pPr>
              <w:pStyle w:val="6"/>
              <w:spacing w:before="32" w:line="217" w:lineRule="auto"/>
              <w:ind w:left="437"/>
            </w:pPr>
            <w:r>
              <w:t>舍饲</w:t>
            </w:r>
          </w:p>
        </w:tc>
        <w:tc>
          <w:tcPr>
            <w:tcW w:w="3340" w:type="dxa"/>
            <w:vAlign w:val="top"/>
          </w:tcPr>
          <w:p w14:paraId="03C6DF1D">
            <w:pPr>
              <w:pStyle w:val="6"/>
              <w:spacing w:before="32" w:line="217" w:lineRule="auto"/>
              <w:ind w:left="319"/>
            </w:pPr>
            <w:r>
              <w:rPr>
                <w:spacing w:val="8"/>
              </w:rPr>
              <w:t>异位发酵床模式，生成有机肥</w:t>
            </w:r>
          </w:p>
        </w:tc>
      </w:tr>
      <w:tr w14:paraId="34C7A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2C6795A">
            <w:pPr>
              <w:pStyle w:val="6"/>
              <w:spacing w:before="33" w:line="216" w:lineRule="auto"/>
              <w:ind w:left="165"/>
            </w:pPr>
            <w:r>
              <w:rPr>
                <w:spacing w:val="1"/>
              </w:rPr>
              <w:t>282</w:t>
            </w:r>
          </w:p>
        </w:tc>
        <w:tc>
          <w:tcPr>
            <w:tcW w:w="3252" w:type="dxa"/>
            <w:vAlign w:val="top"/>
          </w:tcPr>
          <w:p w14:paraId="4D019AB6">
            <w:pPr>
              <w:pStyle w:val="6"/>
              <w:spacing w:before="33" w:line="216" w:lineRule="auto"/>
              <w:ind w:left="1009"/>
            </w:pPr>
            <w:r>
              <w:rPr>
                <w:spacing w:val="6"/>
              </w:rPr>
              <w:t>李学文养猪场</w:t>
            </w:r>
          </w:p>
        </w:tc>
        <w:tc>
          <w:tcPr>
            <w:tcW w:w="1009" w:type="dxa"/>
            <w:vAlign w:val="top"/>
          </w:tcPr>
          <w:p w14:paraId="67DD2840">
            <w:pPr>
              <w:pStyle w:val="6"/>
              <w:spacing w:before="33" w:line="216" w:lineRule="auto"/>
              <w:ind w:left="352"/>
            </w:pPr>
            <w:r>
              <w:rPr>
                <w:spacing w:val="1"/>
              </w:rPr>
              <w:t>250</w:t>
            </w:r>
          </w:p>
        </w:tc>
        <w:tc>
          <w:tcPr>
            <w:tcW w:w="1267" w:type="dxa"/>
            <w:vAlign w:val="top"/>
          </w:tcPr>
          <w:p w14:paraId="25BCBB3A">
            <w:pPr>
              <w:pStyle w:val="6"/>
              <w:spacing w:before="33" w:line="216" w:lineRule="auto"/>
              <w:ind w:left="485"/>
            </w:pPr>
            <w:r>
              <w:rPr>
                <w:spacing w:val="1"/>
              </w:rPr>
              <w:t>500</w:t>
            </w:r>
          </w:p>
        </w:tc>
        <w:tc>
          <w:tcPr>
            <w:tcW w:w="2645" w:type="dxa"/>
            <w:vAlign w:val="top"/>
          </w:tcPr>
          <w:p w14:paraId="7F47B210">
            <w:pPr>
              <w:pStyle w:val="6"/>
              <w:spacing w:before="33" w:line="216" w:lineRule="auto"/>
              <w:ind w:left="392"/>
            </w:pPr>
            <w:r>
              <w:rPr>
                <w:spacing w:val="7"/>
              </w:rPr>
              <w:t>永安乡喇嗒村街上屯</w:t>
            </w:r>
          </w:p>
        </w:tc>
        <w:tc>
          <w:tcPr>
            <w:tcW w:w="1145" w:type="dxa"/>
            <w:vAlign w:val="top"/>
          </w:tcPr>
          <w:p w14:paraId="7C8EB783">
            <w:pPr>
              <w:pStyle w:val="6"/>
              <w:spacing w:before="33" w:line="216" w:lineRule="auto"/>
              <w:ind w:left="387"/>
            </w:pPr>
            <w:r>
              <w:rPr>
                <w:spacing w:val="-5"/>
              </w:rPr>
              <w:t>生猪</w:t>
            </w:r>
          </w:p>
        </w:tc>
        <w:tc>
          <w:tcPr>
            <w:tcW w:w="1262" w:type="dxa"/>
            <w:vAlign w:val="top"/>
          </w:tcPr>
          <w:p w14:paraId="5C08A2D4">
            <w:pPr>
              <w:pStyle w:val="6"/>
              <w:spacing w:before="33" w:line="216" w:lineRule="auto"/>
              <w:ind w:left="437"/>
            </w:pPr>
            <w:r>
              <w:t>舍饲</w:t>
            </w:r>
          </w:p>
        </w:tc>
        <w:tc>
          <w:tcPr>
            <w:tcW w:w="3340" w:type="dxa"/>
            <w:vAlign w:val="top"/>
          </w:tcPr>
          <w:p w14:paraId="5463B836">
            <w:pPr>
              <w:pStyle w:val="6"/>
              <w:spacing w:before="33" w:line="216" w:lineRule="auto"/>
              <w:ind w:left="319"/>
            </w:pPr>
            <w:r>
              <w:rPr>
                <w:spacing w:val="8"/>
              </w:rPr>
              <w:t>异位发酵床模式，生成有机肥</w:t>
            </w:r>
          </w:p>
        </w:tc>
      </w:tr>
      <w:tr w14:paraId="7BAAA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2CE417A">
            <w:pPr>
              <w:pStyle w:val="6"/>
              <w:spacing w:before="31" w:line="217" w:lineRule="auto"/>
              <w:ind w:left="165"/>
            </w:pPr>
            <w:r>
              <w:rPr>
                <w:spacing w:val="1"/>
              </w:rPr>
              <w:t>283</w:t>
            </w:r>
          </w:p>
        </w:tc>
        <w:tc>
          <w:tcPr>
            <w:tcW w:w="3252" w:type="dxa"/>
            <w:vAlign w:val="top"/>
          </w:tcPr>
          <w:p w14:paraId="737B504B">
            <w:pPr>
              <w:pStyle w:val="6"/>
              <w:spacing w:before="31" w:line="217" w:lineRule="auto"/>
              <w:ind w:left="1004"/>
            </w:pPr>
            <w:r>
              <w:rPr>
                <w:spacing w:val="7"/>
              </w:rPr>
              <w:t>廖朝荣养鸡场</w:t>
            </w:r>
          </w:p>
        </w:tc>
        <w:tc>
          <w:tcPr>
            <w:tcW w:w="1009" w:type="dxa"/>
            <w:vAlign w:val="top"/>
          </w:tcPr>
          <w:p w14:paraId="12EB99F7">
            <w:pPr>
              <w:pStyle w:val="6"/>
              <w:spacing w:before="31" w:line="217" w:lineRule="auto"/>
              <w:ind w:left="302"/>
            </w:pPr>
            <w:r>
              <w:rPr>
                <w:spacing w:val="2"/>
              </w:rPr>
              <w:t>7000</w:t>
            </w:r>
          </w:p>
        </w:tc>
        <w:tc>
          <w:tcPr>
            <w:tcW w:w="1267" w:type="dxa"/>
            <w:vAlign w:val="top"/>
          </w:tcPr>
          <w:p w14:paraId="54610BE0">
            <w:pPr>
              <w:pStyle w:val="6"/>
              <w:spacing w:before="31" w:line="217" w:lineRule="auto"/>
              <w:ind w:left="390"/>
            </w:pPr>
            <w:r>
              <w:t>14000</w:t>
            </w:r>
          </w:p>
        </w:tc>
        <w:tc>
          <w:tcPr>
            <w:tcW w:w="2645" w:type="dxa"/>
            <w:vAlign w:val="top"/>
          </w:tcPr>
          <w:p w14:paraId="442FEEB2">
            <w:pPr>
              <w:pStyle w:val="6"/>
              <w:spacing w:before="31" w:line="217" w:lineRule="auto"/>
              <w:ind w:left="707"/>
            </w:pPr>
            <w:r>
              <w:rPr>
                <w:spacing w:val="6"/>
              </w:rPr>
              <w:t>永福镇银洞村</w:t>
            </w:r>
          </w:p>
        </w:tc>
        <w:tc>
          <w:tcPr>
            <w:tcW w:w="1145" w:type="dxa"/>
            <w:vAlign w:val="top"/>
          </w:tcPr>
          <w:p w14:paraId="0973DF42">
            <w:pPr>
              <w:pStyle w:val="6"/>
              <w:spacing w:before="31" w:line="217" w:lineRule="auto"/>
              <w:ind w:left="480"/>
            </w:pPr>
            <w:r>
              <w:t>鸡</w:t>
            </w:r>
          </w:p>
        </w:tc>
        <w:tc>
          <w:tcPr>
            <w:tcW w:w="1262" w:type="dxa"/>
            <w:vAlign w:val="top"/>
          </w:tcPr>
          <w:p w14:paraId="2AF98D48">
            <w:pPr>
              <w:pStyle w:val="6"/>
              <w:spacing w:before="31" w:line="217" w:lineRule="auto"/>
              <w:ind w:left="437"/>
            </w:pPr>
            <w:r>
              <w:t>舍饲</w:t>
            </w:r>
          </w:p>
        </w:tc>
        <w:tc>
          <w:tcPr>
            <w:tcW w:w="3340" w:type="dxa"/>
            <w:vAlign w:val="top"/>
          </w:tcPr>
          <w:p w14:paraId="5CBE43FB">
            <w:pPr>
              <w:pStyle w:val="6"/>
              <w:spacing w:before="31" w:line="217" w:lineRule="auto"/>
              <w:ind w:left="638"/>
            </w:pPr>
            <w:r>
              <w:rPr>
                <w:spacing w:val="7"/>
              </w:rPr>
              <w:t>干清粪工艺，发酵还田</w:t>
            </w:r>
          </w:p>
        </w:tc>
      </w:tr>
      <w:tr w14:paraId="39D48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EAC9B5F">
            <w:pPr>
              <w:pStyle w:val="6"/>
              <w:spacing w:before="33" w:line="216" w:lineRule="auto"/>
              <w:ind w:left="165"/>
            </w:pPr>
            <w:r>
              <w:rPr>
                <w:spacing w:val="1"/>
              </w:rPr>
              <w:t>284</w:t>
            </w:r>
          </w:p>
        </w:tc>
        <w:tc>
          <w:tcPr>
            <w:tcW w:w="3252" w:type="dxa"/>
            <w:vAlign w:val="top"/>
          </w:tcPr>
          <w:p w14:paraId="25B09B4B">
            <w:pPr>
              <w:pStyle w:val="6"/>
              <w:spacing w:before="33" w:line="216" w:lineRule="auto"/>
              <w:ind w:left="1007"/>
            </w:pPr>
            <w:r>
              <w:rPr>
                <w:spacing w:val="6"/>
              </w:rPr>
              <w:t>莫继明养鸡场</w:t>
            </w:r>
          </w:p>
        </w:tc>
        <w:tc>
          <w:tcPr>
            <w:tcW w:w="1009" w:type="dxa"/>
            <w:vAlign w:val="top"/>
          </w:tcPr>
          <w:p w14:paraId="29454619">
            <w:pPr>
              <w:pStyle w:val="6"/>
              <w:spacing w:before="33" w:line="216" w:lineRule="auto"/>
              <w:ind w:left="302"/>
            </w:pPr>
            <w:r>
              <w:rPr>
                <w:spacing w:val="2"/>
              </w:rPr>
              <w:t>7500</w:t>
            </w:r>
          </w:p>
        </w:tc>
        <w:tc>
          <w:tcPr>
            <w:tcW w:w="1267" w:type="dxa"/>
            <w:vAlign w:val="top"/>
          </w:tcPr>
          <w:p w14:paraId="230979E8">
            <w:pPr>
              <w:pStyle w:val="6"/>
              <w:spacing w:before="33" w:line="216" w:lineRule="auto"/>
              <w:ind w:left="390"/>
            </w:pPr>
            <w:r>
              <w:t>15000</w:t>
            </w:r>
          </w:p>
        </w:tc>
        <w:tc>
          <w:tcPr>
            <w:tcW w:w="2645" w:type="dxa"/>
            <w:vAlign w:val="top"/>
          </w:tcPr>
          <w:p w14:paraId="1B070A69">
            <w:pPr>
              <w:pStyle w:val="6"/>
              <w:spacing w:before="33" w:line="216" w:lineRule="auto"/>
              <w:ind w:left="812"/>
            </w:pPr>
            <w:r>
              <w:rPr>
                <w:spacing w:val="6"/>
              </w:rPr>
              <w:t>堡里镇杨梅</w:t>
            </w:r>
          </w:p>
        </w:tc>
        <w:tc>
          <w:tcPr>
            <w:tcW w:w="1145" w:type="dxa"/>
            <w:vAlign w:val="top"/>
          </w:tcPr>
          <w:p w14:paraId="28C74CDB">
            <w:pPr>
              <w:pStyle w:val="6"/>
              <w:spacing w:before="33" w:line="216" w:lineRule="auto"/>
              <w:ind w:left="480"/>
            </w:pPr>
            <w:r>
              <w:t>鸡</w:t>
            </w:r>
          </w:p>
        </w:tc>
        <w:tc>
          <w:tcPr>
            <w:tcW w:w="1262" w:type="dxa"/>
            <w:vAlign w:val="top"/>
          </w:tcPr>
          <w:p w14:paraId="7E5D9E2B">
            <w:pPr>
              <w:pStyle w:val="6"/>
              <w:spacing w:before="33" w:line="216" w:lineRule="auto"/>
              <w:ind w:left="437"/>
            </w:pPr>
            <w:r>
              <w:t>舍饲</w:t>
            </w:r>
          </w:p>
        </w:tc>
        <w:tc>
          <w:tcPr>
            <w:tcW w:w="3340" w:type="dxa"/>
            <w:vAlign w:val="top"/>
          </w:tcPr>
          <w:p w14:paraId="75BCF5F9">
            <w:pPr>
              <w:pStyle w:val="6"/>
              <w:spacing w:before="33" w:line="216" w:lineRule="auto"/>
              <w:ind w:left="638"/>
            </w:pPr>
            <w:r>
              <w:rPr>
                <w:spacing w:val="7"/>
              </w:rPr>
              <w:t>干清粪工艺，发酵还田</w:t>
            </w:r>
          </w:p>
        </w:tc>
      </w:tr>
      <w:tr w14:paraId="71988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17919D1">
            <w:pPr>
              <w:pStyle w:val="6"/>
              <w:spacing w:before="31" w:line="217" w:lineRule="auto"/>
              <w:ind w:left="165"/>
            </w:pPr>
            <w:r>
              <w:rPr>
                <w:spacing w:val="1"/>
              </w:rPr>
              <w:t>285</w:t>
            </w:r>
          </w:p>
        </w:tc>
        <w:tc>
          <w:tcPr>
            <w:tcW w:w="3252" w:type="dxa"/>
            <w:vAlign w:val="top"/>
          </w:tcPr>
          <w:p w14:paraId="2C87CD1E">
            <w:pPr>
              <w:pStyle w:val="6"/>
              <w:spacing w:before="31" w:line="217" w:lineRule="auto"/>
              <w:ind w:left="1007"/>
            </w:pPr>
            <w:r>
              <w:rPr>
                <w:spacing w:val="6"/>
              </w:rPr>
              <w:t>莫小华养鸡场</w:t>
            </w:r>
          </w:p>
        </w:tc>
        <w:tc>
          <w:tcPr>
            <w:tcW w:w="1009" w:type="dxa"/>
            <w:vAlign w:val="top"/>
          </w:tcPr>
          <w:p w14:paraId="4B7DA9EA">
            <w:pPr>
              <w:pStyle w:val="6"/>
              <w:spacing w:before="31" w:line="217" w:lineRule="auto"/>
              <w:ind w:left="298"/>
            </w:pPr>
            <w:r>
              <w:rPr>
                <w:spacing w:val="3"/>
              </w:rPr>
              <w:t>6000</w:t>
            </w:r>
          </w:p>
        </w:tc>
        <w:tc>
          <w:tcPr>
            <w:tcW w:w="1267" w:type="dxa"/>
            <w:vAlign w:val="top"/>
          </w:tcPr>
          <w:p w14:paraId="54917994">
            <w:pPr>
              <w:pStyle w:val="6"/>
              <w:spacing w:before="31" w:line="217" w:lineRule="auto"/>
              <w:ind w:left="390"/>
            </w:pPr>
            <w:r>
              <w:t>12000</w:t>
            </w:r>
          </w:p>
        </w:tc>
        <w:tc>
          <w:tcPr>
            <w:tcW w:w="2645" w:type="dxa"/>
            <w:vAlign w:val="top"/>
          </w:tcPr>
          <w:p w14:paraId="587F01C3">
            <w:pPr>
              <w:pStyle w:val="6"/>
              <w:spacing w:before="31" w:line="217" w:lineRule="auto"/>
              <w:ind w:left="812"/>
            </w:pPr>
            <w:r>
              <w:rPr>
                <w:spacing w:val="6"/>
              </w:rPr>
              <w:t>堡里镇杨梅</w:t>
            </w:r>
          </w:p>
        </w:tc>
        <w:tc>
          <w:tcPr>
            <w:tcW w:w="1145" w:type="dxa"/>
            <w:vAlign w:val="top"/>
          </w:tcPr>
          <w:p w14:paraId="3811D5A6">
            <w:pPr>
              <w:pStyle w:val="6"/>
              <w:spacing w:before="31" w:line="217" w:lineRule="auto"/>
              <w:ind w:left="480"/>
            </w:pPr>
            <w:r>
              <w:t>鸡</w:t>
            </w:r>
          </w:p>
        </w:tc>
        <w:tc>
          <w:tcPr>
            <w:tcW w:w="1262" w:type="dxa"/>
            <w:vAlign w:val="top"/>
          </w:tcPr>
          <w:p w14:paraId="7F7B163D">
            <w:pPr>
              <w:pStyle w:val="6"/>
              <w:spacing w:before="31" w:line="217" w:lineRule="auto"/>
              <w:ind w:left="437"/>
            </w:pPr>
            <w:r>
              <w:t>舍饲</w:t>
            </w:r>
          </w:p>
        </w:tc>
        <w:tc>
          <w:tcPr>
            <w:tcW w:w="3340" w:type="dxa"/>
            <w:vAlign w:val="top"/>
          </w:tcPr>
          <w:p w14:paraId="5E80D280">
            <w:pPr>
              <w:pStyle w:val="6"/>
              <w:spacing w:before="31" w:line="217" w:lineRule="auto"/>
              <w:ind w:left="638"/>
            </w:pPr>
            <w:r>
              <w:rPr>
                <w:spacing w:val="7"/>
              </w:rPr>
              <w:t>干清粪工艺，发酵还田</w:t>
            </w:r>
          </w:p>
        </w:tc>
      </w:tr>
      <w:tr w14:paraId="00942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A0F22B8">
            <w:pPr>
              <w:pStyle w:val="6"/>
              <w:spacing w:before="33" w:line="216" w:lineRule="auto"/>
              <w:ind w:left="165"/>
            </w:pPr>
            <w:r>
              <w:rPr>
                <w:spacing w:val="1"/>
              </w:rPr>
              <w:t>286</w:t>
            </w:r>
          </w:p>
        </w:tc>
        <w:tc>
          <w:tcPr>
            <w:tcW w:w="3252" w:type="dxa"/>
            <w:vAlign w:val="top"/>
          </w:tcPr>
          <w:p w14:paraId="62368D3A">
            <w:pPr>
              <w:pStyle w:val="6"/>
              <w:spacing w:before="33" w:line="216" w:lineRule="auto"/>
              <w:ind w:left="1004"/>
            </w:pPr>
            <w:r>
              <w:rPr>
                <w:spacing w:val="7"/>
              </w:rPr>
              <w:t>石连妹养鸡场</w:t>
            </w:r>
          </w:p>
        </w:tc>
        <w:tc>
          <w:tcPr>
            <w:tcW w:w="1009" w:type="dxa"/>
            <w:vAlign w:val="top"/>
          </w:tcPr>
          <w:p w14:paraId="16968A48">
            <w:pPr>
              <w:pStyle w:val="6"/>
              <w:spacing w:before="33" w:line="216" w:lineRule="auto"/>
              <w:ind w:left="262"/>
            </w:pPr>
            <w:r>
              <w:t>17000</w:t>
            </w:r>
          </w:p>
        </w:tc>
        <w:tc>
          <w:tcPr>
            <w:tcW w:w="1267" w:type="dxa"/>
            <w:vAlign w:val="top"/>
          </w:tcPr>
          <w:p w14:paraId="5ACE5238">
            <w:pPr>
              <w:pStyle w:val="6"/>
              <w:spacing w:before="33" w:line="216" w:lineRule="auto"/>
              <w:ind w:left="379"/>
            </w:pPr>
            <w:r>
              <w:rPr>
                <w:spacing w:val="2"/>
              </w:rPr>
              <w:t>34000</w:t>
            </w:r>
          </w:p>
        </w:tc>
        <w:tc>
          <w:tcPr>
            <w:tcW w:w="2645" w:type="dxa"/>
            <w:vAlign w:val="top"/>
          </w:tcPr>
          <w:p w14:paraId="20325863">
            <w:pPr>
              <w:pStyle w:val="6"/>
              <w:spacing w:before="33" w:line="216" w:lineRule="auto"/>
              <w:ind w:left="815"/>
            </w:pPr>
            <w:r>
              <w:rPr>
                <w:spacing w:val="5"/>
              </w:rPr>
              <w:t>苏桥镇良村</w:t>
            </w:r>
          </w:p>
        </w:tc>
        <w:tc>
          <w:tcPr>
            <w:tcW w:w="1145" w:type="dxa"/>
            <w:vAlign w:val="top"/>
          </w:tcPr>
          <w:p w14:paraId="20751947">
            <w:pPr>
              <w:pStyle w:val="6"/>
              <w:spacing w:before="33" w:line="216" w:lineRule="auto"/>
              <w:ind w:left="480"/>
            </w:pPr>
            <w:r>
              <w:t>鸡</w:t>
            </w:r>
          </w:p>
        </w:tc>
        <w:tc>
          <w:tcPr>
            <w:tcW w:w="1262" w:type="dxa"/>
            <w:vAlign w:val="top"/>
          </w:tcPr>
          <w:p w14:paraId="18712D2C">
            <w:pPr>
              <w:pStyle w:val="6"/>
              <w:spacing w:before="33" w:line="216" w:lineRule="auto"/>
              <w:ind w:left="437"/>
            </w:pPr>
            <w:r>
              <w:t>舍饲</w:t>
            </w:r>
          </w:p>
        </w:tc>
        <w:tc>
          <w:tcPr>
            <w:tcW w:w="3340" w:type="dxa"/>
            <w:vAlign w:val="top"/>
          </w:tcPr>
          <w:p w14:paraId="5A87B9F6">
            <w:pPr>
              <w:pStyle w:val="6"/>
              <w:spacing w:before="33" w:line="216" w:lineRule="auto"/>
              <w:ind w:left="638"/>
            </w:pPr>
            <w:r>
              <w:rPr>
                <w:spacing w:val="7"/>
              </w:rPr>
              <w:t>干清粪工艺，发酵还田</w:t>
            </w:r>
          </w:p>
        </w:tc>
      </w:tr>
      <w:tr w14:paraId="28368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2891786">
            <w:pPr>
              <w:pStyle w:val="6"/>
              <w:spacing w:before="35" w:line="214" w:lineRule="auto"/>
              <w:ind w:left="165"/>
            </w:pPr>
            <w:r>
              <w:rPr>
                <w:spacing w:val="1"/>
              </w:rPr>
              <w:t>287</w:t>
            </w:r>
          </w:p>
        </w:tc>
        <w:tc>
          <w:tcPr>
            <w:tcW w:w="3252" w:type="dxa"/>
            <w:vAlign w:val="top"/>
          </w:tcPr>
          <w:p w14:paraId="39DF25A8">
            <w:pPr>
              <w:pStyle w:val="6"/>
              <w:spacing w:before="35" w:line="214" w:lineRule="auto"/>
              <w:ind w:left="1016"/>
            </w:pPr>
            <w:r>
              <w:rPr>
                <w:spacing w:val="5"/>
              </w:rPr>
              <w:t>陈六秀养鸡场</w:t>
            </w:r>
          </w:p>
        </w:tc>
        <w:tc>
          <w:tcPr>
            <w:tcW w:w="1009" w:type="dxa"/>
            <w:vAlign w:val="top"/>
          </w:tcPr>
          <w:p w14:paraId="635893B6">
            <w:pPr>
              <w:pStyle w:val="6"/>
              <w:spacing w:before="35" w:line="214" w:lineRule="auto"/>
              <w:ind w:left="298"/>
            </w:pPr>
            <w:r>
              <w:rPr>
                <w:spacing w:val="3"/>
              </w:rPr>
              <w:t>9000</w:t>
            </w:r>
          </w:p>
        </w:tc>
        <w:tc>
          <w:tcPr>
            <w:tcW w:w="1267" w:type="dxa"/>
            <w:vAlign w:val="top"/>
          </w:tcPr>
          <w:p w14:paraId="5D57838F">
            <w:pPr>
              <w:pStyle w:val="6"/>
              <w:spacing w:before="35" w:line="214" w:lineRule="auto"/>
              <w:ind w:left="390"/>
            </w:pPr>
            <w:r>
              <w:t>18000</w:t>
            </w:r>
          </w:p>
        </w:tc>
        <w:tc>
          <w:tcPr>
            <w:tcW w:w="2645" w:type="dxa"/>
            <w:vAlign w:val="top"/>
          </w:tcPr>
          <w:p w14:paraId="159D5614">
            <w:pPr>
              <w:pStyle w:val="6"/>
              <w:spacing w:before="35" w:line="214" w:lineRule="auto"/>
              <w:ind w:left="808"/>
            </w:pPr>
            <w:r>
              <w:rPr>
                <w:spacing w:val="7"/>
              </w:rPr>
              <w:t>广福乡龙桥</w:t>
            </w:r>
          </w:p>
        </w:tc>
        <w:tc>
          <w:tcPr>
            <w:tcW w:w="1145" w:type="dxa"/>
            <w:vAlign w:val="top"/>
          </w:tcPr>
          <w:p w14:paraId="5A80421A">
            <w:pPr>
              <w:pStyle w:val="6"/>
              <w:spacing w:before="35" w:line="214" w:lineRule="auto"/>
              <w:ind w:left="480"/>
            </w:pPr>
            <w:r>
              <w:t>鸡</w:t>
            </w:r>
          </w:p>
        </w:tc>
        <w:tc>
          <w:tcPr>
            <w:tcW w:w="1262" w:type="dxa"/>
            <w:vAlign w:val="top"/>
          </w:tcPr>
          <w:p w14:paraId="1511BD19">
            <w:pPr>
              <w:pStyle w:val="6"/>
              <w:spacing w:before="35" w:line="214" w:lineRule="auto"/>
              <w:ind w:left="437"/>
            </w:pPr>
            <w:r>
              <w:t>舍饲</w:t>
            </w:r>
          </w:p>
        </w:tc>
        <w:tc>
          <w:tcPr>
            <w:tcW w:w="3340" w:type="dxa"/>
            <w:vAlign w:val="top"/>
          </w:tcPr>
          <w:p w14:paraId="306BFE2C">
            <w:pPr>
              <w:pStyle w:val="6"/>
              <w:spacing w:before="35" w:line="214" w:lineRule="auto"/>
              <w:ind w:left="638"/>
            </w:pPr>
            <w:r>
              <w:rPr>
                <w:spacing w:val="7"/>
              </w:rPr>
              <w:t>干清粪工艺，发酵还田</w:t>
            </w:r>
          </w:p>
        </w:tc>
      </w:tr>
      <w:tr w14:paraId="1FB6B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AEA6DE6">
            <w:pPr>
              <w:pStyle w:val="6"/>
              <w:spacing w:before="33" w:line="216" w:lineRule="auto"/>
              <w:ind w:left="165"/>
            </w:pPr>
            <w:r>
              <w:rPr>
                <w:spacing w:val="1"/>
              </w:rPr>
              <w:t>288</w:t>
            </w:r>
          </w:p>
        </w:tc>
        <w:tc>
          <w:tcPr>
            <w:tcW w:w="3252" w:type="dxa"/>
            <w:vAlign w:val="top"/>
          </w:tcPr>
          <w:p w14:paraId="3B80C3E8">
            <w:pPr>
              <w:pStyle w:val="6"/>
              <w:spacing w:before="33" w:line="216" w:lineRule="auto"/>
              <w:ind w:left="1008"/>
            </w:pPr>
            <w:r>
              <w:rPr>
                <w:spacing w:val="6"/>
              </w:rPr>
              <w:t>秦连生养鸡场</w:t>
            </w:r>
          </w:p>
        </w:tc>
        <w:tc>
          <w:tcPr>
            <w:tcW w:w="1009" w:type="dxa"/>
            <w:vAlign w:val="top"/>
          </w:tcPr>
          <w:p w14:paraId="38DE5395">
            <w:pPr>
              <w:pStyle w:val="6"/>
              <w:spacing w:before="33" w:line="216" w:lineRule="auto"/>
              <w:ind w:left="302"/>
            </w:pPr>
            <w:r>
              <w:rPr>
                <w:spacing w:val="2"/>
              </w:rPr>
              <w:t>7500</w:t>
            </w:r>
          </w:p>
        </w:tc>
        <w:tc>
          <w:tcPr>
            <w:tcW w:w="1267" w:type="dxa"/>
            <w:vAlign w:val="top"/>
          </w:tcPr>
          <w:p w14:paraId="1485532D">
            <w:pPr>
              <w:pStyle w:val="6"/>
              <w:spacing w:before="33" w:line="216" w:lineRule="auto"/>
              <w:ind w:left="390"/>
            </w:pPr>
            <w:r>
              <w:t>15000</w:t>
            </w:r>
          </w:p>
        </w:tc>
        <w:tc>
          <w:tcPr>
            <w:tcW w:w="2645" w:type="dxa"/>
            <w:vAlign w:val="top"/>
          </w:tcPr>
          <w:p w14:paraId="19669EC4">
            <w:pPr>
              <w:pStyle w:val="6"/>
              <w:spacing w:before="33" w:line="216" w:lineRule="auto"/>
              <w:ind w:left="815"/>
            </w:pPr>
            <w:r>
              <w:rPr>
                <w:spacing w:val="5"/>
              </w:rPr>
              <w:t>苏桥镇石门</w:t>
            </w:r>
          </w:p>
        </w:tc>
        <w:tc>
          <w:tcPr>
            <w:tcW w:w="1145" w:type="dxa"/>
            <w:vAlign w:val="top"/>
          </w:tcPr>
          <w:p w14:paraId="245D0771">
            <w:pPr>
              <w:pStyle w:val="6"/>
              <w:spacing w:before="33" w:line="216" w:lineRule="auto"/>
              <w:ind w:left="480"/>
            </w:pPr>
            <w:r>
              <w:t>鸡</w:t>
            </w:r>
          </w:p>
        </w:tc>
        <w:tc>
          <w:tcPr>
            <w:tcW w:w="1262" w:type="dxa"/>
            <w:vAlign w:val="top"/>
          </w:tcPr>
          <w:p w14:paraId="7249482E">
            <w:pPr>
              <w:pStyle w:val="6"/>
              <w:spacing w:before="33" w:line="216" w:lineRule="auto"/>
              <w:ind w:left="437"/>
            </w:pPr>
            <w:r>
              <w:t>舍饲</w:t>
            </w:r>
          </w:p>
        </w:tc>
        <w:tc>
          <w:tcPr>
            <w:tcW w:w="3340" w:type="dxa"/>
            <w:vAlign w:val="top"/>
          </w:tcPr>
          <w:p w14:paraId="0664D93F">
            <w:pPr>
              <w:pStyle w:val="6"/>
              <w:spacing w:before="33" w:line="216" w:lineRule="auto"/>
              <w:ind w:left="638"/>
            </w:pPr>
            <w:r>
              <w:rPr>
                <w:spacing w:val="7"/>
              </w:rPr>
              <w:t>干清粪工艺，发酵还田</w:t>
            </w:r>
          </w:p>
        </w:tc>
      </w:tr>
      <w:tr w14:paraId="5A6FC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2B321AE">
            <w:pPr>
              <w:pStyle w:val="6"/>
              <w:spacing w:before="35" w:line="214" w:lineRule="auto"/>
              <w:ind w:left="165"/>
            </w:pPr>
            <w:r>
              <w:rPr>
                <w:spacing w:val="1"/>
              </w:rPr>
              <w:t>289</w:t>
            </w:r>
          </w:p>
        </w:tc>
        <w:tc>
          <w:tcPr>
            <w:tcW w:w="3252" w:type="dxa"/>
            <w:vAlign w:val="top"/>
          </w:tcPr>
          <w:p w14:paraId="37AB443E">
            <w:pPr>
              <w:pStyle w:val="6"/>
              <w:spacing w:before="35" w:line="214" w:lineRule="auto"/>
              <w:ind w:left="1112"/>
            </w:pPr>
            <w:r>
              <w:rPr>
                <w:spacing w:val="6"/>
              </w:rPr>
              <w:t>卢平养鸡场</w:t>
            </w:r>
          </w:p>
        </w:tc>
        <w:tc>
          <w:tcPr>
            <w:tcW w:w="1009" w:type="dxa"/>
            <w:vAlign w:val="top"/>
          </w:tcPr>
          <w:p w14:paraId="2A068542">
            <w:pPr>
              <w:pStyle w:val="6"/>
              <w:spacing w:before="35" w:line="214" w:lineRule="auto"/>
              <w:ind w:left="302"/>
            </w:pPr>
            <w:r>
              <w:rPr>
                <w:spacing w:val="2"/>
              </w:rPr>
              <w:t>7500</w:t>
            </w:r>
          </w:p>
        </w:tc>
        <w:tc>
          <w:tcPr>
            <w:tcW w:w="1267" w:type="dxa"/>
            <w:vAlign w:val="top"/>
          </w:tcPr>
          <w:p w14:paraId="210E2F30">
            <w:pPr>
              <w:pStyle w:val="6"/>
              <w:spacing w:before="35" w:line="214" w:lineRule="auto"/>
              <w:ind w:left="390"/>
            </w:pPr>
            <w:r>
              <w:t>15000</w:t>
            </w:r>
          </w:p>
        </w:tc>
        <w:tc>
          <w:tcPr>
            <w:tcW w:w="2645" w:type="dxa"/>
            <w:vAlign w:val="top"/>
          </w:tcPr>
          <w:p w14:paraId="63836CE5">
            <w:pPr>
              <w:pStyle w:val="6"/>
              <w:spacing w:before="35" w:line="214" w:lineRule="auto"/>
              <w:ind w:left="815"/>
            </w:pPr>
            <w:r>
              <w:rPr>
                <w:spacing w:val="5"/>
              </w:rPr>
              <w:t>苏桥镇石门</w:t>
            </w:r>
          </w:p>
        </w:tc>
        <w:tc>
          <w:tcPr>
            <w:tcW w:w="1145" w:type="dxa"/>
            <w:vAlign w:val="top"/>
          </w:tcPr>
          <w:p w14:paraId="62501537">
            <w:pPr>
              <w:pStyle w:val="6"/>
              <w:spacing w:before="35" w:line="214" w:lineRule="auto"/>
              <w:ind w:left="480"/>
            </w:pPr>
            <w:r>
              <w:t>鸡</w:t>
            </w:r>
          </w:p>
        </w:tc>
        <w:tc>
          <w:tcPr>
            <w:tcW w:w="1262" w:type="dxa"/>
            <w:vAlign w:val="top"/>
          </w:tcPr>
          <w:p w14:paraId="370C242F">
            <w:pPr>
              <w:pStyle w:val="6"/>
              <w:spacing w:before="35" w:line="214" w:lineRule="auto"/>
              <w:ind w:left="437"/>
            </w:pPr>
            <w:r>
              <w:t>舍饲</w:t>
            </w:r>
          </w:p>
        </w:tc>
        <w:tc>
          <w:tcPr>
            <w:tcW w:w="3340" w:type="dxa"/>
            <w:vAlign w:val="top"/>
          </w:tcPr>
          <w:p w14:paraId="696A8402">
            <w:pPr>
              <w:pStyle w:val="6"/>
              <w:spacing w:before="35" w:line="214" w:lineRule="auto"/>
              <w:ind w:left="638"/>
            </w:pPr>
            <w:r>
              <w:rPr>
                <w:spacing w:val="7"/>
              </w:rPr>
              <w:t>干清粪工艺，发酵还田</w:t>
            </w:r>
          </w:p>
        </w:tc>
      </w:tr>
      <w:tr w14:paraId="101B1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A0BE967">
            <w:pPr>
              <w:pStyle w:val="6"/>
              <w:spacing w:before="36" w:line="214" w:lineRule="auto"/>
              <w:ind w:left="165"/>
            </w:pPr>
            <w:r>
              <w:rPr>
                <w:spacing w:val="1"/>
              </w:rPr>
              <w:t>290</w:t>
            </w:r>
          </w:p>
        </w:tc>
        <w:tc>
          <w:tcPr>
            <w:tcW w:w="3252" w:type="dxa"/>
            <w:vAlign w:val="top"/>
          </w:tcPr>
          <w:p w14:paraId="5B499751">
            <w:pPr>
              <w:pStyle w:val="6"/>
              <w:spacing w:before="36" w:line="214" w:lineRule="auto"/>
              <w:ind w:left="1008"/>
            </w:pPr>
            <w:r>
              <w:rPr>
                <w:spacing w:val="6"/>
              </w:rPr>
              <w:t>秦明生养鸡场</w:t>
            </w:r>
          </w:p>
        </w:tc>
        <w:tc>
          <w:tcPr>
            <w:tcW w:w="1009" w:type="dxa"/>
            <w:vAlign w:val="top"/>
          </w:tcPr>
          <w:p w14:paraId="10E238C5">
            <w:pPr>
              <w:pStyle w:val="6"/>
              <w:spacing w:before="36" w:line="214" w:lineRule="auto"/>
              <w:ind w:left="298"/>
            </w:pPr>
            <w:r>
              <w:rPr>
                <w:spacing w:val="3"/>
              </w:rPr>
              <w:t>6500</w:t>
            </w:r>
          </w:p>
        </w:tc>
        <w:tc>
          <w:tcPr>
            <w:tcW w:w="1267" w:type="dxa"/>
            <w:vAlign w:val="top"/>
          </w:tcPr>
          <w:p w14:paraId="4B870192">
            <w:pPr>
              <w:pStyle w:val="6"/>
              <w:spacing w:before="36" w:line="214" w:lineRule="auto"/>
              <w:ind w:left="390"/>
            </w:pPr>
            <w:r>
              <w:t>13000</w:t>
            </w:r>
          </w:p>
        </w:tc>
        <w:tc>
          <w:tcPr>
            <w:tcW w:w="2645" w:type="dxa"/>
            <w:vAlign w:val="top"/>
          </w:tcPr>
          <w:p w14:paraId="3C605BE9">
            <w:pPr>
              <w:pStyle w:val="6"/>
              <w:spacing w:before="36" w:line="214" w:lineRule="auto"/>
              <w:ind w:left="815"/>
            </w:pPr>
            <w:r>
              <w:rPr>
                <w:spacing w:val="5"/>
              </w:rPr>
              <w:t>苏桥镇彭庄</w:t>
            </w:r>
          </w:p>
        </w:tc>
        <w:tc>
          <w:tcPr>
            <w:tcW w:w="1145" w:type="dxa"/>
            <w:vAlign w:val="top"/>
          </w:tcPr>
          <w:p w14:paraId="666B4B1F">
            <w:pPr>
              <w:pStyle w:val="6"/>
              <w:spacing w:before="36" w:line="214" w:lineRule="auto"/>
              <w:ind w:left="480"/>
            </w:pPr>
            <w:r>
              <w:t>鸡</w:t>
            </w:r>
          </w:p>
        </w:tc>
        <w:tc>
          <w:tcPr>
            <w:tcW w:w="1262" w:type="dxa"/>
            <w:vAlign w:val="top"/>
          </w:tcPr>
          <w:p w14:paraId="1D5B2A3A">
            <w:pPr>
              <w:pStyle w:val="6"/>
              <w:spacing w:before="36" w:line="214" w:lineRule="auto"/>
              <w:ind w:left="437"/>
            </w:pPr>
            <w:r>
              <w:t>舍饲</w:t>
            </w:r>
          </w:p>
        </w:tc>
        <w:tc>
          <w:tcPr>
            <w:tcW w:w="3340" w:type="dxa"/>
            <w:vAlign w:val="top"/>
          </w:tcPr>
          <w:p w14:paraId="2075C21B">
            <w:pPr>
              <w:pStyle w:val="6"/>
              <w:spacing w:before="36" w:line="214" w:lineRule="auto"/>
              <w:ind w:left="638"/>
            </w:pPr>
            <w:r>
              <w:rPr>
                <w:spacing w:val="7"/>
              </w:rPr>
              <w:t>干清粪工艺，发酵还田</w:t>
            </w:r>
          </w:p>
        </w:tc>
      </w:tr>
      <w:tr w14:paraId="67DE5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54A7787">
            <w:pPr>
              <w:pStyle w:val="6"/>
              <w:spacing w:before="34" w:line="215" w:lineRule="auto"/>
              <w:ind w:left="165"/>
            </w:pPr>
            <w:r>
              <w:rPr>
                <w:spacing w:val="1"/>
              </w:rPr>
              <w:t>291</w:t>
            </w:r>
          </w:p>
        </w:tc>
        <w:tc>
          <w:tcPr>
            <w:tcW w:w="3252" w:type="dxa"/>
            <w:vAlign w:val="top"/>
          </w:tcPr>
          <w:p w14:paraId="7A901F8B">
            <w:pPr>
              <w:pStyle w:val="6"/>
              <w:spacing w:before="34" w:line="215" w:lineRule="auto"/>
              <w:ind w:left="1017"/>
            </w:pPr>
            <w:r>
              <w:rPr>
                <w:spacing w:val="5"/>
              </w:rPr>
              <w:t>欧桥生养鸡场</w:t>
            </w:r>
          </w:p>
        </w:tc>
        <w:tc>
          <w:tcPr>
            <w:tcW w:w="1009" w:type="dxa"/>
            <w:vAlign w:val="top"/>
          </w:tcPr>
          <w:p w14:paraId="75E5549E">
            <w:pPr>
              <w:pStyle w:val="6"/>
              <w:spacing w:before="34" w:line="215" w:lineRule="auto"/>
              <w:ind w:left="301"/>
            </w:pPr>
            <w:r>
              <w:rPr>
                <w:spacing w:val="2"/>
              </w:rPr>
              <w:t>5000</w:t>
            </w:r>
          </w:p>
        </w:tc>
        <w:tc>
          <w:tcPr>
            <w:tcW w:w="1267" w:type="dxa"/>
            <w:vAlign w:val="top"/>
          </w:tcPr>
          <w:p w14:paraId="1530E5FF">
            <w:pPr>
              <w:pStyle w:val="6"/>
              <w:spacing w:before="34" w:line="215" w:lineRule="auto"/>
              <w:ind w:left="390"/>
            </w:pPr>
            <w:r>
              <w:t>10000</w:t>
            </w:r>
          </w:p>
        </w:tc>
        <w:tc>
          <w:tcPr>
            <w:tcW w:w="2645" w:type="dxa"/>
            <w:vAlign w:val="top"/>
          </w:tcPr>
          <w:p w14:paraId="28759CC4">
            <w:pPr>
              <w:pStyle w:val="6"/>
              <w:spacing w:before="34" w:line="215" w:lineRule="auto"/>
              <w:ind w:left="709"/>
            </w:pPr>
            <w:r>
              <w:rPr>
                <w:spacing w:val="6"/>
              </w:rPr>
              <w:t>苏桥镇盘洞村</w:t>
            </w:r>
          </w:p>
        </w:tc>
        <w:tc>
          <w:tcPr>
            <w:tcW w:w="1145" w:type="dxa"/>
            <w:vAlign w:val="top"/>
          </w:tcPr>
          <w:p w14:paraId="5A32E313">
            <w:pPr>
              <w:pStyle w:val="6"/>
              <w:spacing w:before="34" w:line="215" w:lineRule="auto"/>
              <w:ind w:left="480"/>
            </w:pPr>
            <w:r>
              <w:t>鸡</w:t>
            </w:r>
          </w:p>
        </w:tc>
        <w:tc>
          <w:tcPr>
            <w:tcW w:w="1262" w:type="dxa"/>
            <w:vAlign w:val="top"/>
          </w:tcPr>
          <w:p w14:paraId="72F1897C">
            <w:pPr>
              <w:pStyle w:val="6"/>
              <w:spacing w:before="34" w:line="215" w:lineRule="auto"/>
              <w:ind w:left="437"/>
            </w:pPr>
            <w:r>
              <w:t>舍饲</w:t>
            </w:r>
          </w:p>
        </w:tc>
        <w:tc>
          <w:tcPr>
            <w:tcW w:w="3340" w:type="dxa"/>
            <w:vAlign w:val="top"/>
          </w:tcPr>
          <w:p w14:paraId="78A60162">
            <w:pPr>
              <w:pStyle w:val="6"/>
              <w:spacing w:before="34" w:line="215" w:lineRule="auto"/>
              <w:ind w:left="638"/>
            </w:pPr>
            <w:r>
              <w:rPr>
                <w:spacing w:val="7"/>
              </w:rPr>
              <w:t>干清粪工艺，发酵还田</w:t>
            </w:r>
          </w:p>
        </w:tc>
      </w:tr>
      <w:tr w14:paraId="528B9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B54EB52">
            <w:pPr>
              <w:pStyle w:val="6"/>
              <w:spacing w:before="35" w:line="214" w:lineRule="auto"/>
              <w:ind w:left="165"/>
            </w:pPr>
            <w:r>
              <w:rPr>
                <w:spacing w:val="1"/>
              </w:rPr>
              <w:t>292</w:t>
            </w:r>
          </w:p>
        </w:tc>
        <w:tc>
          <w:tcPr>
            <w:tcW w:w="3252" w:type="dxa"/>
            <w:vAlign w:val="top"/>
          </w:tcPr>
          <w:p w14:paraId="61042CF7">
            <w:pPr>
              <w:pStyle w:val="6"/>
              <w:spacing w:before="35" w:line="214" w:lineRule="auto"/>
              <w:ind w:left="1004"/>
            </w:pPr>
            <w:r>
              <w:rPr>
                <w:spacing w:val="7"/>
              </w:rPr>
              <w:t>佐明强养鸡场</w:t>
            </w:r>
          </w:p>
        </w:tc>
        <w:tc>
          <w:tcPr>
            <w:tcW w:w="1009" w:type="dxa"/>
            <w:vAlign w:val="top"/>
          </w:tcPr>
          <w:p w14:paraId="37F4E632">
            <w:pPr>
              <w:pStyle w:val="6"/>
              <w:spacing w:before="35" w:line="214" w:lineRule="auto"/>
              <w:ind w:left="302"/>
            </w:pPr>
            <w:r>
              <w:rPr>
                <w:spacing w:val="2"/>
              </w:rPr>
              <w:t>7500</w:t>
            </w:r>
          </w:p>
        </w:tc>
        <w:tc>
          <w:tcPr>
            <w:tcW w:w="1267" w:type="dxa"/>
            <w:vAlign w:val="top"/>
          </w:tcPr>
          <w:p w14:paraId="5B4A5579">
            <w:pPr>
              <w:pStyle w:val="6"/>
              <w:spacing w:before="35" w:line="214" w:lineRule="auto"/>
              <w:ind w:left="390"/>
            </w:pPr>
            <w:r>
              <w:t>15000</w:t>
            </w:r>
          </w:p>
        </w:tc>
        <w:tc>
          <w:tcPr>
            <w:tcW w:w="2645" w:type="dxa"/>
            <w:vAlign w:val="top"/>
          </w:tcPr>
          <w:p w14:paraId="4C46C04E">
            <w:pPr>
              <w:pStyle w:val="6"/>
              <w:spacing w:before="35" w:line="214" w:lineRule="auto"/>
              <w:ind w:left="812"/>
            </w:pPr>
            <w:r>
              <w:rPr>
                <w:spacing w:val="6"/>
              </w:rPr>
              <w:t>永福镇坪岭</w:t>
            </w:r>
          </w:p>
        </w:tc>
        <w:tc>
          <w:tcPr>
            <w:tcW w:w="1145" w:type="dxa"/>
            <w:vAlign w:val="top"/>
          </w:tcPr>
          <w:p w14:paraId="648EA4AE">
            <w:pPr>
              <w:pStyle w:val="6"/>
              <w:spacing w:before="35" w:line="214" w:lineRule="auto"/>
              <w:ind w:left="480"/>
            </w:pPr>
            <w:r>
              <w:t>鸡</w:t>
            </w:r>
          </w:p>
        </w:tc>
        <w:tc>
          <w:tcPr>
            <w:tcW w:w="1262" w:type="dxa"/>
            <w:vAlign w:val="top"/>
          </w:tcPr>
          <w:p w14:paraId="3ABD4659">
            <w:pPr>
              <w:pStyle w:val="6"/>
              <w:spacing w:before="35" w:line="214" w:lineRule="auto"/>
              <w:ind w:left="437"/>
            </w:pPr>
            <w:r>
              <w:t>舍饲</w:t>
            </w:r>
          </w:p>
        </w:tc>
        <w:tc>
          <w:tcPr>
            <w:tcW w:w="3340" w:type="dxa"/>
            <w:vAlign w:val="top"/>
          </w:tcPr>
          <w:p w14:paraId="477560D7">
            <w:pPr>
              <w:pStyle w:val="6"/>
              <w:spacing w:before="35" w:line="214" w:lineRule="auto"/>
              <w:ind w:left="638"/>
            </w:pPr>
            <w:r>
              <w:rPr>
                <w:spacing w:val="7"/>
              </w:rPr>
              <w:t>干清粪工艺，发酵还田</w:t>
            </w:r>
          </w:p>
        </w:tc>
      </w:tr>
      <w:tr w14:paraId="15AC8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4FDDC87">
            <w:pPr>
              <w:pStyle w:val="6"/>
              <w:spacing w:before="36" w:line="214" w:lineRule="auto"/>
              <w:ind w:left="165"/>
            </w:pPr>
            <w:r>
              <w:rPr>
                <w:spacing w:val="1"/>
              </w:rPr>
              <w:t>293</w:t>
            </w:r>
          </w:p>
        </w:tc>
        <w:tc>
          <w:tcPr>
            <w:tcW w:w="3252" w:type="dxa"/>
            <w:vAlign w:val="top"/>
          </w:tcPr>
          <w:p w14:paraId="3A88D565">
            <w:pPr>
              <w:pStyle w:val="6"/>
              <w:spacing w:before="36" w:line="214" w:lineRule="auto"/>
              <w:ind w:left="1004"/>
            </w:pPr>
            <w:r>
              <w:rPr>
                <w:spacing w:val="7"/>
              </w:rPr>
              <w:t>冯熙红养鸡场</w:t>
            </w:r>
          </w:p>
        </w:tc>
        <w:tc>
          <w:tcPr>
            <w:tcW w:w="1009" w:type="dxa"/>
            <w:vAlign w:val="top"/>
          </w:tcPr>
          <w:p w14:paraId="63C8C053">
            <w:pPr>
              <w:pStyle w:val="6"/>
              <w:spacing w:before="36" w:line="214" w:lineRule="auto"/>
              <w:ind w:left="298"/>
            </w:pPr>
            <w:r>
              <w:rPr>
                <w:spacing w:val="3"/>
              </w:rPr>
              <w:t>9000</w:t>
            </w:r>
          </w:p>
        </w:tc>
        <w:tc>
          <w:tcPr>
            <w:tcW w:w="1267" w:type="dxa"/>
            <w:vAlign w:val="top"/>
          </w:tcPr>
          <w:p w14:paraId="00C93977">
            <w:pPr>
              <w:pStyle w:val="6"/>
              <w:spacing w:before="36" w:line="214" w:lineRule="auto"/>
              <w:ind w:left="390"/>
            </w:pPr>
            <w:r>
              <w:t>18000</w:t>
            </w:r>
          </w:p>
        </w:tc>
        <w:tc>
          <w:tcPr>
            <w:tcW w:w="2645" w:type="dxa"/>
            <w:vAlign w:val="top"/>
          </w:tcPr>
          <w:p w14:paraId="0FB984DB">
            <w:pPr>
              <w:pStyle w:val="6"/>
              <w:spacing w:before="36" w:line="214" w:lineRule="auto"/>
              <w:ind w:left="815"/>
            </w:pPr>
            <w:r>
              <w:rPr>
                <w:spacing w:val="5"/>
              </w:rPr>
              <w:t>苏桥镇于田</w:t>
            </w:r>
          </w:p>
        </w:tc>
        <w:tc>
          <w:tcPr>
            <w:tcW w:w="1145" w:type="dxa"/>
            <w:vAlign w:val="top"/>
          </w:tcPr>
          <w:p w14:paraId="1DE40B28">
            <w:pPr>
              <w:pStyle w:val="6"/>
              <w:spacing w:before="36" w:line="214" w:lineRule="auto"/>
              <w:ind w:left="480"/>
            </w:pPr>
            <w:r>
              <w:t>鸡</w:t>
            </w:r>
          </w:p>
        </w:tc>
        <w:tc>
          <w:tcPr>
            <w:tcW w:w="1262" w:type="dxa"/>
            <w:vAlign w:val="top"/>
          </w:tcPr>
          <w:p w14:paraId="4F3735B9">
            <w:pPr>
              <w:pStyle w:val="6"/>
              <w:spacing w:before="36" w:line="214" w:lineRule="auto"/>
              <w:ind w:left="437"/>
            </w:pPr>
            <w:r>
              <w:t>舍饲</w:t>
            </w:r>
          </w:p>
        </w:tc>
        <w:tc>
          <w:tcPr>
            <w:tcW w:w="3340" w:type="dxa"/>
            <w:vAlign w:val="top"/>
          </w:tcPr>
          <w:p w14:paraId="097059E6">
            <w:pPr>
              <w:pStyle w:val="6"/>
              <w:spacing w:before="36" w:line="214" w:lineRule="auto"/>
              <w:ind w:left="638"/>
            </w:pPr>
            <w:r>
              <w:rPr>
                <w:spacing w:val="7"/>
              </w:rPr>
              <w:t>干清粪工艺，发酵还田</w:t>
            </w:r>
          </w:p>
        </w:tc>
      </w:tr>
      <w:tr w14:paraId="736A2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314A30F">
            <w:pPr>
              <w:pStyle w:val="6"/>
              <w:spacing w:before="34" w:line="215" w:lineRule="auto"/>
              <w:ind w:left="165"/>
            </w:pPr>
            <w:r>
              <w:rPr>
                <w:spacing w:val="1"/>
              </w:rPr>
              <w:t>294</w:t>
            </w:r>
          </w:p>
        </w:tc>
        <w:tc>
          <w:tcPr>
            <w:tcW w:w="3252" w:type="dxa"/>
            <w:vAlign w:val="top"/>
          </w:tcPr>
          <w:p w14:paraId="374069B9">
            <w:pPr>
              <w:pStyle w:val="6"/>
              <w:spacing w:before="34" w:line="215" w:lineRule="auto"/>
              <w:ind w:left="1005"/>
            </w:pPr>
            <w:r>
              <w:rPr>
                <w:spacing w:val="7"/>
              </w:rPr>
              <w:t>潘年珍养鸡场</w:t>
            </w:r>
          </w:p>
        </w:tc>
        <w:tc>
          <w:tcPr>
            <w:tcW w:w="1009" w:type="dxa"/>
            <w:vAlign w:val="top"/>
          </w:tcPr>
          <w:p w14:paraId="1506E973">
            <w:pPr>
              <w:pStyle w:val="6"/>
              <w:spacing w:before="34" w:line="215" w:lineRule="auto"/>
              <w:ind w:left="298"/>
            </w:pPr>
            <w:r>
              <w:rPr>
                <w:spacing w:val="3"/>
              </w:rPr>
              <w:t>8500</w:t>
            </w:r>
          </w:p>
        </w:tc>
        <w:tc>
          <w:tcPr>
            <w:tcW w:w="1267" w:type="dxa"/>
            <w:vAlign w:val="top"/>
          </w:tcPr>
          <w:p w14:paraId="4DE46AAB">
            <w:pPr>
              <w:pStyle w:val="6"/>
              <w:spacing w:before="34" w:line="215" w:lineRule="auto"/>
              <w:ind w:left="390"/>
            </w:pPr>
            <w:r>
              <w:t>17000</w:t>
            </w:r>
          </w:p>
        </w:tc>
        <w:tc>
          <w:tcPr>
            <w:tcW w:w="2645" w:type="dxa"/>
            <w:vAlign w:val="top"/>
          </w:tcPr>
          <w:p w14:paraId="560B2173">
            <w:pPr>
              <w:pStyle w:val="6"/>
              <w:spacing w:before="34" w:line="215" w:lineRule="auto"/>
              <w:ind w:left="808"/>
            </w:pPr>
            <w:r>
              <w:rPr>
                <w:spacing w:val="7"/>
              </w:rPr>
              <w:t>广福乡六广</w:t>
            </w:r>
          </w:p>
        </w:tc>
        <w:tc>
          <w:tcPr>
            <w:tcW w:w="1145" w:type="dxa"/>
            <w:vAlign w:val="top"/>
          </w:tcPr>
          <w:p w14:paraId="2F1A3101">
            <w:pPr>
              <w:pStyle w:val="6"/>
              <w:spacing w:before="34" w:line="215" w:lineRule="auto"/>
              <w:ind w:left="480"/>
            </w:pPr>
            <w:r>
              <w:t>鸡</w:t>
            </w:r>
          </w:p>
        </w:tc>
        <w:tc>
          <w:tcPr>
            <w:tcW w:w="1262" w:type="dxa"/>
            <w:vAlign w:val="top"/>
          </w:tcPr>
          <w:p w14:paraId="359DE580">
            <w:pPr>
              <w:pStyle w:val="6"/>
              <w:spacing w:before="34" w:line="215" w:lineRule="auto"/>
              <w:ind w:left="437"/>
            </w:pPr>
            <w:r>
              <w:t>舍饲</w:t>
            </w:r>
          </w:p>
        </w:tc>
        <w:tc>
          <w:tcPr>
            <w:tcW w:w="3340" w:type="dxa"/>
            <w:vAlign w:val="top"/>
          </w:tcPr>
          <w:p w14:paraId="6CB3872E">
            <w:pPr>
              <w:pStyle w:val="6"/>
              <w:spacing w:before="34" w:line="215" w:lineRule="auto"/>
              <w:ind w:left="638"/>
            </w:pPr>
            <w:r>
              <w:rPr>
                <w:spacing w:val="7"/>
              </w:rPr>
              <w:t>干清粪工艺，发酵还田</w:t>
            </w:r>
          </w:p>
        </w:tc>
      </w:tr>
      <w:tr w14:paraId="098DC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9053D8C">
            <w:pPr>
              <w:pStyle w:val="6"/>
              <w:spacing w:before="35" w:line="214" w:lineRule="auto"/>
              <w:ind w:left="165"/>
            </w:pPr>
            <w:r>
              <w:rPr>
                <w:spacing w:val="1"/>
              </w:rPr>
              <w:t>295</w:t>
            </w:r>
          </w:p>
        </w:tc>
        <w:tc>
          <w:tcPr>
            <w:tcW w:w="3252" w:type="dxa"/>
            <w:vAlign w:val="top"/>
          </w:tcPr>
          <w:p w14:paraId="4EEDE387">
            <w:pPr>
              <w:pStyle w:val="6"/>
              <w:spacing w:before="35" w:line="214" w:lineRule="auto"/>
              <w:ind w:left="1004"/>
            </w:pPr>
            <w:r>
              <w:rPr>
                <w:spacing w:val="7"/>
              </w:rPr>
              <w:t>冯文亮养鸡场</w:t>
            </w:r>
          </w:p>
        </w:tc>
        <w:tc>
          <w:tcPr>
            <w:tcW w:w="1009" w:type="dxa"/>
            <w:vAlign w:val="top"/>
          </w:tcPr>
          <w:p w14:paraId="7935220B">
            <w:pPr>
              <w:pStyle w:val="6"/>
              <w:spacing w:before="35" w:line="214" w:lineRule="auto"/>
              <w:ind w:left="298"/>
            </w:pPr>
            <w:r>
              <w:rPr>
                <w:spacing w:val="3"/>
              </w:rPr>
              <w:t>6500</w:t>
            </w:r>
          </w:p>
        </w:tc>
        <w:tc>
          <w:tcPr>
            <w:tcW w:w="1267" w:type="dxa"/>
            <w:vAlign w:val="top"/>
          </w:tcPr>
          <w:p w14:paraId="3B0FA72C">
            <w:pPr>
              <w:pStyle w:val="6"/>
              <w:spacing w:before="35" w:line="214" w:lineRule="auto"/>
              <w:ind w:left="390"/>
            </w:pPr>
            <w:r>
              <w:t>13000</w:t>
            </w:r>
          </w:p>
        </w:tc>
        <w:tc>
          <w:tcPr>
            <w:tcW w:w="2645" w:type="dxa"/>
            <w:vAlign w:val="top"/>
          </w:tcPr>
          <w:p w14:paraId="2275C6CC">
            <w:pPr>
              <w:pStyle w:val="6"/>
              <w:spacing w:before="35" w:line="214" w:lineRule="auto"/>
              <w:ind w:left="599"/>
            </w:pPr>
            <w:r>
              <w:rPr>
                <w:spacing w:val="7"/>
              </w:rPr>
              <w:t>广福乡矮岭猪场</w:t>
            </w:r>
          </w:p>
        </w:tc>
        <w:tc>
          <w:tcPr>
            <w:tcW w:w="1145" w:type="dxa"/>
            <w:vAlign w:val="top"/>
          </w:tcPr>
          <w:p w14:paraId="7E2290AF">
            <w:pPr>
              <w:pStyle w:val="6"/>
              <w:spacing w:before="35" w:line="214" w:lineRule="auto"/>
              <w:ind w:left="480"/>
            </w:pPr>
            <w:r>
              <w:t>鸡</w:t>
            </w:r>
          </w:p>
        </w:tc>
        <w:tc>
          <w:tcPr>
            <w:tcW w:w="1262" w:type="dxa"/>
            <w:vAlign w:val="top"/>
          </w:tcPr>
          <w:p w14:paraId="41EE7D82">
            <w:pPr>
              <w:pStyle w:val="6"/>
              <w:spacing w:before="35" w:line="214" w:lineRule="auto"/>
              <w:ind w:left="437"/>
            </w:pPr>
            <w:r>
              <w:t>舍饲</w:t>
            </w:r>
          </w:p>
        </w:tc>
        <w:tc>
          <w:tcPr>
            <w:tcW w:w="3340" w:type="dxa"/>
            <w:vAlign w:val="top"/>
          </w:tcPr>
          <w:p w14:paraId="5842BC6B">
            <w:pPr>
              <w:pStyle w:val="6"/>
              <w:spacing w:before="35" w:line="214" w:lineRule="auto"/>
              <w:ind w:left="638"/>
            </w:pPr>
            <w:r>
              <w:rPr>
                <w:spacing w:val="7"/>
              </w:rPr>
              <w:t>干清粪工艺，发酵还田</w:t>
            </w:r>
          </w:p>
        </w:tc>
      </w:tr>
      <w:tr w14:paraId="45089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EEB6EA7">
            <w:pPr>
              <w:pStyle w:val="6"/>
              <w:spacing w:before="36" w:line="213" w:lineRule="auto"/>
              <w:ind w:left="165"/>
            </w:pPr>
            <w:r>
              <w:rPr>
                <w:spacing w:val="1"/>
              </w:rPr>
              <w:t>296</w:t>
            </w:r>
          </w:p>
        </w:tc>
        <w:tc>
          <w:tcPr>
            <w:tcW w:w="3252" w:type="dxa"/>
            <w:vAlign w:val="top"/>
          </w:tcPr>
          <w:p w14:paraId="24A27C00">
            <w:pPr>
              <w:pStyle w:val="6"/>
              <w:spacing w:before="36" w:line="213" w:lineRule="auto"/>
              <w:ind w:left="1010"/>
            </w:pPr>
            <w:r>
              <w:rPr>
                <w:spacing w:val="6"/>
              </w:rPr>
              <w:t>蒙冬明养鸡场</w:t>
            </w:r>
          </w:p>
        </w:tc>
        <w:tc>
          <w:tcPr>
            <w:tcW w:w="1009" w:type="dxa"/>
            <w:vAlign w:val="top"/>
          </w:tcPr>
          <w:p w14:paraId="0CCAC687">
            <w:pPr>
              <w:pStyle w:val="6"/>
              <w:spacing w:before="36" w:line="213" w:lineRule="auto"/>
              <w:ind w:left="302"/>
            </w:pPr>
            <w:r>
              <w:rPr>
                <w:spacing w:val="2"/>
              </w:rPr>
              <w:t>7500</w:t>
            </w:r>
          </w:p>
        </w:tc>
        <w:tc>
          <w:tcPr>
            <w:tcW w:w="1267" w:type="dxa"/>
            <w:vAlign w:val="top"/>
          </w:tcPr>
          <w:p w14:paraId="069F9D7D">
            <w:pPr>
              <w:pStyle w:val="6"/>
              <w:spacing w:before="36" w:line="213" w:lineRule="auto"/>
              <w:ind w:left="390"/>
            </w:pPr>
            <w:r>
              <w:t>15000</w:t>
            </w:r>
          </w:p>
        </w:tc>
        <w:tc>
          <w:tcPr>
            <w:tcW w:w="2645" w:type="dxa"/>
            <w:vAlign w:val="top"/>
          </w:tcPr>
          <w:p w14:paraId="6072CEF0">
            <w:pPr>
              <w:pStyle w:val="6"/>
              <w:spacing w:before="36" w:line="213" w:lineRule="auto"/>
              <w:ind w:left="815"/>
            </w:pPr>
            <w:r>
              <w:rPr>
                <w:spacing w:val="5"/>
              </w:rPr>
              <w:t>罗锦镇江月</w:t>
            </w:r>
          </w:p>
        </w:tc>
        <w:tc>
          <w:tcPr>
            <w:tcW w:w="1145" w:type="dxa"/>
            <w:vAlign w:val="top"/>
          </w:tcPr>
          <w:p w14:paraId="0D144037">
            <w:pPr>
              <w:pStyle w:val="6"/>
              <w:spacing w:before="36" w:line="213" w:lineRule="auto"/>
              <w:ind w:left="480"/>
            </w:pPr>
            <w:r>
              <w:t>鸡</w:t>
            </w:r>
          </w:p>
        </w:tc>
        <w:tc>
          <w:tcPr>
            <w:tcW w:w="1262" w:type="dxa"/>
            <w:vAlign w:val="top"/>
          </w:tcPr>
          <w:p w14:paraId="7F3984E4">
            <w:pPr>
              <w:pStyle w:val="6"/>
              <w:spacing w:before="36" w:line="213" w:lineRule="auto"/>
              <w:ind w:left="437"/>
            </w:pPr>
            <w:r>
              <w:t>舍饲</w:t>
            </w:r>
          </w:p>
        </w:tc>
        <w:tc>
          <w:tcPr>
            <w:tcW w:w="3340" w:type="dxa"/>
            <w:vAlign w:val="top"/>
          </w:tcPr>
          <w:p w14:paraId="04971FB8">
            <w:pPr>
              <w:pStyle w:val="6"/>
              <w:spacing w:before="36" w:line="213" w:lineRule="auto"/>
              <w:ind w:left="638"/>
            </w:pPr>
            <w:r>
              <w:rPr>
                <w:spacing w:val="7"/>
              </w:rPr>
              <w:t>干清粪工艺，发酵还田</w:t>
            </w:r>
          </w:p>
        </w:tc>
      </w:tr>
      <w:tr w14:paraId="2A5BF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C6CE8F8">
            <w:pPr>
              <w:pStyle w:val="6"/>
              <w:spacing w:before="35" w:line="214" w:lineRule="auto"/>
              <w:ind w:left="165"/>
            </w:pPr>
            <w:r>
              <w:rPr>
                <w:spacing w:val="1"/>
              </w:rPr>
              <w:t>297</w:t>
            </w:r>
          </w:p>
        </w:tc>
        <w:tc>
          <w:tcPr>
            <w:tcW w:w="3252" w:type="dxa"/>
            <w:vAlign w:val="top"/>
          </w:tcPr>
          <w:p w14:paraId="265BC652">
            <w:pPr>
              <w:pStyle w:val="6"/>
              <w:spacing w:before="35" w:line="214" w:lineRule="auto"/>
              <w:ind w:left="1007"/>
            </w:pPr>
            <w:r>
              <w:rPr>
                <w:spacing w:val="6"/>
              </w:rPr>
              <w:t>王晓东养鸡场</w:t>
            </w:r>
          </w:p>
        </w:tc>
        <w:tc>
          <w:tcPr>
            <w:tcW w:w="1009" w:type="dxa"/>
            <w:vAlign w:val="top"/>
          </w:tcPr>
          <w:p w14:paraId="58E40E5E">
            <w:pPr>
              <w:pStyle w:val="6"/>
              <w:spacing w:before="35" w:line="214" w:lineRule="auto"/>
              <w:ind w:left="298"/>
            </w:pPr>
            <w:r>
              <w:rPr>
                <w:spacing w:val="3"/>
              </w:rPr>
              <w:t>9000</w:t>
            </w:r>
          </w:p>
        </w:tc>
        <w:tc>
          <w:tcPr>
            <w:tcW w:w="1267" w:type="dxa"/>
            <w:vAlign w:val="top"/>
          </w:tcPr>
          <w:p w14:paraId="2E355012">
            <w:pPr>
              <w:pStyle w:val="6"/>
              <w:spacing w:before="35" w:line="214" w:lineRule="auto"/>
              <w:ind w:left="390"/>
            </w:pPr>
            <w:r>
              <w:t>18000</w:t>
            </w:r>
          </w:p>
        </w:tc>
        <w:tc>
          <w:tcPr>
            <w:tcW w:w="2645" w:type="dxa"/>
            <w:vAlign w:val="top"/>
          </w:tcPr>
          <w:p w14:paraId="2B5764C2">
            <w:pPr>
              <w:pStyle w:val="6"/>
              <w:spacing w:before="35" w:line="214" w:lineRule="auto"/>
              <w:ind w:left="709"/>
            </w:pPr>
            <w:r>
              <w:rPr>
                <w:spacing w:val="6"/>
              </w:rPr>
              <w:t>罗锦镇江月村</w:t>
            </w:r>
          </w:p>
        </w:tc>
        <w:tc>
          <w:tcPr>
            <w:tcW w:w="1145" w:type="dxa"/>
            <w:vAlign w:val="top"/>
          </w:tcPr>
          <w:p w14:paraId="1A129BE8">
            <w:pPr>
              <w:pStyle w:val="6"/>
              <w:spacing w:before="35" w:line="214" w:lineRule="auto"/>
              <w:ind w:left="480"/>
            </w:pPr>
            <w:r>
              <w:t>鸡</w:t>
            </w:r>
          </w:p>
        </w:tc>
        <w:tc>
          <w:tcPr>
            <w:tcW w:w="1262" w:type="dxa"/>
            <w:vAlign w:val="top"/>
          </w:tcPr>
          <w:p w14:paraId="10895EE5">
            <w:pPr>
              <w:pStyle w:val="6"/>
              <w:spacing w:before="35" w:line="214" w:lineRule="auto"/>
              <w:ind w:left="437"/>
            </w:pPr>
            <w:r>
              <w:t>舍饲</w:t>
            </w:r>
          </w:p>
        </w:tc>
        <w:tc>
          <w:tcPr>
            <w:tcW w:w="3340" w:type="dxa"/>
            <w:vAlign w:val="top"/>
          </w:tcPr>
          <w:p w14:paraId="5FF8A540">
            <w:pPr>
              <w:pStyle w:val="6"/>
              <w:spacing w:before="35" w:line="214" w:lineRule="auto"/>
              <w:ind w:left="638"/>
            </w:pPr>
            <w:r>
              <w:rPr>
                <w:spacing w:val="7"/>
              </w:rPr>
              <w:t>干清粪工艺，发酵还田</w:t>
            </w:r>
          </w:p>
        </w:tc>
      </w:tr>
      <w:tr w14:paraId="31F2C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70FC271">
            <w:pPr>
              <w:pStyle w:val="6"/>
              <w:spacing w:before="36" w:line="213" w:lineRule="auto"/>
              <w:ind w:left="165"/>
            </w:pPr>
            <w:r>
              <w:rPr>
                <w:spacing w:val="1"/>
              </w:rPr>
              <w:t>298</w:t>
            </w:r>
          </w:p>
        </w:tc>
        <w:tc>
          <w:tcPr>
            <w:tcW w:w="3252" w:type="dxa"/>
            <w:vAlign w:val="top"/>
          </w:tcPr>
          <w:p w14:paraId="3F6157DE">
            <w:pPr>
              <w:pStyle w:val="6"/>
              <w:spacing w:before="36" w:line="213" w:lineRule="auto"/>
              <w:ind w:left="1009"/>
            </w:pPr>
            <w:r>
              <w:rPr>
                <w:spacing w:val="6"/>
              </w:rPr>
              <w:t>袁顺发养鸡场</w:t>
            </w:r>
          </w:p>
        </w:tc>
        <w:tc>
          <w:tcPr>
            <w:tcW w:w="1009" w:type="dxa"/>
            <w:vAlign w:val="top"/>
          </w:tcPr>
          <w:p w14:paraId="4675ACAC">
            <w:pPr>
              <w:pStyle w:val="6"/>
              <w:spacing w:before="36" w:line="213" w:lineRule="auto"/>
              <w:ind w:left="298"/>
            </w:pPr>
            <w:r>
              <w:rPr>
                <w:spacing w:val="3"/>
              </w:rPr>
              <w:t>8500</w:t>
            </w:r>
          </w:p>
        </w:tc>
        <w:tc>
          <w:tcPr>
            <w:tcW w:w="1267" w:type="dxa"/>
            <w:vAlign w:val="top"/>
          </w:tcPr>
          <w:p w14:paraId="3844E3FF">
            <w:pPr>
              <w:pStyle w:val="6"/>
              <w:spacing w:before="36" w:line="213" w:lineRule="auto"/>
              <w:ind w:left="390"/>
            </w:pPr>
            <w:r>
              <w:t>17000</w:t>
            </w:r>
          </w:p>
        </w:tc>
        <w:tc>
          <w:tcPr>
            <w:tcW w:w="2645" w:type="dxa"/>
            <w:vAlign w:val="top"/>
          </w:tcPr>
          <w:p w14:paraId="776C1F98">
            <w:pPr>
              <w:pStyle w:val="6"/>
              <w:spacing w:before="36" w:line="213" w:lineRule="auto"/>
              <w:ind w:left="709"/>
            </w:pPr>
            <w:r>
              <w:rPr>
                <w:spacing w:val="6"/>
              </w:rPr>
              <w:t>罗锦镇米田村</w:t>
            </w:r>
          </w:p>
        </w:tc>
        <w:tc>
          <w:tcPr>
            <w:tcW w:w="1145" w:type="dxa"/>
            <w:vAlign w:val="top"/>
          </w:tcPr>
          <w:p w14:paraId="2AD94070">
            <w:pPr>
              <w:pStyle w:val="6"/>
              <w:spacing w:before="36" w:line="213" w:lineRule="auto"/>
              <w:ind w:left="480"/>
            </w:pPr>
            <w:r>
              <w:t>鸡</w:t>
            </w:r>
          </w:p>
        </w:tc>
        <w:tc>
          <w:tcPr>
            <w:tcW w:w="1262" w:type="dxa"/>
            <w:vAlign w:val="top"/>
          </w:tcPr>
          <w:p w14:paraId="701577D1">
            <w:pPr>
              <w:pStyle w:val="6"/>
              <w:spacing w:before="36" w:line="213" w:lineRule="auto"/>
              <w:ind w:left="437"/>
            </w:pPr>
            <w:r>
              <w:t>舍饲</w:t>
            </w:r>
          </w:p>
        </w:tc>
        <w:tc>
          <w:tcPr>
            <w:tcW w:w="3340" w:type="dxa"/>
            <w:vAlign w:val="top"/>
          </w:tcPr>
          <w:p w14:paraId="4A439340">
            <w:pPr>
              <w:pStyle w:val="6"/>
              <w:spacing w:before="36" w:line="213" w:lineRule="auto"/>
              <w:ind w:left="638"/>
            </w:pPr>
            <w:r>
              <w:rPr>
                <w:spacing w:val="7"/>
              </w:rPr>
              <w:t>干清粪工艺，发酵还田</w:t>
            </w:r>
          </w:p>
        </w:tc>
      </w:tr>
      <w:tr w14:paraId="4A2B4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4851039">
            <w:pPr>
              <w:pStyle w:val="6"/>
              <w:spacing w:before="37" w:line="213" w:lineRule="auto"/>
              <w:ind w:left="165"/>
            </w:pPr>
            <w:r>
              <w:rPr>
                <w:spacing w:val="1"/>
              </w:rPr>
              <w:t>299</w:t>
            </w:r>
          </w:p>
        </w:tc>
        <w:tc>
          <w:tcPr>
            <w:tcW w:w="3252" w:type="dxa"/>
            <w:vAlign w:val="top"/>
          </w:tcPr>
          <w:p w14:paraId="2FCEEB54">
            <w:pPr>
              <w:pStyle w:val="6"/>
              <w:spacing w:before="37" w:line="213" w:lineRule="auto"/>
              <w:ind w:left="1006"/>
            </w:pPr>
            <w:r>
              <w:rPr>
                <w:spacing w:val="7"/>
              </w:rPr>
              <w:t>甘顺华养牛场</w:t>
            </w:r>
          </w:p>
        </w:tc>
        <w:tc>
          <w:tcPr>
            <w:tcW w:w="1009" w:type="dxa"/>
            <w:vAlign w:val="top"/>
          </w:tcPr>
          <w:p w14:paraId="1DCA5862">
            <w:pPr>
              <w:pStyle w:val="6"/>
              <w:spacing w:before="37" w:line="213" w:lineRule="auto"/>
              <w:ind w:left="365"/>
            </w:pPr>
            <w:r>
              <w:rPr>
                <w:spacing w:val="-3"/>
              </w:rPr>
              <w:t>165</w:t>
            </w:r>
          </w:p>
        </w:tc>
        <w:tc>
          <w:tcPr>
            <w:tcW w:w="1267" w:type="dxa"/>
            <w:vAlign w:val="top"/>
          </w:tcPr>
          <w:p w14:paraId="7AFE5255">
            <w:pPr>
              <w:pStyle w:val="6"/>
              <w:spacing w:before="37" w:line="213" w:lineRule="auto"/>
              <w:ind w:left="496"/>
            </w:pPr>
            <w:r>
              <w:rPr>
                <w:spacing w:val="-3"/>
              </w:rPr>
              <w:t>150</w:t>
            </w:r>
          </w:p>
        </w:tc>
        <w:tc>
          <w:tcPr>
            <w:tcW w:w="2645" w:type="dxa"/>
            <w:vAlign w:val="top"/>
          </w:tcPr>
          <w:p w14:paraId="5F513ADF">
            <w:pPr>
              <w:pStyle w:val="6"/>
              <w:spacing w:before="37" w:line="213" w:lineRule="auto"/>
              <w:ind w:left="287"/>
            </w:pPr>
            <w:r>
              <w:rPr>
                <w:spacing w:val="8"/>
              </w:rPr>
              <w:t>永福镇塘堡村洪杉堡屯</w:t>
            </w:r>
          </w:p>
        </w:tc>
        <w:tc>
          <w:tcPr>
            <w:tcW w:w="1145" w:type="dxa"/>
            <w:vAlign w:val="top"/>
          </w:tcPr>
          <w:p w14:paraId="2EFF33B4">
            <w:pPr>
              <w:pStyle w:val="6"/>
              <w:spacing w:before="37" w:line="213" w:lineRule="auto"/>
              <w:ind w:left="482"/>
            </w:pPr>
            <w:r>
              <w:t>牛</w:t>
            </w:r>
          </w:p>
        </w:tc>
        <w:tc>
          <w:tcPr>
            <w:tcW w:w="1262" w:type="dxa"/>
            <w:vAlign w:val="top"/>
          </w:tcPr>
          <w:p w14:paraId="38ABAD1B">
            <w:pPr>
              <w:pStyle w:val="6"/>
              <w:spacing w:before="37" w:line="213" w:lineRule="auto"/>
              <w:ind w:left="437"/>
            </w:pPr>
            <w:r>
              <w:t>舍饲</w:t>
            </w:r>
          </w:p>
        </w:tc>
        <w:tc>
          <w:tcPr>
            <w:tcW w:w="3340" w:type="dxa"/>
            <w:vAlign w:val="top"/>
          </w:tcPr>
          <w:p w14:paraId="366BEF2D">
            <w:pPr>
              <w:pStyle w:val="6"/>
              <w:spacing w:before="37" w:line="213" w:lineRule="auto"/>
              <w:ind w:left="638"/>
            </w:pPr>
            <w:r>
              <w:rPr>
                <w:spacing w:val="7"/>
              </w:rPr>
              <w:t>干清粪工艺，发酵还田</w:t>
            </w:r>
          </w:p>
        </w:tc>
      </w:tr>
      <w:tr w14:paraId="6B6E5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80F708F">
            <w:pPr>
              <w:pStyle w:val="6"/>
              <w:spacing w:before="35" w:line="214" w:lineRule="auto"/>
              <w:ind w:left="167"/>
            </w:pPr>
            <w:r>
              <w:rPr>
                <w:spacing w:val="1"/>
              </w:rPr>
              <w:t>300</w:t>
            </w:r>
          </w:p>
        </w:tc>
        <w:tc>
          <w:tcPr>
            <w:tcW w:w="3252" w:type="dxa"/>
            <w:vAlign w:val="top"/>
          </w:tcPr>
          <w:p w14:paraId="2B01D0F1">
            <w:pPr>
              <w:pStyle w:val="6"/>
              <w:spacing w:before="35" w:line="214" w:lineRule="auto"/>
              <w:ind w:left="795"/>
            </w:pPr>
            <w:r>
              <w:rPr>
                <w:spacing w:val="7"/>
              </w:rPr>
              <w:t>晨欣养殖家庭农场</w:t>
            </w:r>
          </w:p>
        </w:tc>
        <w:tc>
          <w:tcPr>
            <w:tcW w:w="1009" w:type="dxa"/>
            <w:vAlign w:val="top"/>
          </w:tcPr>
          <w:p w14:paraId="00511C02">
            <w:pPr>
              <w:pStyle w:val="6"/>
              <w:spacing w:before="35" w:line="214" w:lineRule="auto"/>
              <w:ind w:left="365"/>
            </w:pPr>
            <w:r>
              <w:rPr>
                <w:spacing w:val="-3"/>
              </w:rPr>
              <w:t>150</w:t>
            </w:r>
          </w:p>
        </w:tc>
        <w:tc>
          <w:tcPr>
            <w:tcW w:w="1267" w:type="dxa"/>
            <w:vAlign w:val="top"/>
          </w:tcPr>
          <w:p w14:paraId="3584F499">
            <w:pPr>
              <w:pStyle w:val="6"/>
              <w:spacing w:before="35" w:line="214" w:lineRule="auto"/>
              <w:ind w:left="496"/>
            </w:pPr>
            <w:r>
              <w:rPr>
                <w:spacing w:val="-3"/>
              </w:rPr>
              <w:t>150</w:t>
            </w:r>
          </w:p>
        </w:tc>
        <w:tc>
          <w:tcPr>
            <w:tcW w:w="2645" w:type="dxa"/>
            <w:vAlign w:val="top"/>
          </w:tcPr>
          <w:p w14:paraId="6DE2F725">
            <w:pPr>
              <w:pStyle w:val="6"/>
              <w:spacing w:before="35" w:line="214" w:lineRule="auto"/>
              <w:ind w:left="392"/>
            </w:pPr>
            <w:r>
              <w:rPr>
                <w:spacing w:val="7"/>
              </w:rPr>
              <w:t>堡里镇波塘村周脚屯</w:t>
            </w:r>
          </w:p>
        </w:tc>
        <w:tc>
          <w:tcPr>
            <w:tcW w:w="1145" w:type="dxa"/>
            <w:vAlign w:val="top"/>
          </w:tcPr>
          <w:p w14:paraId="31B2FFE7">
            <w:pPr>
              <w:pStyle w:val="6"/>
              <w:spacing w:before="35" w:line="214" w:lineRule="auto"/>
              <w:ind w:left="482"/>
            </w:pPr>
            <w:r>
              <w:t>牛</w:t>
            </w:r>
          </w:p>
        </w:tc>
        <w:tc>
          <w:tcPr>
            <w:tcW w:w="1262" w:type="dxa"/>
            <w:vAlign w:val="top"/>
          </w:tcPr>
          <w:p w14:paraId="2F641D4D">
            <w:pPr>
              <w:pStyle w:val="6"/>
              <w:spacing w:before="35" w:line="214" w:lineRule="auto"/>
              <w:ind w:left="437"/>
            </w:pPr>
            <w:r>
              <w:t>舍饲</w:t>
            </w:r>
          </w:p>
        </w:tc>
        <w:tc>
          <w:tcPr>
            <w:tcW w:w="3340" w:type="dxa"/>
            <w:vAlign w:val="top"/>
          </w:tcPr>
          <w:p w14:paraId="6B8CCC76">
            <w:pPr>
              <w:pStyle w:val="6"/>
              <w:spacing w:before="35" w:line="214" w:lineRule="auto"/>
              <w:ind w:left="638"/>
            </w:pPr>
            <w:r>
              <w:rPr>
                <w:spacing w:val="7"/>
              </w:rPr>
              <w:t>干清粪工艺，发酵还田</w:t>
            </w:r>
          </w:p>
        </w:tc>
      </w:tr>
      <w:tr w14:paraId="732AD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4" w:type="dxa"/>
            <w:vAlign w:val="top"/>
          </w:tcPr>
          <w:p w14:paraId="10B53E2E">
            <w:pPr>
              <w:pStyle w:val="6"/>
              <w:spacing w:before="36" w:line="215" w:lineRule="auto"/>
              <w:ind w:left="167"/>
            </w:pPr>
            <w:r>
              <w:rPr>
                <w:spacing w:val="1"/>
              </w:rPr>
              <w:t>301</w:t>
            </w:r>
          </w:p>
        </w:tc>
        <w:tc>
          <w:tcPr>
            <w:tcW w:w="3252" w:type="dxa"/>
            <w:vAlign w:val="top"/>
          </w:tcPr>
          <w:p w14:paraId="452CC5C9">
            <w:pPr>
              <w:pStyle w:val="6"/>
              <w:spacing w:before="36" w:line="215" w:lineRule="auto"/>
              <w:ind w:left="1115"/>
            </w:pPr>
            <w:r>
              <w:rPr>
                <w:spacing w:val="6"/>
              </w:rPr>
              <w:t>李涛养牛场</w:t>
            </w:r>
          </w:p>
        </w:tc>
        <w:tc>
          <w:tcPr>
            <w:tcW w:w="1009" w:type="dxa"/>
            <w:vAlign w:val="top"/>
          </w:tcPr>
          <w:p w14:paraId="3C457828">
            <w:pPr>
              <w:pStyle w:val="6"/>
              <w:spacing w:before="36" w:line="215" w:lineRule="auto"/>
              <w:ind w:left="365"/>
            </w:pPr>
            <w:r>
              <w:rPr>
                <w:spacing w:val="-3"/>
              </w:rPr>
              <w:t>100</w:t>
            </w:r>
          </w:p>
        </w:tc>
        <w:tc>
          <w:tcPr>
            <w:tcW w:w="1267" w:type="dxa"/>
            <w:vAlign w:val="top"/>
          </w:tcPr>
          <w:p w14:paraId="7702D505">
            <w:pPr>
              <w:pStyle w:val="6"/>
              <w:spacing w:before="36" w:line="215" w:lineRule="auto"/>
              <w:ind w:left="538"/>
            </w:pPr>
            <w:r>
              <w:rPr>
                <w:spacing w:val="-1"/>
              </w:rPr>
              <w:t>50</w:t>
            </w:r>
          </w:p>
        </w:tc>
        <w:tc>
          <w:tcPr>
            <w:tcW w:w="2645" w:type="dxa"/>
            <w:vAlign w:val="top"/>
          </w:tcPr>
          <w:p w14:paraId="0E915A03">
            <w:pPr>
              <w:pStyle w:val="6"/>
              <w:spacing w:before="36" w:line="215" w:lineRule="auto"/>
              <w:ind w:left="395"/>
            </w:pPr>
            <w:r>
              <w:rPr>
                <w:spacing w:val="7"/>
              </w:rPr>
              <w:t>三皇镇荣田村江北屯</w:t>
            </w:r>
          </w:p>
        </w:tc>
        <w:tc>
          <w:tcPr>
            <w:tcW w:w="1145" w:type="dxa"/>
            <w:vAlign w:val="top"/>
          </w:tcPr>
          <w:p w14:paraId="64A3A0FC">
            <w:pPr>
              <w:pStyle w:val="6"/>
              <w:spacing w:before="36" w:line="215" w:lineRule="auto"/>
              <w:ind w:left="482"/>
            </w:pPr>
            <w:r>
              <w:t>牛</w:t>
            </w:r>
          </w:p>
        </w:tc>
        <w:tc>
          <w:tcPr>
            <w:tcW w:w="1262" w:type="dxa"/>
            <w:vAlign w:val="top"/>
          </w:tcPr>
          <w:p w14:paraId="7EFBC4FC">
            <w:pPr>
              <w:pStyle w:val="6"/>
              <w:spacing w:before="36" w:line="215" w:lineRule="auto"/>
              <w:ind w:left="437"/>
            </w:pPr>
            <w:r>
              <w:t>舍饲</w:t>
            </w:r>
          </w:p>
        </w:tc>
        <w:tc>
          <w:tcPr>
            <w:tcW w:w="3340" w:type="dxa"/>
            <w:vAlign w:val="top"/>
          </w:tcPr>
          <w:p w14:paraId="058FC5B7">
            <w:pPr>
              <w:pStyle w:val="6"/>
              <w:spacing w:before="36" w:line="215" w:lineRule="auto"/>
              <w:ind w:left="638"/>
            </w:pPr>
            <w:r>
              <w:rPr>
                <w:spacing w:val="7"/>
              </w:rPr>
              <w:t>干清粪工艺，发酵还田</w:t>
            </w:r>
          </w:p>
        </w:tc>
      </w:tr>
    </w:tbl>
    <w:p w14:paraId="138E1138">
      <w:pPr>
        <w:pStyle w:val="2"/>
        <w:spacing w:line="76" w:lineRule="exact"/>
        <w:rPr>
          <w:sz w:val="6"/>
        </w:rPr>
      </w:pPr>
    </w:p>
    <w:p w14:paraId="5A9C4D44">
      <w:pPr>
        <w:spacing w:line="76" w:lineRule="exact"/>
        <w:rPr>
          <w:sz w:val="6"/>
          <w:szCs w:val="6"/>
        </w:rPr>
        <w:sectPr>
          <w:footerReference r:id="rId37" w:type="default"/>
          <w:pgSz w:w="16820" w:h="11900"/>
          <w:pgMar w:top="720"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02D81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72560B10">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1B2CBF2A">
            <w:pPr>
              <w:pStyle w:val="6"/>
              <w:spacing w:before="172" w:line="229" w:lineRule="auto"/>
              <w:ind w:left="1004"/>
            </w:pPr>
            <w:r>
              <w:rPr>
                <w:spacing w:val="7"/>
              </w:rPr>
              <w:t>养殖场户名称</w:t>
            </w:r>
          </w:p>
        </w:tc>
        <w:tc>
          <w:tcPr>
            <w:tcW w:w="1009" w:type="dxa"/>
            <w:vAlign w:val="top"/>
          </w:tcPr>
          <w:p w14:paraId="6CB006C2">
            <w:pPr>
              <w:pStyle w:val="6"/>
              <w:spacing w:before="37" w:line="228" w:lineRule="auto"/>
              <w:ind w:left="199"/>
            </w:pPr>
            <w:r>
              <w:rPr>
                <w:spacing w:val="5"/>
              </w:rPr>
              <w:t>设计存</w:t>
            </w:r>
          </w:p>
          <w:p w14:paraId="0585B44F">
            <w:pPr>
              <w:pStyle w:val="6"/>
              <w:spacing w:before="24" w:line="217" w:lineRule="auto"/>
              <w:ind w:left="199"/>
            </w:pPr>
            <w:r>
              <w:rPr>
                <w:spacing w:val="5"/>
              </w:rPr>
              <w:t>栏规模</w:t>
            </w:r>
          </w:p>
        </w:tc>
        <w:tc>
          <w:tcPr>
            <w:tcW w:w="1267" w:type="dxa"/>
            <w:vAlign w:val="top"/>
          </w:tcPr>
          <w:p w14:paraId="785D4486">
            <w:pPr>
              <w:pStyle w:val="6"/>
              <w:spacing w:before="37" w:line="234" w:lineRule="auto"/>
              <w:ind w:left="433" w:right="106" w:hanging="314"/>
            </w:pPr>
            <w:r>
              <w:rPr>
                <w:spacing w:val="7"/>
              </w:rPr>
              <w:t>设计年出栏</w:t>
            </w:r>
            <w:r>
              <w:rPr>
                <w:spacing w:val="2"/>
              </w:rPr>
              <w:t>规模</w:t>
            </w:r>
          </w:p>
        </w:tc>
        <w:tc>
          <w:tcPr>
            <w:tcW w:w="2645" w:type="dxa"/>
            <w:vAlign w:val="top"/>
          </w:tcPr>
          <w:p w14:paraId="5F2CC829">
            <w:pPr>
              <w:pStyle w:val="6"/>
              <w:spacing w:before="172" w:line="229" w:lineRule="auto"/>
              <w:ind w:left="809"/>
            </w:pPr>
            <w:r>
              <w:rPr>
                <w:spacing w:val="7"/>
              </w:rPr>
              <w:t>养殖场地址</w:t>
            </w:r>
          </w:p>
        </w:tc>
        <w:tc>
          <w:tcPr>
            <w:tcW w:w="1145" w:type="dxa"/>
            <w:vAlign w:val="top"/>
          </w:tcPr>
          <w:p w14:paraId="53364D8B">
            <w:pPr>
              <w:pStyle w:val="6"/>
              <w:spacing w:before="172" w:line="229" w:lineRule="auto"/>
              <w:ind w:left="163"/>
            </w:pPr>
            <w:r>
              <w:rPr>
                <w:spacing w:val="5"/>
              </w:rPr>
              <w:t>养殖畜种</w:t>
            </w:r>
          </w:p>
        </w:tc>
        <w:tc>
          <w:tcPr>
            <w:tcW w:w="1262" w:type="dxa"/>
            <w:vAlign w:val="top"/>
          </w:tcPr>
          <w:p w14:paraId="1E1458A7">
            <w:pPr>
              <w:pStyle w:val="6"/>
              <w:spacing w:before="172" w:line="229" w:lineRule="auto"/>
              <w:ind w:left="222"/>
            </w:pPr>
            <w:r>
              <w:rPr>
                <w:spacing w:val="6"/>
              </w:rPr>
              <w:t>饲养方式</w:t>
            </w:r>
          </w:p>
        </w:tc>
        <w:tc>
          <w:tcPr>
            <w:tcW w:w="3340" w:type="dxa"/>
            <w:vAlign w:val="top"/>
          </w:tcPr>
          <w:p w14:paraId="6E89D54F">
            <w:pPr>
              <w:pStyle w:val="6"/>
              <w:spacing w:before="171" w:line="231" w:lineRule="auto"/>
              <w:ind w:left="1057"/>
            </w:pPr>
            <w:r>
              <w:rPr>
                <w:spacing w:val="6"/>
              </w:rPr>
              <w:t>粪污利用方式</w:t>
            </w:r>
          </w:p>
        </w:tc>
      </w:tr>
      <w:tr w14:paraId="71096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91A1D2B">
            <w:pPr>
              <w:pStyle w:val="6"/>
              <w:spacing w:before="29" w:line="219" w:lineRule="auto"/>
              <w:ind w:left="167"/>
            </w:pPr>
            <w:r>
              <w:rPr>
                <w:spacing w:val="1"/>
              </w:rPr>
              <w:t>302</w:t>
            </w:r>
          </w:p>
        </w:tc>
        <w:tc>
          <w:tcPr>
            <w:tcW w:w="3252" w:type="dxa"/>
            <w:vAlign w:val="top"/>
          </w:tcPr>
          <w:p w14:paraId="4AF31073">
            <w:pPr>
              <w:pStyle w:val="6"/>
              <w:spacing w:before="29" w:line="219" w:lineRule="auto"/>
              <w:ind w:left="487"/>
            </w:pPr>
            <w:r>
              <w:rPr>
                <w:spacing w:val="8"/>
              </w:rPr>
              <w:t>浩旺生态养种专业合作社</w:t>
            </w:r>
          </w:p>
        </w:tc>
        <w:tc>
          <w:tcPr>
            <w:tcW w:w="1009" w:type="dxa"/>
            <w:vAlign w:val="top"/>
          </w:tcPr>
          <w:p w14:paraId="589AA927">
            <w:pPr>
              <w:pStyle w:val="6"/>
              <w:spacing w:before="29" w:line="219" w:lineRule="auto"/>
              <w:ind w:left="352"/>
            </w:pPr>
            <w:r>
              <w:rPr>
                <w:spacing w:val="1"/>
              </w:rPr>
              <w:t>200</w:t>
            </w:r>
          </w:p>
        </w:tc>
        <w:tc>
          <w:tcPr>
            <w:tcW w:w="1267" w:type="dxa"/>
            <w:vAlign w:val="top"/>
          </w:tcPr>
          <w:p w14:paraId="622AD8CF">
            <w:pPr>
              <w:pStyle w:val="6"/>
              <w:spacing w:before="29" w:line="219" w:lineRule="auto"/>
              <w:ind w:left="483"/>
            </w:pPr>
            <w:r>
              <w:rPr>
                <w:spacing w:val="1"/>
              </w:rPr>
              <w:t>200</w:t>
            </w:r>
          </w:p>
        </w:tc>
        <w:tc>
          <w:tcPr>
            <w:tcW w:w="2645" w:type="dxa"/>
            <w:vAlign w:val="top"/>
          </w:tcPr>
          <w:p w14:paraId="739C3251">
            <w:pPr>
              <w:pStyle w:val="6"/>
              <w:spacing w:before="29" w:line="219" w:lineRule="auto"/>
              <w:ind w:left="714"/>
            </w:pPr>
            <w:r>
              <w:rPr>
                <w:spacing w:val="5"/>
              </w:rPr>
              <w:t>百寿镇寿城村</w:t>
            </w:r>
          </w:p>
        </w:tc>
        <w:tc>
          <w:tcPr>
            <w:tcW w:w="1145" w:type="dxa"/>
            <w:vAlign w:val="top"/>
          </w:tcPr>
          <w:p w14:paraId="69545746">
            <w:pPr>
              <w:pStyle w:val="6"/>
              <w:spacing w:before="29" w:line="219" w:lineRule="auto"/>
              <w:ind w:left="482"/>
            </w:pPr>
            <w:r>
              <w:t>牛</w:t>
            </w:r>
          </w:p>
        </w:tc>
        <w:tc>
          <w:tcPr>
            <w:tcW w:w="1262" w:type="dxa"/>
            <w:vAlign w:val="top"/>
          </w:tcPr>
          <w:p w14:paraId="628B177B">
            <w:pPr>
              <w:pStyle w:val="6"/>
              <w:spacing w:before="29" w:line="219" w:lineRule="auto"/>
              <w:ind w:left="437"/>
            </w:pPr>
            <w:r>
              <w:t>舍饲</w:t>
            </w:r>
          </w:p>
        </w:tc>
        <w:tc>
          <w:tcPr>
            <w:tcW w:w="3340" w:type="dxa"/>
            <w:vAlign w:val="top"/>
          </w:tcPr>
          <w:p w14:paraId="56E919AE">
            <w:pPr>
              <w:pStyle w:val="6"/>
              <w:spacing w:before="29" w:line="219" w:lineRule="auto"/>
              <w:ind w:left="638"/>
            </w:pPr>
            <w:r>
              <w:rPr>
                <w:spacing w:val="7"/>
              </w:rPr>
              <w:t>干清粪工艺，发酵还田</w:t>
            </w:r>
          </w:p>
        </w:tc>
      </w:tr>
      <w:tr w14:paraId="270C8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FF1C37C">
            <w:pPr>
              <w:pStyle w:val="6"/>
              <w:spacing w:before="31" w:line="217" w:lineRule="auto"/>
              <w:ind w:left="167"/>
            </w:pPr>
            <w:r>
              <w:rPr>
                <w:spacing w:val="1"/>
              </w:rPr>
              <w:t>303</w:t>
            </w:r>
          </w:p>
        </w:tc>
        <w:tc>
          <w:tcPr>
            <w:tcW w:w="3252" w:type="dxa"/>
            <w:vAlign w:val="top"/>
          </w:tcPr>
          <w:p w14:paraId="1BE46389">
            <w:pPr>
              <w:pStyle w:val="6"/>
              <w:spacing w:before="31" w:line="217" w:lineRule="auto"/>
              <w:ind w:left="901"/>
            </w:pPr>
            <w:r>
              <w:rPr>
                <w:spacing w:val="4"/>
              </w:rPr>
              <w:t>廖明生</w:t>
            </w:r>
            <w:r>
              <w:rPr>
                <w:spacing w:val="-42"/>
              </w:rPr>
              <w:t xml:space="preserve"> </w:t>
            </w:r>
            <w:r>
              <w:rPr>
                <w:spacing w:val="4"/>
              </w:rPr>
              <w:t>C</w:t>
            </w:r>
            <w:r>
              <w:rPr>
                <w:spacing w:val="-32"/>
              </w:rPr>
              <w:t xml:space="preserve"> </w:t>
            </w:r>
            <w:r>
              <w:rPr>
                <w:spacing w:val="4"/>
              </w:rPr>
              <w:t>养鸡场</w:t>
            </w:r>
          </w:p>
        </w:tc>
        <w:tc>
          <w:tcPr>
            <w:tcW w:w="1009" w:type="dxa"/>
            <w:vAlign w:val="top"/>
          </w:tcPr>
          <w:p w14:paraId="3D58EB80">
            <w:pPr>
              <w:pStyle w:val="6"/>
              <w:spacing w:before="31" w:line="217" w:lineRule="auto"/>
              <w:ind w:left="262"/>
            </w:pPr>
            <w:r>
              <w:t>11000</w:t>
            </w:r>
          </w:p>
        </w:tc>
        <w:tc>
          <w:tcPr>
            <w:tcW w:w="1267" w:type="dxa"/>
            <w:vAlign w:val="top"/>
          </w:tcPr>
          <w:p w14:paraId="15484E18">
            <w:pPr>
              <w:pStyle w:val="6"/>
              <w:spacing w:before="31" w:line="217" w:lineRule="auto"/>
              <w:ind w:left="378"/>
            </w:pPr>
            <w:r>
              <w:rPr>
                <w:spacing w:val="2"/>
              </w:rPr>
              <w:t>22000</w:t>
            </w:r>
          </w:p>
        </w:tc>
        <w:tc>
          <w:tcPr>
            <w:tcW w:w="2645" w:type="dxa"/>
            <w:vAlign w:val="top"/>
          </w:tcPr>
          <w:p w14:paraId="79782E9A">
            <w:pPr>
              <w:pStyle w:val="6"/>
              <w:spacing w:before="31" w:line="217" w:lineRule="auto"/>
              <w:ind w:left="703"/>
            </w:pPr>
            <w:r>
              <w:rPr>
                <w:spacing w:val="7"/>
              </w:rPr>
              <w:t>广福乡上寨村</w:t>
            </w:r>
          </w:p>
        </w:tc>
        <w:tc>
          <w:tcPr>
            <w:tcW w:w="1145" w:type="dxa"/>
            <w:vAlign w:val="top"/>
          </w:tcPr>
          <w:p w14:paraId="0F545370">
            <w:pPr>
              <w:pStyle w:val="6"/>
              <w:spacing w:before="31" w:line="217" w:lineRule="auto"/>
              <w:ind w:left="480"/>
            </w:pPr>
            <w:r>
              <w:t>鸡</w:t>
            </w:r>
          </w:p>
        </w:tc>
        <w:tc>
          <w:tcPr>
            <w:tcW w:w="1262" w:type="dxa"/>
            <w:vAlign w:val="top"/>
          </w:tcPr>
          <w:p w14:paraId="2557A659">
            <w:pPr>
              <w:pStyle w:val="6"/>
              <w:spacing w:before="31" w:line="217" w:lineRule="auto"/>
              <w:ind w:left="437"/>
            </w:pPr>
            <w:r>
              <w:t>舍饲</w:t>
            </w:r>
          </w:p>
        </w:tc>
        <w:tc>
          <w:tcPr>
            <w:tcW w:w="3340" w:type="dxa"/>
            <w:vAlign w:val="top"/>
          </w:tcPr>
          <w:p w14:paraId="45D9E04D">
            <w:pPr>
              <w:pStyle w:val="6"/>
              <w:spacing w:before="31" w:line="217" w:lineRule="auto"/>
              <w:ind w:left="638"/>
            </w:pPr>
            <w:r>
              <w:rPr>
                <w:spacing w:val="7"/>
              </w:rPr>
              <w:t>干清粪工艺，发酵还田</w:t>
            </w:r>
          </w:p>
        </w:tc>
      </w:tr>
      <w:tr w14:paraId="499EE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6ABB1928">
            <w:pPr>
              <w:pStyle w:val="6"/>
              <w:spacing w:before="32" w:line="217" w:lineRule="auto"/>
              <w:ind w:left="167"/>
            </w:pPr>
            <w:r>
              <w:rPr>
                <w:spacing w:val="1"/>
              </w:rPr>
              <w:t>304</w:t>
            </w:r>
          </w:p>
        </w:tc>
        <w:tc>
          <w:tcPr>
            <w:tcW w:w="3252" w:type="dxa"/>
            <w:vAlign w:val="top"/>
          </w:tcPr>
          <w:p w14:paraId="320B64AB">
            <w:pPr>
              <w:pStyle w:val="6"/>
              <w:spacing w:before="32" w:line="217" w:lineRule="auto"/>
              <w:ind w:left="1009"/>
            </w:pPr>
            <w:r>
              <w:rPr>
                <w:spacing w:val="6"/>
              </w:rPr>
              <w:t>李文福养鸡场</w:t>
            </w:r>
          </w:p>
        </w:tc>
        <w:tc>
          <w:tcPr>
            <w:tcW w:w="1009" w:type="dxa"/>
            <w:vAlign w:val="top"/>
          </w:tcPr>
          <w:p w14:paraId="4E442D03">
            <w:pPr>
              <w:pStyle w:val="6"/>
              <w:spacing w:before="32" w:line="217" w:lineRule="auto"/>
              <w:ind w:left="262"/>
            </w:pPr>
            <w:r>
              <w:t>10000</w:t>
            </w:r>
          </w:p>
        </w:tc>
        <w:tc>
          <w:tcPr>
            <w:tcW w:w="1267" w:type="dxa"/>
            <w:vAlign w:val="top"/>
          </w:tcPr>
          <w:p w14:paraId="7C476CCB">
            <w:pPr>
              <w:pStyle w:val="6"/>
              <w:spacing w:before="32" w:line="217" w:lineRule="auto"/>
              <w:ind w:left="378"/>
            </w:pPr>
            <w:r>
              <w:rPr>
                <w:spacing w:val="2"/>
              </w:rPr>
              <w:t>20000</w:t>
            </w:r>
          </w:p>
        </w:tc>
        <w:tc>
          <w:tcPr>
            <w:tcW w:w="2645" w:type="dxa"/>
            <w:vAlign w:val="top"/>
          </w:tcPr>
          <w:p w14:paraId="133DB9CC">
            <w:pPr>
              <w:pStyle w:val="6"/>
              <w:spacing w:before="32" w:line="217" w:lineRule="auto"/>
              <w:ind w:left="703"/>
            </w:pPr>
            <w:r>
              <w:rPr>
                <w:spacing w:val="7"/>
              </w:rPr>
              <w:t>广福乡上寨村</w:t>
            </w:r>
          </w:p>
        </w:tc>
        <w:tc>
          <w:tcPr>
            <w:tcW w:w="1145" w:type="dxa"/>
            <w:vAlign w:val="top"/>
          </w:tcPr>
          <w:p w14:paraId="7D75CDDC">
            <w:pPr>
              <w:pStyle w:val="6"/>
              <w:spacing w:before="32" w:line="217" w:lineRule="auto"/>
              <w:ind w:left="480"/>
            </w:pPr>
            <w:r>
              <w:t>鸡</w:t>
            </w:r>
          </w:p>
        </w:tc>
        <w:tc>
          <w:tcPr>
            <w:tcW w:w="1262" w:type="dxa"/>
            <w:vAlign w:val="top"/>
          </w:tcPr>
          <w:p w14:paraId="709681F9">
            <w:pPr>
              <w:pStyle w:val="6"/>
              <w:spacing w:before="32" w:line="217" w:lineRule="auto"/>
              <w:ind w:left="437"/>
            </w:pPr>
            <w:r>
              <w:t>舍饲</w:t>
            </w:r>
          </w:p>
        </w:tc>
        <w:tc>
          <w:tcPr>
            <w:tcW w:w="3340" w:type="dxa"/>
            <w:vAlign w:val="top"/>
          </w:tcPr>
          <w:p w14:paraId="65788721">
            <w:pPr>
              <w:pStyle w:val="6"/>
              <w:spacing w:before="32" w:line="217" w:lineRule="auto"/>
              <w:ind w:left="638"/>
            </w:pPr>
            <w:r>
              <w:rPr>
                <w:spacing w:val="7"/>
              </w:rPr>
              <w:t>干清粪工艺，发酵还田</w:t>
            </w:r>
          </w:p>
        </w:tc>
      </w:tr>
      <w:tr w14:paraId="24595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F398F08">
            <w:pPr>
              <w:pStyle w:val="6"/>
              <w:spacing w:before="30" w:line="218" w:lineRule="auto"/>
              <w:ind w:left="167"/>
            </w:pPr>
            <w:r>
              <w:rPr>
                <w:spacing w:val="1"/>
              </w:rPr>
              <w:t>305</w:t>
            </w:r>
          </w:p>
        </w:tc>
        <w:tc>
          <w:tcPr>
            <w:tcW w:w="3252" w:type="dxa"/>
            <w:vAlign w:val="top"/>
          </w:tcPr>
          <w:p w14:paraId="42338490">
            <w:pPr>
              <w:pStyle w:val="6"/>
              <w:spacing w:before="30" w:line="218" w:lineRule="auto"/>
              <w:ind w:left="1004"/>
            </w:pPr>
            <w:r>
              <w:rPr>
                <w:spacing w:val="7"/>
              </w:rPr>
              <w:t>廖国文养鸡场</w:t>
            </w:r>
          </w:p>
        </w:tc>
        <w:tc>
          <w:tcPr>
            <w:tcW w:w="1009" w:type="dxa"/>
            <w:vAlign w:val="top"/>
          </w:tcPr>
          <w:p w14:paraId="140FBAA9">
            <w:pPr>
              <w:pStyle w:val="6"/>
              <w:spacing w:before="30" w:line="218" w:lineRule="auto"/>
              <w:ind w:left="262"/>
            </w:pPr>
            <w:r>
              <w:t>10000</w:t>
            </w:r>
          </w:p>
        </w:tc>
        <w:tc>
          <w:tcPr>
            <w:tcW w:w="1267" w:type="dxa"/>
            <w:vAlign w:val="top"/>
          </w:tcPr>
          <w:p w14:paraId="7839A3DB">
            <w:pPr>
              <w:pStyle w:val="6"/>
              <w:spacing w:before="30" w:line="218" w:lineRule="auto"/>
              <w:ind w:left="378"/>
            </w:pPr>
            <w:r>
              <w:rPr>
                <w:spacing w:val="2"/>
              </w:rPr>
              <w:t>20000</w:t>
            </w:r>
          </w:p>
        </w:tc>
        <w:tc>
          <w:tcPr>
            <w:tcW w:w="2645" w:type="dxa"/>
            <w:vAlign w:val="top"/>
          </w:tcPr>
          <w:p w14:paraId="404120E5">
            <w:pPr>
              <w:pStyle w:val="6"/>
              <w:spacing w:before="30" w:line="218" w:lineRule="auto"/>
              <w:ind w:left="703"/>
            </w:pPr>
            <w:r>
              <w:rPr>
                <w:spacing w:val="7"/>
              </w:rPr>
              <w:t>广福乡上寨村</w:t>
            </w:r>
          </w:p>
        </w:tc>
        <w:tc>
          <w:tcPr>
            <w:tcW w:w="1145" w:type="dxa"/>
            <w:vAlign w:val="top"/>
          </w:tcPr>
          <w:p w14:paraId="1995901D">
            <w:pPr>
              <w:pStyle w:val="6"/>
              <w:spacing w:before="30" w:line="218" w:lineRule="auto"/>
              <w:ind w:left="480"/>
            </w:pPr>
            <w:r>
              <w:t>鸡</w:t>
            </w:r>
          </w:p>
        </w:tc>
        <w:tc>
          <w:tcPr>
            <w:tcW w:w="1262" w:type="dxa"/>
            <w:vAlign w:val="top"/>
          </w:tcPr>
          <w:p w14:paraId="25CBCEB4">
            <w:pPr>
              <w:pStyle w:val="6"/>
              <w:spacing w:before="30" w:line="218" w:lineRule="auto"/>
              <w:ind w:left="437"/>
            </w:pPr>
            <w:r>
              <w:t>舍饲</w:t>
            </w:r>
          </w:p>
        </w:tc>
        <w:tc>
          <w:tcPr>
            <w:tcW w:w="3340" w:type="dxa"/>
            <w:vAlign w:val="top"/>
          </w:tcPr>
          <w:p w14:paraId="22927EAE">
            <w:pPr>
              <w:pStyle w:val="6"/>
              <w:spacing w:before="30" w:line="218" w:lineRule="auto"/>
              <w:ind w:left="638"/>
            </w:pPr>
            <w:r>
              <w:rPr>
                <w:spacing w:val="7"/>
              </w:rPr>
              <w:t>干清粪工艺，发酵还田</w:t>
            </w:r>
          </w:p>
        </w:tc>
      </w:tr>
      <w:tr w14:paraId="30941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FAF81DC">
            <w:pPr>
              <w:pStyle w:val="6"/>
              <w:spacing w:before="31" w:line="217" w:lineRule="auto"/>
              <w:ind w:left="167"/>
            </w:pPr>
            <w:r>
              <w:rPr>
                <w:spacing w:val="1"/>
              </w:rPr>
              <w:t>306</w:t>
            </w:r>
          </w:p>
        </w:tc>
        <w:tc>
          <w:tcPr>
            <w:tcW w:w="3252" w:type="dxa"/>
            <w:vAlign w:val="top"/>
          </w:tcPr>
          <w:p w14:paraId="409DC67F">
            <w:pPr>
              <w:pStyle w:val="6"/>
              <w:spacing w:before="31" w:line="217" w:lineRule="auto"/>
              <w:ind w:left="1009"/>
            </w:pPr>
            <w:r>
              <w:rPr>
                <w:spacing w:val="6"/>
              </w:rPr>
              <w:t>李福生养鸡场</w:t>
            </w:r>
          </w:p>
        </w:tc>
        <w:tc>
          <w:tcPr>
            <w:tcW w:w="1009" w:type="dxa"/>
            <w:vAlign w:val="top"/>
          </w:tcPr>
          <w:p w14:paraId="42069DC5">
            <w:pPr>
              <w:pStyle w:val="6"/>
              <w:spacing w:before="31" w:line="217" w:lineRule="auto"/>
              <w:ind w:left="262"/>
            </w:pPr>
            <w:r>
              <w:t>12000</w:t>
            </w:r>
          </w:p>
        </w:tc>
        <w:tc>
          <w:tcPr>
            <w:tcW w:w="1267" w:type="dxa"/>
            <w:vAlign w:val="top"/>
          </w:tcPr>
          <w:p w14:paraId="2ED6207F">
            <w:pPr>
              <w:pStyle w:val="6"/>
              <w:spacing w:before="31" w:line="217" w:lineRule="auto"/>
              <w:ind w:left="378"/>
            </w:pPr>
            <w:r>
              <w:rPr>
                <w:spacing w:val="2"/>
              </w:rPr>
              <w:t>24000</w:t>
            </w:r>
          </w:p>
        </w:tc>
        <w:tc>
          <w:tcPr>
            <w:tcW w:w="2645" w:type="dxa"/>
            <w:vAlign w:val="top"/>
          </w:tcPr>
          <w:p w14:paraId="56913738">
            <w:pPr>
              <w:pStyle w:val="6"/>
              <w:spacing w:before="31" w:line="217" w:lineRule="auto"/>
              <w:ind w:left="703"/>
            </w:pPr>
            <w:r>
              <w:rPr>
                <w:spacing w:val="7"/>
              </w:rPr>
              <w:t>广福乡上寨村</w:t>
            </w:r>
          </w:p>
        </w:tc>
        <w:tc>
          <w:tcPr>
            <w:tcW w:w="1145" w:type="dxa"/>
            <w:vAlign w:val="top"/>
          </w:tcPr>
          <w:p w14:paraId="654BA59C">
            <w:pPr>
              <w:pStyle w:val="6"/>
              <w:spacing w:before="31" w:line="217" w:lineRule="auto"/>
              <w:ind w:left="480"/>
            </w:pPr>
            <w:r>
              <w:t>鸡</w:t>
            </w:r>
          </w:p>
        </w:tc>
        <w:tc>
          <w:tcPr>
            <w:tcW w:w="1262" w:type="dxa"/>
            <w:vAlign w:val="top"/>
          </w:tcPr>
          <w:p w14:paraId="0EB7AA5E">
            <w:pPr>
              <w:pStyle w:val="6"/>
              <w:spacing w:before="31" w:line="217" w:lineRule="auto"/>
              <w:ind w:left="437"/>
            </w:pPr>
            <w:r>
              <w:t>舍饲</w:t>
            </w:r>
          </w:p>
        </w:tc>
        <w:tc>
          <w:tcPr>
            <w:tcW w:w="3340" w:type="dxa"/>
            <w:vAlign w:val="top"/>
          </w:tcPr>
          <w:p w14:paraId="217797B7">
            <w:pPr>
              <w:pStyle w:val="6"/>
              <w:spacing w:before="31" w:line="217" w:lineRule="auto"/>
              <w:ind w:left="638"/>
            </w:pPr>
            <w:r>
              <w:rPr>
                <w:spacing w:val="7"/>
              </w:rPr>
              <w:t>干清粪工艺，发酵还田</w:t>
            </w:r>
          </w:p>
        </w:tc>
      </w:tr>
      <w:tr w14:paraId="09D09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1AF0B7C">
            <w:pPr>
              <w:pStyle w:val="6"/>
              <w:spacing w:before="32" w:line="217" w:lineRule="auto"/>
              <w:ind w:left="167"/>
            </w:pPr>
            <w:r>
              <w:rPr>
                <w:spacing w:val="1"/>
              </w:rPr>
              <w:t>307</w:t>
            </w:r>
          </w:p>
        </w:tc>
        <w:tc>
          <w:tcPr>
            <w:tcW w:w="3252" w:type="dxa"/>
            <w:vAlign w:val="top"/>
          </w:tcPr>
          <w:p w14:paraId="370722BD">
            <w:pPr>
              <w:pStyle w:val="6"/>
              <w:spacing w:before="32" w:line="217" w:lineRule="auto"/>
              <w:ind w:left="1113"/>
            </w:pPr>
            <w:r>
              <w:rPr>
                <w:spacing w:val="6"/>
              </w:rPr>
              <w:t>赵秦养鸡场</w:t>
            </w:r>
          </w:p>
        </w:tc>
        <w:tc>
          <w:tcPr>
            <w:tcW w:w="1009" w:type="dxa"/>
            <w:vAlign w:val="top"/>
          </w:tcPr>
          <w:p w14:paraId="5D9D0987">
            <w:pPr>
              <w:pStyle w:val="6"/>
              <w:spacing w:before="32" w:line="217" w:lineRule="auto"/>
              <w:ind w:left="262"/>
            </w:pPr>
            <w:r>
              <w:t>10000</w:t>
            </w:r>
          </w:p>
        </w:tc>
        <w:tc>
          <w:tcPr>
            <w:tcW w:w="1267" w:type="dxa"/>
            <w:vAlign w:val="top"/>
          </w:tcPr>
          <w:p w14:paraId="4597E2D8">
            <w:pPr>
              <w:pStyle w:val="6"/>
              <w:spacing w:before="32" w:line="217" w:lineRule="auto"/>
              <w:ind w:left="378"/>
            </w:pPr>
            <w:r>
              <w:rPr>
                <w:spacing w:val="2"/>
              </w:rPr>
              <w:t>20000</w:t>
            </w:r>
          </w:p>
        </w:tc>
        <w:tc>
          <w:tcPr>
            <w:tcW w:w="2645" w:type="dxa"/>
            <w:vAlign w:val="top"/>
          </w:tcPr>
          <w:p w14:paraId="560A442F">
            <w:pPr>
              <w:pStyle w:val="6"/>
              <w:spacing w:before="32" w:line="217" w:lineRule="auto"/>
              <w:ind w:left="703"/>
            </w:pPr>
            <w:r>
              <w:rPr>
                <w:spacing w:val="7"/>
              </w:rPr>
              <w:t>广福乡上寨村</w:t>
            </w:r>
          </w:p>
        </w:tc>
        <w:tc>
          <w:tcPr>
            <w:tcW w:w="1145" w:type="dxa"/>
            <w:vAlign w:val="top"/>
          </w:tcPr>
          <w:p w14:paraId="136CBA40">
            <w:pPr>
              <w:pStyle w:val="6"/>
              <w:spacing w:before="32" w:line="217" w:lineRule="auto"/>
              <w:ind w:left="480"/>
            </w:pPr>
            <w:r>
              <w:t>鸡</w:t>
            </w:r>
          </w:p>
        </w:tc>
        <w:tc>
          <w:tcPr>
            <w:tcW w:w="1262" w:type="dxa"/>
            <w:vAlign w:val="top"/>
          </w:tcPr>
          <w:p w14:paraId="3D905256">
            <w:pPr>
              <w:pStyle w:val="6"/>
              <w:spacing w:before="32" w:line="217" w:lineRule="auto"/>
              <w:ind w:left="437"/>
            </w:pPr>
            <w:r>
              <w:t>舍饲</w:t>
            </w:r>
          </w:p>
        </w:tc>
        <w:tc>
          <w:tcPr>
            <w:tcW w:w="3340" w:type="dxa"/>
            <w:vAlign w:val="top"/>
          </w:tcPr>
          <w:p w14:paraId="2F4456C9">
            <w:pPr>
              <w:pStyle w:val="6"/>
              <w:spacing w:before="32" w:line="217" w:lineRule="auto"/>
              <w:ind w:left="638"/>
            </w:pPr>
            <w:r>
              <w:rPr>
                <w:spacing w:val="7"/>
              </w:rPr>
              <w:t>干清粪工艺，发酵还田</w:t>
            </w:r>
          </w:p>
        </w:tc>
      </w:tr>
      <w:tr w14:paraId="3F0E8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63F24D2">
            <w:pPr>
              <w:pStyle w:val="6"/>
              <w:spacing w:before="30" w:line="218" w:lineRule="auto"/>
              <w:ind w:left="167"/>
            </w:pPr>
            <w:r>
              <w:rPr>
                <w:spacing w:val="1"/>
              </w:rPr>
              <w:t>308</w:t>
            </w:r>
          </w:p>
        </w:tc>
        <w:tc>
          <w:tcPr>
            <w:tcW w:w="3252" w:type="dxa"/>
            <w:vAlign w:val="top"/>
          </w:tcPr>
          <w:p w14:paraId="2505640D">
            <w:pPr>
              <w:pStyle w:val="6"/>
              <w:spacing w:before="30" w:line="218" w:lineRule="auto"/>
              <w:ind w:left="1004"/>
            </w:pPr>
            <w:r>
              <w:rPr>
                <w:spacing w:val="7"/>
              </w:rPr>
              <w:t>冯元富养鸡场</w:t>
            </w:r>
          </w:p>
        </w:tc>
        <w:tc>
          <w:tcPr>
            <w:tcW w:w="1009" w:type="dxa"/>
            <w:vAlign w:val="top"/>
          </w:tcPr>
          <w:p w14:paraId="1ECB3E64">
            <w:pPr>
              <w:pStyle w:val="6"/>
              <w:spacing w:before="30" w:line="218" w:lineRule="auto"/>
              <w:ind w:left="262"/>
            </w:pPr>
            <w:r>
              <w:t>12500</w:t>
            </w:r>
          </w:p>
        </w:tc>
        <w:tc>
          <w:tcPr>
            <w:tcW w:w="1267" w:type="dxa"/>
            <w:vAlign w:val="top"/>
          </w:tcPr>
          <w:p w14:paraId="22FC5963">
            <w:pPr>
              <w:pStyle w:val="6"/>
              <w:spacing w:before="30" w:line="218" w:lineRule="auto"/>
              <w:ind w:left="378"/>
            </w:pPr>
            <w:r>
              <w:rPr>
                <w:spacing w:val="2"/>
              </w:rPr>
              <w:t>25000</w:t>
            </w:r>
          </w:p>
        </w:tc>
        <w:tc>
          <w:tcPr>
            <w:tcW w:w="2645" w:type="dxa"/>
            <w:vAlign w:val="top"/>
          </w:tcPr>
          <w:p w14:paraId="5261C9A7">
            <w:pPr>
              <w:pStyle w:val="6"/>
              <w:spacing w:before="30" w:line="218" w:lineRule="auto"/>
              <w:ind w:left="703"/>
            </w:pPr>
            <w:r>
              <w:rPr>
                <w:spacing w:val="7"/>
              </w:rPr>
              <w:t>广福乡上寨村</w:t>
            </w:r>
          </w:p>
        </w:tc>
        <w:tc>
          <w:tcPr>
            <w:tcW w:w="1145" w:type="dxa"/>
            <w:vAlign w:val="top"/>
          </w:tcPr>
          <w:p w14:paraId="7CEB5B7B">
            <w:pPr>
              <w:pStyle w:val="6"/>
              <w:spacing w:before="30" w:line="218" w:lineRule="auto"/>
              <w:ind w:left="480"/>
            </w:pPr>
            <w:r>
              <w:t>鸡</w:t>
            </w:r>
          </w:p>
        </w:tc>
        <w:tc>
          <w:tcPr>
            <w:tcW w:w="1262" w:type="dxa"/>
            <w:vAlign w:val="top"/>
          </w:tcPr>
          <w:p w14:paraId="7FBC8B50">
            <w:pPr>
              <w:pStyle w:val="6"/>
              <w:spacing w:before="30" w:line="218" w:lineRule="auto"/>
              <w:ind w:left="437"/>
            </w:pPr>
            <w:r>
              <w:t>舍饲</w:t>
            </w:r>
          </w:p>
        </w:tc>
        <w:tc>
          <w:tcPr>
            <w:tcW w:w="3340" w:type="dxa"/>
            <w:vAlign w:val="top"/>
          </w:tcPr>
          <w:p w14:paraId="57E39D8E">
            <w:pPr>
              <w:pStyle w:val="6"/>
              <w:spacing w:before="30" w:line="218" w:lineRule="auto"/>
              <w:ind w:left="638"/>
            </w:pPr>
            <w:r>
              <w:rPr>
                <w:spacing w:val="7"/>
              </w:rPr>
              <w:t>干清粪工艺，发酵还田</w:t>
            </w:r>
          </w:p>
        </w:tc>
      </w:tr>
      <w:tr w14:paraId="0C0EE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0F368F0">
            <w:pPr>
              <w:pStyle w:val="6"/>
              <w:spacing w:before="31" w:line="217" w:lineRule="auto"/>
              <w:ind w:left="167"/>
            </w:pPr>
            <w:r>
              <w:rPr>
                <w:spacing w:val="1"/>
              </w:rPr>
              <w:t>309</w:t>
            </w:r>
          </w:p>
        </w:tc>
        <w:tc>
          <w:tcPr>
            <w:tcW w:w="3252" w:type="dxa"/>
            <w:vAlign w:val="top"/>
          </w:tcPr>
          <w:p w14:paraId="64346539">
            <w:pPr>
              <w:pStyle w:val="6"/>
              <w:spacing w:before="31" w:line="217" w:lineRule="auto"/>
              <w:ind w:left="1004"/>
            </w:pPr>
            <w:r>
              <w:rPr>
                <w:spacing w:val="7"/>
              </w:rPr>
              <w:t>廖国亮养鸡场</w:t>
            </w:r>
          </w:p>
        </w:tc>
        <w:tc>
          <w:tcPr>
            <w:tcW w:w="1009" w:type="dxa"/>
            <w:vAlign w:val="top"/>
          </w:tcPr>
          <w:p w14:paraId="702E86FE">
            <w:pPr>
              <w:pStyle w:val="6"/>
              <w:spacing w:before="31" w:line="217" w:lineRule="auto"/>
              <w:ind w:left="298"/>
            </w:pPr>
            <w:r>
              <w:rPr>
                <w:spacing w:val="3"/>
              </w:rPr>
              <w:t>9500</w:t>
            </w:r>
          </w:p>
        </w:tc>
        <w:tc>
          <w:tcPr>
            <w:tcW w:w="1267" w:type="dxa"/>
            <w:vAlign w:val="top"/>
          </w:tcPr>
          <w:p w14:paraId="4B791BC9">
            <w:pPr>
              <w:pStyle w:val="6"/>
              <w:spacing w:before="31" w:line="217" w:lineRule="auto"/>
              <w:ind w:left="390"/>
            </w:pPr>
            <w:r>
              <w:t>19000</w:t>
            </w:r>
          </w:p>
        </w:tc>
        <w:tc>
          <w:tcPr>
            <w:tcW w:w="2645" w:type="dxa"/>
            <w:vAlign w:val="top"/>
          </w:tcPr>
          <w:p w14:paraId="54245ED0">
            <w:pPr>
              <w:pStyle w:val="6"/>
              <w:spacing w:before="31" w:line="217" w:lineRule="auto"/>
              <w:ind w:left="703"/>
            </w:pPr>
            <w:r>
              <w:rPr>
                <w:spacing w:val="7"/>
              </w:rPr>
              <w:t>广福乡上寨村</w:t>
            </w:r>
          </w:p>
        </w:tc>
        <w:tc>
          <w:tcPr>
            <w:tcW w:w="1145" w:type="dxa"/>
            <w:vAlign w:val="top"/>
          </w:tcPr>
          <w:p w14:paraId="2F8FC4BA">
            <w:pPr>
              <w:pStyle w:val="6"/>
              <w:spacing w:before="31" w:line="217" w:lineRule="auto"/>
              <w:ind w:left="480"/>
            </w:pPr>
            <w:r>
              <w:t>鸡</w:t>
            </w:r>
          </w:p>
        </w:tc>
        <w:tc>
          <w:tcPr>
            <w:tcW w:w="1262" w:type="dxa"/>
            <w:vAlign w:val="top"/>
          </w:tcPr>
          <w:p w14:paraId="75EBFFA0">
            <w:pPr>
              <w:pStyle w:val="6"/>
              <w:spacing w:before="31" w:line="217" w:lineRule="auto"/>
              <w:ind w:left="437"/>
            </w:pPr>
            <w:r>
              <w:t>舍饲</w:t>
            </w:r>
          </w:p>
        </w:tc>
        <w:tc>
          <w:tcPr>
            <w:tcW w:w="3340" w:type="dxa"/>
            <w:vAlign w:val="top"/>
          </w:tcPr>
          <w:p w14:paraId="2980210B">
            <w:pPr>
              <w:pStyle w:val="6"/>
              <w:spacing w:before="31" w:line="217" w:lineRule="auto"/>
              <w:ind w:left="638"/>
            </w:pPr>
            <w:r>
              <w:rPr>
                <w:spacing w:val="7"/>
              </w:rPr>
              <w:t>干清粪工艺，发酵还田</w:t>
            </w:r>
          </w:p>
        </w:tc>
      </w:tr>
      <w:tr w14:paraId="1F64F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78C5AB9">
            <w:pPr>
              <w:pStyle w:val="6"/>
              <w:spacing w:before="33" w:line="216" w:lineRule="auto"/>
              <w:ind w:left="167"/>
            </w:pPr>
            <w:r>
              <w:rPr>
                <w:spacing w:val="1"/>
              </w:rPr>
              <w:t>310</w:t>
            </w:r>
          </w:p>
        </w:tc>
        <w:tc>
          <w:tcPr>
            <w:tcW w:w="3252" w:type="dxa"/>
            <w:vAlign w:val="top"/>
          </w:tcPr>
          <w:p w14:paraId="5008420C">
            <w:pPr>
              <w:pStyle w:val="6"/>
              <w:spacing w:before="33" w:line="216" w:lineRule="auto"/>
              <w:ind w:left="1004"/>
            </w:pPr>
            <w:r>
              <w:rPr>
                <w:spacing w:val="7"/>
              </w:rPr>
              <w:t>廖玉桂养鸡场</w:t>
            </w:r>
          </w:p>
        </w:tc>
        <w:tc>
          <w:tcPr>
            <w:tcW w:w="1009" w:type="dxa"/>
            <w:vAlign w:val="top"/>
          </w:tcPr>
          <w:p w14:paraId="58B972F4">
            <w:pPr>
              <w:pStyle w:val="6"/>
              <w:spacing w:before="33" w:line="216" w:lineRule="auto"/>
              <w:ind w:left="298"/>
            </w:pPr>
            <w:r>
              <w:rPr>
                <w:spacing w:val="3"/>
              </w:rPr>
              <w:t>9000</w:t>
            </w:r>
          </w:p>
        </w:tc>
        <w:tc>
          <w:tcPr>
            <w:tcW w:w="1267" w:type="dxa"/>
            <w:vAlign w:val="top"/>
          </w:tcPr>
          <w:p w14:paraId="63F62A98">
            <w:pPr>
              <w:pStyle w:val="6"/>
              <w:spacing w:before="33" w:line="216" w:lineRule="auto"/>
              <w:ind w:left="390"/>
            </w:pPr>
            <w:r>
              <w:t>18000</w:t>
            </w:r>
          </w:p>
        </w:tc>
        <w:tc>
          <w:tcPr>
            <w:tcW w:w="2645" w:type="dxa"/>
            <w:vAlign w:val="top"/>
          </w:tcPr>
          <w:p w14:paraId="5979A4A4">
            <w:pPr>
              <w:pStyle w:val="6"/>
              <w:spacing w:before="33" w:line="216" w:lineRule="auto"/>
              <w:ind w:left="395"/>
            </w:pPr>
            <w:r>
              <w:rPr>
                <w:spacing w:val="7"/>
              </w:rPr>
              <w:t>罗锦镇江月村江尾屯</w:t>
            </w:r>
          </w:p>
        </w:tc>
        <w:tc>
          <w:tcPr>
            <w:tcW w:w="1145" w:type="dxa"/>
            <w:vAlign w:val="top"/>
          </w:tcPr>
          <w:p w14:paraId="20B40D57">
            <w:pPr>
              <w:pStyle w:val="6"/>
              <w:spacing w:before="33" w:line="216" w:lineRule="auto"/>
              <w:ind w:left="480"/>
            </w:pPr>
            <w:r>
              <w:t>鸡</w:t>
            </w:r>
          </w:p>
        </w:tc>
        <w:tc>
          <w:tcPr>
            <w:tcW w:w="1262" w:type="dxa"/>
            <w:vAlign w:val="top"/>
          </w:tcPr>
          <w:p w14:paraId="1801819E">
            <w:pPr>
              <w:pStyle w:val="6"/>
              <w:spacing w:before="33" w:line="216" w:lineRule="auto"/>
              <w:ind w:left="437"/>
            </w:pPr>
            <w:r>
              <w:t>舍饲</w:t>
            </w:r>
          </w:p>
        </w:tc>
        <w:tc>
          <w:tcPr>
            <w:tcW w:w="3340" w:type="dxa"/>
            <w:vAlign w:val="top"/>
          </w:tcPr>
          <w:p w14:paraId="1384DE32">
            <w:pPr>
              <w:pStyle w:val="6"/>
              <w:spacing w:before="33" w:line="216" w:lineRule="auto"/>
              <w:ind w:left="638"/>
            </w:pPr>
            <w:r>
              <w:rPr>
                <w:spacing w:val="7"/>
              </w:rPr>
              <w:t>干清粪工艺，发酵还田</w:t>
            </w:r>
          </w:p>
        </w:tc>
      </w:tr>
      <w:tr w14:paraId="50650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F9D6A16">
            <w:pPr>
              <w:pStyle w:val="6"/>
              <w:spacing w:before="31" w:line="217" w:lineRule="auto"/>
              <w:ind w:left="167"/>
            </w:pPr>
            <w:r>
              <w:rPr>
                <w:spacing w:val="1"/>
              </w:rPr>
              <w:t>311</w:t>
            </w:r>
          </w:p>
        </w:tc>
        <w:tc>
          <w:tcPr>
            <w:tcW w:w="3252" w:type="dxa"/>
            <w:vAlign w:val="top"/>
          </w:tcPr>
          <w:p w14:paraId="73C5B396">
            <w:pPr>
              <w:pStyle w:val="6"/>
              <w:spacing w:before="31" w:line="217" w:lineRule="auto"/>
              <w:ind w:left="1004"/>
            </w:pPr>
            <w:r>
              <w:rPr>
                <w:spacing w:val="7"/>
              </w:rPr>
              <w:t>石庆华养鸡场</w:t>
            </w:r>
          </w:p>
        </w:tc>
        <w:tc>
          <w:tcPr>
            <w:tcW w:w="1009" w:type="dxa"/>
            <w:vAlign w:val="top"/>
          </w:tcPr>
          <w:p w14:paraId="46207E31">
            <w:pPr>
              <w:pStyle w:val="6"/>
              <w:spacing w:before="31" w:line="217" w:lineRule="auto"/>
              <w:ind w:left="298"/>
            </w:pPr>
            <w:r>
              <w:rPr>
                <w:spacing w:val="3"/>
              </w:rPr>
              <w:t>9500</w:t>
            </w:r>
          </w:p>
        </w:tc>
        <w:tc>
          <w:tcPr>
            <w:tcW w:w="1267" w:type="dxa"/>
            <w:vAlign w:val="top"/>
          </w:tcPr>
          <w:p w14:paraId="4313D26F">
            <w:pPr>
              <w:pStyle w:val="6"/>
              <w:spacing w:before="31" w:line="217" w:lineRule="auto"/>
              <w:ind w:left="390"/>
            </w:pPr>
            <w:r>
              <w:t>19000</w:t>
            </w:r>
          </w:p>
        </w:tc>
        <w:tc>
          <w:tcPr>
            <w:tcW w:w="2645" w:type="dxa"/>
            <w:vAlign w:val="top"/>
          </w:tcPr>
          <w:p w14:paraId="72E43D36">
            <w:pPr>
              <w:pStyle w:val="6"/>
              <w:spacing w:before="31" w:line="217" w:lineRule="auto"/>
              <w:ind w:left="289"/>
            </w:pPr>
            <w:r>
              <w:rPr>
                <w:spacing w:val="7"/>
              </w:rPr>
              <w:t>苏桥镇黑石岭村跳岩屯</w:t>
            </w:r>
          </w:p>
        </w:tc>
        <w:tc>
          <w:tcPr>
            <w:tcW w:w="1145" w:type="dxa"/>
            <w:vAlign w:val="top"/>
          </w:tcPr>
          <w:p w14:paraId="5AFB6740">
            <w:pPr>
              <w:pStyle w:val="6"/>
              <w:spacing w:before="31" w:line="217" w:lineRule="auto"/>
              <w:ind w:left="480"/>
            </w:pPr>
            <w:r>
              <w:t>鸡</w:t>
            </w:r>
          </w:p>
        </w:tc>
        <w:tc>
          <w:tcPr>
            <w:tcW w:w="1262" w:type="dxa"/>
            <w:vAlign w:val="top"/>
          </w:tcPr>
          <w:p w14:paraId="5DA9A57A">
            <w:pPr>
              <w:pStyle w:val="6"/>
              <w:spacing w:before="31" w:line="217" w:lineRule="auto"/>
              <w:ind w:left="437"/>
            </w:pPr>
            <w:r>
              <w:t>舍饲</w:t>
            </w:r>
          </w:p>
        </w:tc>
        <w:tc>
          <w:tcPr>
            <w:tcW w:w="3340" w:type="dxa"/>
            <w:vAlign w:val="top"/>
          </w:tcPr>
          <w:p w14:paraId="09F54F1E">
            <w:pPr>
              <w:pStyle w:val="6"/>
              <w:spacing w:before="31" w:line="217" w:lineRule="auto"/>
              <w:ind w:left="638"/>
            </w:pPr>
            <w:r>
              <w:rPr>
                <w:spacing w:val="7"/>
              </w:rPr>
              <w:t>干清粪工艺，发酵还田</w:t>
            </w:r>
          </w:p>
        </w:tc>
      </w:tr>
      <w:tr w14:paraId="0AE09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416AC95">
            <w:pPr>
              <w:pStyle w:val="6"/>
              <w:spacing w:before="33" w:line="216" w:lineRule="auto"/>
              <w:ind w:left="167"/>
            </w:pPr>
            <w:r>
              <w:rPr>
                <w:spacing w:val="1"/>
              </w:rPr>
              <w:t>312</w:t>
            </w:r>
          </w:p>
        </w:tc>
        <w:tc>
          <w:tcPr>
            <w:tcW w:w="3252" w:type="dxa"/>
            <w:vAlign w:val="top"/>
          </w:tcPr>
          <w:p w14:paraId="1810AF7B">
            <w:pPr>
              <w:pStyle w:val="6"/>
              <w:spacing w:before="33" w:line="216" w:lineRule="auto"/>
              <w:ind w:left="1008"/>
            </w:pPr>
            <w:r>
              <w:rPr>
                <w:spacing w:val="6"/>
              </w:rPr>
              <w:t>于雪员养鸡场</w:t>
            </w:r>
          </w:p>
        </w:tc>
        <w:tc>
          <w:tcPr>
            <w:tcW w:w="1009" w:type="dxa"/>
            <w:vAlign w:val="top"/>
          </w:tcPr>
          <w:p w14:paraId="1ED2D155">
            <w:pPr>
              <w:pStyle w:val="6"/>
              <w:spacing w:before="33" w:line="216" w:lineRule="auto"/>
              <w:ind w:left="262"/>
            </w:pPr>
            <w:r>
              <w:t>15000</w:t>
            </w:r>
          </w:p>
        </w:tc>
        <w:tc>
          <w:tcPr>
            <w:tcW w:w="1267" w:type="dxa"/>
            <w:vAlign w:val="top"/>
          </w:tcPr>
          <w:p w14:paraId="35EC987B">
            <w:pPr>
              <w:pStyle w:val="6"/>
              <w:spacing w:before="33" w:line="216" w:lineRule="auto"/>
              <w:ind w:left="379"/>
            </w:pPr>
            <w:r>
              <w:rPr>
                <w:spacing w:val="2"/>
              </w:rPr>
              <w:t>30000</w:t>
            </w:r>
          </w:p>
        </w:tc>
        <w:tc>
          <w:tcPr>
            <w:tcW w:w="2645" w:type="dxa"/>
            <w:vAlign w:val="top"/>
          </w:tcPr>
          <w:p w14:paraId="6DD8A55E">
            <w:pPr>
              <w:pStyle w:val="6"/>
              <w:spacing w:before="33" w:line="216" w:lineRule="auto"/>
              <w:ind w:left="500"/>
            </w:pPr>
            <w:r>
              <w:rPr>
                <w:spacing w:val="7"/>
              </w:rPr>
              <w:t>苏桥镇树桥桐陂屯</w:t>
            </w:r>
          </w:p>
        </w:tc>
        <w:tc>
          <w:tcPr>
            <w:tcW w:w="1145" w:type="dxa"/>
            <w:vAlign w:val="top"/>
          </w:tcPr>
          <w:p w14:paraId="073AB583">
            <w:pPr>
              <w:pStyle w:val="6"/>
              <w:spacing w:before="33" w:line="216" w:lineRule="auto"/>
              <w:ind w:left="480"/>
            </w:pPr>
            <w:r>
              <w:t>鸡</w:t>
            </w:r>
          </w:p>
        </w:tc>
        <w:tc>
          <w:tcPr>
            <w:tcW w:w="1262" w:type="dxa"/>
            <w:vAlign w:val="top"/>
          </w:tcPr>
          <w:p w14:paraId="75CADF69">
            <w:pPr>
              <w:pStyle w:val="6"/>
              <w:spacing w:before="33" w:line="216" w:lineRule="auto"/>
              <w:ind w:left="437"/>
            </w:pPr>
            <w:r>
              <w:t>舍饲</w:t>
            </w:r>
          </w:p>
        </w:tc>
        <w:tc>
          <w:tcPr>
            <w:tcW w:w="3340" w:type="dxa"/>
            <w:vAlign w:val="top"/>
          </w:tcPr>
          <w:p w14:paraId="2923EC0C">
            <w:pPr>
              <w:pStyle w:val="6"/>
              <w:spacing w:before="33" w:line="216" w:lineRule="auto"/>
              <w:ind w:left="638"/>
            </w:pPr>
            <w:r>
              <w:rPr>
                <w:spacing w:val="7"/>
              </w:rPr>
              <w:t>干清粪工艺，发酵还田</w:t>
            </w:r>
          </w:p>
        </w:tc>
      </w:tr>
      <w:tr w14:paraId="7FE0D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668C6CF">
            <w:pPr>
              <w:pStyle w:val="6"/>
              <w:spacing w:before="33" w:line="216" w:lineRule="auto"/>
              <w:ind w:left="167"/>
            </w:pPr>
            <w:r>
              <w:rPr>
                <w:spacing w:val="1"/>
              </w:rPr>
              <w:t>313</w:t>
            </w:r>
          </w:p>
        </w:tc>
        <w:tc>
          <w:tcPr>
            <w:tcW w:w="3252" w:type="dxa"/>
            <w:vAlign w:val="top"/>
          </w:tcPr>
          <w:p w14:paraId="1E6402B7">
            <w:pPr>
              <w:pStyle w:val="6"/>
              <w:spacing w:before="33" w:line="216" w:lineRule="auto"/>
              <w:ind w:left="1008"/>
            </w:pPr>
            <w:r>
              <w:rPr>
                <w:spacing w:val="6"/>
              </w:rPr>
              <w:t>于雪贵养鸡场</w:t>
            </w:r>
          </w:p>
        </w:tc>
        <w:tc>
          <w:tcPr>
            <w:tcW w:w="1009" w:type="dxa"/>
            <w:vAlign w:val="top"/>
          </w:tcPr>
          <w:p w14:paraId="71A5110F">
            <w:pPr>
              <w:pStyle w:val="6"/>
              <w:spacing w:before="33" w:line="216" w:lineRule="auto"/>
              <w:ind w:left="298"/>
            </w:pPr>
            <w:r>
              <w:rPr>
                <w:spacing w:val="3"/>
              </w:rPr>
              <w:t>9500</w:t>
            </w:r>
          </w:p>
        </w:tc>
        <w:tc>
          <w:tcPr>
            <w:tcW w:w="1267" w:type="dxa"/>
            <w:vAlign w:val="top"/>
          </w:tcPr>
          <w:p w14:paraId="5E276781">
            <w:pPr>
              <w:pStyle w:val="6"/>
              <w:spacing w:before="33" w:line="216" w:lineRule="auto"/>
              <w:ind w:left="390"/>
            </w:pPr>
            <w:r>
              <w:t>19000</w:t>
            </w:r>
          </w:p>
        </w:tc>
        <w:tc>
          <w:tcPr>
            <w:tcW w:w="2645" w:type="dxa"/>
            <w:vAlign w:val="top"/>
          </w:tcPr>
          <w:p w14:paraId="7137E7E5">
            <w:pPr>
              <w:pStyle w:val="6"/>
              <w:spacing w:before="33" w:line="216" w:lineRule="auto"/>
              <w:ind w:left="500"/>
            </w:pPr>
            <w:r>
              <w:rPr>
                <w:spacing w:val="7"/>
              </w:rPr>
              <w:t>苏桥镇树桥桐陂屯</w:t>
            </w:r>
          </w:p>
        </w:tc>
        <w:tc>
          <w:tcPr>
            <w:tcW w:w="1145" w:type="dxa"/>
            <w:vAlign w:val="top"/>
          </w:tcPr>
          <w:p w14:paraId="28DE5438">
            <w:pPr>
              <w:pStyle w:val="6"/>
              <w:spacing w:before="33" w:line="216" w:lineRule="auto"/>
              <w:ind w:left="480"/>
            </w:pPr>
            <w:r>
              <w:t>鸡</w:t>
            </w:r>
          </w:p>
        </w:tc>
        <w:tc>
          <w:tcPr>
            <w:tcW w:w="1262" w:type="dxa"/>
            <w:vAlign w:val="top"/>
          </w:tcPr>
          <w:p w14:paraId="7A49EF5D">
            <w:pPr>
              <w:pStyle w:val="6"/>
              <w:spacing w:before="33" w:line="216" w:lineRule="auto"/>
              <w:ind w:left="437"/>
            </w:pPr>
            <w:r>
              <w:t>舍饲</w:t>
            </w:r>
          </w:p>
        </w:tc>
        <w:tc>
          <w:tcPr>
            <w:tcW w:w="3340" w:type="dxa"/>
            <w:vAlign w:val="top"/>
          </w:tcPr>
          <w:p w14:paraId="4837C4AB">
            <w:pPr>
              <w:pStyle w:val="6"/>
              <w:spacing w:before="33" w:line="216" w:lineRule="auto"/>
              <w:ind w:left="638"/>
            </w:pPr>
            <w:r>
              <w:rPr>
                <w:spacing w:val="7"/>
              </w:rPr>
              <w:t>干清粪工艺，发酵还田</w:t>
            </w:r>
          </w:p>
        </w:tc>
      </w:tr>
      <w:tr w14:paraId="14272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E10C16F">
            <w:pPr>
              <w:pStyle w:val="6"/>
              <w:spacing w:before="31" w:line="217" w:lineRule="auto"/>
              <w:ind w:left="167"/>
            </w:pPr>
            <w:r>
              <w:rPr>
                <w:spacing w:val="1"/>
              </w:rPr>
              <w:t>314</w:t>
            </w:r>
          </w:p>
        </w:tc>
        <w:tc>
          <w:tcPr>
            <w:tcW w:w="3252" w:type="dxa"/>
            <w:vAlign w:val="top"/>
          </w:tcPr>
          <w:p w14:paraId="67258600">
            <w:pPr>
              <w:pStyle w:val="6"/>
              <w:spacing w:before="31" w:line="217" w:lineRule="auto"/>
              <w:ind w:left="1007"/>
            </w:pPr>
            <w:r>
              <w:rPr>
                <w:spacing w:val="6"/>
              </w:rPr>
              <w:t>莫树发养鸡场</w:t>
            </w:r>
          </w:p>
        </w:tc>
        <w:tc>
          <w:tcPr>
            <w:tcW w:w="1009" w:type="dxa"/>
            <w:vAlign w:val="top"/>
          </w:tcPr>
          <w:p w14:paraId="5FA8E1A2">
            <w:pPr>
              <w:pStyle w:val="6"/>
              <w:spacing w:before="31" w:line="217" w:lineRule="auto"/>
              <w:ind w:left="298"/>
            </w:pPr>
            <w:r>
              <w:rPr>
                <w:spacing w:val="3"/>
              </w:rPr>
              <w:t>8500</w:t>
            </w:r>
          </w:p>
        </w:tc>
        <w:tc>
          <w:tcPr>
            <w:tcW w:w="1267" w:type="dxa"/>
            <w:vAlign w:val="top"/>
          </w:tcPr>
          <w:p w14:paraId="68C0E9A8">
            <w:pPr>
              <w:pStyle w:val="6"/>
              <w:spacing w:before="31" w:line="217" w:lineRule="auto"/>
              <w:ind w:left="390"/>
            </w:pPr>
            <w:r>
              <w:t>17000</w:t>
            </w:r>
          </w:p>
        </w:tc>
        <w:tc>
          <w:tcPr>
            <w:tcW w:w="2645" w:type="dxa"/>
            <w:vAlign w:val="top"/>
          </w:tcPr>
          <w:p w14:paraId="57DA9E48">
            <w:pPr>
              <w:pStyle w:val="6"/>
              <w:spacing w:before="31" w:line="217" w:lineRule="auto"/>
              <w:ind w:left="709"/>
            </w:pPr>
            <w:r>
              <w:rPr>
                <w:spacing w:val="6"/>
              </w:rPr>
              <w:t>罗锦镇星草村</w:t>
            </w:r>
          </w:p>
        </w:tc>
        <w:tc>
          <w:tcPr>
            <w:tcW w:w="1145" w:type="dxa"/>
            <w:vAlign w:val="top"/>
          </w:tcPr>
          <w:p w14:paraId="635A6D3A">
            <w:pPr>
              <w:pStyle w:val="6"/>
              <w:spacing w:before="31" w:line="217" w:lineRule="auto"/>
              <w:ind w:left="480"/>
            </w:pPr>
            <w:r>
              <w:t>鸡</w:t>
            </w:r>
          </w:p>
        </w:tc>
        <w:tc>
          <w:tcPr>
            <w:tcW w:w="1262" w:type="dxa"/>
            <w:vAlign w:val="top"/>
          </w:tcPr>
          <w:p w14:paraId="1B257427">
            <w:pPr>
              <w:pStyle w:val="6"/>
              <w:spacing w:before="31" w:line="217" w:lineRule="auto"/>
              <w:ind w:left="437"/>
            </w:pPr>
            <w:r>
              <w:t>舍饲</w:t>
            </w:r>
          </w:p>
        </w:tc>
        <w:tc>
          <w:tcPr>
            <w:tcW w:w="3340" w:type="dxa"/>
            <w:vAlign w:val="top"/>
          </w:tcPr>
          <w:p w14:paraId="14F1E423">
            <w:pPr>
              <w:pStyle w:val="6"/>
              <w:spacing w:before="31" w:line="217" w:lineRule="auto"/>
              <w:ind w:left="638"/>
            </w:pPr>
            <w:r>
              <w:rPr>
                <w:spacing w:val="7"/>
              </w:rPr>
              <w:t>干清粪工艺，发酵还田</w:t>
            </w:r>
          </w:p>
        </w:tc>
      </w:tr>
      <w:tr w14:paraId="0193B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D7BC0B0">
            <w:pPr>
              <w:pStyle w:val="6"/>
              <w:spacing w:before="32" w:line="217" w:lineRule="auto"/>
              <w:ind w:left="167"/>
            </w:pPr>
            <w:r>
              <w:rPr>
                <w:spacing w:val="1"/>
              </w:rPr>
              <w:t>315</w:t>
            </w:r>
          </w:p>
        </w:tc>
        <w:tc>
          <w:tcPr>
            <w:tcW w:w="3252" w:type="dxa"/>
            <w:vAlign w:val="top"/>
          </w:tcPr>
          <w:p w14:paraId="2E2D5A0A">
            <w:pPr>
              <w:pStyle w:val="6"/>
              <w:spacing w:before="32" w:line="217" w:lineRule="auto"/>
              <w:ind w:left="901"/>
            </w:pPr>
            <w:r>
              <w:rPr>
                <w:spacing w:val="4"/>
              </w:rPr>
              <w:t>林新姣</w:t>
            </w:r>
            <w:r>
              <w:rPr>
                <w:spacing w:val="-42"/>
              </w:rPr>
              <w:t xml:space="preserve"> </w:t>
            </w:r>
            <w:r>
              <w:rPr>
                <w:spacing w:val="4"/>
              </w:rPr>
              <w:t>A</w:t>
            </w:r>
            <w:r>
              <w:rPr>
                <w:spacing w:val="-32"/>
              </w:rPr>
              <w:t xml:space="preserve"> </w:t>
            </w:r>
            <w:r>
              <w:rPr>
                <w:spacing w:val="4"/>
              </w:rPr>
              <w:t>养鸡场</w:t>
            </w:r>
          </w:p>
        </w:tc>
        <w:tc>
          <w:tcPr>
            <w:tcW w:w="1009" w:type="dxa"/>
            <w:vAlign w:val="top"/>
          </w:tcPr>
          <w:p w14:paraId="2906BC65">
            <w:pPr>
              <w:pStyle w:val="6"/>
              <w:spacing w:before="32" w:line="217" w:lineRule="auto"/>
              <w:ind w:left="262"/>
            </w:pPr>
            <w:r>
              <w:t>10000</w:t>
            </w:r>
          </w:p>
        </w:tc>
        <w:tc>
          <w:tcPr>
            <w:tcW w:w="1267" w:type="dxa"/>
            <w:vAlign w:val="top"/>
          </w:tcPr>
          <w:p w14:paraId="6C7358AC">
            <w:pPr>
              <w:pStyle w:val="6"/>
              <w:spacing w:before="32" w:line="217" w:lineRule="auto"/>
              <w:ind w:left="378"/>
            </w:pPr>
            <w:r>
              <w:rPr>
                <w:spacing w:val="2"/>
              </w:rPr>
              <w:t>20000</w:t>
            </w:r>
          </w:p>
        </w:tc>
        <w:tc>
          <w:tcPr>
            <w:tcW w:w="2645" w:type="dxa"/>
            <w:vAlign w:val="top"/>
          </w:tcPr>
          <w:p w14:paraId="775FCDF2">
            <w:pPr>
              <w:pStyle w:val="6"/>
              <w:spacing w:before="32" w:line="217" w:lineRule="auto"/>
              <w:ind w:left="709"/>
            </w:pPr>
            <w:r>
              <w:rPr>
                <w:spacing w:val="6"/>
              </w:rPr>
              <w:t>罗锦镇星草村</w:t>
            </w:r>
          </w:p>
        </w:tc>
        <w:tc>
          <w:tcPr>
            <w:tcW w:w="1145" w:type="dxa"/>
            <w:vAlign w:val="top"/>
          </w:tcPr>
          <w:p w14:paraId="69E0E4E0">
            <w:pPr>
              <w:pStyle w:val="6"/>
              <w:spacing w:before="32" w:line="217" w:lineRule="auto"/>
              <w:ind w:left="480"/>
            </w:pPr>
            <w:r>
              <w:t>鸡</w:t>
            </w:r>
          </w:p>
        </w:tc>
        <w:tc>
          <w:tcPr>
            <w:tcW w:w="1262" w:type="dxa"/>
            <w:vAlign w:val="top"/>
          </w:tcPr>
          <w:p w14:paraId="2A712E9D">
            <w:pPr>
              <w:pStyle w:val="6"/>
              <w:spacing w:before="32" w:line="217" w:lineRule="auto"/>
              <w:ind w:left="437"/>
            </w:pPr>
            <w:r>
              <w:t>舍饲</w:t>
            </w:r>
          </w:p>
        </w:tc>
        <w:tc>
          <w:tcPr>
            <w:tcW w:w="3340" w:type="dxa"/>
            <w:vAlign w:val="top"/>
          </w:tcPr>
          <w:p w14:paraId="0C333F41">
            <w:pPr>
              <w:pStyle w:val="6"/>
              <w:spacing w:before="32" w:line="217" w:lineRule="auto"/>
              <w:ind w:left="638"/>
            </w:pPr>
            <w:r>
              <w:rPr>
                <w:spacing w:val="7"/>
              </w:rPr>
              <w:t>干清粪工艺，发酵还田</w:t>
            </w:r>
          </w:p>
        </w:tc>
      </w:tr>
      <w:tr w14:paraId="2FC46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1FEF22A">
            <w:pPr>
              <w:pStyle w:val="6"/>
              <w:spacing w:before="33" w:line="216" w:lineRule="auto"/>
              <w:ind w:left="167"/>
            </w:pPr>
            <w:r>
              <w:rPr>
                <w:spacing w:val="1"/>
              </w:rPr>
              <w:t>316</w:t>
            </w:r>
          </w:p>
        </w:tc>
        <w:tc>
          <w:tcPr>
            <w:tcW w:w="3252" w:type="dxa"/>
            <w:vAlign w:val="top"/>
          </w:tcPr>
          <w:p w14:paraId="7A8B1DD9">
            <w:pPr>
              <w:pStyle w:val="6"/>
              <w:spacing w:before="33" w:line="216" w:lineRule="auto"/>
              <w:ind w:left="1007"/>
            </w:pPr>
            <w:r>
              <w:rPr>
                <w:spacing w:val="6"/>
              </w:rPr>
              <w:t>莫凤星养鸡场</w:t>
            </w:r>
          </w:p>
        </w:tc>
        <w:tc>
          <w:tcPr>
            <w:tcW w:w="1009" w:type="dxa"/>
            <w:vAlign w:val="top"/>
          </w:tcPr>
          <w:p w14:paraId="59341C5C">
            <w:pPr>
              <w:pStyle w:val="6"/>
              <w:spacing w:before="33" w:line="216" w:lineRule="auto"/>
              <w:ind w:left="262"/>
            </w:pPr>
            <w:r>
              <w:t>10000</w:t>
            </w:r>
          </w:p>
        </w:tc>
        <w:tc>
          <w:tcPr>
            <w:tcW w:w="1267" w:type="dxa"/>
            <w:vAlign w:val="top"/>
          </w:tcPr>
          <w:p w14:paraId="11065E0B">
            <w:pPr>
              <w:pStyle w:val="6"/>
              <w:spacing w:before="33" w:line="216" w:lineRule="auto"/>
              <w:ind w:left="378"/>
            </w:pPr>
            <w:r>
              <w:rPr>
                <w:spacing w:val="2"/>
              </w:rPr>
              <w:t>20000</w:t>
            </w:r>
          </w:p>
        </w:tc>
        <w:tc>
          <w:tcPr>
            <w:tcW w:w="2645" w:type="dxa"/>
            <w:vAlign w:val="top"/>
          </w:tcPr>
          <w:p w14:paraId="2F84EC48">
            <w:pPr>
              <w:pStyle w:val="6"/>
              <w:spacing w:before="33" w:line="216" w:lineRule="auto"/>
              <w:ind w:left="709"/>
            </w:pPr>
            <w:r>
              <w:rPr>
                <w:spacing w:val="6"/>
              </w:rPr>
              <w:t>罗锦镇星草村</w:t>
            </w:r>
          </w:p>
        </w:tc>
        <w:tc>
          <w:tcPr>
            <w:tcW w:w="1145" w:type="dxa"/>
            <w:vAlign w:val="top"/>
          </w:tcPr>
          <w:p w14:paraId="636F4B10">
            <w:pPr>
              <w:pStyle w:val="6"/>
              <w:spacing w:before="33" w:line="216" w:lineRule="auto"/>
              <w:ind w:left="480"/>
            </w:pPr>
            <w:r>
              <w:t>鸡</w:t>
            </w:r>
          </w:p>
        </w:tc>
        <w:tc>
          <w:tcPr>
            <w:tcW w:w="1262" w:type="dxa"/>
            <w:vAlign w:val="top"/>
          </w:tcPr>
          <w:p w14:paraId="6833CD46">
            <w:pPr>
              <w:pStyle w:val="6"/>
              <w:spacing w:before="33" w:line="216" w:lineRule="auto"/>
              <w:ind w:left="437"/>
            </w:pPr>
            <w:r>
              <w:t>舍饲</w:t>
            </w:r>
          </w:p>
        </w:tc>
        <w:tc>
          <w:tcPr>
            <w:tcW w:w="3340" w:type="dxa"/>
            <w:vAlign w:val="top"/>
          </w:tcPr>
          <w:p w14:paraId="3D729388">
            <w:pPr>
              <w:pStyle w:val="6"/>
              <w:spacing w:before="33" w:line="216" w:lineRule="auto"/>
              <w:ind w:left="638"/>
            </w:pPr>
            <w:r>
              <w:rPr>
                <w:spacing w:val="7"/>
              </w:rPr>
              <w:t>干清粪工艺，发酵还田</w:t>
            </w:r>
          </w:p>
        </w:tc>
      </w:tr>
      <w:tr w14:paraId="3E5DC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10F3F90">
            <w:pPr>
              <w:pStyle w:val="6"/>
              <w:spacing w:before="31" w:line="217" w:lineRule="auto"/>
              <w:ind w:left="167"/>
            </w:pPr>
            <w:r>
              <w:rPr>
                <w:spacing w:val="1"/>
              </w:rPr>
              <w:t>317</w:t>
            </w:r>
          </w:p>
        </w:tc>
        <w:tc>
          <w:tcPr>
            <w:tcW w:w="3252" w:type="dxa"/>
            <w:vAlign w:val="top"/>
          </w:tcPr>
          <w:p w14:paraId="773E4CA3">
            <w:pPr>
              <w:pStyle w:val="6"/>
              <w:spacing w:before="31" w:line="217" w:lineRule="auto"/>
              <w:ind w:left="1003"/>
            </w:pPr>
            <w:r>
              <w:rPr>
                <w:spacing w:val="7"/>
              </w:rPr>
              <w:t>蒋佑勤养鸡场</w:t>
            </w:r>
          </w:p>
        </w:tc>
        <w:tc>
          <w:tcPr>
            <w:tcW w:w="1009" w:type="dxa"/>
            <w:vAlign w:val="top"/>
          </w:tcPr>
          <w:p w14:paraId="48EAE47A">
            <w:pPr>
              <w:pStyle w:val="6"/>
              <w:spacing w:before="31" w:line="217" w:lineRule="auto"/>
              <w:ind w:left="298"/>
            </w:pPr>
            <w:r>
              <w:rPr>
                <w:spacing w:val="3"/>
              </w:rPr>
              <w:t>9000</w:t>
            </w:r>
          </w:p>
        </w:tc>
        <w:tc>
          <w:tcPr>
            <w:tcW w:w="1267" w:type="dxa"/>
            <w:vAlign w:val="top"/>
          </w:tcPr>
          <w:p w14:paraId="7E426AAB">
            <w:pPr>
              <w:pStyle w:val="6"/>
              <w:spacing w:before="31" w:line="217" w:lineRule="auto"/>
              <w:ind w:left="390"/>
            </w:pPr>
            <w:r>
              <w:t>18000</w:t>
            </w:r>
          </w:p>
        </w:tc>
        <w:tc>
          <w:tcPr>
            <w:tcW w:w="2645" w:type="dxa"/>
            <w:vAlign w:val="top"/>
          </w:tcPr>
          <w:p w14:paraId="7DF729FF">
            <w:pPr>
              <w:pStyle w:val="6"/>
              <w:spacing w:before="31" w:line="217" w:lineRule="auto"/>
              <w:ind w:left="606"/>
            </w:pPr>
            <w:r>
              <w:rPr>
                <w:spacing w:val="7"/>
              </w:rPr>
              <w:t>苏桥镇黑石岭村</w:t>
            </w:r>
          </w:p>
        </w:tc>
        <w:tc>
          <w:tcPr>
            <w:tcW w:w="1145" w:type="dxa"/>
            <w:vAlign w:val="top"/>
          </w:tcPr>
          <w:p w14:paraId="320555C7">
            <w:pPr>
              <w:pStyle w:val="6"/>
              <w:spacing w:before="31" w:line="217" w:lineRule="auto"/>
              <w:ind w:left="480"/>
            </w:pPr>
            <w:r>
              <w:t>鸡</w:t>
            </w:r>
          </w:p>
        </w:tc>
        <w:tc>
          <w:tcPr>
            <w:tcW w:w="1262" w:type="dxa"/>
            <w:vAlign w:val="top"/>
          </w:tcPr>
          <w:p w14:paraId="61565FD0">
            <w:pPr>
              <w:pStyle w:val="6"/>
              <w:spacing w:before="31" w:line="217" w:lineRule="auto"/>
              <w:ind w:left="437"/>
            </w:pPr>
            <w:r>
              <w:t>舍饲</w:t>
            </w:r>
          </w:p>
        </w:tc>
        <w:tc>
          <w:tcPr>
            <w:tcW w:w="3340" w:type="dxa"/>
            <w:vAlign w:val="top"/>
          </w:tcPr>
          <w:p w14:paraId="254338C8">
            <w:pPr>
              <w:pStyle w:val="6"/>
              <w:spacing w:before="31" w:line="217" w:lineRule="auto"/>
              <w:ind w:left="638"/>
            </w:pPr>
            <w:r>
              <w:rPr>
                <w:spacing w:val="7"/>
              </w:rPr>
              <w:t>干清粪工艺，发酵还田</w:t>
            </w:r>
          </w:p>
        </w:tc>
      </w:tr>
      <w:tr w14:paraId="10D13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02F8A58">
            <w:pPr>
              <w:pStyle w:val="6"/>
              <w:spacing w:before="33" w:line="216" w:lineRule="auto"/>
              <w:ind w:left="167"/>
            </w:pPr>
            <w:r>
              <w:rPr>
                <w:spacing w:val="1"/>
              </w:rPr>
              <w:t>318</w:t>
            </w:r>
          </w:p>
        </w:tc>
        <w:tc>
          <w:tcPr>
            <w:tcW w:w="3252" w:type="dxa"/>
            <w:vAlign w:val="top"/>
          </w:tcPr>
          <w:p w14:paraId="6085064C">
            <w:pPr>
              <w:pStyle w:val="6"/>
              <w:spacing w:before="33" w:line="216" w:lineRule="auto"/>
              <w:ind w:left="1004"/>
            </w:pPr>
            <w:r>
              <w:rPr>
                <w:spacing w:val="7"/>
              </w:rPr>
              <w:t>黄虎星养鸡场</w:t>
            </w:r>
          </w:p>
        </w:tc>
        <w:tc>
          <w:tcPr>
            <w:tcW w:w="1009" w:type="dxa"/>
            <w:vAlign w:val="top"/>
          </w:tcPr>
          <w:p w14:paraId="7CDD5F2B">
            <w:pPr>
              <w:pStyle w:val="6"/>
              <w:spacing w:before="33" w:line="216" w:lineRule="auto"/>
              <w:ind w:left="298"/>
            </w:pPr>
            <w:r>
              <w:rPr>
                <w:spacing w:val="3"/>
              </w:rPr>
              <w:t>9500</w:t>
            </w:r>
          </w:p>
        </w:tc>
        <w:tc>
          <w:tcPr>
            <w:tcW w:w="1267" w:type="dxa"/>
            <w:vAlign w:val="top"/>
          </w:tcPr>
          <w:p w14:paraId="12B8485C">
            <w:pPr>
              <w:pStyle w:val="6"/>
              <w:spacing w:before="33" w:line="216" w:lineRule="auto"/>
              <w:ind w:left="390"/>
            </w:pPr>
            <w:r>
              <w:t>19000</w:t>
            </w:r>
          </w:p>
        </w:tc>
        <w:tc>
          <w:tcPr>
            <w:tcW w:w="2645" w:type="dxa"/>
            <w:vAlign w:val="top"/>
          </w:tcPr>
          <w:p w14:paraId="5A888B7A">
            <w:pPr>
              <w:pStyle w:val="6"/>
              <w:spacing w:before="33" w:line="216" w:lineRule="auto"/>
              <w:ind w:left="707"/>
            </w:pPr>
            <w:r>
              <w:rPr>
                <w:spacing w:val="6"/>
              </w:rPr>
              <w:t>堡里镇拉木村</w:t>
            </w:r>
          </w:p>
        </w:tc>
        <w:tc>
          <w:tcPr>
            <w:tcW w:w="1145" w:type="dxa"/>
            <w:vAlign w:val="top"/>
          </w:tcPr>
          <w:p w14:paraId="5D68C479">
            <w:pPr>
              <w:pStyle w:val="6"/>
              <w:spacing w:before="33" w:line="216" w:lineRule="auto"/>
              <w:ind w:left="480"/>
            </w:pPr>
            <w:r>
              <w:t>鸡</w:t>
            </w:r>
          </w:p>
        </w:tc>
        <w:tc>
          <w:tcPr>
            <w:tcW w:w="1262" w:type="dxa"/>
            <w:vAlign w:val="top"/>
          </w:tcPr>
          <w:p w14:paraId="31C4B865">
            <w:pPr>
              <w:pStyle w:val="6"/>
              <w:spacing w:before="33" w:line="216" w:lineRule="auto"/>
              <w:ind w:left="437"/>
            </w:pPr>
            <w:r>
              <w:t>舍饲</w:t>
            </w:r>
          </w:p>
        </w:tc>
        <w:tc>
          <w:tcPr>
            <w:tcW w:w="3340" w:type="dxa"/>
            <w:vAlign w:val="top"/>
          </w:tcPr>
          <w:p w14:paraId="1F26B4FC">
            <w:pPr>
              <w:pStyle w:val="6"/>
              <w:spacing w:before="33" w:line="216" w:lineRule="auto"/>
              <w:ind w:left="638"/>
            </w:pPr>
            <w:r>
              <w:rPr>
                <w:spacing w:val="7"/>
              </w:rPr>
              <w:t>干清粪工艺，发酵还田</w:t>
            </w:r>
          </w:p>
        </w:tc>
      </w:tr>
      <w:tr w14:paraId="00C8E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4DD8021">
            <w:pPr>
              <w:pStyle w:val="6"/>
              <w:spacing w:before="31" w:line="217" w:lineRule="auto"/>
              <w:ind w:left="167"/>
            </w:pPr>
            <w:r>
              <w:rPr>
                <w:spacing w:val="1"/>
              </w:rPr>
              <w:t>319</w:t>
            </w:r>
          </w:p>
        </w:tc>
        <w:tc>
          <w:tcPr>
            <w:tcW w:w="3252" w:type="dxa"/>
            <w:vAlign w:val="top"/>
          </w:tcPr>
          <w:p w14:paraId="78EE3133">
            <w:pPr>
              <w:pStyle w:val="6"/>
              <w:spacing w:before="31" w:line="217" w:lineRule="auto"/>
              <w:ind w:left="1007"/>
            </w:pPr>
            <w:r>
              <w:rPr>
                <w:spacing w:val="6"/>
              </w:rPr>
              <w:t>莫代贵养鸡场</w:t>
            </w:r>
          </w:p>
        </w:tc>
        <w:tc>
          <w:tcPr>
            <w:tcW w:w="1009" w:type="dxa"/>
            <w:vAlign w:val="top"/>
          </w:tcPr>
          <w:p w14:paraId="3901AC83">
            <w:pPr>
              <w:pStyle w:val="6"/>
              <w:spacing w:before="31" w:line="217" w:lineRule="auto"/>
              <w:ind w:left="302"/>
            </w:pPr>
            <w:r>
              <w:rPr>
                <w:spacing w:val="2"/>
              </w:rPr>
              <w:t>7200</w:t>
            </w:r>
          </w:p>
        </w:tc>
        <w:tc>
          <w:tcPr>
            <w:tcW w:w="1267" w:type="dxa"/>
            <w:vAlign w:val="top"/>
          </w:tcPr>
          <w:p w14:paraId="3F8BE419">
            <w:pPr>
              <w:pStyle w:val="6"/>
              <w:spacing w:before="31" w:line="217" w:lineRule="auto"/>
              <w:ind w:left="390"/>
            </w:pPr>
            <w:r>
              <w:t>14400</w:t>
            </w:r>
          </w:p>
        </w:tc>
        <w:tc>
          <w:tcPr>
            <w:tcW w:w="2645" w:type="dxa"/>
            <w:vAlign w:val="top"/>
          </w:tcPr>
          <w:p w14:paraId="75CC2188">
            <w:pPr>
              <w:pStyle w:val="6"/>
              <w:spacing w:before="31" w:line="217" w:lineRule="auto"/>
              <w:ind w:left="703"/>
            </w:pPr>
            <w:r>
              <w:rPr>
                <w:spacing w:val="7"/>
              </w:rPr>
              <w:t>广福乡马陂村</w:t>
            </w:r>
          </w:p>
        </w:tc>
        <w:tc>
          <w:tcPr>
            <w:tcW w:w="1145" w:type="dxa"/>
            <w:vAlign w:val="top"/>
          </w:tcPr>
          <w:p w14:paraId="2B8EA90A">
            <w:pPr>
              <w:pStyle w:val="6"/>
              <w:spacing w:before="31" w:line="217" w:lineRule="auto"/>
              <w:ind w:left="480"/>
            </w:pPr>
            <w:r>
              <w:t>鸡</w:t>
            </w:r>
          </w:p>
        </w:tc>
        <w:tc>
          <w:tcPr>
            <w:tcW w:w="1262" w:type="dxa"/>
            <w:vAlign w:val="top"/>
          </w:tcPr>
          <w:p w14:paraId="49A93D16">
            <w:pPr>
              <w:pStyle w:val="6"/>
              <w:spacing w:before="31" w:line="217" w:lineRule="auto"/>
              <w:ind w:left="437"/>
            </w:pPr>
            <w:r>
              <w:t>舍饲</w:t>
            </w:r>
          </w:p>
        </w:tc>
        <w:tc>
          <w:tcPr>
            <w:tcW w:w="3340" w:type="dxa"/>
            <w:vAlign w:val="top"/>
          </w:tcPr>
          <w:p w14:paraId="3013B28F">
            <w:pPr>
              <w:pStyle w:val="6"/>
              <w:spacing w:before="31" w:line="217" w:lineRule="auto"/>
              <w:ind w:left="638"/>
            </w:pPr>
            <w:r>
              <w:rPr>
                <w:spacing w:val="7"/>
              </w:rPr>
              <w:t>干清粪工艺，发酵还田</w:t>
            </w:r>
          </w:p>
        </w:tc>
      </w:tr>
      <w:tr w14:paraId="568D0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115A60E">
            <w:pPr>
              <w:pStyle w:val="6"/>
              <w:spacing w:before="33" w:line="216" w:lineRule="auto"/>
              <w:ind w:left="167"/>
            </w:pPr>
            <w:r>
              <w:rPr>
                <w:spacing w:val="1"/>
              </w:rPr>
              <w:t>320</w:t>
            </w:r>
          </w:p>
        </w:tc>
        <w:tc>
          <w:tcPr>
            <w:tcW w:w="3252" w:type="dxa"/>
            <w:vAlign w:val="top"/>
          </w:tcPr>
          <w:p w14:paraId="17A79C5E">
            <w:pPr>
              <w:pStyle w:val="6"/>
              <w:spacing w:before="33" w:line="216" w:lineRule="auto"/>
              <w:ind w:left="1004"/>
            </w:pPr>
            <w:r>
              <w:rPr>
                <w:spacing w:val="7"/>
              </w:rPr>
              <w:t>冯文泉养鸡场</w:t>
            </w:r>
          </w:p>
        </w:tc>
        <w:tc>
          <w:tcPr>
            <w:tcW w:w="1009" w:type="dxa"/>
            <w:vAlign w:val="top"/>
          </w:tcPr>
          <w:p w14:paraId="73142DB2">
            <w:pPr>
              <w:pStyle w:val="6"/>
              <w:spacing w:before="33" w:line="216" w:lineRule="auto"/>
              <w:ind w:left="262"/>
            </w:pPr>
            <w:r>
              <w:t>11000</w:t>
            </w:r>
          </w:p>
        </w:tc>
        <w:tc>
          <w:tcPr>
            <w:tcW w:w="1267" w:type="dxa"/>
            <w:vAlign w:val="top"/>
          </w:tcPr>
          <w:p w14:paraId="12CEAC80">
            <w:pPr>
              <w:pStyle w:val="6"/>
              <w:spacing w:before="33" w:line="216" w:lineRule="auto"/>
              <w:ind w:left="378"/>
            </w:pPr>
            <w:r>
              <w:rPr>
                <w:spacing w:val="2"/>
              </w:rPr>
              <w:t>25000</w:t>
            </w:r>
          </w:p>
        </w:tc>
        <w:tc>
          <w:tcPr>
            <w:tcW w:w="2645" w:type="dxa"/>
            <w:vAlign w:val="top"/>
          </w:tcPr>
          <w:p w14:paraId="117E4AFB">
            <w:pPr>
              <w:pStyle w:val="6"/>
              <w:spacing w:before="33" w:line="216" w:lineRule="auto"/>
              <w:ind w:left="918"/>
            </w:pPr>
            <w:r>
              <w:rPr>
                <w:spacing w:val="5"/>
              </w:rPr>
              <w:t>堡里竹林</w:t>
            </w:r>
          </w:p>
        </w:tc>
        <w:tc>
          <w:tcPr>
            <w:tcW w:w="1145" w:type="dxa"/>
            <w:vAlign w:val="top"/>
          </w:tcPr>
          <w:p w14:paraId="4CFD8851">
            <w:pPr>
              <w:pStyle w:val="6"/>
              <w:spacing w:before="33" w:line="216" w:lineRule="auto"/>
              <w:ind w:left="480"/>
            </w:pPr>
            <w:r>
              <w:t>鸡</w:t>
            </w:r>
          </w:p>
        </w:tc>
        <w:tc>
          <w:tcPr>
            <w:tcW w:w="1262" w:type="dxa"/>
            <w:vAlign w:val="top"/>
          </w:tcPr>
          <w:p w14:paraId="6C6AFACE">
            <w:pPr>
              <w:pStyle w:val="6"/>
              <w:spacing w:before="33" w:line="216" w:lineRule="auto"/>
              <w:ind w:left="437"/>
            </w:pPr>
            <w:r>
              <w:t>舍饲</w:t>
            </w:r>
          </w:p>
        </w:tc>
        <w:tc>
          <w:tcPr>
            <w:tcW w:w="3340" w:type="dxa"/>
            <w:vAlign w:val="top"/>
          </w:tcPr>
          <w:p w14:paraId="44093B16">
            <w:pPr>
              <w:pStyle w:val="6"/>
              <w:spacing w:before="33" w:line="216" w:lineRule="auto"/>
              <w:ind w:left="638"/>
            </w:pPr>
            <w:r>
              <w:rPr>
                <w:spacing w:val="7"/>
              </w:rPr>
              <w:t>干清粪工艺，发酵还田</w:t>
            </w:r>
          </w:p>
        </w:tc>
      </w:tr>
      <w:tr w14:paraId="19664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2893807">
            <w:pPr>
              <w:pStyle w:val="6"/>
              <w:spacing w:before="35" w:line="214" w:lineRule="auto"/>
              <w:ind w:left="167"/>
            </w:pPr>
            <w:r>
              <w:rPr>
                <w:spacing w:val="1"/>
              </w:rPr>
              <w:t>321</w:t>
            </w:r>
          </w:p>
        </w:tc>
        <w:tc>
          <w:tcPr>
            <w:tcW w:w="3252" w:type="dxa"/>
            <w:vAlign w:val="top"/>
          </w:tcPr>
          <w:p w14:paraId="4580B459">
            <w:pPr>
              <w:pStyle w:val="6"/>
              <w:spacing w:before="35" w:line="214" w:lineRule="auto"/>
              <w:ind w:left="1004"/>
            </w:pPr>
            <w:r>
              <w:rPr>
                <w:spacing w:val="7"/>
              </w:rPr>
              <w:t>冯熙兰养鸡场</w:t>
            </w:r>
          </w:p>
        </w:tc>
        <w:tc>
          <w:tcPr>
            <w:tcW w:w="1009" w:type="dxa"/>
            <w:vAlign w:val="top"/>
          </w:tcPr>
          <w:p w14:paraId="28CFEB45">
            <w:pPr>
              <w:pStyle w:val="6"/>
              <w:spacing w:before="35" w:line="214" w:lineRule="auto"/>
              <w:ind w:left="262"/>
            </w:pPr>
            <w:r>
              <w:t>10000</w:t>
            </w:r>
          </w:p>
        </w:tc>
        <w:tc>
          <w:tcPr>
            <w:tcW w:w="1267" w:type="dxa"/>
            <w:vAlign w:val="top"/>
          </w:tcPr>
          <w:p w14:paraId="75540726">
            <w:pPr>
              <w:pStyle w:val="6"/>
              <w:spacing w:before="35" w:line="214" w:lineRule="auto"/>
              <w:ind w:left="378"/>
            </w:pPr>
            <w:r>
              <w:rPr>
                <w:spacing w:val="2"/>
              </w:rPr>
              <w:t>20000</w:t>
            </w:r>
          </w:p>
        </w:tc>
        <w:tc>
          <w:tcPr>
            <w:tcW w:w="2645" w:type="dxa"/>
            <w:vAlign w:val="top"/>
          </w:tcPr>
          <w:p w14:paraId="76FA55E5">
            <w:pPr>
              <w:pStyle w:val="6"/>
              <w:spacing w:before="35" w:line="214" w:lineRule="auto"/>
              <w:ind w:left="709"/>
            </w:pPr>
            <w:r>
              <w:rPr>
                <w:spacing w:val="6"/>
              </w:rPr>
              <w:t>苏桥镇大罗村</w:t>
            </w:r>
          </w:p>
        </w:tc>
        <w:tc>
          <w:tcPr>
            <w:tcW w:w="1145" w:type="dxa"/>
            <w:vAlign w:val="top"/>
          </w:tcPr>
          <w:p w14:paraId="1FED75B2">
            <w:pPr>
              <w:pStyle w:val="6"/>
              <w:spacing w:before="35" w:line="214" w:lineRule="auto"/>
              <w:ind w:left="480"/>
            </w:pPr>
            <w:r>
              <w:t>鸡</w:t>
            </w:r>
          </w:p>
        </w:tc>
        <w:tc>
          <w:tcPr>
            <w:tcW w:w="1262" w:type="dxa"/>
            <w:vAlign w:val="top"/>
          </w:tcPr>
          <w:p w14:paraId="142C28FF">
            <w:pPr>
              <w:pStyle w:val="6"/>
              <w:spacing w:before="35" w:line="214" w:lineRule="auto"/>
              <w:ind w:left="437"/>
            </w:pPr>
            <w:r>
              <w:t>舍饲</w:t>
            </w:r>
          </w:p>
        </w:tc>
        <w:tc>
          <w:tcPr>
            <w:tcW w:w="3340" w:type="dxa"/>
            <w:vAlign w:val="top"/>
          </w:tcPr>
          <w:p w14:paraId="4E0554BF">
            <w:pPr>
              <w:pStyle w:val="6"/>
              <w:spacing w:before="35" w:line="214" w:lineRule="auto"/>
              <w:ind w:left="638"/>
            </w:pPr>
            <w:r>
              <w:rPr>
                <w:spacing w:val="7"/>
              </w:rPr>
              <w:t>干清粪工艺，发酵还田</w:t>
            </w:r>
          </w:p>
        </w:tc>
      </w:tr>
      <w:tr w14:paraId="16ECD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EE9CF66">
            <w:pPr>
              <w:pStyle w:val="6"/>
              <w:spacing w:before="33" w:line="216" w:lineRule="auto"/>
              <w:ind w:left="167"/>
            </w:pPr>
            <w:r>
              <w:rPr>
                <w:spacing w:val="1"/>
              </w:rPr>
              <w:t>322</w:t>
            </w:r>
          </w:p>
        </w:tc>
        <w:tc>
          <w:tcPr>
            <w:tcW w:w="3252" w:type="dxa"/>
            <w:vAlign w:val="top"/>
          </w:tcPr>
          <w:p w14:paraId="4DD0B94D">
            <w:pPr>
              <w:pStyle w:val="6"/>
              <w:spacing w:before="33" w:line="216" w:lineRule="auto"/>
              <w:ind w:left="1004"/>
            </w:pPr>
            <w:r>
              <w:rPr>
                <w:spacing w:val="7"/>
              </w:rPr>
              <w:t>廖家云养鸡场</w:t>
            </w:r>
          </w:p>
        </w:tc>
        <w:tc>
          <w:tcPr>
            <w:tcW w:w="1009" w:type="dxa"/>
            <w:vAlign w:val="top"/>
          </w:tcPr>
          <w:p w14:paraId="24D3D87A">
            <w:pPr>
              <w:pStyle w:val="6"/>
              <w:spacing w:before="33" w:line="216" w:lineRule="auto"/>
              <w:ind w:left="302"/>
            </w:pPr>
            <w:r>
              <w:rPr>
                <w:spacing w:val="2"/>
              </w:rPr>
              <w:t>7500</w:t>
            </w:r>
          </w:p>
        </w:tc>
        <w:tc>
          <w:tcPr>
            <w:tcW w:w="1267" w:type="dxa"/>
            <w:vAlign w:val="top"/>
          </w:tcPr>
          <w:p w14:paraId="3CE08519">
            <w:pPr>
              <w:pStyle w:val="6"/>
              <w:spacing w:before="33" w:line="216" w:lineRule="auto"/>
              <w:ind w:left="390"/>
            </w:pPr>
            <w:r>
              <w:t>15000</w:t>
            </w:r>
          </w:p>
        </w:tc>
        <w:tc>
          <w:tcPr>
            <w:tcW w:w="2645" w:type="dxa"/>
            <w:vAlign w:val="top"/>
          </w:tcPr>
          <w:p w14:paraId="04F1ED91">
            <w:pPr>
              <w:pStyle w:val="6"/>
              <w:spacing w:before="33" w:line="216" w:lineRule="auto"/>
              <w:ind w:left="707"/>
            </w:pPr>
            <w:r>
              <w:rPr>
                <w:spacing w:val="6"/>
              </w:rPr>
              <w:t>永福镇塘堡村</w:t>
            </w:r>
          </w:p>
        </w:tc>
        <w:tc>
          <w:tcPr>
            <w:tcW w:w="1145" w:type="dxa"/>
            <w:vAlign w:val="top"/>
          </w:tcPr>
          <w:p w14:paraId="2259271C">
            <w:pPr>
              <w:pStyle w:val="6"/>
              <w:spacing w:before="33" w:line="216" w:lineRule="auto"/>
              <w:ind w:left="480"/>
            </w:pPr>
            <w:r>
              <w:t>鸡</w:t>
            </w:r>
          </w:p>
        </w:tc>
        <w:tc>
          <w:tcPr>
            <w:tcW w:w="1262" w:type="dxa"/>
            <w:vAlign w:val="top"/>
          </w:tcPr>
          <w:p w14:paraId="03A9D073">
            <w:pPr>
              <w:pStyle w:val="6"/>
              <w:spacing w:before="33" w:line="216" w:lineRule="auto"/>
              <w:ind w:left="437"/>
            </w:pPr>
            <w:r>
              <w:t>舍饲</w:t>
            </w:r>
          </w:p>
        </w:tc>
        <w:tc>
          <w:tcPr>
            <w:tcW w:w="3340" w:type="dxa"/>
            <w:vAlign w:val="top"/>
          </w:tcPr>
          <w:p w14:paraId="4644BBB3">
            <w:pPr>
              <w:pStyle w:val="6"/>
              <w:spacing w:before="33" w:line="216" w:lineRule="auto"/>
              <w:ind w:left="638"/>
            </w:pPr>
            <w:r>
              <w:rPr>
                <w:spacing w:val="7"/>
              </w:rPr>
              <w:t>干清粪工艺，发酵还田</w:t>
            </w:r>
          </w:p>
        </w:tc>
      </w:tr>
      <w:tr w14:paraId="1EC07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24509FE">
            <w:pPr>
              <w:pStyle w:val="6"/>
              <w:spacing w:before="35" w:line="214" w:lineRule="auto"/>
              <w:ind w:left="167"/>
            </w:pPr>
            <w:r>
              <w:rPr>
                <w:spacing w:val="1"/>
              </w:rPr>
              <w:t>323</w:t>
            </w:r>
          </w:p>
        </w:tc>
        <w:tc>
          <w:tcPr>
            <w:tcW w:w="3252" w:type="dxa"/>
            <w:vAlign w:val="top"/>
          </w:tcPr>
          <w:p w14:paraId="7B8B8B90">
            <w:pPr>
              <w:pStyle w:val="6"/>
              <w:spacing w:before="35" w:line="214" w:lineRule="auto"/>
              <w:ind w:left="1004"/>
            </w:pPr>
            <w:r>
              <w:rPr>
                <w:spacing w:val="7"/>
              </w:rPr>
              <w:t>黄秀娟养鸡场</w:t>
            </w:r>
          </w:p>
        </w:tc>
        <w:tc>
          <w:tcPr>
            <w:tcW w:w="1009" w:type="dxa"/>
            <w:vAlign w:val="top"/>
          </w:tcPr>
          <w:p w14:paraId="209D9421">
            <w:pPr>
              <w:pStyle w:val="6"/>
              <w:spacing w:before="35" w:line="214" w:lineRule="auto"/>
              <w:ind w:left="302"/>
            </w:pPr>
            <w:r>
              <w:rPr>
                <w:spacing w:val="2"/>
              </w:rPr>
              <w:t>7000</w:t>
            </w:r>
          </w:p>
        </w:tc>
        <w:tc>
          <w:tcPr>
            <w:tcW w:w="1267" w:type="dxa"/>
            <w:vAlign w:val="top"/>
          </w:tcPr>
          <w:p w14:paraId="03919EF0">
            <w:pPr>
              <w:pStyle w:val="6"/>
              <w:spacing w:before="35" w:line="214" w:lineRule="auto"/>
              <w:ind w:left="390"/>
            </w:pPr>
            <w:r>
              <w:t>14000</w:t>
            </w:r>
          </w:p>
        </w:tc>
        <w:tc>
          <w:tcPr>
            <w:tcW w:w="2645" w:type="dxa"/>
            <w:vAlign w:val="top"/>
          </w:tcPr>
          <w:p w14:paraId="0EDEDA5E">
            <w:pPr>
              <w:pStyle w:val="6"/>
              <w:spacing w:before="35" w:line="214" w:lineRule="auto"/>
              <w:ind w:left="709"/>
            </w:pPr>
            <w:r>
              <w:rPr>
                <w:spacing w:val="6"/>
              </w:rPr>
              <w:t>苏桥镇桐陂屯</w:t>
            </w:r>
          </w:p>
        </w:tc>
        <w:tc>
          <w:tcPr>
            <w:tcW w:w="1145" w:type="dxa"/>
            <w:vAlign w:val="top"/>
          </w:tcPr>
          <w:p w14:paraId="4EE9ED54">
            <w:pPr>
              <w:pStyle w:val="6"/>
              <w:spacing w:before="35" w:line="214" w:lineRule="auto"/>
              <w:ind w:left="480"/>
            </w:pPr>
            <w:r>
              <w:t>鸡</w:t>
            </w:r>
          </w:p>
        </w:tc>
        <w:tc>
          <w:tcPr>
            <w:tcW w:w="1262" w:type="dxa"/>
            <w:vAlign w:val="top"/>
          </w:tcPr>
          <w:p w14:paraId="64E3E301">
            <w:pPr>
              <w:pStyle w:val="6"/>
              <w:spacing w:before="35" w:line="214" w:lineRule="auto"/>
              <w:ind w:left="437"/>
            </w:pPr>
            <w:r>
              <w:t>舍饲</w:t>
            </w:r>
          </w:p>
        </w:tc>
        <w:tc>
          <w:tcPr>
            <w:tcW w:w="3340" w:type="dxa"/>
            <w:vAlign w:val="top"/>
          </w:tcPr>
          <w:p w14:paraId="3C678ABD">
            <w:pPr>
              <w:pStyle w:val="6"/>
              <w:spacing w:before="35" w:line="214" w:lineRule="auto"/>
              <w:ind w:left="638"/>
            </w:pPr>
            <w:r>
              <w:rPr>
                <w:spacing w:val="7"/>
              </w:rPr>
              <w:t>干清粪工艺，发酵还田</w:t>
            </w:r>
          </w:p>
        </w:tc>
      </w:tr>
      <w:tr w14:paraId="41328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1B73F7BD">
            <w:pPr>
              <w:pStyle w:val="6"/>
              <w:spacing w:before="36" w:line="214" w:lineRule="auto"/>
              <w:ind w:left="167"/>
            </w:pPr>
            <w:r>
              <w:rPr>
                <w:spacing w:val="1"/>
              </w:rPr>
              <w:t>324</w:t>
            </w:r>
          </w:p>
        </w:tc>
        <w:tc>
          <w:tcPr>
            <w:tcW w:w="3252" w:type="dxa"/>
            <w:vAlign w:val="top"/>
          </w:tcPr>
          <w:p w14:paraId="61407E0A">
            <w:pPr>
              <w:pStyle w:val="6"/>
              <w:spacing w:before="36" w:line="214" w:lineRule="auto"/>
              <w:ind w:left="1017"/>
            </w:pPr>
            <w:r>
              <w:rPr>
                <w:spacing w:val="5"/>
              </w:rPr>
              <w:t>韦代斌养鸡场</w:t>
            </w:r>
          </w:p>
        </w:tc>
        <w:tc>
          <w:tcPr>
            <w:tcW w:w="1009" w:type="dxa"/>
            <w:vAlign w:val="top"/>
          </w:tcPr>
          <w:p w14:paraId="6E3B3C94">
            <w:pPr>
              <w:pStyle w:val="6"/>
              <w:spacing w:before="36" w:line="214" w:lineRule="auto"/>
              <w:ind w:left="262"/>
            </w:pPr>
            <w:r>
              <w:t>10000</w:t>
            </w:r>
          </w:p>
        </w:tc>
        <w:tc>
          <w:tcPr>
            <w:tcW w:w="1267" w:type="dxa"/>
            <w:vAlign w:val="top"/>
          </w:tcPr>
          <w:p w14:paraId="6C7DEA7B">
            <w:pPr>
              <w:pStyle w:val="6"/>
              <w:spacing w:before="36" w:line="214" w:lineRule="auto"/>
              <w:ind w:left="378"/>
            </w:pPr>
            <w:r>
              <w:rPr>
                <w:spacing w:val="2"/>
              </w:rPr>
              <w:t>20000</w:t>
            </w:r>
          </w:p>
        </w:tc>
        <w:tc>
          <w:tcPr>
            <w:tcW w:w="2645" w:type="dxa"/>
            <w:vAlign w:val="top"/>
          </w:tcPr>
          <w:p w14:paraId="157CAFA4">
            <w:pPr>
              <w:pStyle w:val="6"/>
              <w:spacing w:before="36" w:line="214" w:lineRule="auto"/>
              <w:ind w:left="707"/>
            </w:pPr>
            <w:r>
              <w:rPr>
                <w:spacing w:val="6"/>
              </w:rPr>
              <w:t>永福镇坪岭屯</w:t>
            </w:r>
          </w:p>
        </w:tc>
        <w:tc>
          <w:tcPr>
            <w:tcW w:w="1145" w:type="dxa"/>
            <w:vAlign w:val="top"/>
          </w:tcPr>
          <w:p w14:paraId="4308A509">
            <w:pPr>
              <w:pStyle w:val="6"/>
              <w:spacing w:before="36" w:line="214" w:lineRule="auto"/>
              <w:ind w:left="480"/>
            </w:pPr>
            <w:r>
              <w:t>鸡</w:t>
            </w:r>
          </w:p>
        </w:tc>
        <w:tc>
          <w:tcPr>
            <w:tcW w:w="1262" w:type="dxa"/>
            <w:vAlign w:val="top"/>
          </w:tcPr>
          <w:p w14:paraId="2083FB8F">
            <w:pPr>
              <w:pStyle w:val="6"/>
              <w:spacing w:before="36" w:line="214" w:lineRule="auto"/>
              <w:ind w:left="437"/>
            </w:pPr>
            <w:r>
              <w:t>舍饲</w:t>
            </w:r>
          </w:p>
        </w:tc>
        <w:tc>
          <w:tcPr>
            <w:tcW w:w="3340" w:type="dxa"/>
            <w:vAlign w:val="top"/>
          </w:tcPr>
          <w:p w14:paraId="7D126A48">
            <w:pPr>
              <w:pStyle w:val="6"/>
              <w:spacing w:before="36" w:line="214" w:lineRule="auto"/>
              <w:ind w:left="638"/>
            </w:pPr>
            <w:r>
              <w:rPr>
                <w:spacing w:val="7"/>
              </w:rPr>
              <w:t>干清粪工艺，发酵还田</w:t>
            </w:r>
          </w:p>
        </w:tc>
      </w:tr>
      <w:tr w14:paraId="628F5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5AFD035">
            <w:pPr>
              <w:pStyle w:val="6"/>
              <w:spacing w:before="34" w:line="215" w:lineRule="auto"/>
              <w:ind w:left="167"/>
            </w:pPr>
            <w:r>
              <w:rPr>
                <w:spacing w:val="1"/>
              </w:rPr>
              <w:t>325</w:t>
            </w:r>
          </w:p>
        </w:tc>
        <w:tc>
          <w:tcPr>
            <w:tcW w:w="3252" w:type="dxa"/>
            <w:vAlign w:val="top"/>
          </w:tcPr>
          <w:p w14:paraId="7DD18B88">
            <w:pPr>
              <w:pStyle w:val="6"/>
              <w:spacing w:before="34" w:line="215" w:lineRule="auto"/>
              <w:ind w:left="900"/>
            </w:pPr>
            <w:r>
              <w:rPr>
                <w:spacing w:val="4"/>
              </w:rPr>
              <w:t>徐秋萍</w:t>
            </w:r>
            <w:r>
              <w:rPr>
                <w:spacing w:val="-41"/>
              </w:rPr>
              <w:t xml:space="preserve"> </w:t>
            </w:r>
            <w:r>
              <w:rPr>
                <w:spacing w:val="4"/>
              </w:rPr>
              <w:t>A</w:t>
            </w:r>
            <w:r>
              <w:rPr>
                <w:spacing w:val="-33"/>
              </w:rPr>
              <w:t xml:space="preserve"> </w:t>
            </w:r>
            <w:r>
              <w:rPr>
                <w:spacing w:val="4"/>
              </w:rPr>
              <w:t>养鸡场</w:t>
            </w:r>
          </w:p>
        </w:tc>
        <w:tc>
          <w:tcPr>
            <w:tcW w:w="1009" w:type="dxa"/>
            <w:vAlign w:val="top"/>
          </w:tcPr>
          <w:p w14:paraId="655D9B5C">
            <w:pPr>
              <w:pStyle w:val="6"/>
              <w:spacing w:before="34" w:line="215" w:lineRule="auto"/>
              <w:ind w:left="262"/>
            </w:pPr>
            <w:r>
              <w:t>10000</w:t>
            </w:r>
          </w:p>
        </w:tc>
        <w:tc>
          <w:tcPr>
            <w:tcW w:w="1267" w:type="dxa"/>
            <w:vAlign w:val="top"/>
          </w:tcPr>
          <w:p w14:paraId="44EA5434">
            <w:pPr>
              <w:pStyle w:val="6"/>
              <w:spacing w:before="34" w:line="215" w:lineRule="auto"/>
              <w:ind w:left="378"/>
            </w:pPr>
            <w:r>
              <w:rPr>
                <w:spacing w:val="2"/>
              </w:rPr>
              <w:t>20000</w:t>
            </w:r>
          </w:p>
        </w:tc>
        <w:tc>
          <w:tcPr>
            <w:tcW w:w="2645" w:type="dxa"/>
            <w:vAlign w:val="top"/>
          </w:tcPr>
          <w:p w14:paraId="684F8831">
            <w:pPr>
              <w:pStyle w:val="6"/>
              <w:spacing w:before="34" w:line="215" w:lineRule="auto"/>
              <w:ind w:left="707"/>
            </w:pPr>
            <w:r>
              <w:rPr>
                <w:spacing w:val="6"/>
              </w:rPr>
              <w:t>永福镇坪岭村</w:t>
            </w:r>
          </w:p>
        </w:tc>
        <w:tc>
          <w:tcPr>
            <w:tcW w:w="1145" w:type="dxa"/>
            <w:vAlign w:val="top"/>
          </w:tcPr>
          <w:p w14:paraId="252EEE77">
            <w:pPr>
              <w:pStyle w:val="6"/>
              <w:spacing w:before="34" w:line="215" w:lineRule="auto"/>
              <w:ind w:left="480"/>
            </w:pPr>
            <w:r>
              <w:t>鸡</w:t>
            </w:r>
          </w:p>
        </w:tc>
        <w:tc>
          <w:tcPr>
            <w:tcW w:w="1262" w:type="dxa"/>
            <w:vAlign w:val="top"/>
          </w:tcPr>
          <w:p w14:paraId="2007EEAB">
            <w:pPr>
              <w:pStyle w:val="6"/>
              <w:spacing w:before="34" w:line="215" w:lineRule="auto"/>
              <w:ind w:left="437"/>
            </w:pPr>
            <w:r>
              <w:t>舍饲</w:t>
            </w:r>
          </w:p>
        </w:tc>
        <w:tc>
          <w:tcPr>
            <w:tcW w:w="3340" w:type="dxa"/>
            <w:vAlign w:val="top"/>
          </w:tcPr>
          <w:p w14:paraId="1DA582D1">
            <w:pPr>
              <w:pStyle w:val="6"/>
              <w:spacing w:before="34" w:line="215" w:lineRule="auto"/>
              <w:ind w:left="638"/>
            </w:pPr>
            <w:r>
              <w:rPr>
                <w:spacing w:val="7"/>
              </w:rPr>
              <w:t>干清粪工艺，发酵还田</w:t>
            </w:r>
          </w:p>
        </w:tc>
      </w:tr>
      <w:tr w14:paraId="2B247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D68BE15">
            <w:pPr>
              <w:pStyle w:val="6"/>
              <w:spacing w:before="35" w:line="214" w:lineRule="auto"/>
              <w:ind w:left="167"/>
            </w:pPr>
            <w:r>
              <w:rPr>
                <w:spacing w:val="1"/>
              </w:rPr>
              <w:t>326</w:t>
            </w:r>
          </w:p>
        </w:tc>
        <w:tc>
          <w:tcPr>
            <w:tcW w:w="3252" w:type="dxa"/>
            <w:vAlign w:val="top"/>
          </w:tcPr>
          <w:p w14:paraId="5827FDBF">
            <w:pPr>
              <w:pStyle w:val="6"/>
              <w:spacing w:before="35" w:line="214" w:lineRule="auto"/>
              <w:ind w:left="1007"/>
            </w:pPr>
            <w:r>
              <w:rPr>
                <w:spacing w:val="6"/>
              </w:rPr>
              <w:t>赵志超养鸡场</w:t>
            </w:r>
          </w:p>
        </w:tc>
        <w:tc>
          <w:tcPr>
            <w:tcW w:w="1009" w:type="dxa"/>
            <w:vAlign w:val="top"/>
          </w:tcPr>
          <w:p w14:paraId="1CF2D79D">
            <w:pPr>
              <w:pStyle w:val="6"/>
              <w:spacing w:before="35" w:line="214" w:lineRule="auto"/>
              <w:ind w:left="302"/>
            </w:pPr>
            <w:r>
              <w:rPr>
                <w:spacing w:val="2"/>
              </w:rPr>
              <w:t>7500</w:t>
            </w:r>
          </w:p>
        </w:tc>
        <w:tc>
          <w:tcPr>
            <w:tcW w:w="1267" w:type="dxa"/>
            <w:vAlign w:val="top"/>
          </w:tcPr>
          <w:p w14:paraId="13C99A46">
            <w:pPr>
              <w:pStyle w:val="6"/>
              <w:spacing w:before="35" w:line="214" w:lineRule="auto"/>
              <w:ind w:left="390"/>
            </w:pPr>
            <w:r>
              <w:t>15000</w:t>
            </w:r>
          </w:p>
        </w:tc>
        <w:tc>
          <w:tcPr>
            <w:tcW w:w="2645" w:type="dxa"/>
            <w:vAlign w:val="top"/>
          </w:tcPr>
          <w:p w14:paraId="0F09C22F">
            <w:pPr>
              <w:pStyle w:val="6"/>
              <w:spacing w:before="35" w:line="214" w:lineRule="auto"/>
              <w:ind w:left="707"/>
            </w:pPr>
            <w:r>
              <w:rPr>
                <w:spacing w:val="6"/>
              </w:rPr>
              <w:t>永福镇坪岭村</w:t>
            </w:r>
          </w:p>
        </w:tc>
        <w:tc>
          <w:tcPr>
            <w:tcW w:w="1145" w:type="dxa"/>
            <w:vAlign w:val="top"/>
          </w:tcPr>
          <w:p w14:paraId="0CF664E4">
            <w:pPr>
              <w:pStyle w:val="6"/>
              <w:spacing w:before="35" w:line="214" w:lineRule="auto"/>
              <w:ind w:left="480"/>
            </w:pPr>
            <w:r>
              <w:t>鸡</w:t>
            </w:r>
          </w:p>
        </w:tc>
        <w:tc>
          <w:tcPr>
            <w:tcW w:w="1262" w:type="dxa"/>
            <w:vAlign w:val="top"/>
          </w:tcPr>
          <w:p w14:paraId="7E31E99D">
            <w:pPr>
              <w:pStyle w:val="6"/>
              <w:spacing w:before="35" w:line="214" w:lineRule="auto"/>
              <w:ind w:left="437"/>
            </w:pPr>
            <w:r>
              <w:t>舍饲</w:t>
            </w:r>
          </w:p>
        </w:tc>
        <w:tc>
          <w:tcPr>
            <w:tcW w:w="3340" w:type="dxa"/>
            <w:vAlign w:val="top"/>
          </w:tcPr>
          <w:p w14:paraId="59EB759A">
            <w:pPr>
              <w:pStyle w:val="6"/>
              <w:spacing w:before="35" w:line="214" w:lineRule="auto"/>
              <w:ind w:left="638"/>
            </w:pPr>
            <w:r>
              <w:rPr>
                <w:spacing w:val="7"/>
              </w:rPr>
              <w:t>干清粪工艺，发酵还田</w:t>
            </w:r>
          </w:p>
        </w:tc>
      </w:tr>
      <w:tr w14:paraId="0B4B8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1011730">
            <w:pPr>
              <w:pStyle w:val="6"/>
              <w:spacing w:before="36" w:line="214" w:lineRule="auto"/>
              <w:ind w:left="167"/>
            </w:pPr>
            <w:r>
              <w:rPr>
                <w:spacing w:val="1"/>
              </w:rPr>
              <w:t>327</w:t>
            </w:r>
          </w:p>
        </w:tc>
        <w:tc>
          <w:tcPr>
            <w:tcW w:w="3252" w:type="dxa"/>
            <w:vAlign w:val="top"/>
          </w:tcPr>
          <w:p w14:paraId="4562E6F9">
            <w:pPr>
              <w:pStyle w:val="6"/>
              <w:spacing w:before="36" w:line="214" w:lineRule="auto"/>
              <w:ind w:left="1006"/>
            </w:pPr>
            <w:r>
              <w:rPr>
                <w:spacing w:val="7"/>
              </w:rPr>
              <w:t>周永峰养鸡场</w:t>
            </w:r>
          </w:p>
        </w:tc>
        <w:tc>
          <w:tcPr>
            <w:tcW w:w="1009" w:type="dxa"/>
            <w:vAlign w:val="top"/>
          </w:tcPr>
          <w:p w14:paraId="1C741C33">
            <w:pPr>
              <w:pStyle w:val="6"/>
              <w:spacing w:before="36" w:line="214" w:lineRule="auto"/>
              <w:ind w:left="302"/>
            </w:pPr>
            <w:r>
              <w:rPr>
                <w:spacing w:val="2"/>
              </w:rPr>
              <w:t>7000</w:t>
            </w:r>
          </w:p>
        </w:tc>
        <w:tc>
          <w:tcPr>
            <w:tcW w:w="1267" w:type="dxa"/>
            <w:vAlign w:val="top"/>
          </w:tcPr>
          <w:p w14:paraId="257F1E23">
            <w:pPr>
              <w:pStyle w:val="6"/>
              <w:spacing w:before="36" w:line="214" w:lineRule="auto"/>
              <w:ind w:left="390"/>
            </w:pPr>
            <w:r>
              <w:t>14000</w:t>
            </w:r>
          </w:p>
        </w:tc>
        <w:tc>
          <w:tcPr>
            <w:tcW w:w="2645" w:type="dxa"/>
            <w:vAlign w:val="top"/>
          </w:tcPr>
          <w:p w14:paraId="705741E5">
            <w:pPr>
              <w:pStyle w:val="6"/>
              <w:spacing w:before="36" w:line="214" w:lineRule="auto"/>
              <w:ind w:left="395"/>
            </w:pPr>
            <w:r>
              <w:rPr>
                <w:spacing w:val="7"/>
              </w:rPr>
              <w:t>罗锦镇从明塘大半田</w:t>
            </w:r>
          </w:p>
        </w:tc>
        <w:tc>
          <w:tcPr>
            <w:tcW w:w="1145" w:type="dxa"/>
            <w:vAlign w:val="top"/>
          </w:tcPr>
          <w:p w14:paraId="75B89B15">
            <w:pPr>
              <w:pStyle w:val="6"/>
              <w:spacing w:before="36" w:line="214" w:lineRule="auto"/>
              <w:ind w:left="480"/>
            </w:pPr>
            <w:r>
              <w:t>鸡</w:t>
            </w:r>
          </w:p>
        </w:tc>
        <w:tc>
          <w:tcPr>
            <w:tcW w:w="1262" w:type="dxa"/>
            <w:vAlign w:val="top"/>
          </w:tcPr>
          <w:p w14:paraId="4A2BC368">
            <w:pPr>
              <w:pStyle w:val="6"/>
              <w:spacing w:before="36" w:line="214" w:lineRule="auto"/>
              <w:ind w:left="437"/>
            </w:pPr>
            <w:r>
              <w:t>舍饲</w:t>
            </w:r>
          </w:p>
        </w:tc>
        <w:tc>
          <w:tcPr>
            <w:tcW w:w="3340" w:type="dxa"/>
            <w:vAlign w:val="top"/>
          </w:tcPr>
          <w:p w14:paraId="4888A3D9">
            <w:pPr>
              <w:pStyle w:val="6"/>
              <w:spacing w:before="36" w:line="214" w:lineRule="auto"/>
              <w:ind w:left="638"/>
            </w:pPr>
            <w:r>
              <w:rPr>
                <w:spacing w:val="7"/>
              </w:rPr>
              <w:t>干清粪工艺，发酵还田</w:t>
            </w:r>
          </w:p>
        </w:tc>
      </w:tr>
      <w:tr w14:paraId="025BD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7BFE84D">
            <w:pPr>
              <w:pStyle w:val="6"/>
              <w:spacing w:before="34" w:line="215" w:lineRule="auto"/>
              <w:ind w:left="167"/>
            </w:pPr>
            <w:r>
              <w:rPr>
                <w:spacing w:val="1"/>
              </w:rPr>
              <w:t>328</w:t>
            </w:r>
          </w:p>
        </w:tc>
        <w:tc>
          <w:tcPr>
            <w:tcW w:w="3252" w:type="dxa"/>
            <w:vAlign w:val="top"/>
          </w:tcPr>
          <w:p w14:paraId="26209F0B">
            <w:pPr>
              <w:pStyle w:val="6"/>
              <w:spacing w:before="34" w:line="215" w:lineRule="auto"/>
              <w:ind w:left="901"/>
            </w:pPr>
            <w:r>
              <w:rPr>
                <w:spacing w:val="4"/>
              </w:rPr>
              <w:t>覃国永</w:t>
            </w:r>
            <w:r>
              <w:rPr>
                <w:spacing w:val="-42"/>
              </w:rPr>
              <w:t xml:space="preserve"> </w:t>
            </w:r>
            <w:r>
              <w:rPr>
                <w:spacing w:val="4"/>
              </w:rPr>
              <w:t>A</w:t>
            </w:r>
            <w:r>
              <w:rPr>
                <w:spacing w:val="-32"/>
              </w:rPr>
              <w:t xml:space="preserve"> </w:t>
            </w:r>
            <w:r>
              <w:rPr>
                <w:spacing w:val="4"/>
              </w:rPr>
              <w:t>养鸡场</w:t>
            </w:r>
          </w:p>
        </w:tc>
        <w:tc>
          <w:tcPr>
            <w:tcW w:w="1009" w:type="dxa"/>
            <w:vAlign w:val="top"/>
          </w:tcPr>
          <w:p w14:paraId="1207799D">
            <w:pPr>
              <w:pStyle w:val="6"/>
              <w:spacing w:before="34" w:line="215" w:lineRule="auto"/>
              <w:ind w:left="298"/>
            </w:pPr>
            <w:r>
              <w:rPr>
                <w:spacing w:val="3"/>
              </w:rPr>
              <w:t>6000</w:t>
            </w:r>
          </w:p>
        </w:tc>
        <w:tc>
          <w:tcPr>
            <w:tcW w:w="1267" w:type="dxa"/>
            <w:vAlign w:val="top"/>
          </w:tcPr>
          <w:p w14:paraId="72846857">
            <w:pPr>
              <w:pStyle w:val="6"/>
              <w:spacing w:before="34" w:line="215" w:lineRule="auto"/>
              <w:ind w:left="390"/>
            </w:pPr>
            <w:r>
              <w:t>12000</w:t>
            </w:r>
          </w:p>
        </w:tc>
        <w:tc>
          <w:tcPr>
            <w:tcW w:w="2645" w:type="dxa"/>
            <w:vAlign w:val="top"/>
          </w:tcPr>
          <w:p w14:paraId="151C805E">
            <w:pPr>
              <w:pStyle w:val="6"/>
              <w:spacing w:before="34" w:line="215" w:lineRule="auto"/>
              <w:ind w:left="703"/>
            </w:pPr>
            <w:r>
              <w:rPr>
                <w:spacing w:val="7"/>
              </w:rPr>
              <w:t>广福乡马陂村</w:t>
            </w:r>
          </w:p>
        </w:tc>
        <w:tc>
          <w:tcPr>
            <w:tcW w:w="1145" w:type="dxa"/>
            <w:vAlign w:val="top"/>
          </w:tcPr>
          <w:p w14:paraId="221419C3">
            <w:pPr>
              <w:pStyle w:val="6"/>
              <w:spacing w:before="34" w:line="215" w:lineRule="auto"/>
              <w:ind w:left="480"/>
            </w:pPr>
            <w:r>
              <w:t>鸡</w:t>
            </w:r>
          </w:p>
        </w:tc>
        <w:tc>
          <w:tcPr>
            <w:tcW w:w="1262" w:type="dxa"/>
            <w:vAlign w:val="top"/>
          </w:tcPr>
          <w:p w14:paraId="0D0FF637">
            <w:pPr>
              <w:pStyle w:val="6"/>
              <w:spacing w:before="34" w:line="215" w:lineRule="auto"/>
              <w:ind w:left="437"/>
            </w:pPr>
            <w:r>
              <w:t>舍饲</w:t>
            </w:r>
          </w:p>
        </w:tc>
        <w:tc>
          <w:tcPr>
            <w:tcW w:w="3340" w:type="dxa"/>
            <w:vAlign w:val="top"/>
          </w:tcPr>
          <w:p w14:paraId="2C6389D3">
            <w:pPr>
              <w:pStyle w:val="6"/>
              <w:spacing w:before="34" w:line="215" w:lineRule="auto"/>
              <w:ind w:left="638"/>
            </w:pPr>
            <w:r>
              <w:rPr>
                <w:spacing w:val="7"/>
              </w:rPr>
              <w:t>干清粪工艺，发酵还田</w:t>
            </w:r>
          </w:p>
        </w:tc>
      </w:tr>
      <w:tr w14:paraId="098F3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7B0C072">
            <w:pPr>
              <w:pStyle w:val="6"/>
              <w:spacing w:before="35" w:line="214" w:lineRule="auto"/>
              <w:ind w:left="167"/>
            </w:pPr>
            <w:r>
              <w:rPr>
                <w:spacing w:val="1"/>
              </w:rPr>
              <w:t>329</w:t>
            </w:r>
          </w:p>
        </w:tc>
        <w:tc>
          <w:tcPr>
            <w:tcW w:w="3252" w:type="dxa"/>
            <w:vAlign w:val="top"/>
          </w:tcPr>
          <w:p w14:paraId="6A117058">
            <w:pPr>
              <w:pStyle w:val="6"/>
              <w:spacing w:before="35" w:line="214" w:lineRule="auto"/>
              <w:ind w:left="1017"/>
            </w:pPr>
            <w:r>
              <w:rPr>
                <w:spacing w:val="5"/>
              </w:rPr>
              <w:t>韦经波养鸡场</w:t>
            </w:r>
          </w:p>
        </w:tc>
        <w:tc>
          <w:tcPr>
            <w:tcW w:w="1009" w:type="dxa"/>
            <w:vAlign w:val="top"/>
          </w:tcPr>
          <w:p w14:paraId="4073387F">
            <w:pPr>
              <w:pStyle w:val="6"/>
              <w:spacing w:before="35" w:line="214" w:lineRule="auto"/>
              <w:ind w:left="302"/>
            </w:pPr>
            <w:r>
              <w:rPr>
                <w:spacing w:val="2"/>
              </w:rPr>
              <w:t>7500</w:t>
            </w:r>
          </w:p>
        </w:tc>
        <w:tc>
          <w:tcPr>
            <w:tcW w:w="1267" w:type="dxa"/>
            <w:vAlign w:val="top"/>
          </w:tcPr>
          <w:p w14:paraId="7ED27C2B">
            <w:pPr>
              <w:pStyle w:val="6"/>
              <w:spacing w:before="35" w:line="214" w:lineRule="auto"/>
              <w:ind w:left="390"/>
            </w:pPr>
            <w:r>
              <w:t>15000</w:t>
            </w:r>
          </w:p>
        </w:tc>
        <w:tc>
          <w:tcPr>
            <w:tcW w:w="2645" w:type="dxa"/>
            <w:vAlign w:val="top"/>
          </w:tcPr>
          <w:p w14:paraId="08D0B59B">
            <w:pPr>
              <w:pStyle w:val="6"/>
              <w:spacing w:before="35" w:line="214" w:lineRule="auto"/>
              <w:ind w:left="812"/>
            </w:pPr>
            <w:r>
              <w:rPr>
                <w:spacing w:val="6"/>
              </w:rPr>
              <w:t>堡里园艺场</w:t>
            </w:r>
          </w:p>
        </w:tc>
        <w:tc>
          <w:tcPr>
            <w:tcW w:w="1145" w:type="dxa"/>
            <w:vAlign w:val="top"/>
          </w:tcPr>
          <w:p w14:paraId="1B621A97">
            <w:pPr>
              <w:pStyle w:val="6"/>
              <w:spacing w:before="35" w:line="214" w:lineRule="auto"/>
              <w:ind w:left="480"/>
            </w:pPr>
            <w:r>
              <w:t>鸡</w:t>
            </w:r>
          </w:p>
        </w:tc>
        <w:tc>
          <w:tcPr>
            <w:tcW w:w="1262" w:type="dxa"/>
            <w:vAlign w:val="top"/>
          </w:tcPr>
          <w:p w14:paraId="2C9BCA8A">
            <w:pPr>
              <w:pStyle w:val="6"/>
              <w:spacing w:before="35" w:line="214" w:lineRule="auto"/>
              <w:ind w:left="437"/>
            </w:pPr>
            <w:r>
              <w:t>舍饲</w:t>
            </w:r>
          </w:p>
        </w:tc>
        <w:tc>
          <w:tcPr>
            <w:tcW w:w="3340" w:type="dxa"/>
            <w:vAlign w:val="top"/>
          </w:tcPr>
          <w:p w14:paraId="4EC405D5">
            <w:pPr>
              <w:pStyle w:val="6"/>
              <w:spacing w:before="35" w:line="214" w:lineRule="auto"/>
              <w:ind w:left="638"/>
            </w:pPr>
            <w:r>
              <w:rPr>
                <w:spacing w:val="7"/>
              </w:rPr>
              <w:t>干清粪工艺，发酵还田</w:t>
            </w:r>
          </w:p>
        </w:tc>
      </w:tr>
      <w:tr w14:paraId="5F26A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7F13CB4">
            <w:pPr>
              <w:pStyle w:val="6"/>
              <w:spacing w:before="36" w:line="213" w:lineRule="auto"/>
              <w:ind w:left="167"/>
            </w:pPr>
            <w:r>
              <w:rPr>
                <w:spacing w:val="1"/>
              </w:rPr>
              <w:t>330</w:t>
            </w:r>
          </w:p>
        </w:tc>
        <w:tc>
          <w:tcPr>
            <w:tcW w:w="3252" w:type="dxa"/>
            <w:vAlign w:val="top"/>
          </w:tcPr>
          <w:p w14:paraId="3C641968">
            <w:pPr>
              <w:pStyle w:val="6"/>
              <w:spacing w:before="36" w:line="213" w:lineRule="auto"/>
              <w:ind w:left="1110"/>
            </w:pPr>
            <w:r>
              <w:rPr>
                <w:spacing w:val="7"/>
              </w:rPr>
              <w:t>冯静养鸡场</w:t>
            </w:r>
          </w:p>
        </w:tc>
        <w:tc>
          <w:tcPr>
            <w:tcW w:w="1009" w:type="dxa"/>
            <w:vAlign w:val="top"/>
          </w:tcPr>
          <w:p w14:paraId="164B2DB5">
            <w:pPr>
              <w:pStyle w:val="6"/>
              <w:spacing w:before="36" w:line="213" w:lineRule="auto"/>
              <w:ind w:left="298"/>
            </w:pPr>
            <w:r>
              <w:rPr>
                <w:spacing w:val="3"/>
              </w:rPr>
              <w:t>8500</w:t>
            </w:r>
          </w:p>
        </w:tc>
        <w:tc>
          <w:tcPr>
            <w:tcW w:w="1267" w:type="dxa"/>
            <w:vAlign w:val="top"/>
          </w:tcPr>
          <w:p w14:paraId="25411531">
            <w:pPr>
              <w:pStyle w:val="6"/>
              <w:spacing w:before="36" w:line="213" w:lineRule="auto"/>
              <w:ind w:left="390"/>
            </w:pPr>
            <w:r>
              <w:t>17000</w:t>
            </w:r>
          </w:p>
        </w:tc>
        <w:tc>
          <w:tcPr>
            <w:tcW w:w="2645" w:type="dxa"/>
            <w:vAlign w:val="top"/>
          </w:tcPr>
          <w:p w14:paraId="50402BD9">
            <w:pPr>
              <w:pStyle w:val="6"/>
              <w:spacing w:before="36" w:line="213" w:lineRule="auto"/>
              <w:ind w:left="703"/>
            </w:pPr>
            <w:r>
              <w:rPr>
                <w:spacing w:val="7"/>
              </w:rPr>
              <w:t>广福乡马陂村</w:t>
            </w:r>
          </w:p>
        </w:tc>
        <w:tc>
          <w:tcPr>
            <w:tcW w:w="1145" w:type="dxa"/>
            <w:vAlign w:val="top"/>
          </w:tcPr>
          <w:p w14:paraId="1285BE46">
            <w:pPr>
              <w:pStyle w:val="6"/>
              <w:spacing w:before="36" w:line="213" w:lineRule="auto"/>
              <w:ind w:left="480"/>
            </w:pPr>
            <w:r>
              <w:t>鸡</w:t>
            </w:r>
          </w:p>
        </w:tc>
        <w:tc>
          <w:tcPr>
            <w:tcW w:w="1262" w:type="dxa"/>
            <w:vAlign w:val="top"/>
          </w:tcPr>
          <w:p w14:paraId="75A93F62">
            <w:pPr>
              <w:pStyle w:val="6"/>
              <w:spacing w:before="36" w:line="213" w:lineRule="auto"/>
              <w:ind w:left="437"/>
            </w:pPr>
            <w:r>
              <w:t>舍饲</w:t>
            </w:r>
          </w:p>
        </w:tc>
        <w:tc>
          <w:tcPr>
            <w:tcW w:w="3340" w:type="dxa"/>
            <w:vAlign w:val="top"/>
          </w:tcPr>
          <w:p w14:paraId="25009BFE">
            <w:pPr>
              <w:pStyle w:val="6"/>
              <w:spacing w:before="36" w:line="213" w:lineRule="auto"/>
              <w:ind w:left="638"/>
            </w:pPr>
            <w:r>
              <w:rPr>
                <w:spacing w:val="7"/>
              </w:rPr>
              <w:t>干清粪工艺，发酵还田</w:t>
            </w:r>
          </w:p>
        </w:tc>
      </w:tr>
      <w:tr w14:paraId="21E83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DE66EAE">
            <w:pPr>
              <w:pStyle w:val="6"/>
              <w:spacing w:before="35" w:line="214" w:lineRule="auto"/>
              <w:ind w:left="167"/>
            </w:pPr>
            <w:r>
              <w:rPr>
                <w:spacing w:val="1"/>
              </w:rPr>
              <w:t>331</w:t>
            </w:r>
          </w:p>
        </w:tc>
        <w:tc>
          <w:tcPr>
            <w:tcW w:w="3252" w:type="dxa"/>
            <w:vAlign w:val="top"/>
          </w:tcPr>
          <w:p w14:paraId="49B94162">
            <w:pPr>
              <w:pStyle w:val="6"/>
              <w:spacing w:before="35" w:line="214" w:lineRule="auto"/>
              <w:ind w:left="1009"/>
            </w:pPr>
            <w:r>
              <w:rPr>
                <w:spacing w:val="6"/>
              </w:rPr>
              <w:t>李会珍养鸡场</w:t>
            </w:r>
          </w:p>
        </w:tc>
        <w:tc>
          <w:tcPr>
            <w:tcW w:w="1009" w:type="dxa"/>
            <w:vAlign w:val="top"/>
          </w:tcPr>
          <w:p w14:paraId="7264FDF9">
            <w:pPr>
              <w:pStyle w:val="6"/>
              <w:spacing w:before="35" w:line="214" w:lineRule="auto"/>
              <w:ind w:left="298"/>
            </w:pPr>
            <w:r>
              <w:rPr>
                <w:spacing w:val="3"/>
              </w:rPr>
              <w:t>8500</w:t>
            </w:r>
          </w:p>
        </w:tc>
        <w:tc>
          <w:tcPr>
            <w:tcW w:w="1267" w:type="dxa"/>
            <w:vAlign w:val="top"/>
          </w:tcPr>
          <w:p w14:paraId="468E24E1">
            <w:pPr>
              <w:pStyle w:val="6"/>
              <w:spacing w:before="35" w:line="214" w:lineRule="auto"/>
              <w:ind w:left="390"/>
            </w:pPr>
            <w:r>
              <w:t>17000</w:t>
            </w:r>
          </w:p>
        </w:tc>
        <w:tc>
          <w:tcPr>
            <w:tcW w:w="2645" w:type="dxa"/>
            <w:vAlign w:val="top"/>
          </w:tcPr>
          <w:p w14:paraId="33CF5952">
            <w:pPr>
              <w:pStyle w:val="6"/>
              <w:spacing w:before="35" w:line="214" w:lineRule="auto"/>
              <w:ind w:left="815"/>
            </w:pPr>
            <w:r>
              <w:rPr>
                <w:spacing w:val="5"/>
              </w:rPr>
              <w:t>苏桥中学旁</w:t>
            </w:r>
          </w:p>
        </w:tc>
        <w:tc>
          <w:tcPr>
            <w:tcW w:w="1145" w:type="dxa"/>
            <w:vAlign w:val="top"/>
          </w:tcPr>
          <w:p w14:paraId="5E30471F">
            <w:pPr>
              <w:pStyle w:val="6"/>
              <w:spacing w:before="35" w:line="214" w:lineRule="auto"/>
              <w:ind w:left="480"/>
            </w:pPr>
            <w:r>
              <w:t>鸡</w:t>
            </w:r>
          </w:p>
        </w:tc>
        <w:tc>
          <w:tcPr>
            <w:tcW w:w="1262" w:type="dxa"/>
            <w:vAlign w:val="top"/>
          </w:tcPr>
          <w:p w14:paraId="11D4E721">
            <w:pPr>
              <w:pStyle w:val="6"/>
              <w:spacing w:before="35" w:line="214" w:lineRule="auto"/>
              <w:ind w:left="437"/>
            </w:pPr>
            <w:r>
              <w:t>舍饲</w:t>
            </w:r>
          </w:p>
        </w:tc>
        <w:tc>
          <w:tcPr>
            <w:tcW w:w="3340" w:type="dxa"/>
            <w:vAlign w:val="top"/>
          </w:tcPr>
          <w:p w14:paraId="67EB38BF">
            <w:pPr>
              <w:pStyle w:val="6"/>
              <w:spacing w:before="35" w:line="214" w:lineRule="auto"/>
              <w:ind w:left="638"/>
            </w:pPr>
            <w:r>
              <w:rPr>
                <w:spacing w:val="7"/>
              </w:rPr>
              <w:t>干清粪工艺，发酵还田</w:t>
            </w:r>
          </w:p>
        </w:tc>
      </w:tr>
      <w:tr w14:paraId="6BB4C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5D750E4">
            <w:pPr>
              <w:pStyle w:val="6"/>
              <w:spacing w:before="36" w:line="213" w:lineRule="auto"/>
              <w:ind w:left="167"/>
            </w:pPr>
            <w:r>
              <w:rPr>
                <w:spacing w:val="1"/>
              </w:rPr>
              <w:t>332</w:t>
            </w:r>
          </w:p>
        </w:tc>
        <w:tc>
          <w:tcPr>
            <w:tcW w:w="3252" w:type="dxa"/>
            <w:vAlign w:val="top"/>
          </w:tcPr>
          <w:p w14:paraId="798DA4A2">
            <w:pPr>
              <w:pStyle w:val="6"/>
              <w:spacing w:before="36" w:line="213" w:lineRule="auto"/>
              <w:ind w:left="1036"/>
            </w:pPr>
            <w:r>
              <w:rPr>
                <w:spacing w:val="1"/>
              </w:rPr>
              <w:t>肖大明养鸡场</w:t>
            </w:r>
          </w:p>
        </w:tc>
        <w:tc>
          <w:tcPr>
            <w:tcW w:w="1009" w:type="dxa"/>
            <w:vAlign w:val="top"/>
          </w:tcPr>
          <w:p w14:paraId="7874700D">
            <w:pPr>
              <w:pStyle w:val="6"/>
              <w:spacing w:before="36" w:line="213" w:lineRule="auto"/>
              <w:ind w:left="262"/>
            </w:pPr>
            <w:r>
              <w:t>10000</w:t>
            </w:r>
          </w:p>
        </w:tc>
        <w:tc>
          <w:tcPr>
            <w:tcW w:w="1267" w:type="dxa"/>
            <w:vAlign w:val="top"/>
          </w:tcPr>
          <w:p w14:paraId="475189B3">
            <w:pPr>
              <w:pStyle w:val="6"/>
              <w:spacing w:before="36" w:line="213" w:lineRule="auto"/>
              <w:ind w:left="378"/>
            </w:pPr>
            <w:r>
              <w:rPr>
                <w:spacing w:val="2"/>
              </w:rPr>
              <w:t>20000</w:t>
            </w:r>
          </w:p>
        </w:tc>
        <w:tc>
          <w:tcPr>
            <w:tcW w:w="2645" w:type="dxa"/>
            <w:vAlign w:val="top"/>
          </w:tcPr>
          <w:p w14:paraId="70BA6FE3">
            <w:pPr>
              <w:pStyle w:val="6"/>
              <w:spacing w:before="36" w:line="213" w:lineRule="auto"/>
              <w:ind w:left="707"/>
            </w:pPr>
            <w:r>
              <w:rPr>
                <w:spacing w:val="6"/>
              </w:rPr>
              <w:t>永福镇坪岭村</w:t>
            </w:r>
          </w:p>
        </w:tc>
        <w:tc>
          <w:tcPr>
            <w:tcW w:w="1145" w:type="dxa"/>
            <w:vAlign w:val="top"/>
          </w:tcPr>
          <w:p w14:paraId="2C01FB54">
            <w:pPr>
              <w:pStyle w:val="6"/>
              <w:spacing w:before="36" w:line="213" w:lineRule="auto"/>
              <w:ind w:left="480"/>
            </w:pPr>
            <w:r>
              <w:t>鸡</w:t>
            </w:r>
          </w:p>
        </w:tc>
        <w:tc>
          <w:tcPr>
            <w:tcW w:w="1262" w:type="dxa"/>
            <w:vAlign w:val="top"/>
          </w:tcPr>
          <w:p w14:paraId="7213F2B9">
            <w:pPr>
              <w:pStyle w:val="6"/>
              <w:spacing w:before="36" w:line="213" w:lineRule="auto"/>
              <w:ind w:left="437"/>
            </w:pPr>
            <w:r>
              <w:t>舍饲</w:t>
            </w:r>
          </w:p>
        </w:tc>
        <w:tc>
          <w:tcPr>
            <w:tcW w:w="3340" w:type="dxa"/>
            <w:vAlign w:val="top"/>
          </w:tcPr>
          <w:p w14:paraId="69507660">
            <w:pPr>
              <w:pStyle w:val="6"/>
              <w:spacing w:before="36" w:line="213" w:lineRule="auto"/>
              <w:ind w:left="638"/>
            </w:pPr>
            <w:r>
              <w:rPr>
                <w:spacing w:val="7"/>
              </w:rPr>
              <w:t>干清粪工艺，发酵还田</w:t>
            </w:r>
          </w:p>
        </w:tc>
      </w:tr>
      <w:tr w14:paraId="5F51C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D8E2860">
            <w:pPr>
              <w:pStyle w:val="6"/>
              <w:spacing w:before="37" w:line="213" w:lineRule="auto"/>
              <w:ind w:left="167"/>
            </w:pPr>
            <w:r>
              <w:rPr>
                <w:spacing w:val="1"/>
              </w:rPr>
              <w:t>333</w:t>
            </w:r>
          </w:p>
        </w:tc>
        <w:tc>
          <w:tcPr>
            <w:tcW w:w="3252" w:type="dxa"/>
            <w:vAlign w:val="top"/>
          </w:tcPr>
          <w:p w14:paraId="51193FE9">
            <w:pPr>
              <w:pStyle w:val="6"/>
              <w:spacing w:before="37" w:line="213" w:lineRule="auto"/>
              <w:ind w:left="904"/>
            </w:pPr>
            <w:r>
              <w:rPr>
                <w:spacing w:val="4"/>
              </w:rPr>
              <w:t>莫新桂</w:t>
            </w:r>
            <w:r>
              <w:rPr>
                <w:spacing w:val="-45"/>
              </w:rPr>
              <w:t xml:space="preserve"> </w:t>
            </w:r>
            <w:r>
              <w:rPr>
                <w:spacing w:val="4"/>
              </w:rPr>
              <w:t>A</w:t>
            </w:r>
            <w:r>
              <w:rPr>
                <w:spacing w:val="-33"/>
              </w:rPr>
              <w:t xml:space="preserve"> </w:t>
            </w:r>
            <w:r>
              <w:rPr>
                <w:spacing w:val="4"/>
              </w:rPr>
              <w:t>养鸡场</w:t>
            </w:r>
          </w:p>
        </w:tc>
        <w:tc>
          <w:tcPr>
            <w:tcW w:w="1009" w:type="dxa"/>
            <w:vAlign w:val="top"/>
          </w:tcPr>
          <w:p w14:paraId="1C49F5E8">
            <w:pPr>
              <w:pStyle w:val="6"/>
              <w:spacing w:before="37" w:line="213" w:lineRule="auto"/>
              <w:ind w:left="298"/>
            </w:pPr>
            <w:r>
              <w:rPr>
                <w:spacing w:val="3"/>
              </w:rPr>
              <w:t>9000</w:t>
            </w:r>
          </w:p>
        </w:tc>
        <w:tc>
          <w:tcPr>
            <w:tcW w:w="1267" w:type="dxa"/>
            <w:vAlign w:val="top"/>
          </w:tcPr>
          <w:p w14:paraId="63838AFC">
            <w:pPr>
              <w:pStyle w:val="6"/>
              <w:spacing w:before="37" w:line="213" w:lineRule="auto"/>
              <w:ind w:left="390"/>
            </w:pPr>
            <w:r>
              <w:t>18000</w:t>
            </w:r>
          </w:p>
        </w:tc>
        <w:tc>
          <w:tcPr>
            <w:tcW w:w="2645" w:type="dxa"/>
            <w:vAlign w:val="top"/>
          </w:tcPr>
          <w:p w14:paraId="39648F11">
            <w:pPr>
              <w:pStyle w:val="6"/>
              <w:spacing w:before="37" w:line="213" w:lineRule="auto"/>
              <w:ind w:left="500"/>
            </w:pPr>
            <w:r>
              <w:rPr>
                <w:spacing w:val="7"/>
              </w:rPr>
              <w:t>罗锦镇林村蒙岭屯</w:t>
            </w:r>
          </w:p>
        </w:tc>
        <w:tc>
          <w:tcPr>
            <w:tcW w:w="1145" w:type="dxa"/>
            <w:vAlign w:val="top"/>
          </w:tcPr>
          <w:p w14:paraId="7CB63CDA">
            <w:pPr>
              <w:pStyle w:val="6"/>
              <w:spacing w:before="37" w:line="213" w:lineRule="auto"/>
              <w:ind w:left="480"/>
            </w:pPr>
            <w:r>
              <w:t>鸡</w:t>
            </w:r>
          </w:p>
        </w:tc>
        <w:tc>
          <w:tcPr>
            <w:tcW w:w="1262" w:type="dxa"/>
            <w:vAlign w:val="top"/>
          </w:tcPr>
          <w:p w14:paraId="76D98854">
            <w:pPr>
              <w:pStyle w:val="6"/>
              <w:spacing w:before="37" w:line="213" w:lineRule="auto"/>
              <w:ind w:left="437"/>
            </w:pPr>
            <w:r>
              <w:t>舍饲</w:t>
            </w:r>
          </w:p>
        </w:tc>
        <w:tc>
          <w:tcPr>
            <w:tcW w:w="3340" w:type="dxa"/>
            <w:vAlign w:val="top"/>
          </w:tcPr>
          <w:p w14:paraId="79388079">
            <w:pPr>
              <w:pStyle w:val="6"/>
              <w:spacing w:before="37" w:line="213" w:lineRule="auto"/>
              <w:ind w:left="638"/>
            </w:pPr>
            <w:r>
              <w:rPr>
                <w:spacing w:val="7"/>
              </w:rPr>
              <w:t>干清粪工艺，发酵还田</w:t>
            </w:r>
          </w:p>
        </w:tc>
      </w:tr>
      <w:tr w14:paraId="33EB9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FC30C60">
            <w:pPr>
              <w:pStyle w:val="6"/>
              <w:spacing w:before="35" w:line="214" w:lineRule="auto"/>
              <w:ind w:left="167"/>
            </w:pPr>
            <w:r>
              <w:rPr>
                <w:spacing w:val="1"/>
              </w:rPr>
              <w:t>334</w:t>
            </w:r>
          </w:p>
        </w:tc>
        <w:tc>
          <w:tcPr>
            <w:tcW w:w="3252" w:type="dxa"/>
            <w:vAlign w:val="top"/>
          </w:tcPr>
          <w:p w14:paraId="43CFF577">
            <w:pPr>
              <w:pStyle w:val="6"/>
              <w:spacing w:before="35" w:line="214" w:lineRule="auto"/>
              <w:ind w:left="1007"/>
            </w:pPr>
            <w:r>
              <w:rPr>
                <w:spacing w:val="6"/>
              </w:rPr>
              <w:t>赵荣林养鸡场</w:t>
            </w:r>
          </w:p>
        </w:tc>
        <w:tc>
          <w:tcPr>
            <w:tcW w:w="1009" w:type="dxa"/>
            <w:vAlign w:val="top"/>
          </w:tcPr>
          <w:p w14:paraId="5B9B0511">
            <w:pPr>
              <w:pStyle w:val="6"/>
              <w:spacing w:before="35" w:line="214" w:lineRule="auto"/>
              <w:ind w:left="298"/>
            </w:pPr>
            <w:r>
              <w:rPr>
                <w:spacing w:val="3"/>
              </w:rPr>
              <w:t>9000</w:t>
            </w:r>
          </w:p>
        </w:tc>
        <w:tc>
          <w:tcPr>
            <w:tcW w:w="1267" w:type="dxa"/>
            <w:vAlign w:val="top"/>
          </w:tcPr>
          <w:p w14:paraId="1C919237">
            <w:pPr>
              <w:pStyle w:val="6"/>
              <w:spacing w:before="35" w:line="214" w:lineRule="auto"/>
              <w:ind w:left="390"/>
            </w:pPr>
            <w:r>
              <w:t>18000</w:t>
            </w:r>
          </w:p>
        </w:tc>
        <w:tc>
          <w:tcPr>
            <w:tcW w:w="2645" w:type="dxa"/>
            <w:vAlign w:val="top"/>
          </w:tcPr>
          <w:p w14:paraId="70710B06">
            <w:pPr>
              <w:pStyle w:val="6"/>
              <w:spacing w:before="35" w:line="214" w:lineRule="auto"/>
              <w:ind w:left="179"/>
            </w:pPr>
            <w:r>
              <w:rPr>
                <w:spacing w:val="8"/>
              </w:rPr>
              <w:t>广福乡龙桥村山口厄上屯</w:t>
            </w:r>
          </w:p>
        </w:tc>
        <w:tc>
          <w:tcPr>
            <w:tcW w:w="1145" w:type="dxa"/>
            <w:vAlign w:val="top"/>
          </w:tcPr>
          <w:p w14:paraId="23A030D9">
            <w:pPr>
              <w:pStyle w:val="6"/>
              <w:spacing w:before="35" w:line="214" w:lineRule="auto"/>
              <w:ind w:left="480"/>
            </w:pPr>
            <w:r>
              <w:t>鸡</w:t>
            </w:r>
          </w:p>
        </w:tc>
        <w:tc>
          <w:tcPr>
            <w:tcW w:w="1262" w:type="dxa"/>
            <w:vAlign w:val="top"/>
          </w:tcPr>
          <w:p w14:paraId="4EAB4870">
            <w:pPr>
              <w:pStyle w:val="6"/>
              <w:spacing w:before="35" w:line="214" w:lineRule="auto"/>
              <w:ind w:left="437"/>
            </w:pPr>
            <w:r>
              <w:t>舍饲</w:t>
            </w:r>
          </w:p>
        </w:tc>
        <w:tc>
          <w:tcPr>
            <w:tcW w:w="3340" w:type="dxa"/>
            <w:vAlign w:val="top"/>
          </w:tcPr>
          <w:p w14:paraId="0D9F6090">
            <w:pPr>
              <w:pStyle w:val="6"/>
              <w:spacing w:before="35" w:line="214" w:lineRule="auto"/>
              <w:ind w:left="638"/>
            </w:pPr>
            <w:r>
              <w:rPr>
                <w:spacing w:val="7"/>
              </w:rPr>
              <w:t>干清粪工艺，发酵还田</w:t>
            </w:r>
          </w:p>
        </w:tc>
      </w:tr>
      <w:tr w14:paraId="733E1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4" w:type="dxa"/>
            <w:vAlign w:val="top"/>
          </w:tcPr>
          <w:p w14:paraId="68396A92">
            <w:pPr>
              <w:pStyle w:val="6"/>
              <w:spacing w:before="36" w:line="215" w:lineRule="auto"/>
              <w:ind w:left="167"/>
            </w:pPr>
            <w:r>
              <w:rPr>
                <w:spacing w:val="1"/>
              </w:rPr>
              <w:t>335</w:t>
            </w:r>
          </w:p>
        </w:tc>
        <w:tc>
          <w:tcPr>
            <w:tcW w:w="3252" w:type="dxa"/>
            <w:vAlign w:val="top"/>
          </w:tcPr>
          <w:p w14:paraId="7FD8FD83">
            <w:pPr>
              <w:pStyle w:val="6"/>
              <w:spacing w:before="36" w:line="215" w:lineRule="auto"/>
              <w:ind w:left="1017"/>
            </w:pPr>
            <w:r>
              <w:rPr>
                <w:spacing w:val="5"/>
              </w:rPr>
              <w:t>韦桂荣养鸡场</w:t>
            </w:r>
          </w:p>
        </w:tc>
        <w:tc>
          <w:tcPr>
            <w:tcW w:w="1009" w:type="dxa"/>
            <w:vAlign w:val="top"/>
          </w:tcPr>
          <w:p w14:paraId="62574B28">
            <w:pPr>
              <w:pStyle w:val="6"/>
              <w:spacing w:before="36" w:line="215" w:lineRule="auto"/>
              <w:ind w:left="302"/>
            </w:pPr>
            <w:r>
              <w:rPr>
                <w:spacing w:val="2"/>
              </w:rPr>
              <w:t>7500</w:t>
            </w:r>
          </w:p>
        </w:tc>
        <w:tc>
          <w:tcPr>
            <w:tcW w:w="1267" w:type="dxa"/>
            <w:vAlign w:val="top"/>
          </w:tcPr>
          <w:p w14:paraId="0FEADFBD">
            <w:pPr>
              <w:pStyle w:val="6"/>
              <w:spacing w:before="36" w:line="215" w:lineRule="auto"/>
              <w:ind w:left="390"/>
            </w:pPr>
            <w:r>
              <w:t>15000</w:t>
            </w:r>
          </w:p>
        </w:tc>
        <w:tc>
          <w:tcPr>
            <w:tcW w:w="2645" w:type="dxa"/>
            <w:vAlign w:val="top"/>
          </w:tcPr>
          <w:p w14:paraId="37D492F8">
            <w:pPr>
              <w:pStyle w:val="6"/>
              <w:spacing w:before="36" w:line="215" w:lineRule="auto"/>
              <w:ind w:left="812"/>
            </w:pPr>
            <w:r>
              <w:rPr>
                <w:spacing w:val="6"/>
              </w:rPr>
              <w:t>堡里园艺场</w:t>
            </w:r>
          </w:p>
        </w:tc>
        <w:tc>
          <w:tcPr>
            <w:tcW w:w="1145" w:type="dxa"/>
            <w:vAlign w:val="top"/>
          </w:tcPr>
          <w:p w14:paraId="35572217">
            <w:pPr>
              <w:pStyle w:val="6"/>
              <w:spacing w:before="36" w:line="215" w:lineRule="auto"/>
              <w:ind w:left="480"/>
            </w:pPr>
            <w:r>
              <w:t>鸡</w:t>
            </w:r>
          </w:p>
        </w:tc>
        <w:tc>
          <w:tcPr>
            <w:tcW w:w="1262" w:type="dxa"/>
            <w:vAlign w:val="top"/>
          </w:tcPr>
          <w:p w14:paraId="7833D44E">
            <w:pPr>
              <w:pStyle w:val="6"/>
              <w:spacing w:before="36" w:line="215" w:lineRule="auto"/>
              <w:ind w:left="437"/>
            </w:pPr>
            <w:r>
              <w:t>舍饲</w:t>
            </w:r>
          </w:p>
        </w:tc>
        <w:tc>
          <w:tcPr>
            <w:tcW w:w="3340" w:type="dxa"/>
            <w:vAlign w:val="top"/>
          </w:tcPr>
          <w:p w14:paraId="1C822670">
            <w:pPr>
              <w:pStyle w:val="6"/>
              <w:spacing w:before="36" w:line="215" w:lineRule="auto"/>
              <w:ind w:left="638"/>
            </w:pPr>
            <w:r>
              <w:rPr>
                <w:spacing w:val="7"/>
              </w:rPr>
              <w:t>干清粪工艺，发酵还田</w:t>
            </w:r>
          </w:p>
        </w:tc>
      </w:tr>
    </w:tbl>
    <w:p w14:paraId="627DB588">
      <w:pPr>
        <w:pStyle w:val="2"/>
        <w:spacing w:line="76" w:lineRule="exact"/>
        <w:rPr>
          <w:sz w:val="6"/>
        </w:rPr>
      </w:pPr>
    </w:p>
    <w:p w14:paraId="721C3F47">
      <w:pPr>
        <w:spacing w:line="76" w:lineRule="exact"/>
        <w:rPr>
          <w:sz w:val="6"/>
          <w:szCs w:val="6"/>
        </w:rPr>
        <w:sectPr>
          <w:footerReference r:id="rId38" w:type="default"/>
          <w:pgSz w:w="16820" w:h="11900"/>
          <w:pgMar w:top="720"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26EB3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2D65C05F">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1D9EB1DC">
            <w:pPr>
              <w:pStyle w:val="6"/>
              <w:spacing w:before="172" w:line="229" w:lineRule="auto"/>
              <w:ind w:left="1004"/>
            </w:pPr>
            <w:r>
              <w:rPr>
                <w:spacing w:val="7"/>
              </w:rPr>
              <w:t>养殖场户名称</w:t>
            </w:r>
          </w:p>
        </w:tc>
        <w:tc>
          <w:tcPr>
            <w:tcW w:w="1009" w:type="dxa"/>
            <w:vAlign w:val="top"/>
          </w:tcPr>
          <w:p w14:paraId="092A468B">
            <w:pPr>
              <w:pStyle w:val="6"/>
              <w:spacing w:before="37" w:line="228" w:lineRule="auto"/>
              <w:ind w:left="199"/>
            </w:pPr>
            <w:r>
              <w:rPr>
                <w:spacing w:val="5"/>
              </w:rPr>
              <w:t>设计存</w:t>
            </w:r>
          </w:p>
          <w:p w14:paraId="1982641B">
            <w:pPr>
              <w:pStyle w:val="6"/>
              <w:spacing w:before="24" w:line="217" w:lineRule="auto"/>
              <w:ind w:left="199"/>
            </w:pPr>
            <w:r>
              <w:rPr>
                <w:spacing w:val="5"/>
              </w:rPr>
              <w:t>栏规模</w:t>
            </w:r>
          </w:p>
        </w:tc>
        <w:tc>
          <w:tcPr>
            <w:tcW w:w="1267" w:type="dxa"/>
            <w:vAlign w:val="top"/>
          </w:tcPr>
          <w:p w14:paraId="6E77DA39">
            <w:pPr>
              <w:pStyle w:val="6"/>
              <w:spacing w:before="37" w:line="234" w:lineRule="auto"/>
              <w:ind w:left="433" w:right="106" w:hanging="314"/>
            </w:pPr>
            <w:r>
              <w:rPr>
                <w:spacing w:val="7"/>
              </w:rPr>
              <w:t>设计年出栏</w:t>
            </w:r>
            <w:r>
              <w:rPr>
                <w:spacing w:val="2"/>
              </w:rPr>
              <w:t>规模</w:t>
            </w:r>
          </w:p>
        </w:tc>
        <w:tc>
          <w:tcPr>
            <w:tcW w:w="2645" w:type="dxa"/>
            <w:vAlign w:val="top"/>
          </w:tcPr>
          <w:p w14:paraId="443F932B">
            <w:pPr>
              <w:pStyle w:val="6"/>
              <w:spacing w:before="172" w:line="229" w:lineRule="auto"/>
              <w:ind w:left="809"/>
            </w:pPr>
            <w:r>
              <w:rPr>
                <w:spacing w:val="7"/>
              </w:rPr>
              <w:t>养殖场地址</w:t>
            </w:r>
          </w:p>
        </w:tc>
        <w:tc>
          <w:tcPr>
            <w:tcW w:w="1145" w:type="dxa"/>
            <w:vAlign w:val="top"/>
          </w:tcPr>
          <w:p w14:paraId="1EDB7073">
            <w:pPr>
              <w:pStyle w:val="6"/>
              <w:spacing w:before="172" w:line="229" w:lineRule="auto"/>
              <w:ind w:left="163"/>
            </w:pPr>
            <w:r>
              <w:rPr>
                <w:spacing w:val="5"/>
              </w:rPr>
              <w:t>养殖畜种</w:t>
            </w:r>
          </w:p>
        </w:tc>
        <w:tc>
          <w:tcPr>
            <w:tcW w:w="1262" w:type="dxa"/>
            <w:vAlign w:val="top"/>
          </w:tcPr>
          <w:p w14:paraId="65868417">
            <w:pPr>
              <w:pStyle w:val="6"/>
              <w:spacing w:before="172" w:line="229" w:lineRule="auto"/>
              <w:ind w:left="222"/>
            </w:pPr>
            <w:r>
              <w:rPr>
                <w:spacing w:val="6"/>
              </w:rPr>
              <w:t>饲养方式</w:t>
            </w:r>
          </w:p>
        </w:tc>
        <w:tc>
          <w:tcPr>
            <w:tcW w:w="3340" w:type="dxa"/>
            <w:vAlign w:val="top"/>
          </w:tcPr>
          <w:p w14:paraId="00F6E693">
            <w:pPr>
              <w:pStyle w:val="6"/>
              <w:spacing w:before="171" w:line="231" w:lineRule="auto"/>
              <w:ind w:left="1057"/>
            </w:pPr>
            <w:r>
              <w:rPr>
                <w:spacing w:val="6"/>
              </w:rPr>
              <w:t>粪污利用方式</w:t>
            </w:r>
          </w:p>
        </w:tc>
      </w:tr>
      <w:tr w14:paraId="6E535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FF5AAE8">
            <w:pPr>
              <w:pStyle w:val="6"/>
              <w:spacing w:before="29" w:line="219" w:lineRule="auto"/>
              <w:ind w:left="167"/>
            </w:pPr>
            <w:r>
              <w:rPr>
                <w:spacing w:val="1"/>
              </w:rPr>
              <w:t>336</w:t>
            </w:r>
          </w:p>
        </w:tc>
        <w:tc>
          <w:tcPr>
            <w:tcW w:w="3252" w:type="dxa"/>
            <w:vAlign w:val="top"/>
          </w:tcPr>
          <w:p w14:paraId="363995C8">
            <w:pPr>
              <w:pStyle w:val="6"/>
              <w:spacing w:before="29" w:line="219" w:lineRule="auto"/>
              <w:ind w:left="905"/>
            </w:pPr>
            <w:r>
              <w:rPr>
                <w:spacing w:val="4"/>
              </w:rPr>
              <w:t>于朝波</w:t>
            </w:r>
            <w:r>
              <w:rPr>
                <w:spacing w:val="-45"/>
              </w:rPr>
              <w:t xml:space="preserve"> </w:t>
            </w:r>
            <w:r>
              <w:rPr>
                <w:spacing w:val="4"/>
              </w:rPr>
              <w:t>B</w:t>
            </w:r>
            <w:r>
              <w:rPr>
                <w:spacing w:val="-33"/>
              </w:rPr>
              <w:t xml:space="preserve"> </w:t>
            </w:r>
            <w:r>
              <w:rPr>
                <w:spacing w:val="4"/>
              </w:rPr>
              <w:t>养鸡场</w:t>
            </w:r>
          </w:p>
        </w:tc>
        <w:tc>
          <w:tcPr>
            <w:tcW w:w="1009" w:type="dxa"/>
            <w:vAlign w:val="top"/>
          </w:tcPr>
          <w:p w14:paraId="688C7430">
            <w:pPr>
              <w:pStyle w:val="6"/>
              <w:spacing w:before="29" w:line="219" w:lineRule="auto"/>
              <w:ind w:left="262"/>
            </w:pPr>
            <w:r>
              <w:t>13000</w:t>
            </w:r>
          </w:p>
        </w:tc>
        <w:tc>
          <w:tcPr>
            <w:tcW w:w="1267" w:type="dxa"/>
            <w:vAlign w:val="top"/>
          </w:tcPr>
          <w:p w14:paraId="37FF82F8">
            <w:pPr>
              <w:pStyle w:val="6"/>
              <w:spacing w:before="29" w:line="219" w:lineRule="auto"/>
              <w:ind w:left="378"/>
            </w:pPr>
            <w:r>
              <w:rPr>
                <w:spacing w:val="2"/>
              </w:rPr>
              <w:t>26000</w:t>
            </w:r>
          </w:p>
        </w:tc>
        <w:tc>
          <w:tcPr>
            <w:tcW w:w="2645" w:type="dxa"/>
            <w:vAlign w:val="top"/>
          </w:tcPr>
          <w:p w14:paraId="616CBF42">
            <w:pPr>
              <w:pStyle w:val="6"/>
              <w:spacing w:before="29" w:line="219" w:lineRule="auto"/>
              <w:ind w:left="395"/>
            </w:pPr>
            <w:r>
              <w:rPr>
                <w:spacing w:val="7"/>
              </w:rPr>
              <w:t>苏桥镇苏桥村于村屯</w:t>
            </w:r>
          </w:p>
        </w:tc>
        <w:tc>
          <w:tcPr>
            <w:tcW w:w="1145" w:type="dxa"/>
            <w:vAlign w:val="top"/>
          </w:tcPr>
          <w:p w14:paraId="7D0C8A7C">
            <w:pPr>
              <w:pStyle w:val="6"/>
              <w:spacing w:before="29" w:line="219" w:lineRule="auto"/>
              <w:ind w:left="480"/>
            </w:pPr>
            <w:r>
              <w:t>鸡</w:t>
            </w:r>
          </w:p>
        </w:tc>
        <w:tc>
          <w:tcPr>
            <w:tcW w:w="1262" w:type="dxa"/>
            <w:vAlign w:val="top"/>
          </w:tcPr>
          <w:p w14:paraId="14DBCAAC">
            <w:pPr>
              <w:pStyle w:val="6"/>
              <w:spacing w:before="29" w:line="219" w:lineRule="auto"/>
              <w:ind w:left="437"/>
            </w:pPr>
            <w:r>
              <w:t>舍饲</w:t>
            </w:r>
          </w:p>
        </w:tc>
        <w:tc>
          <w:tcPr>
            <w:tcW w:w="3340" w:type="dxa"/>
            <w:vAlign w:val="top"/>
          </w:tcPr>
          <w:p w14:paraId="134D1A78">
            <w:pPr>
              <w:pStyle w:val="6"/>
              <w:spacing w:before="29" w:line="219" w:lineRule="auto"/>
              <w:ind w:left="638"/>
            </w:pPr>
            <w:r>
              <w:rPr>
                <w:spacing w:val="7"/>
              </w:rPr>
              <w:t>干清粪工艺，发酵还田</w:t>
            </w:r>
          </w:p>
        </w:tc>
      </w:tr>
      <w:tr w14:paraId="67091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A593868">
            <w:pPr>
              <w:pStyle w:val="6"/>
              <w:spacing w:before="31" w:line="217" w:lineRule="auto"/>
              <w:ind w:left="167"/>
            </w:pPr>
            <w:r>
              <w:rPr>
                <w:spacing w:val="1"/>
              </w:rPr>
              <w:t>337</w:t>
            </w:r>
          </w:p>
        </w:tc>
        <w:tc>
          <w:tcPr>
            <w:tcW w:w="3252" w:type="dxa"/>
            <w:vAlign w:val="top"/>
          </w:tcPr>
          <w:p w14:paraId="68AD335A">
            <w:pPr>
              <w:pStyle w:val="6"/>
              <w:spacing w:before="31" w:line="217" w:lineRule="auto"/>
              <w:ind w:left="1009"/>
            </w:pPr>
            <w:r>
              <w:rPr>
                <w:spacing w:val="6"/>
              </w:rPr>
              <w:t>李卫红养鸡场</w:t>
            </w:r>
          </w:p>
        </w:tc>
        <w:tc>
          <w:tcPr>
            <w:tcW w:w="1009" w:type="dxa"/>
            <w:vAlign w:val="top"/>
          </w:tcPr>
          <w:p w14:paraId="098C15CA">
            <w:pPr>
              <w:pStyle w:val="6"/>
              <w:spacing w:before="31" w:line="217" w:lineRule="auto"/>
              <w:ind w:left="298"/>
            </w:pPr>
            <w:r>
              <w:rPr>
                <w:spacing w:val="3"/>
              </w:rPr>
              <w:t>9500</w:t>
            </w:r>
          </w:p>
        </w:tc>
        <w:tc>
          <w:tcPr>
            <w:tcW w:w="1267" w:type="dxa"/>
            <w:vAlign w:val="top"/>
          </w:tcPr>
          <w:p w14:paraId="06B64DF9">
            <w:pPr>
              <w:pStyle w:val="6"/>
              <w:spacing w:before="31" w:line="217" w:lineRule="auto"/>
              <w:ind w:left="390"/>
            </w:pPr>
            <w:r>
              <w:t>19000</w:t>
            </w:r>
          </w:p>
        </w:tc>
        <w:tc>
          <w:tcPr>
            <w:tcW w:w="2645" w:type="dxa"/>
            <w:vAlign w:val="top"/>
          </w:tcPr>
          <w:p w14:paraId="579D8186">
            <w:pPr>
              <w:pStyle w:val="6"/>
              <w:spacing w:before="31" w:line="217" w:lineRule="auto"/>
              <w:ind w:left="395"/>
            </w:pPr>
            <w:r>
              <w:rPr>
                <w:spacing w:val="7"/>
              </w:rPr>
              <w:t>苏桥镇苏桥村枫木塘</w:t>
            </w:r>
          </w:p>
        </w:tc>
        <w:tc>
          <w:tcPr>
            <w:tcW w:w="1145" w:type="dxa"/>
            <w:vAlign w:val="top"/>
          </w:tcPr>
          <w:p w14:paraId="525F5FE3">
            <w:pPr>
              <w:pStyle w:val="6"/>
              <w:spacing w:before="31" w:line="217" w:lineRule="auto"/>
              <w:ind w:left="480"/>
            </w:pPr>
            <w:r>
              <w:t>鸡</w:t>
            </w:r>
          </w:p>
        </w:tc>
        <w:tc>
          <w:tcPr>
            <w:tcW w:w="1262" w:type="dxa"/>
            <w:vAlign w:val="top"/>
          </w:tcPr>
          <w:p w14:paraId="6BE1AA4D">
            <w:pPr>
              <w:pStyle w:val="6"/>
              <w:spacing w:before="31" w:line="217" w:lineRule="auto"/>
              <w:ind w:left="437"/>
            </w:pPr>
            <w:r>
              <w:t>舍饲</w:t>
            </w:r>
          </w:p>
        </w:tc>
        <w:tc>
          <w:tcPr>
            <w:tcW w:w="3340" w:type="dxa"/>
            <w:vAlign w:val="top"/>
          </w:tcPr>
          <w:p w14:paraId="44A47DB5">
            <w:pPr>
              <w:pStyle w:val="6"/>
              <w:spacing w:before="31" w:line="217" w:lineRule="auto"/>
              <w:ind w:left="638"/>
            </w:pPr>
            <w:r>
              <w:rPr>
                <w:spacing w:val="7"/>
              </w:rPr>
              <w:t>干清粪工艺，发酵还田</w:t>
            </w:r>
          </w:p>
        </w:tc>
      </w:tr>
      <w:tr w14:paraId="72F72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24A6931A">
            <w:pPr>
              <w:pStyle w:val="6"/>
              <w:spacing w:before="32" w:line="217" w:lineRule="auto"/>
              <w:ind w:left="167"/>
            </w:pPr>
            <w:r>
              <w:rPr>
                <w:spacing w:val="1"/>
              </w:rPr>
              <w:t>338</w:t>
            </w:r>
          </w:p>
        </w:tc>
        <w:tc>
          <w:tcPr>
            <w:tcW w:w="3252" w:type="dxa"/>
            <w:vAlign w:val="top"/>
          </w:tcPr>
          <w:p w14:paraId="45E1DBF4">
            <w:pPr>
              <w:pStyle w:val="6"/>
              <w:spacing w:before="32" w:line="217" w:lineRule="auto"/>
              <w:ind w:left="1009"/>
            </w:pPr>
            <w:r>
              <w:rPr>
                <w:spacing w:val="6"/>
              </w:rPr>
              <w:t>袁书德养鸡场</w:t>
            </w:r>
          </w:p>
        </w:tc>
        <w:tc>
          <w:tcPr>
            <w:tcW w:w="1009" w:type="dxa"/>
            <w:vAlign w:val="top"/>
          </w:tcPr>
          <w:p w14:paraId="4F7EECC2">
            <w:pPr>
              <w:pStyle w:val="6"/>
              <w:spacing w:before="32" w:line="217" w:lineRule="auto"/>
              <w:ind w:left="298"/>
            </w:pPr>
            <w:r>
              <w:rPr>
                <w:spacing w:val="3"/>
              </w:rPr>
              <w:t>9500</w:t>
            </w:r>
          </w:p>
        </w:tc>
        <w:tc>
          <w:tcPr>
            <w:tcW w:w="1267" w:type="dxa"/>
            <w:vAlign w:val="top"/>
          </w:tcPr>
          <w:p w14:paraId="509201E3">
            <w:pPr>
              <w:pStyle w:val="6"/>
              <w:spacing w:before="32" w:line="217" w:lineRule="auto"/>
              <w:ind w:left="390"/>
            </w:pPr>
            <w:r>
              <w:t>19000</w:t>
            </w:r>
          </w:p>
        </w:tc>
        <w:tc>
          <w:tcPr>
            <w:tcW w:w="2645" w:type="dxa"/>
            <w:vAlign w:val="top"/>
          </w:tcPr>
          <w:p w14:paraId="50344E3F">
            <w:pPr>
              <w:pStyle w:val="6"/>
              <w:spacing w:before="32" w:line="217" w:lineRule="auto"/>
              <w:ind w:left="815"/>
            </w:pPr>
            <w:r>
              <w:rPr>
                <w:spacing w:val="5"/>
              </w:rPr>
              <w:t>苏桥黑石岭</w:t>
            </w:r>
          </w:p>
        </w:tc>
        <w:tc>
          <w:tcPr>
            <w:tcW w:w="1145" w:type="dxa"/>
            <w:vAlign w:val="top"/>
          </w:tcPr>
          <w:p w14:paraId="2B987F8B">
            <w:pPr>
              <w:pStyle w:val="6"/>
              <w:spacing w:before="32" w:line="217" w:lineRule="auto"/>
              <w:ind w:left="480"/>
            </w:pPr>
            <w:r>
              <w:t>鸡</w:t>
            </w:r>
          </w:p>
        </w:tc>
        <w:tc>
          <w:tcPr>
            <w:tcW w:w="1262" w:type="dxa"/>
            <w:vAlign w:val="top"/>
          </w:tcPr>
          <w:p w14:paraId="480E61A0">
            <w:pPr>
              <w:pStyle w:val="6"/>
              <w:spacing w:before="32" w:line="217" w:lineRule="auto"/>
              <w:ind w:left="437"/>
            </w:pPr>
            <w:r>
              <w:t>舍饲</w:t>
            </w:r>
          </w:p>
        </w:tc>
        <w:tc>
          <w:tcPr>
            <w:tcW w:w="3340" w:type="dxa"/>
            <w:vAlign w:val="top"/>
          </w:tcPr>
          <w:p w14:paraId="5DF67CE6">
            <w:pPr>
              <w:pStyle w:val="6"/>
              <w:spacing w:before="32" w:line="217" w:lineRule="auto"/>
              <w:ind w:left="638"/>
            </w:pPr>
            <w:r>
              <w:rPr>
                <w:spacing w:val="7"/>
              </w:rPr>
              <w:t>干清粪工艺，发酵还田</w:t>
            </w:r>
          </w:p>
        </w:tc>
      </w:tr>
      <w:tr w14:paraId="2E7BD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A9A1071">
            <w:pPr>
              <w:pStyle w:val="6"/>
              <w:spacing w:before="30" w:line="218" w:lineRule="auto"/>
              <w:ind w:left="167"/>
            </w:pPr>
            <w:r>
              <w:rPr>
                <w:spacing w:val="1"/>
              </w:rPr>
              <w:t>339</w:t>
            </w:r>
          </w:p>
        </w:tc>
        <w:tc>
          <w:tcPr>
            <w:tcW w:w="3252" w:type="dxa"/>
            <w:vAlign w:val="top"/>
          </w:tcPr>
          <w:p w14:paraId="7ACA2AC6">
            <w:pPr>
              <w:pStyle w:val="6"/>
              <w:spacing w:before="30" w:line="218" w:lineRule="auto"/>
              <w:ind w:left="1007"/>
            </w:pPr>
            <w:r>
              <w:rPr>
                <w:spacing w:val="6"/>
              </w:rPr>
              <w:t>张啟付养鸡场</w:t>
            </w:r>
          </w:p>
        </w:tc>
        <w:tc>
          <w:tcPr>
            <w:tcW w:w="1009" w:type="dxa"/>
            <w:vAlign w:val="top"/>
          </w:tcPr>
          <w:p w14:paraId="74F930CE">
            <w:pPr>
              <w:pStyle w:val="6"/>
              <w:spacing w:before="30" w:line="218" w:lineRule="auto"/>
              <w:ind w:left="298"/>
            </w:pPr>
            <w:r>
              <w:rPr>
                <w:spacing w:val="3"/>
              </w:rPr>
              <w:t>6000</w:t>
            </w:r>
          </w:p>
        </w:tc>
        <w:tc>
          <w:tcPr>
            <w:tcW w:w="1267" w:type="dxa"/>
            <w:vAlign w:val="top"/>
          </w:tcPr>
          <w:p w14:paraId="5F852ABA">
            <w:pPr>
              <w:pStyle w:val="6"/>
              <w:spacing w:before="30" w:line="218" w:lineRule="auto"/>
              <w:ind w:left="390"/>
            </w:pPr>
            <w:r>
              <w:t>12000</w:t>
            </w:r>
          </w:p>
        </w:tc>
        <w:tc>
          <w:tcPr>
            <w:tcW w:w="2645" w:type="dxa"/>
            <w:vAlign w:val="top"/>
          </w:tcPr>
          <w:p w14:paraId="526D15E0">
            <w:pPr>
              <w:pStyle w:val="6"/>
              <w:spacing w:before="30" w:line="218" w:lineRule="auto"/>
              <w:ind w:left="707"/>
            </w:pPr>
            <w:r>
              <w:rPr>
                <w:spacing w:val="6"/>
              </w:rPr>
              <w:t>永福镇四合村</w:t>
            </w:r>
          </w:p>
        </w:tc>
        <w:tc>
          <w:tcPr>
            <w:tcW w:w="1145" w:type="dxa"/>
            <w:vAlign w:val="top"/>
          </w:tcPr>
          <w:p w14:paraId="697FD057">
            <w:pPr>
              <w:pStyle w:val="6"/>
              <w:spacing w:before="30" w:line="218" w:lineRule="auto"/>
              <w:ind w:left="480"/>
            </w:pPr>
            <w:r>
              <w:t>鸡</w:t>
            </w:r>
          </w:p>
        </w:tc>
        <w:tc>
          <w:tcPr>
            <w:tcW w:w="1262" w:type="dxa"/>
            <w:vAlign w:val="top"/>
          </w:tcPr>
          <w:p w14:paraId="7A3FD289">
            <w:pPr>
              <w:pStyle w:val="6"/>
              <w:spacing w:before="30" w:line="218" w:lineRule="auto"/>
              <w:ind w:left="437"/>
            </w:pPr>
            <w:r>
              <w:t>舍饲</w:t>
            </w:r>
          </w:p>
        </w:tc>
        <w:tc>
          <w:tcPr>
            <w:tcW w:w="3340" w:type="dxa"/>
            <w:vAlign w:val="top"/>
          </w:tcPr>
          <w:p w14:paraId="256261B9">
            <w:pPr>
              <w:pStyle w:val="6"/>
              <w:spacing w:before="30" w:line="218" w:lineRule="auto"/>
              <w:ind w:left="638"/>
            </w:pPr>
            <w:r>
              <w:rPr>
                <w:spacing w:val="7"/>
              </w:rPr>
              <w:t>干清粪工艺，发酵还田</w:t>
            </w:r>
          </w:p>
        </w:tc>
      </w:tr>
      <w:tr w14:paraId="2A91B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0ACEEF5">
            <w:pPr>
              <w:pStyle w:val="6"/>
              <w:spacing w:before="31" w:line="217" w:lineRule="auto"/>
              <w:ind w:left="167"/>
            </w:pPr>
            <w:r>
              <w:rPr>
                <w:spacing w:val="1"/>
              </w:rPr>
              <w:t>340</w:t>
            </w:r>
          </w:p>
        </w:tc>
        <w:tc>
          <w:tcPr>
            <w:tcW w:w="3252" w:type="dxa"/>
            <w:vAlign w:val="top"/>
          </w:tcPr>
          <w:p w14:paraId="4190EE54">
            <w:pPr>
              <w:pStyle w:val="6"/>
              <w:spacing w:before="31" w:line="217" w:lineRule="auto"/>
              <w:ind w:left="901"/>
            </w:pPr>
            <w:r>
              <w:rPr>
                <w:spacing w:val="4"/>
              </w:rPr>
              <w:t>黄怀章</w:t>
            </w:r>
            <w:r>
              <w:rPr>
                <w:spacing w:val="-42"/>
              </w:rPr>
              <w:t xml:space="preserve"> </w:t>
            </w:r>
            <w:r>
              <w:rPr>
                <w:spacing w:val="4"/>
              </w:rPr>
              <w:t>B</w:t>
            </w:r>
            <w:r>
              <w:rPr>
                <w:spacing w:val="-32"/>
              </w:rPr>
              <w:t xml:space="preserve"> </w:t>
            </w:r>
            <w:r>
              <w:rPr>
                <w:spacing w:val="4"/>
              </w:rPr>
              <w:t>养鸡场</w:t>
            </w:r>
          </w:p>
        </w:tc>
        <w:tc>
          <w:tcPr>
            <w:tcW w:w="1009" w:type="dxa"/>
            <w:vAlign w:val="top"/>
          </w:tcPr>
          <w:p w14:paraId="304A0058">
            <w:pPr>
              <w:pStyle w:val="6"/>
              <w:spacing w:before="31" w:line="217" w:lineRule="auto"/>
              <w:ind w:left="262"/>
            </w:pPr>
            <w:r>
              <w:t>15000</w:t>
            </w:r>
          </w:p>
        </w:tc>
        <w:tc>
          <w:tcPr>
            <w:tcW w:w="1267" w:type="dxa"/>
            <w:vAlign w:val="top"/>
          </w:tcPr>
          <w:p w14:paraId="6581EB98">
            <w:pPr>
              <w:pStyle w:val="6"/>
              <w:spacing w:before="31" w:line="217" w:lineRule="auto"/>
              <w:ind w:left="379"/>
            </w:pPr>
            <w:r>
              <w:rPr>
                <w:spacing w:val="2"/>
              </w:rPr>
              <w:t>30000</w:t>
            </w:r>
          </w:p>
        </w:tc>
        <w:tc>
          <w:tcPr>
            <w:tcW w:w="2645" w:type="dxa"/>
            <w:vAlign w:val="top"/>
          </w:tcPr>
          <w:p w14:paraId="71A6309D">
            <w:pPr>
              <w:pStyle w:val="6"/>
              <w:spacing w:before="31" w:line="217" w:lineRule="auto"/>
              <w:ind w:left="709"/>
            </w:pPr>
            <w:r>
              <w:rPr>
                <w:spacing w:val="6"/>
              </w:rPr>
              <w:t>苏桥镇桐陂村</w:t>
            </w:r>
          </w:p>
        </w:tc>
        <w:tc>
          <w:tcPr>
            <w:tcW w:w="1145" w:type="dxa"/>
            <w:vAlign w:val="top"/>
          </w:tcPr>
          <w:p w14:paraId="03DC4F1C">
            <w:pPr>
              <w:pStyle w:val="6"/>
              <w:spacing w:before="31" w:line="217" w:lineRule="auto"/>
              <w:ind w:left="480"/>
            </w:pPr>
            <w:r>
              <w:t>鸡</w:t>
            </w:r>
          </w:p>
        </w:tc>
        <w:tc>
          <w:tcPr>
            <w:tcW w:w="1262" w:type="dxa"/>
            <w:vAlign w:val="top"/>
          </w:tcPr>
          <w:p w14:paraId="57FAA48E">
            <w:pPr>
              <w:pStyle w:val="6"/>
              <w:spacing w:before="31" w:line="217" w:lineRule="auto"/>
              <w:ind w:left="437"/>
            </w:pPr>
            <w:r>
              <w:t>舍饲</w:t>
            </w:r>
          </w:p>
        </w:tc>
        <w:tc>
          <w:tcPr>
            <w:tcW w:w="3340" w:type="dxa"/>
            <w:vAlign w:val="top"/>
          </w:tcPr>
          <w:p w14:paraId="54E69BEE">
            <w:pPr>
              <w:pStyle w:val="6"/>
              <w:spacing w:before="31" w:line="217" w:lineRule="auto"/>
              <w:ind w:left="638"/>
            </w:pPr>
            <w:r>
              <w:rPr>
                <w:spacing w:val="7"/>
              </w:rPr>
              <w:t>干清粪工艺，发酵还田</w:t>
            </w:r>
          </w:p>
        </w:tc>
      </w:tr>
      <w:tr w14:paraId="49B0E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2426C14F">
            <w:pPr>
              <w:pStyle w:val="6"/>
              <w:spacing w:before="32" w:line="217" w:lineRule="auto"/>
              <w:ind w:left="167"/>
            </w:pPr>
            <w:r>
              <w:rPr>
                <w:spacing w:val="1"/>
              </w:rPr>
              <w:t>341</w:t>
            </w:r>
          </w:p>
        </w:tc>
        <w:tc>
          <w:tcPr>
            <w:tcW w:w="3252" w:type="dxa"/>
            <w:vAlign w:val="top"/>
          </w:tcPr>
          <w:p w14:paraId="74CD8517">
            <w:pPr>
              <w:pStyle w:val="6"/>
              <w:spacing w:before="32" w:line="217" w:lineRule="auto"/>
              <w:ind w:left="901"/>
            </w:pPr>
            <w:r>
              <w:rPr>
                <w:spacing w:val="4"/>
              </w:rPr>
              <w:t>黄增涛</w:t>
            </w:r>
            <w:r>
              <w:rPr>
                <w:spacing w:val="-42"/>
              </w:rPr>
              <w:t xml:space="preserve"> </w:t>
            </w:r>
            <w:r>
              <w:rPr>
                <w:spacing w:val="4"/>
              </w:rPr>
              <w:t>A</w:t>
            </w:r>
            <w:r>
              <w:rPr>
                <w:spacing w:val="-32"/>
              </w:rPr>
              <w:t xml:space="preserve"> </w:t>
            </w:r>
            <w:r>
              <w:rPr>
                <w:spacing w:val="4"/>
              </w:rPr>
              <w:t>养鸡场</w:t>
            </w:r>
          </w:p>
        </w:tc>
        <w:tc>
          <w:tcPr>
            <w:tcW w:w="1009" w:type="dxa"/>
            <w:vAlign w:val="top"/>
          </w:tcPr>
          <w:p w14:paraId="58D29441">
            <w:pPr>
              <w:pStyle w:val="6"/>
              <w:spacing w:before="32" w:line="217" w:lineRule="auto"/>
              <w:ind w:left="298"/>
            </w:pPr>
            <w:r>
              <w:rPr>
                <w:spacing w:val="3"/>
              </w:rPr>
              <w:t>6500</w:t>
            </w:r>
          </w:p>
        </w:tc>
        <w:tc>
          <w:tcPr>
            <w:tcW w:w="1267" w:type="dxa"/>
            <w:vAlign w:val="top"/>
          </w:tcPr>
          <w:p w14:paraId="2652B740">
            <w:pPr>
              <w:pStyle w:val="6"/>
              <w:spacing w:before="32" w:line="217" w:lineRule="auto"/>
              <w:ind w:left="390"/>
            </w:pPr>
            <w:r>
              <w:t>13000</w:t>
            </w:r>
          </w:p>
        </w:tc>
        <w:tc>
          <w:tcPr>
            <w:tcW w:w="2645" w:type="dxa"/>
            <w:vAlign w:val="top"/>
          </w:tcPr>
          <w:p w14:paraId="4D8CC34F">
            <w:pPr>
              <w:pStyle w:val="6"/>
              <w:spacing w:before="32" w:line="217" w:lineRule="auto"/>
              <w:ind w:left="709"/>
            </w:pPr>
            <w:r>
              <w:rPr>
                <w:spacing w:val="6"/>
              </w:rPr>
              <w:t>苏桥镇盘洞村</w:t>
            </w:r>
          </w:p>
        </w:tc>
        <w:tc>
          <w:tcPr>
            <w:tcW w:w="1145" w:type="dxa"/>
            <w:vAlign w:val="top"/>
          </w:tcPr>
          <w:p w14:paraId="45687E53">
            <w:pPr>
              <w:pStyle w:val="6"/>
              <w:spacing w:before="32" w:line="217" w:lineRule="auto"/>
              <w:ind w:left="480"/>
            </w:pPr>
            <w:r>
              <w:t>鸡</w:t>
            </w:r>
          </w:p>
        </w:tc>
        <w:tc>
          <w:tcPr>
            <w:tcW w:w="1262" w:type="dxa"/>
            <w:vAlign w:val="top"/>
          </w:tcPr>
          <w:p w14:paraId="2F7F414F">
            <w:pPr>
              <w:pStyle w:val="6"/>
              <w:spacing w:before="32" w:line="217" w:lineRule="auto"/>
              <w:ind w:left="437"/>
            </w:pPr>
            <w:r>
              <w:t>舍饲</w:t>
            </w:r>
          </w:p>
        </w:tc>
        <w:tc>
          <w:tcPr>
            <w:tcW w:w="3340" w:type="dxa"/>
            <w:vAlign w:val="top"/>
          </w:tcPr>
          <w:p w14:paraId="6131CDFE">
            <w:pPr>
              <w:pStyle w:val="6"/>
              <w:spacing w:before="32" w:line="217" w:lineRule="auto"/>
              <w:ind w:left="638"/>
            </w:pPr>
            <w:r>
              <w:rPr>
                <w:spacing w:val="7"/>
              </w:rPr>
              <w:t>干清粪工艺，发酵还田</w:t>
            </w:r>
          </w:p>
        </w:tc>
      </w:tr>
      <w:tr w14:paraId="5B085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CB46061">
            <w:pPr>
              <w:pStyle w:val="6"/>
              <w:spacing w:before="30" w:line="218" w:lineRule="auto"/>
              <w:ind w:left="167"/>
            </w:pPr>
            <w:r>
              <w:rPr>
                <w:spacing w:val="1"/>
              </w:rPr>
              <w:t>342</w:t>
            </w:r>
          </w:p>
        </w:tc>
        <w:tc>
          <w:tcPr>
            <w:tcW w:w="3252" w:type="dxa"/>
            <w:vAlign w:val="top"/>
          </w:tcPr>
          <w:p w14:paraId="5557E267">
            <w:pPr>
              <w:pStyle w:val="6"/>
              <w:spacing w:before="30" w:line="218" w:lineRule="auto"/>
              <w:ind w:left="1004"/>
            </w:pPr>
            <w:r>
              <w:rPr>
                <w:spacing w:val="7"/>
              </w:rPr>
              <w:t>黄增元养鸡场</w:t>
            </w:r>
          </w:p>
        </w:tc>
        <w:tc>
          <w:tcPr>
            <w:tcW w:w="1009" w:type="dxa"/>
            <w:vAlign w:val="top"/>
          </w:tcPr>
          <w:p w14:paraId="4B094B5A">
            <w:pPr>
              <w:pStyle w:val="6"/>
              <w:spacing w:before="30" w:line="218" w:lineRule="auto"/>
              <w:ind w:left="301"/>
            </w:pPr>
            <w:r>
              <w:rPr>
                <w:spacing w:val="2"/>
              </w:rPr>
              <w:t>5500</w:t>
            </w:r>
          </w:p>
        </w:tc>
        <w:tc>
          <w:tcPr>
            <w:tcW w:w="1267" w:type="dxa"/>
            <w:vAlign w:val="top"/>
          </w:tcPr>
          <w:p w14:paraId="09F6DF62">
            <w:pPr>
              <w:pStyle w:val="6"/>
              <w:spacing w:before="30" w:line="218" w:lineRule="auto"/>
              <w:ind w:left="390"/>
            </w:pPr>
            <w:r>
              <w:t>11000</w:t>
            </w:r>
          </w:p>
        </w:tc>
        <w:tc>
          <w:tcPr>
            <w:tcW w:w="2645" w:type="dxa"/>
            <w:vAlign w:val="top"/>
          </w:tcPr>
          <w:p w14:paraId="00386406">
            <w:pPr>
              <w:pStyle w:val="6"/>
              <w:spacing w:before="30" w:line="218" w:lineRule="auto"/>
              <w:ind w:left="709"/>
            </w:pPr>
            <w:r>
              <w:rPr>
                <w:spacing w:val="6"/>
              </w:rPr>
              <w:t>苏桥镇盘洞村</w:t>
            </w:r>
          </w:p>
        </w:tc>
        <w:tc>
          <w:tcPr>
            <w:tcW w:w="1145" w:type="dxa"/>
            <w:vAlign w:val="top"/>
          </w:tcPr>
          <w:p w14:paraId="75AA9622">
            <w:pPr>
              <w:pStyle w:val="6"/>
              <w:spacing w:before="30" w:line="218" w:lineRule="auto"/>
              <w:ind w:left="480"/>
            </w:pPr>
            <w:r>
              <w:t>鸡</w:t>
            </w:r>
          </w:p>
        </w:tc>
        <w:tc>
          <w:tcPr>
            <w:tcW w:w="1262" w:type="dxa"/>
            <w:vAlign w:val="top"/>
          </w:tcPr>
          <w:p w14:paraId="246C246C">
            <w:pPr>
              <w:pStyle w:val="6"/>
              <w:spacing w:before="30" w:line="218" w:lineRule="auto"/>
              <w:ind w:left="437"/>
            </w:pPr>
            <w:r>
              <w:t>舍饲</w:t>
            </w:r>
          </w:p>
        </w:tc>
        <w:tc>
          <w:tcPr>
            <w:tcW w:w="3340" w:type="dxa"/>
            <w:vAlign w:val="top"/>
          </w:tcPr>
          <w:p w14:paraId="603CF910">
            <w:pPr>
              <w:pStyle w:val="6"/>
              <w:spacing w:before="30" w:line="218" w:lineRule="auto"/>
              <w:ind w:left="638"/>
            </w:pPr>
            <w:r>
              <w:rPr>
                <w:spacing w:val="7"/>
              </w:rPr>
              <w:t>干清粪工艺，发酵还田</w:t>
            </w:r>
          </w:p>
        </w:tc>
      </w:tr>
      <w:tr w14:paraId="196DC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4474EB7">
            <w:pPr>
              <w:pStyle w:val="6"/>
              <w:spacing w:before="31" w:line="217" w:lineRule="auto"/>
              <w:ind w:left="167"/>
            </w:pPr>
            <w:r>
              <w:rPr>
                <w:spacing w:val="1"/>
              </w:rPr>
              <w:t>343</w:t>
            </w:r>
          </w:p>
        </w:tc>
        <w:tc>
          <w:tcPr>
            <w:tcW w:w="3252" w:type="dxa"/>
            <w:vAlign w:val="top"/>
          </w:tcPr>
          <w:p w14:paraId="7090DEA9">
            <w:pPr>
              <w:pStyle w:val="6"/>
              <w:spacing w:before="31" w:line="217" w:lineRule="auto"/>
              <w:ind w:left="903"/>
            </w:pPr>
            <w:r>
              <w:rPr>
                <w:spacing w:val="4"/>
              </w:rPr>
              <w:t>周家菊</w:t>
            </w:r>
            <w:r>
              <w:rPr>
                <w:spacing w:val="-44"/>
              </w:rPr>
              <w:t xml:space="preserve"> </w:t>
            </w:r>
            <w:r>
              <w:rPr>
                <w:spacing w:val="4"/>
              </w:rPr>
              <w:t>A</w:t>
            </w:r>
            <w:r>
              <w:rPr>
                <w:spacing w:val="-32"/>
              </w:rPr>
              <w:t xml:space="preserve"> </w:t>
            </w:r>
            <w:r>
              <w:rPr>
                <w:spacing w:val="4"/>
              </w:rPr>
              <w:t>养鸡场</w:t>
            </w:r>
          </w:p>
        </w:tc>
        <w:tc>
          <w:tcPr>
            <w:tcW w:w="1009" w:type="dxa"/>
            <w:vAlign w:val="top"/>
          </w:tcPr>
          <w:p w14:paraId="6819DE13">
            <w:pPr>
              <w:pStyle w:val="6"/>
              <w:spacing w:before="31" w:line="217" w:lineRule="auto"/>
              <w:ind w:left="262"/>
            </w:pPr>
            <w:r>
              <w:t>10000</w:t>
            </w:r>
          </w:p>
        </w:tc>
        <w:tc>
          <w:tcPr>
            <w:tcW w:w="1267" w:type="dxa"/>
            <w:vAlign w:val="top"/>
          </w:tcPr>
          <w:p w14:paraId="12CAD64E">
            <w:pPr>
              <w:pStyle w:val="6"/>
              <w:spacing w:before="31" w:line="217" w:lineRule="auto"/>
              <w:ind w:left="378"/>
            </w:pPr>
            <w:r>
              <w:rPr>
                <w:spacing w:val="2"/>
              </w:rPr>
              <w:t>20000</w:t>
            </w:r>
          </w:p>
        </w:tc>
        <w:tc>
          <w:tcPr>
            <w:tcW w:w="2645" w:type="dxa"/>
            <w:vAlign w:val="top"/>
          </w:tcPr>
          <w:p w14:paraId="016471AD">
            <w:pPr>
              <w:pStyle w:val="6"/>
              <w:spacing w:before="31" w:line="217" w:lineRule="auto"/>
              <w:ind w:left="393"/>
            </w:pPr>
            <w:r>
              <w:rPr>
                <w:spacing w:val="7"/>
              </w:rPr>
              <w:t>龙江乡兴隆村长江屯</w:t>
            </w:r>
          </w:p>
        </w:tc>
        <w:tc>
          <w:tcPr>
            <w:tcW w:w="1145" w:type="dxa"/>
            <w:vAlign w:val="top"/>
          </w:tcPr>
          <w:p w14:paraId="34D2A198">
            <w:pPr>
              <w:pStyle w:val="6"/>
              <w:spacing w:before="31" w:line="217" w:lineRule="auto"/>
              <w:ind w:left="480"/>
            </w:pPr>
            <w:r>
              <w:t>鸡</w:t>
            </w:r>
          </w:p>
        </w:tc>
        <w:tc>
          <w:tcPr>
            <w:tcW w:w="1262" w:type="dxa"/>
            <w:vAlign w:val="top"/>
          </w:tcPr>
          <w:p w14:paraId="1FCCCA9E">
            <w:pPr>
              <w:pStyle w:val="6"/>
              <w:spacing w:before="31" w:line="217" w:lineRule="auto"/>
              <w:ind w:left="437"/>
            </w:pPr>
            <w:r>
              <w:t>舍饲</w:t>
            </w:r>
          </w:p>
        </w:tc>
        <w:tc>
          <w:tcPr>
            <w:tcW w:w="3340" w:type="dxa"/>
            <w:vAlign w:val="top"/>
          </w:tcPr>
          <w:p w14:paraId="1F35590C">
            <w:pPr>
              <w:pStyle w:val="6"/>
              <w:spacing w:before="31" w:line="217" w:lineRule="auto"/>
              <w:ind w:left="638"/>
            </w:pPr>
            <w:r>
              <w:rPr>
                <w:spacing w:val="7"/>
              </w:rPr>
              <w:t>干清粪工艺，发酵还田</w:t>
            </w:r>
          </w:p>
        </w:tc>
      </w:tr>
      <w:tr w14:paraId="43D86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B9C1DB7">
            <w:pPr>
              <w:pStyle w:val="6"/>
              <w:spacing w:before="33" w:line="216" w:lineRule="auto"/>
              <w:ind w:left="167"/>
            </w:pPr>
            <w:r>
              <w:rPr>
                <w:spacing w:val="1"/>
              </w:rPr>
              <w:t>344</w:t>
            </w:r>
          </w:p>
        </w:tc>
        <w:tc>
          <w:tcPr>
            <w:tcW w:w="3252" w:type="dxa"/>
            <w:vAlign w:val="top"/>
          </w:tcPr>
          <w:p w14:paraId="16C5BEFD">
            <w:pPr>
              <w:pStyle w:val="6"/>
              <w:spacing w:before="33" w:line="216" w:lineRule="auto"/>
              <w:ind w:left="901"/>
            </w:pPr>
            <w:r>
              <w:rPr>
                <w:spacing w:val="4"/>
              </w:rPr>
              <w:t>石树华</w:t>
            </w:r>
            <w:r>
              <w:rPr>
                <w:spacing w:val="-42"/>
              </w:rPr>
              <w:t xml:space="preserve"> </w:t>
            </w:r>
            <w:r>
              <w:rPr>
                <w:spacing w:val="4"/>
              </w:rPr>
              <w:t>A</w:t>
            </w:r>
            <w:r>
              <w:rPr>
                <w:spacing w:val="-32"/>
              </w:rPr>
              <w:t xml:space="preserve"> </w:t>
            </w:r>
            <w:r>
              <w:rPr>
                <w:spacing w:val="4"/>
              </w:rPr>
              <w:t>养鸡场</w:t>
            </w:r>
          </w:p>
        </w:tc>
        <w:tc>
          <w:tcPr>
            <w:tcW w:w="1009" w:type="dxa"/>
            <w:vAlign w:val="top"/>
          </w:tcPr>
          <w:p w14:paraId="48C06FD2">
            <w:pPr>
              <w:pStyle w:val="6"/>
              <w:spacing w:before="33" w:line="216" w:lineRule="auto"/>
              <w:ind w:left="262"/>
            </w:pPr>
            <w:r>
              <w:t>11000</w:t>
            </w:r>
          </w:p>
        </w:tc>
        <w:tc>
          <w:tcPr>
            <w:tcW w:w="1267" w:type="dxa"/>
            <w:vAlign w:val="top"/>
          </w:tcPr>
          <w:p w14:paraId="3D455352">
            <w:pPr>
              <w:pStyle w:val="6"/>
              <w:spacing w:before="33" w:line="216" w:lineRule="auto"/>
              <w:ind w:left="378"/>
            </w:pPr>
            <w:r>
              <w:rPr>
                <w:spacing w:val="2"/>
              </w:rPr>
              <w:t>22000</w:t>
            </w:r>
          </w:p>
        </w:tc>
        <w:tc>
          <w:tcPr>
            <w:tcW w:w="2645" w:type="dxa"/>
            <w:vAlign w:val="top"/>
          </w:tcPr>
          <w:p w14:paraId="5A0FC6DC">
            <w:pPr>
              <w:pStyle w:val="6"/>
              <w:spacing w:before="33" w:line="216" w:lineRule="auto"/>
              <w:ind w:left="289"/>
            </w:pPr>
            <w:r>
              <w:rPr>
                <w:spacing w:val="7"/>
              </w:rPr>
              <w:t>苏桥镇黑石岭村跳岩屯</w:t>
            </w:r>
          </w:p>
        </w:tc>
        <w:tc>
          <w:tcPr>
            <w:tcW w:w="1145" w:type="dxa"/>
            <w:vAlign w:val="top"/>
          </w:tcPr>
          <w:p w14:paraId="0185511D">
            <w:pPr>
              <w:pStyle w:val="6"/>
              <w:spacing w:before="33" w:line="216" w:lineRule="auto"/>
              <w:ind w:left="480"/>
            </w:pPr>
            <w:r>
              <w:t>鸡</w:t>
            </w:r>
          </w:p>
        </w:tc>
        <w:tc>
          <w:tcPr>
            <w:tcW w:w="1262" w:type="dxa"/>
            <w:vAlign w:val="top"/>
          </w:tcPr>
          <w:p w14:paraId="701E25E6">
            <w:pPr>
              <w:pStyle w:val="6"/>
              <w:spacing w:before="33" w:line="216" w:lineRule="auto"/>
              <w:ind w:left="437"/>
            </w:pPr>
            <w:r>
              <w:t>舍饲</w:t>
            </w:r>
          </w:p>
        </w:tc>
        <w:tc>
          <w:tcPr>
            <w:tcW w:w="3340" w:type="dxa"/>
            <w:vAlign w:val="top"/>
          </w:tcPr>
          <w:p w14:paraId="5869E977">
            <w:pPr>
              <w:pStyle w:val="6"/>
              <w:spacing w:before="33" w:line="216" w:lineRule="auto"/>
              <w:ind w:left="638"/>
            </w:pPr>
            <w:r>
              <w:rPr>
                <w:spacing w:val="7"/>
              </w:rPr>
              <w:t>干清粪工艺，发酵还田</w:t>
            </w:r>
          </w:p>
        </w:tc>
      </w:tr>
      <w:tr w14:paraId="3F276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A2E90B4">
            <w:pPr>
              <w:pStyle w:val="6"/>
              <w:spacing w:before="31" w:line="217" w:lineRule="auto"/>
              <w:ind w:left="167"/>
            </w:pPr>
            <w:r>
              <w:rPr>
                <w:spacing w:val="1"/>
              </w:rPr>
              <w:t>345</w:t>
            </w:r>
          </w:p>
        </w:tc>
        <w:tc>
          <w:tcPr>
            <w:tcW w:w="3252" w:type="dxa"/>
            <w:vAlign w:val="top"/>
          </w:tcPr>
          <w:p w14:paraId="034FECEF">
            <w:pPr>
              <w:pStyle w:val="6"/>
              <w:spacing w:before="31" w:line="217" w:lineRule="auto"/>
              <w:ind w:left="1006"/>
            </w:pPr>
            <w:r>
              <w:rPr>
                <w:spacing w:val="7"/>
              </w:rPr>
              <w:t>周孔福养鸡场</w:t>
            </w:r>
          </w:p>
        </w:tc>
        <w:tc>
          <w:tcPr>
            <w:tcW w:w="1009" w:type="dxa"/>
            <w:vAlign w:val="top"/>
          </w:tcPr>
          <w:p w14:paraId="7C5CF205">
            <w:pPr>
              <w:pStyle w:val="6"/>
              <w:spacing w:before="31" w:line="217" w:lineRule="auto"/>
              <w:ind w:left="298"/>
            </w:pPr>
            <w:r>
              <w:rPr>
                <w:spacing w:val="3"/>
              </w:rPr>
              <w:t>8000</w:t>
            </w:r>
          </w:p>
        </w:tc>
        <w:tc>
          <w:tcPr>
            <w:tcW w:w="1267" w:type="dxa"/>
            <w:vAlign w:val="top"/>
          </w:tcPr>
          <w:p w14:paraId="07F03AA0">
            <w:pPr>
              <w:pStyle w:val="6"/>
              <w:spacing w:before="31" w:line="217" w:lineRule="auto"/>
              <w:ind w:left="390"/>
            </w:pPr>
            <w:r>
              <w:t>16000</w:t>
            </w:r>
          </w:p>
        </w:tc>
        <w:tc>
          <w:tcPr>
            <w:tcW w:w="2645" w:type="dxa"/>
            <w:vAlign w:val="top"/>
          </w:tcPr>
          <w:p w14:paraId="0EDB533D">
            <w:pPr>
              <w:pStyle w:val="6"/>
              <w:spacing w:before="31" w:line="217" w:lineRule="auto"/>
              <w:ind w:left="289"/>
            </w:pPr>
            <w:r>
              <w:rPr>
                <w:spacing w:val="7"/>
              </w:rPr>
              <w:t>罗锦镇高崇村从明塘屯</w:t>
            </w:r>
          </w:p>
        </w:tc>
        <w:tc>
          <w:tcPr>
            <w:tcW w:w="1145" w:type="dxa"/>
            <w:vAlign w:val="top"/>
          </w:tcPr>
          <w:p w14:paraId="28484726">
            <w:pPr>
              <w:pStyle w:val="6"/>
              <w:spacing w:before="31" w:line="217" w:lineRule="auto"/>
              <w:ind w:left="480"/>
            </w:pPr>
            <w:r>
              <w:t>鸡</w:t>
            </w:r>
          </w:p>
        </w:tc>
        <w:tc>
          <w:tcPr>
            <w:tcW w:w="1262" w:type="dxa"/>
            <w:vAlign w:val="top"/>
          </w:tcPr>
          <w:p w14:paraId="54A65674">
            <w:pPr>
              <w:pStyle w:val="6"/>
              <w:spacing w:before="31" w:line="217" w:lineRule="auto"/>
              <w:ind w:left="437"/>
            </w:pPr>
            <w:r>
              <w:t>舍饲</w:t>
            </w:r>
          </w:p>
        </w:tc>
        <w:tc>
          <w:tcPr>
            <w:tcW w:w="3340" w:type="dxa"/>
            <w:vAlign w:val="top"/>
          </w:tcPr>
          <w:p w14:paraId="7A18B407">
            <w:pPr>
              <w:pStyle w:val="6"/>
              <w:spacing w:before="31" w:line="217" w:lineRule="auto"/>
              <w:ind w:left="638"/>
            </w:pPr>
            <w:r>
              <w:rPr>
                <w:spacing w:val="7"/>
              </w:rPr>
              <w:t>干清粪工艺，发酵还田</w:t>
            </w:r>
          </w:p>
        </w:tc>
      </w:tr>
      <w:tr w14:paraId="2A4F8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15C8F63">
            <w:pPr>
              <w:pStyle w:val="6"/>
              <w:spacing w:before="33" w:line="216" w:lineRule="auto"/>
              <w:ind w:left="167"/>
            </w:pPr>
            <w:r>
              <w:rPr>
                <w:spacing w:val="1"/>
              </w:rPr>
              <w:t>346</w:t>
            </w:r>
          </w:p>
        </w:tc>
        <w:tc>
          <w:tcPr>
            <w:tcW w:w="3252" w:type="dxa"/>
            <w:vAlign w:val="top"/>
          </w:tcPr>
          <w:p w14:paraId="11F33C9D">
            <w:pPr>
              <w:pStyle w:val="6"/>
              <w:spacing w:before="33" w:line="216" w:lineRule="auto"/>
              <w:ind w:left="1006"/>
            </w:pPr>
            <w:r>
              <w:rPr>
                <w:spacing w:val="7"/>
              </w:rPr>
              <w:t>周凤兰养鸡场</w:t>
            </w:r>
          </w:p>
        </w:tc>
        <w:tc>
          <w:tcPr>
            <w:tcW w:w="1009" w:type="dxa"/>
            <w:vAlign w:val="top"/>
          </w:tcPr>
          <w:p w14:paraId="0914A88C">
            <w:pPr>
              <w:pStyle w:val="6"/>
              <w:spacing w:before="33" w:line="216" w:lineRule="auto"/>
              <w:ind w:left="302"/>
            </w:pPr>
            <w:r>
              <w:rPr>
                <w:spacing w:val="2"/>
              </w:rPr>
              <w:t>7000</w:t>
            </w:r>
          </w:p>
        </w:tc>
        <w:tc>
          <w:tcPr>
            <w:tcW w:w="1267" w:type="dxa"/>
            <w:vAlign w:val="top"/>
          </w:tcPr>
          <w:p w14:paraId="1929CCC5">
            <w:pPr>
              <w:pStyle w:val="6"/>
              <w:spacing w:before="33" w:line="216" w:lineRule="auto"/>
              <w:ind w:left="390"/>
            </w:pPr>
            <w:r>
              <w:t>14000</w:t>
            </w:r>
          </w:p>
        </w:tc>
        <w:tc>
          <w:tcPr>
            <w:tcW w:w="2645" w:type="dxa"/>
            <w:vAlign w:val="top"/>
          </w:tcPr>
          <w:p w14:paraId="5E1E300F">
            <w:pPr>
              <w:pStyle w:val="6"/>
              <w:spacing w:before="33" w:line="216" w:lineRule="auto"/>
              <w:ind w:left="395"/>
            </w:pPr>
            <w:r>
              <w:rPr>
                <w:spacing w:val="7"/>
              </w:rPr>
              <w:t>罗锦镇星草村林口屯</w:t>
            </w:r>
          </w:p>
        </w:tc>
        <w:tc>
          <w:tcPr>
            <w:tcW w:w="1145" w:type="dxa"/>
            <w:vAlign w:val="top"/>
          </w:tcPr>
          <w:p w14:paraId="7F3F863A">
            <w:pPr>
              <w:pStyle w:val="6"/>
              <w:spacing w:before="33" w:line="216" w:lineRule="auto"/>
              <w:ind w:left="480"/>
            </w:pPr>
            <w:r>
              <w:t>鸡</w:t>
            </w:r>
          </w:p>
        </w:tc>
        <w:tc>
          <w:tcPr>
            <w:tcW w:w="1262" w:type="dxa"/>
            <w:vAlign w:val="top"/>
          </w:tcPr>
          <w:p w14:paraId="21C0769D">
            <w:pPr>
              <w:pStyle w:val="6"/>
              <w:spacing w:before="33" w:line="216" w:lineRule="auto"/>
              <w:ind w:left="437"/>
            </w:pPr>
            <w:r>
              <w:t>舍饲</w:t>
            </w:r>
          </w:p>
        </w:tc>
        <w:tc>
          <w:tcPr>
            <w:tcW w:w="3340" w:type="dxa"/>
            <w:vAlign w:val="top"/>
          </w:tcPr>
          <w:p w14:paraId="3C3986E7">
            <w:pPr>
              <w:pStyle w:val="6"/>
              <w:spacing w:before="33" w:line="216" w:lineRule="auto"/>
              <w:ind w:left="638"/>
            </w:pPr>
            <w:r>
              <w:rPr>
                <w:spacing w:val="7"/>
              </w:rPr>
              <w:t>干清粪工艺，发酵还田</w:t>
            </w:r>
          </w:p>
        </w:tc>
      </w:tr>
      <w:tr w14:paraId="3B77E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E970048">
            <w:pPr>
              <w:pStyle w:val="6"/>
              <w:spacing w:before="33" w:line="216" w:lineRule="auto"/>
              <w:ind w:left="167"/>
            </w:pPr>
            <w:r>
              <w:rPr>
                <w:spacing w:val="1"/>
              </w:rPr>
              <w:t>347</w:t>
            </w:r>
          </w:p>
        </w:tc>
        <w:tc>
          <w:tcPr>
            <w:tcW w:w="3252" w:type="dxa"/>
            <w:vAlign w:val="top"/>
          </w:tcPr>
          <w:p w14:paraId="0C81F2A0">
            <w:pPr>
              <w:pStyle w:val="6"/>
              <w:spacing w:before="33" w:line="216" w:lineRule="auto"/>
              <w:ind w:left="1006"/>
            </w:pPr>
            <w:r>
              <w:rPr>
                <w:spacing w:val="7"/>
              </w:rPr>
              <w:t>周庆强养鸡场</w:t>
            </w:r>
          </w:p>
        </w:tc>
        <w:tc>
          <w:tcPr>
            <w:tcW w:w="1009" w:type="dxa"/>
            <w:vAlign w:val="top"/>
          </w:tcPr>
          <w:p w14:paraId="2D1A4D82">
            <w:pPr>
              <w:pStyle w:val="6"/>
              <w:spacing w:before="33" w:line="216" w:lineRule="auto"/>
              <w:ind w:left="298"/>
            </w:pPr>
            <w:r>
              <w:rPr>
                <w:spacing w:val="3"/>
              </w:rPr>
              <w:t>8000</w:t>
            </w:r>
          </w:p>
        </w:tc>
        <w:tc>
          <w:tcPr>
            <w:tcW w:w="1267" w:type="dxa"/>
            <w:vAlign w:val="top"/>
          </w:tcPr>
          <w:p w14:paraId="76A3D1F4">
            <w:pPr>
              <w:pStyle w:val="6"/>
              <w:spacing w:before="33" w:line="216" w:lineRule="auto"/>
              <w:ind w:left="390"/>
            </w:pPr>
            <w:r>
              <w:t>16000</w:t>
            </w:r>
          </w:p>
        </w:tc>
        <w:tc>
          <w:tcPr>
            <w:tcW w:w="2645" w:type="dxa"/>
            <w:vAlign w:val="top"/>
          </w:tcPr>
          <w:p w14:paraId="19FCA00A">
            <w:pPr>
              <w:pStyle w:val="6"/>
              <w:spacing w:before="33" w:line="216" w:lineRule="auto"/>
              <w:ind w:left="709"/>
            </w:pPr>
            <w:r>
              <w:rPr>
                <w:spacing w:val="6"/>
              </w:rPr>
              <w:t>苏桥镇大罗村</w:t>
            </w:r>
          </w:p>
        </w:tc>
        <w:tc>
          <w:tcPr>
            <w:tcW w:w="1145" w:type="dxa"/>
            <w:vAlign w:val="top"/>
          </w:tcPr>
          <w:p w14:paraId="069ED070">
            <w:pPr>
              <w:pStyle w:val="6"/>
              <w:spacing w:before="33" w:line="216" w:lineRule="auto"/>
              <w:ind w:left="480"/>
            </w:pPr>
            <w:r>
              <w:t>鸡</w:t>
            </w:r>
          </w:p>
        </w:tc>
        <w:tc>
          <w:tcPr>
            <w:tcW w:w="1262" w:type="dxa"/>
            <w:vAlign w:val="top"/>
          </w:tcPr>
          <w:p w14:paraId="19C01376">
            <w:pPr>
              <w:pStyle w:val="6"/>
              <w:spacing w:before="33" w:line="216" w:lineRule="auto"/>
              <w:ind w:left="437"/>
            </w:pPr>
            <w:r>
              <w:t>舍饲</w:t>
            </w:r>
          </w:p>
        </w:tc>
        <w:tc>
          <w:tcPr>
            <w:tcW w:w="3340" w:type="dxa"/>
            <w:vAlign w:val="top"/>
          </w:tcPr>
          <w:p w14:paraId="7F1DEC85">
            <w:pPr>
              <w:pStyle w:val="6"/>
              <w:spacing w:before="33" w:line="216" w:lineRule="auto"/>
              <w:ind w:left="638"/>
            </w:pPr>
            <w:r>
              <w:rPr>
                <w:spacing w:val="7"/>
              </w:rPr>
              <w:t>干清粪工艺，发酵还田</w:t>
            </w:r>
          </w:p>
        </w:tc>
      </w:tr>
      <w:tr w14:paraId="79574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8605814">
            <w:pPr>
              <w:pStyle w:val="6"/>
              <w:spacing w:before="31" w:line="217" w:lineRule="auto"/>
              <w:ind w:left="167"/>
            </w:pPr>
            <w:r>
              <w:rPr>
                <w:spacing w:val="1"/>
              </w:rPr>
              <w:t>348</w:t>
            </w:r>
          </w:p>
        </w:tc>
        <w:tc>
          <w:tcPr>
            <w:tcW w:w="3252" w:type="dxa"/>
            <w:vAlign w:val="top"/>
          </w:tcPr>
          <w:p w14:paraId="447C297B">
            <w:pPr>
              <w:pStyle w:val="6"/>
              <w:spacing w:before="31" w:line="217" w:lineRule="auto"/>
              <w:ind w:left="1006"/>
            </w:pPr>
            <w:r>
              <w:rPr>
                <w:spacing w:val="7"/>
              </w:rPr>
              <w:t>周全嫂养鸡场</w:t>
            </w:r>
          </w:p>
        </w:tc>
        <w:tc>
          <w:tcPr>
            <w:tcW w:w="1009" w:type="dxa"/>
            <w:vAlign w:val="top"/>
          </w:tcPr>
          <w:p w14:paraId="7D8A9A91">
            <w:pPr>
              <w:pStyle w:val="6"/>
              <w:spacing w:before="31" w:line="217" w:lineRule="auto"/>
              <w:ind w:left="298"/>
            </w:pPr>
            <w:r>
              <w:rPr>
                <w:spacing w:val="3"/>
              </w:rPr>
              <w:t>6500</w:t>
            </w:r>
          </w:p>
        </w:tc>
        <w:tc>
          <w:tcPr>
            <w:tcW w:w="1267" w:type="dxa"/>
            <w:vAlign w:val="top"/>
          </w:tcPr>
          <w:p w14:paraId="2478C504">
            <w:pPr>
              <w:pStyle w:val="6"/>
              <w:spacing w:before="31" w:line="217" w:lineRule="auto"/>
              <w:ind w:left="390"/>
            </w:pPr>
            <w:r>
              <w:t>13000</w:t>
            </w:r>
          </w:p>
        </w:tc>
        <w:tc>
          <w:tcPr>
            <w:tcW w:w="2645" w:type="dxa"/>
            <w:vAlign w:val="top"/>
          </w:tcPr>
          <w:p w14:paraId="14120A82">
            <w:pPr>
              <w:pStyle w:val="6"/>
              <w:spacing w:before="31" w:line="217" w:lineRule="auto"/>
              <w:ind w:left="709"/>
            </w:pPr>
            <w:r>
              <w:rPr>
                <w:spacing w:val="6"/>
              </w:rPr>
              <w:t>罗锦镇高崇村</w:t>
            </w:r>
          </w:p>
        </w:tc>
        <w:tc>
          <w:tcPr>
            <w:tcW w:w="1145" w:type="dxa"/>
            <w:vAlign w:val="top"/>
          </w:tcPr>
          <w:p w14:paraId="747E82F4">
            <w:pPr>
              <w:pStyle w:val="6"/>
              <w:spacing w:before="31" w:line="217" w:lineRule="auto"/>
              <w:ind w:left="480"/>
            </w:pPr>
            <w:r>
              <w:t>鸡</w:t>
            </w:r>
          </w:p>
        </w:tc>
        <w:tc>
          <w:tcPr>
            <w:tcW w:w="1262" w:type="dxa"/>
            <w:vAlign w:val="top"/>
          </w:tcPr>
          <w:p w14:paraId="0F0FF126">
            <w:pPr>
              <w:pStyle w:val="6"/>
              <w:spacing w:before="31" w:line="217" w:lineRule="auto"/>
              <w:ind w:left="437"/>
            </w:pPr>
            <w:r>
              <w:t>舍饲</w:t>
            </w:r>
          </w:p>
        </w:tc>
        <w:tc>
          <w:tcPr>
            <w:tcW w:w="3340" w:type="dxa"/>
            <w:vAlign w:val="top"/>
          </w:tcPr>
          <w:p w14:paraId="27313652">
            <w:pPr>
              <w:pStyle w:val="6"/>
              <w:spacing w:before="31" w:line="217" w:lineRule="auto"/>
              <w:ind w:left="638"/>
            </w:pPr>
            <w:r>
              <w:rPr>
                <w:spacing w:val="7"/>
              </w:rPr>
              <w:t>干清粪工艺，发酵还田</w:t>
            </w:r>
          </w:p>
        </w:tc>
      </w:tr>
      <w:tr w14:paraId="001E2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0E93DBB">
            <w:pPr>
              <w:pStyle w:val="6"/>
              <w:spacing w:before="32" w:line="217" w:lineRule="auto"/>
              <w:ind w:left="167"/>
            </w:pPr>
            <w:r>
              <w:rPr>
                <w:spacing w:val="1"/>
              </w:rPr>
              <w:t>349</w:t>
            </w:r>
          </w:p>
        </w:tc>
        <w:tc>
          <w:tcPr>
            <w:tcW w:w="3252" w:type="dxa"/>
            <w:vAlign w:val="top"/>
          </w:tcPr>
          <w:p w14:paraId="6FD9CEC9">
            <w:pPr>
              <w:pStyle w:val="6"/>
              <w:spacing w:before="32" w:line="217" w:lineRule="auto"/>
              <w:ind w:left="1006"/>
            </w:pPr>
            <w:r>
              <w:rPr>
                <w:spacing w:val="7"/>
              </w:rPr>
              <w:t>周运春养鸡场</w:t>
            </w:r>
          </w:p>
        </w:tc>
        <w:tc>
          <w:tcPr>
            <w:tcW w:w="1009" w:type="dxa"/>
            <w:vAlign w:val="top"/>
          </w:tcPr>
          <w:p w14:paraId="45E8ABE2">
            <w:pPr>
              <w:pStyle w:val="6"/>
              <w:spacing w:before="32" w:line="217" w:lineRule="auto"/>
              <w:ind w:left="262"/>
            </w:pPr>
            <w:r>
              <w:t>10000</w:t>
            </w:r>
          </w:p>
        </w:tc>
        <w:tc>
          <w:tcPr>
            <w:tcW w:w="1267" w:type="dxa"/>
            <w:vAlign w:val="top"/>
          </w:tcPr>
          <w:p w14:paraId="27C81F44">
            <w:pPr>
              <w:pStyle w:val="6"/>
              <w:spacing w:before="32" w:line="217" w:lineRule="auto"/>
              <w:ind w:left="378"/>
            </w:pPr>
            <w:r>
              <w:rPr>
                <w:spacing w:val="2"/>
              </w:rPr>
              <w:t>20000</w:t>
            </w:r>
          </w:p>
        </w:tc>
        <w:tc>
          <w:tcPr>
            <w:tcW w:w="2645" w:type="dxa"/>
            <w:vAlign w:val="top"/>
          </w:tcPr>
          <w:p w14:paraId="78BBFC58">
            <w:pPr>
              <w:pStyle w:val="6"/>
              <w:spacing w:before="32" w:line="217" w:lineRule="auto"/>
              <w:ind w:left="289"/>
            </w:pPr>
            <w:r>
              <w:rPr>
                <w:spacing w:val="7"/>
              </w:rPr>
              <w:t>苏桥镇大埠村上安元屯</w:t>
            </w:r>
          </w:p>
        </w:tc>
        <w:tc>
          <w:tcPr>
            <w:tcW w:w="1145" w:type="dxa"/>
            <w:vAlign w:val="top"/>
          </w:tcPr>
          <w:p w14:paraId="7F1061FE">
            <w:pPr>
              <w:pStyle w:val="6"/>
              <w:spacing w:before="32" w:line="217" w:lineRule="auto"/>
              <w:ind w:left="480"/>
            </w:pPr>
            <w:r>
              <w:t>鸡</w:t>
            </w:r>
          </w:p>
        </w:tc>
        <w:tc>
          <w:tcPr>
            <w:tcW w:w="1262" w:type="dxa"/>
            <w:vAlign w:val="top"/>
          </w:tcPr>
          <w:p w14:paraId="4AD5DA80">
            <w:pPr>
              <w:pStyle w:val="6"/>
              <w:spacing w:before="32" w:line="217" w:lineRule="auto"/>
              <w:ind w:left="437"/>
            </w:pPr>
            <w:r>
              <w:t>舍饲</w:t>
            </w:r>
          </w:p>
        </w:tc>
        <w:tc>
          <w:tcPr>
            <w:tcW w:w="3340" w:type="dxa"/>
            <w:vAlign w:val="top"/>
          </w:tcPr>
          <w:p w14:paraId="783DCA4D">
            <w:pPr>
              <w:pStyle w:val="6"/>
              <w:spacing w:before="32" w:line="217" w:lineRule="auto"/>
              <w:ind w:left="638"/>
            </w:pPr>
            <w:r>
              <w:rPr>
                <w:spacing w:val="7"/>
              </w:rPr>
              <w:t>干清粪工艺，发酵还田</w:t>
            </w:r>
          </w:p>
        </w:tc>
      </w:tr>
      <w:tr w14:paraId="1B267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7BE7EB4">
            <w:pPr>
              <w:pStyle w:val="6"/>
              <w:spacing w:before="33" w:line="216" w:lineRule="auto"/>
              <w:ind w:left="167"/>
            </w:pPr>
            <w:r>
              <w:rPr>
                <w:spacing w:val="1"/>
              </w:rPr>
              <w:t>350</w:t>
            </w:r>
          </w:p>
        </w:tc>
        <w:tc>
          <w:tcPr>
            <w:tcW w:w="3252" w:type="dxa"/>
            <w:vAlign w:val="top"/>
          </w:tcPr>
          <w:p w14:paraId="73B0A622">
            <w:pPr>
              <w:pStyle w:val="6"/>
              <w:spacing w:before="33" w:line="216" w:lineRule="auto"/>
              <w:ind w:left="1016"/>
            </w:pPr>
            <w:r>
              <w:rPr>
                <w:spacing w:val="5"/>
              </w:rPr>
              <w:t>陈万英养鸡场</w:t>
            </w:r>
          </w:p>
        </w:tc>
        <w:tc>
          <w:tcPr>
            <w:tcW w:w="1009" w:type="dxa"/>
            <w:vAlign w:val="top"/>
          </w:tcPr>
          <w:p w14:paraId="496108FB">
            <w:pPr>
              <w:pStyle w:val="6"/>
              <w:spacing w:before="33" w:line="216" w:lineRule="auto"/>
              <w:ind w:left="298"/>
            </w:pPr>
            <w:r>
              <w:rPr>
                <w:spacing w:val="3"/>
              </w:rPr>
              <w:t>9000</w:t>
            </w:r>
          </w:p>
        </w:tc>
        <w:tc>
          <w:tcPr>
            <w:tcW w:w="1267" w:type="dxa"/>
            <w:vAlign w:val="top"/>
          </w:tcPr>
          <w:p w14:paraId="42FD9597">
            <w:pPr>
              <w:pStyle w:val="6"/>
              <w:spacing w:before="33" w:line="216" w:lineRule="auto"/>
              <w:ind w:left="390"/>
            </w:pPr>
            <w:r>
              <w:t>18000</w:t>
            </w:r>
          </w:p>
        </w:tc>
        <w:tc>
          <w:tcPr>
            <w:tcW w:w="2645" w:type="dxa"/>
            <w:vAlign w:val="top"/>
          </w:tcPr>
          <w:p w14:paraId="639CC2BB">
            <w:pPr>
              <w:pStyle w:val="6"/>
              <w:spacing w:before="33" w:line="216" w:lineRule="auto"/>
              <w:ind w:left="812"/>
            </w:pPr>
            <w:r>
              <w:rPr>
                <w:spacing w:val="6"/>
              </w:rPr>
              <w:t>永福镇曾村</w:t>
            </w:r>
          </w:p>
        </w:tc>
        <w:tc>
          <w:tcPr>
            <w:tcW w:w="1145" w:type="dxa"/>
            <w:vAlign w:val="top"/>
          </w:tcPr>
          <w:p w14:paraId="0B549EC0">
            <w:pPr>
              <w:pStyle w:val="6"/>
              <w:spacing w:before="33" w:line="216" w:lineRule="auto"/>
              <w:ind w:left="480"/>
            </w:pPr>
            <w:r>
              <w:t>鸡</w:t>
            </w:r>
          </w:p>
        </w:tc>
        <w:tc>
          <w:tcPr>
            <w:tcW w:w="1262" w:type="dxa"/>
            <w:vAlign w:val="top"/>
          </w:tcPr>
          <w:p w14:paraId="5B62E6ED">
            <w:pPr>
              <w:pStyle w:val="6"/>
              <w:spacing w:before="33" w:line="216" w:lineRule="auto"/>
              <w:ind w:left="437"/>
            </w:pPr>
            <w:r>
              <w:t>舍饲</w:t>
            </w:r>
          </w:p>
        </w:tc>
        <w:tc>
          <w:tcPr>
            <w:tcW w:w="3340" w:type="dxa"/>
            <w:vAlign w:val="top"/>
          </w:tcPr>
          <w:p w14:paraId="60ACAAED">
            <w:pPr>
              <w:pStyle w:val="6"/>
              <w:spacing w:before="33" w:line="216" w:lineRule="auto"/>
              <w:ind w:left="638"/>
            </w:pPr>
            <w:r>
              <w:rPr>
                <w:spacing w:val="7"/>
              </w:rPr>
              <w:t>干清粪工艺，发酵还田</w:t>
            </w:r>
          </w:p>
        </w:tc>
      </w:tr>
      <w:tr w14:paraId="4B267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3862AF9">
            <w:pPr>
              <w:pStyle w:val="6"/>
              <w:spacing w:before="31" w:line="217" w:lineRule="auto"/>
              <w:ind w:left="167"/>
            </w:pPr>
            <w:r>
              <w:rPr>
                <w:spacing w:val="1"/>
              </w:rPr>
              <w:t>351</w:t>
            </w:r>
          </w:p>
        </w:tc>
        <w:tc>
          <w:tcPr>
            <w:tcW w:w="3252" w:type="dxa"/>
            <w:vAlign w:val="top"/>
          </w:tcPr>
          <w:p w14:paraId="17D335CF">
            <w:pPr>
              <w:pStyle w:val="6"/>
              <w:spacing w:before="31" w:line="217" w:lineRule="auto"/>
              <w:ind w:left="1017"/>
            </w:pPr>
            <w:r>
              <w:rPr>
                <w:spacing w:val="5"/>
              </w:rPr>
              <w:t>韦小英养鸡场</w:t>
            </w:r>
          </w:p>
        </w:tc>
        <w:tc>
          <w:tcPr>
            <w:tcW w:w="1009" w:type="dxa"/>
            <w:vAlign w:val="top"/>
          </w:tcPr>
          <w:p w14:paraId="7E179E5B">
            <w:pPr>
              <w:pStyle w:val="6"/>
              <w:spacing w:before="31" w:line="217" w:lineRule="auto"/>
              <w:ind w:left="302"/>
            </w:pPr>
            <w:r>
              <w:rPr>
                <w:spacing w:val="2"/>
              </w:rPr>
              <w:t>7500</w:t>
            </w:r>
          </w:p>
        </w:tc>
        <w:tc>
          <w:tcPr>
            <w:tcW w:w="1267" w:type="dxa"/>
            <w:vAlign w:val="top"/>
          </w:tcPr>
          <w:p w14:paraId="6D0CF48E">
            <w:pPr>
              <w:pStyle w:val="6"/>
              <w:spacing w:before="31" w:line="217" w:lineRule="auto"/>
              <w:ind w:left="390"/>
            </w:pPr>
            <w:r>
              <w:t>15000</w:t>
            </w:r>
          </w:p>
        </w:tc>
        <w:tc>
          <w:tcPr>
            <w:tcW w:w="2645" w:type="dxa"/>
            <w:vAlign w:val="top"/>
          </w:tcPr>
          <w:p w14:paraId="4E9F4110">
            <w:pPr>
              <w:pStyle w:val="6"/>
              <w:spacing w:before="31" w:line="217" w:lineRule="auto"/>
              <w:ind w:left="709"/>
            </w:pPr>
            <w:r>
              <w:rPr>
                <w:spacing w:val="6"/>
              </w:rPr>
              <w:t>罗锦镇米田村</w:t>
            </w:r>
          </w:p>
        </w:tc>
        <w:tc>
          <w:tcPr>
            <w:tcW w:w="1145" w:type="dxa"/>
            <w:vAlign w:val="top"/>
          </w:tcPr>
          <w:p w14:paraId="3A7D2F15">
            <w:pPr>
              <w:pStyle w:val="6"/>
              <w:spacing w:before="31" w:line="217" w:lineRule="auto"/>
              <w:ind w:left="480"/>
            </w:pPr>
            <w:r>
              <w:t>鸡</w:t>
            </w:r>
          </w:p>
        </w:tc>
        <w:tc>
          <w:tcPr>
            <w:tcW w:w="1262" w:type="dxa"/>
            <w:vAlign w:val="top"/>
          </w:tcPr>
          <w:p w14:paraId="75B58238">
            <w:pPr>
              <w:pStyle w:val="6"/>
              <w:spacing w:before="31" w:line="217" w:lineRule="auto"/>
              <w:ind w:left="437"/>
            </w:pPr>
            <w:r>
              <w:t>舍饲</w:t>
            </w:r>
          </w:p>
        </w:tc>
        <w:tc>
          <w:tcPr>
            <w:tcW w:w="3340" w:type="dxa"/>
            <w:vAlign w:val="top"/>
          </w:tcPr>
          <w:p w14:paraId="7F554096">
            <w:pPr>
              <w:pStyle w:val="6"/>
              <w:spacing w:before="31" w:line="217" w:lineRule="auto"/>
              <w:ind w:left="638"/>
            </w:pPr>
            <w:r>
              <w:rPr>
                <w:spacing w:val="7"/>
              </w:rPr>
              <w:t>干清粪工艺，发酵还田</w:t>
            </w:r>
          </w:p>
        </w:tc>
      </w:tr>
      <w:tr w14:paraId="552C6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E2C6944">
            <w:pPr>
              <w:pStyle w:val="6"/>
              <w:spacing w:before="33" w:line="216" w:lineRule="auto"/>
              <w:ind w:left="167"/>
            </w:pPr>
            <w:r>
              <w:rPr>
                <w:spacing w:val="1"/>
              </w:rPr>
              <w:t>352</w:t>
            </w:r>
          </w:p>
        </w:tc>
        <w:tc>
          <w:tcPr>
            <w:tcW w:w="3252" w:type="dxa"/>
            <w:vAlign w:val="top"/>
          </w:tcPr>
          <w:p w14:paraId="686B2F42">
            <w:pPr>
              <w:pStyle w:val="6"/>
              <w:spacing w:before="33" w:line="216" w:lineRule="auto"/>
              <w:ind w:left="903"/>
            </w:pPr>
            <w:r>
              <w:rPr>
                <w:spacing w:val="4"/>
              </w:rPr>
              <w:t>周永峰</w:t>
            </w:r>
            <w:r>
              <w:rPr>
                <w:spacing w:val="-44"/>
              </w:rPr>
              <w:t xml:space="preserve"> </w:t>
            </w:r>
            <w:r>
              <w:rPr>
                <w:spacing w:val="4"/>
              </w:rPr>
              <w:t>A</w:t>
            </w:r>
            <w:r>
              <w:rPr>
                <w:spacing w:val="-32"/>
              </w:rPr>
              <w:t xml:space="preserve"> </w:t>
            </w:r>
            <w:r>
              <w:rPr>
                <w:spacing w:val="4"/>
              </w:rPr>
              <w:t>养鸡场</w:t>
            </w:r>
          </w:p>
        </w:tc>
        <w:tc>
          <w:tcPr>
            <w:tcW w:w="1009" w:type="dxa"/>
            <w:vAlign w:val="top"/>
          </w:tcPr>
          <w:p w14:paraId="6840F953">
            <w:pPr>
              <w:pStyle w:val="6"/>
              <w:spacing w:before="33" w:line="216" w:lineRule="auto"/>
              <w:ind w:left="298"/>
            </w:pPr>
            <w:r>
              <w:rPr>
                <w:spacing w:val="3"/>
              </w:rPr>
              <w:t>6500</w:t>
            </w:r>
          </w:p>
        </w:tc>
        <w:tc>
          <w:tcPr>
            <w:tcW w:w="1267" w:type="dxa"/>
            <w:vAlign w:val="top"/>
          </w:tcPr>
          <w:p w14:paraId="4CBCD6EE">
            <w:pPr>
              <w:pStyle w:val="6"/>
              <w:spacing w:before="33" w:line="216" w:lineRule="auto"/>
              <w:ind w:left="390"/>
            </w:pPr>
            <w:r>
              <w:t>13000</w:t>
            </w:r>
          </w:p>
        </w:tc>
        <w:tc>
          <w:tcPr>
            <w:tcW w:w="2645" w:type="dxa"/>
            <w:vAlign w:val="top"/>
          </w:tcPr>
          <w:p w14:paraId="66042E36">
            <w:pPr>
              <w:pStyle w:val="6"/>
              <w:spacing w:before="33" w:line="216" w:lineRule="auto"/>
              <w:ind w:left="709"/>
            </w:pPr>
            <w:r>
              <w:rPr>
                <w:spacing w:val="6"/>
              </w:rPr>
              <w:t>罗锦镇高崇村</w:t>
            </w:r>
          </w:p>
        </w:tc>
        <w:tc>
          <w:tcPr>
            <w:tcW w:w="1145" w:type="dxa"/>
            <w:vAlign w:val="top"/>
          </w:tcPr>
          <w:p w14:paraId="008B481F">
            <w:pPr>
              <w:pStyle w:val="6"/>
              <w:spacing w:before="33" w:line="216" w:lineRule="auto"/>
              <w:ind w:left="480"/>
            </w:pPr>
            <w:r>
              <w:t>鸡</w:t>
            </w:r>
          </w:p>
        </w:tc>
        <w:tc>
          <w:tcPr>
            <w:tcW w:w="1262" w:type="dxa"/>
            <w:vAlign w:val="top"/>
          </w:tcPr>
          <w:p w14:paraId="2A1611D9">
            <w:pPr>
              <w:pStyle w:val="6"/>
              <w:spacing w:before="33" w:line="216" w:lineRule="auto"/>
              <w:ind w:left="437"/>
            </w:pPr>
            <w:r>
              <w:t>舍饲</w:t>
            </w:r>
          </w:p>
        </w:tc>
        <w:tc>
          <w:tcPr>
            <w:tcW w:w="3340" w:type="dxa"/>
            <w:vAlign w:val="top"/>
          </w:tcPr>
          <w:p w14:paraId="77A3C4C2">
            <w:pPr>
              <w:pStyle w:val="6"/>
              <w:spacing w:before="33" w:line="216" w:lineRule="auto"/>
              <w:ind w:left="638"/>
            </w:pPr>
            <w:r>
              <w:rPr>
                <w:spacing w:val="7"/>
              </w:rPr>
              <w:t>干清粪工艺，发酵还田</w:t>
            </w:r>
          </w:p>
        </w:tc>
      </w:tr>
      <w:tr w14:paraId="1F9B7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BB9F80C">
            <w:pPr>
              <w:pStyle w:val="6"/>
              <w:spacing w:before="31" w:line="217" w:lineRule="auto"/>
              <w:ind w:left="167"/>
            </w:pPr>
            <w:r>
              <w:rPr>
                <w:spacing w:val="1"/>
              </w:rPr>
              <w:t>353</w:t>
            </w:r>
          </w:p>
        </w:tc>
        <w:tc>
          <w:tcPr>
            <w:tcW w:w="3252" w:type="dxa"/>
            <w:vAlign w:val="top"/>
          </w:tcPr>
          <w:p w14:paraId="794F7C17">
            <w:pPr>
              <w:pStyle w:val="6"/>
              <w:spacing w:before="31" w:line="217" w:lineRule="auto"/>
              <w:ind w:left="1005"/>
            </w:pPr>
            <w:r>
              <w:rPr>
                <w:spacing w:val="7"/>
              </w:rPr>
              <w:t>潘永秀养鸡场</w:t>
            </w:r>
          </w:p>
        </w:tc>
        <w:tc>
          <w:tcPr>
            <w:tcW w:w="1009" w:type="dxa"/>
            <w:vAlign w:val="top"/>
          </w:tcPr>
          <w:p w14:paraId="2CFB96D0">
            <w:pPr>
              <w:pStyle w:val="6"/>
              <w:spacing w:before="31" w:line="217" w:lineRule="auto"/>
              <w:ind w:left="298"/>
            </w:pPr>
            <w:r>
              <w:rPr>
                <w:spacing w:val="3"/>
              </w:rPr>
              <w:t>8000</w:t>
            </w:r>
          </w:p>
        </w:tc>
        <w:tc>
          <w:tcPr>
            <w:tcW w:w="1267" w:type="dxa"/>
            <w:vAlign w:val="top"/>
          </w:tcPr>
          <w:p w14:paraId="068D5D7E">
            <w:pPr>
              <w:pStyle w:val="6"/>
              <w:spacing w:before="31" w:line="217" w:lineRule="auto"/>
              <w:ind w:left="390"/>
            </w:pPr>
            <w:r>
              <w:t>16000</w:t>
            </w:r>
          </w:p>
        </w:tc>
        <w:tc>
          <w:tcPr>
            <w:tcW w:w="2645" w:type="dxa"/>
            <w:vAlign w:val="top"/>
          </w:tcPr>
          <w:p w14:paraId="697E4E26">
            <w:pPr>
              <w:pStyle w:val="6"/>
              <w:spacing w:before="31" w:line="217" w:lineRule="auto"/>
              <w:ind w:left="709"/>
            </w:pPr>
            <w:r>
              <w:rPr>
                <w:spacing w:val="6"/>
              </w:rPr>
              <w:t>罗锦镇高崇村</w:t>
            </w:r>
          </w:p>
        </w:tc>
        <w:tc>
          <w:tcPr>
            <w:tcW w:w="1145" w:type="dxa"/>
            <w:vAlign w:val="top"/>
          </w:tcPr>
          <w:p w14:paraId="51508562">
            <w:pPr>
              <w:pStyle w:val="6"/>
              <w:spacing w:before="31" w:line="217" w:lineRule="auto"/>
              <w:ind w:left="480"/>
            </w:pPr>
            <w:r>
              <w:t>鸡</w:t>
            </w:r>
          </w:p>
        </w:tc>
        <w:tc>
          <w:tcPr>
            <w:tcW w:w="1262" w:type="dxa"/>
            <w:vAlign w:val="top"/>
          </w:tcPr>
          <w:p w14:paraId="0FF751D5">
            <w:pPr>
              <w:pStyle w:val="6"/>
              <w:spacing w:before="31" w:line="217" w:lineRule="auto"/>
              <w:ind w:left="437"/>
            </w:pPr>
            <w:r>
              <w:t>舍饲</w:t>
            </w:r>
          </w:p>
        </w:tc>
        <w:tc>
          <w:tcPr>
            <w:tcW w:w="3340" w:type="dxa"/>
            <w:vAlign w:val="top"/>
          </w:tcPr>
          <w:p w14:paraId="3D31C0BC">
            <w:pPr>
              <w:pStyle w:val="6"/>
              <w:spacing w:before="31" w:line="217" w:lineRule="auto"/>
              <w:ind w:left="638"/>
            </w:pPr>
            <w:r>
              <w:rPr>
                <w:spacing w:val="7"/>
              </w:rPr>
              <w:t>干清粪工艺，发酵还田</w:t>
            </w:r>
          </w:p>
        </w:tc>
      </w:tr>
      <w:tr w14:paraId="535B7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4A0060A">
            <w:pPr>
              <w:pStyle w:val="6"/>
              <w:spacing w:before="33" w:line="216" w:lineRule="auto"/>
              <w:ind w:left="167"/>
            </w:pPr>
            <w:r>
              <w:rPr>
                <w:spacing w:val="1"/>
              </w:rPr>
              <w:t>354</w:t>
            </w:r>
          </w:p>
        </w:tc>
        <w:tc>
          <w:tcPr>
            <w:tcW w:w="3252" w:type="dxa"/>
            <w:vAlign w:val="top"/>
          </w:tcPr>
          <w:p w14:paraId="59EB7481">
            <w:pPr>
              <w:pStyle w:val="6"/>
              <w:spacing w:before="33" w:line="216" w:lineRule="auto"/>
              <w:ind w:left="1006"/>
            </w:pPr>
            <w:r>
              <w:rPr>
                <w:spacing w:val="7"/>
              </w:rPr>
              <w:t>周军生养鸡场</w:t>
            </w:r>
          </w:p>
        </w:tc>
        <w:tc>
          <w:tcPr>
            <w:tcW w:w="1009" w:type="dxa"/>
            <w:vAlign w:val="top"/>
          </w:tcPr>
          <w:p w14:paraId="65025024">
            <w:pPr>
              <w:pStyle w:val="6"/>
              <w:spacing w:before="33" w:line="216" w:lineRule="auto"/>
              <w:ind w:left="298"/>
            </w:pPr>
            <w:r>
              <w:rPr>
                <w:spacing w:val="3"/>
              </w:rPr>
              <w:t>8000</w:t>
            </w:r>
          </w:p>
        </w:tc>
        <w:tc>
          <w:tcPr>
            <w:tcW w:w="1267" w:type="dxa"/>
            <w:vAlign w:val="top"/>
          </w:tcPr>
          <w:p w14:paraId="5A01D3DE">
            <w:pPr>
              <w:pStyle w:val="6"/>
              <w:spacing w:before="33" w:line="216" w:lineRule="auto"/>
              <w:ind w:left="390"/>
            </w:pPr>
            <w:r>
              <w:t>16000</w:t>
            </w:r>
          </w:p>
        </w:tc>
        <w:tc>
          <w:tcPr>
            <w:tcW w:w="2645" w:type="dxa"/>
            <w:vAlign w:val="top"/>
          </w:tcPr>
          <w:p w14:paraId="22D3F407">
            <w:pPr>
              <w:pStyle w:val="6"/>
              <w:spacing w:before="33" w:line="216" w:lineRule="auto"/>
              <w:ind w:left="709"/>
            </w:pPr>
            <w:r>
              <w:rPr>
                <w:spacing w:val="6"/>
              </w:rPr>
              <w:t>罗锦镇高崇村</w:t>
            </w:r>
          </w:p>
        </w:tc>
        <w:tc>
          <w:tcPr>
            <w:tcW w:w="1145" w:type="dxa"/>
            <w:vAlign w:val="top"/>
          </w:tcPr>
          <w:p w14:paraId="7D433519">
            <w:pPr>
              <w:pStyle w:val="6"/>
              <w:spacing w:before="33" w:line="216" w:lineRule="auto"/>
              <w:ind w:left="480"/>
            </w:pPr>
            <w:r>
              <w:t>鸡</w:t>
            </w:r>
          </w:p>
        </w:tc>
        <w:tc>
          <w:tcPr>
            <w:tcW w:w="1262" w:type="dxa"/>
            <w:vAlign w:val="top"/>
          </w:tcPr>
          <w:p w14:paraId="507E4BF5">
            <w:pPr>
              <w:pStyle w:val="6"/>
              <w:spacing w:before="33" w:line="216" w:lineRule="auto"/>
              <w:ind w:left="437"/>
            </w:pPr>
            <w:r>
              <w:t>舍饲</w:t>
            </w:r>
          </w:p>
        </w:tc>
        <w:tc>
          <w:tcPr>
            <w:tcW w:w="3340" w:type="dxa"/>
            <w:vAlign w:val="top"/>
          </w:tcPr>
          <w:p w14:paraId="5DB4DFB9">
            <w:pPr>
              <w:pStyle w:val="6"/>
              <w:spacing w:before="33" w:line="216" w:lineRule="auto"/>
              <w:ind w:left="638"/>
            </w:pPr>
            <w:r>
              <w:rPr>
                <w:spacing w:val="7"/>
              </w:rPr>
              <w:t>干清粪工艺，发酵还田</w:t>
            </w:r>
          </w:p>
        </w:tc>
      </w:tr>
      <w:tr w14:paraId="52365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DB3B52E">
            <w:pPr>
              <w:pStyle w:val="6"/>
              <w:spacing w:before="35" w:line="214" w:lineRule="auto"/>
              <w:ind w:left="167"/>
            </w:pPr>
            <w:r>
              <w:rPr>
                <w:spacing w:val="1"/>
              </w:rPr>
              <w:t>355</w:t>
            </w:r>
          </w:p>
        </w:tc>
        <w:tc>
          <w:tcPr>
            <w:tcW w:w="3252" w:type="dxa"/>
            <w:vAlign w:val="top"/>
          </w:tcPr>
          <w:p w14:paraId="61EC9EEB">
            <w:pPr>
              <w:pStyle w:val="6"/>
              <w:spacing w:before="35" w:line="214" w:lineRule="auto"/>
              <w:ind w:left="1006"/>
            </w:pPr>
            <w:r>
              <w:rPr>
                <w:spacing w:val="7"/>
              </w:rPr>
              <w:t>周永麟养鸡场</w:t>
            </w:r>
          </w:p>
        </w:tc>
        <w:tc>
          <w:tcPr>
            <w:tcW w:w="1009" w:type="dxa"/>
            <w:vAlign w:val="top"/>
          </w:tcPr>
          <w:p w14:paraId="107D863B">
            <w:pPr>
              <w:pStyle w:val="6"/>
              <w:spacing w:before="35" w:line="214" w:lineRule="auto"/>
              <w:ind w:left="298"/>
            </w:pPr>
            <w:r>
              <w:rPr>
                <w:spacing w:val="3"/>
              </w:rPr>
              <w:t>8000</w:t>
            </w:r>
          </w:p>
        </w:tc>
        <w:tc>
          <w:tcPr>
            <w:tcW w:w="1267" w:type="dxa"/>
            <w:vAlign w:val="top"/>
          </w:tcPr>
          <w:p w14:paraId="20A43DE7">
            <w:pPr>
              <w:pStyle w:val="6"/>
              <w:spacing w:before="35" w:line="214" w:lineRule="auto"/>
              <w:ind w:left="390"/>
            </w:pPr>
            <w:r>
              <w:t>16000</w:t>
            </w:r>
          </w:p>
        </w:tc>
        <w:tc>
          <w:tcPr>
            <w:tcW w:w="2645" w:type="dxa"/>
            <w:vAlign w:val="top"/>
          </w:tcPr>
          <w:p w14:paraId="11A4FFAB">
            <w:pPr>
              <w:pStyle w:val="6"/>
              <w:spacing w:before="35" w:line="214" w:lineRule="auto"/>
              <w:ind w:left="709"/>
            </w:pPr>
            <w:r>
              <w:rPr>
                <w:spacing w:val="6"/>
              </w:rPr>
              <w:t>罗锦镇高崇村</w:t>
            </w:r>
          </w:p>
        </w:tc>
        <w:tc>
          <w:tcPr>
            <w:tcW w:w="1145" w:type="dxa"/>
            <w:vAlign w:val="top"/>
          </w:tcPr>
          <w:p w14:paraId="468F15B2">
            <w:pPr>
              <w:pStyle w:val="6"/>
              <w:spacing w:before="35" w:line="214" w:lineRule="auto"/>
              <w:ind w:left="480"/>
            </w:pPr>
            <w:r>
              <w:t>鸡</w:t>
            </w:r>
          </w:p>
        </w:tc>
        <w:tc>
          <w:tcPr>
            <w:tcW w:w="1262" w:type="dxa"/>
            <w:vAlign w:val="top"/>
          </w:tcPr>
          <w:p w14:paraId="7E4B242A">
            <w:pPr>
              <w:pStyle w:val="6"/>
              <w:spacing w:before="35" w:line="214" w:lineRule="auto"/>
              <w:ind w:left="437"/>
            </w:pPr>
            <w:r>
              <w:t>舍饲</w:t>
            </w:r>
          </w:p>
        </w:tc>
        <w:tc>
          <w:tcPr>
            <w:tcW w:w="3340" w:type="dxa"/>
            <w:vAlign w:val="top"/>
          </w:tcPr>
          <w:p w14:paraId="37BDE2EF">
            <w:pPr>
              <w:pStyle w:val="6"/>
              <w:spacing w:before="35" w:line="214" w:lineRule="auto"/>
              <w:ind w:left="638"/>
            </w:pPr>
            <w:r>
              <w:rPr>
                <w:spacing w:val="7"/>
              </w:rPr>
              <w:t>干清粪工艺，发酵还田</w:t>
            </w:r>
          </w:p>
        </w:tc>
      </w:tr>
      <w:tr w14:paraId="0A304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982DC30">
            <w:pPr>
              <w:pStyle w:val="6"/>
              <w:spacing w:before="33" w:line="216" w:lineRule="auto"/>
              <w:ind w:left="167"/>
            </w:pPr>
            <w:r>
              <w:rPr>
                <w:spacing w:val="1"/>
              </w:rPr>
              <w:t>356</w:t>
            </w:r>
          </w:p>
        </w:tc>
        <w:tc>
          <w:tcPr>
            <w:tcW w:w="3252" w:type="dxa"/>
            <w:vAlign w:val="top"/>
          </w:tcPr>
          <w:p w14:paraId="6E327392">
            <w:pPr>
              <w:pStyle w:val="6"/>
              <w:spacing w:before="33" w:line="216" w:lineRule="auto"/>
              <w:ind w:left="905"/>
            </w:pPr>
            <w:r>
              <w:rPr>
                <w:spacing w:val="4"/>
              </w:rPr>
              <w:t>秦桂德</w:t>
            </w:r>
            <w:r>
              <w:rPr>
                <w:spacing w:val="-46"/>
              </w:rPr>
              <w:t xml:space="preserve"> </w:t>
            </w:r>
            <w:r>
              <w:rPr>
                <w:spacing w:val="4"/>
              </w:rPr>
              <w:t>A</w:t>
            </w:r>
            <w:r>
              <w:rPr>
                <w:spacing w:val="-32"/>
              </w:rPr>
              <w:t xml:space="preserve"> </w:t>
            </w:r>
            <w:r>
              <w:rPr>
                <w:spacing w:val="4"/>
              </w:rPr>
              <w:t>养鸡场</w:t>
            </w:r>
          </w:p>
        </w:tc>
        <w:tc>
          <w:tcPr>
            <w:tcW w:w="1009" w:type="dxa"/>
            <w:vAlign w:val="top"/>
          </w:tcPr>
          <w:p w14:paraId="51C5B79C">
            <w:pPr>
              <w:pStyle w:val="6"/>
              <w:spacing w:before="33" w:line="216" w:lineRule="auto"/>
              <w:ind w:left="298"/>
            </w:pPr>
            <w:r>
              <w:rPr>
                <w:spacing w:val="3"/>
              </w:rPr>
              <w:t>9000</w:t>
            </w:r>
          </w:p>
        </w:tc>
        <w:tc>
          <w:tcPr>
            <w:tcW w:w="1267" w:type="dxa"/>
            <w:vAlign w:val="top"/>
          </w:tcPr>
          <w:p w14:paraId="37FB9772">
            <w:pPr>
              <w:pStyle w:val="6"/>
              <w:spacing w:before="33" w:line="216" w:lineRule="auto"/>
              <w:ind w:left="390"/>
            </w:pPr>
            <w:r>
              <w:t>18000</w:t>
            </w:r>
          </w:p>
        </w:tc>
        <w:tc>
          <w:tcPr>
            <w:tcW w:w="2645" w:type="dxa"/>
            <w:vAlign w:val="top"/>
          </w:tcPr>
          <w:p w14:paraId="4E1AAE43">
            <w:pPr>
              <w:pStyle w:val="6"/>
              <w:spacing w:before="33" w:line="216" w:lineRule="auto"/>
              <w:ind w:left="395"/>
            </w:pPr>
            <w:r>
              <w:rPr>
                <w:spacing w:val="7"/>
              </w:rPr>
              <w:t>苏桥镇太平村彭庄屯</w:t>
            </w:r>
          </w:p>
        </w:tc>
        <w:tc>
          <w:tcPr>
            <w:tcW w:w="1145" w:type="dxa"/>
            <w:vAlign w:val="top"/>
          </w:tcPr>
          <w:p w14:paraId="13557A16">
            <w:pPr>
              <w:pStyle w:val="6"/>
              <w:spacing w:before="33" w:line="216" w:lineRule="auto"/>
              <w:ind w:left="480"/>
            </w:pPr>
            <w:r>
              <w:t>鸡</w:t>
            </w:r>
          </w:p>
        </w:tc>
        <w:tc>
          <w:tcPr>
            <w:tcW w:w="1262" w:type="dxa"/>
            <w:vAlign w:val="top"/>
          </w:tcPr>
          <w:p w14:paraId="2A3A43AA">
            <w:pPr>
              <w:pStyle w:val="6"/>
              <w:spacing w:before="33" w:line="216" w:lineRule="auto"/>
              <w:ind w:left="437"/>
            </w:pPr>
            <w:r>
              <w:t>舍饲</w:t>
            </w:r>
          </w:p>
        </w:tc>
        <w:tc>
          <w:tcPr>
            <w:tcW w:w="3340" w:type="dxa"/>
            <w:vAlign w:val="top"/>
          </w:tcPr>
          <w:p w14:paraId="5297892E">
            <w:pPr>
              <w:pStyle w:val="6"/>
              <w:spacing w:before="33" w:line="216" w:lineRule="auto"/>
              <w:ind w:left="638"/>
            </w:pPr>
            <w:r>
              <w:rPr>
                <w:spacing w:val="7"/>
              </w:rPr>
              <w:t>干清粪工艺，发酵还田</w:t>
            </w:r>
          </w:p>
        </w:tc>
      </w:tr>
      <w:tr w14:paraId="25D25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50F54D5">
            <w:pPr>
              <w:pStyle w:val="6"/>
              <w:spacing w:before="35" w:line="214" w:lineRule="auto"/>
              <w:ind w:left="167"/>
            </w:pPr>
            <w:r>
              <w:rPr>
                <w:spacing w:val="1"/>
              </w:rPr>
              <w:t>357</w:t>
            </w:r>
          </w:p>
        </w:tc>
        <w:tc>
          <w:tcPr>
            <w:tcW w:w="3252" w:type="dxa"/>
            <w:vAlign w:val="top"/>
          </w:tcPr>
          <w:p w14:paraId="5F1F8C99">
            <w:pPr>
              <w:pStyle w:val="6"/>
              <w:spacing w:before="35" w:line="214" w:lineRule="auto"/>
              <w:ind w:left="913"/>
            </w:pPr>
            <w:r>
              <w:rPr>
                <w:spacing w:val="3"/>
              </w:rPr>
              <w:t>阳金连</w:t>
            </w:r>
            <w:r>
              <w:rPr>
                <w:spacing w:val="-47"/>
              </w:rPr>
              <w:t xml:space="preserve"> </w:t>
            </w:r>
            <w:r>
              <w:rPr>
                <w:spacing w:val="3"/>
              </w:rPr>
              <w:t>A</w:t>
            </w:r>
            <w:r>
              <w:rPr>
                <w:spacing w:val="-33"/>
              </w:rPr>
              <w:t xml:space="preserve"> </w:t>
            </w:r>
            <w:r>
              <w:rPr>
                <w:spacing w:val="3"/>
              </w:rPr>
              <w:t>养鸡场</w:t>
            </w:r>
          </w:p>
        </w:tc>
        <w:tc>
          <w:tcPr>
            <w:tcW w:w="1009" w:type="dxa"/>
            <w:vAlign w:val="top"/>
          </w:tcPr>
          <w:p w14:paraId="303377F4">
            <w:pPr>
              <w:pStyle w:val="6"/>
              <w:spacing w:before="35" w:line="214" w:lineRule="auto"/>
              <w:ind w:left="298"/>
            </w:pPr>
            <w:r>
              <w:rPr>
                <w:spacing w:val="3"/>
              </w:rPr>
              <w:t>8500</w:t>
            </w:r>
          </w:p>
        </w:tc>
        <w:tc>
          <w:tcPr>
            <w:tcW w:w="1267" w:type="dxa"/>
            <w:vAlign w:val="top"/>
          </w:tcPr>
          <w:p w14:paraId="12490622">
            <w:pPr>
              <w:pStyle w:val="6"/>
              <w:spacing w:before="35" w:line="214" w:lineRule="auto"/>
              <w:ind w:left="390"/>
            </w:pPr>
            <w:r>
              <w:t>17000</w:t>
            </w:r>
          </w:p>
        </w:tc>
        <w:tc>
          <w:tcPr>
            <w:tcW w:w="2645" w:type="dxa"/>
            <w:vAlign w:val="top"/>
          </w:tcPr>
          <w:p w14:paraId="4F7A27B2">
            <w:pPr>
              <w:pStyle w:val="6"/>
              <w:spacing w:before="35" w:line="214" w:lineRule="auto"/>
              <w:ind w:left="395"/>
            </w:pPr>
            <w:r>
              <w:rPr>
                <w:spacing w:val="7"/>
              </w:rPr>
              <w:t>罗锦镇崇山村黄洞屯</w:t>
            </w:r>
          </w:p>
        </w:tc>
        <w:tc>
          <w:tcPr>
            <w:tcW w:w="1145" w:type="dxa"/>
            <w:vAlign w:val="top"/>
          </w:tcPr>
          <w:p w14:paraId="03C3066B">
            <w:pPr>
              <w:pStyle w:val="6"/>
              <w:spacing w:before="35" w:line="214" w:lineRule="auto"/>
              <w:ind w:left="480"/>
            </w:pPr>
            <w:r>
              <w:t>鸡</w:t>
            </w:r>
          </w:p>
        </w:tc>
        <w:tc>
          <w:tcPr>
            <w:tcW w:w="1262" w:type="dxa"/>
            <w:vAlign w:val="top"/>
          </w:tcPr>
          <w:p w14:paraId="0B0217FE">
            <w:pPr>
              <w:pStyle w:val="6"/>
              <w:spacing w:before="35" w:line="214" w:lineRule="auto"/>
              <w:ind w:left="437"/>
            </w:pPr>
            <w:r>
              <w:t>舍饲</w:t>
            </w:r>
          </w:p>
        </w:tc>
        <w:tc>
          <w:tcPr>
            <w:tcW w:w="3340" w:type="dxa"/>
            <w:vAlign w:val="top"/>
          </w:tcPr>
          <w:p w14:paraId="6F2DB9EC">
            <w:pPr>
              <w:pStyle w:val="6"/>
              <w:spacing w:before="35" w:line="214" w:lineRule="auto"/>
              <w:ind w:left="638"/>
            </w:pPr>
            <w:r>
              <w:rPr>
                <w:spacing w:val="7"/>
              </w:rPr>
              <w:t>干清粪工艺，发酵还田</w:t>
            </w:r>
          </w:p>
        </w:tc>
      </w:tr>
      <w:tr w14:paraId="0EE32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4581336D">
            <w:pPr>
              <w:pStyle w:val="6"/>
              <w:spacing w:before="36" w:line="214" w:lineRule="auto"/>
              <w:ind w:left="167"/>
            </w:pPr>
            <w:r>
              <w:rPr>
                <w:spacing w:val="1"/>
              </w:rPr>
              <w:t>358</w:t>
            </w:r>
          </w:p>
        </w:tc>
        <w:tc>
          <w:tcPr>
            <w:tcW w:w="3252" w:type="dxa"/>
            <w:vAlign w:val="top"/>
          </w:tcPr>
          <w:p w14:paraId="0CCB717E">
            <w:pPr>
              <w:pStyle w:val="6"/>
              <w:spacing w:before="36" w:line="214" w:lineRule="auto"/>
              <w:ind w:left="1038"/>
            </w:pPr>
            <w:r>
              <w:rPr>
                <w:spacing w:val="1"/>
              </w:rPr>
              <w:t>吕鸾秀养鸡场</w:t>
            </w:r>
          </w:p>
        </w:tc>
        <w:tc>
          <w:tcPr>
            <w:tcW w:w="1009" w:type="dxa"/>
            <w:vAlign w:val="top"/>
          </w:tcPr>
          <w:p w14:paraId="5E973B0C">
            <w:pPr>
              <w:pStyle w:val="6"/>
              <w:spacing w:before="36" w:line="214" w:lineRule="auto"/>
              <w:ind w:left="262"/>
            </w:pPr>
            <w:r>
              <w:t>10000</w:t>
            </w:r>
          </w:p>
        </w:tc>
        <w:tc>
          <w:tcPr>
            <w:tcW w:w="1267" w:type="dxa"/>
            <w:vAlign w:val="top"/>
          </w:tcPr>
          <w:p w14:paraId="600ADE9E">
            <w:pPr>
              <w:pStyle w:val="6"/>
              <w:spacing w:before="36" w:line="214" w:lineRule="auto"/>
              <w:ind w:left="378"/>
            </w:pPr>
            <w:r>
              <w:rPr>
                <w:spacing w:val="2"/>
              </w:rPr>
              <w:t>20000</w:t>
            </w:r>
          </w:p>
        </w:tc>
        <w:tc>
          <w:tcPr>
            <w:tcW w:w="2645" w:type="dxa"/>
            <w:vAlign w:val="top"/>
          </w:tcPr>
          <w:p w14:paraId="741B838E">
            <w:pPr>
              <w:pStyle w:val="6"/>
              <w:spacing w:before="36" w:line="214" w:lineRule="auto"/>
              <w:ind w:left="709"/>
            </w:pPr>
            <w:r>
              <w:rPr>
                <w:spacing w:val="6"/>
              </w:rPr>
              <w:t>罗锦镇高崇村</w:t>
            </w:r>
          </w:p>
        </w:tc>
        <w:tc>
          <w:tcPr>
            <w:tcW w:w="1145" w:type="dxa"/>
            <w:vAlign w:val="top"/>
          </w:tcPr>
          <w:p w14:paraId="5BEDA7D5">
            <w:pPr>
              <w:pStyle w:val="6"/>
              <w:spacing w:before="36" w:line="214" w:lineRule="auto"/>
              <w:ind w:left="480"/>
            </w:pPr>
            <w:r>
              <w:t>鸡</w:t>
            </w:r>
          </w:p>
        </w:tc>
        <w:tc>
          <w:tcPr>
            <w:tcW w:w="1262" w:type="dxa"/>
            <w:vAlign w:val="top"/>
          </w:tcPr>
          <w:p w14:paraId="33C3E5CE">
            <w:pPr>
              <w:pStyle w:val="6"/>
              <w:spacing w:before="36" w:line="214" w:lineRule="auto"/>
              <w:ind w:left="437"/>
            </w:pPr>
            <w:r>
              <w:t>舍饲</w:t>
            </w:r>
          </w:p>
        </w:tc>
        <w:tc>
          <w:tcPr>
            <w:tcW w:w="3340" w:type="dxa"/>
            <w:vAlign w:val="top"/>
          </w:tcPr>
          <w:p w14:paraId="6CE7CA5B">
            <w:pPr>
              <w:pStyle w:val="6"/>
              <w:spacing w:before="36" w:line="214" w:lineRule="auto"/>
              <w:ind w:left="638"/>
            </w:pPr>
            <w:r>
              <w:rPr>
                <w:spacing w:val="7"/>
              </w:rPr>
              <w:t>干清粪工艺，发酵还田</w:t>
            </w:r>
          </w:p>
        </w:tc>
      </w:tr>
      <w:tr w14:paraId="7C893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F97A15E">
            <w:pPr>
              <w:pStyle w:val="6"/>
              <w:spacing w:before="34" w:line="215" w:lineRule="auto"/>
              <w:ind w:left="167"/>
            </w:pPr>
            <w:r>
              <w:rPr>
                <w:spacing w:val="1"/>
              </w:rPr>
              <w:t>359</w:t>
            </w:r>
          </w:p>
        </w:tc>
        <w:tc>
          <w:tcPr>
            <w:tcW w:w="3252" w:type="dxa"/>
            <w:vAlign w:val="top"/>
          </w:tcPr>
          <w:p w14:paraId="2859B936">
            <w:pPr>
              <w:pStyle w:val="6"/>
              <w:spacing w:before="34" w:line="215" w:lineRule="auto"/>
              <w:ind w:left="1006"/>
            </w:pPr>
            <w:r>
              <w:rPr>
                <w:spacing w:val="7"/>
              </w:rPr>
              <w:t>周庆光养鸡场</w:t>
            </w:r>
          </w:p>
        </w:tc>
        <w:tc>
          <w:tcPr>
            <w:tcW w:w="1009" w:type="dxa"/>
            <w:vAlign w:val="top"/>
          </w:tcPr>
          <w:p w14:paraId="1E8779C4">
            <w:pPr>
              <w:pStyle w:val="6"/>
              <w:spacing w:before="34" w:line="215" w:lineRule="auto"/>
              <w:ind w:left="262"/>
            </w:pPr>
            <w:r>
              <w:t>10000</w:t>
            </w:r>
          </w:p>
        </w:tc>
        <w:tc>
          <w:tcPr>
            <w:tcW w:w="1267" w:type="dxa"/>
            <w:vAlign w:val="top"/>
          </w:tcPr>
          <w:p w14:paraId="757A9154">
            <w:pPr>
              <w:pStyle w:val="6"/>
              <w:spacing w:before="34" w:line="215" w:lineRule="auto"/>
              <w:ind w:left="378"/>
            </w:pPr>
            <w:r>
              <w:rPr>
                <w:spacing w:val="2"/>
              </w:rPr>
              <w:t>20000</w:t>
            </w:r>
          </w:p>
        </w:tc>
        <w:tc>
          <w:tcPr>
            <w:tcW w:w="2645" w:type="dxa"/>
            <w:vAlign w:val="top"/>
          </w:tcPr>
          <w:p w14:paraId="44D9FC34">
            <w:pPr>
              <w:pStyle w:val="6"/>
              <w:spacing w:before="34" w:line="215" w:lineRule="auto"/>
              <w:ind w:left="289"/>
            </w:pPr>
            <w:r>
              <w:rPr>
                <w:spacing w:val="7"/>
              </w:rPr>
              <w:t>苏桥镇大埠村上安源屯</w:t>
            </w:r>
          </w:p>
        </w:tc>
        <w:tc>
          <w:tcPr>
            <w:tcW w:w="1145" w:type="dxa"/>
            <w:vAlign w:val="top"/>
          </w:tcPr>
          <w:p w14:paraId="231BC022">
            <w:pPr>
              <w:pStyle w:val="6"/>
              <w:spacing w:before="34" w:line="215" w:lineRule="auto"/>
              <w:ind w:left="480"/>
            </w:pPr>
            <w:r>
              <w:t>鸡</w:t>
            </w:r>
          </w:p>
        </w:tc>
        <w:tc>
          <w:tcPr>
            <w:tcW w:w="1262" w:type="dxa"/>
            <w:vAlign w:val="top"/>
          </w:tcPr>
          <w:p w14:paraId="46F77B80">
            <w:pPr>
              <w:pStyle w:val="6"/>
              <w:spacing w:before="34" w:line="215" w:lineRule="auto"/>
              <w:ind w:left="437"/>
            </w:pPr>
            <w:r>
              <w:t>舍饲</w:t>
            </w:r>
          </w:p>
        </w:tc>
        <w:tc>
          <w:tcPr>
            <w:tcW w:w="3340" w:type="dxa"/>
            <w:vAlign w:val="top"/>
          </w:tcPr>
          <w:p w14:paraId="7617C6CA">
            <w:pPr>
              <w:pStyle w:val="6"/>
              <w:spacing w:before="34" w:line="215" w:lineRule="auto"/>
              <w:ind w:left="638"/>
            </w:pPr>
            <w:r>
              <w:rPr>
                <w:spacing w:val="7"/>
              </w:rPr>
              <w:t>干清粪工艺，发酵还田</w:t>
            </w:r>
          </w:p>
        </w:tc>
      </w:tr>
      <w:tr w14:paraId="26DBC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C7F262B">
            <w:pPr>
              <w:pStyle w:val="6"/>
              <w:spacing w:before="35" w:line="214" w:lineRule="auto"/>
              <w:ind w:left="167"/>
            </w:pPr>
            <w:r>
              <w:rPr>
                <w:spacing w:val="1"/>
              </w:rPr>
              <w:t>360</w:t>
            </w:r>
          </w:p>
        </w:tc>
        <w:tc>
          <w:tcPr>
            <w:tcW w:w="3252" w:type="dxa"/>
            <w:vAlign w:val="top"/>
          </w:tcPr>
          <w:p w14:paraId="1943C1E3">
            <w:pPr>
              <w:pStyle w:val="6"/>
              <w:spacing w:before="35" w:line="214" w:lineRule="auto"/>
              <w:ind w:left="1017"/>
            </w:pPr>
            <w:r>
              <w:rPr>
                <w:spacing w:val="5"/>
              </w:rPr>
              <w:t>韦有娟养鸡场</w:t>
            </w:r>
          </w:p>
        </w:tc>
        <w:tc>
          <w:tcPr>
            <w:tcW w:w="1009" w:type="dxa"/>
            <w:vAlign w:val="top"/>
          </w:tcPr>
          <w:p w14:paraId="02228052">
            <w:pPr>
              <w:pStyle w:val="6"/>
              <w:spacing w:before="35" w:line="214" w:lineRule="auto"/>
              <w:ind w:left="302"/>
            </w:pPr>
            <w:r>
              <w:rPr>
                <w:spacing w:val="2"/>
              </w:rPr>
              <w:t>7000</w:t>
            </w:r>
          </w:p>
        </w:tc>
        <w:tc>
          <w:tcPr>
            <w:tcW w:w="1267" w:type="dxa"/>
            <w:vAlign w:val="top"/>
          </w:tcPr>
          <w:p w14:paraId="20353A62">
            <w:pPr>
              <w:pStyle w:val="6"/>
              <w:spacing w:before="35" w:line="214" w:lineRule="auto"/>
              <w:ind w:left="390"/>
            </w:pPr>
            <w:r>
              <w:t>14000</w:t>
            </w:r>
          </w:p>
        </w:tc>
        <w:tc>
          <w:tcPr>
            <w:tcW w:w="2645" w:type="dxa"/>
            <w:vAlign w:val="top"/>
          </w:tcPr>
          <w:p w14:paraId="29D11889">
            <w:pPr>
              <w:pStyle w:val="6"/>
              <w:spacing w:before="35" w:line="214" w:lineRule="auto"/>
              <w:ind w:left="709"/>
            </w:pPr>
            <w:r>
              <w:rPr>
                <w:spacing w:val="6"/>
              </w:rPr>
              <w:t>苏桥镇盘洞村</w:t>
            </w:r>
          </w:p>
        </w:tc>
        <w:tc>
          <w:tcPr>
            <w:tcW w:w="1145" w:type="dxa"/>
            <w:vAlign w:val="top"/>
          </w:tcPr>
          <w:p w14:paraId="275D642D">
            <w:pPr>
              <w:pStyle w:val="6"/>
              <w:spacing w:before="35" w:line="214" w:lineRule="auto"/>
              <w:ind w:left="480"/>
            </w:pPr>
            <w:r>
              <w:t>鸡</w:t>
            </w:r>
          </w:p>
        </w:tc>
        <w:tc>
          <w:tcPr>
            <w:tcW w:w="1262" w:type="dxa"/>
            <w:vAlign w:val="top"/>
          </w:tcPr>
          <w:p w14:paraId="45F1C551">
            <w:pPr>
              <w:pStyle w:val="6"/>
              <w:spacing w:before="35" w:line="214" w:lineRule="auto"/>
              <w:ind w:left="437"/>
            </w:pPr>
            <w:r>
              <w:t>舍饲</w:t>
            </w:r>
          </w:p>
        </w:tc>
        <w:tc>
          <w:tcPr>
            <w:tcW w:w="3340" w:type="dxa"/>
            <w:vAlign w:val="top"/>
          </w:tcPr>
          <w:p w14:paraId="390B3B26">
            <w:pPr>
              <w:pStyle w:val="6"/>
              <w:spacing w:before="35" w:line="214" w:lineRule="auto"/>
              <w:ind w:left="638"/>
            </w:pPr>
            <w:r>
              <w:rPr>
                <w:spacing w:val="7"/>
              </w:rPr>
              <w:t>干清粪工艺，发酵还田</w:t>
            </w:r>
          </w:p>
        </w:tc>
      </w:tr>
      <w:tr w14:paraId="5115B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94EA18C">
            <w:pPr>
              <w:pStyle w:val="6"/>
              <w:spacing w:before="36" w:line="214" w:lineRule="auto"/>
              <w:ind w:left="167"/>
            </w:pPr>
            <w:r>
              <w:rPr>
                <w:spacing w:val="1"/>
              </w:rPr>
              <w:t>361</w:t>
            </w:r>
          </w:p>
        </w:tc>
        <w:tc>
          <w:tcPr>
            <w:tcW w:w="3252" w:type="dxa"/>
            <w:vAlign w:val="top"/>
          </w:tcPr>
          <w:p w14:paraId="637E04B7">
            <w:pPr>
              <w:pStyle w:val="6"/>
              <w:spacing w:before="36" w:line="214" w:lineRule="auto"/>
              <w:ind w:left="903"/>
            </w:pPr>
            <w:r>
              <w:rPr>
                <w:spacing w:val="4"/>
              </w:rPr>
              <w:t>张啟付</w:t>
            </w:r>
            <w:r>
              <w:rPr>
                <w:spacing w:val="-45"/>
              </w:rPr>
              <w:t xml:space="preserve"> </w:t>
            </w:r>
            <w:r>
              <w:rPr>
                <w:spacing w:val="4"/>
              </w:rPr>
              <w:t>A</w:t>
            </w:r>
            <w:r>
              <w:rPr>
                <w:spacing w:val="-32"/>
              </w:rPr>
              <w:t xml:space="preserve"> </w:t>
            </w:r>
            <w:r>
              <w:rPr>
                <w:spacing w:val="4"/>
              </w:rPr>
              <w:t>养鸡场</w:t>
            </w:r>
          </w:p>
        </w:tc>
        <w:tc>
          <w:tcPr>
            <w:tcW w:w="1009" w:type="dxa"/>
            <w:vAlign w:val="top"/>
          </w:tcPr>
          <w:p w14:paraId="6BCB737E">
            <w:pPr>
              <w:pStyle w:val="6"/>
              <w:spacing w:before="36" w:line="214" w:lineRule="auto"/>
              <w:ind w:left="298"/>
            </w:pPr>
            <w:r>
              <w:rPr>
                <w:spacing w:val="3"/>
              </w:rPr>
              <w:t>9500</w:t>
            </w:r>
          </w:p>
        </w:tc>
        <w:tc>
          <w:tcPr>
            <w:tcW w:w="1267" w:type="dxa"/>
            <w:vAlign w:val="top"/>
          </w:tcPr>
          <w:p w14:paraId="0355CCCA">
            <w:pPr>
              <w:pStyle w:val="6"/>
              <w:spacing w:before="36" w:line="214" w:lineRule="auto"/>
              <w:ind w:left="390"/>
            </w:pPr>
            <w:r>
              <w:t>19000</w:t>
            </w:r>
          </w:p>
        </w:tc>
        <w:tc>
          <w:tcPr>
            <w:tcW w:w="2645" w:type="dxa"/>
            <w:vAlign w:val="top"/>
          </w:tcPr>
          <w:p w14:paraId="2B070F93">
            <w:pPr>
              <w:pStyle w:val="6"/>
              <w:spacing w:before="36" w:line="214" w:lineRule="auto"/>
              <w:ind w:left="498"/>
            </w:pPr>
            <w:r>
              <w:rPr>
                <w:spacing w:val="7"/>
              </w:rPr>
              <w:t>永福镇四合小木村</w:t>
            </w:r>
          </w:p>
        </w:tc>
        <w:tc>
          <w:tcPr>
            <w:tcW w:w="1145" w:type="dxa"/>
            <w:vAlign w:val="top"/>
          </w:tcPr>
          <w:p w14:paraId="04915048">
            <w:pPr>
              <w:pStyle w:val="6"/>
              <w:spacing w:before="36" w:line="214" w:lineRule="auto"/>
              <w:ind w:left="480"/>
            </w:pPr>
            <w:r>
              <w:t>鸡</w:t>
            </w:r>
          </w:p>
        </w:tc>
        <w:tc>
          <w:tcPr>
            <w:tcW w:w="1262" w:type="dxa"/>
            <w:vAlign w:val="top"/>
          </w:tcPr>
          <w:p w14:paraId="19F24F42">
            <w:pPr>
              <w:pStyle w:val="6"/>
              <w:spacing w:before="36" w:line="214" w:lineRule="auto"/>
              <w:ind w:left="437"/>
            </w:pPr>
            <w:r>
              <w:t>舍饲</w:t>
            </w:r>
          </w:p>
        </w:tc>
        <w:tc>
          <w:tcPr>
            <w:tcW w:w="3340" w:type="dxa"/>
            <w:vAlign w:val="top"/>
          </w:tcPr>
          <w:p w14:paraId="74A140BB">
            <w:pPr>
              <w:pStyle w:val="6"/>
              <w:spacing w:before="36" w:line="214" w:lineRule="auto"/>
              <w:ind w:left="638"/>
            </w:pPr>
            <w:r>
              <w:rPr>
                <w:spacing w:val="7"/>
              </w:rPr>
              <w:t>干清粪工艺，发酵还田</w:t>
            </w:r>
          </w:p>
        </w:tc>
      </w:tr>
      <w:tr w14:paraId="516C3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F92482B">
            <w:pPr>
              <w:pStyle w:val="6"/>
              <w:spacing w:before="34" w:line="215" w:lineRule="auto"/>
              <w:ind w:left="167"/>
            </w:pPr>
            <w:r>
              <w:rPr>
                <w:spacing w:val="1"/>
              </w:rPr>
              <w:t>362</w:t>
            </w:r>
          </w:p>
        </w:tc>
        <w:tc>
          <w:tcPr>
            <w:tcW w:w="3252" w:type="dxa"/>
            <w:vAlign w:val="top"/>
          </w:tcPr>
          <w:p w14:paraId="69CA92D2">
            <w:pPr>
              <w:pStyle w:val="6"/>
              <w:spacing w:before="34" w:line="215" w:lineRule="auto"/>
              <w:ind w:left="1036"/>
            </w:pPr>
            <w:r>
              <w:rPr>
                <w:spacing w:val="1"/>
              </w:rPr>
              <w:t>肖金秀养鸡场</w:t>
            </w:r>
          </w:p>
        </w:tc>
        <w:tc>
          <w:tcPr>
            <w:tcW w:w="1009" w:type="dxa"/>
            <w:vAlign w:val="top"/>
          </w:tcPr>
          <w:p w14:paraId="0A7419E5">
            <w:pPr>
              <w:pStyle w:val="6"/>
              <w:spacing w:before="34" w:line="215" w:lineRule="auto"/>
              <w:ind w:left="298"/>
            </w:pPr>
            <w:r>
              <w:rPr>
                <w:spacing w:val="3"/>
              </w:rPr>
              <w:t>9000</w:t>
            </w:r>
          </w:p>
        </w:tc>
        <w:tc>
          <w:tcPr>
            <w:tcW w:w="1267" w:type="dxa"/>
            <w:vAlign w:val="top"/>
          </w:tcPr>
          <w:p w14:paraId="459C0F34">
            <w:pPr>
              <w:pStyle w:val="6"/>
              <w:spacing w:before="34" w:line="215" w:lineRule="auto"/>
              <w:ind w:left="390"/>
            </w:pPr>
            <w:r>
              <w:t>18000</w:t>
            </w:r>
          </w:p>
        </w:tc>
        <w:tc>
          <w:tcPr>
            <w:tcW w:w="2645" w:type="dxa"/>
            <w:vAlign w:val="top"/>
          </w:tcPr>
          <w:p w14:paraId="43ED6651">
            <w:pPr>
              <w:pStyle w:val="6"/>
              <w:spacing w:before="34" w:line="215" w:lineRule="auto"/>
              <w:ind w:left="603"/>
            </w:pPr>
            <w:r>
              <w:rPr>
                <w:spacing w:val="7"/>
              </w:rPr>
              <w:t>永福罗锦镇神湾</w:t>
            </w:r>
          </w:p>
        </w:tc>
        <w:tc>
          <w:tcPr>
            <w:tcW w:w="1145" w:type="dxa"/>
            <w:vAlign w:val="top"/>
          </w:tcPr>
          <w:p w14:paraId="1345AA7C">
            <w:pPr>
              <w:pStyle w:val="6"/>
              <w:spacing w:before="34" w:line="215" w:lineRule="auto"/>
              <w:ind w:left="480"/>
            </w:pPr>
            <w:r>
              <w:t>鸡</w:t>
            </w:r>
          </w:p>
        </w:tc>
        <w:tc>
          <w:tcPr>
            <w:tcW w:w="1262" w:type="dxa"/>
            <w:vAlign w:val="top"/>
          </w:tcPr>
          <w:p w14:paraId="4E8238B7">
            <w:pPr>
              <w:pStyle w:val="6"/>
              <w:spacing w:before="34" w:line="215" w:lineRule="auto"/>
              <w:ind w:left="437"/>
            </w:pPr>
            <w:r>
              <w:t>舍饲</w:t>
            </w:r>
          </w:p>
        </w:tc>
        <w:tc>
          <w:tcPr>
            <w:tcW w:w="3340" w:type="dxa"/>
            <w:vAlign w:val="top"/>
          </w:tcPr>
          <w:p w14:paraId="558CA1DA">
            <w:pPr>
              <w:pStyle w:val="6"/>
              <w:spacing w:before="34" w:line="215" w:lineRule="auto"/>
              <w:ind w:left="638"/>
            </w:pPr>
            <w:r>
              <w:rPr>
                <w:spacing w:val="7"/>
              </w:rPr>
              <w:t>干清粪工艺，发酵还田</w:t>
            </w:r>
          </w:p>
        </w:tc>
      </w:tr>
      <w:tr w14:paraId="06BA7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D6DCC8B">
            <w:pPr>
              <w:pStyle w:val="6"/>
              <w:spacing w:before="35" w:line="214" w:lineRule="auto"/>
              <w:ind w:left="167"/>
            </w:pPr>
            <w:r>
              <w:rPr>
                <w:spacing w:val="1"/>
              </w:rPr>
              <w:t>363</w:t>
            </w:r>
          </w:p>
        </w:tc>
        <w:tc>
          <w:tcPr>
            <w:tcW w:w="3252" w:type="dxa"/>
            <w:vAlign w:val="top"/>
          </w:tcPr>
          <w:p w14:paraId="5559D7AA">
            <w:pPr>
              <w:pStyle w:val="6"/>
              <w:spacing w:before="35" w:line="214" w:lineRule="auto"/>
              <w:ind w:left="1009"/>
            </w:pPr>
            <w:r>
              <w:rPr>
                <w:spacing w:val="6"/>
              </w:rPr>
              <w:t>李培昌养鸡场</w:t>
            </w:r>
          </w:p>
        </w:tc>
        <w:tc>
          <w:tcPr>
            <w:tcW w:w="1009" w:type="dxa"/>
            <w:vAlign w:val="top"/>
          </w:tcPr>
          <w:p w14:paraId="696C1278">
            <w:pPr>
              <w:pStyle w:val="6"/>
              <w:spacing w:before="35" w:line="214" w:lineRule="auto"/>
              <w:ind w:left="302"/>
            </w:pPr>
            <w:r>
              <w:rPr>
                <w:spacing w:val="2"/>
              </w:rPr>
              <w:t>7000</w:t>
            </w:r>
          </w:p>
        </w:tc>
        <w:tc>
          <w:tcPr>
            <w:tcW w:w="1267" w:type="dxa"/>
            <w:vAlign w:val="top"/>
          </w:tcPr>
          <w:p w14:paraId="58D4026E">
            <w:pPr>
              <w:pStyle w:val="6"/>
              <w:spacing w:before="35" w:line="214" w:lineRule="auto"/>
              <w:ind w:left="390"/>
            </w:pPr>
            <w:r>
              <w:t>14000</w:t>
            </w:r>
          </w:p>
        </w:tc>
        <w:tc>
          <w:tcPr>
            <w:tcW w:w="2645" w:type="dxa"/>
            <w:vAlign w:val="top"/>
          </w:tcPr>
          <w:p w14:paraId="3C08EE8F">
            <w:pPr>
              <w:pStyle w:val="6"/>
              <w:spacing w:before="35" w:line="214" w:lineRule="auto"/>
              <w:ind w:left="815"/>
            </w:pPr>
            <w:r>
              <w:rPr>
                <w:spacing w:val="5"/>
              </w:rPr>
              <w:t>罗锦镇神湾</w:t>
            </w:r>
          </w:p>
        </w:tc>
        <w:tc>
          <w:tcPr>
            <w:tcW w:w="1145" w:type="dxa"/>
            <w:vAlign w:val="top"/>
          </w:tcPr>
          <w:p w14:paraId="76DD47CA">
            <w:pPr>
              <w:pStyle w:val="6"/>
              <w:spacing w:before="35" w:line="214" w:lineRule="auto"/>
              <w:ind w:left="480"/>
            </w:pPr>
            <w:r>
              <w:t>鸡</w:t>
            </w:r>
          </w:p>
        </w:tc>
        <w:tc>
          <w:tcPr>
            <w:tcW w:w="1262" w:type="dxa"/>
            <w:vAlign w:val="top"/>
          </w:tcPr>
          <w:p w14:paraId="260DADFB">
            <w:pPr>
              <w:pStyle w:val="6"/>
              <w:spacing w:before="35" w:line="214" w:lineRule="auto"/>
              <w:ind w:left="437"/>
            </w:pPr>
            <w:r>
              <w:t>舍饲</w:t>
            </w:r>
          </w:p>
        </w:tc>
        <w:tc>
          <w:tcPr>
            <w:tcW w:w="3340" w:type="dxa"/>
            <w:vAlign w:val="top"/>
          </w:tcPr>
          <w:p w14:paraId="7B9628CE">
            <w:pPr>
              <w:pStyle w:val="6"/>
              <w:spacing w:before="35" w:line="214" w:lineRule="auto"/>
              <w:ind w:left="638"/>
            </w:pPr>
            <w:r>
              <w:rPr>
                <w:spacing w:val="7"/>
              </w:rPr>
              <w:t>干清粪工艺，发酵还田</w:t>
            </w:r>
          </w:p>
        </w:tc>
      </w:tr>
      <w:tr w14:paraId="4FD4A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54B3281">
            <w:pPr>
              <w:pStyle w:val="6"/>
              <w:spacing w:before="36" w:line="213" w:lineRule="auto"/>
              <w:ind w:left="167"/>
            </w:pPr>
            <w:r>
              <w:rPr>
                <w:spacing w:val="1"/>
              </w:rPr>
              <w:t>364</w:t>
            </w:r>
          </w:p>
        </w:tc>
        <w:tc>
          <w:tcPr>
            <w:tcW w:w="3252" w:type="dxa"/>
            <w:vAlign w:val="top"/>
          </w:tcPr>
          <w:p w14:paraId="0B0E58F4">
            <w:pPr>
              <w:pStyle w:val="6"/>
              <w:spacing w:before="36" w:line="213" w:lineRule="auto"/>
              <w:ind w:left="904"/>
            </w:pPr>
            <w:r>
              <w:rPr>
                <w:spacing w:val="4"/>
              </w:rPr>
              <w:t>莫述庆</w:t>
            </w:r>
            <w:r>
              <w:rPr>
                <w:spacing w:val="-45"/>
              </w:rPr>
              <w:t xml:space="preserve"> </w:t>
            </w:r>
            <w:r>
              <w:rPr>
                <w:spacing w:val="4"/>
              </w:rPr>
              <w:t>A</w:t>
            </w:r>
            <w:r>
              <w:rPr>
                <w:spacing w:val="-33"/>
              </w:rPr>
              <w:t xml:space="preserve"> </w:t>
            </w:r>
            <w:r>
              <w:rPr>
                <w:spacing w:val="4"/>
              </w:rPr>
              <w:t>养鸡场</w:t>
            </w:r>
          </w:p>
        </w:tc>
        <w:tc>
          <w:tcPr>
            <w:tcW w:w="1009" w:type="dxa"/>
            <w:vAlign w:val="top"/>
          </w:tcPr>
          <w:p w14:paraId="27A5C45A">
            <w:pPr>
              <w:pStyle w:val="6"/>
              <w:spacing w:before="36" w:line="213" w:lineRule="auto"/>
              <w:ind w:left="302"/>
            </w:pPr>
            <w:r>
              <w:rPr>
                <w:spacing w:val="2"/>
              </w:rPr>
              <w:t>7000</w:t>
            </w:r>
          </w:p>
        </w:tc>
        <w:tc>
          <w:tcPr>
            <w:tcW w:w="1267" w:type="dxa"/>
            <w:vAlign w:val="top"/>
          </w:tcPr>
          <w:p w14:paraId="2D37548B">
            <w:pPr>
              <w:pStyle w:val="6"/>
              <w:spacing w:before="36" w:line="213" w:lineRule="auto"/>
              <w:ind w:left="390"/>
            </w:pPr>
            <w:r>
              <w:t>14000</w:t>
            </w:r>
          </w:p>
        </w:tc>
        <w:tc>
          <w:tcPr>
            <w:tcW w:w="2645" w:type="dxa"/>
            <w:vAlign w:val="top"/>
          </w:tcPr>
          <w:p w14:paraId="03A54415">
            <w:pPr>
              <w:pStyle w:val="6"/>
              <w:spacing w:before="36" w:line="213" w:lineRule="auto"/>
              <w:ind w:left="812"/>
            </w:pPr>
            <w:r>
              <w:rPr>
                <w:spacing w:val="6"/>
              </w:rPr>
              <w:t>永福镇四合</w:t>
            </w:r>
          </w:p>
        </w:tc>
        <w:tc>
          <w:tcPr>
            <w:tcW w:w="1145" w:type="dxa"/>
            <w:vAlign w:val="top"/>
          </w:tcPr>
          <w:p w14:paraId="1165889E">
            <w:pPr>
              <w:pStyle w:val="6"/>
              <w:spacing w:before="36" w:line="213" w:lineRule="auto"/>
              <w:ind w:left="480"/>
            </w:pPr>
            <w:r>
              <w:t>鸡</w:t>
            </w:r>
          </w:p>
        </w:tc>
        <w:tc>
          <w:tcPr>
            <w:tcW w:w="1262" w:type="dxa"/>
            <w:vAlign w:val="top"/>
          </w:tcPr>
          <w:p w14:paraId="4BB7D4A6">
            <w:pPr>
              <w:pStyle w:val="6"/>
              <w:spacing w:before="36" w:line="213" w:lineRule="auto"/>
              <w:ind w:left="437"/>
            </w:pPr>
            <w:r>
              <w:t>舍饲</w:t>
            </w:r>
          </w:p>
        </w:tc>
        <w:tc>
          <w:tcPr>
            <w:tcW w:w="3340" w:type="dxa"/>
            <w:vAlign w:val="top"/>
          </w:tcPr>
          <w:p w14:paraId="23E5B44B">
            <w:pPr>
              <w:pStyle w:val="6"/>
              <w:spacing w:before="36" w:line="213" w:lineRule="auto"/>
              <w:ind w:left="638"/>
            </w:pPr>
            <w:r>
              <w:rPr>
                <w:spacing w:val="7"/>
              </w:rPr>
              <w:t>干清粪工艺，发酵还田</w:t>
            </w:r>
          </w:p>
        </w:tc>
      </w:tr>
      <w:tr w14:paraId="006C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322FFDA">
            <w:pPr>
              <w:pStyle w:val="6"/>
              <w:spacing w:before="35" w:line="214" w:lineRule="auto"/>
              <w:ind w:left="167"/>
            </w:pPr>
            <w:r>
              <w:rPr>
                <w:spacing w:val="1"/>
              </w:rPr>
              <w:t>365</w:t>
            </w:r>
          </w:p>
        </w:tc>
        <w:tc>
          <w:tcPr>
            <w:tcW w:w="3252" w:type="dxa"/>
            <w:vAlign w:val="top"/>
          </w:tcPr>
          <w:p w14:paraId="58AD3EA3">
            <w:pPr>
              <w:pStyle w:val="6"/>
              <w:spacing w:before="35" w:line="214" w:lineRule="auto"/>
              <w:ind w:left="1006"/>
            </w:pPr>
            <w:r>
              <w:rPr>
                <w:spacing w:val="7"/>
              </w:rPr>
              <w:t>周桂德养鸡场</w:t>
            </w:r>
          </w:p>
        </w:tc>
        <w:tc>
          <w:tcPr>
            <w:tcW w:w="1009" w:type="dxa"/>
            <w:vAlign w:val="top"/>
          </w:tcPr>
          <w:p w14:paraId="1D1BBFB2">
            <w:pPr>
              <w:pStyle w:val="6"/>
              <w:spacing w:before="35" w:line="214" w:lineRule="auto"/>
              <w:ind w:left="298"/>
            </w:pPr>
            <w:r>
              <w:rPr>
                <w:spacing w:val="3"/>
              </w:rPr>
              <w:t>8000</w:t>
            </w:r>
          </w:p>
        </w:tc>
        <w:tc>
          <w:tcPr>
            <w:tcW w:w="1267" w:type="dxa"/>
            <w:vAlign w:val="top"/>
          </w:tcPr>
          <w:p w14:paraId="11A946BC">
            <w:pPr>
              <w:pStyle w:val="6"/>
              <w:spacing w:before="35" w:line="214" w:lineRule="auto"/>
              <w:ind w:left="390"/>
            </w:pPr>
            <w:r>
              <w:t>16000</w:t>
            </w:r>
          </w:p>
        </w:tc>
        <w:tc>
          <w:tcPr>
            <w:tcW w:w="2645" w:type="dxa"/>
            <w:vAlign w:val="top"/>
          </w:tcPr>
          <w:p w14:paraId="4CF98F53">
            <w:pPr>
              <w:pStyle w:val="6"/>
              <w:spacing w:before="35" w:line="214" w:lineRule="auto"/>
              <w:ind w:left="498"/>
            </w:pPr>
            <w:r>
              <w:rPr>
                <w:spacing w:val="7"/>
              </w:rPr>
              <w:t>永福镇四合小木村</w:t>
            </w:r>
          </w:p>
        </w:tc>
        <w:tc>
          <w:tcPr>
            <w:tcW w:w="1145" w:type="dxa"/>
            <w:vAlign w:val="top"/>
          </w:tcPr>
          <w:p w14:paraId="1C967494">
            <w:pPr>
              <w:pStyle w:val="6"/>
              <w:spacing w:before="35" w:line="214" w:lineRule="auto"/>
              <w:ind w:left="480"/>
            </w:pPr>
            <w:r>
              <w:t>鸡</w:t>
            </w:r>
          </w:p>
        </w:tc>
        <w:tc>
          <w:tcPr>
            <w:tcW w:w="1262" w:type="dxa"/>
            <w:vAlign w:val="top"/>
          </w:tcPr>
          <w:p w14:paraId="6EBD172E">
            <w:pPr>
              <w:pStyle w:val="6"/>
              <w:spacing w:before="35" w:line="214" w:lineRule="auto"/>
              <w:ind w:left="437"/>
            </w:pPr>
            <w:r>
              <w:t>舍饲</w:t>
            </w:r>
          </w:p>
        </w:tc>
        <w:tc>
          <w:tcPr>
            <w:tcW w:w="3340" w:type="dxa"/>
            <w:vAlign w:val="top"/>
          </w:tcPr>
          <w:p w14:paraId="22C97D0B">
            <w:pPr>
              <w:pStyle w:val="6"/>
              <w:spacing w:before="35" w:line="214" w:lineRule="auto"/>
              <w:ind w:left="638"/>
            </w:pPr>
            <w:r>
              <w:rPr>
                <w:spacing w:val="7"/>
              </w:rPr>
              <w:t>干清粪工艺，发酵还田</w:t>
            </w:r>
          </w:p>
        </w:tc>
      </w:tr>
      <w:tr w14:paraId="13332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BC37BFA">
            <w:pPr>
              <w:pStyle w:val="6"/>
              <w:spacing w:before="36" w:line="213" w:lineRule="auto"/>
              <w:ind w:left="167"/>
            </w:pPr>
            <w:r>
              <w:rPr>
                <w:spacing w:val="1"/>
              </w:rPr>
              <w:t>366</w:t>
            </w:r>
          </w:p>
        </w:tc>
        <w:tc>
          <w:tcPr>
            <w:tcW w:w="3252" w:type="dxa"/>
            <w:vAlign w:val="top"/>
          </w:tcPr>
          <w:p w14:paraId="05C71B4F">
            <w:pPr>
              <w:pStyle w:val="6"/>
              <w:spacing w:before="36" w:line="213" w:lineRule="auto"/>
              <w:ind w:left="903"/>
            </w:pPr>
            <w:r>
              <w:rPr>
                <w:spacing w:val="4"/>
              </w:rPr>
              <w:t>王雪生</w:t>
            </w:r>
            <w:r>
              <w:rPr>
                <w:spacing w:val="-45"/>
              </w:rPr>
              <w:t xml:space="preserve"> </w:t>
            </w:r>
            <w:r>
              <w:rPr>
                <w:spacing w:val="4"/>
              </w:rPr>
              <w:t>A</w:t>
            </w:r>
            <w:r>
              <w:rPr>
                <w:spacing w:val="-32"/>
              </w:rPr>
              <w:t xml:space="preserve"> </w:t>
            </w:r>
            <w:r>
              <w:rPr>
                <w:spacing w:val="4"/>
              </w:rPr>
              <w:t>养鸡场</w:t>
            </w:r>
          </w:p>
        </w:tc>
        <w:tc>
          <w:tcPr>
            <w:tcW w:w="1009" w:type="dxa"/>
            <w:vAlign w:val="top"/>
          </w:tcPr>
          <w:p w14:paraId="7D2842F1">
            <w:pPr>
              <w:pStyle w:val="6"/>
              <w:spacing w:before="36" w:line="213" w:lineRule="auto"/>
              <w:ind w:left="302"/>
            </w:pPr>
            <w:r>
              <w:rPr>
                <w:spacing w:val="2"/>
              </w:rPr>
              <w:t>7000</w:t>
            </w:r>
          </w:p>
        </w:tc>
        <w:tc>
          <w:tcPr>
            <w:tcW w:w="1267" w:type="dxa"/>
            <w:vAlign w:val="top"/>
          </w:tcPr>
          <w:p w14:paraId="4E5DEBCE">
            <w:pPr>
              <w:pStyle w:val="6"/>
              <w:spacing w:before="36" w:line="213" w:lineRule="auto"/>
              <w:ind w:left="390"/>
            </w:pPr>
            <w:r>
              <w:t>14000</w:t>
            </w:r>
          </w:p>
        </w:tc>
        <w:tc>
          <w:tcPr>
            <w:tcW w:w="2645" w:type="dxa"/>
            <w:vAlign w:val="top"/>
          </w:tcPr>
          <w:p w14:paraId="512B8A3A">
            <w:pPr>
              <w:pStyle w:val="6"/>
              <w:spacing w:before="36" w:line="213" w:lineRule="auto"/>
              <w:ind w:left="395"/>
            </w:pPr>
            <w:r>
              <w:rPr>
                <w:spacing w:val="7"/>
              </w:rPr>
              <w:t>苏桥镇太平村彭庄屯</w:t>
            </w:r>
          </w:p>
        </w:tc>
        <w:tc>
          <w:tcPr>
            <w:tcW w:w="1145" w:type="dxa"/>
            <w:vAlign w:val="top"/>
          </w:tcPr>
          <w:p w14:paraId="698E7781">
            <w:pPr>
              <w:pStyle w:val="6"/>
              <w:spacing w:before="36" w:line="213" w:lineRule="auto"/>
              <w:ind w:left="480"/>
            </w:pPr>
            <w:r>
              <w:t>鸡</w:t>
            </w:r>
          </w:p>
        </w:tc>
        <w:tc>
          <w:tcPr>
            <w:tcW w:w="1262" w:type="dxa"/>
            <w:vAlign w:val="top"/>
          </w:tcPr>
          <w:p w14:paraId="3B381771">
            <w:pPr>
              <w:pStyle w:val="6"/>
              <w:spacing w:before="36" w:line="213" w:lineRule="auto"/>
              <w:ind w:left="437"/>
            </w:pPr>
            <w:r>
              <w:t>舍饲</w:t>
            </w:r>
          </w:p>
        </w:tc>
        <w:tc>
          <w:tcPr>
            <w:tcW w:w="3340" w:type="dxa"/>
            <w:vAlign w:val="top"/>
          </w:tcPr>
          <w:p w14:paraId="747AFDE7">
            <w:pPr>
              <w:pStyle w:val="6"/>
              <w:spacing w:before="36" w:line="213" w:lineRule="auto"/>
              <w:ind w:left="638"/>
            </w:pPr>
            <w:r>
              <w:rPr>
                <w:spacing w:val="7"/>
              </w:rPr>
              <w:t>干清粪工艺，发酵还田</w:t>
            </w:r>
          </w:p>
        </w:tc>
      </w:tr>
      <w:tr w14:paraId="5EBE4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45E3D63">
            <w:pPr>
              <w:pStyle w:val="6"/>
              <w:spacing w:before="37" w:line="213" w:lineRule="auto"/>
              <w:ind w:left="167"/>
            </w:pPr>
            <w:r>
              <w:rPr>
                <w:spacing w:val="1"/>
              </w:rPr>
              <w:t>367</w:t>
            </w:r>
          </w:p>
        </w:tc>
        <w:tc>
          <w:tcPr>
            <w:tcW w:w="3252" w:type="dxa"/>
            <w:vAlign w:val="top"/>
          </w:tcPr>
          <w:p w14:paraId="57F95F8A">
            <w:pPr>
              <w:pStyle w:val="6"/>
              <w:spacing w:before="37" w:line="213" w:lineRule="auto"/>
              <w:ind w:left="905"/>
            </w:pPr>
            <w:r>
              <w:rPr>
                <w:spacing w:val="4"/>
              </w:rPr>
              <w:t>龙天吉</w:t>
            </w:r>
            <w:r>
              <w:rPr>
                <w:spacing w:val="-46"/>
              </w:rPr>
              <w:t xml:space="preserve"> </w:t>
            </w:r>
            <w:r>
              <w:rPr>
                <w:spacing w:val="4"/>
              </w:rPr>
              <w:t>A</w:t>
            </w:r>
            <w:r>
              <w:rPr>
                <w:spacing w:val="-32"/>
              </w:rPr>
              <w:t xml:space="preserve"> </w:t>
            </w:r>
            <w:r>
              <w:rPr>
                <w:spacing w:val="4"/>
              </w:rPr>
              <w:t>养鸡场</w:t>
            </w:r>
          </w:p>
        </w:tc>
        <w:tc>
          <w:tcPr>
            <w:tcW w:w="1009" w:type="dxa"/>
            <w:vAlign w:val="top"/>
          </w:tcPr>
          <w:p w14:paraId="169E7714">
            <w:pPr>
              <w:pStyle w:val="6"/>
              <w:spacing w:before="37" w:line="213" w:lineRule="auto"/>
              <w:ind w:left="298"/>
            </w:pPr>
            <w:r>
              <w:rPr>
                <w:spacing w:val="3"/>
              </w:rPr>
              <w:t>9000</w:t>
            </w:r>
          </w:p>
        </w:tc>
        <w:tc>
          <w:tcPr>
            <w:tcW w:w="1267" w:type="dxa"/>
            <w:vAlign w:val="top"/>
          </w:tcPr>
          <w:p w14:paraId="4DB850D6">
            <w:pPr>
              <w:pStyle w:val="6"/>
              <w:spacing w:before="37" w:line="213" w:lineRule="auto"/>
              <w:ind w:left="390"/>
            </w:pPr>
            <w:r>
              <w:t>18000</w:t>
            </w:r>
          </w:p>
        </w:tc>
        <w:tc>
          <w:tcPr>
            <w:tcW w:w="2645" w:type="dxa"/>
            <w:vAlign w:val="top"/>
          </w:tcPr>
          <w:p w14:paraId="0106EBD6">
            <w:pPr>
              <w:pStyle w:val="6"/>
              <w:spacing w:before="37" w:line="213" w:lineRule="auto"/>
              <w:ind w:left="395"/>
            </w:pPr>
            <w:r>
              <w:rPr>
                <w:spacing w:val="7"/>
              </w:rPr>
              <w:t>苏桥镇太平村彭庄屯</w:t>
            </w:r>
          </w:p>
        </w:tc>
        <w:tc>
          <w:tcPr>
            <w:tcW w:w="1145" w:type="dxa"/>
            <w:vAlign w:val="top"/>
          </w:tcPr>
          <w:p w14:paraId="3C02B2BA">
            <w:pPr>
              <w:pStyle w:val="6"/>
              <w:spacing w:before="37" w:line="213" w:lineRule="auto"/>
              <w:ind w:left="480"/>
            </w:pPr>
            <w:r>
              <w:t>鸡</w:t>
            </w:r>
          </w:p>
        </w:tc>
        <w:tc>
          <w:tcPr>
            <w:tcW w:w="1262" w:type="dxa"/>
            <w:vAlign w:val="top"/>
          </w:tcPr>
          <w:p w14:paraId="29A11BE6">
            <w:pPr>
              <w:pStyle w:val="6"/>
              <w:spacing w:before="37" w:line="213" w:lineRule="auto"/>
              <w:ind w:left="437"/>
            </w:pPr>
            <w:r>
              <w:t>舍饲</w:t>
            </w:r>
          </w:p>
        </w:tc>
        <w:tc>
          <w:tcPr>
            <w:tcW w:w="3340" w:type="dxa"/>
            <w:vAlign w:val="top"/>
          </w:tcPr>
          <w:p w14:paraId="50500104">
            <w:pPr>
              <w:pStyle w:val="6"/>
              <w:spacing w:before="37" w:line="213" w:lineRule="auto"/>
              <w:ind w:left="638"/>
            </w:pPr>
            <w:r>
              <w:rPr>
                <w:spacing w:val="7"/>
              </w:rPr>
              <w:t>干清粪工艺，发酵还田</w:t>
            </w:r>
          </w:p>
        </w:tc>
      </w:tr>
      <w:tr w14:paraId="1F51D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83BE724">
            <w:pPr>
              <w:pStyle w:val="6"/>
              <w:spacing w:before="35" w:line="214" w:lineRule="auto"/>
              <w:ind w:left="167"/>
            </w:pPr>
            <w:r>
              <w:rPr>
                <w:spacing w:val="1"/>
              </w:rPr>
              <w:t>368</w:t>
            </w:r>
          </w:p>
        </w:tc>
        <w:tc>
          <w:tcPr>
            <w:tcW w:w="3252" w:type="dxa"/>
            <w:vAlign w:val="top"/>
          </w:tcPr>
          <w:p w14:paraId="5062AE02">
            <w:pPr>
              <w:pStyle w:val="6"/>
              <w:spacing w:before="35" w:line="214" w:lineRule="auto"/>
              <w:ind w:left="905"/>
            </w:pPr>
            <w:r>
              <w:rPr>
                <w:spacing w:val="4"/>
              </w:rPr>
              <w:t>龙天佑</w:t>
            </w:r>
            <w:r>
              <w:rPr>
                <w:spacing w:val="-46"/>
              </w:rPr>
              <w:t xml:space="preserve"> </w:t>
            </w:r>
            <w:r>
              <w:rPr>
                <w:spacing w:val="4"/>
              </w:rPr>
              <w:t>A</w:t>
            </w:r>
            <w:r>
              <w:rPr>
                <w:spacing w:val="-32"/>
              </w:rPr>
              <w:t xml:space="preserve"> </w:t>
            </w:r>
            <w:r>
              <w:rPr>
                <w:spacing w:val="4"/>
              </w:rPr>
              <w:t>养鸡场</w:t>
            </w:r>
          </w:p>
        </w:tc>
        <w:tc>
          <w:tcPr>
            <w:tcW w:w="1009" w:type="dxa"/>
            <w:vAlign w:val="top"/>
          </w:tcPr>
          <w:p w14:paraId="1856FC5C">
            <w:pPr>
              <w:pStyle w:val="6"/>
              <w:spacing w:before="35" w:line="214" w:lineRule="auto"/>
              <w:ind w:left="298"/>
            </w:pPr>
            <w:r>
              <w:rPr>
                <w:spacing w:val="3"/>
              </w:rPr>
              <w:t>9000</w:t>
            </w:r>
          </w:p>
        </w:tc>
        <w:tc>
          <w:tcPr>
            <w:tcW w:w="1267" w:type="dxa"/>
            <w:vAlign w:val="top"/>
          </w:tcPr>
          <w:p w14:paraId="4A47D0DF">
            <w:pPr>
              <w:pStyle w:val="6"/>
              <w:spacing w:before="35" w:line="214" w:lineRule="auto"/>
              <w:ind w:left="390"/>
            </w:pPr>
            <w:r>
              <w:t>18000</w:t>
            </w:r>
          </w:p>
        </w:tc>
        <w:tc>
          <w:tcPr>
            <w:tcW w:w="2645" w:type="dxa"/>
            <w:vAlign w:val="top"/>
          </w:tcPr>
          <w:p w14:paraId="1C4C1D8C">
            <w:pPr>
              <w:pStyle w:val="6"/>
              <w:spacing w:before="35" w:line="214" w:lineRule="auto"/>
              <w:ind w:left="395"/>
            </w:pPr>
            <w:r>
              <w:rPr>
                <w:spacing w:val="7"/>
              </w:rPr>
              <w:t>苏桥镇太平村彭庄屯</w:t>
            </w:r>
          </w:p>
        </w:tc>
        <w:tc>
          <w:tcPr>
            <w:tcW w:w="1145" w:type="dxa"/>
            <w:vAlign w:val="top"/>
          </w:tcPr>
          <w:p w14:paraId="72017374">
            <w:pPr>
              <w:pStyle w:val="6"/>
              <w:spacing w:before="35" w:line="214" w:lineRule="auto"/>
              <w:ind w:left="480"/>
            </w:pPr>
            <w:r>
              <w:t>鸡</w:t>
            </w:r>
          </w:p>
        </w:tc>
        <w:tc>
          <w:tcPr>
            <w:tcW w:w="1262" w:type="dxa"/>
            <w:vAlign w:val="top"/>
          </w:tcPr>
          <w:p w14:paraId="6E614CFF">
            <w:pPr>
              <w:pStyle w:val="6"/>
              <w:spacing w:before="35" w:line="214" w:lineRule="auto"/>
              <w:ind w:left="437"/>
            </w:pPr>
            <w:r>
              <w:t>舍饲</w:t>
            </w:r>
          </w:p>
        </w:tc>
        <w:tc>
          <w:tcPr>
            <w:tcW w:w="3340" w:type="dxa"/>
            <w:vAlign w:val="top"/>
          </w:tcPr>
          <w:p w14:paraId="52277422">
            <w:pPr>
              <w:pStyle w:val="6"/>
              <w:spacing w:before="35" w:line="214" w:lineRule="auto"/>
              <w:ind w:left="638"/>
            </w:pPr>
            <w:r>
              <w:rPr>
                <w:spacing w:val="7"/>
              </w:rPr>
              <w:t>干清粪工艺，发酵还田</w:t>
            </w:r>
          </w:p>
        </w:tc>
      </w:tr>
      <w:tr w14:paraId="31567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4" w:type="dxa"/>
            <w:vAlign w:val="top"/>
          </w:tcPr>
          <w:p w14:paraId="28773541">
            <w:pPr>
              <w:pStyle w:val="6"/>
              <w:spacing w:before="36" w:line="215" w:lineRule="auto"/>
              <w:ind w:left="167"/>
            </w:pPr>
            <w:r>
              <w:rPr>
                <w:spacing w:val="1"/>
              </w:rPr>
              <w:t>369</w:t>
            </w:r>
          </w:p>
        </w:tc>
        <w:tc>
          <w:tcPr>
            <w:tcW w:w="3252" w:type="dxa"/>
            <w:vAlign w:val="top"/>
          </w:tcPr>
          <w:p w14:paraId="19205B57">
            <w:pPr>
              <w:pStyle w:val="6"/>
              <w:spacing w:before="36" w:line="215" w:lineRule="auto"/>
              <w:ind w:left="1008"/>
            </w:pPr>
            <w:r>
              <w:rPr>
                <w:spacing w:val="6"/>
              </w:rPr>
              <w:t>龙春林养鸡场</w:t>
            </w:r>
          </w:p>
        </w:tc>
        <w:tc>
          <w:tcPr>
            <w:tcW w:w="1009" w:type="dxa"/>
            <w:vAlign w:val="top"/>
          </w:tcPr>
          <w:p w14:paraId="7DE679BF">
            <w:pPr>
              <w:pStyle w:val="6"/>
              <w:spacing w:before="36" w:line="215" w:lineRule="auto"/>
              <w:ind w:left="298"/>
            </w:pPr>
            <w:r>
              <w:rPr>
                <w:spacing w:val="3"/>
              </w:rPr>
              <w:t>6000</w:t>
            </w:r>
          </w:p>
        </w:tc>
        <w:tc>
          <w:tcPr>
            <w:tcW w:w="1267" w:type="dxa"/>
            <w:vAlign w:val="top"/>
          </w:tcPr>
          <w:p w14:paraId="163FCF37">
            <w:pPr>
              <w:pStyle w:val="6"/>
              <w:spacing w:before="36" w:line="215" w:lineRule="auto"/>
              <w:ind w:left="390"/>
            </w:pPr>
            <w:r>
              <w:t>12000</w:t>
            </w:r>
          </w:p>
        </w:tc>
        <w:tc>
          <w:tcPr>
            <w:tcW w:w="2645" w:type="dxa"/>
            <w:vAlign w:val="top"/>
          </w:tcPr>
          <w:p w14:paraId="0F8F005A">
            <w:pPr>
              <w:pStyle w:val="6"/>
              <w:spacing w:before="36" w:line="215" w:lineRule="auto"/>
              <w:ind w:left="709"/>
            </w:pPr>
            <w:r>
              <w:rPr>
                <w:spacing w:val="6"/>
              </w:rPr>
              <w:t>苏桥镇大罗村</w:t>
            </w:r>
          </w:p>
        </w:tc>
        <w:tc>
          <w:tcPr>
            <w:tcW w:w="1145" w:type="dxa"/>
            <w:vAlign w:val="top"/>
          </w:tcPr>
          <w:p w14:paraId="7504D38A">
            <w:pPr>
              <w:pStyle w:val="6"/>
              <w:spacing w:before="36" w:line="215" w:lineRule="auto"/>
              <w:ind w:left="480"/>
            </w:pPr>
            <w:r>
              <w:t>鸡</w:t>
            </w:r>
          </w:p>
        </w:tc>
        <w:tc>
          <w:tcPr>
            <w:tcW w:w="1262" w:type="dxa"/>
            <w:vAlign w:val="top"/>
          </w:tcPr>
          <w:p w14:paraId="0CAF5242">
            <w:pPr>
              <w:pStyle w:val="6"/>
              <w:spacing w:before="36" w:line="215" w:lineRule="auto"/>
              <w:ind w:left="437"/>
            </w:pPr>
            <w:r>
              <w:t>舍饲</w:t>
            </w:r>
          </w:p>
        </w:tc>
        <w:tc>
          <w:tcPr>
            <w:tcW w:w="3340" w:type="dxa"/>
            <w:vAlign w:val="top"/>
          </w:tcPr>
          <w:p w14:paraId="2DCE963A">
            <w:pPr>
              <w:pStyle w:val="6"/>
              <w:spacing w:before="36" w:line="215" w:lineRule="auto"/>
              <w:ind w:left="638"/>
            </w:pPr>
            <w:r>
              <w:rPr>
                <w:spacing w:val="7"/>
              </w:rPr>
              <w:t>干清粪工艺，发酵还田</w:t>
            </w:r>
          </w:p>
        </w:tc>
      </w:tr>
    </w:tbl>
    <w:p w14:paraId="252B5BC4">
      <w:pPr>
        <w:pStyle w:val="2"/>
        <w:spacing w:line="76" w:lineRule="exact"/>
        <w:rPr>
          <w:sz w:val="6"/>
        </w:rPr>
      </w:pPr>
    </w:p>
    <w:p w14:paraId="1E4430B8">
      <w:pPr>
        <w:spacing w:line="76" w:lineRule="exact"/>
        <w:rPr>
          <w:sz w:val="6"/>
          <w:szCs w:val="6"/>
        </w:rPr>
        <w:sectPr>
          <w:footerReference r:id="rId39" w:type="default"/>
          <w:pgSz w:w="16820" w:h="11900"/>
          <w:pgMar w:top="720"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598F8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3C8B60A6">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2C29AE58">
            <w:pPr>
              <w:pStyle w:val="6"/>
              <w:spacing w:before="172" w:line="229" w:lineRule="auto"/>
              <w:ind w:left="1004"/>
            </w:pPr>
            <w:r>
              <w:rPr>
                <w:spacing w:val="7"/>
              </w:rPr>
              <w:t>养殖场户名称</w:t>
            </w:r>
          </w:p>
        </w:tc>
        <w:tc>
          <w:tcPr>
            <w:tcW w:w="1009" w:type="dxa"/>
            <w:vAlign w:val="top"/>
          </w:tcPr>
          <w:p w14:paraId="7C7BD7CD">
            <w:pPr>
              <w:pStyle w:val="6"/>
              <w:spacing w:before="37" w:line="228" w:lineRule="auto"/>
              <w:ind w:left="199"/>
            </w:pPr>
            <w:r>
              <w:rPr>
                <w:spacing w:val="5"/>
              </w:rPr>
              <w:t>设计存</w:t>
            </w:r>
          </w:p>
          <w:p w14:paraId="31AB739C">
            <w:pPr>
              <w:pStyle w:val="6"/>
              <w:spacing w:before="24" w:line="217" w:lineRule="auto"/>
              <w:ind w:left="199"/>
            </w:pPr>
            <w:r>
              <w:rPr>
                <w:spacing w:val="5"/>
              </w:rPr>
              <w:t>栏规模</w:t>
            </w:r>
          </w:p>
        </w:tc>
        <w:tc>
          <w:tcPr>
            <w:tcW w:w="1267" w:type="dxa"/>
            <w:vAlign w:val="top"/>
          </w:tcPr>
          <w:p w14:paraId="2B6B12CE">
            <w:pPr>
              <w:pStyle w:val="6"/>
              <w:spacing w:before="37" w:line="234" w:lineRule="auto"/>
              <w:ind w:left="433" w:right="106" w:hanging="314"/>
            </w:pPr>
            <w:r>
              <w:rPr>
                <w:spacing w:val="7"/>
              </w:rPr>
              <w:t>设计年出栏</w:t>
            </w:r>
            <w:r>
              <w:rPr>
                <w:spacing w:val="2"/>
              </w:rPr>
              <w:t>规模</w:t>
            </w:r>
          </w:p>
        </w:tc>
        <w:tc>
          <w:tcPr>
            <w:tcW w:w="2645" w:type="dxa"/>
            <w:vAlign w:val="top"/>
          </w:tcPr>
          <w:p w14:paraId="3B9E67BF">
            <w:pPr>
              <w:pStyle w:val="6"/>
              <w:spacing w:before="172" w:line="229" w:lineRule="auto"/>
              <w:ind w:left="809"/>
            </w:pPr>
            <w:r>
              <w:rPr>
                <w:spacing w:val="7"/>
              </w:rPr>
              <w:t>养殖场地址</w:t>
            </w:r>
          </w:p>
        </w:tc>
        <w:tc>
          <w:tcPr>
            <w:tcW w:w="1145" w:type="dxa"/>
            <w:vAlign w:val="top"/>
          </w:tcPr>
          <w:p w14:paraId="64F35792">
            <w:pPr>
              <w:pStyle w:val="6"/>
              <w:spacing w:before="172" w:line="229" w:lineRule="auto"/>
              <w:ind w:left="163"/>
            </w:pPr>
            <w:r>
              <w:rPr>
                <w:spacing w:val="5"/>
              </w:rPr>
              <w:t>养殖畜种</w:t>
            </w:r>
          </w:p>
        </w:tc>
        <w:tc>
          <w:tcPr>
            <w:tcW w:w="1262" w:type="dxa"/>
            <w:vAlign w:val="top"/>
          </w:tcPr>
          <w:p w14:paraId="42CA621E">
            <w:pPr>
              <w:pStyle w:val="6"/>
              <w:spacing w:before="172" w:line="229" w:lineRule="auto"/>
              <w:ind w:left="222"/>
            </w:pPr>
            <w:r>
              <w:rPr>
                <w:spacing w:val="6"/>
              </w:rPr>
              <w:t>饲养方式</w:t>
            </w:r>
          </w:p>
        </w:tc>
        <w:tc>
          <w:tcPr>
            <w:tcW w:w="3340" w:type="dxa"/>
            <w:vAlign w:val="top"/>
          </w:tcPr>
          <w:p w14:paraId="79CC1BA6">
            <w:pPr>
              <w:pStyle w:val="6"/>
              <w:spacing w:before="171" w:line="231" w:lineRule="auto"/>
              <w:ind w:left="1057"/>
            </w:pPr>
            <w:r>
              <w:rPr>
                <w:spacing w:val="6"/>
              </w:rPr>
              <w:t>粪污利用方式</w:t>
            </w:r>
          </w:p>
        </w:tc>
      </w:tr>
      <w:tr w14:paraId="14C6F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6277CC7">
            <w:pPr>
              <w:pStyle w:val="6"/>
              <w:spacing w:before="29" w:line="219" w:lineRule="auto"/>
              <w:ind w:left="167"/>
            </w:pPr>
            <w:r>
              <w:rPr>
                <w:spacing w:val="1"/>
              </w:rPr>
              <w:t>370</w:t>
            </w:r>
          </w:p>
        </w:tc>
        <w:tc>
          <w:tcPr>
            <w:tcW w:w="3252" w:type="dxa"/>
            <w:vAlign w:val="top"/>
          </w:tcPr>
          <w:p w14:paraId="4AD09828">
            <w:pPr>
              <w:pStyle w:val="6"/>
              <w:spacing w:before="29" w:line="219" w:lineRule="auto"/>
              <w:ind w:left="1009"/>
            </w:pPr>
            <w:r>
              <w:rPr>
                <w:spacing w:val="6"/>
              </w:rPr>
              <w:t>李中平养鸡场</w:t>
            </w:r>
          </w:p>
        </w:tc>
        <w:tc>
          <w:tcPr>
            <w:tcW w:w="1009" w:type="dxa"/>
            <w:vAlign w:val="top"/>
          </w:tcPr>
          <w:p w14:paraId="1A1860E2">
            <w:pPr>
              <w:pStyle w:val="6"/>
              <w:spacing w:before="29" w:line="219" w:lineRule="auto"/>
              <w:ind w:left="302"/>
            </w:pPr>
            <w:r>
              <w:rPr>
                <w:spacing w:val="2"/>
              </w:rPr>
              <w:t>7000</w:t>
            </w:r>
          </w:p>
        </w:tc>
        <w:tc>
          <w:tcPr>
            <w:tcW w:w="1267" w:type="dxa"/>
            <w:vAlign w:val="top"/>
          </w:tcPr>
          <w:p w14:paraId="78373AB9">
            <w:pPr>
              <w:pStyle w:val="6"/>
              <w:spacing w:before="29" w:line="219" w:lineRule="auto"/>
              <w:ind w:left="390"/>
            </w:pPr>
            <w:r>
              <w:t>14000</w:t>
            </w:r>
          </w:p>
        </w:tc>
        <w:tc>
          <w:tcPr>
            <w:tcW w:w="2645" w:type="dxa"/>
            <w:vAlign w:val="top"/>
          </w:tcPr>
          <w:p w14:paraId="78196C6A">
            <w:pPr>
              <w:pStyle w:val="6"/>
              <w:spacing w:before="29" w:line="219" w:lineRule="auto"/>
              <w:ind w:left="709"/>
            </w:pPr>
            <w:r>
              <w:rPr>
                <w:spacing w:val="6"/>
              </w:rPr>
              <w:t>苏桥镇大罗村</w:t>
            </w:r>
          </w:p>
        </w:tc>
        <w:tc>
          <w:tcPr>
            <w:tcW w:w="1145" w:type="dxa"/>
            <w:vAlign w:val="top"/>
          </w:tcPr>
          <w:p w14:paraId="30980869">
            <w:pPr>
              <w:pStyle w:val="6"/>
              <w:spacing w:before="29" w:line="219" w:lineRule="auto"/>
              <w:ind w:left="480"/>
            </w:pPr>
            <w:r>
              <w:t>鸡</w:t>
            </w:r>
          </w:p>
        </w:tc>
        <w:tc>
          <w:tcPr>
            <w:tcW w:w="1262" w:type="dxa"/>
            <w:vAlign w:val="top"/>
          </w:tcPr>
          <w:p w14:paraId="79FBA8F0">
            <w:pPr>
              <w:pStyle w:val="6"/>
              <w:spacing w:before="29" w:line="219" w:lineRule="auto"/>
              <w:ind w:left="437"/>
            </w:pPr>
            <w:r>
              <w:t>舍饲</w:t>
            </w:r>
          </w:p>
        </w:tc>
        <w:tc>
          <w:tcPr>
            <w:tcW w:w="3340" w:type="dxa"/>
            <w:vAlign w:val="top"/>
          </w:tcPr>
          <w:p w14:paraId="2FE7E1FC">
            <w:pPr>
              <w:pStyle w:val="6"/>
              <w:spacing w:before="29" w:line="219" w:lineRule="auto"/>
              <w:ind w:left="638"/>
            </w:pPr>
            <w:r>
              <w:rPr>
                <w:spacing w:val="7"/>
              </w:rPr>
              <w:t>干清粪工艺，发酵还田</w:t>
            </w:r>
          </w:p>
        </w:tc>
      </w:tr>
      <w:tr w14:paraId="59D1C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8540B23">
            <w:pPr>
              <w:pStyle w:val="6"/>
              <w:spacing w:before="31" w:line="217" w:lineRule="auto"/>
              <w:ind w:left="167"/>
            </w:pPr>
            <w:r>
              <w:rPr>
                <w:spacing w:val="1"/>
              </w:rPr>
              <w:t>371</w:t>
            </w:r>
          </w:p>
        </w:tc>
        <w:tc>
          <w:tcPr>
            <w:tcW w:w="3252" w:type="dxa"/>
            <w:vAlign w:val="top"/>
          </w:tcPr>
          <w:p w14:paraId="51471D35">
            <w:pPr>
              <w:pStyle w:val="6"/>
              <w:spacing w:before="31" w:line="217" w:lineRule="auto"/>
              <w:ind w:left="912"/>
            </w:pPr>
            <w:r>
              <w:rPr>
                <w:spacing w:val="3"/>
              </w:rPr>
              <w:t>陈前斌</w:t>
            </w:r>
            <w:r>
              <w:rPr>
                <w:spacing w:val="-46"/>
              </w:rPr>
              <w:t xml:space="preserve"> </w:t>
            </w:r>
            <w:r>
              <w:rPr>
                <w:spacing w:val="3"/>
              </w:rPr>
              <w:t>A</w:t>
            </w:r>
            <w:r>
              <w:rPr>
                <w:spacing w:val="-33"/>
              </w:rPr>
              <w:t xml:space="preserve"> </w:t>
            </w:r>
            <w:r>
              <w:rPr>
                <w:spacing w:val="3"/>
              </w:rPr>
              <w:t>养鸡场</w:t>
            </w:r>
          </w:p>
        </w:tc>
        <w:tc>
          <w:tcPr>
            <w:tcW w:w="1009" w:type="dxa"/>
            <w:vAlign w:val="top"/>
          </w:tcPr>
          <w:p w14:paraId="0CE0472C">
            <w:pPr>
              <w:pStyle w:val="6"/>
              <w:spacing w:before="31" w:line="217" w:lineRule="auto"/>
              <w:ind w:left="298"/>
            </w:pPr>
            <w:r>
              <w:rPr>
                <w:spacing w:val="3"/>
              </w:rPr>
              <w:t>8000</w:t>
            </w:r>
          </w:p>
        </w:tc>
        <w:tc>
          <w:tcPr>
            <w:tcW w:w="1267" w:type="dxa"/>
            <w:vAlign w:val="top"/>
          </w:tcPr>
          <w:p w14:paraId="12B259B5">
            <w:pPr>
              <w:pStyle w:val="6"/>
              <w:spacing w:before="31" w:line="217" w:lineRule="auto"/>
              <w:ind w:left="390"/>
            </w:pPr>
            <w:r>
              <w:t>16000</w:t>
            </w:r>
          </w:p>
        </w:tc>
        <w:tc>
          <w:tcPr>
            <w:tcW w:w="2645" w:type="dxa"/>
            <w:vAlign w:val="top"/>
          </w:tcPr>
          <w:p w14:paraId="590EF576">
            <w:pPr>
              <w:pStyle w:val="6"/>
              <w:spacing w:before="31" w:line="217" w:lineRule="auto"/>
              <w:ind w:left="709"/>
            </w:pPr>
            <w:r>
              <w:rPr>
                <w:spacing w:val="6"/>
              </w:rPr>
              <w:t>罗锦镇尚水村</w:t>
            </w:r>
          </w:p>
        </w:tc>
        <w:tc>
          <w:tcPr>
            <w:tcW w:w="1145" w:type="dxa"/>
            <w:vAlign w:val="top"/>
          </w:tcPr>
          <w:p w14:paraId="01846595">
            <w:pPr>
              <w:pStyle w:val="6"/>
              <w:spacing w:before="31" w:line="217" w:lineRule="auto"/>
              <w:ind w:left="480"/>
            </w:pPr>
            <w:r>
              <w:t>鸡</w:t>
            </w:r>
          </w:p>
        </w:tc>
        <w:tc>
          <w:tcPr>
            <w:tcW w:w="1262" w:type="dxa"/>
            <w:vAlign w:val="top"/>
          </w:tcPr>
          <w:p w14:paraId="6AE6F3C2">
            <w:pPr>
              <w:pStyle w:val="6"/>
              <w:spacing w:before="31" w:line="217" w:lineRule="auto"/>
              <w:ind w:left="437"/>
            </w:pPr>
            <w:r>
              <w:t>舍饲</w:t>
            </w:r>
          </w:p>
        </w:tc>
        <w:tc>
          <w:tcPr>
            <w:tcW w:w="3340" w:type="dxa"/>
            <w:vAlign w:val="top"/>
          </w:tcPr>
          <w:p w14:paraId="56459C62">
            <w:pPr>
              <w:pStyle w:val="6"/>
              <w:spacing w:before="31" w:line="217" w:lineRule="auto"/>
              <w:ind w:left="638"/>
            </w:pPr>
            <w:r>
              <w:rPr>
                <w:spacing w:val="7"/>
              </w:rPr>
              <w:t>干清粪工艺，发酵还田</w:t>
            </w:r>
          </w:p>
        </w:tc>
      </w:tr>
      <w:tr w14:paraId="3AA5D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424800FD">
            <w:pPr>
              <w:pStyle w:val="6"/>
              <w:spacing w:before="32" w:line="217" w:lineRule="auto"/>
              <w:ind w:left="167"/>
            </w:pPr>
            <w:r>
              <w:rPr>
                <w:spacing w:val="1"/>
              </w:rPr>
              <w:t>372</w:t>
            </w:r>
          </w:p>
        </w:tc>
        <w:tc>
          <w:tcPr>
            <w:tcW w:w="3252" w:type="dxa"/>
            <w:vAlign w:val="top"/>
          </w:tcPr>
          <w:p w14:paraId="5730A728">
            <w:pPr>
              <w:pStyle w:val="6"/>
              <w:spacing w:before="32" w:line="217" w:lineRule="auto"/>
              <w:ind w:left="1008"/>
            </w:pPr>
            <w:r>
              <w:rPr>
                <w:spacing w:val="6"/>
              </w:rPr>
              <w:t>于爱德养鸡场</w:t>
            </w:r>
          </w:p>
        </w:tc>
        <w:tc>
          <w:tcPr>
            <w:tcW w:w="1009" w:type="dxa"/>
            <w:vAlign w:val="top"/>
          </w:tcPr>
          <w:p w14:paraId="01527656">
            <w:pPr>
              <w:pStyle w:val="6"/>
              <w:spacing w:before="32" w:line="217" w:lineRule="auto"/>
              <w:ind w:left="298"/>
            </w:pPr>
            <w:r>
              <w:rPr>
                <w:spacing w:val="3"/>
              </w:rPr>
              <w:t>6500</w:t>
            </w:r>
          </w:p>
        </w:tc>
        <w:tc>
          <w:tcPr>
            <w:tcW w:w="1267" w:type="dxa"/>
            <w:vAlign w:val="top"/>
          </w:tcPr>
          <w:p w14:paraId="392A8CCB">
            <w:pPr>
              <w:pStyle w:val="6"/>
              <w:spacing w:before="32" w:line="217" w:lineRule="auto"/>
              <w:ind w:left="390"/>
            </w:pPr>
            <w:r>
              <w:t>13000</w:t>
            </w:r>
          </w:p>
        </w:tc>
        <w:tc>
          <w:tcPr>
            <w:tcW w:w="2645" w:type="dxa"/>
            <w:vAlign w:val="top"/>
          </w:tcPr>
          <w:p w14:paraId="52AB4E8D">
            <w:pPr>
              <w:pStyle w:val="6"/>
              <w:spacing w:before="32" w:line="217" w:lineRule="auto"/>
              <w:ind w:left="709"/>
            </w:pPr>
            <w:r>
              <w:rPr>
                <w:spacing w:val="6"/>
              </w:rPr>
              <w:t>苏桥镇树桥村</w:t>
            </w:r>
          </w:p>
        </w:tc>
        <w:tc>
          <w:tcPr>
            <w:tcW w:w="1145" w:type="dxa"/>
            <w:vAlign w:val="top"/>
          </w:tcPr>
          <w:p w14:paraId="20AABA11">
            <w:pPr>
              <w:pStyle w:val="6"/>
              <w:spacing w:before="32" w:line="217" w:lineRule="auto"/>
              <w:ind w:left="480"/>
            </w:pPr>
            <w:r>
              <w:t>鸡</w:t>
            </w:r>
          </w:p>
        </w:tc>
        <w:tc>
          <w:tcPr>
            <w:tcW w:w="1262" w:type="dxa"/>
            <w:vAlign w:val="top"/>
          </w:tcPr>
          <w:p w14:paraId="2EB6B891">
            <w:pPr>
              <w:pStyle w:val="6"/>
              <w:spacing w:before="32" w:line="217" w:lineRule="auto"/>
              <w:ind w:left="437"/>
            </w:pPr>
            <w:r>
              <w:t>舍饲</w:t>
            </w:r>
          </w:p>
        </w:tc>
        <w:tc>
          <w:tcPr>
            <w:tcW w:w="3340" w:type="dxa"/>
            <w:vAlign w:val="top"/>
          </w:tcPr>
          <w:p w14:paraId="7E62DBF0">
            <w:pPr>
              <w:pStyle w:val="6"/>
              <w:spacing w:before="32" w:line="217" w:lineRule="auto"/>
              <w:ind w:left="638"/>
            </w:pPr>
            <w:r>
              <w:rPr>
                <w:spacing w:val="7"/>
              </w:rPr>
              <w:t>干清粪工艺，发酵还田</w:t>
            </w:r>
          </w:p>
        </w:tc>
      </w:tr>
      <w:tr w14:paraId="085F4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39B90C9">
            <w:pPr>
              <w:pStyle w:val="6"/>
              <w:spacing w:before="30" w:line="218" w:lineRule="auto"/>
              <w:ind w:left="167"/>
            </w:pPr>
            <w:r>
              <w:rPr>
                <w:spacing w:val="1"/>
              </w:rPr>
              <w:t>373</w:t>
            </w:r>
          </w:p>
        </w:tc>
        <w:tc>
          <w:tcPr>
            <w:tcW w:w="3252" w:type="dxa"/>
            <w:vAlign w:val="top"/>
          </w:tcPr>
          <w:p w14:paraId="781B04BD">
            <w:pPr>
              <w:pStyle w:val="6"/>
              <w:spacing w:before="30" w:line="218" w:lineRule="auto"/>
              <w:ind w:left="1008"/>
            </w:pPr>
            <w:r>
              <w:rPr>
                <w:spacing w:val="6"/>
              </w:rPr>
              <w:t>龚明生养鸡场</w:t>
            </w:r>
          </w:p>
        </w:tc>
        <w:tc>
          <w:tcPr>
            <w:tcW w:w="1009" w:type="dxa"/>
            <w:vAlign w:val="top"/>
          </w:tcPr>
          <w:p w14:paraId="5DD3B10A">
            <w:pPr>
              <w:pStyle w:val="6"/>
              <w:spacing w:before="30" w:line="218" w:lineRule="auto"/>
              <w:ind w:left="298"/>
            </w:pPr>
            <w:r>
              <w:rPr>
                <w:spacing w:val="3"/>
              </w:rPr>
              <w:t>6000</w:t>
            </w:r>
          </w:p>
        </w:tc>
        <w:tc>
          <w:tcPr>
            <w:tcW w:w="1267" w:type="dxa"/>
            <w:vAlign w:val="top"/>
          </w:tcPr>
          <w:p w14:paraId="4D5D7A46">
            <w:pPr>
              <w:pStyle w:val="6"/>
              <w:spacing w:before="30" w:line="218" w:lineRule="auto"/>
              <w:ind w:left="390"/>
            </w:pPr>
            <w:r>
              <w:t>12000</w:t>
            </w:r>
          </w:p>
        </w:tc>
        <w:tc>
          <w:tcPr>
            <w:tcW w:w="2645" w:type="dxa"/>
            <w:vAlign w:val="top"/>
          </w:tcPr>
          <w:p w14:paraId="3301C2A0">
            <w:pPr>
              <w:pStyle w:val="6"/>
              <w:spacing w:before="30" w:line="218" w:lineRule="auto"/>
              <w:ind w:left="395"/>
            </w:pPr>
            <w:r>
              <w:rPr>
                <w:spacing w:val="7"/>
              </w:rPr>
              <w:t>苏桥镇太平村彭庄屯</w:t>
            </w:r>
          </w:p>
        </w:tc>
        <w:tc>
          <w:tcPr>
            <w:tcW w:w="1145" w:type="dxa"/>
            <w:vAlign w:val="top"/>
          </w:tcPr>
          <w:p w14:paraId="4B7B42ED">
            <w:pPr>
              <w:pStyle w:val="6"/>
              <w:spacing w:before="30" w:line="218" w:lineRule="auto"/>
              <w:ind w:left="480"/>
            </w:pPr>
            <w:r>
              <w:t>鸡</w:t>
            </w:r>
          </w:p>
        </w:tc>
        <w:tc>
          <w:tcPr>
            <w:tcW w:w="1262" w:type="dxa"/>
            <w:vAlign w:val="top"/>
          </w:tcPr>
          <w:p w14:paraId="30EF9E82">
            <w:pPr>
              <w:pStyle w:val="6"/>
              <w:spacing w:before="30" w:line="218" w:lineRule="auto"/>
              <w:ind w:left="437"/>
            </w:pPr>
            <w:r>
              <w:t>舍饲</w:t>
            </w:r>
          </w:p>
        </w:tc>
        <w:tc>
          <w:tcPr>
            <w:tcW w:w="3340" w:type="dxa"/>
            <w:vAlign w:val="top"/>
          </w:tcPr>
          <w:p w14:paraId="06990A3F">
            <w:pPr>
              <w:pStyle w:val="6"/>
              <w:spacing w:before="30" w:line="218" w:lineRule="auto"/>
              <w:ind w:left="638"/>
            </w:pPr>
            <w:r>
              <w:rPr>
                <w:spacing w:val="7"/>
              </w:rPr>
              <w:t>干清粪工艺，发酵还田</w:t>
            </w:r>
          </w:p>
        </w:tc>
      </w:tr>
      <w:tr w14:paraId="4E7D7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42AC0DA">
            <w:pPr>
              <w:pStyle w:val="6"/>
              <w:spacing w:before="31" w:line="217" w:lineRule="auto"/>
              <w:ind w:left="167"/>
            </w:pPr>
            <w:r>
              <w:rPr>
                <w:spacing w:val="1"/>
              </w:rPr>
              <w:t>374</w:t>
            </w:r>
          </w:p>
        </w:tc>
        <w:tc>
          <w:tcPr>
            <w:tcW w:w="3252" w:type="dxa"/>
            <w:vAlign w:val="top"/>
          </w:tcPr>
          <w:p w14:paraId="3A7D11F8">
            <w:pPr>
              <w:pStyle w:val="6"/>
              <w:spacing w:before="31" w:line="217" w:lineRule="auto"/>
              <w:ind w:left="1014"/>
            </w:pPr>
            <w:r>
              <w:rPr>
                <w:spacing w:val="5"/>
              </w:rPr>
              <w:t>熊光泰养鸡场</w:t>
            </w:r>
          </w:p>
        </w:tc>
        <w:tc>
          <w:tcPr>
            <w:tcW w:w="1009" w:type="dxa"/>
            <w:vAlign w:val="top"/>
          </w:tcPr>
          <w:p w14:paraId="52C7151D">
            <w:pPr>
              <w:pStyle w:val="6"/>
              <w:spacing w:before="31" w:line="217" w:lineRule="auto"/>
              <w:ind w:left="262"/>
            </w:pPr>
            <w:r>
              <w:t>10000</w:t>
            </w:r>
          </w:p>
        </w:tc>
        <w:tc>
          <w:tcPr>
            <w:tcW w:w="1267" w:type="dxa"/>
            <w:vAlign w:val="top"/>
          </w:tcPr>
          <w:p w14:paraId="47978DDD">
            <w:pPr>
              <w:pStyle w:val="6"/>
              <w:spacing w:before="31" w:line="217" w:lineRule="auto"/>
              <w:ind w:left="378"/>
            </w:pPr>
            <w:r>
              <w:rPr>
                <w:spacing w:val="2"/>
              </w:rPr>
              <w:t>20000</w:t>
            </w:r>
          </w:p>
        </w:tc>
        <w:tc>
          <w:tcPr>
            <w:tcW w:w="2645" w:type="dxa"/>
            <w:vAlign w:val="top"/>
          </w:tcPr>
          <w:p w14:paraId="183EF256">
            <w:pPr>
              <w:pStyle w:val="6"/>
              <w:spacing w:before="31" w:line="217" w:lineRule="auto"/>
              <w:ind w:left="400"/>
            </w:pPr>
            <w:r>
              <w:rPr>
                <w:spacing w:val="7"/>
              </w:rPr>
              <w:t>百寿镇石龙村熊家屯</w:t>
            </w:r>
          </w:p>
        </w:tc>
        <w:tc>
          <w:tcPr>
            <w:tcW w:w="1145" w:type="dxa"/>
            <w:vAlign w:val="top"/>
          </w:tcPr>
          <w:p w14:paraId="4B2ADC53">
            <w:pPr>
              <w:pStyle w:val="6"/>
              <w:spacing w:before="31" w:line="217" w:lineRule="auto"/>
              <w:ind w:left="480"/>
            </w:pPr>
            <w:r>
              <w:t>鸡</w:t>
            </w:r>
          </w:p>
        </w:tc>
        <w:tc>
          <w:tcPr>
            <w:tcW w:w="1262" w:type="dxa"/>
            <w:vAlign w:val="top"/>
          </w:tcPr>
          <w:p w14:paraId="4EF2194F">
            <w:pPr>
              <w:pStyle w:val="6"/>
              <w:spacing w:before="31" w:line="217" w:lineRule="auto"/>
              <w:ind w:left="437"/>
            </w:pPr>
            <w:r>
              <w:t>舍饲</w:t>
            </w:r>
          </w:p>
        </w:tc>
        <w:tc>
          <w:tcPr>
            <w:tcW w:w="3340" w:type="dxa"/>
            <w:vAlign w:val="top"/>
          </w:tcPr>
          <w:p w14:paraId="07F4D48B">
            <w:pPr>
              <w:pStyle w:val="6"/>
              <w:spacing w:before="31" w:line="217" w:lineRule="auto"/>
              <w:ind w:left="638"/>
            </w:pPr>
            <w:r>
              <w:rPr>
                <w:spacing w:val="7"/>
              </w:rPr>
              <w:t>干清粪工艺，发酵还田</w:t>
            </w:r>
          </w:p>
        </w:tc>
      </w:tr>
      <w:tr w14:paraId="67650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1BB3A123">
            <w:pPr>
              <w:pStyle w:val="6"/>
              <w:spacing w:before="32" w:line="217" w:lineRule="auto"/>
              <w:ind w:left="167"/>
            </w:pPr>
            <w:r>
              <w:rPr>
                <w:spacing w:val="1"/>
              </w:rPr>
              <w:t>375</w:t>
            </w:r>
          </w:p>
        </w:tc>
        <w:tc>
          <w:tcPr>
            <w:tcW w:w="3252" w:type="dxa"/>
            <w:vAlign w:val="top"/>
          </w:tcPr>
          <w:p w14:paraId="2853FC09">
            <w:pPr>
              <w:pStyle w:val="6"/>
              <w:spacing w:before="32" w:line="217" w:lineRule="auto"/>
              <w:ind w:left="933"/>
            </w:pPr>
            <w:r>
              <w:t>肖春生</w:t>
            </w:r>
            <w:r>
              <w:rPr>
                <w:spacing w:val="-46"/>
              </w:rPr>
              <w:t xml:space="preserve"> </w:t>
            </w:r>
            <w:r>
              <w:t>A</w:t>
            </w:r>
            <w:r>
              <w:rPr>
                <w:spacing w:val="-32"/>
              </w:rPr>
              <w:t xml:space="preserve"> </w:t>
            </w:r>
            <w:r>
              <w:t>养鸡场</w:t>
            </w:r>
          </w:p>
        </w:tc>
        <w:tc>
          <w:tcPr>
            <w:tcW w:w="1009" w:type="dxa"/>
            <w:vAlign w:val="top"/>
          </w:tcPr>
          <w:p w14:paraId="5AA398EC">
            <w:pPr>
              <w:pStyle w:val="6"/>
              <w:spacing w:before="32" w:line="217" w:lineRule="auto"/>
              <w:ind w:left="301"/>
            </w:pPr>
            <w:r>
              <w:rPr>
                <w:spacing w:val="2"/>
              </w:rPr>
              <w:t>5000</w:t>
            </w:r>
          </w:p>
        </w:tc>
        <w:tc>
          <w:tcPr>
            <w:tcW w:w="1267" w:type="dxa"/>
            <w:vAlign w:val="top"/>
          </w:tcPr>
          <w:p w14:paraId="0C4EC82E">
            <w:pPr>
              <w:pStyle w:val="6"/>
              <w:spacing w:before="32" w:line="217" w:lineRule="auto"/>
              <w:ind w:left="390"/>
            </w:pPr>
            <w:r>
              <w:t>10000</w:t>
            </w:r>
          </w:p>
        </w:tc>
        <w:tc>
          <w:tcPr>
            <w:tcW w:w="2645" w:type="dxa"/>
            <w:vAlign w:val="top"/>
          </w:tcPr>
          <w:p w14:paraId="5742C1A2">
            <w:pPr>
              <w:pStyle w:val="6"/>
              <w:spacing w:before="32" w:line="217" w:lineRule="auto"/>
              <w:ind w:left="283"/>
            </w:pPr>
            <w:r>
              <w:rPr>
                <w:spacing w:val="8"/>
              </w:rPr>
              <w:t>广福乡马陂村马陂口屯</w:t>
            </w:r>
          </w:p>
        </w:tc>
        <w:tc>
          <w:tcPr>
            <w:tcW w:w="1145" w:type="dxa"/>
            <w:vAlign w:val="top"/>
          </w:tcPr>
          <w:p w14:paraId="0CD6F06E">
            <w:pPr>
              <w:pStyle w:val="6"/>
              <w:spacing w:before="32" w:line="217" w:lineRule="auto"/>
              <w:ind w:left="480"/>
            </w:pPr>
            <w:r>
              <w:t>鸡</w:t>
            </w:r>
          </w:p>
        </w:tc>
        <w:tc>
          <w:tcPr>
            <w:tcW w:w="1262" w:type="dxa"/>
            <w:vAlign w:val="top"/>
          </w:tcPr>
          <w:p w14:paraId="1C34B3E8">
            <w:pPr>
              <w:pStyle w:val="6"/>
              <w:spacing w:before="32" w:line="217" w:lineRule="auto"/>
              <w:ind w:left="437"/>
            </w:pPr>
            <w:r>
              <w:t>舍饲</w:t>
            </w:r>
          </w:p>
        </w:tc>
        <w:tc>
          <w:tcPr>
            <w:tcW w:w="3340" w:type="dxa"/>
            <w:vAlign w:val="top"/>
          </w:tcPr>
          <w:p w14:paraId="6940711C">
            <w:pPr>
              <w:pStyle w:val="6"/>
              <w:spacing w:before="32" w:line="217" w:lineRule="auto"/>
              <w:ind w:left="638"/>
            </w:pPr>
            <w:r>
              <w:rPr>
                <w:spacing w:val="7"/>
              </w:rPr>
              <w:t>干清粪工艺，发酵还田</w:t>
            </w:r>
          </w:p>
        </w:tc>
      </w:tr>
      <w:tr w14:paraId="420B4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70B4F81">
            <w:pPr>
              <w:pStyle w:val="6"/>
              <w:spacing w:before="30" w:line="218" w:lineRule="auto"/>
              <w:ind w:left="167"/>
            </w:pPr>
            <w:r>
              <w:rPr>
                <w:spacing w:val="1"/>
              </w:rPr>
              <w:t>376</w:t>
            </w:r>
          </w:p>
        </w:tc>
        <w:tc>
          <w:tcPr>
            <w:tcW w:w="3252" w:type="dxa"/>
            <w:vAlign w:val="top"/>
          </w:tcPr>
          <w:p w14:paraId="19719B2F">
            <w:pPr>
              <w:pStyle w:val="6"/>
              <w:spacing w:before="30" w:line="218" w:lineRule="auto"/>
              <w:ind w:left="1007"/>
            </w:pPr>
            <w:r>
              <w:rPr>
                <w:spacing w:val="6"/>
              </w:rPr>
              <w:t>莫志飞养鸡场</w:t>
            </w:r>
          </w:p>
        </w:tc>
        <w:tc>
          <w:tcPr>
            <w:tcW w:w="1009" w:type="dxa"/>
            <w:vAlign w:val="top"/>
          </w:tcPr>
          <w:p w14:paraId="576336EE">
            <w:pPr>
              <w:pStyle w:val="6"/>
              <w:spacing w:before="30" w:line="218" w:lineRule="auto"/>
              <w:ind w:left="298"/>
            </w:pPr>
            <w:r>
              <w:rPr>
                <w:spacing w:val="3"/>
              </w:rPr>
              <w:t>9000</w:t>
            </w:r>
          </w:p>
        </w:tc>
        <w:tc>
          <w:tcPr>
            <w:tcW w:w="1267" w:type="dxa"/>
            <w:vAlign w:val="top"/>
          </w:tcPr>
          <w:p w14:paraId="3526A1D4">
            <w:pPr>
              <w:pStyle w:val="6"/>
              <w:spacing w:before="30" w:line="218" w:lineRule="auto"/>
              <w:ind w:left="390"/>
            </w:pPr>
            <w:r>
              <w:t>18000</w:t>
            </w:r>
          </w:p>
        </w:tc>
        <w:tc>
          <w:tcPr>
            <w:tcW w:w="2645" w:type="dxa"/>
            <w:vAlign w:val="top"/>
          </w:tcPr>
          <w:p w14:paraId="57E23CD1">
            <w:pPr>
              <w:pStyle w:val="6"/>
              <w:spacing w:before="30" w:line="218" w:lineRule="auto"/>
              <w:ind w:left="709"/>
            </w:pPr>
            <w:r>
              <w:rPr>
                <w:spacing w:val="6"/>
              </w:rPr>
              <w:t>罗锦镇蒙林屯</w:t>
            </w:r>
          </w:p>
        </w:tc>
        <w:tc>
          <w:tcPr>
            <w:tcW w:w="1145" w:type="dxa"/>
            <w:vAlign w:val="top"/>
          </w:tcPr>
          <w:p w14:paraId="631BC75E">
            <w:pPr>
              <w:pStyle w:val="6"/>
              <w:spacing w:before="30" w:line="218" w:lineRule="auto"/>
              <w:ind w:left="480"/>
            </w:pPr>
            <w:r>
              <w:t>鸡</w:t>
            </w:r>
          </w:p>
        </w:tc>
        <w:tc>
          <w:tcPr>
            <w:tcW w:w="1262" w:type="dxa"/>
            <w:vAlign w:val="top"/>
          </w:tcPr>
          <w:p w14:paraId="1A3C5DC0">
            <w:pPr>
              <w:pStyle w:val="6"/>
              <w:spacing w:before="30" w:line="218" w:lineRule="auto"/>
              <w:ind w:left="437"/>
            </w:pPr>
            <w:r>
              <w:t>舍饲</w:t>
            </w:r>
          </w:p>
        </w:tc>
        <w:tc>
          <w:tcPr>
            <w:tcW w:w="3340" w:type="dxa"/>
            <w:vAlign w:val="top"/>
          </w:tcPr>
          <w:p w14:paraId="6839EDE7">
            <w:pPr>
              <w:pStyle w:val="6"/>
              <w:spacing w:before="30" w:line="218" w:lineRule="auto"/>
              <w:ind w:left="638"/>
            </w:pPr>
            <w:r>
              <w:rPr>
                <w:spacing w:val="7"/>
              </w:rPr>
              <w:t>干清粪工艺，发酵还田</w:t>
            </w:r>
          </w:p>
        </w:tc>
      </w:tr>
      <w:tr w14:paraId="6CC4A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1039F44">
            <w:pPr>
              <w:pStyle w:val="6"/>
              <w:spacing w:before="31" w:line="217" w:lineRule="auto"/>
              <w:ind w:left="167"/>
            </w:pPr>
            <w:r>
              <w:rPr>
                <w:spacing w:val="1"/>
              </w:rPr>
              <w:t>377</w:t>
            </w:r>
          </w:p>
        </w:tc>
        <w:tc>
          <w:tcPr>
            <w:tcW w:w="3252" w:type="dxa"/>
            <w:vAlign w:val="top"/>
          </w:tcPr>
          <w:p w14:paraId="0A9FC52C">
            <w:pPr>
              <w:pStyle w:val="6"/>
              <w:spacing w:before="31" w:line="217" w:lineRule="auto"/>
              <w:ind w:left="1008"/>
            </w:pPr>
            <w:r>
              <w:rPr>
                <w:spacing w:val="6"/>
              </w:rPr>
              <w:t>龙仕荣养鸡场</w:t>
            </w:r>
          </w:p>
        </w:tc>
        <w:tc>
          <w:tcPr>
            <w:tcW w:w="1009" w:type="dxa"/>
            <w:vAlign w:val="top"/>
          </w:tcPr>
          <w:p w14:paraId="350B4A16">
            <w:pPr>
              <w:pStyle w:val="6"/>
              <w:spacing w:before="31" w:line="217" w:lineRule="auto"/>
              <w:ind w:left="298"/>
            </w:pPr>
            <w:r>
              <w:rPr>
                <w:spacing w:val="3"/>
              </w:rPr>
              <w:t>9000</w:t>
            </w:r>
          </w:p>
        </w:tc>
        <w:tc>
          <w:tcPr>
            <w:tcW w:w="1267" w:type="dxa"/>
            <w:vAlign w:val="top"/>
          </w:tcPr>
          <w:p w14:paraId="017E1453">
            <w:pPr>
              <w:pStyle w:val="6"/>
              <w:spacing w:before="31" w:line="217" w:lineRule="auto"/>
              <w:ind w:left="390"/>
            </w:pPr>
            <w:r>
              <w:t>18000</w:t>
            </w:r>
          </w:p>
        </w:tc>
        <w:tc>
          <w:tcPr>
            <w:tcW w:w="2645" w:type="dxa"/>
            <w:vAlign w:val="top"/>
          </w:tcPr>
          <w:p w14:paraId="25043DEC">
            <w:pPr>
              <w:pStyle w:val="6"/>
              <w:spacing w:before="31" w:line="217" w:lineRule="auto"/>
              <w:ind w:left="395"/>
            </w:pPr>
            <w:r>
              <w:rPr>
                <w:spacing w:val="7"/>
              </w:rPr>
              <w:t>苏桥镇太平村彭庄屯</w:t>
            </w:r>
          </w:p>
        </w:tc>
        <w:tc>
          <w:tcPr>
            <w:tcW w:w="1145" w:type="dxa"/>
            <w:vAlign w:val="top"/>
          </w:tcPr>
          <w:p w14:paraId="271C678B">
            <w:pPr>
              <w:pStyle w:val="6"/>
              <w:spacing w:before="31" w:line="217" w:lineRule="auto"/>
              <w:ind w:left="480"/>
            </w:pPr>
            <w:r>
              <w:t>鸡</w:t>
            </w:r>
          </w:p>
        </w:tc>
        <w:tc>
          <w:tcPr>
            <w:tcW w:w="1262" w:type="dxa"/>
            <w:vAlign w:val="top"/>
          </w:tcPr>
          <w:p w14:paraId="4FE0B618">
            <w:pPr>
              <w:pStyle w:val="6"/>
              <w:spacing w:before="31" w:line="217" w:lineRule="auto"/>
              <w:ind w:left="437"/>
            </w:pPr>
            <w:r>
              <w:t>舍饲</w:t>
            </w:r>
          </w:p>
        </w:tc>
        <w:tc>
          <w:tcPr>
            <w:tcW w:w="3340" w:type="dxa"/>
            <w:vAlign w:val="top"/>
          </w:tcPr>
          <w:p w14:paraId="5A998DA9">
            <w:pPr>
              <w:pStyle w:val="6"/>
              <w:spacing w:before="31" w:line="217" w:lineRule="auto"/>
              <w:ind w:left="638"/>
            </w:pPr>
            <w:r>
              <w:rPr>
                <w:spacing w:val="7"/>
              </w:rPr>
              <w:t>干清粪工艺，发酵还田</w:t>
            </w:r>
          </w:p>
        </w:tc>
      </w:tr>
      <w:tr w14:paraId="6396B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398F64C">
            <w:pPr>
              <w:pStyle w:val="6"/>
              <w:spacing w:before="33" w:line="216" w:lineRule="auto"/>
              <w:ind w:left="167"/>
            </w:pPr>
            <w:r>
              <w:rPr>
                <w:spacing w:val="1"/>
              </w:rPr>
              <w:t>378</w:t>
            </w:r>
          </w:p>
        </w:tc>
        <w:tc>
          <w:tcPr>
            <w:tcW w:w="3252" w:type="dxa"/>
            <w:vAlign w:val="top"/>
          </w:tcPr>
          <w:p w14:paraId="566D1EDD">
            <w:pPr>
              <w:pStyle w:val="6"/>
              <w:spacing w:before="33" w:line="216" w:lineRule="auto"/>
              <w:ind w:left="1008"/>
            </w:pPr>
            <w:r>
              <w:rPr>
                <w:spacing w:val="6"/>
              </w:rPr>
              <w:t>秦开飞养鸡场</w:t>
            </w:r>
          </w:p>
        </w:tc>
        <w:tc>
          <w:tcPr>
            <w:tcW w:w="1009" w:type="dxa"/>
            <w:vAlign w:val="top"/>
          </w:tcPr>
          <w:p w14:paraId="60BBDD5F">
            <w:pPr>
              <w:pStyle w:val="6"/>
              <w:spacing w:before="33" w:line="216" w:lineRule="auto"/>
              <w:ind w:left="298"/>
            </w:pPr>
            <w:r>
              <w:rPr>
                <w:spacing w:val="3"/>
              </w:rPr>
              <w:t>9500</w:t>
            </w:r>
          </w:p>
        </w:tc>
        <w:tc>
          <w:tcPr>
            <w:tcW w:w="1267" w:type="dxa"/>
            <w:vAlign w:val="top"/>
          </w:tcPr>
          <w:p w14:paraId="610EC43E">
            <w:pPr>
              <w:pStyle w:val="6"/>
              <w:spacing w:before="33" w:line="216" w:lineRule="auto"/>
              <w:ind w:left="390"/>
            </w:pPr>
            <w:r>
              <w:t>19000</w:t>
            </w:r>
          </w:p>
        </w:tc>
        <w:tc>
          <w:tcPr>
            <w:tcW w:w="2645" w:type="dxa"/>
            <w:vAlign w:val="top"/>
          </w:tcPr>
          <w:p w14:paraId="549332DF">
            <w:pPr>
              <w:pStyle w:val="6"/>
              <w:spacing w:before="33" w:line="216" w:lineRule="auto"/>
              <w:ind w:left="395"/>
            </w:pPr>
            <w:r>
              <w:rPr>
                <w:spacing w:val="7"/>
              </w:rPr>
              <w:t>苏桥镇太平村彭庄屯</w:t>
            </w:r>
          </w:p>
        </w:tc>
        <w:tc>
          <w:tcPr>
            <w:tcW w:w="1145" w:type="dxa"/>
            <w:vAlign w:val="top"/>
          </w:tcPr>
          <w:p w14:paraId="5EF79970">
            <w:pPr>
              <w:pStyle w:val="6"/>
              <w:spacing w:before="33" w:line="216" w:lineRule="auto"/>
              <w:ind w:left="480"/>
            </w:pPr>
            <w:r>
              <w:t>鸡</w:t>
            </w:r>
          </w:p>
        </w:tc>
        <w:tc>
          <w:tcPr>
            <w:tcW w:w="1262" w:type="dxa"/>
            <w:vAlign w:val="top"/>
          </w:tcPr>
          <w:p w14:paraId="32E58314">
            <w:pPr>
              <w:pStyle w:val="6"/>
              <w:spacing w:before="33" w:line="216" w:lineRule="auto"/>
              <w:ind w:left="437"/>
            </w:pPr>
            <w:r>
              <w:t>舍饲</w:t>
            </w:r>
          </w:p>
        </w:tc>
        <w:tc>
          <w:tcPr>
            <w:tcW w:w="3340" w:type="dxa"/>
            <w:vAlign w:val="top"/>
          </w:tcPr>
          <w:p w14:paraId="721BD6A3">
            <w:pPr>
              <w:pStyle w:val="6"/>
              <w:spacing w:before="33" w:line="216" w:lineRule="auto"/>
              <w:ind w:left="638"/>
            </w:pPr>
            <w:r>
              <w:rPr>
                <w:spacing w:val="7"/>
              </w:rPr>
              <w:t>干清粪工艺，发酵还田</w:t>
            </w:r>
          </w:p>
        </w:tc>
      </w:tr>
      <w:tr w14:paraId="69975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0287579">
            <w:pPr>
              <w:pStyle w:val="6"/>
              <w:spacing w:before="31" w:line="217" w:lineRule="auto"/>
              <w:ind w:left="167"/>
            </w:pPr>
            <w:r>
              <w:rPr>
                <w:spacing w:val="1"/>
              </w:rPr>
              <w:t>379</w:t>
            </w:r>
          </w:p>
        </w:tc>
        <w:tc>
          <w:tcPr>
            <w:tcW w:w="3252" w:type="dxa"/>
            <w:vAlign w:val="top"/>
          </w:tcPr>
          <w:p w14:paraId="65B7ED64">
            <w:pPr>
              <w:pStyle w:val="6"/>
              <w:spacing w:before="31" w:line="217" w:lineRule="auto"/>
              <w:ind w:left="1006"/>
            </w:pPr>
            <w:r>
              <w:rPr>
                <w:spacing w:val="7"/>
              </w:rPr>
              <w:t>周祖和养鸡场</w:t>
            </w:r>
          </w:p>
        </w:tc>
        <w:tc>
          <w:tcPr>
            <w:tcW w:w="1009" w:type="dxa"/>
            <w:vAlign w:val="top"/>
          </w:tcPr>
          <w:p w14:paraId="46815656">
            <w:pPr>
              <w:pStyle w:val="6"/>
              <w:spacing w:before="31" w:line="217" w:lineRule="auto"/>
              <w:ind w:left="298"/>
            </w:pPr>
            <w:r>
              <w:rPr>
                <w:spacing w:val="3"/>
              </w:rPr>
              <w:t>9500</w:t>
            </w:r>
          </w:p>
        </w:tc>
        <w:tc>
          <w:tcPr>
            <w:tcW w:w="1267" w:type="dxa"/>
            <w:vAlign w:val="top"/>
          </w:tcPr>
          <w:p w14:paraId="3E3C8755">
            <w:pPr>
              <w:pStyle w:val="6"/>
              <w:spacing w:before="31" w:line="217" w:lineRule="auto"/>
              <w:ind w:left="390"/>
            </w:pPr>
            <w:r>
              <w:t>18000</w:t>
            </w:r>
          </w:p>
        </w:tc>
        <w:tc>
          <w:tcPr>
            <w:tcW w:w="2645" w:type="dxa"/>
            <w:vAlign w:val="top"/>
          </w:tcPr>
          <w:p w14:paraId="58671158">
            <w:pPr>
              <w:pStyle w:val="6"/>
              <w:spacing w:before="31" w:line="217" w:lineRule="auto"/>
              <w:ind w:left="395"/>
            </w:pPr>
            <w:r>
              <w:rPr>
                <w:spacing w:val="7"/>
              </w:rPr>
              <w:t>苏桥镇太平村彭庄屯</w:t>
            </w:r>
          </w:p>
        </w:tc>
        <w:tc>
          <w:tcPr>
            <w:tcW w:w="1145" w:type="dxa"/>
            <w:vAlign w:val="top"/>
          </w:tcPr>
          <w:p w14:paraId="184CC947">
            <w:pPr>
              <w:pStyle w:val="6"/>
              <w:spacing w:before="31" w:line="217" w:lineRule="auto"/>
              <w:ind w:left="480"/>
            </w:pPr>
            <w:r>
              <w:t>鸡</w:t>
            </w:r>
          </w:p>
        </w:tc>
        <w:tc>
          <w:tcPr>
            <w:tcW w:w="1262" w:type="dxa"/>
            <w:vAlign w:val="top"/>
          </w:tcPr>
          <w:p w14:paraId="5D434F91">
            <w:pPr>
              <w:pStyle w:val="6"/>
              <w:spacing w:before="31" w:line="217" w:lineRule="auto"/>
              <w:ind w:left="437"/>
            </w:pPr>
            <w:r>
              <w:t>舍饲</w:t>
            </w:r>
          </w:p>
        </w:tc>
        <w:tc>
          <w:tcPr>
            <w:tcW w:w="3340" w:type="dxa"/>
            <w:vAlign w:val="top"/>
          </w:tcPr>
          <w:p w14:paraId="357AA14D">
            <w:pPr>
              <w:pStyle w:val="6"/>
              <w:spacing w:before="31" w:line="217" w:lineRule="auto"/>
              <w:ind w:left="638"/>
            </w:pPr>
            <w:r>
              <w:rPr>
                <w:spacing w:val="7"/>
              </w:rPr>
              <w:t>干清粪工艺，发酵还田</w:t>
            </w:r>
          </w:p>
        </w:tc>
      </w:tr>
      <w:tr w14:paraId="182FF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7D6B536">
            <w:pPr>
              <w:pStyle w:val="6"/>
              <w:spacing w:before="33" w:line="216" w:lineRule="auto"/>
              <w:ind w:left="167"/>
            </w:pPr>
            <w:r>
              <w:rPr>
                <w:spacing w:val="1"/>
              </w:rPr>
              <w:t>380</w:t>
            </w:r>
          </w:p>
        </w:tc>
        <w:tc>
          <w:tcPr>
            <w:tcW w:w="3252" w:type="dxa"/>
            <w:vAlign w:val="top"/>
          </w:tcPr>
          <w:p w14:paraId="71E28041">
            <w:pPr>
              <w:pStyle w:val="6"/>
              <w:spacing w:before="33" w:line="216" w:lineRule="auto"/>
              <w:ind w:left="901"/>
            </w:pPr>
            <w:r>
              <w:rPr>
                <w:spacing w:val="4"/>
              </w:rPr>
              <w:t>廖宗政</w:t>
            </w:r>
            <w:r>
              <w:rPr>
                <w:spacing w:val="-42"/>
              </w:rPr>
              <w:t xml:space="preserve"> </w:t>
            </w:r>
            <w:r>
              <w:rPr>
                <w:spacing w:val="4"/>
              </w:rPr>
              <w:t>A</w:t>
            </w:r>
            <w:r>
              <w:rPr>
                <w:spacing w:val="-32"/>
              </w:rPr>
              <w:t xml:space="preserve"> </w:t>
            </w:r>
            <w:r>
              <w:rPr>
                <w:spacing w:val="4"/>
              </w:rPr>
              <w:t>养鸡场</w:t>
            </w:r>
          </w:p>
        </w:tc>
        <w:tc>
          <w:tcPr>
            <w:tcW w:w="1009" w:type="dxa"/>
            <w:vAlign w:val="top"/>
          </w:tcPr>
          <w:p w14:paraId="07E7FCAE">
            <w:pPr>
              <w:pStyle w:val="6"/>
              <w:spacing w:before="33" w:line="216" w:lineRule="auto"/>
              <w:ind w:left="298"/>
            </w:pPr>
            <w:r>
              <w:rPr>
                <w:spacing w:val="3"/>
              </w:rPr>
              <w:t>8500</w:t>
            </w:r>
          </w:p>
        </w:tc>
        <w:tc>
          <w:tcPr>
            <w:tcW w:w="1267" w:type="dxa"/>
            <w:vAlign w:val="top"/>
          </w:tcPr>
          <w:p w14:paraId="5B7D88D4">
            <w:pPr>
              <w:pStyle w:val="6"/>
              <w:spacing w:before="33" w:line="216" w:lineRule="auto"/>
              <w:ind w:left="390"/>
            </w:pPr>
            <w:r>
              <w:t>17000</w:t>
            </w:r>
          </w:p>
        </w:tc>
        <w:tc>
          <w:tcPr>
            <w:tcW w:w="2645" w:type="dxa"/>
            <w:vAlign w:val="top"/>
          </w:tcPr>
          <w:p w14:paraId="3E547BC1">
            <w:pPr>
              <w:pStyle w:val="6"/>
              <w:spacing w:before="33" w:line="216" w:lineRule="auto"/>
              <w:ind w:left="392"/>
            </w:pPr>
            <w:r>
              <w:rPr>
                <w:spacing w:val="7"/>
              </w:rPr>
              <w:t>永福镇樟峡村小水屯</w:t>
            </w:r>
          </w:p>
        </w:tc>
        <w:tc>
          <w:tcPr>
            <w:tcW w:w="1145" w:type="dxa"/>
            <w:vAlign w:val="top"/>
          </w:tcPr>
          <w:p w14:paraId="183DDBC4">
            <w:pPr>
              <w:pStyle w:val="6"/>
              <w:spacing w:before="33" w:line="216" w:lineRule="auto"/>
              <w:ind w:left="480"/>
            </w:pPr>
            <w:r>
              <w:t>鸡</w:t>
            </w:r>
          </w:p>
        </w:tc>
        <w:tc>
          <w:tcPr>
            <w:tcW w:w="1262" w:type="dxa"/>
            <w:vAlign w:val="top"/>
          </w:tcPr>
          <w:p w14:paraId="58ECC284">
            <w:pPr>
              <w:pStyle w:val="6"/>
              <w:spacing w:before="33" w:line="216" w:lineRule="auto"/>
              <w:ind w:left="437"/>
            </w:pPr>
            <w:r>
              <w:t>舍饲</w:t>
            </w:r>
          </w:p>
        </w:tc>
        <w:tc>
          <w:tcPr>
            <w:tcW w:w="3340" w:type="dxa"/>
            <w:vAlign w:val="top"/>
          </w:tcPr>
          <w:p w14:paraId="171E6C4E">
            <w:pPr>
              <w:pStyle w:val="6"/>
              <w:spacing w:before="33" w:line="216" w:lineRule="auto"/>
              <w:ind w:left="638"/>
            </w:pPr>
            <w:r>
              <w:rPr>
                <w:spacing w:val="7"/>
              </w:rPr>
              <w:t>干清粪工艺，发酵还田</w:t>
            </w:r>
          </w:p>
        </w:tc>
      </w:tr>
      <w:tr w14:paraId="4901B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19ED7C1C">
            <w:pPr>
              <w:pStyle w:val="6"/>
              <w:spacing w:before="33" w:line="216" w:lineRule="auto"/>
              <w:ind w:left="167"/>
            </w:pPr>
            <w:r>
              <w:rPr>
                <w:spacing w:val="1"/>
              </w:rPr>
              <w:t>381</w:t>
            </w:r>
          </w:p>
        </w:tc>
        <w:tc>
          <w:tcPr>
            <w:tcW w:w="3252" w:type="dxa"/>
            <w:vAlign w:val="top"/>
          </w:tcPr>
          <w:p w14:paraId="5557F276">
            <w:pPr>
              <w:pStyle w:val="6"/>
              <w:spacing w:before="33" w:line="216" w:lineRule="auto"/>
              <w:ind w:left="1038"/>
            </w:pPr>
            <w:r>
              <w:rPr>
                <w:spacing w:val="1"/>
              </w:rPr>
              <w:t>吕荣德养鸡场</w:t>
            </w:r>
          </w:p>
        </w:tc>
        <w:tc>
          <w:tcPr>
            <w:tcW w:w="1009" w:type="dxa"/>
            <w:vAlign w:val="top"/>
          </w:tcPr>
          <w:p w14:paraId="34769D66">
            <w:pPr>
              <w:pStyle w:val="6"/>
              <w:spacing w:before="33" w:line="216" w:lineRule="auto"/>
              <w:ind w:left="302"/>
            </w:pPr>
            <w:r>
              <w:rPr>
                <w:spacing w:val="2"/>
              </w:rPr>
              <w:t>7500</w:t>
            </w:r>
          </w:p>
        </w:tc>
        <w:tc>
          <w:tcPr>
            <w:tcW w:w="1267" w:type="dxa"/>
            <w:vAlign w:val="top"/>
          </w:tcPr>
          <w:p w14:paraId="1EB3D7C9">
            <w:pPr>
              <w:pStyle w:val="6"/>
              <w:spacing w:before="33" w:line="216" w:lineRule="auto"/>
              <w:ind w:left="390"/>
            </w:pPr>
            <w:r>
              <w:t>15000</w:t>
            </w:r>
          </w:p>
        </w:tc>
        <w:tc>
          <w:tcPr>
            <w:tcW w:w="2645" w:type="dxa"/>
            <w:vAlign w:val="top"/>
          </w:tcPr>
          <w:p w14:paraId="7943BD6F">
            <w:pPr>
              <w:pStyle w:val="6"/>
              <w:spacing w:before="33" w:line="216" w:lineRule="auto"/>
              <w:ind w:left="392"/>
            </w:pPr>
            <w:r>
              <w:rPr>
                <w:spacing w:val="7"/>
              </w:rPr>
              <w:t>永福镇樟峡村龙友屯</w:t>
            </w:r>
          </w:p>
        </w:tc>
        <w:tc>
          <w:tcPr>
            <w:tcW w:w="1145" w:type="dxa"/>
            <w:vAlign w:val="top"/>
          </w:tcPr>
          <w:p w14:paraId="481A4531">
            <w:pPr>
              <w:pStyle w:val="6"/>
              <w:spacing w:before="33" w:line="216" w:lineRule="auto"/>
              <w:ind w:left="480"/>
            </w:pPr>
            <w:r>
              <w:t>鸡</w:t>
            </w:r>
          </w:p>
        </w:tc>
        <w:tc>
          <w:tcPr>
            <w:tcW w:w="1262" w:type="dxa"/>
            <w:vAlign w:val="top"/>
          </w:tcPr>
          <w:p w14:paraId="6A5A91BE">
            <w:pPr>
              <w:pStyle w:val="6"/>
              <w:spacing w:before="33" w:line="216" w:lineRule="auto"/>
              <w:ind w:left="437"/>
            </w:pPr>
            <w:r>
              <w:t>舍饲</w:t>
            </w:r>
          </w:p>
        </w:tc>
        <w:tc>
          <w:tcPr>
            <w:tcW w:w="3340" w:type="dxa"/>
            <w:vAlign w:val="top"/>
          </w:tcPr>
          <w:p w14:paraId="3DB52350">
            <w:pPr>
              <w:pStyle w:val="6"/>
              <w:spacing w:before="33" w:line="216" w:lineRule="auto"/>
              <w:ind w:left="638"/>
            </w:pPr>
            <w:r>
              <w:rPr>
                <w:spacing w:val="7"/>
              </w:rPr>
              <w:t>干清粪工艺，发酵还田</w:t>
            </w:r>
          </w:p>
        </w:tc>
      </w:tr>
      <w:tr w14:paraId="5AB0E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C89E3CD">
            <w:pPr>
              <w:pStyle w:val="6"/>
              <w:spacing w:before="31" w:line="217" w:lineRule="auto"/>
              <w:ind w:left="167"/>
            </w:pPr>
            <w:r>
              <w:rPr>
                <w:spacing w:val="1"/>
              </w:rPr>
              <w:t>382</w:t>
            </w:r>
          </w:p>
        </w:tc>
        <w:tc>
          <w:tcPr>
            <w:tcW w:w="3252" w:type="dxa"/>
            <w:vAlign w:val="top"/>
          </w:tcPr>
          <w:p w14:paraId="40B7AE17">
            <w:pPr>
              <w:pStyle w:val="6"/>
              <w:spacing w:before="31" w:line="217" w:lineRule="auto"/>
              <w:ind w:left="1004"/>
            </w:pPr>
            <w:r>
              <w:rPr>
                <w:spacing w:val="7"/>
              </w:rPr>
              <w:t>林干美养鸡场</w:t>
            </w:r>
          </w:p>
        </w:tc>
        <w:tc>
          <w:tcPr>
            <w:tcW w:w="1009" w:type="dxa"/>
            <w:vAlign w:val="top"/>
          </w:tcPr>
          <w:p w14:paraId="3A21D527">
            <w:pPr>
              <w:pStyle w:val="6"/>
              <w:spacing w:before="31" w:line="217" w:lineRule="auto"/>
              <w:ind w:left="262"/>
            </w:pPr>
            <w:r>
              <w:t>11000</w:t>
            </w:r>
          </w:p>
        </w:tc>
        <w:tc>
          <w:tcPr>
            <w:tcW w:w="1267" w:type="dxa"/>
            <w:vAlign w:val="top"/>
          </w:tcPr>
          <w:p w14:paraId="3E833B3F">
            <w:pPr>
              <w:pStyle w:val="6"/>
              <w:spacing w:before="31" w:line="217" w:lineRule="auto"/>
              <w:ind w:left="378"/>
            </w:pPr>
            <w:r>
              <w:rPr>
                <w:spacing w:val="2"/>
              </w:rPr>
              <w:t>22000</w:t>
            </w:r>
          </w:p>
        </w:tc>
        <w:tc>
          <w:tcPr>
            <w:tcW w:w="2645" w:type="dxa"/>
            <w:vAlign w:val="top"/>
          </w:tcPr>
          <w:p w14:paraId="0E661A5B">
            <w:pPr>
              <w:pStyle w:val="6"/>
              <w:spacing w:before="31" w:line="217" w:lineRule="auto"/>
              <w:ind w:left="815"/>
            </w:pPr>
            <w:r>
              <w:rPr>
                <w:spacing w:val="5"/>
              </w:rPr>
              <w:t>罗锦镇林村</w:t>
            </w:r>
          </w:p>
        </w:tc>
        <w:tc>
          <w:tcPr>
            <w:tcW w:w="1145" w:type="dxa"/>
            <w:vAlign w:val="top"/>
          </w:tcPr>
          <w:p w14:paraId="288E6AFC">
            <w:pPr>
              <w:pStyle w:val="6"/>
              <w:spacing w:before="31" w:line="217" w:lineRule="auto"/>
              <w:ind w:left="480"/>
            </w:pPr>
            <w:r>
              <w:t>鸡</w:t>
            </w:r>
          </w:p>
        </w:tc>
        <w:tc>
          <w:tcPr>
            <w:tcW w:w="1262" w:type="dxa"/>
            <w:vAlign w:val="top"/>
          </w:tcPr>
          <w:p w14:paraId="14648FB6">
            <w:pPr>
              <w:pStyle w:val="6"/>
              <w:spacing w:before="31" w:line="217" w:lineRule="auto"/>
              <w:ind w:left="437"/>
            </w:pPr>
            <w:r>
              <w:t>舍饲</w:t>
            </w:r>
          </w:p>
        </w:tc>
        <w:tc>
          <w:tcPr>
            <w:tcW w:w="3340" w:type="dxa"/>
            <w:vAlign w:val="top"/>
          </w:tcPr>
          <w:p w14:paraId="316EE002">
            <w:pPr>
              <w:pStyle w:val="6"/>
              <w:spacing w:before="31" w:line="217" w:lineRule="auto"/>
              <w:ind w:left="638"/>
            </w:pPr>
            <w:r>
              <w:rPr>
                <w:spacing w:val="7"/>
              </w:rPr>
              <w:t>干清粪工艺，发酵还田</w:t>
            </w:r>
          </w:p>
        </w:tc>
      </w:tr>
      <w:tr w14:paraId="09F7D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0DE384C">
            <w:pPr>
              <w:pStyle w:val="6"/>
              <w:spacing w:before="32" w:line="217" w:lineRule="auto"/>
              <w:ind w:left="167"/>
            </w:pPr>
            <w:r>
              <w:rPr>
                <w:spacing w:val="1"/>
              </w:rPr>
              <w:t>383</w:t>
            </w:r>
          </w:p>
        </w:tc>
        <w:tc>
          <w:tcPr>
            <w:tcW w:w="3252" w:type="dxa"/>
            <w:vAlign w:val="top"/>
          </w:tcPr>
          <w:p w14:paraId="3B36BDD3">
            <w:pPr>
              <w:pStyle w:val="6"/>
              <w:spacing w:before="32" w:line="217" w:lineRule="auto"/>
              <w:ind w:left="1007"/>
            </w:pPr>
            <w:r>
              <w:rPr>
                <w:spacing w:val="6"/>
              </w:rPr>
              <w:t>王永刚养鸡场</w:t>
            </w:r>
          </w:p>
        </w:tc>
        <w:tc>
          <w:tcPr>
            <w:tcW w:w="1009" w:type="dxa"/>
            <w:vAlign w:val="top"/>
          </w:tcPr>
          <w:p w14:paraId="2E7D1925">
            <w:pPr>
              <w:pStyle w:val="6"/>
              <w:spacing w:before="32" w:line="217" w:lineRule="auto"/>
              <w:ind w:left="302"/>
            </w:pPr>
            <w:r>
              <w:rPr>
                <w:spacing w:val="2"/>
              </w:rPr>
              <w:t>7500</w:t>
            </w:r>
          </w:p>
        </w:tc>
        <w:tc>
          <w:tcPr>
            <w:tcW w:w="1267" w:type="dxa"/>
            <w:vAlign w:val="top"/>
          </w:tcPr>
          <w:p w14:paraId="129C9DD8">
            <w:pPr>
              <w:pStyle w:val="6"/>
              <w:spacing w:before="32" w:line="217" w:lineRule="auto"/>
              <w:ind w:left="390"/>
            </w:pPr>
            <w:r>
              <w:t>15000</w:t>
            </w:r>
          </w:p>
        </w:tc>
        <w:tc>
          <w:tcPr>
            <w:tcW w:w="2645" w:type="dxa"/>
            <w:vAlign w:val="top"/>
          </w:tcPr>
          <w:p w14:paraId="71A5B86B">
            <w:pPr>
              <w:pStyle w:val="6"/>
              <w:spacing w:before="32" w:line="217" w:lineRule="auto"/>
              <w:ind w:left="395"/>
            </w:pPr>
            <w:r>
              <w:rPr>
                <w:spacing w:val="7"/>
              </w:rPr>
              <w:t>罗锦镇江月村江尾屯</w:t>
            </w:r>
          </w:p>
        </w:tc>
        <w:tc>
          <w:tcPr>
            <w:tcW w:w="1145" w:type="dxa"/>
            <w:vAlign w:val="top"/>
          </w:tcPr>
          <w:p w14:paraId="1375A0F0">
            <w:pPr>
              <w:pStyle w:val="6"/>
              <w:spacing w:before="32" w:line="217" w:lineRule="auto"/>
              <w:ind w:left="480"/>
            </w:pPr>
            <w:r>
              <w:t>鸡</w:t>
            </w:r>
          </w:p>
        </w:tc>
        <w:tc>
          <w:tcPr>
            <w:tcW w:w="1262" w:type="dxa"/>
            <w:vAlign w:val="top"/>
          </w:tcPr>
          <w:p w14:paraId="1B89E17B">
            <w:pPr>
              <w:pStyle w:val="6"/>
              <w:spacing w:before="32" w:line="217" w:lineRule="auto"/>
              <w:ind w:left="437"/>
            </w:pPr>
            <w:r>
              <w:t>舍饲</w:t>
            </w:r>
          </w:p>
        </w:tc>
        <w:tc>
          <w:tcPr>
            <w:tcW w:w="3340" w:type="dxa"/>
            <w:vAlign w:val="top"/>
          </w:tcPr>
          <w:p w14:paraId="06258040">
            <w:pPr>
              <w:pStyle w:val="6"/>
              <w:spacing w:before="32" w:line="217" w:lineRule="auto"/>
              <w:ind w:left="638"/>
            </w:pPr>
            <w:r>
              <w:rPr>
                <w:spacing w:val="7"/>
              </w:rPr>
              <w:t>干清粪工艺，发酵还田</w:t>
            </w:r>
          </w:p>
        </w:tc>
      </w:tr>
      <w:tr w14:paraId="6B892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BB9ADDA">
            <w:pPr>
              <w:pStyle w:val="6"/>
              <w:spacing w:before="33" w:line="216" w:lineRule="auto"/>
              <w:ind w:left="167"/>
            </w:pPr>
            <w:r>
              <w:rPr>
                <w:spacing w:val="1"/>
              </w:rPr>
              <w:t>384</w:t>
            </w:r>
          </w:p>
        </w:tc>
        <w:tc>
          <w:tcPr>
            <w:tcW w:w="3252" w:type="dxa"/>
            <w:vAlign w:val="top"/>
          </w:tcPr>
          <w:p w14:paraId="6C893C73">
            <w:pPr>
              <w:pStyle w:val="6"/>
              <w:spacing w:before="33" w:line="216" w:lineRule="auto"/>
              <w:ind w:left="904"/>
            </w:pPr>
            <w:r>
              <w:rPr>
                <w:spacing w:val="4"/>
              </w:rPr>
              <w:t>莫继新</w:t>
            </w:r>
            <w:r>
              <w:rPr>
                <w:spacing w:val="-45"/>
              </w:rPr>
              <w:t xml:space="preserve"> </w:t>
            </w:r>
            <w:r>
              <w:rPr>
                <w:spacing w:val="4"/>
              </w:rPr>
              <w:t>A</w:t>
            </w:r>
            <w:r>
              <w:rPr>
                <w:spacing w:val="-33"/>
              </w:rPr>
              <w:t xml:space="preserve"> </w:t>
            </w:r>
            <w:r>
              <w:rPr>
                <w:spacing w:val="4"/>
              </w:rPr>
              <w:t>养鸡场</w:t>
            </w:r>
          </w:p>
        </w:tc>
        <w:tc>
          <w:tcPr>
            <w:tcW w:w="1009" w:type="dxa"/>
            <w:vAlign w:val="top"/>
          </w:tcPr>
          <w:p w14:paraId="0965E83E">
            <w:pPr>
              <w:pStyle w:val="6"/>
              <w:spacing w:before="33" w:line="216" w:lineRule="auto"/>
              <w:ind w:left="298"/>
            </w:pPr>
            <w:r>
              <w:rPr>
                <w:spacing w:val="3"/>
              </w:rPr>
              <w:t>8000</w:t>
            </w:r>
          </w:p>
        </w:tc>
        <w:tc>
          <w:tcPr>
            <w:tcW w:w="1267" w:type="dxa"/>
            <w:vAlign w:val="top"/>
          </w:tcPr>
          <w:p w14:paraId="247A8223">
            <w:pPr>
              <w:pStyle w:val="6"/>
              <w:spacing w:before="33" w:line="216" w:lineRule="auto"/>
              <w:ind w:left="390"/>
            </w:pPr>
            <w:r>
              <w:t>16000</w:t>
            </w:r>
          </w:p>
        </w:tc>
        <w:tc>
          <w:tcPr>
            <w:tcW w:w="2645" w:type="dxa"/>
            <w:vAlign w:val="top"/>
          </w:tcPr>
          <w:p w14:paraId="6734D80B">
            <w:pPr>
              <w:pStyle w:val="6"/>
              <w:spacing w:before="33" w:line="216" w:lineRule="auto"/>
              <w:ind w:left="289"/>
            </w:pPr>
            <w:r>
              <w:rPr>
                <w:spacing w:val="7"/>
              </w:rPr>
              <w:t>罗锦镇星草村峦山口屯</w:t>
            </w:r>
          </w:p>
        </w:tc>
        <w:tc>
          <w:tcPr>
            <w:tcW w:w="1145" w:type="dxa"/>
            <w:vAlign w:val="top"/>
          </w:tcPr>
          <w:p w14:paraId="2D96B77B">
            <w:pPr>
              <w:pStyle w:val="6"/>
              <w:spacing w:before="33" w:line="216" w:lineRule="auto"/>
              <w:ind w:left="480"/>
            </w:pPr>
            <w:r>
              <w:t>鸡</w:t>
            </w:r>
          </w:p>
        </w:tc>
        <w:tc>
          <w:tcPr>
            <w:tcW w:w="1262" w:type="dxa"/>
            <w:vAlign w:val="top"/>
          </w:tcPr>
          <w:p w14:paraId="7939EE45">
            <w:pPr>
              <w:pStyle w:val="6"/>
              <w:spacing w:before="33" w:line="216" w:lineRule="auto"/>
              <w:ind w:left="437"/>
            </w:pPr>
            <w:r>
              <w:t>舍饲</w:t>
            </w:r>
          </w:p>
        </w:tc>
        <w:tc>
          <w:tcPr>
            <w:tcW w:w="3340" w:type="dxa"/>
            <w:vAlign w:val="top"/>
          </w:tcPr>
          <w:p w14:paraId="578B8998">
            <w:pPr>
              <w:pStyle w:val="6"/>
              <w:spacing w:before="33" w:line="216" w:lineRule="auto"/>
              <w:ind w:left="638"/>
            </w:pPr>
            <w:r>
              <w:rPr>
                <w:spacing w:val="7"/>
              </w:rPr>
              <w:t>干清粪工艺，发酵还田</w:t>
            </w:r>
          </w:p>
        </w:tc>
      </w:tr>
      <w:tr w14:paraId="71009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C10547E">
            <w:pPr>
              <w:pStyle w:val="6"/>
              <w:spacing w:before="31" w:line="217" w:lineRule="auto"/>
              <w:ind w:left="167"/>
            </w:pPr>
            <w:r>
              <w:rPr>
                <w:spacing w:val="1"/>
              </w:rPr>
              <w:t>385</w:t>
            </w:r>
          </w:p>
        </w:tc>
        <w:tc>
          <w:tcPr>
            <w:tcW w:w="3252" w:type="dxa"/>
            <w:vAlign w:val="top"/>
          </w:tcPr>
          <w:p w14:paraId="169676B9">
            <w:pPr>
              <w:pStyle w:val="6"/>
              <w:spacing w:before="31" w:line="217" w:lineRule="auto"/>
              <w:ind w:left="1007"/>
            </w:pPr>
            <w:r>
              <w:rPr>
                <w:spacing w:val="6"/>
              </w:rPr>
              <w:t>张自成养鸡场</w:t>
            </w:r>
          </w:p>
        </w:tc>
        <w:tc>
          <w:tcPr>
            <w:tcW w:w="1009" w:type="dxa"/>
            <w:vAlign w:val="top"/>
          </w:tcPr>
          <w:p w14:paraId="0199CEC5">
            <w:pPr>
              <w:pStyle w:val="6"/>
              <w:spacing w:before="31" w:line="217" w:lineRule="auto"/>
              <w:ind w:left="262"/>
            </w:pPr>
            <w:r>
              <w:t>10000</w:t>
            </w:r>
          </w:p>
        </w:tc>
        <w:tc>
          <w:tcPr>
            <w:tcW w:w="1267" w:type="dxa"/>
            <w:vAlign w:val="top"/>
          </w:tcPr>
          <w:p w14:paraId="14B4C5C0">
            <w:pPr>
              <w:pStyle w:val="6"/>
              <w:spacing w:before="31" w:line="217" w:lineRule="auto"/>
              <w:ind w:left="378"/>
            </w:pPr>
            <w:r>
              <w:rPr>
                <w:spacing w:val="2"/>
              </w:rPr>
              <w:t>20000</w:t>
            </w:r>
          </w:p>
        </w:tc>
        <w:tc>
          <w:tcPr>
            <w:tcW w:w="2645" w:type="dxa"/>
            <w:vAlign w:val="top"/>
          </w:tcPr>
          <w:p w14:paraId="2B488FE4">
            <w:pPr>
              <w:pStyle w:val="6"/>
              <w:spacing w:before="31" w:line="217" w:lineRule="auto"/>
              <w:ind w:left="392"/>
            </w:pPr>
            <w:r>
              <w:rPr>
                <w:spacing w:val="7"/>
              </w:rPr>
              <w:t>永福镇四合村拉搞屯</w:t>
            </w:r>
          </w:p>
        </w:tc>
        <w:tc>
          <w:tcPr>
            <w:tcW w:w="1145" w:type="dxa"/>
            <w:vAlign w:val="top"/>
          </w:tcPr>
          <w:p w14:paraId="396F0B4A">
            <w:pPr>
              <w:pStyle w:val="6"/>
              <w:spacing w:before="31" w:line="217" w:lineRule="auto"/>
              <w:ind w:left="480"/>
            </w:pPr>
            <w:r>
              <w:t>鸡</w:t>
            </w:r>
          </w:p>
        </w:tc>
        <w:tc>
          <w:tcPr>
            <w:tcW w:w="1262" w:type="dxa"/>
            <w:vAlign w:val="top"/>
          </w:tcPr>
          <w:p w14:paraId="4AC44BB5">
            <w:pPr>
              <w:pStyle w:val="6"/>
              <w:spacing w:before="31" w:line="217" w:lineRule="auto"/>
              <w:ind w:left="437"/>
            </w:pPr>
            <w:r>
              <w:t>舍饲</w:t>
            </w:r>
          </w:p>
        </w:tc>
        <w:tc>
          <w:tcPr>
            <w:tcW w:w="3340" w:type="dxa"/>
            <w:vAlign w:val="top"/>
          </w:tcPr>
          <w:p w14:paraId="46779645">
            <w:pPr>
              <w:pStyle w:val="6"/>
              <w:spacing w:before="31" w:line="217" w:lineRule="auto"/>
              <w:ind w:left="638"/>
            </w:pPr>
            <w:r>
              <w:rPr>
                <w:spacing w:val="7"/>
              </w:rPr>
              <w:t>干清粪工艺，发酵还田</w:t>
            </w:r>
          </w:p>
        </w:tc>
      </w:tr>
      <w:tr w14:paraId="3B1E9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AE5CEA8">
            <w:pPr>
              <w:pStyle w:val="6"/>
              <w:spacing w:before="33" w:line="216" w:lineRule="auto"/>
              <w:ind w:left="167"/>
            </w:pPr>
            <w:r>
              <w:rPr>
                <w:spacing w:val="1"/>
              </w:rPr>
              <w:t>386</w:t>
            </w:r>
          </w:p>
        </w:tc>
        <w:tc>
          <w:tcPr>
            <w:tcW w:w="3252" w:type="dxa"/>
            <w:vAlign w:val="top"/>
          </w:tcPr>
          <w:p w14:paraId="2B49F813">
            <w:pPr>
              <w:pStyle w:val="6"/>
              <w:spacing w:before="33" w:line="216" w:lineRule="auto"/>
              <w:ind w:left="1008"/>
            </w:pPr>
            <w:r>
              <w:rPr>
                <w:spacing w:val="6"/>
              </w:rPr>
              <w:t>于润芬养鸡场</w:t>
            </w:r>
          </w:p>
        </w:tc>
        <w:tc>
          <w:tcPr>
            <w:tcW w:w="1009" w:type="dxa"/>
            <w:vAlign w:val="top"/>
          </w:tcPr>
          <w:p w14:paraId="1CDACCCC">
            <w:pPr>
              <w:pStyle w:val="6"/>
              <w:spacing w:before="33" w:line="216" w:lineRule="auto"/>
              <w:ind w:left="302"/>
            </w:pPr>
            <w:r>
              <w:rPr>
                <w:spacing w:val="2"/>
              </w:rPr>
              <w:t>7500</w:t>
            </w:r>
          </w:p>
        </w:tc>
        <w:tc>
          <w:tcPr>
            <w:tcW w:w="1267" w:type="dxa"/>
            <w:vAlign w:val="top"/>
          </w:tcPr>
          <w:p w14:paraId="59103EB6">
            <w:pPr>
              <w:pStyle w:val="6"/>
              <w:spacing w:before="33" w:line="216" w:lineRule="auto"/>
              <w:ind w:left="390"/>
            </w:pPr>
            <w:r>
              <w:t>15000</w:t>
            </w:r>
          </w:p>
        </w:tc>
        <w:tc>
          <w:tcPr>
            <w:tcW w:w="2645" w:type="dxa"/>
            <w:vAlign w:val="top"/>
          </w:tcPr>
          <w:p w14:paraId="0C37E05B">
            <w:pPr>
              <w:pStyle w:val="6"/>
              <w:spacing w:before="33" w:line="216" w:lineRule="auto"/>
              <w:ind w:left="392"/>
            </w:pPr>
            <w:r>
              <w:rPr>
                <w:spacing w:val="7"/>
              </w:rPr>
              <w:t>永福镇湾里村井门屯</w:t>
            </w:r>
          </w:p>
        </w:tc>
        <w:tc>
          <w:tcPr>
            <w:tcW w:w="1145" w:type="dxa"/>
            <w:vAlign w:val="top"/>
          </w:tcPr>
          <w:p w14:paraId="5764199D">
            <w:pPr>
              <w:pStyle w:val="6"/>
              <w:spacing w:before="33" w:line="216" w:lineRule="auto"/>
              <w:ind w:left="480"/>
            </w:pPr>
            <w:r>
              <w:t>鸡</w:t>
            </w:r>
          </w:p>
        </w:tc>
        <w:tc>
          <w:tcPr>
            <w:tcW w:w="1262" w:type="dxa"/>
            <w:vAlign w:val="top"/>
          </w:tcPr>
          <w:p w14:paraId="32C33A67">
            <w:pPr>
              <w:pStyle w:val="6"/>
              <w:spacing w:before="33" w:line="216" w:lineRule="auto"/>
              <w:ind w:left="437"/>
            </w:pPr>
            <w:r>
              <w:t>舍饲</w:t>
            </w:r>
          </w:p>
        </w:tc>
        <w:tc>
          <w:tcPr>
            <w:tcW w:w="3340" w:type="dxa"/>
            <w:vAlign w:val="top"/>
          </w:tcPr>
          <w:p w14:paraId="0B7E8B0B">
            <w:pPr>
              <w:pStyle w:val="6"/>
              <w:spacing w:before="33" w:line="216" w:lineRule="auto"/>
              <w:ind w:left="638"/>
            </w:pPr>
            <w:r>
              <w:rPr>
                <w:spacing w:val="7"/>
              </w:rPr>
              <w:t>干清粪工艺，发酵还田</w:t>
            </w:r>
          </w:p>
        </w:tc>
      </w:tr>
      <w:tr w14:paraId="68E11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4F91C18">
            <w:pPr>
              <w:pStyle w:val="6"/>
              <w:spacing w:before="31" w:line="217" w:lineRule="auto"/>
              <w:ind w:left="167"/>
            </w:pPr>
            <w:r>
              <w:rPr>
                <w:spacing w:val="1"/>
              </w:rPr>
              <w:t>387</w:t>
            </w:r>
          </w:p>
        </w:tc>
        <w:tc>
          <w:tcPr>
            <w:tcW w:w="3252" w:type="dxa"/>
            <w:vAlign w:val="top"/>
          </w:tcPr>
          <w:p w14:paraId="22D7AD0F">
            <w:pPr>
              <w:pStyle w:val="6"/>
              <w:spacing w:before="31" w:line="217" w:lineRule="auto"/>
              <w:ind w:left="1004"/>
            </w:pPr>
            <w:r>
              <w:rPr>
                <w:spacing w:val="7"/>
              </w:rPr>
              <w:t>廖传伟养鸡场</w:t>
            </w:r>
          </w:p>
        </w:tc>
        <w:tc>
          <w:tcPr>
            <w:tcW w:w="1009" w:type="dxa"/>
            <w:vAlign w:val="top"/>
          </w:tcPr>
          <w:p w14:paraId="2F01741B">
            <w:pPr>
              <w:pStyle w:val="6"/>
              <w:spacing w:before="31" w:line="217" w:lineRule="auto"/>
              <w:ind w:left="302"/>
            </w:pPr>
            <w:r>
              <w:rPr>
                <w:spacing w:val="2"/>
              </w:rPr>
              <w:t>7500</w:t>
            </w:r>
          </w:p>
        </w:tc>
        <w:tc>
          <w:tcPr>
            <w:tcW w:w="1267" w:type="dxa"/>
            <w:vAlign w:val="top"/>
          </w:tcPr>
          <w:p w14:paraId="2B7F4F02">
            <w:pPr>
              <w:pStyle w:val="6"/>
              <w:spacing w:before="31" w:line="217" w:lineRule="auto"/>
              <w:ind w:left="390"/>
            </w:pPr>
            <w:r>
              <w:t>15000</w:t>
            </w:r>
          </w:p>
        </w:tc>
        <w:tc>
          <w:tcPr>
            <w:tcW w:w="2645" w:type="dxa"/>
            <w:vAlign w:val="top"/>
          </w:tcPr>
          <w:p w14:paraId="52E9DDCE">
            <w:pPr>
              <w:pStyle w:val="6"/>
              <w:spacing w:before="31" w:line="217" w:lineRule="auto"/>
              <w:ind w:left="808"/>
            </w:pPr>
            <w:r>
              <w:rPr>
                <w:spacing w:val="7"/>
              </w:rPr>
              <w:t>广福乡龙溪</w:t>
            </w:r>
          </w:p>
        </w:tc>
        <w:tc>
          <w:tcPr>
            <w:tcW w:w="1145" w:type="dxa"/>
            <w:vAlign w:val="top"/>
          </w:tcPr>
          <w:p w14:paraId="0655DD38">
            <w:pPr>
              <w:pStyle w:val="6"/>
              <w:spacing w:before="31" w:line="217" w:lineRule="auto"/>
              <w:ind w:left="480"/>
            </w:pPr>
            <w:r>
              <w:t>鸡</w:t>
            </w:r>
          </w:p>
        </w:tc>
        <w:tc>
          <w:tcPr>
            <w:tcW w:w="1262" w:type="dxa"/>
            <w:vAlign w:val="top"/>
          </w:tcPr>
          <w:p w14:paraId="11A852A4">
            <w:pPr>
              <w:pStyle w:val="6"/>
              <w:spacing w:before="31" w:line="217" w:lineRule="auto"/>
              <w:ind w:left="437"/>
            </w:pPr>
            <w:r>
              <w:t>舍饲</w:t>
            </w:r>
          </w:p>
        </w:tc>
        <w:tc>
          <w:tcPr>
            <w:tcW w:w="3340" w:type="dxa"/>
            <w:vAlign w:val="top"/>
          </w:tcPr>
          <w:p w14:paraId="7D17FEA1">
            <w:pPr>
              <w:pStyle w:val="6"/>
              <w:spacing w:before="31" w:line="217" w:lineRule="auto"/>
              <w:ind w:left="638"/>
            </w:pPr>
            <w:r>
              <w:rPr>
                <w:spacing w:val="7"/>
              </w:rPr>
              <w:t>干清粪工艺，发酵还田</w:t>
            </w:r>
          </w:p>
        </w:tc>
      </w:tr>
      <w:tr w14:paraId="3B17D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57EB67F">
            <w:pPr>
              <w:pStyle w:val="6"/>
              <w:spacing w:before="33" w:line="216" w:lineRule="auto"/>
              <w:ind w:left="167"/>
            </w:pPr>
            <w:r>
              <w:rPr>
                <w:spacing w:val="1"/>
              </w:rPr>
              <w:t>388</w:t>
            </w:r>
          </w:p>
        </w:tc>
        <w:tc>
          <w:tcPr>
            <w:tcW w:w="3252" w:type="dxa"/>
            <w:vAlign w:val="top"/>
          </w:tcPr>
          <w:p w14:paraId="058B7B1A">
            <w:pPr>
              <w:pStyle w:val="6"/>
              <w:spacing w:before="33" w:line="216" w:lineRule="auto"/>
              <w:ind w:left="1008"/>
            </w:pPr>
            <w:r>
              <w:rPr>
                <w:spacing w:val="6"/>
              </w:rPr>
              <w:t>于增丰养鸡场</w:t>
            </w:r>
          </w:p>
        </w:tc>
        <w:tc>
          <w:tcPr>
            <w:tcW w:w="1009" w:type="dxa"/>
            <w:vAlign w:val="top"/>
          </w:tcPr>
          <w:p w14:paraId="471D75ED">
            <w:pPr>
              <w:pStyle w:val="6"/>
              <w:spacing w:before="33" w:line="216" w:lineRule="auto"/>
              <w:ind w:left="262"/>
            </w:pPr>
            <w:r>
              <w:t>12000</w:t>
            </w:r>
          </w:p>
        </w:tc>
        <w:tc>
          <w:tcPr>
            <w:tcW w:w="1267" w:type="dxa"/>
            <w:vAlign w:val="top"/>
          </w:tcPr>
          <w:p w14:paraId="23F7BB09">
            <w:pPr>
              <w:pStyle w:val="6"/>
              <w:spacing w:before="33" w:line="216" w:lineRule="auto"/>
              <w:ind w:left="378"/>
            </w:pPr>
            <w:r>
              <w:rPr>
                <w:spacing w:val="2"/>
              </w:rPr>
              <w:t>24000</w:t>
            </w:r>
          </w:p>
        </w:tc>
        <w:tc>
          <w:tcPr>
            <w:tcW w:w="2645" w:type="dxa"/>
            <w:vAlign w:val="top"/>
          </w:tcPr>
          <w:p w14:paraId="625F7F6B">
            <w:pPr>
              <w:pStyle w:val="6"/>
              <w:spacing w:before="33" w:line="216" w:lineRule="auto"/>
              <w:ind w:left="815"/>
            </w:pPr>
            <w:r>
              <w:rPr>
                <w:spacing w:val="5"/>
              </w:rPr>
              <w:t>苏桥中学旁</w:t>
            </w:r>
          </w:p>
        </w:tc>
        <w:tc>
          <w:tcPr>
            <w:tcW w:w="1145" w:type="dxa"/>
            <w:vAlign w:val="top"/>
          </w:tcPr>
          <w:p w14:paraId="4BFB8EF3">
            <w:pPr>
              <w:pStyle w:val="6"/>
              <w:spacing w:before="33" w:line="216" w:lineRule="auto"/>
              <w:ind w:left="480"/>
            </w:pPr>
            <w:r>
              <w:t>鸡</w:t>
            </w:r>
          </w:p>
        </w:tc>
        <w:tc>
          <w:tcPr>
            <w:tcW w:w="1262" w:type="dxa"/>
            <w:vAlign w:val="top"/>
          </w:tcPr>
          <w:p w14:paraId="6A5F448A">
            <w:pPr>
              <w:pStyle w:val="6"/>
              <w:spacing w:before="33" w:line="216" w:lineRule="auto"/>
              <w:ind w:left="437"/>
            </w:pPr>
            <w:r>
              <w:t>舍饲</w:t>
            </w:r>
          </w:p>
        </w:tc>
        <w:tc>
          <w:tcPr>
            <w:tcW w:w="3340" w:type="dxa"/>
            <w:vAlign w:val="top"/>
          </w:tcPr>
          <w:p w14:paraId="58020680">
            <w:pPr>
              <w:pStyle w:val="6"/>
              <w:spacing w:before="33" w:line="216" w:lineRule="auto"/>
              <w:ind w:left="638"/>
            </w:pPr>
            <w:r>
              <w:rPr>
                <w:spacing w:val="7"/>
              </w:rPr>
              <w:t>干清粪工艺，发酵还田</w:t>
            </w:r>
          </w:p>
        </w:tc>
      </w:tr>
      <w:tr w14:paraId="7B2AE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5A23134">
            <w:pPr>
              <w:pStyle w:val="6"/>
              <w:spacing w:before="35" w:line="214" w:lineRule="auto"/>
              <w:ind w:left="167"/>
            </w:pPr>
            <w:r>
              <w:rPr>
                <w:spacing w:val="1"/>
              </w:rPr>
              <w:t>389</w:t>
            </w:r>
          </w:p>
        </w:tc>
        <w:tc>
          <w:tcPr>
            <w:tcW w:w="3252" w:type="dxa"/>
            <w:vAlign w:val="top"/>
          </w:tcPr>
          <w:p w14:paraId="0FDEA60A">
            <w:pPr>
              <w:pStyle w:val="6"/>
              <w:spacing w:before="35" w:line="214" w:lineRule="auto"/>
              <w:ind w:left="1008"/>
            </w:pPr>
            <w:r>
              <w:rPr>
                <w:spacing w:val="6"/>
              </w:rPr>
              <w:t>秦成军养鸡场</w:t>
            </w:r>
          </w:p>
        </w:tc>
        <w:tc>
          <w:tcPr>
            <w:tcW w:w="1009" w:type="dxa"/>
            <w:vAlign w:val="top"/>
          </w:tcPr>
          <w:p w14:paraId="09DC7D38">
            <w:pPr>
              <w:pStyle w:val="6"/>
              <w:spacing w:before="35" w:line="214" w:lineRule="auto"/>
              <w:ind w:left="298"/>
            </w:pPr>
            <w:r>
              <w:rPr>
                <w:spacing w:val="3"/>
              </w:rPr>
              <w:t>8000</w:t>
            </w:r>
          </w:p>
        </w:tc>
        <w:tc>
          <w:tcPr>
            <w:tcW w:w="1267" w:type="dxa"/>
            <w:vAlign w:val="top"/>
          </w:tcPr>
          <w:p w14:paraId="47F84BFE">
            <w:pPr>
              <w:pStyle w:val="6"/>
              <w:spacing w:before="35" w:line="214" w:lineRule="auto"/>
              <w:ind w:left="390"/>
            </w:pPr>
            <w:r>
              <w:t>16000</w:t>
            </w:r>
          </w:p>
        </w:tc>
        <w:tc>
          <w:tcPr>
            <w:tcW w:w="2645" w:type="dxa"/>
            <w:vAlign w:val="top"/>
          </w:tcPr>
          <w:p w14:paraId="6D31E7BB">
            <w:pPr>
              <w:pStyle w:val="6"/>
              <w:spacing w:before="35" w:line="214" w:lineRule="auto"/>
              <w:ind w:left="395"/>
            </w:pPr>
            <w:r>
              <w:rPr>
                <w:spacing w:val="7"/>
              </w:rPr>
              <w:t>苏桥镇大埠村上江坪</w:t>
            </w:r>
          </w:p>
        </w:tc>
        <w:tc>
          <w:tcPr>
            <w:tcW w:w="1145" w:type="dxa"/>
            <w:vAlign w:val="top"/>
          </w:tcPr>
          <w:p w14:paraId="0AAE99C1">
            <w:pPr>
              <w:pStyle w:val="6"/>
              <w:spacing w:before="35" w:line="214" w:lineRule="auto"/>
              <w:ind w:left="480"/>
            </w:pPr>
            <w:r>
              <w:t>鸡</w:t>
            </w:r>
          </w:p>
        </w:tc>
        <w:tc>
          <w:tcPr>
            <w:tcW w:w="1262" w:type="dxa"/>
            <w:vAlign w:val="top"/>
          </w:tcPr>
          <w:p w14:paraId="424DAF97">
            <w:pPr>
              <w:pStyle w:val="6"/>
              <w:spacing w:before="35" w:line="214" w:lineRule="auto"/>
              <w:ind w:left="437"/>
            </w:pPr>
            <w:r>
              <w:t>舍饲</w:t>
            </w:r>
          </w:p>
        </w:tc>
        <w:tc>
          <w:tcPr>
            <w:tcW w:w="3340" w:type="dxa"/>
            <w:vAlign w:val="top"/>
          </w:tcPr>
          <w:p w14:paraId="4FC7ED9B">
            <w:pPr>
              <w:pStyle w:val="6"/>
              <w:spacing w:before="35" w:line="214" w:lineRule="auto"/>
              <w:ind w:left="638"/>
            </w:pPr>
            <w:r>
              <w:rPr>
                <w:spacing w:val="7"/>
              </w:rPr>
              <w:t>干清粪工艺，发酵还田</w:t>
            </w:r>
          </w:p>
        </w:tc>
      </w:tr>
      <w:tr w14:paraId="31B58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72A6009">
            <w:pPr>
              <w:pStyle w:val="6"/>
              <w:spacing w:before="33" w:line="216" w:lineRule="auto"/>
              <w:ind w:left="167"/>
            </w:pPr>
            <w:r>
              <w:rPr>
                <w:spacing w:val="1"/>
              </w:rPr>
              <w:t>390</w:t>
            </w:r>
          </w:p>
        </w:tc>
        <w:tc>
          <w:tcPr>
            <w:tcW w:w="3252" w:type="dxa"/>
            <w:vAlign w:val="top"/>
          </w:tcPr>
          <w:p w14:paraId="0B5087E1">
            <w:pPr>
              <w:pStyle w:val="6"/>
              <w:spacing w:before="33" w:line="216" w:lineRule="auto"/>
              <w:ind w:left="1004"/>
            </w:pPr>
            <w:r>
              <w:rPr>
                <w:spacing w:val="7"/>
              </w:rPr>
              <w:t>黄燕春养鸡场</w:t>
            </w:r>
          </w:p>
        </w:tc>
        <w:tc>
          <w:tcPr>
            <w:tcW w:w="1009" w:type="dxa"/>
            <w:vAlign w:val="top"/>
          </w:tcPr>
          <w:p w14:paraId="5CC214D3">
            <w:pPr>
              <w:pStyle w:val="6"/>
              <w:spacing w:before="33" w:line="216" w:lineRule="auto"/>
              <w:ind w:left="298"/>
            </w:pPr>
            <w:r>
              <w:rPr>
                <w:spacing w:val="3"/>
              </w:rPr>
              <w:t>8000</w:t>
            </w:r>
          </w:p>
        </w:tc>
        <w:tc>
          <w:tcPr>
            <w:tcW w:w="1267" w:type="dxa"/>
            <w:vAlign w:val="top"/>
          </w:tcPr>
          <w:p w14:paraId="389134DB">
            <w:pPr>
              <w:pStyle w:val="6"/>
              <w:spacing w:before="33" w:line="216" w:lineRule="auto"/>
              <w:ind w:left="390"/>
            </w:pPr>
            <w:r>
              <w:t>16000</w:t>
            </w:r>
          </w:p>
        </w:tc>
        <w:tc>
          <w:tcPr>
            <w:tcW w:w="2645" w:type="dxa"/>
            <w:vAlign w:val="top"/>
          </w:tcPr>
          <w:p w14:paraId="238F14C3">
            <w:pPr>
              <w:pStyle w:val="6"/>
              <w:spacing w:before="33" w:line="216" w:lineRule="auto"/>
              <w:ind w:left="709"/>
            </w:pPr>
            <w:r>
              <w:rPr>
                <w:spacing w:val="6"/>
              </w:rPr>
              <w:t>苏桥乡大埠屯</w:t>
            </w:r>
          </w:p>
        </w:tc>
        <w:tc>
          <w:tcPr>
            <w:tcW w:w="1145" w:type="dxa"/>
            <w:vAlign w:val="top"/>
          </w:tcPr>
          <w:p w14:paraId="028F4D61">
            <w:pPr>
              <w:pStyle w:val="6"/>
              <w:spacing w:before="33" w:line="216" w:lineRule="auto"/>
              <w:ind w:left="480"/>
            </w:pPr>
            <w:r>
              <w:t>鸡</w:t>
            </w:r>
          </w:p>
        </w:tc>
        <w:tc>
          <w:tcPr>
            <w:tcW w:w="1262" w:type="dxa"/>
            <w:vAlign w:val="top"/>
          </w:tcPr>
          <w:p w14:paraId="511D1E08">
            <w:pPr>
              <w:pStyle w:val="6"/>
              <w:spacing w:before="33" w:line="216" w:lineRule="auto"/>
              <w:ind w:left="437"/>
            </w:pPr>
            <w:r>
              <w:t>舍饲</w:t>
            </w:r>
          </w:p>
        </w:tc>
        <w:tc>
          <w:tcPr>
            <w:tcW w:w="3340" w:type="dxa"/>
            <w:vAlign w:val="top"/>
          </w:tcPr>
          <w:p w14:paraId="3EC587B2">
            <w:pPr>
              <w:pStyle w:val="6"/>
              <w:spacing w:before="33" w:line="216" w:lineRule="auto"/>
              <w:ind w:left="638"/>
            </w:pPr>
            <w:r>
              <w:rPr>
                <w:spacing w:val="7"/>
              </w:rPr>
              <w:t>干清粪工艺，发酵还田</w:t>
            </w:r>
          </w:p>
        </w:tc>
      </w:tr>
      <w:tr w14:paraId="54FCB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6FC4B91">
            <w:pPr>
              <w:pStyle w:val="6"/>
              <w:spacing w:before="35" w:line="214" w:lineRule="auto"/>
              <w:ind w:left="167"/>
            </w:pPr>
            <w:r>
              <w:rPr>
                <w:spacing w:val="1"/>
              </w:rPr>
              <w:t>391</w:t>
            </w:r>
          </w:p>
        </w:tc>
        <w:tc>
          <w:tcPr>
            <w:tcW w:w="3252" w:type="dxa"/>
            <w:vAlign w:val="top"/>
          </w:tcPr>
          <w:p w14:paraId="69851ED4">
            <w:pPr>
              <w:pStyle w:val="6"/>
              <w:spacing w:before="35" w:line="214" w:lineRule="auto"/>
              <w:ind w:left="1004"/>
            </w:pPr>
            <w:r>
              <w:rPr>
                <w:spacing w:val="7"/>
              </w:rPr>
              <w:t>廖智明养鸡场</w:t>
            </w:r>
          </w:p>
        </w:tc>
        <w:tc>
          <w:tcPr>
            <w:tcW w:w="1009" w:type="dxa"/>
            <w:vAlign w:val="top"/>
          </w:tcPr>
          <w:p w14:paraId="3048F552">
            <w:pPr>
              <w:pStyle w:val="6"/>
              <w:spacing w:before="35" w:line="214" w:lineRule="auto"/>
              <w:ind w:left="302"/>
            </w:pPr>
            <w:r>
              <w:rPr>
                <w:spacing w:val="2"/>
              </w:rPr>
              <w:t>7000</w:t>
            </w:r>
          </w:p>
        </w:tc>
        <w:tc>
          <w:tcPr>
            <w:tcW w:w="1267" w:type="dxa"/>
            <w:vAlign w:val="top"/>
          </w:tcPr>
          <w:p w14:paraId="6D87456D">
            <w:pPr>
              <w:pStyle w:val="6"/>
              <w:spacing w:before="35" w:line="214" w:lineRule="auto"/>
              <w:ind w:left="390"/>
            </w:pPr>
            <w:r>
              <w:t>14000</w:t>
            </w:r>
          </w:p>
        </w:tc>
        <w:tc>
          <w:tcPr>
            <w:tcW w:w="2645" w:type="dxa"/>
            <w:vAlign w:val="top"/>
          </w:tcPr>
          <w:p w14:paraId="5E6BCC84">
            <w:pPr>
              <w:pStyle w:val="6"/>
              <w:spacing w:before="35" w:line="214" w:lineRule="auto"/>
              <w:ind w:left="808"/>
            </w:pPr>
            <w:r>
              <w:rPr>
                <w:spacing w:val="7"/>
              </w:rPr>
              <w:t>广福乡六广</w:t>
            </w:r>
          </w:p>
        </w:tc>
        <w:tc>
          <w:tcPr>
            <w:tcW w:w="1145" w:type="dxa"/>
            <w:vAlign w:val="top"/>
          </w:tcPr>
          <w:p w14:paraId="351B6AA8">
            <w:pPr>
              <w:pStyle w:val="6"/>
              <w:spacing w:before="35" w:line="214" w:lineRule="auto"/>
              <w:ind w:left="480"/>
            </w:pPr>
            <w:r>
              <w:t>鸡</w:t>
            </w:r>
          </w:p>
        </w:tc>
        <w:tc>
          <w:tcPr>
            <w:tcW w:w="1262" w:type="dxa"/>
            <w:vAlign w:val="top"/>
          </w:tcPr>
          <w:p w14:paraId="3D4C6B66">
            <w:pPr>
              <w:pStyle w:val="6"/>
              <w:spacing w:before="35" w:line="214" w:lineRule="auto"/>
              <w:ind w:left="437"/>
            </w:pPr>
            <w:r>
              <w:t>舍饲</w:t>
            </w:r>
          </w:p>
        </w:tc>
        <w:tc>
          <w:tcPr>
            <w:tcW w:w="3340" w:type="dxa"/>
            <w:vAlign w:val="top"/>
          </w:tcPr>
          <w:p w14:paraId="53ACAD66">
            <w:pPr>
              <w:pStyle w:val="6"/>
              <w:spacing w:before="35" w:line="214" w:lineRule="auto"/>
              <w:ind w:left="638"/>
            </w:pPr>
            <w:r>
              <w:rPr>
                <w:spacing w:val="7"/>
              </w:rPr>
              <w:t>干清粪工艺，发酵还田</w:t>
            </w:r>
          </w:p>
        </w:tc>
      </w:tr>
      <w:tr w14:paraId="639A1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22B94176">
            <w:pPr>
              <w:pStyle w:val="6"/>
              <w:spacing w:before="36" w:line="214" w:lineRule="auto"/>
              <w:ind w:left="167"/>
            </w:pPr>
            <w:r>
              <w:rPr>
                <w:spacing w:val="1"/>
              </w:rPr>
              <w:t>392</w:t>
            </w:r>
          </w:p>
        </w:tc>
        <w:tc>
          <w:tcPr>
            <w:tcW w:w="3252" w:type="dxa"/>
            <w:vAlign w:val="top"/>
          </w:tcPr>
          <w:p w14:paraId="27FE1C8F">
            <w:pPr>
              <w:pStyle w:val="6"/>
              <w:spacing w:before="36" w:line="214" w:lineRule="auto"/>
              <w:ind w:left="1004"/>
            </w:pPr>
            <w:r>
              <w:rPr>
                <w:spacing w:val="7"/>
              </w:rPr>
              <w:t>廖杏芳养鸡场</w:t>
            </w:r>
          </w:p>
        </w:tc>
        <w:tc>
          <w:tcPr>
            <w:tcW w:w="1009" w:type="dxa"/>
            <w:vAlign w:val="top"/>
          </w:tcPr>
          <w:p w14:paraId="3EAF0290">
            <w:pPr>
              <w:pStyle w:val="6"/>
              <w:spacing w:before="36" w:line="214" w:lineRule="auto"/>
              <w:ind w:left="298"/>
            </w:pPr>
            <w:r>
              <w:rPr>
                <w:spacing w:val="3"/>
              </w:rPr>
              <w:t>8500</w:t>
            </w:r>
          </w:p>
        </w:tc>
        <w:tc>
          <w:tcPr>
            <w:tcW w:w="1267" w:type="dxa"/>
            <w:vAlign w:val="top"/>
          </w:tcPr>
          <w:p w14:paraId="25278241">
            <w:pPr>
              <w:pStyle w:val="6"/>
              <w:spacing w:before="36" w:line="214" w:lineRule="auto"/>
              <w:ind w:left="390"/>
            </w:pPr>
            <w:r>
              <w:t>17000</w:t>
            </w:r>
          </w:p>
        </w:tc>
        <w:tc>
          <w:tcPr>
            <w:tcW w:w="2645" w:type="dxa"/>
            <w:vAlign w:val="top"/>
          </w:tcPr>
          <w:p w14:paraId="19AFA305">
            <w:pPr>
              <w:pStyle w:val="6"/>
              <w:spacing w:before="36" w:line="214" w:lineRule="auto"/>
              <w:ind w:left="812"/>
            </w:pPr>
            <w:r>
              <w:rPr>
                <w:spacing w:val="6"/>
              </w:rPr>
              <w:t>永福镇曾村</w:t>
            </w:r>
          </w:p>
        </w:tc>
        <w:tc>
          <w:tcPr>
            <w:tcW w:w="1145" w:type="dxa"/>
            <w:vAlign w:val="top"/>
          </w:tcPr>
          <w:p w14:paraId="12D28558">
            <w:pPr>
              <w:pStyle w:val="6"/>
              <w:spacing w:before="36" w:line="214" w:lineRule="auto"/>
              <w:ind w:left="480"/>
            </w:pPr>
            <w:r>
              <w:t>鸡</w:t>
            </w:r>
          </w:p>
        </w:tc>
        <w:tc>
          <w:tcPr>
            <w:tcW w:w="1262" w:type="dxa"/>
            <w:vAlign w:val="top"/>
          </w:tcPr>
          <w:p w14:paraId="19ACE2C5">
            <w:pPr>
              <w:pStyle w:val="6"/>
              <w:spacing w:before="36" w:line="214" w:lineRule="auto"/>
              <w:ind w:left="437"/>
            </w:pPr>
            <w:r>
              <w:t>舍饲</w:t>
            </w:r>
          </w:p>
        </w:tc>
        <w:tc>
          <w:tcPr>
            <w:tcW w:w="3340" w:type="dxa"/>
            <w:vAlign w:val="top"/>
          </w:tcPr>
          <w:p w14:paraId="016096CC">
            <w:pPr>
              <w:pStyle w:val="6"/>
              <w:spacing w:before="36" w:line="214" w:lineRule="auto"/>
              <w:ind w:left="638"/>
            </w:pPr>
            <w:r>
              <w:rPr>
                <w:spacing w:val="7"/>
              </w:rPr>
              <w:t>干清粪工艺，发酵还田</w:t>
            </w:r>
          </w:p>
        </w:tc>
      </w:tr>
      <w:tr w14:paraId="5A4C3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4D2AA41">
            <w:pPr>
              <w:pStyle w:val="6"/>
              <w:spacing w:before="34" w:line="215" w:lineRule="auto"/>
              <w:ind w:left="167"/>
            </w:pPr>
            <w:r>
              <w:rPr>
                <w:spacing w:val="1"/>
              </w:rPr>
              <w:t>393</w:t>
            </w:r>
          </w:p>
        </w:tc>
        <w:tc>
          <w:tcPr>
            <w:tcW w:w="3252" w:type="dxa"/>
            <w:vAlign w:val="top"/>
          </w:tcPr>
          <w:p w14:paraId="53620E7B">
            <w:pPr>
              <w:pStyle w:val="6"/>
              <w:spacing w:before="34" w:line="215" w:lineRule="auto"/>
              <w:ind w:left="906"/>
            </w:pPr>
            <w:r>
              <w:rPr>
                <w:spacing w:val="11"/>
              </w:rPr>
              <w:t>李培昌A</w:t>
            </w:r>
            <w:r>
              <w:rPr>
                <w:spacing w:val="-28"/>
              </w:rPr>
              <w:t xml:space="preserve"> </w:t>
            </w:r>
            <w:r>
              <w:rPr>
                <w:spacing w:val="11"/>
              </w:rPr>
              <w:t>养鸡场</w:t>
            </w:r>
          </w:p>
        </w:tc>
        <w:tc>
          <w:tcPr>
            <w:tcW w:w="1009" w:type="dxa"/>
            <w:vAlign w:val="top"/>
          </w:tcPr>
          <w:p w14:paraId="600A8F6E">
            <w:pPr>
              <w:pStyle w:val="6"/>
              <w:spacing w:before="34" w:line="215" w:lineRule="auto"/>
              <w:ind w:left="302"/>
            </w:pPr>
            <w:r>
              <w:rPr>
                <w:spacing w:val="2"/>
              </w:rPr>
              <w:t>7500</w:t>
            </w:r>
          </w:p>
        </w:tc>
        <w:tc>
          <w:tcPr>
            <w:tcW w:w="1267" w:type="dxa"/>
            <w:vAlign w:val="top"/>
          </w:tcPr>
          <w:p w14:paraId="26AEB244">
            <w:pPr>
              <w:pStyle w:val="6"/>
              <w:spacing w:before="34" w:line="215" w:lineRule="auto"/>
              <w:ind w:left="390"/>
            </w:pPr>
            <w:r>
              <w:t>15000</w:t>
            </w:r>
          </w:p>
        </w:tc>
        <w:tc>
          <w:tcPr>
            <w:tcW w:w="2645" w:type="dxa"/>
            <w:vAlign w:val="top"/>
          </w:tcPr>
          <w:p w14:paraId="3DF0B840">
            <w:pPr>
              <w:pStyle w:val="6"/>
              <w:spacing w:before="34" w:line="215" w:lineRule="auto"/>
              <w:ind w:left="709"/>
            </w:pPr>
            <w:r>
              <w:rPr>
                <w:spacing w:val="6"/>
              </w:rPr>
              <w:t>罗锦镇高崇村</w:t>
            </w:r>
          </w:p>
        </w:tc>
        <w:tc>
          <w:tcPr>
            <w:tcW w:w="1145" w:type="dxa"/>
            <w:vAlign w:val="top"/>
          </w:tcPr>
          <w:p w14:paraId="5F1F2D13">
            <w:pPr>
              <w:pStyle w:val="6"/>
              <w:spacing w:before="34" w:line="215" w:lineRule="auto"/>
              <w:ind w:left="480"/>
            </w:pPr>
            <w:r>
              <w:t>鸡</w:t>
            </w:r>
          </w:p>
        </w:tc>
        <w:tc>
          <w:tcPr>
            <w:tcW w:w="1262" w:type="dxa"/>
            <w:vAlign w:val="top"/>
          </w:tcPr>
          <w:p w14:paraId="0A6C8C01">
            <w:pPr>
              <w:pStyle w:val="6"/>
              <w:spacing w:before="34" w:line="215" w:lineRule="auto"/>
              <w:ind w:left="437"/>
            </w:pPr>
            <w:r>
              <w:t>舍饲</w:t>
            </w:r>
          </w:p>
        </w:tc>
        <w:tc>
          <w:tcPr>
            <w:tcW w:w="3340" w:type="dxa"/>
            <w:vAlign w:val="top"/>
          </w:tcPr>
          <w:p w14:paraId="7DE6D501">
            <w:pPr>
              <w:pStyle w:val="6"/>
              <w:spacing w:before="34" w:line="215" w:lineRule="auto"/>
              <w:ind w:left="638"/>
            </w:pPr>
            <w:r>
              <w:rPr>
                <w:spacing w:val="7"/>
              </w:rPr>
              <w:t>干清粪工艺，发酵还田</w:t>
            </w:r>
          </w:p>
        </w:tc>
      </w:tr>
      <w:tr w14:paraId="77B97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A93390D">
            <w:pPr>
              <w:pStyle w:val="6"/>
              <w:spacing w:before="35" w:line="214" w:lineRule="auto"/>
              <w:ind w:left="167"/>
            </w:pPr>
            <w:r>
              <w:rPr>
                <w:spacing w:val="1"/>
              </w:rPr>
              <w:t>394</w:t>
            </w:r>
          </w:p>
        </w:tc>
        <w:tc>
          <w:tcPr>
            <w:tcW w:w="3252" w:type="dxa"/>
            <w:vAlign w:val="top"/>
          </w:tcPr>
          <w:p w14:paraId="73FDC2B3">
            <w:pPr>
              <w:pStyle w:val="6"/>
              <w:spacing w:before="35" w:line="214" w:lineRule="auto"/>
              <w:ind w:left="1009"/>
            </w:pPr>
            <w:r>
              <w:rPr>
                <w:spacing w:val="6"/>
              </w:rPr>
              <w:t>邓文书养鸡场</w:t>
            </w:r>
          </w:p>
        </w:tc>
        <w:tc>
          <w:tcPr>
            <w:tcW w:w="1009" w:type="dxa"/>
            <w:vAlign w:val="top"/>
          </w:tcPr>
          <w:p w14:paraId="5C02F558">
            <w:pPr>
              <w:pStyle w:val="6"/>
              <w:spacing w:before="35" w:line="214" w:lineRule="auto"/>
              <w:ind w:left="302"/>
            </w:pPr>
            <w:r>
              <w:rPr>
                <w:spacing w:val="2"/>
              </w:rPr>
              <w:t>7500</w:t>
            </w:r>
          </w:p>
        </w:tc>
        <w:tc>
          <w:tcPr>
            <w:tcW w:w="1267" w:type="dxa"/>
            <w:vAlign w:val="top"/>
          </w:tcPr>
          <w:p w14:paraId="3607E599">
            <w:pPr>
              <w:pStyle w:val="6"/>
              <w:spacing w:before="35" w:line="214" w:lineRule="auto"/>
              <w:ind w:left="390"/>
            </w:pPr>
            <w:r>
              <w:t>15000</w:t>
            </w:r>
          </w:p>
        </w:tc>
        <w:tc>
          <w:tcPr>
            <w:tcW w:w="2645" w:type="dxa"/>
            <w:vAlign w:val="top"/>
          </w:tcPr>
          <w:p w14:paraId="67FDE717">
            <w:pPr>
              <w:pStyle w:val="6"/>
              <w:spacing w:before="35" w:line="214" w:lineRule="auto"/>
              <w:ind w:left="703"/>
            </w:pPr>
            <w:r>
              <w:rPr>
                <w:spacing w:val="7"/>
              </w:rPr>
              <w:t>广福乡矮岭村</w:t>
            </w:r>
          </w:p>
        </w:tc>
        <w:tc>
          <w:tcPr>
            <w:tcW w:w="1145" w:type="dxa"/>
            <w:vAlign w:val="top"/>
          </w:tcPr>
          <w:p w14:paraId="519E3485">
            <w:pPr>
              <w:pStyle w:val="6"/>
              <w:spacing w:before="35" w:line="214" w:lineRule="auto"/>
              <w:ind w:left="480"/>
            </w:pPr>
            <w:r>
              <w:t>鸡</w:t>
            </w:r>
          </w:p>
        </w:tc>
        <w:tc>
          <w:tcPr>
            <w:tcW w:w="1262" w:type="dxa"/>
            <w:vAlign w:val="top"/>
          </w:tcPr>
          <w:p w14:paraId="12F12B4D">
            <w:pPr>
              <w:pStyle w:val="6"/>
              <w:spacing w:before="35" w:line="214" w:lineRule="auto"/>
              <w:ind w:left="437"/>
            </w:pPr>
            <w:r>
              <w:t>舍饲</w:t>
            </w:r>
          </w:p>
        </w:tc>
        <w:tc>
          <w:tcPr>
            <w:tcW w:w="3340" w:type="dxa"/>
            <w:vAlign w:val="top"/>
          </w:tcPr>
          <w:p w14:paraId="20FD1F7E">
            <w:pPr>
              <w:pStyle w:val="6"/>
              <w:spacing w:before="35" w:line="214" w:lineRule="auto"/>
              <w:ind w:left="638"/>
            </w:pPr>
            <w:r>
              <w:rPr>
                <w:spacing w:val="7"/>
              </w:rPr>
              <w:t>干清粪工艺，发酵还田</w:t>
            </w:r>
          </w:p>
        </w:tc>
      </w:tr>
      <w:tr w14:paraId="1ABA9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3B53905">
            <w:pPr>
              <w:pStyle w:val="6"/>
              <w:spacing w:before="36" w:line="214" w:lineRule="auto"/>
              <w:ind w:left="167"/>
            </w:pPr>
            <w:r>
              <w:rPr>
                <w:spacing w:val="1"/>
              </w:rPr>
              <w:t>395</w:t>
            </w:r>
          </w:p>
        </w:tc>
        <w:tc>
          <w:tcPr>
            <w:tcW w:w="3252" w:type="dxa"/>
            <w:vAlign w:val="top"/>
          </w:tcPr>
          <w:p w14:paraId="05F7861B">
            <w:pPr>
              <w:pStyle w:val="6"/>
              <w:spacing w:before="36" w:line="214" w:lineRule="auto"/>
              <w:ind w:left="1009"/>
            </w:pPr>
            <w:r>
              <w:rPr>
                <w:spacing w:val="6"/>
              </w:rPr>
              <w:t>李有昌养鸡场</w:t>
            </w:r>
          </w:p>
        </w:tc>
        <w:tc>
          <w:tcPr>
            <w:tcW w:w="1009" w:type="dxa"/>
            <w:vAlign w:val="top"/>
          </w:tcPr>
          <w:p w14:paraId="6D804E3D">
            <w:pPr>
              <w:pStyle w:val="6"/>
              <w:spacing w:before="36" w:line="214" w:lineRule="auto"/>
              <w:ind w:left="262"/>
            </w:pPr>
            <w:r>
              <w:t>10000</w:t>
            </w:r>
          </w:p>
        </w:tc>
        <w:tc>
          <w:tcPr>
            <w:tcW w:w="1267" w:type="dxa"/>
            <w:vAlign w:val="top"/>
          </w:tcPr>
          <w:p w14:paraId="4B8B9270">
            <w:pPr>
              <w:pStyle w:val="6"/>
              <w:spacing w:before="36" w:line="214" w:lineRule="auto"/>
              <w:ind w:left="378"/>
            </w:pPr>
            <w:r>
              <w:rPr>
                <w:spacing w:val="2"/>
              </w:rPr>
              <w:t>20000</w:t>
            </w:r>
          </w:p>
        </w:tc>
        <w:tc>
          <w:tcPr>
            <w:tcW w:w="2645" w:type="dxa"/>
            <w:vAlign w:val="top"/>
          </w:tcPr>
          <w:p w14:paraId="0E082C4E">
            <w:pPr>
              <w:pStyle w:val="6"/>
              <w:spacing w:before="36" w:line="214" w:lineRule="auto"/>
              <w:ind w:left="808"/>
            </w:pPr>
            <w:r>
              <w:rPr>
                <w:spacing w:val="7"/>
              </w:rPr>
              <w:t>广福乡六广</w:t>
            </w:r>
          </w:p>
        </w:tc>
        <w:tc>
          <w:tcPr>
            <w:tcW w:w="1145" w:type="dxa"/>
            <w:vAlign w:val="top"/>
          </w:tcPr>
          <w:p w14:paraId="01643E2A">
            <w:pPr>
              <w:pStyle w:val="6"/>
              <w:spacing w:before="36" w:line="214" w:lineRule="auto"/>
              <w:ind w:left="480"/>
            </w:pPr>
            <w:r>
              <w:t>鸡</w:t>
            </w:r>
          </w:p>
        </w:tc>
        <w:tc>
          <w:tcPr>
            <w:tcW w:w="1262" w:type="dxa"/>
            <w:vAlign w:val="top"/>
          </w:tcPr>
          <w:p w14:paraId="61602252">
            <w:pPr>
              <w:pStyle w:val="6"/>
              <w:spacing w:before="36" w:line="214" w:lineRule="auto"/>
              <w:ind w:left="437"/>
            </w:pPr>
            <w:r>
              <w:t>舍饲</w:t>
            </w:r>
          </w:p>
        </w:tc>
        <w:tc>
          <w:tcPr>
            <w:tcW w:w="3340" w:type="dxa"/>
            <w:vAlign w:val="top"/>
          </w:tcPr>
          <w:p w14:paraId="22CEBFE4">
            <w:pPr>
              <w:pStyle w:val="6"/>
              <w:spacing w:before="36" w:line="214" w:lineRule="auto"/>
              <w:ind w:left="638"/>
            </w:pPr>
            <w:r>
              <w:rPr>
                <w:spacing w:val="7"/>
              </w:rPr>
              <w:t>干清粪工艺，发酵还田</w:t>
            </w:r>
          </w:p>
        </w:tc>
      </w:tr>
      <w:tr w14:paraId="0575C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7C37755">
            <w:pPr>
              <w:pStyle w:val="6"/>
              <w:spacing w:before="34" w:line="215" w:lineRule="auto"/>
              <w:ind w:left="167"/>
            </w:pPr>
            <w:r>
              <w:rPr>
                <w:spacing w:val="1"/>
              </w:rPr>
              <w:t>396</w:t>
            </w:r>
          </w:p>
        </w:tc>
        <w:tc>
          <w:tcPr>
            <w:tcW w:w="3252" w:type="dxa"/>
            <w:vAlign w:val="top"/>
          </w:tcPr>
          <w:p w14:paraId="2ABABAE6">
            <w:pPr>
              <w:pStyle w:val="6"/>
              <w:spacing w:before="34" w:line="215" w:lineRule="auto"/>
              <w:ind w:left="1007"/>
            </w:pPr>
            <w:r>
              <w:rPr>
                <w:spacing w:val="6"/>
              </w:rPr>
              <w:t>赵元玉养鸡场</w:t>
            </w:r>
          </w:p>
        </w:tc>
        <w:tc>
          <w:tcPr>
            <w:tcW w:w="1009" w:type="dxa"/>
            <w:vAlign w:val="top"/>
          </w:tcPr>
          <w:p w14:paraId="27FCA940">
            <w:pPr>
              <w:pStyle w:val="6"/>
              <w:spacing w:before="34" w:line="215" w:lineRule="auto"/>
              <w:ind w:left="298"/>
            </w:pPr>
            <w:r>
              <w:rPr>
                <w:spacing w:val="3"/>
              </w:rPr>
              <w:t>8000</w:t>
            </w:r>
          </w:p>
        </w:tc>
        <w:tc>
          <w:tcPr>
            <w:tcW w:w="1267" w:type="dxa"/>
            <w:vAlign w:val="top"/>
          </w:tcPr>
          <w:p w14:paraId="3211C22E">
            <w:pPr>
              <w:pStyle w:val="6"/>
              <w:spacing w:before="34" w:line="215" w:lineRule="auto"/>
              <w:ind w:left="390"/>
            </w:pPr>
            <w:r>
              <w:t>16000</w:t>
            </w:r>
          </w:p>
        </w:tc>
        <w:tc>
          <w:tcPr>
            <w:tcW w:w="2645" w:type="dxa"/>
            <w:vAlign w:val="top"/>
          </w:tcPr>
          <w:p w14:paraId="788144F2">
            <w:pPr>
              <w:pStyle w:val="6"/>
              <w:spacing w:before="34" w:line="215" w:lineRule="auto"/>
              <w:ind w:left="808"/>
            </w:pPr>
            <w:r>
              <w:rPr>
                <w:spacing w:val="7"/>
              </w:rPr>
              <w:t>广福乡六广</w:t>
            </w:r>
          </w:p>
        </w:tc>
        <w:tc>
          <w:tcPr>
            <w:tcW w:w="1145" w:type="dxa"/>
            <w:vAlign w:val="top"/>
          </w:tcPr>
          <w:p w14:paraId="55A8153E">
            <w:pPr>
              <w:pStyle w:val="6"/>
              <w:spacing w:before="34" w:line="215" w:lineRule="auto"/>
              <w:ind w:left="480"/>
            </w:pPr>
            <w:r>
              <w:t>鸡</w:t>
            </w:r>
          </w:p>
        </w:tc>
        <w:tc>
          <w:tcPr>
            <w:tcW w:w="1262" w:type="dxa"/>
            <w:vAlign w:val="top"/>
          </w:tcPr>
          <w:p w14:paraId="5B5683AA">
            <w:pPr>
              <w:pStyle w:val="6"/>
              <w:spacing w:before="34" w:line="215" w:lineRule="auto"/>
              <w:ind w:left="437"/>
            </w:pPr>
            <w:r>
              <w:t>舍饲</w:t>
            </w:r>
          </w:p>
        </w:tc>
        <w:tc>
          <w:tcPr>
            <w:tcW w:w="3340" w:type="dxa"/>
            <w:vAlign w:val="top"/>
          </w:tcPr>
          <w:p w14:paraId="4BA44E59">
            <w:pPr>
              <w:pStyle w:val="6"/>
              <w:spacing w:before="34" w:line="215" w:lineRule="auto"/>
              <w:ind w:left="638"/>
            </w:pPr>
            <w:r>
              <w:rPr>
                <w:spacing w:val="7"/>
              </w:rPr>
              <w:t>干清粪工艺，发酵还田</w:t>
            </w:r>
          </w:p>
        </w:tc>
      </w:tr>
      <w:tr w14:paraId="0285B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78E9D30">
            <w:pPr>
              <w:pStyle w:val="6"/>
              <w:spacing w:before="35" w:line="214" w:lineRule="auto"/>
              <w:ind w:left="167"/>
            </w:pPr>
            <w:r>
              <w:rPr>
                <w:spacing w:val="1"/>
              </w:rPr>
              <w:t>397</w:t>
            </w:r>
          </w:p>
        </w:tc>
        <w:tc>
          <w:tcPr>
            <w:tcW w:w="3252" w:type="dxa"/>
            <w:vAlign w:val="top"/>
          </w:tcPr>
          <w:p w14:paraId="622E2969">
            <w:pPr>
              <w:pStyle w:val="6"/>
              <w:spacing w:before="35" w:line="214" w:lineRule="auto"/>
              <w:ind w:left="900"/>
            </w:pPr>
            <w:r>
              <w:rPr>
                <w:spacing w:val="4"/>
              </w:rPr>
              <w:t>蒋世焕</w:t>
            </w:r>
            <w:r>
              <w:rPr>
                <w:spacing w:val="-41"/>
              </w:rPr>
              <w:t xml:space="preserve"> </w:t>
            </w:r>
            <w:r>
              <w:rPr>
                <w:spacing w:val="4"/>
              </w:rPr>
              <w:t>A</w:t>
            </w:r>
            <w:r>
              <w:rPr>
                <w:spacing w:val="-33"/>
              </w:rPr>
              <w:t xml:space="preserve"> </w:t>
            </w:r>
            <w:r>
              <w:rPr>
                <w:spacing w:val="4"/>
              </w:rPr>
              <w:t>养鸡场</w:t>
            </w:r>
          </w:p>
        </w:tc>
        <w:tc>
          <w:tcPr>
            <w:tcW w:w="1009" w:type="dxa"/>
            <w:vAlign w:val="top"/>
          </w:tcPr>
          <w:p w14:paraId="2D5AC913">
            <w:pPr>
              <w:pStyle w:val="6"/>
              <w:spacing w:before="35" w:line="214" w:lineRule="auto"/>
              <w:ind w:left="302"/>
            </w:pPr>
            <w:r>
              <w:rPr>
                <w:spacing w:val="2"/>
              </w:rPr>
              <w:t>7500</w:t>
            </w:r>
          </w:p>
        </w:tc>
        <w:tc>
          <w:tcPr>
            <w:tcW w:w="1267" w:type="dxa"/>
            <w:vAlign w:val="top"/>
          </w:tcPr>
          <w:p w14:paraId="1FC37FEE">
            <w:pPr>
              <w:pStyle w:val="6"/>
              <w:spacing w:before="35" w:line="214" w:lineRule="auto"/>
              <w:ind w:left="390"/>
            </w:pPr>
            <w:r>
              <w:t>15000</w:t>
            </w:r>
          </w:p>
        </w:tc>
        <w:tc>
          <w:tcPr>
            <w:tcW w:w="2645" w:type="dxa"/>
            <w:vAlign w:val="top"/>
          </w:tcPr>
          <w:p w14:paraId="4C3561E5">
            <w:pPr>
              <w:pStyle w:val="6"/>
              <w:spacing w:before="35" w:line="214" w:lineRule="auto"/>
              <w:ind w:left="703"/>
            </w:pPr>
            <w:r>
              <w:rPr>
                <w:spacing w:val="7"/>
              </w:rPr>
              <w:t>广福乡矮岭村</w:t>
            </w:r>
          </w:p>
        </w:tc>
        <w:tc>
          <w:tcPr>
            <w:tcW w:w="1145" w:type="dxa"/>
            <w:vAlign w:val="top"/>
          </w:tcPr>
          <w:p w14:paraId="0AEDE1B3">
            <w:pPr>
              <w:pStyle w:val="6"/>
              <w:spacing w:before="35" w:line="214" w:lineRule="auto"/>
              <w:ind w:left="480"/>
            </w:pPr>
            <w:r>
              <w:t>鸡</w:t>
            </w:r>
          </w:p>
        </w:tc>
        <w:tc>
          <w:tcPr>
            <w:tcW w:w="1262" w:type="dxa"/>
            <w:vAlign w:val="top"/>
          </w:tcPr>
          <w:p w14:paraId="7164224A">
            <w:pPr>
              <w:pStyle w:val="6"/>
              <w:spacing w:before="35" w:line="214" w:lineRule="auto"/>
              <w:ind w:left="437"/>
            </w:pPr>
            <w:r>
              <w:t>舍饲</w:t>
            </w:r>
          </w:p>
        </w:tc>
        <w:tc>
          <w:tcPr>
            <w:tcW w:w="3340" w:type="dxa"/>
            <w:vAlign w:val="top"/>
          </w:tcPr>
          <w:p w14:paraId="7A6EF09D">
            <w:pPr>
              <w:pStyle w:val="6"/>
              <w:spacing w:before="35" w:line="214" w:lineRule="auto"/>
              <w:ind w:left="638"/>
            </w:pPr>
            <w:r>
              <w:rPr>
                <w:spacing w:val="7"/>
              </w:rPr>
              <w:t>干清粪工艺，发酵还田</w:t>
            </w:r>
          </w:p>
        </w:tc>
      </w:tr>
      <w:tr w14:paraId="3B28B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F2617E6">
            <w:pPr>
              <w:pStyle w:val="6"/>
              <w:spacing w:before="36" w:line="213" w:lineRule="auto"/>
              <w:ind w:left="167"/>
            </w:pPr>
            <w:r>
              <w:rPr>
                <w:spacing w:val="1"/>
              </w:rPr>
              <w:t>398</w:t>
            </w:r>
          </w:p>
        </w:tc>
        <w:tc>
          <w:tcPr>
            <w:tcW w:w="3252" w:type="dxa"/>
            <w:vAlign w:val="top"/>
          </w:tcPr>
          <w:p w14:paraId="17254E8B">
            <w:pPr>
              <w:pStyle w:val="6"/>
              <w:spacing w:before="36" w:line="213" w:lineRule="auto"/>
              <w:ind w:left="1006"/>
            </w:pPr>
            <w:r>
              <w:rPr>
                <w:spacing w:val="7"/>
              </w:rPr>
              <w:t>周庆祥养鸡场</w:t>
            </w:r>
          </w:p>
        </w:tc>
        <w:tc>
          <w:tcPr>
            <w:tcW w:w="1009" w:type="dxa"/>
            <w:vAlign w:val="top"/>
          </w:tcPr>
          <w:p w14:paraId="0FD83BC2">
            <w:pPr>
              <w:pStyle w:val="6"/>
              <w:spacing w:before="36" w:line="213" w:lineRule="auto"/>
              <w:ind w:left="298"/>
            </w:pPr>
            <w:r>
              <w:rPr>
                <w:spacing w:val="3"/>
              </w:rPr>
              <w:t>9000</w:t>
            </w:r>
          </w:p>
        </w:tc>
        <w:tc>
          <w:tcPr>
            <w:tcW w:w="1267" w:type="dxa"/>
            <w:vAlign w:val="top"/>
          </w:tcPr>
          <w:p w14:paraId="4852B918">
            <w:pPr>
              <w:pStyle w:val="6"/>
              <w:spacing w:before="36" w:line="213" w:lineRule="auto"/>
              <w:ind w:left="390"/>
            </w:pPr>
            <w:r>
              <w:t>18000</w:t>
            </w:r>
          </w:p>
        </w:tc>
        <w:tc>
          <w:tcPr>
            <w:tcW w:w="2645" w:type="dxa"/>
            <w:vAlign w:val="top"/>
          </w:tcPr>
          <w:p w14:paraId="48E145EE">
            <w:pPr>
              <w:pStyle w:val="6"/>
              <w:spacing w:before="36" w:line="213" w:lineRule="auto"/>
              <w:ind w:left="395"/>
            </w:pPr>
            <w:r>
              <w:rPr>
                <w:spacing w:val="7"/>
              </w:rPr>
              <w:t>苏桥镇大埠村上安元</w:t>
            </w:r>
          </w:p>
        </w:tc>
        <w:tc>
          <w:tcPr>
            <w:tcW w:w="1145" w:type="dxa"/>
            <w:vAlign w:val="top"/>
          </w:tcPr>
          <w:p w14:paraId="2AC30CD7">
            <w:pPr>
              <w:pStyle w:val="6"/>
              <w:spacing w:before="36" w:line="213" w:lineRule="auto"/>
              <w:ind w:left="480"/>
            </w:pPr>
            <w:r>
              <w:t>鸡</w:t>
            </w:r>
          </w:p>
        </w:tc>
        <w:tc>
          <w:tcPr>
            <w:tcW w:w="1262" w:type="dxa"/>
            <w:vAlign w:val="top"/>
          </w:tcPr>
          <w:p w14:paraId="2CE0A7EB">
            <w:pPr>
              <w:pStyle w:val="6"/>
              <w:spacing w:before="36" w:line="213" w:lineRule="auto"/>
              <w:ind w:left="437"/>
            </w:pPr>
            <w:r>
              <w:t>舍饲</w:t>
            </w:r>
          </w:p>
        </w:tc>
        <w:tc>
          <w:tcPr>
            <w:tcW w:w="3340" w:type="dxa"/>
            <w:vAlign w:val="top"/>
          </w:tcPr>
          <w:p w14:paraId="23FF67F2">
            <w:pPr>
              <w:pStyle w:val="6"/>
              <w:spacing w:before="36" w:line="213" w:lineRule="auto"/>
              <w:ind w:left="638"/>
            </w:pPr>
            <w:r>
              <w:rPr>
                <w:spacing w:val="7"/>
              </w:rPr>
              <w:t>干清粪工艺，发酵还田</w:t>
            </w:r>
          </w:p>
        </w:tc>
      </w:tr>
      <w:tr w14:paraId="21ACA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99E81B8">
            <w:pPr>
              <w:pStyle w:val="6"/>
              <w:spacing w:before="35" w:line="214" w:lineRule="auto"/>
              <w:ind w:left="167"/>
            </w:pPr>
            <w:r>
              <w:rPr>
                <w:spacing w:val="1"/>
              </w:rPr>
              <w:t>399</w:t>
            </w:r>
          </w:p>
        </w:tc>
        <w:tc>
          <w:tcPr>
            <w:tcW w:w="3252" w:type="dxa"/>
            <w:vAlign w:val="top"/>
          </w:tcPr>
          <w:p w14:paraId="6F7C0EE4">
            <w:pPr>
              <w:pStyle w:val="6"/>
              <w:spacing w:before="35" w:line="214" w:lineRule="auto"/>
              <w:ind w:left="1004"/>
            </w:pPr>
            <w:r>
              <w:rPr>
                <w:spacing w:val="7"/>
              </w:rPr>
              <w:t>黄景林养鸡场</w:t>
            </w:r>
          </w:p>
        </w:tc>
        <w:tc>
          <w:tcPr>
            <w:tcW w:w="1009" w:type="dxa"/>
            <w:vAlign w:val="top"/>
          </w:tcPr>
          <w:p w14:paraId="3151DEBF">
            <w:pPr>
              <w:pStyle w:val="6"/>
              <w:spacing w:before="35" w:line="214" w:lineRule="auto"/>
              <w:ind w:left="262"/>
            </w:pPr>
            <w:r>
              <w:t>10000</w:t>
            </w:r>
          </w:p>
        </w:tc>
        <w:tc>
          <w:tcPr>
            <w:tcW w:w="1267" w:type="dxa"/>
            <w:vAlign w:val="top"/>
          </w:tcPr>
          <w:p w14:paraId="23F45A33">
            <w:pPr>
              <w:pStyle w:val="6"/>
              <w:spacing w:before="35" w:line="214" w:lineRule="auto"/>
              <w:ind w:left="378"/>
            </w:pPr>
            <w:r>
              <w:rPr>
                <w:spacing w:val="2"/>
              </w:rPr>
              <w:t>20000</w:t>
            </w:r>
          </w:p>
        </w:tc>
        <w:tc>
          <w:tcPr>
            <w:tcW w:w="2645" w:type="dxa"/>
            <w:vAlign w:val="top"/>
          </w:tcPr>
          <w:p w14:paraId="3143E6A8">
            <w:pPr>
              <w:pStyle w:val="6"/>
              <w:spacing w:before="35" w:line="214" w:lineRule="auto"/>
              <w:ind w:left="395"/>
            </w:pPr>
            <w:r>
              <w:rPr>
                <w:spacing w:val="7"/>
              </w:rPr>
              <w:t>苏桥镇大埠村下安元</w:t>
            </w:r>
          </w:p>
        </w:tc>
        <w:tc>
          <w:tcPr>
            <w:tcW w:w="1145" w:type="dxa"/>
            <w:vAlign w:val="top"/>
          </w:tcPr>
          <w:p w14:paraId="5DAA6483">
            <w:pPr>
              <w:pStyle w:val="6"/>
              <w:spacing w:before="35" w:line="214" w:lineRule="auto"/>
              <w:ind w:left="480"/>
            </w:pPr>
            <w:r>
              <w:t>鸡</w:t>
            </w:r>
          </w:p>
        </w:tc>
        <w:tc>
          <w:tcPr>
            <w:tcW w:w="1262" w:type="dxa"/>
            <w:vAlign w:val="top"/>
          </w:tcPr>
          <w:p w14:paraId="200B2EDA">
            <w:pPr>
              <w:pStyle w:val="6"/>
              <w:spacing w:before="35" w:line="214" w:lineRule="auto"/>
              <w:ind w:left="437"/>
            </w:pPr>
            <w:r>
              <w:t>舍饲</w:t>
            </w:r>
          </w:p>
        </w:tc>
        <w:tc>
          <w:tcPr>
            <w:tcW w:w="3340" w:type="dxa"/>
            <w:vAlign w:val="top"/>
          </w:tcPr>
          <w:p w14:paraId="0EC2EAE9">
            <w:pPr>
              <w:pStyle w:val="6"/>
              <w:spacing w:before="35" w:line="214" w:lineRule="auto"/>
              <w:ind w:left="638"/>
            </w:pPr>
            <w:r>
              <w:rPr>
                <w:spacing w:val="7"/>
              </w:rPr>
              <w:t>干清粪工艺，发酵还田</w:t>
            </w:r>
          </w:p>
        </w:tc>
      </w:tr>
      <w:tr w14:paraId="465C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334131C">
            <w:pPr>
              <w:pStyle w:val="6"/>
              <w:spacing w:before="36" w:line="213" w:lineRule="auto"/>
              <w:ind w:left="162"/>
            </w:pPr>
            <w:r>
              <w:rPr>
                <w:spacing w:val="3"/>
              </w:rPr>
              <w:t>400</w:t>
            </w:r>
          </w:p>
        </w:tc>
        <w:tc>
          <w:tcPr>
            <w:tcW w:w="3252" w:type="dxa"/>
            <w:vAlign w:val="top"/>
          </w:tcPr>
          <w:p w14:paraId="46D80CB8">
            <w:pPr>
              <w:pStyle w:val="6"/>
              <w:spacing w:before="36" w:line="213" w:lineRule="auto"/>
              <w:ind w:left="1008"/>
            </w:pPr>
            <w:r>
              <w:rPr>
                <w:spacing w:val="6"/>
              </w:rPr>
              <w:t>龙六一养鸡场</w:t>
            </w:r>
          </w:p>
        </w:tc>
        <w:tc>
          <w:tcPr>
            <w:tcW w:w="1009" w:type="dxa"/>
            <w:vAlign w:val="top"/>
          </w:tcPr>
          <w:p w14:paraId="7D653F49">
            <w:pPr>
              <w:pStyle w:val="6"/>
              <w:spacing w:before="36" w:line="213" w:lineRule="auto"/>
              <w:ind w:left="298"/>
            </w:pPr>
            <w:r>
              <w:rPr>
                <w:spacing w:val="3"/>
              </w:rPr>
              <w:t>9000</w:t>
            </w:r>
          </w:p>
        </w:tc>
        <w:tc>
          <w:tcPr>
            <w:tcW w:w="1267" w:type="dxa"/>
            <w:vAlign w:val="top"/>
          </w:tcPr>
          <w:p w14:paraId="31B00903">
            <w:pPr>
              <w:pStyle w:val="6"/>
              <w:spacing w:before="36" w:line="213" w:lineRule="auto"/>
              <w:ind w:left="390"/>
            </w:pPr>
            <w:r>
              <w:t>18000</w:t>
            </w:r>
          </w:p>
        </w:tc>
        <w:tc>
          <w:tcPr>
            <w:tcW w:w="2645" w:type="dxa"/>
            <w:vAlign w:val="top"/>
          </w:tcPr>
          <w:p w14:paraId="403AD20F">
            <w:pPr>
              <w:pStyle w:val="6"/>
              <w:spacing w:before="36" w:line="213" w:lineRule="auto"/>
              <w:ind w:left="815"/>
            </w:pPr>
            <w:r>
              <w:rPr>
                <w:spacing w:val="5"/>
              </w:rPr>
              <w:t>罗锦镇黄村</w:t>
            </w:r>
          </w:p>
        </w:tc>
        <w:tc>
          <w:tcPr>
            <w:tcW w:w="1145" w:type="dxa"/>
            <w:vAlign w:val="top"/>
          </w:tcPr>
          <w:p w14:paraId="200FA748">
            <w:pPr>
              <w:pStyle w:val="6"/>
              <w:spacing w:before="36" w:line="213" w:lineRule="auto"/>
              <w:ind w:left="480"/>
            </w:pPr>
            <w:r>
              <w:t>鸡</w:t>
            </w:r>
          </w:p>
        </w:tc>
        <w:tc>
          <w:tcPr>
            <w:tcW w:w="1262" w:type="dxa"/>
            <w:vAlign w:val="top"/>
          </w:tcPr>
          <w:p w14:paraId="30737A6C">
            <w:pPr>
              <w:pStyle w:val="6"/>
              <w:spacing w:before="36" w:line="213" w:lineRule="auto"/>
              <w:ind w:left="437"/>
            </w:pPr>
            <w:r>
              <w:t>舍饲</w:t>
            </w:r>
          </w:p>
        </w:tc>
        <w:tc>
          <w:tcPr>
            <w:tcW w:w="3340" w:type="dxa"/>
            <w:vAlign w:val="top"/>
          </w:tcPr>
          <w:p w14:paraId="45B0662A">
            <w:pPr>
              <w:pStyle w:val="6"/>
              <w:spacing w:before="36" w:line="213" w:lineRule="auto"/>
              <w:ind w:left="638"/>
            </w:pPr>
            <w:r>
              <w:rPr>
                <w:spacing w:val="7"/>
              </w:rPr>
              <w:t>干清粪工艺，发酵还田</w:t>
            </w:r>
          </w:p>
        </w:tc>
      </w:tr>
      <w:tr w14:paraId="5740F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21353381">
            <w:pPr>
              <w:pStyle w:val="6"/>
              <w:spacing w:before="37" w:line="213" w:lineRule="auto"/>
              <w:ind w:left="162"/>
            </w:pPr>
            <w:r>
              <w:rPr>
                <w:spacing w:val="3"/>
              </w:rPr>
              <w:t>401</w:t>
            </w:r>
          </w:p>
        </w:tc>
        <w:tc>
          <w:tcPr>
            <w:tcW w:w="3252" w:type="dxa"/>
            <w:vAlign w:val="top"/>
          </w:tcPr>
          <w:p w14:paraId="0F44EF91">
            <w:pPr>
              <w:pStyle w:val="6"/>
              <w:spacing w:before="37" w:line="213" w:lineRule="auto"/>
              <w:ind w:left="1006"/>
            </w:pPr>
            <w:r>
              <w:rPr>
                <w:spacing w:val="7"/>
              </w:rPr>
              <w:t>周云飞养鸡场</w:t>
            </w:r>
          </w:p>
        </w:tc>
        <w:tc>
          <w:tcPr>
            <w:tcW w:w="1009" w:type="dxa"/>
            <w:vAlign w:val="top"/>
          </w:tcPr>
          <w:p w14:paraId="2E76ACBD">
            <w:pPr>
              <w:pStyle w:val="6"/>
              <w:spacing w:before="37" w:line="213" w:lineRule="auto"/>
              <w:ind w:left="262"/>
            </w:pPr>
            <w:r>
              <w:t>10000</w:t>
            </w:r>
          </w:p>
        </w:tc>
        <w:tc>
          <w:tcPr>
            <w:tcW w:w="1267" w:type="dxa"/>
            <w:vAlign w:val="top"/>
          </w:tcPr>
          <w:p w14:paraId="361A3A99">
            <w:pPr>
              <w:pStyle w:val="6"/>
              <w:spacing w:before="37" w:line="213" w:lineRule="auto"/>
              <w:ind w:left="378"/>
            </w:pPr>
            <w:r>
              <w:rPr>
                <w:spacing w:val="2"/>
              </w:rPr>
              <w:t>20000</w:t>
            </w:r>
          </w:p>
        </w:tc>
        <w:tc>
          <w:tcPr>
            <w:tcW w:w="2645" w:type="dxa"/>
            <w:vAlign w:val="top"/>
          </w:tcPr>
          <w:p w14:paraId="45FBD2B5">
            <w:pPr>
              <w:pStyle w:val="6"/>
              <w:spacing w:before="37" w:line="213" w:lineRule="auto"/>
              <w:ind w:left="707"/>
            </w:pPr>
            <w:r>
              <w:rPr>
                <w:spacing w:val="6"/>
              </w:rPr>
              <w:t>永福镇坪岭村</w:t>
            </w:r>
          </w:p>
        </w:tc>
        <w:tc>
          <w:tcPr>
            <w:tcW w:w="1145" w:type="dxa"/>
            <w:vAlign w:val="top"/>
          </w:tcPr>
          <w:p w14:paraId="3DB641A9">
            <w:pPr>
              <w:pStyle w:val="6"/>
              <w:spacing w:before="37" w:line="213" w:lineRule="auto"/>
              <w:ind w:left="480"/>
            </w:pPr>
            <w:r>
              <w:t>鸡</w:t>
            </w:r>
          </w:p>
        </w:tc>
        <w:tc>
          <w:tcPr>
            <w:tcW w:w="1262" w:type="dxa"/>
            <w:vAlign w:val="top"/>
          </w:tcPr>
          <w:p w14:paraId="61B455A5">
            <w:pPr>
              <w:pStyle w:val="6"/>
              <w:spacing w:before="37" w:line="213" w:lineRule="auto"/>
              <w:ind w:left="437"/>
            </w:pPr>
            <w:r>
              <w:t>舍饲</w:t>
            </w:r>
          </w:p>
        </w:tc>
        <w:tc>
          <w:tcPr>
            <w:tcW w:w="3340" w:type="dxa"/>
            <w:vAlign w:val="top"/>
          </w:tcPr>
          <w:p w14:paraId="0C76B713">
            <w:pPr>
              <w:pStyle w:val="6"/>
              <w:spacing w:before="37" w:line="213" w:lineRule="auto"/>
              <w:ind w:left="638"/>
            </w:pPr>
            <w:r>
              <w:rPr>
                <w:spacing w:val="7"/>
              </w:rPr>
              <w:t>干清粪工艺，发酵还田</w:t>
            </w:r>
          </w:p>
        </w:tc>
      </w:tr>
      <w:tr w14:paraId="3A30D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1CE73B2">
            <w:pPr>
              <w:pStyle w:val="6"/>
              <w:spacing w:before="35" w:line="214" w:lineRule="auto"/>
              <w:ind w:left="162"/>
            </w:pPr>
            <w:r>
              <w:rPr>
                <w:spacing w:val="3"/>
              </w:rPr>
              <w:t>402</w:t>
            </w:r>
          </w:p>
        </w:tc>
        <w:tc>
          <w:tcPr>
            <w:tcW w:w="3252" w:type="dxa"/>
            <w:vAlign w:val="top"/>
          </w:tcPr>
          <w:p w14:paraId="12E0FB23">
            <w:pPr>
              <w:pStyle w:val="6"/>
              <w:spacing w:before="35" w:line="214" w:lineRule="auto"/>
              <w:ind w:left="1004"/>
            </w:pPr>
            <w:r>
              <w:rPr>
                <w:spacing w:val="7"/>
              </w:rPr>
              <w:t>何君生养鸡场</w:t>
            </w:r>
          </w:p>
        </w:tc>
        <w:tc>
          <w:tcPr>
            <w:tcW w:w="1009" w:type="dxa"/>
            <w:vAlign w:val="top"/>
          </w:tcPr>
          <w:p w14:paraId="68730810">
            <w:pPr>
              <w:pStyle w:val="6"/>
              <w:spacing w:before="35" w:line="214" w:lineRule="auto"/>
              <w:ind w:left="262"/>
            </w:pPr>
            <w:r>
              <w:t>10000</w:t>
            </w:r>
          </w:p>
        </w:tc>
        <w:tc>
          <w:tcPr>
            <w:tcW w:w="1267" w:type="dxa"/>
            <w:vAlign w:val="top"/>
          </w:tcPr>
          <w:p w14:paraId="21CB0A02">
            <w:pPr>
              <w:pStyle w:val="6"/>
              <w:spacing w:before="35" w:line="214" w:lineRule="auto"/>
              <w:ind w:left="378"/>
            </w:pPr>
            <w:r>
              <w:rPr>
                <w:spacing w:val="2"/>
              </w:rPr>
              <w:t>20000</w:t>
            </w:r>
          </w:p>
        </w:tc>
        <w:tc>
          <w:tcPr>
            <w:tcW w:w="2645" w:type="dxa"/>
            <w:vAlign w:val="top"/>
          </w:tcPr>
          <w:p w14:paraId="2E44E3C3">
            <w:pPr>
              <w:pStyle w:val="6"/>
              <w:spacing w:before="35" w:line="214" w:lineRule="auto"/>
              <w:ind w:left="707"/>
            </w:pPr>
            <w:r>
              <w:rPr>
                <w:spacing w:val="6"/>
              </w:rPr>
              <w:t>永福镇坪岭村</w:t>
            </w:r>
          </w:p>
        </w:tc>
        <w:tc>
          <w:tcPr>
            <w:tcW w:w="1145" w:type="dxa"/>
            <w:vAlign w:val="top"/>
          </w:tcPr>
          <w:p w14:paraId="0C7E4DBC">
            <w:pPr>
              <w:pStyle w:val="6"/>
              <w:spacing w:before="35" w:line="214" w:lineRule="auto"/>
              <w:ind w:left="480"/>
            </w:pPr>
            <w:r>
              <w:t>鸡</w:t>
            </w:r>
          </w:p>
        </w:tc>
        <w:tc>
          <w:tcPr>
            <w:tcW w:w="1262" w:type="dxa"/>
            <w:vAlign w:val="top"/>
          </w:tcPr>
          <w:p w14:paraId="07791EF3">
            <w:pPr>
              <w:pStyle w:val="6"/>
              <w:spacing w:before="35" w:line="214" w:lineRule="auto"/>
              <w:ind w:left="437"/>
            </w:pPr>
            <w:r>
              <w:t>舍饲</w:t>
            </w:r>
          </w:p>
        </w:tc>
        <w:tc>
          <w:tcPr>
            <w:tcW w:w="3340" w:type="dxa"/>
            <w:vAlign w:val="top"/>
          </w:tcPr>
          <w:p w14:paraId="21D870C3">
            <w:pPr>
              <w:pStyle w:val="6"/>
              <w:spacing w:before="35" w:line="214" w:lineRule="auto"/>
              <w:ind w:left="638"/>
            </w:pPr>
            <w:r>
              <w:rPr>
                <w:spacing w:val="7"/>
              </w:rPr>
              <w:t>干清粪工艺，发酵还田</w:t>
            </w:r>
          </w:p>
        </w:tc>
      </w:tr>
      <w:tr w14:paraId="347BA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4" w:type="dxa"/>
            <w:vAlign w:val="top"/>
          </w:tcPr>
          <w:p w14:paraId="02B8BED4">
            <w:pPr>
              <w:pStyle w:val="6"/>
              <w:spacing w:before="36" w:line="215" w:lineRule="auto"/>
              <w:ind w:left="162"/>
            </w:pPr>
            <w:r>
              <w:rPr>
                <w:spacing w:val="3"/>
              </w:rPr>
              <w:t>403</w:t>
            </w:r>
          </w:p>
        </w:tc>
        <w:tc>
          <w:tcPr>
            <w:tcW w:w="3252" w:type="dxa"/>
            <w:vAlign w:val="top"/>
          </w:tcPr>
          <w:p w14:paraId="585E7D5D">
            <w:pPr>
              <w:pStyle w:val="6"/>
              <w:spacing w:before="36" w:line="215" w:lineRule="auto"/>
              <w:ind w:left="1004"/>
            </w:pPr>
            <w:r>
              <w:rPr>
                <w:spacing w:val="7"/>
              </w:rPr>
              <w:t>廖宗恒养鸡场</w:t>
            </w:r>
          </w:p>
        </w:tc>
        <w:tc>
          <w:tcPr>
            <w:tcW w:w="1009" w:type="dxa"/>
            <w:vAlign w:val="top"/>
          </w:tcPr>
          <w:p w14:paraId="1D89E84D">
            <w:pPr>
              <w:pStyle w:val="6"/>
              <w:spacing w:before="36" w:line="215" w:lineRule="auto"/>
              <w:ind w:left="262"/>
            </w:pPr>
            <w:r>
              <w:t>10000</w:t>
            </w:r>
          </w:p>
        </w:tc>
        <w:tc>
          <w:tcPr>
            <w:tcW w:w="1267" w:type="dxa"/>
            <w:vAlign w:val="top"/>
          </w:tcPr>
          <w:p w14:paraId="6206B648">
            <w:pPr>
              <w:pStyle w:val="6"/>
              <w:spacing w:before="36" w:line="215" w:lineRule="auto"/>
              <w:ind w:left="378"/>
            </w:pPr>
            <w:r>
              <w:rPr>
                <w:spacing w:val="2"/>
              </w:rPr>
              <w:t>20000</w:t>
            </w:r>
          </w:p>
        </w:tc>
        <w:tc>
          <w:tcPr>
            <w:tcW w:w="2645" w:type="dxa"/>
            <w:vAlign w:val="top"/>
          </w:tcPr>
          <w:p w14:paraId="5BE5CB25">
            <w:pPr>
              <w:pStyle w:val="6"/>
              <w:spacing w:before="36" w:line="215" w:lineRule="auto"/>
              <w:ind w:left="392"/>
            </w:pPr>
            <w:r>
              <w:rPr>
                <w:spacing w:val="7"/>
              </w:rPr>
              <w:t>永福镇樟峡村小水屯</w:t>
            </w:r>
          </w:p>
        </w:tc>
        <w:tc>
          <w:tcPr>
            <w:tcW w:w="1145" w:type="dxa"/>
            <w:vAlign w:val="top"/>
          </w:tcPr>
          <w:p w14:paraId="4676E44D">
            <w:pPr>
              <w:pStyle w:val="6"/>
              <w:spacing w:before="36" w:line="215" w:lineRule="auto"/>
              <w:ind w:left="480"/>
            </w:pPr>
            <w:r>
              <w:t>鸡</w:t>
            </w:r>
          </w:p>
        </w:tc>
        <w:tc>
          <w:tcPr>
            <w:tcW w:w="1262" w:type="dxa"/>
            <w:vAlign w:val="top"/>
          </w:tcPr>
          <w:p w14:paraId="413A6127">
            <w:pPr>
              <w:pStyle w:val="6"/>
              <w:spacing w:before="36" w:line="215" w:lineRule="auto"/>
              <w:ind w:left="437"/>
            </w:pPr>
            <w:r>
              <w:t>舍饲</w:t>
            </w:r>
          </w:p>
        </w:tc>
        <w:tc>
          <w:tcPr>
            <w:tcW w:w="3340" w:type="dxa"/>
            <w:vAlign w:val="top"/>
          </w:tcPr>
          <w:p w14:paraId="6416C375">
            <w:pPr>
              <w:pStyle w:val="6"/>
              <w:spacing w:before="36" w:line="215" w:lineRule="auto"/>
              <w:ind w:left="638"/>
            </w:pPr>
            <w:r>
              <w:rPr>
                <w:spacing w:val="7"/>
              </w:rPr>
              <w:t>干清粪工艺，发酵还田</w:t>
            </w:r>
          </w:p>
        </w:tc>
      </w:tr>
    </w:tbl>
    <w:p w14:paraId="4D0851B9">
      <w:pPr>
        <w:pStyle w:val="2"/>
        <w:spacing w:line="76" w:lineRule="exact"/>
        <w:rPr>
          <w:sz w:val="6"/>
        </w:rPr>
      </w:pPr>
    </w:p>
    <w:p w14:paraId="4F284560">
      <w:pPr>
        <w:spacing w:line="76" w:lineRule="exact"/>
        <w:rPr>
          <w:sz w:val="6"/>
          <w:szCs w:val="6"/>
        </w:rPr>
        <w:sectPr>
          <w:footerReference r:id="rId40" w:type="default"/>
          <w:pgSz w:w="16820" w:h="11900"/>
          <w:pgMar w:top="720"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45609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5E20F162">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44193241">
            <w:pPr>
              <w:pStyle w:val="6"/>
              <w:spacing w:before="172" w:line="229" w:lineRule="auto"/>
              <w:ind w:left="1004"/>
            </w:pPr>
            <w:r>
              <w:rPr>
                <w:spacing w:val="7"/>
              </w:rPr>
              <w:t>养殖场户名称</w:t>
            </w:r>
          </w:p>
        </w:tc>
        <w:tc>
          <w:tcPr>
            <w:tcW w:w="1009" w:type="dxa"/>
            <w:vAlign w:val="top"/>
          </w:tcPr>
          <w:p w14:paraId="4D02701E">
            <w:pPr>
              <w:pStyle w:val="6"/>
              <w:spacing w:before="37" w:line="228" w:lineRule="auto"/>
              <w:ind w:left="199"/>
            </w:pPr>
            <w:r>
              <w:rPr>
                <w:spacing w:val="5"/>
              </w:rPr>
              <w:t>设计存</w:t>
            </w:r>
          </w:p>
          <w:p w14:paraId="096EB4E6">
            <w:pPr>
              <w:pStyle w:val="6"/>
              <w:spacing w:before="24" w:line="217" w:lineRule="auto"/>
              <w:ind w:left="199"/>
            </w:pPr>
            <w:r>
              <w:rPr>
                <w:spacing w:val="5"/>
              </w:rPr>
              <w:t>栏规模</w:t>
            </w:r>
          </w:p>
        </w:tc>
        <w:tc>
          <w:tcPr>
            <w:tcW w:w="1267" w:type="dxa"/>
            <w:vAlign w:val="top"/>
          </w:tcPr>
          <w:p w14:paraId="1A69A66D">
            <w:pPr>
              <w:pStyle w:val="6"/>
              <w:spacing w:before="37" w:line="234" w:lineRule="auto"/>
              <w:ind w:left="433" w:right="106" w:hanging="314"/>
            </w:pPr>
            <w:r>
              <w:rPr>
                <w:spacing w:val="7"/>
              </w:rPr>
              <w:t>设计年出栏</w:t>
            </w:r>
            <w:r>
              <w:rPr>
                <w:spacing w:val="2"/>
              </w:rPr>
              <w:t>规模</w:t>
            </w:r>
          </w:p>
        </w:tc>
        <w:tc>
          <w:tcPr>
            <w:tcW w:w="2645" w:type="dxa"/>
            <w:vAlign w:val="top"/>
          </w:tcPr>
          <w:p w14:paraId="0A2D9162">
            <w:pPr>
              <w:pStyle w:val="6"/>
              <w:spacing w:before="172" w:line="229" w:lineRule="auto"/>
              <w:ind w:left="809"/>
            </w:pPr>
            <w:r>
              <w:rPr>
                <w:spacing w:val="7"/>
              </w:rPr>
              <w:t>养殖场地址</w:t>
            </w:r>
          </w:p>
        </w:tc>
        <w:tc>
          <w:tcPr>
            <w:tcW w:w="1145" w:type="dxa"/>
            <w:vAlign w:val="top"/>
          </w:tcPr>
          <w:p w14:paraId="2AAA4127">
            <w:pPr>
              <w:pStyle w:val="6"/>
              <w:spacing w:before="172" w:line="229" w:lineRule="auto"/>
              <w:ind w:left="163"/>
            </w:pPr>
            <w:r>
              <w:rPr>
                <w:spacing w:val="5"/>
              </w:rPr>
              <w:t>养殖畜种</w:t>
            </w:r>
          </w:p>
        </w:tc>
        <w:tc>
          <w:tcPr>
            <w:tcW w:w="1262" w:type="dxa"/>
            <w:vAlign w:val="top"/>
          </w:tcPr>
          <w:p w14:paraId="33B64D66">
            <w:pPr>
              <w:pStyle w:val="6"/>
              <w:spacing w:before="172" w:line="229" w:lineRule="auto"/>
              <w:ind w:left="222"/>
            </w:pPr>
            <w:r>
              <w:rPr>
                <w:spacing w:val="6"/>
              </w:rPr>
              <w:t>饲养方式</w:t>
            </w:r>
          </w:p>
        </w:tc>
        <w:tc>
          <w:tcPr>
            <w:tcW w:w="3340" w:type="dxa"/>
            <w:vAlign w:val="top"/>
          </w:tcPr>
          <w:p w14:paraId="7B9D9249">
            <w:pPr>
              <w:pStyle w:val="6"/>
              <w:spacing w:before="171" w:line="231" w:lineRule="auto"/>
              <w:ind w:left="1057"/>
            </w:pPr>
            <w:r>
              <w:rPr>
                <w:spacing w:val="6"/>
              </w:rPr>
              <w:t>粪污利用方式</w:t>
            </w:r>
          </w:p>
        </w:tc>
      </w:tr>
      <w:tr w14:paraId="40752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BA3A07D">
            <w:pPr>
              <w:pStyle w:val="6"/>
              <w:spacing w:before="29" w:line="219" w:lineRule="auto"/>
              <w:ind w:left="162"/>
            </w:pPr>
            <w:r>
              <w:rPr>
                <w:spacing w:val="3"/>
              </w:rPr>
              <w:t>404</w:t>
            </w:r>
          </w:p>
        </w:tc>
        <w:tc>
          <w:tcPr>
            <w:tcW w:w="3252" w:type="dxa"/>
            <w:vAlign w:val="top"/>
          </w:tcPr>
          <w:p w14:paraId="0D6E54AD">
            <w:pPr>
              <w:pStyle w:val="6"/>
              <w:spacing w:before="29" w:line="219" w:lineRule="auto"/>
              <w:ind w:left="1008"/>
            </w:pPr>
            <w:r>
              <w:rPr>
                <w:spacing w:val="6"/>
              </w:rPr>
              <w:t>于成林养鸡场</w:t>
            </w:r>
          </w:p>
        </w:tc>
        <w:tc>
          <w:tcPr>
            <w:tcW w:w="1009" w:type="dxa"/>
            <w:vAlign w:val="top"/>
          </w:tcPr>
          <w:p w14:paraId="01906AAC">
            <w:pPr>
              <w:pStyle w:val="6"/>
              <w:spacing w:before="29" w:line="219" w:lineRule="auto"/>
              <w:ind w:left="302"/>
            </w:pPr>
            <w:r>
              <w:rPr>
                <w:spacing w:val="2"/>
              </w:rPr>
              <w:t>7500</w:t>
            </w:r>
          </w:p>
        </w:tc>
        <w:tc>
          <w:tcPr>
            <w:tcW w:w="1267" w:type="dxa"/>
            <w:vAlign w:val="top"/>
          </w:tcPr>
          <w:p w14:paraId="0537E2A6">
            <w:pPr>
              <w:pStyle w:val="6"/>
              <w:spacing w:before="29" w:line="219" w:lineRule="auto"/>
              <w:ind w:left="390"/>
            </w:pPr>
            <w:r>
              <w:t>15000</w:t>
            </w:r>
          </w:p>
        </w:tc>
        <w:tc>
          <w:tcPr>
            <w:tcW w:w="2645" w:type="dxa"/>
            <w:vAlign w:val="top"/>
          </w:tcPr>
          <w:p w14:paraId="15C74562">
            <w:pPr>
              <w:pStyle w:val="6"/>
              <w:spacing w:before="29" w:line="219" w:lineRule="auto"/>
              <w:ind w:left="606"/>
            </w:pPr>
            <w:r>
              <w:rPr>
                <w:spacing w:val="7"/>
              </w:rPr>
              <w:t>苏桥镇黑石岭存</w:t>
            </w:r>
          </w:p>
        </w:tc>
        <w:tc>
          <w:tcPr>
            <w:tcW w:w="1145" w:type="dxa"/>
            <w:vAlign w:val="top"/>
          </w:tcPr>
          <w:p w14:paraId="6E4E0FE8">
            <w:pPr>
              <w:pStyle w:val="6"/>
              <w:spacing w:before="29" w:line="219" w:lineRule="auto"/>
              <w:ind w:left="480"/>
            </w:pPr>
            <w:r>
              <w:t>鸡</w:t>
            </w:r>
          </w:p>
        </w:tc>
        <w:tc>
          <w:tcPr>
            <w:tcW w:w="1262" w:type="dxa"/>
            <w:vAlign w:val="top"/>
          </w:tcPr>
          <w:p w14:paraId="163FEE68">
            <w:pPr>
              <w:pStyle w:val="6"/>
              <w:spacing w:before="29" w:line="219" w:lineRule="auto"/>
              <w:ind w:left="437"/>
            </w:pPr>
            <w:r>
              <w:t>舍饲</w:t>
            </w:r>
          </w:p>
        </w:tc>
        <w:tc>
          <w:tcPr>
            <w:tcW w:w="3340" w:type="dxa"/>
            <w:vAlign w:val="top"/>
          </w:tcPr>
          <w:p w14:paraId="76715487">
            <w:pPr>
              <w:pStyle w:val="6"/>
              <w:spacing w:before="29" w:line="219" w:lineRule="auto"/>
              <w:ind w:left="638"/>
            </w:pPr>
            <w:r>
              <w:rPr>
                <w:spacing w:val="7"/>
              </w:rPr>
              <w:t>干清粪工艺，发酵还田</w:t>
            </w:r>
          </w:p>
        </w:tc>
      </w:tr>
      <w:tr w14:paraId="627C8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6F984F4">
            <w:pPr>
              <w:pStyle w:val="6"/>
              <w:spacing w:before="31" w:line="217" w:lineRule="auto"/>
              <w:ind w:left="162"/>
            </w:pPr>
            <w:r>
              <w:rPr>
                <w:spacing w:val="3"/>
              </w:rPr>
              <w:t>405</w:t>
            </w:r>
          </w:p>
        </w:tc>
        <w:tc>
          <w:tcPr>
            <w:tcW w:w="3252" w:type="dxa"/>
            <w:vAlign w:val="top"/>
          </w:tcPr>
          <w:p w14:paraId="39B055AC">
            <w:pPr>
              <w:pStyle w:val="6"/>
              <w:spacing w:before="31" w:line="217" w:lineRule="auto"/>
              <w:ind w:left="1115"/>
            </w:pPr>
            <w:r>
              <w:rPr>
                <w:spacing w:val="6"/>
              </w:rPr>
              <w:t>李健养鸡场</w:t>
            </w:r>
          </w:p>
        </w:tc>
        <w:tc>
          <w:tcPr>
            <w:tcW w:w="1009" w:type="dxa"/>
            <w:vAlign w:val="top"/>
          </w:tcPr>
          <w:p w14:paraId="24CC65FA">
            <w:pPr>
              <w:pStyle w:val="6"/>
              <w:spacing w:before="31" w:line="217" w:lineRule="auto"/>
              <w:ind w:left="298"/>
            </w:pPr>
            <w:r>
              <w:rPr>
                <w:spacing w:val="3"/>
              </w:rPr>
              <w:t>8000</w:t>
            </w:r>
          </w:p>
        </w:tc>
        <w:tc>
          <w:tcPr>
            <w:tcW w:w="1267" w:type="dxa"/>
            <w:vAlign w:val="top"/>
          </w:tcPr>
          <w:p w14:paraId="6590BEA6">
            <w:pPr>
              <w:pStyle w:val="6"/>
              <w:spacing w:before="31" w:line="217" w:lineRule="auto"/>
              <w:ind w:left="390"/>
            </w:pPr>
            <w:r>
              <w:t>16000</w:t>
            </w:r>
          </w:p>
        </w:tc>
        <w:tc>
          <w:tcPr>
            <w:tcW w:w="2645" w:type="dxa"/>
            <w:vAlign w:val="top"/>
          </w:tcPr>
          <w:p w14:paraId="46CEDF7F">
            <w:pPr>
              <w:pStyle w:val="6"/>
              <w:spacing w:before="31" w:line="217" w:lineRule="auto"/>
              <w:ind w:left="500"/>
            </w:pPr>
            <w:r>
              <w:rPr>
                <w:spacing w:val="7"/>
              </w:rPr>
              <w:t>苏桥镇太平村彭庄</w:t>
            </w:r>
          </w:p>
        </w:tc>
        <w:tc>
          <w:tcPr>
            <w:tcW w:w="1145" w:type="dxa"/>
            <w:vAlign w:val="top"/>
          </w:tcPr>
          <w:p w14:paraId="32032728">
            <w:pPr>
              <w:pStyle w:val="6"/>
              <w:spacing w:before="31" w:line="217" w:lineRule="auto"/>
              <w:ind w:left="480"/>
            </w:pPr>
            <w:r>
              <w:t>鸡</w:t>
            </w:r>
          </w:p>
        </w:tc>
        <w:tc>
          <w:tcPr>
            <w:tcW w:w="1262" w:type="dxa"/>
            <w:vAlign w:val="top"/>
          </w:tcPr>
          <w:p w14:paraId="462D122E">
            <w:pPr>
              <w:pStyle w:val="6"/>
              <w:spacing w:before="31" w:line="217" w:lineRule="auto"/>
              <w:ind w:left="437"/>
            </w:pPr>
            <w:r>
              <w:t>舍饲</w:t>
            </w:r>
          </w:p>
        </w:tc>
        <w:tc>
          <w:tcPr>
            <w:tcW w:w="3340" w:type="dxa"/>
            <w:vAlign w:val="top"/>
          </w:tcPr>
          <w:p w14:paraId="6ECC1404">
            <w:pPr>
              <w:pStyle w:val="6"/>
              <w:spacing w:before="31" w:line="217" w:lineRule="auto"/>
              <w:ind w:left="638"/>
            </w:pPr>
            <w:r>
              <w:rPr>
                <w:spacing w:val="7"/>
              </w:rPr>
              <w:t>干清粪工艺，发酵还田</w:t>
            </w:r>
          </w:p>
        </w:tc>
      </w:tr>
      <w:tr w14:paraId="79C94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9AA86EE">
            <w:pPr>
              <w:pStyle w:val="6"/>
              <w:spacing w:before="32" w:line="217" w:lineRule="auto"/>
              <w:ind w:left="162"/>
            </w:pPr>
            <w:r>
              <w:rPr>
                <w:spacing w:val="3"/>
              </w:rPr>
              <w:t>406</w:t>
            </w:r>
          </w:p>
        </w:tc>
        <w:tc>
          <w:tcPr>
            <w:tcW w:w="3252" w:type="dxa"/>
            <w:vAlign w:val="top"/>
          </w:tcPr>
          <w:p w14:paraId="1FE14504">
            <w:pPr>
              <w:pStyle w:val="6"/>
              <w:spacing w:before="32" w:line="217" w:lineRule="auto"/>
              <w:ind w:left="1038"/>
            </w:pPr>
            <w:r>
              <w:rPr>
                <w:spacing w:val="1"/>
              </w:rPr>
              <w:t>吕继生养鸡场</w:t>
            </w:r>
          </w:p>
        </w:tc>
        <w:tc>
          <w:tcPr>
            <w:tcW w:w="1009" w:type="dxa"/>
            <w:vAlign w:val="top"/>
          </w:tcPr>
          <w:p w14:paraId="62B4CE68">
            <w:pPr>
              <w:pStyle w:val="6"/>
              <w:spacing w:before="32" w:line="217" w:lineRule="auto"/>
              <w:ind w:left="298"/>
            </w:pPr>
            <w:r>
              <w:rPr>
                <w:spacing w:val="3"/>
              </w:rPr>
              <w:t>8500</w:t>
            </w:r>
          </w:p>
        </w:tc>
        <w:tc>
          <w:tcPr>
            <w:tcW w:w="1267" w:type="dxa"/>
            <w:vAlign w:val="top"/>
          </w:tcPr>
          <w:p w14:paraId="13C1FB94">
            <w:pPr>
              <w:pStyle w:val="6"/>
              <w:spacing w:before="32" w:line="217" w:lineRule="auto"/>
              <w:ind w:left="390"/>
            </w:pPr>
            <w:r>
              <w:t>17000</w:t>
            </w:r>
          </w:p>
        </w:tc>
        <w:tc>
          <w:tcPr>
            <w:tcW w:w="2645" w:type="dxa"/>
            <w:vAlign w:val="top"/>
          </w:tcPr>
          <w:p w14:paraId="007C550F">
            <w:pPr>
              <w:pStyle w:val="6"/>
              <w:spacing w:before="32" w:line="217" w:lineRule="auto"/>
              <w:ind w:left="709"/>
            </w:pPr>
            <w:r>
              <w:rPr>
                <w:spacing w:val="6"/>
              </w:rPr>
              <w:t>罗锦镇高等村</w:t>
            </w:r>
          </w:p>
        </w:tc>
        <w:tc>
          <w:tcPr>
            <w:tcW w:w="1145" w:type="dxa"/>
            <w:vAlign w:val="top"/>
          </w:tcPr>
          <w:p w14:paraId="3C481E72">
            <w:pPr>
              <w:pStyle w:val="6"/>
              <w:spacing w:before="32" w:line="217" w:lineRule="auto"/>
              <w:ind w:left="480"/>
            </w:pPr>
            <w:r>
              <w:t>鸡</w:t>
            </w:r>
          </w:p>
        </w:tc>
        <w:tc>
          <w:tcPr>
            <w:tcW w:w="1262" w:type="dxa"/>
            <w:vAlign w:val="top"/>
          </w:tcPr>
          <w:p w14:paraId="56ED9282">
            <w:pPr>
              <w:pStyle w:val="6"/>
              <w:spacing w:before="32" w:line="217" w:lineRule="auto"/>
              <w:ind w:left="437"/>
            </w:pPr>
            <w:r>
              <w:t>舍饲</w:t>
            </w:r>
          </w:p>
        </w:tc>
        <w:tc>
          <w:tcPr>
            <w:tcW w:w="3340" w:type="dxa"/>
            <w:vAlign w:val="top"/>
          </w:tcPr>
          <w:p w14:paraId="60D0CC9F">
            <w:pPr>
              <w:pStyle w:val="6"/>
              <w:spacing w:before="32" w:line="217" w:lineRule="auto"/>
              <w:ind w:left="638"/>
            </w:pPr>
            <w:r>
              <w:rPr>
                <w:spacing w:val="7"/>
              </w:rPr>
              <w:t>干清粪工艺，发酵还田</w:t>
            </w:r>
          </w:p>
        </w:tc>
      </w:tr>
      <w:tr w14:paraId="66EEC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07E771C">
            <w:pPr>
              <w:pStyle w:val="6"/>
              <w:spacing w:before="30" w:line="218" w:lineRule="auto"/>
              <w:ind w:left="162"/>
            </w:pPr>
            <w:r>
              <w:rPr>
                <w:spacing w:val="3"/>
              </w:rPr>
              <w:t>407</w:t>
            </w:r>
          </w:p>
        </w:tc>
        <w:tc>
          <w:tcPr>
            <w:tcW w:w="3252" w:type="dxa"/>
            <w:vAlign w:val="top"/>
          </w:tcPr>
          <w:p w14:paraId="184AB86F">
            <w:pPr>
              <w:pStyle w:val="6"/>
              <w:spacing w:before="30" w:line="218" w:lineRule="auto"/>
              <w:ind w:left="1005"/>
            </w:pPr>
            <w:r>
              <w:rPr>
                <w:spacing w:val="7"/>
              </w:rPr>
              <w:t>粟生昌养鸡场</w:t>
            </w:r>
          </w:p>
        </w:tc>
        <w:tc>
          <w:tcPr>
            <w:tcW w:w="1009" w:type="dxa"/>
            <w:vAlign w:val="top"/>
          </w:tcPr>
          <w:p w14:paraId="48B2C46C">
            <w:pPr>
              <w:pStyle w:val="6"/>
              <w:spacing w:before="30" w:line="218" w:lineRule="auto"/>
              <w:ind w:left="298"/>
            </w:pPr>
            <w:r>
              <w:rPr>
                <w:spacing w:val="3"/>
              </w:rPr>
              <w:t>6000</w:t>
            </w:r>
          </w:p>
        </w:tc>
        <w:tc>
          <w:tcPr>
            <w:tcW w:w="1267" w:type="dxa"/>
            <w:vAlign w:val="top"/>
          </w:tcPr>
          <w:p w14:paraId="03B4FA38">
            <w:pPr>
              <w:pStyle w:val="6"/>
              <w:spacing w:before="30" w:line="218" w:lineRule="auto"/>
              <w:ind w:left="390"/>
            </w:pPr>
            <w:r>
              <w:t>12000</w:t>
            </w:r>
          </w:p>
        </w:tc>
        <w:tc>
          <w:tcPr>
            <w:tcW w:w="2645" w:type="dxa"/>
            <w:vAlign w:val="top"/>
          </w:tcPr>
          <w:p w14:paraId="188CE560">
            <w:pPr>
              <w:pStyle w:val="6"/>
              <w:spacing w:before="30" w:line="218" w:lineRule="auto"/>
              <w:ind w:left="709"/>
            </w:pPr>
            <w:r>
              <w:rPr>
                <w:spacing w:val="6"/>
              </w:rPr>
              <w:t>苏桥镇大埠村</w:t>
            </w:r>
          </w:p>
        </w:tc>
        <w:tc>
          <w:tcPr>
            <w:tcW w:w="1145" w:type="dxa"/>
            <w:vAlign w:val="top"/>
          </w:tcPr>
          <w:p w14:paraId="459676AA">
            <w:pPr>
              <w:pStyle w:val="6"/>
              <w:spacing w:before="30" w:line="218" w:lineRule="auto"/>
              <w:ind w:left="480"/>
            </w:pPr>
            <w:r>
              <w:t>鸡</w:t>
            </w:r>
          </w:p>
        </w:tc>
        <w:tc>
          <w:tcPr>
            <w:tcW w:w="1262" w:type="dxa"/>
            <w:vAlign w:val="top"/>
          </w:tcPr>
          <w:p w14:paraId="7B17B73F">
            <w:pPr>
              <w:pStyle w:val="6"/>
              <w:spacing w:before="30" w:line="218" w:lineRule="auto"/>
              <w:ind w:left="437"/>
            </w:pPr>
            <w:r>
              <w:t>舍饲</w:t>
            </w:r>
          </w:p>
        </w:tc>
        <w:tc>
          <w:tcPr>
            <w:tcW w:w="3340" w:type="dxa"/>
            <w:vAlign w:val="top"/>
          </w:tcPr>
          <w:p w14:paraId="3B131F4A">
            <w:pPr>
              <w:pStyle w:val="6"/>
              <w:spacing w:before="30" w:line="218" w:lineRule="auto"/>
              <w:ind w:left="638"/>
            </w:pPr>
            <w:r>
              <w:rPr>
                <w:spacing w:val="7"/>
              </w:rPr>
              <w:t>干清粪工艺，发酵还田</w:t>
            </w:r>
          </w:p>
        </w:tc>
      </w:tr>
      <w:tr w14:paraId="7999F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F00BCD9">
            <w:pPr>
              <w:pStyle w:val="6"/>
              <w:spacing w:before="31" w:line="217" w:lineRule="auto"/>
              <w:ind w:left="162"/>
            </w:pPr>
            <w:r>
              <w:rPr>
                <w:spacing w:val="3"/>
              </w:rPr>
              <w:t>408</w:t>
            </w:r>
          </w:p>
        </w:tc>
        <w:tc>
          <w:tcPr>
            <w:tcW w:w="3252" w:type="dxa"/>
            <w:vAlign w:val="top"/>
          </w:tcPr>
          <w:p w14:paraId="0989EF45">
            <w:pPr>
              <w:pStyle w:val="6"/>
              <w:spacing w:before="31" w:line="217" w:lineRule="auto"/>
              <w:ind w:left="1113"/>
            </w:pPr>
            <w:r>
              <w:rPr>
                <w:spacing w:val="6"/>
              </w:rPr>
              <w:t>赵国养鸡场</w:t>
            </w:r>
          </w:p>
        </w:tc>
        <w:tc>
          <w:tcPr>
            <w:tcW w:w="1009" w:type="dxa"/>
            <w:vAlign w:val="top"/>
          </w:tcPr>
          <w:p w14:paraId="460F99DC">
            <w:pPr>
              <w:pStyle w:val="6"/>
              <w:spacing w:before="31" w:line="217" w:lineRule="auto"/>
              <w:ind w:left="262"/>
            </w:pPr>
            <w:r>
              <w:t>12000</w:t>
            </w:r>
          </w:p>
        </w:tc>
        <w:tc>
          <w:tcPr>
            <w:tcW w:w="1267" w:type="dxa"/>
            <w:vAlign w:val="top"/>
          </w:tcPr>
          <w:p w14:paraId="7180E0B7">
            <w:pPr>
              <w:pStyle w:val="6"/>
              <w:spacing w:before="31" w:line="217" w:lineRule="auto"/>
              <w:ind w:left="378"/>
            </w:pPr>
            <w:r>
              <w:rPr>
                <w:spacing w:val="2"/>
              </w:rPr>
              <w:t>24000</w:t>
            </w:r>
          </w:p>
        </w:tc>
        <w:tc>
          <w:tcPr>
            <w:tcW w:w="2645" w:type="dxa"/>
            <w:vAlign w:val="top"/>
          </w:tcPr>
          <w:p w14:paraId="7382A8A9">
            <w:pPr>
              <w:pStyle w:val="6"/>
              <w:spacing w:before="31" w:line="217" w:lineRule="auto"/>
              <w:ind w:left="920"/>
            </w:pPr>
            <w:r>
              <w:rPr>
                <w:spacing w:val="4"/>
              </w:rPr>
              <w:t>苏桥中学</w:t>
            </w:r>
          </w:p>
        </w:tc>
        <w:tc>
          <w:tcPr>
            <w:tcW w:w="1145" w:type="dxa"/>
            <w:vAlign w:val="top"/>
          </w:tcPr>
          <w:p w14:paraId="66F83CA4">
            <w:pPr>
              <w:pStyle w:val="6"/>
              <w:spacing w:before="31" w:line="217" w:lineRule="auto"/>
              <w:ind w:left="480"/>
            </w:pPr>
            <w:r>
              <w:t>鸡</w:t>
            </w:r>
          </w:p>
        </w:tc>
        <w:tc>
          <w:tcPr>
            <w:tcW w:w="1262" w:type="dxa"/>
            <w:vAlign w:val="top"/>
          </w:tcPr>
          <w:p w14:paraId="26A1A15A">
            <w:pPr>
              <w:pStyle w:val="6"/>
              <w:spacing w:before="31" w:line="217" w:lineRule="auto"/>
              <w:ind w:left="437"/>
            </w:pPr>
            <w:r>
              <w:t>舍饲</w:t>
            </w:r>
          </w:p>
        </w:tc>
        <w:tc>
          <w:tcPr>
            <w:tcW w:w="3340" w:type="dxa"/>
            <w:vAlign w:val="top"/>
          </w:tcPr>
          <w:p w14:paraId="6BDB8305">
            <w:pPr>
              <w:pStyle w:val="6"/>
              <w:spacing w:before="31" w:line="217" w:lineRule="auto"/>
              <w:ind w:left="638"/>
            </w:pPr>
            <w:r>
              <w:rPr>
                <w:spacing w:val="7"/>
              </w:rPr>
              <w:t>干清粪工艺，发酵还田</w:t>
            </w:r>
          </w:p>
        </w:tc>
      </w:tr>
      <w:tr w14:paraId="66CD1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930839A">
            <w:pPr>
              <w:pStyle w:val="6"/>
              <w:spacing w:before="32" w:line="217" w:lineRule="auto"/>
              <w:ind w:left="162"/>
            </w:pPr>
            <w:r>
              <w:rPr>
                <w:spacing w:val="3"/>
              </w:rPr>
              <w:t>409</w:t>
            </w:r>
          </w:p>
        </w:tc>
        <w:tc>
          <w:tcPr>
            <w:tcW w:w="3252" w:type="dxa"/>
            <w:vAlign w:val="top"/>
          </w:tcPr>
          <w:p w14:paraId="0C4CC03E">
            <w:pPr>
              <w:pStyle w:val="6"/>
              <w:spacing w:before="32" w:line="217" w:lineRule="auto"/>
              <w:ind w:left="1012"/>
            </w:pPr>
            <w:r>
              <w:rPr>
                <w:spacing w:val="6"/>
              </w:rPr>
              <w:t>盘泽发养鸡场</w:t>
            </w:r>
          </w:p>
        </w:tc>
        <w:tc>
          <w:tcPr>
            <w:tcW w:w="1009" w:type="dxa"/>
            <w:vAlign w:val="top"/>
          </w:tcPr>
          <w:p w14:paraId="7FF4EB64">
            <w:pPr>
              <w:pStyle w:val="6"/>
              <w:spacing w:before="32" w:line="217" w:lineRule="auto"/>
              <w:ind w:left="249"/>
            </w:pPr>
            <w:r>
              <w:rPr>
                <w:spacing w:val="2"/>
              </w:rPr>
              <w:t>20000</w:t>
            </w:r>
          </w:p>
        </w:tc>
        <w:tc>
          <w:tcPr>
            <w:tcW w:w="1267" w:type="dxa"/>
            <w:vAlign w:val="top"/>
          </w:tcPr>
          <w:p w14:paraId="1BF210B3">
            <w:pPr>
              <w:pStyle w:val="6"/>
              <w:spacing w:before="32" w:line="217" w:lineRule="auto"/>
              <w:ind w:left="374"/>
            </w:pPr>
            <w:r>
              <w:rPr>
                <w:spacing w:val="3"/>
              </w:rPr>
              <w:t>40000</w:t>
            </w:r>
          </w:p>
        </w:tc>
        <w:tc>
          <w:tcPr>
            <w:tcW w:w="2645" w:type="dxa"/>
            <w:vAlign w:val="top"/>
          </w:tcPr>
          <w:p w14:paraId="275987E8">
            <w:pPr>
              <w:pStyle w:val="6"/>
              <w:spacing w:before="32" w:line="217" w:lineRule="auto"/>
              <w:ind w:left="393"/>
            </w:pPr>
            <w:r>
              <w:rPr>
                <w:spacing w:val="7"/>
              </w:rPr>
              <w:t>龙江乡丹江村盘家屯</w:t>
            </w:r>
          </w:p>
        </w:tc>
        <w:tc>
          <w:tcPr>
            <w:tcW w:w="1145" w:type="dxa"/>
            <w:vAlign w:val="top"/>
          </w:tcPr>
          <w:p w14:paraId="7BA928DB">
            <w:pPr>
              <w:pStyle w:val="6"/>
              <w:spacing w:before="32" w:line="217" w:lineRule="auto"/>
              <w:ind w:left="480"/>
            </w:pPr>
            <w:r>
              <w:t>鸡</w:t>
            </w:r>
          </w:p>
        </w:tc>
        <w:tc>
          <w:tcPr>
            <w:tcW w:w="1262" w:type="dxa"/>
            <w:vAlign w:val="top"/>
          </w:tcPr>
          <w:p w14:paraId="18319FD0">
            <w:pPr>
              <w:pStyle w:val="6"/>
              <w:spacing w:before="32" w:line="217" w:lineRule="auto"/>
              <w:ind w:left="437"/>
            </w:pPr>
            <w:r>
              <w:t>舍饲</w:t>
            </w:r>
          </w:p>
        </w:tc>
        <w:tc>
          <w:tcPr>
            <w:tcW w:w="3340" w:type="dxa"/>
            <w:vAlign w:val="top"/>
          </w:tcPr>
          <w:p w14:paraId="437D5BEF">
            <w:pPr>
              <w:pStyle w:val="6"/>
              <w:spacing w:before="32" w:line="217" w:lineRule="auto"/>
              <w:ind w:left="638"/>
            </w:pPr>
            <w:r>
              <w:rPr>
                <w:spacing w:val="7"/>
              </w:rPr>
              <w:t>干清粪工艺，发酵还田</w:t>
            </w:r>
          </w:p>
        </w:tc>
      </w:tr>
      <w:tr w14:paraId="0A0E7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0D03041">
            <w:pPr>
              <w:pStyle w:val="6"/>
              <w:spacing w:before="30" w:line="218" w:lineRule="auto"/>
              <w:ind w:left="162"/>
            </w:pPr>
            <w:r>
              <w:rPr>
                <w:spacing w:val="3"/>
              </w:rPr>
              <w:t>410</w:t>
            </w:r>
          </w:p>
        </w:tc>
        <w:tc>
          <w:tcPr>
            <w:tcW w:w="3252" w:type="dxa"/>
            <w:vAlign w:val="top"/>
          </w:tcPr>
          <w:p w14:paraId="083A59C2">
            <w:pPr>
              <w:pStyle w:val="6"/>
              <w:spacing w:before="30" w:line="218" w:lineRule="auto"/>
              <w:ind w:left="1008"/>
            </w:pPr>
            <w:r>
              <w:rPr>
                <w:spacing w:val="6"/>
              </w:rPr>
              <w:t>龚言信养鸡场</w:t>
            </w:r>
          </w:p>
        </w:tc>
        <w:tc>
          <w:tcPr>
            <w:tcW w:w="1009" w:type="dxa"/>
            <w:vAlign w:val="top"/>
          </w:tcPr>
          <w:p w14:paraId="45A641CD">
            <w:pPr>
              <w:pStyle w:val="6"/>
              <w:spacing w:before="30" w:line="218" w:lineRule="auto"/>
              <w:ind w:left="251"/>
            </w:pPr>
            <w:r>
              <w:rPr>
                <w:spacing w:val="2"/>
              </w:rPr>
              <w:t>30000</w:t>
            </w:r>
          </w:p>
        </w:tc>
        <w:tc>
          <w:tcPr>
            <w:tcW w:w="1267" w:type="dxa"/>
            <w:vAlign w:val="top"/>
          </w:tcPr>
          <w:p w14:paraId="52B02202">
            <w:pPr>
              <w:pStyle w:val="6"/>
              <w:spacing w:before="30" w:line="218" w:lineRule="auto"/>
              <w:ind w:left="377"/>
            </w:pPr>
            <w:r>
              <w:rPr>
                <w:spacing w:val="3"/>
              </w:rPr>
              <w:t>60000</w:t>
            </w:r>
          </w:p>
        </w:tc>
        <w:tc>
          <w:tcPr>
            <w:tcW w:w="2645" w:type="dxa"/>
            <w:vAlign w:val="top"/>
          </w:tcPr>
          <w:p w14:paraId="2E0EAD81">
            <w:pPr>
              <w:pStyle w:val="6"/>
              <w:spacing w:before="30" w:line="218" w:lineRule="auto"/>
              <w:ind w:left="395"/>
            </w:pPr>
            <w:r>
              <w:rPr>
                <w:spacing w:val="7"/>
              </w:rPr>
              <w:t>三皇镇清水村水头屯</w:t>
            </w:r>
          </w:p>
        </w:tc>
        <w:tc>
          <w:tcPr>
            <w:tcW w:w="1145" w:type="dxa"/>
            <w:vAlign w:val="top"/>
          </w:tcPr>
          <w:p w14:paraId="2D971B65">
            <w:pPr>
              <w:pStyle w:val="6"/>
              <w:spacing w:before="30" w:line="218" w:lineRule="auto"/>
              <w:ind w:left="480"/>
            </w:pPr>
            <w:r>
              <w:t>鸡</w:t>
            </w:r>
          </w:p>
        </w:tc>
        <w:tc>
          <w:tcPr>
            <w:tcW w:w="1262" w:type="dxa"/>
            <w:vAlign w:val="top"/>
          </w:tcPr>
          <w:p w14:paraId="465EC678">
            <w:pPr>
              <w:pStyle w:val="6"/>
              <w:spacing w:before="30" w:line="218" w:lineRule="auto"/>
              <w:ind w:left="437"/>
            </w:pPr>
            <w:r>
              <w:t>舍饲</w:t>
            </w:r>
          </w:p>
        </w:tc>
        <w:tc>
          <w:tcPr>
            <w:tcW w:w="3340" w:type="dxa"/>
            <w:vAlign w:val="top"/>
          </w:tcPr>
          <w:p w14:paraId="5F12F1CD">
            <w:pPr>
              <w:pStyle w:val="6"/>
              <w:spacing w:before="30" w:line="218" w:lineRule="auto"/>
              <w:ind w:left="638"/>
            </w:pPr>
            <w:r>
              <w:rPr>
                <w:spacing w:val="7"/>
              </w:rPr>
              <w:t>干清粪工艺，发酵还田</w:t>
            </w:r>
          </w:p>
        </w:tc>
      </w:tr>
      <w:tr w14:paraId="4669D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781D684">
            <w:pPr>
              <w:pStyle w:val="6"/>
              <w:spacing w:before="31" w:line="217" w:lineRule="auto"/>
              <w:ind w:left="162"/>
            </w:pPr>
            <w:r>
              <w:rPr>
                <w:spacing w:val="3"/>
              </w:rPr>
              <w:t>411</w:t>
            </w:r>
          </w:p>
        </w:tc>
        <w:tc>
          <w:tcPr>
            <w:tcW w:w="3252" w:type="dxa"/>
            <w:vAlign w:val="top"/>
          </w:tcPr>
          <w:p w14:paraId="52803C3E">
            <w:pPr>
              <w:pStyle w:val="6"/>
              <w:spacing w:before="31" w:line="217" w:lineRule="auto"/>
              <w:ind w:left="1009"/>
            </w:pPr>
            <w:r>
              <w:rPr>
                <w:spacing w:val="6"/>
              </w:rPr>
              <w:t>李彰林养鸡场</w:t>
            </w:r>
          </w:p>
        </w:tc>
        <w:tc>
          <w:tcPr>
            <w:tcW w:w="1009" w:type="dxa"/>
            <w:vAlign w:val="top"/>
          </w:tcPr>
          <w:p w14:paraId="3DA764D2">
            <w:pPr>
              <w:pStyle w:val="6"/>
              <w:spacing w:before="31" w:line="217" w:lineRule="auto"/>
              <w:ind w:left="251"/>
            </w:pPr>
            <w:r>
              <w:rPr>
                <w:spacing w:val="2"/>
              </w:rPr>
              <w:t>35000</w:t>
            </w:r>
          </w:p>
        </w:tc>
        <w:tc>
          <w:tcPr>
            <w:tcW w:w="1267" w:type="dxa"/>
            <w:vAlign w:val="top"/>
          </w:tcPr>
          <w:p w14:paraId="3100E8FC">
            <w:pPr>
              <w:pStyle w:val="6"/>
              <w:spacing w:before="31" w:line="217" w:lineRule="auto"/>
              <w:ind w:left="338"/>
            </w:pPr>
            <w:r>
              <w:rPr>
                <w:spacing w:val="1"/>
              </w:rPr>
              <w:t>100000</w:t>
            </w:r>
          </w:p>
        </w:tc>
        <w:tc>
          <w:tcPr>
            <w:tcW w:w="2645" w:type="dxa"/>
            <w:vAlign w:val="top"/>
          </w:tcPr>
          <w:p w14:paraId="11ADB973">
            <w:pPr>
              <w:pStyle w:val="6"/>
              <w:spacing w:before="31" w:line="217" w:lineRule="auto"/>
              <w:ind w:left="812"/>
            </w:pPr>
            <w:r>
              <w:rPr>
                <w:spacing w:val="6"/>
              </w:rPr>
              <w:t>堡里镇板峡</w:t>
            </w:r>
          </w:p>
        </w:tc>
        <w:tc>
          <w:tcPr>
            <w:tcW w:w="1145" w:type="dxa"/>
            <w:vAlign w:val="top"/>
          </w:tcPr>
          <w:p w14:paraId="0587C865">
            <w:pPr>
              <w:pStyle w:val="6"/>
              <w:spacing w:before="31" w:line="217" w:lineRule="auto"/>
              <w:ind w:left="480"/>
            </w:pPr>
            <w:r>
              <w:t>鸡</w:t>
            </w:r>
          </w:p>
        </w:tc>
        <w:tc>
          <w:tcPr>
            <w:tcW w:w="1262" w:type="dxa"/>
            <w:vAlign w:val="top"/>
          </w:tcPr>
          <w:p w14:paraId="3BBAE200">
            <w:pPr>
              <w:pStyle w:val="6"/>
              <w:spacing w:before="31" w:line="217" w:lineRule="auto"/>
              <w:ind w:left="437"/>
            </w:pPr>
            <w:r>
              <w:t>舍饲</w:t>
            </w:r>
          </w:p>
        </w:tc>
        <w:tc>
          <w:tcPr>
            <w:tcW w:w="3340" w:type="dxa"/>
            <w:vAlign w:val="top"/>
          </w:tcPr>
          <w:p w14:paraId="2DC9AEBD">
            <w:pPr>
              <w:pStyle w:val="6"/>
              <w:spacing w:before="31" w:line="217" w:lineRule="auto"/>
              <w:ind w:left="638"/>
            </w:pPr>
            <w:r>
              <w:rPr>
                <w:spacing w:val="7"/>
              </w:rPr>
              <w:t>干清粪工艺，发酵还田</w:t>
            </w:r>
          </w:p>
        </w:tc>
      </w:tr>
      <w:tr w14:paraId="02D48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4CCCA0A">
            <w:pPr>
              <w:pStyle w:val="6"/>
              <w:spacing w:before="33" w:line="216" w:lineRule="auto"/>
              <w:ind w:left="162"/>
            </w:pPr>
            <w:r>
              <w:rPr>
                <w:spacing w:val="3"/>
              </w:rPr>
              <w:t>412</w:t>
            </w:r>
          </w:p>
        </w:tc>
        <w:tc>
          <w:tcPr>
            <w:tcW w:w="3252" w:type="dxa"/>
            <w:vAlign w:val="top"/>
          </w:tcPr>
          <w:p w14:paraId="51DBE6C9">
            <w:pPr>
              <w:pStyle w:val="6"/>
              <w:spacing w:before="33" w:line="216" w:lineRule="auto"/>
              <w:ind w:left="1004"/>
            </w:pPr>
            <w:r>
              <w:rPr>
                <w:spacing w:val="7"/>
              </w:rPr>
              <w:t>林立秀养鸡场</w:t>
            </w:r>
          </w:p>
        </w:tc>
        <w:tc>
          <w:tcPr>
            <w:tcW w:w="1009" w:type="dxa"/>
            <w:vAlign w:val="top"/>
          </w:tcPr>
          <w:p w14:paraId="0F441CAA">
            <w:pPr>
              <w:pStyle w:val="6"/>
              <w:spacing w:before="33" w:line="216" w:lineRule="auto"/>
              <w:ind w:left="246"/>
            </w:pPr>
            <w:r>
              <w:rPr>
                <w:spacing w:val="3"/>
              </w:rPr>
              <w:t>40000</w:t>
            </w:r>
          </w:p>
        </w:tc>
        <w:tc>
          <w:tcPr>
            <w:tcW w:w="1267" w:type="dxa"/>
            <w:vAlign w:val="top"/>
          </w:tcPr>
          <w:p w14:paraId="3FD6942F">
            <w:pPr>
              <w:pStyle w:val="6"/>
              <w:spacing w:before="33" w:line="216" w:lineRule="auto"/>
              <w:ind w:left="338"/>
            </w:pPr>
            <w:r>
              <w:rPr>
                <w:spacing w:val="1"/>
              </w:rPr>
              <w:t>100000</w:t>
            </w:r>
          </w:p>
        </w:tc>
        <w:tc>
          <w:tcPr>
            <w:tcW w:w="2645" w:type="dxa"/>
            <w:vAlign w:val="top"/>
          </w:tcPr>
          <w:p w14:paraId="4D32B68F">
            <w:pPr>
              <w:pStyle w:val="6"/>
              <w:spacing w:before="33" w:line="216" w:lineRule="auto"/>
              <w:ind w:left="498"/>
            </w:pPr>
            <w:r>
              <w:rPr>
                <w:spacing w:val="7"/>
              </w:rPr>
              <w:t>永福镇火车站竹林</w:t>
            </w:r>
          </w:p>
        </w:tc>
        <w:tc>
          <w:tcPr>
            <w:tcW w:w="1145" w:type="dxa"/>
            <w:vAlign w:val="top"/>
          </w:tcPr>
          <w:p w14:paraId="1D49D673">
            <w:pPr>
              <w:pStyle w:val="6"/>
              <w:spacing w:before="33" w:line="216" w:lineRule="auto"/>
              <w:ind w:left="480"/>
            </w:pPr>
            <w:r>
              <w:t>鸡</w:t>
            </w:r>
          </w:p>
        </w:tc>
        <w:tc>
          <w:tcPr>
            <w:tcW w:w="1262" w:type="dxa"/>
            <w:vAlign w:val="top"/>
          </w:tcPr>
          <w:p w14:paraId="0134E325">
            <w:pPr>
              <w:pStyle w:val="6"/>
              <w:spacing w:before="33" w:line="216" w:lineRule="auto"/>
              <w:ind w:left="437"/>
            </w:pPr>
            <w:r>
              <w:t>舍饲</w:t>
            </w:r>
          </w:p>
        </w:tc>
        <w:tc>
          <w:tcPr>
            <w:tcW w:w="3340" w:type="dxa"/>
            <w:vAlign w:val="top"/>
          </w:tcPr>
          <w:p w14:paraId="4D7190F1">
            <w:pPr>
              <w:pStyle w:val="6"/>
              <w:spacing w:before="33" w:line="216" w:lineRule="auto"/>
              <w:ind w:left="638"/>
            </w:pPr>
            <w:r>
              <w:rPr>
                <w:spacing w:val="7"/>
              </w:rPr>
              <w:t>干清粪工艺，发酵还田</w:t>
            </w:r>
          </w:p>
        </w:tc>
      </w:tr>
      <w:tr w14:paraId="0A136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9CD034D">
            <w:pPr>
              <w:pStyle w:val="6"/>
              <w:spacing w:before="31" w:line="217" w:lineRule="auto"/>
              <w:ind w:left="162"/>
            </w:pPr>
            <w:r>
              <w:rPr>
                <w:spacing w:val="3"/>
              </w:rPr>
              <w:t>413</w:t>
            </w:r>
          </w:p>
        </w:tc>
        <w:tc>
          <w:tcPr>
            <w:tcW w:w="3252" w:type="dxa"/>
            <w:vAlign w:val="top"/>
          </w:tcPr>
          <w:p w14:paraId="34020570">
            <w:pPr>
              <w:pStyle w:val="6"/>
              <w:spacing w:before="31" w:line="217" w:lineRule="auto"/>
              <w:ind w:left="1006"/>
            </w:pPr>
            <w:r>
              <w:rPr>
                <w:spacing w:val="7"/>
              </w:rPr>
              <w:t>周林生养鸡场</w:t>
            </w:r>
          </w:p>
        </w:tc>
        <w:tc>
          <w:tcPr>
            <w:tcW w:w="1009" w:type="dxa"/>
            <w:vAlign w:val="top"/>
          </w:tcPr>
          <w:p w14:paraId="0CEFFB86">
            <w:pPr>
              <w:pStyle w:val="6"/>
              <w:spacing w:before="31" w:line="217" w:lineRule="auto"/>
              <w:ind w:left="251"/>
            </w:pPr>
            <w:r>
              <w:rPr>
                <w:spacing w:val="2"/>
              </w:rPr>
              <w:t>50000</w:t>
            </w:r>
          </w:p>
        </w:tc>
        <w:tc>
          <w:tcPr>
            <w:tcW w:w="1267" w:type="dxa"/>
            <w:vAlign w:val="top"/>
          </w:tcPr>
          <w:p w14:paraId="7908C4AB">
            <w:pPr>
              <w:pStyle w:val="6"/>
              <w:spacing w:before="31" w:line="217" w:lineRule="auto"/>
              <w:ind w:left="338"/>
            </w:pPr>
            <w:r>
              <w:rPr>
                <w:spacing w:val="1"/>
              </w:rPr>
              <w:t>100000</w:t>
            </w:r>
          </w:p>
        </w:tc>
        <w:tc>
          <w:tcPr>
            <w:tcW w:w="2645" w:type="dxa"/>
            <w:vAlign w:val="top"/>
          </w:tcPr>
          <w:p w14:paraId="37578306">
            <w:pPr>
              <w:pStyle w:val="6"/>
              <w:spacing w:before="31" w:line="217" w:lineRule="auto"/>
              <w:ind w:left="603"/>
            </w:pPr>
            <w:r>
              <w:rPr>
                <w:spacing w:val="7"/>
              </w:rPr>
              <w:t>永福镇四合拉镐</w:t>
            </w:r>
          </w:p>
        </w:tc>
        <w:tc>
          <w:tcPr>
            <w:tcW w:w="1145" w:type="dxa"/>
            <w:vAlign w:val="top"/>
          </w:tcPr>
          <w:p w14:paraId="6C3FAEC0">
            <w:pPr>
              <w:pStyle w:val="6"/>
              <w:spacing w:before="31" w:line="217" w:lineRule="auto"/>
              <w:ind w:left="480"/>
            </w:pPr>
            <w:r>
              <w:t>鸡</w:t>
            </w:r>
          </w:p>
        </w:tc>
        <w:tc>
          <w:tcPr>
            <w:tcW w:w="1262" w:type="dxa"/>
            <w:vAlign w:val="top"/>
          </w:tcPr>
          <w:p w14:paraId="47023A5C">
            <w:pPr>
              <w:pStyle w:val="6"/>
              <w:spacing w:before="31" w:line="217" w:lineRule="auto"/>
              <w:ind w:left="437"/>
            </w:pPr>
            <w:r>
              <w:t>舍饲</w:t>
            </w:r>
          </w:p>
        </w:tc>
        <w:tc>
          <w:tcPr>
            <w:tcW w:w="3340" w:type="dxa"/>
            <w:vAlign w:val="top"/>
          </w:tcPr>
          <w:p w14:paraId="7EF0B7CA">
            <w:pPr>
              <w:pStyle w:val="6"/>
              <w:spacing w:before="31" w:line="217" w:lineRule="auto"/>
              <w:ind w:left="638"/>
            </w:pPr>
            <w:r>
              <w:rPr>
                <w:spacing w:val="7"/>
              </w:rPr>
              <w:t>干清粪工艺，发酵还田</w:t>
            </w:r>
          </w:p>
        </w:tc>
      </w:tr>
      <w:tr w14:paraId="368D0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7504783">
            <w:pPr>
              <w:pStyle w:val="6"/>
              <w:spacing w:before="33" w:line="216" w:lineRule="auto"/>
              <w:ind w:left="162"/>
            </w:pPr>
            <w:r>
              <w:rPr>
                <w:spacing w:val="3"/>
              </w:rPr>
              <w:t>414</w:t>
            </w:r>
          </w:p>
        </w:tc>
        <w:tc>
          <w:tcPr>
            <w:tcW w:w="3252" w:type="dxa"/>
            <w:vAlign w:val="top"/>
          </w:tcPr>
          <w:p w14:paraId="649BB0E3">
            <w:pPr>
              <w:pStyle w:val="6"/>
              <w:spacing w:before="33" w:line="216" w:lineRule="auto"/>
              <w:ind w:left="1004"/>
            </w:pPr>
            <w:r>
              <w:rPr>
                <w:spacing w:val="7"/>
              </w:rPr>
              <w:t>黄学礼养鸡场</w:t>
            </w:r>
          </w:p>
        </w:tc>
        <w:tc>
          <w:tcPr>
            <w:tcW w:w="1009" w:type="dxa"/>
            <w:vAlign w:val="top"/>
          </w:tcPr>
          <w:p w14:paraId="7D85D678">
            <w:pPr>
              <w:pStyle w:val="6"/>
              <w:spacing w:before="33" w:line="216" w:lineRule="auto"/>
              <w:ind w:left="248"/>
            </w:pPr>
            <w:r>
              <w:rPr>
                <w:spacing w:val="3"/>
              </w:rPr>
              <w:t>65000</w:t>
            </w:r>
          </w:p>
        </w:tc>
        <w:tc>
          <w:tcPr>
            <w:tcW w:w="1267" w:type="dxa"/>
            <w:vAlign w:val="top"/>
          </w:tcPr>
          <w:p w14:paraId="33A0C74C">
            <w:pPr>
              <w:pStyle w:val="6"/>
              <w:spacing w:before="33" w:line="216" w:lineRule="auto"/>
              <w:ind w:left="338"/>
            </w:pPr>
            <w:r>
              <w:rPr>
                <w:spacing w:val="1"/>
              </w:rPr>
              <w:t>130000</w:t>
            </w:r>
          </w:p>
        </w:tc>
        <w:tc>
          <w:tcPr>
            <w:tcW w:w="2645" w:type="dxa"/>
            <w:vAlign w:val="top"/>
          </w:tcPr>
          <w:p w14:paraId="45E2FC96">
            <w:pPr>
              <w:pStyle w:val="6"/>
              <w:spacing w:before="33" w:line="216" w:lineRule="auto"/>
              <w:ind w:left="494"/>
            </w:pPr>
            <w:r>
              <w:rPr>
                <w:spacing w:val="8"/>
              </w:rPr>
              <w:t>广福乡龙溪村黄岭</w:t>
            </w:r>
          </w:p>
        </w:tc>
        <w:tc>
          <w:tcPr>
            <w:tcW w:w="1145" w:type="dxa"/>
            <w:vAlign w:val="top"/>
          </w:tcPr>
          <w:p w14:paraId="40903CF1">
            <w:pPr>
              <w:pStyle w:val="6"/>
              <w:spacing w:before="33" w:line="216" w:lineRule="auto"/>
              <w:ind w:left="480"/>
            </w:pPr>
            <w:r>
              <w:t>鸡</w:t>
            </w:r>
          </w:p>
        </w:tc>
        <w:tc>
          <w:tcPr>
            <w:tcW w:w="1262" w:type="dxa"/>
            <w:vAlign w:val="top"/>
          </w:tcPr>
          <w:p w14:paraId="560D7BA5">
            <w:pPr>
              <w:pStyle w:val="6"/>
              <w:spacing w:before="33" w:line="216" w:lineRule="auto"/>
              <w:ind w:left="437"/>
            </w:pPr>
            <w:r>
              <w:t>舍饲</w:t>
            </w:r>
          </w:p>
        </w:tc>
        <w:tc>
          <w:tcPr>
            <w:tcW w:w="3340" w:type="dxa"/>
            <w:vAlign w:val="top"/>
          </w:tcPr>
          <w:p w14:paraId="18DDD69C">
            <w:pPr>
              <w:pStyle w:val="6"/>
              <w:spacing w:before="33" w:line="216" w:lineRule="auto"/>
              <w:ind w:left="638"/>
            </w:pPr>
            <w:r>
              <w:rPr>
                <w:spacing w:val="7"/>
              </w:rPr>
              <w:t>干清粪工艺，发酵还田</w:t>
            </w:r>
          </w:p>
        </w:tc>
      </w:tr>
      <w:tr w14:paraId="4501D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E8D736C">
            <w:pPr>
              <w:pStyle w:val="6"/>
              <w:spacing w:before="33" w:line="216" w:lineRule="auto"/>
              <w:ind w:left="162"/>
            </w:pPr>
            <w:r>
              <w:rPr>
                <w:spacing w:val="3"/>
              </w:rPr>
              <w:t>415</w:t>
            </w:r>
          </w:p>
        </w:tc>
        <w:tc>
          <w:tcPr>
            <w:tcW w:w="3252" w:type="dxa"/>
            <w:vAlign w:val="top"/>
          </w:tcPr>
          <w:p w14:paraId="34F3DD6A">
            <w:pPr>
              <w:pStyle w:val="6"/>
              <w:spacing w:before="33" w:line="216" w:lineRule="auto"/>
              <w:ind w:left="1008"/>
            </w:pPr>
            <w:r>
              <w:rPr>
                <w:spacing w:val="6"/>
              </w:rPr>
              <w:t>秦步光养猪场</w:t>
            </w:r>
          </w:p>
        </w:tc>
        <w:tc>
          <w:tcPr>
            <w:tcW w:w="1009" w:type="dxa"/>
            <w:vAlign w:val="top"/>
          </w:tcPr>
          <w:p w14:paraId="6111A361">
            <w:pPr>
              <w:pStyle w:val="6"/>
              <w:spacing w:before="33" w:line="216" w:lineRule="auto"/>
              <w:ind w:left="350"/>
            </w:pPr>
            <w:r>
              <w:rPr>
                <w:spacing w:val="2"/>
              </w:rPr>
              <w:t>800</w:t>
            </w:r>
          </w:p>
        </w:tc>
        <w:tc>
          <w:tcPr>
            <w:tcW w:w="1267" w:type="dxa"/>
            <w:vAlign w:val="top"/>
          </w:tcPr>
          <w:p w14:paraId="27170605">
            <w:pPr>
              <w:pStyle w:val="6"/>
              <w:spacing w:before="33" w:line="216" w:lineRule="auto"/>
              <w:ind w:left="443"/>
            </w:pPr>
            <w:r>
              <w:rPr>
                <w:spacing w:val="-1"/>
              </w:rPr>
              <w:t>1600</w:t>
            </w:r>
          </w:p>
        </w:tc>
        <w:tc>
          <w:tcPr>
            <w:tcW w:w="2645" w:type="dxa"/>
            <w:vAlign w:val="top"/>
          </w:tcPr>
          <w:p w14:paraId="4DEAE4C4">
            <w:pPr>
              <w:pStyle w:val="6"/>
              <w:spacing w:before="33" w:line="216" w:lineRule="auto"/>
              <w:ind w:left="289"/>
            </w:pPr>
            <w:r>
              <w:rPr>
                <w:spacing w:val="7"/>
              </w:rPr>
              <w:t>苏桥镇大埠村上安源屯</w:t>
            </w:r>
          </w:p>
        </w:tc>
        <w:tc>
          <w:tcPr>
            <w:tcW w:w="1145" w:type="dxa"/>
            <w:vAlign w:val="top"/>
          </w:tcPr>
          <w:p w14:paraId="48A5FCB5">
            <w:pPr>
              <w:pStyle w:val="6"/>
              <w:spacing w:before="33" w:line="216" w:lineRule="auto"/>
              <w:ind w:left="387"/>
            </w:pPr>
            <w:r>
              <w:rPr>
                <w:spacing w:val="-5"/>
              </w:rPr>
              <w:t>生猪</w:t>
            </w:r>
          </w:p>
        </w:tc>
        <w:tc>
          <w:tcPr>
            <w:tcW w:w="1262" w:type="dxa"/>
            <w:vAlign w:val="top"/>
          </w:tcPr>
          <w:p w14:paraId="78179804">
            <w:pPr>
              <w:pStyle w:val="6"/>
              <w:spacing w:before="33" w:line="216" w:lineRule="auto"/>
              <w:ind w:left="437"/>
            </w:pPr>
            <w:r>
              <w:t>舍饲</w:t>
            </w:r>
          </w:p>
        </w:tc>
        <w:tc>
          <w:tcPr>
            <w:tcW w:w="3340" w:type="dxa"/>
            <w:vAlign w:val="top"/>
          </w:tcPr>
          <w:p w14:paraId="5F6CBC14">
            <w:pPr>
              <w:pStyle w:val="6"/>
              <w:spacing w:before="33" w:line="216" w:lineRule="auto"/>
              <w:ind w:left="319"/>
            </w:pPr>
            <w:r>
              <w:rPr>
                <w:spacing w:val="8"/>
              </w:rPr>
              <w:t>异位发酵床模式，生成有机肥</w:t>
            </w:r>
          </w:p>
        </w:tc>
      </w:tr>
      <w:tr w14:paraId="15D6F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4A6EFB3">
            <w:pPr>
              <w:pStyle w:val="6"/>
              <w:spacing w:before="31" w:line="217" w:lineRule="auto"/>
              <w:ind w:left="162"/>
            </w:pPr>
            <w:r>
              <w:rPr>
                <w:spacing w:val="3"/>
              </w:rPr>
              <w:t>416</w:t>
            </w:r>
          </w:p>
        </w:tc>
        <w:tc>
          <w:tcPr>
            <w:tcW w:w="3252" w:type="dxa"/>
            <w:vAlign w:val="top"/>
          </w:tcPr>
          <w:p w14:paraId="4138E00A">
            <w:pPr>
              <w:pStyle w:val="6"/>
              <w:spacing w:before="31" w:line="217" w:lineRule="auto"/>
              <w:ind w:left="1008"/>
            </w:pPr>
            <w:r>
              <w:rPr>
                <w:spacing w:val="6"/>
              </w:rPr>
              <w:t>秦电明养猪场</w:t>
            </w:r>
          </w:p>
        </w:tc>
        <w:tc>
          <w:tcPr>
            <w:tcW w:w="1009" w:type="dxa"/>
            <w:vAlign w:val="top"/>
          </w:tcPr>
          <w:p w14:paraId="5EAF84C4">
            <w:pPr>
              <w:pStyle w:val="6"/>
              <w:spacing w:before="31" w:line="217" w:lineRule="auto"/>
              <w:ind w:left="352"/>
            </w:pPr>
            <w:r>
              <w:rPr>
                <w:spacing w:val="1"/>
              </w:rPr>
              <w:t>250</w:t>
            </w:r>
          </w:p>
        </w:tc>
        <w:tc>
          <w:tcPr>
            <w:tcW w:w="1267" w:type="dxa"/>
            <w:vAlign w:val="top"/>
          </w:tcPr>
          <w:p w14:paraId="4091E95E">
            <w:pPr>
              <w:pStyle w:val="6"/>
              <w:spacing w:before="31" w:line="217" w:lineRule="auto"/>
              <w:ind w:left="485"/>
            </w:pPr>
            <w:r>
              <w:rPr>
                <w:spacing w:val="1"/>
              </w:rPr>
              <w:t>500</w:t>
            </w:r>
          </w:p>
        </w:tc>
        <w:tc>
          <w:tcPr>
            <w:tcW w:w="2645" w:type="dxa"/>
            <w:vAlign w:val="top"/>
          </w:tcPr>
          <w:p w14:paraId="5E058C82">
            <w:pPr>
              <w:pStyle w:val="6"/>
              <w:spacing w:before="31" w:line="217" w:lineRule="auto"/>
              <w:ind w:left="707"/>
            </w:pPr>
            <w:r>
              <w:rPr>
                <w:spacing w:val="6"/>
              </w:rPr>
              <w:t>永福镇塘堡村</w:t>
            </w:r>
          </w:p>
        </w:tc>
        <w:tc>
          <w:tcPr>
            <w:tcW w:w="1145" w:type="dxa"/>
            <w:vAlign w:val="top"/>
          </w:tcPr>
          <w:p w14:paraId="7FEB6B1E">
            <w:pPr>
              <w:pStyle w:val="6"/>
              <w:spacing w:before="31" w:line="217" w:lineRule="auto"/>
              <w:ind w:left="387"/>
            </w:pPr>
            <w:r>
              <w:rPr>
                <w:spacing w:val="-5"/>
              </w:rPr>
              <w:t>生猪</w:t>
            </w:r>
          </w:p>
        </w:tc>
        <w:tc>
          <w:tcPr>
            <w:tcW w:w="1262" w:type="dxa"/>
            <w:vAlign w:val="top"/>
          </w:tcPr>
          <w:p w14:paraId="6B959A99">
            <w:pPr>
              <w:pStyle w:val="6"/>
              <w:spacing w:before="31" w:line="217" w:lineRule="auto"/>
              <w:ind w:left="437"/>
            </w:pPr>
            <w:r>
              <w:t>舍饲</w:t>
            </w:r>
          </w:p>
        </w:tc>
        <w:tc>
          <w:tcPr>
            <w:tcW w:w="3340" w:type="dxa"/>
            <w:vAlign w:val="top"/>
          </w:tcPr>
          <w:p w14:paraId="7BB58734">
            <w:pPr>
              <w:pStyle w:val="6"/>
              <w:spacing w:before="31" w:line="217" w:lineRule="auto"/>
              <w:ind w:left="319"/>
            </w:pPr>
            <w:r>
              <w:rPr>
                <w:spacing w:val="8"/>
              </w:rPr>
              <w:t>异位发酵床模式，生成有机肥</w:t>
            </w:r>
          </w:p>
        </w:tc>
      </w:tr>
      <w:tr w14:paraId="378FD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00AEFFA">
            <w:pPr>
              <w:pStyle w:val="6"/>
              <w:spacing w:before="32" w:line="217" w:lineRule="auto"/>
              <w:ind w:left="162"/>
            </w:pPr>
            <w:r>
              <w:rPr>
                <w:spacing w:val="3"/>
              </w:rPr>
              <w:t>417</w:t>
            </w:r>
          </w:p>
        </w:tc>
        <w:tc>
          <w:tcPr>
            <w:tcW w:w="3252" w:type="dxa"/>
            <w:vAlign w:val="top"/>
          </w:tcPr>
          <w:p w14:paraId="087079B5">
            <w:pPr>
              <w:pStyle w:val="6"/>
              <w:spacing w:before="32" w:line="217" w:lineRule="auto"/>
              <w:ind w:left="1008"/>
            </w:pPr>
            <w:r>
              <w:rPr>
                <w:spacing w:val="6"/>
              </w:rPr>
              <w:t>龚晓华养猪场</w:t>
            </w:r>
          </w:p>
        </w:tc>
        <w:tc>
          <w:tcPr>
            <w:tcW w:w="1009" w:type="dxa"/>
            <w:vAlign w:val="top"/>
          </w:tcPr>
          <w:p w14:paraId="1F02F2BC">
            <w:pPr>
              <w:pStyle w:val="6"/>
              <w:spacing w:before="32" w:line="217" w:lineRule="auto"/>
              <w:ind w:left="349"/>
            </w:pPr>
            <w:r>
              <w:rPr>
                <w:spacing w:val="3"/>
              </w:rPr>
              <w:t>450</w:t>
            </w:r>
          </w:p>
        </w:tc>
        <w:tc>
          <w:tcPr>
            <w:tcW w:w="1267" w:type="dxa"/>
            <w:vAlign w:val="top"/>
          </w:tcPr>
          <w:p w14:paraId="201BC348">
            <w:pPr>
              <w:pStyle w:val="6"/>
              <w:spacing w:before="32" w:line="217" w:lineRule="auto"/>
              <w:ind w:left="481"/>
            </w:pPr>
            <w:r>
              <w:rPr>
                <w:spacing w:val="2"/>
              </w:rPr>
              <w:t>900</w:t>
            </w:r>
          </w:p>
        </w:tc>
        <w:tc>
          <w:tcPr>
            <w:tcW w:w="2645" w:type="dxa"/>
            <w:vAlign w:val="top"/>
          </w:tcPr>
          <w:p w14:paraId="28CC6E2C">
            <w:pPr>
              <w:pStyle w:val="6"/>
              <w:spacing w:before="32" w:line="217" w:lineRule="auto"/>
              <w:ind w:left="606"/>
            </w:pPr>
            <w:r>
              <w:rPr>
                <w:spacing w:val="-6"/>
              </w:rPr>
              <w:t>罗锦镇罗</w:t>
            </w:r>
            <w:r>
              <w:rPr>
                <w:spacing w:val="-10"/>
              </w:rPr>
              <w:t xml:space="preserve"> </w:t>
            </w:r>
            <w:r>
              <w:rPr>
                <w:spacing w:val="-6"/>
              </w:rPr>
              <w:t>卜陂屯</w:t>
            </w:r>
          </w:p>
        </w:tc>
        <w:tc>
          <w:tcPr>
            <w:tcW w:w="1145" w:type="dxa"/>
            <w:vAlign w:val="top"/>
          </w:tcPr>
          <w:p w14:paraId="358F4565">
            <w:pPr>
              <w:pStyle w:val="6"/>
              <w:spacing w:before="32" w:line="217" w:lineRule="auto"/>
              <w:ind w:left="387"/>
            </w:pPr>
            <w:r>
              <w:rPr>
                <w:spacing w:val="-5"/>
              </w:rPr>
              <w:t>生猪</w:t>
            </w:r>
          </w:p>
        </w:tc>
        <w:tc>
          <w:tcPr>
            <w:tcW w:w="1262" w:type="dxa"/>
            <w:vAlign w:val="top"/>
          </w:tcPr>
          <w:p w14:paraId="13F14244">
            <w:pPr>
              <w:pStyle w:val="6"/>
              <w:spacing w:before="32" w:line="217" w:lineRule="auto"/>
              <w:ind w:left="437"/>
            </w:pPr>
            <w:r>
              <w:t>舍饲</w:t>
            </w:r>
          </w:p>
        </w:tc>
        <w:tc>
          <w:tcPr>
            <w:tcW w:w="3340" w:type="dxa"/>
            <w:vAlign w:val="top"/>
          </w:tcPr>
          <w:p w14:paraId="37FDBAED">
            <w:pPr>
              <w:pStyle w:val="6"/>
              <w:spacing w:before="32" w:line="217" w:lineRule="auto"/>
              <w:ind w:left="319"/>
            </w:pPr>
            <w:r>
              <w:rPr>
                <w:spacing w:val="8"/>
              </w:rPr>
              <w:t>异位发酵床模式，生成有机肥</w:t>
            </w:r>
          </w:p>
        </w:tc>
      </w:tr>
      <w:tr w14:paraId="28FCF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8A2F3ED">
            <w:pPr>
              <w:pStyle w:val="6"/>
              <w:spacing w:before="33" w:line="216" w:lineRule="auto"/>
              <w:ind w:left="162"/>
            </w:pPr>
            <w:r>
              <w:rPr>
                <w:spacing w:val="3"/>
              </w:rPr>
              <w:t>418</w:t>
            </w:r>
          </w:p>
        </w:tc>
        <w:tc>
          <w:tcPr>
            <w:tcW w:w="3252" w:type="dxa"/>
            <w:vAlign w:val="top"/>
          </w:tcPr>
          <w:p w14:paraId="6EAC8371">
            <w:pPr>
              <w:pStyle w:val="6"/>
              <w:spacing w:before="33" w:line="216" w:lineRule="auto"/>
              <w:ind w:left="1110"/>
            </w:pPr>
            <w:r>
              <w:rPr>
                <w:spacing w:val="7"/>
              </w:rPr>
              <w:t>廖伟养猪场</w:t>
            </w:r>
          </w:p>
        </w:tc>
        <w:tc>
          <w:tcPr>
            <w:tcW w:w="1009" w:type="dxa"/>
            <w:vAlign w:val="top"/>
          </w:tcPr>
          <w:p w14:paraId="4A68E2D1">
            <w:pPr>
              <w:pStyle w:val="6"/>
              <w:spacing w:before="33" w:line="216" w:lineRule="auto"/>
              <w:ind w:left="354"/>
            </w:pPr>
            <w:r>
              <w:rPr>
                <w:spacing w:val="1"/>
              </w:rPr>
              <w:t>550</w:t>
            </w:r>
          </w:p>
        </w:tc>
        <w:tc>
          <w:tcPr>
            <w:tcW w:w="1267" w:type="dxa"/>
            <w:vAlign w:val="top"/>
          </w:tcPr>
          <w:p w14:paraId="414713FE">
            <w:pPr>
              <w:pStyle w:val="6"/>
              <w:spacing w:before="33" w:line="216" w:lineRule="auto"/>
              <w:ind w:left="443"/>
            </w:pPr>
            <w:r>
              <w:rPr>
                <w:spacing w:val="-1"/>
              </w:rPr>
              <w:t>1100</w:t>
            </w:r>
          </w:p>
        </w:tc>
        <w:tc>
          <w:tcPr>
            <w:tcW w:w="2645" w:type="dxa"/>
            <w:vAlign w:val="top"/>
          </w:tcPr>
          <w:p w14:paraId="0EED9500">
            <w:pPr>
              <w:pStyle w:val="6"/>
              <w:spacing w:before="33" w:line="216" w:lineRule="auto"/>
              <w:ind w:left="498"/>
            </w:pPr>
            <w:r>
              <w:rPr>
                <w:spacing w:val="7"/>
              </w:rPr>
              <w:t>永福苏桥镇黑石岭</w:t>
            </w:r>
          </w:p>
        </w:tc>
        <w:tc>
          <w:tcPr>
            <w:tcW w:w="1145" w:type="dxa"/>
            <w:vAlign w:val="top"/>
          </w:tcPr>
          <w:p w14:paraId="3739D28E">
            <w:pPr>
              <w:pStyle w:val="6"/>
              <w:spacing w:before="33" w:line="216" w:lineRule="auto"/>
              <w:ind w:left="387"/>
            </w:pPr>
            <w:r>
              <w:rPr>
                <w:spacing w:val="-5"/>
              </w:rPr>
              <w:t>生猪</w:t>
            </w:r>
          </w:p>
        </w:tc>
        <w:tc>
          <w:tcPr>
            <w:tcW w:w="1262" w:type="dxa"/>
            <w:vAlign w:val="top"/>
          </w:tcPr>
          <w:p w14:paraId="4FC7E617">
            <w:pPr>
              <w:pStyle w:val="6"/>
              <w:spacing w:before="33" w:line="216" w:lineRule="auto"/>
              <w:ind w:left="437"/>
            </w:pPr>
            <w:r>
              <w:t>舍饲</w:t>
            </w:r>
          </w:p>
        </w:tc>
        <w:tc>
          <w:tcPr>
            <w:tcW w:w="3340" w:type="dxa"/>
            <w:vAlign w:val="top"/>
          </w:tcPr>
          <w:p w14:paraId="042377E1">
            <w:pPr>
              <w:pStyle w:val="6"/>
              <w:spacing w:before="33" w:line="216" w:lineRule="auto"/>
              <w:ind w:left="319"/>
            </w:pPr>
            <w:r>
              <w:rPr>
                <w:spacing w:val="8"/>
              </w:rPr>
              <w:t>异位发酵床模式，生成有机肥</w:t>
            </w:r>
          </w:p>
        </w:tc>
      </w:tr>
      <w:tr w14:paraId="524BF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8529204">
            <w:pPr>
              <w:pStyle w:val="6"/>
              <w:spacing w:before="31" w:line="217" w:lineRule="auto"/>
              <w:ind w:left="162"/>
            </w:pPr>
            <w:r>
              <w:rPr>
                <w:spacing w:val="3"/>
              </w:rPr>
              <w:t>419</w:t>
            </w:r>
          </w:p>
        </w:tc>
        <w:tc>
          <w:tcPr>
            <w:tcW w:w="3252" w:type="dxa"/>
            <w:vAlign w:val="top"/>
          </w:tcPr>
          <w:p w14:paraId="2A211091">
            <w:pPr>
              <w:pStyle w:val="6"/>
              <w:spacing w:before="31" w:line="217" w:lineRule="auto"/>
              <w:ind w:left="1003"/>
            </w:pPr>
            <w:r>
              <w:rPr>
                <w:spacing w:val="7"/>
              </w:rPr>
              <w:t>侯一彪养猪场</w:t>
            </w:r>
          </w:p>
        </w:tc>
        <w:tc>
          <w:tcPr>
            <w:tcW w:w="1009" w:type="dxa"/>
            <w:vAlign w:val="top"/>
          </w:tcPr>
          <w:p w14:paraId="561CA81E">
            <w:pPr>
              <w:pStyle w:val="6"/>
              <w:spacing w:before="31" w:line="217" w:lineRule="auto"/>
              <w:ind w:left="355"/>
            </w:pPr>
            <w:r>
              <w:rPr>
                <w:spacing w:val="1"/>
              </w:rPr>
              <w:t>700</w:t>
            </w:r>
          </w:p>
        </w:tc>
        <w:tc>
          <w:tcPr>
            <w:tcW w:w="1267" w:type="dxa"/>
            <w:vAlign w:val="top"/>
          </w:tcPr>
          <w:p w14:paraId="37737792">
            <w:pPr>
              <w:pStyle w:val="6"/>
              <w:spacing w:before="31" w:line="217" w:lineRule="auto"/>
              <w:ind w:left="443"/>
            </w:pPr>
            <w:r>
              <w:rPr>
                <w:spacing w:val="-1"/>
              </w:rPr>
              <w:t>1400</w:t>
            </w:r>
          </w:p>
        </w:tc>
        <w:tc>
          <w:tcPr>
            <w:tcW w:w="2645" w:type="dxa"/>
            <w:vAlign w:val="top"/>
          </w:tcPr>
          <w:p w14:paraId="2C8D21F7">
            <w:pPr>
              <w:pStyle w:val="6"/>
              <w:spacing w:before="31" w:line="217" w:lineRule="auto"/>
              <w:ind w:left="498"/>
            </w:pPr>
            <w:r>
              <w:rPr>
                <w:spacing w:val="7"/>
              </w:rPr>
              <w:t>永福苏桥镇力棠村</w:t>
            </w:r>
          </w:p>
        </w:tc>
        <w:tc>
          <w:tcPr>
            <w:tcW w:w="1145" w:type="dxa"/>
            <w:vAlign w:val="top"/>
          </w:tcPr>
          <w:p w14:paraId="5D824930">
            <w:pPr>
              <w:pStyle w:val="6"/>
              <w:spacing w:before="31" w:line="217" w:lineRule="auto"/>
              <w:ind w:left="387"/>
            </w:pPr>
            <w:r>
              <w:rPr>
                <w:spacing w:val="-5"/>
              </w:rPr>
              <w:t>生猪</w:t>
            </w:r>
          </w:p>
        </w:tc>
        <w:tc>
          <w:tcPr>
            <w:tcW w:w="1262" w:type="dxa"/>
            <w:vAlign w:val="top"/>
          </w:tcPr>
          <w:p w14:paraId="05E52CA4">
            <w:pPr>
              <w:pStyle w:val="6"/>
              <w:spacing w:before="31" w:line="217" w:lineRule="auto"/>
              <w:ind w:left="437"/>
            </w:pPr>
            <w:r>
              <w:t>舍饲</w:t>
            </w:r>
          </w:p>
        </w:tc>
        <w:tc>
          <w:tcPr>
            <w:tcW w:w="3340" w:type="dxa"/>
            <w:vAlign w:val="top"/>
          </w:tcPr>
          <w:p w14:paraId="4A0460FF">
            <w:pPr>
              <w:pStyle w:val="6"/>
              <w:spacing w:before="31" w:line="217" w:lineRule="auto"/>
              <w:ind w:left="319"/>
            </w:pPr>
            <w:r>
              <w:rPr>
                <w:spacing w:val="8"/>
              </w:rPr>
              <w:t>异位发酵床模式，生成有机肥</w:t>
            </w:r>
          </w:p>
        </w:tc>
      </w:tr>
      <w:tr w14:paraId="38AF8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9A57F67">
            <w:pPr>
              <w:pStyle w:val="6"/>
              <w:spacing w:before="33" w:line="216" w:lineRule="auto"/>
              <w:ind w:left="162"/>
            </w:pPr>
            <w:r>
              <w:rPr>
                <w:spacing w:val="3"/>
              </w:rPr>
              <w:t>420</w:t>
            </w:r>
          </w:p>
        </w:tc>
        <w:tc>
          <w:tcPr>
            <w:tcW w:w="3252" w:type="dxa"/>
            <w:vAlign w:val="top"/>
          </w:tcPr>
          <w:p w14:paraId="64AB9379">
            <w:pPr>
              <w:pStyle w:val="6"/>
              <w:spacing w:before="33" w:line="216" w:lineRule="auto"/>
              <w:ind w:left="705"/>
            </w:pPr>
            <w:r>
              <w:rPr>
                <w:spacing w:val="6"/>
              </w:rPr>
              <w:t>陆仕鹏养殖家庭农场</w:t>
            </w:r>
          </w:p>
        </w:tc>
        <w:tc>
          <w:tcPr>
            <w:tcW w:w="1009" w:type="dxa"/>
            <w:vAlign w:val="top"/>
          </w:tcPr>
          <w:p w14:paraId="5F690A93">
            <w:pPr>
              <w:pStyle w:val="6"/>
              <w:spacing w:before="33" w:line="216" w:lineRule="auto"/>
              <w:ind w:left="312"/>
            </w:pPr>
            <w:r>
              <w:rPr>
                <w:spacing w:val="-1"/>
              </w:rPr>
              <w:t>1100</w:t>
            </w:r>
          </w:p>
        </w:tc>
        <w:tc>
          <w:tcPr>
            <w:tcW w:w="1267" w:type="dxa"/>
            <w:vAlign w:val="top"/>
          </w:tcPr>
          <w:p w14:paraId="790F92BE">
            <w:pPr>
              <w:pStyle w:val="6"/>
              <w:spacing w:before="33" w:line="216" w:lineRule="auto"/>
              <w:ind w:left="430"/>
            </w:pPr>
            <w:r>
              <w:rPr>
                <w:spacing w:val="2"/>
              </w:rPr>
              <w:t>2200</w:t>
            </w:r>
          </w:p>
        </w:tc>
        <w:tc>
          <w:tcPr>
            <w:tcW w:w="2645" w:type="dxa"/>
            <w:vAlign w:val="top"/>
          </w:tcPr>
          <w:p w14:paraId="549E237F">
            <w:pPr>
              <w:pStyle w:val="6"/>
              <w:spacing w:before="33" w:line="216" w:lineRule="auto"/>
              <w:ind w:left="815"/>
            </w:pPr>
            <w:r>
              <w:rPr>
                <w:spacing w:val="5"/>
              </w:rPr>
              <w:t>苏桥镇车头</w:t>
            </w:r>
          </w:p>
        </w:tc>
        <w:tc>
          <w:tcPr>
            <w:tcW w:w="1145" w:type="dxa"/>
            <w:vAlign w:val="top"/>
          </w:tcPr>
          <w:p w14:paraId="363C0DB6">
            <w:pPr>
              <w:pStyle w:val="6"/>
              <w:spacing w:before="33" w:line="216" w:lineRule="auto"/>
              <w:ind w:left="387"/>
            </w:pPr>
            <w:r>
              <w:rPr>
                <w:spacing w:val="-5"/>
              </w:rPr>
              <w:t>生猪</w:t>
            </w:r>
          </w:p>
        </w:tc>
        <w:tc>
          <w:tcPr>
            <w:tcW w:w="1262" w:type="dxa"/>
            <w:vAlign w:val="top"/>
          </w:tcPr>
          <w:p w14:paraId="179E99F8">
            <w:pPr>
              <w:pStyle w:val="6"/>
              <w:spacing w:before="33" w:line="216" w:lineRule="auto"/>
              <w:ind w:left="437"/>
            </w:pPr>
            <w:r>
              <w:t>舍饲</w:t>
            </w:r>
          </w:p>
        </w:tc>
        <w:tc>
          <w:tcPr>
            <w:tcW w:w="3340" w:type="dxa"/>
            <w:vAlign w:val="top"/>
          </w:tcPr>
          <w:p w14:paraId="116C1A95">
            <w:pPr>
              <w:pStyle w:val="6"/>
              <w:spacing w:before="33" w:line="216" w:lineRule="auto"/>
              <w:ind w:left="319"/>
            </w:pPr>
            <w:r>
              <w:rPr>
                <w:spacing w:val="8"/>
              </w:rPr>
              <w:t>异位发酵床模式，生成有机肥</w:t>
            </w:r>
          </w:p>
        </w:tc>
      </w:tr>
      <w:tr w14:paraId="7FAFA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F03D7D0">
            <w:pPr>
              <w:pStyle w:val="6"/>
              <w:spacing w:before="31" w:line="217" w:lineRule="auto"/>
              <w:ind w:left="162"/>
            </w:pPr>
            <w:r>
              <w:rPr>
                <w:spacing w:val="3"/>
              </w:rPr>
              <w:t>421</w:t>
            </w:r>
          </w:p>
        </w:tc>
        <w:tc>
          <w:tcPr>
            <w:tcW w:w="3252" w:type="dxa"/>
            <w:vAlign w:val="top"/>
          </w:tcPr>
          <w:p w14:paraId="66DFE549">
            <w:pPr>
              <w:pStyle w:val="6"/>
              <w:spacing w:before="31" w:line="217" w:lineRule="auto"/>
              <w:ind w:left="595"/>
            </w:pPr>
            <w:r>
              <w:rPr>
                <w:spacing w:val="7"/>
              </w:rPr>
              <w:t>百寿镇长正生猪养殖场</w:t>
            </w:r>
          </w:p>
        </w:tc>
        <w:tc>
          <w:tcPr>
            <w:tcW w:w="1009" w:type="dxa"/>
            <w:vAlign w:val="top"/>
          </w:tcPr>
          <w:p w14:paraId="20A84693">
            <w:pPr>
              <w:pStyle w:val="6"/>
              <w:spacing w:before="31" w:line="217" w:lineRule="auto"/>
              <w:ind w:left="312"/>
            </w:pPr>
            <w:r>
              <w:rPr>
                <w:spacing w:val="-1"/>
              </w:rPr>
              <w:t>1500</w:t>
            </w:r>
          </w:p>
        </w:tc>
        <w:tc>
          <w:tcPr>
            <w:tcW w:w="1267" w:type="dxa"/>
            <w:vAlign w:val="top"/>
          </w:tcPr>
          <w:p w14:paraId="64E438C6">
            <w:pPr>
              <w:pStyle w:val="6"/>
              <w:spacing w:before="31" w:line="217" w:lineRule="auto"/>
              <w:ind w:left="432"/>
            </w:pPr>
            <w:r>
              <w:rPr>
                <w:spacing w:val="2"/>
              </w:rPr>
              <w:t>3000</w:t>
            </w:r>
          </w:p>
        </w:tc>
        <w:tc>
          <w:tcPr>
            <w:tcW w:w="2645" w:type="dxa"/>
            <w:vAlign w:val="top"/>
          </w:tcPr>
          <w:p w14:paraId="3962D3AB">
            <w:pPr>
              <w:pStyle w:val="6"/>
              <w:spacing w:before="31" w:line="217" w:lineRule="auto"/>
              <w:ind w:left="714"/>
            </w:pPr>
            <w:r>
              <w:rPr>
                <w:spacing w:val="5"/>
              </w:rPr>
              <w:t>百寿镇朝兑村</w:t>
            </w:r>
          </w:p>
        </w:tc>
        <w:tc>
          <w:tcPr>
            <w:tcW w:w="1145" w:type="dxa"/>
            <w:vAlign w:val="top"/>
          </w:tcPr>
          <w:p w14:paraId="21128258">
            <w:pPr>
              <w:pStyle w:val="6"/>
              <w:spacing w:before="31" w:line="217" w:lineRule="auto"/>
              <w:ind w:left="387"/>
            </w:pPr>
            <w:r>
              <w:rPr>
                <w:spacing w:val="-5"/>
              </w:rPr>
              <w:t>生猪</w:t>
            </w:r>
          </w:p>
        </w:tc>
        <w:tc>
          <w:tcPr>
            <w:tcW w:w="1262" w:type="dxa"/>
            <w:vAlign w:val="top"/>
          </w:tcPr>
          <w:p w14:paraId="116D2988">
            <w:pPr>
              <w:pStyle w:val="6"/>
              <w:spacing w:before="31" w:line="217" w:lineRule="auto"/>
              <w:ind w:left="437"/>
            </w:pPr>
            <w:r>
              <w:t>舍饲</w:t>
            </w:r>
          </w:p>
        </w:tc>
        <w:tc>
          <w:tcPr>
            <w:tcW w:w="3340" w:type="dxa"/>
            <w:vAlign w:val="top"/>
          </w:tcPr>
          <w:p w14:paraId="35AA124D">
            <w:pPr>
              <w:pStyle w:val="6"/>
              <w:spacing w:before="31" w:line="217" w:lineRule="auto"/>
              <w:ind w:left="319"/>
            </w:pPr>
            <w:r>
              <w:rPr>
                <w:spacing w:val="8"/>
              </w:rPr>
              <w:t>异位发酵床模式，生成有机肥</w:t>
            </w:r>
          </w:p>
        </w:tc>
      </w:tr>
      <w:tr w14:paraId="0B6AD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988C5C2">
            <w:pPr>
              <w:pStyle w:val="6"/>
              <w:spacing w:before="33" w:line="216" w:lineRule="auto"/>
              <w:ind w:left="162"/>
            </w:pPr>
            <w:r>
              <w:rPr>
                <w:spacing w:val="3"/>
              </w:rPr>
              <w:t>422</w:t>
            </w:r>
          </w:p>
        </w:tc>
        <w:tc>
          <w:tcPr>
            <w:tcW w:w="3252" w:type="dxa"/>
            <w:vAlign w:val="top"/>
          </w:tcPr>
          <w:p w14:paraId="76EA7C98">
            <w:pPr>
              <w:pStyle w:val="6"/>
              <w:spacing w:before="33" w:line="216" w:lineRule="auto"/>
              <w:ind w:left="1004"/>
            </w:pPr>
            <w:r>
              <w:rPr>
                <w:spacing w:val="7"/>
              </w:rPr>
              <w:t>黄天学养猪场</w:t>
            </w:r>
          </w:p>
        </w:tc>
        <w:tc>
          <w:tcPr>
            <w:tcW w:w="1009" w:type="dxa"/>
            <w:vAlign w:val="top"/>
          </w:tcPr>
          <w:p w14:paraId="10AC9032">
            <w:pPr>
              <w:pStyle w:val="6"/>
              <w:spacing w:before="33" w:line="216" w:lineRule="auto"/>
              <w:ind w:left="352"/>
            </w:pPr>
            <w:r>
              <w:rPr>
                <w:spacing w:val="1"/>
              </w:rPr>
              <w:t>250</w:t>
            </w:r>
          </w:p>
        </w:tc>
        <w:tc>
          <w:tcPr>
            <w:tcW w:w="1267" w:type="dxa"/>
            <w:vAlign w:val="top"/>
          </w:tcPr>
          <w:p w14:paraId="6CF08D2B">
            <w:pPr>
              <w:pStyle w:val="6"/>
              <w:spacing w:before="33" w:line="216" w:lineRule="auto"/>
              <w:ind w:left="485"/>
            </w:pPr>
            <w:r>
              <w:rPr>
                <w:spacing w:val="1"/>
              </w:rPr>
              <w:t>500</w:t>
            </w:r>
          </w:p>
        </w:tc>
        <w:tc>
          <w:tcPr>
            <w:tcW w:w="2645" w:type="dxa"/>
            <w:vAlign w:val="top"/>
          </w:tcPr>
          <w:p w14:paraId="36C40396">
            <w:pPr>
              <w:pStyle w:val="6"/>
              <w:spacing w:before="33" w:line="216" w:lineRule="auto"/>
              <w:ind w:left="392"/>
            </w:pPr>
            <w:r>
              <w:rPr>
                <w:spacing w:val="7"/>
              </w:rPr>
              <w:t>永安乡太和村善日屯</w:t>
            </w:r>
          </w:p>
        </w:tc>
        <w:tc>
          <w:tcPr>
            <w:tcW w:w="1145" w:type="dxa"/>
            <w:vAlign w:val="top"/>
          </w:tcPr>
          <w:p w14:paraId="77F01656">
            <w:pPr>
              <w:pStyle w:val="6"/>
              <w:spacing w:before="33" w:line="216" w:lineRule="auto"/>
              <w:ind w:left="387"/>
            </w:pPr>
            <w:r>
              <w:rPr>
                <w:spacing w:val="-5"/>
              </w:rPr>
              <w:t>生猪</w:t>
            </w:r>
          </w:p>
        </w:tc>
        <w:tc>
          <w:tcPr>
            <w:tcW w:w="1262" w:type="dxa"/>
            <w:vAlign w:val="top"/>
          </w:tcPr>
          <w:p w14:paraId="009C0CE3">
            <w:pPr>
              <w:pStyle w:val="6"/>
              <w:spacing w:before="33" w:line="216" w:lineRule="auto"/>
              <w:ind w:left="437"/>
            </w:pPr>
            <w:r>
              <w:t>舍饲</w:t>
            </w:r>
          </w:p>
        </w:tc>
        <w:tc>
          <w:tcPr>
            <w:tcW w:w="3340" w:type="dxa"/>
            <w:vAlign w:val="top"/>
          </w:tcPr>
          <w:p w14:paraId="54F53A61">
            <w:pPr>
              <w:pStyle w:val="6"/>
              <w:spacing w:before="33" w:line="216" w:lineRule="auto"/>
              <w:ind w:left="319"/>
            </w:pPr>
            <w:r>
              <w:rPr>
                <w:spacing w:val="8"/>
              </w:rPr>
              <w:t>异位发酵床模式，生成有机肥</w:t>
            </w:r>
          </w:p>
        </w:tc>
      </w:tr>
      <w:tr w14:paraId="1A2E8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C7DE9B7">
            <w:pPr>
              <w:pStyle w:val="6"/>
              <w:spacing w:before="35" w:line="215" w:lineRule="auto"/>
              <w:ind w:left="162"/>
            </w:pPr>
            <w:r>
              <w:rPr>
                <w:spacing w:val="3"/>
              </w:rPr>
              <w:t>423</w:t>
            </w:r>
          </w:p>
        </w:tc>
        <w:tc>
          <w:tcPr>
            <w:tcW w:w="3252" w:type="dxa"/>
            <w:vAlign w:val="top"/>
          </w:tcPr>
          <w:p w14:paraId="37A46FF6">
            <w:pPr>
              <w:pStyle w:val="6"/>
              <w:spacing w:before="35" w:line="215" w:lineRule="auto"/>
              <w:ind w:left="1008"/>
            </w:pPr>
            <w:r>
              <w:rPr>
                <w:spacing w:val="6"/>
              </w:rPr>
              <w:t>于福弟养猪场</w:t>
            </w:r>
          </w:p>
        </w:tc>
        <w:tc>
          <w:tcPr>
            <w:tcW w:w="1009" w:type="dxa"/>
            <w:vAlign w:val="top"/>
          </w:tcPr>
          <w:p w14:paraId="5374E72D">
            <w:pPr>
              <w:pStyle w:val="6"/>
              <w:spacing w:before="35" w:line="215" w:lineRule="auto"/>
              <w:ind w:left="352"/>
            </w:pPr>
            <w:r>
              <w:rPr>
                <w:spacing w:val="1"/>
              </w:rPr>
              <w:t>250</w:t>
            </w:r>
          </w:p>
        </w:tc>
        <w:tc>
          <w:tcPr>
            <w:tcW w:w="1267" w:type="dxa"/>
            <w:vAlign w:val="top"/>
          </w:tcPr>
          <w:p w14:paraId="52318B8E">
            <w:pPr>
              <w:pStyle w:val="6"/>
              <w:spacing w:before="35" w:line="215" w:lineRule="auto"/>
              <w:ind w:left="485"/>
            </w:pPr>
            <w:r>
              <w:rPr>
                <w:spacing w:val="1"/>
              </w:rPr>
              <w:t>500</w:t>
            </w:r>
          </w:p>
        </w:tc>
        <w:tc>
          <w:tcPr>
            <w:tcW w:w="2645" w:type="dxa"/>
            <w:vAlign w:val="top"/>
          </w:tcPr>
          <w:p w14:paraId="26521F89">
            <w:pPr>
              <w:pStyle w:val="6"/>
              <w:spacing w:before="35" w:line="215" w:lineRule="auto"/>
              <w:ind w:left="395"/>
            </w:pPr>
            <w:r>
              <w:rPr>
                <w:spacing w:val="7"/>
              </w:rPr>
              <w:t>苏桥镇盘洞村盘洞屯</w:t>
            </w:r>
          </w:p>
        </w:tc>
        <w:tc>
          <w:tcPr>
            <w:tcW w:w="1145" w:type="dxa"/>
            <w:vAlign w:val="top"/>
          </w:tcPr>
          <w:p w14:paraId="011BC9E7">
            <w:pPr>
              <w:pStyle w:val="6"/>
              <w:spacing w:before="35" w:line="215" w:lineRule="auto"/>
              <w:ind w:left="387"/>
            </w:pPr>
            <w:r>
              <w:rPr>
                <w:spacing w:val="-5"/>
              </w:rPr>
              <w:t>生猪</w:t>
            </w:r>
          </w:p>
        </w:tc>
        <w:tc>
          <w:tcPr>
            <w:tcW w:w="1262" w:type="dxa"/>
            <w:vAlign w:val="top"/>
          </w:tcPr>
          <w:p w14:paraId="10768C5B">
            <w:pPr>
              <w:pStyle w:val="6"/>
              <w:spacing w:before="35" w:line="215" w:lineRule="auto"/>
              <w:ind w:left="437"/>
            </w:pPr>
            <w:r>
              <w:t>舍饲</w:t>
            </w:r>
          </w:p>
        </w:tc>
        <w:tc>
          <w:tcPr>
            <w:tcW w:w="3340" w:type="dxa"/>
            <w:vAlign w:val="top"/>
          </w:tcPr>
          <w:p w14:paraId="7202CFB5">
            <w:pPr>
              <w:pStyle w:val="6"/>
              <w:spacing w:before="35" w:line="215" w:lineRule="auto"/>
              <w:ind w:left="319"/>
            </w:pPr>
            <w:r>
              <w:rPr>
                <w:spacing w:val="8"/>
              </w:rPr>
              <w:t>异位发酵床模式，生成有机肥</w:t>
            </w:r>
          </w:p>
        </w:tc>
      </w:tr>
      <w:tr w14:paraId="2B8C1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7B59C15">
            <w:pPr>
              <w:pStyle w:val="6"/>
              <w:spacing w:before="33" w:line="216" w:lineRule="auto"/>
              <w:ind w:left="162"/>
            </w:pPr>
            <w:r>
              <w:rPr>
                <w:spacing w:val="3"/>
              </w:rPr>
              <w:t>424</w:t>
            </w:r>
          </w:p>
        </w:tc>
        <w:tc>
          <w:tcPr>
            <w:tcW w:w="3252" w:type="dxa"/>
            <w:vAlign w:val="top"/>
          </w:tcPr>
          <w:p w14:paraId="2381CA5E">
            <w:pPr>
              <w:pStyle w:val="6"/>
              <w:spacing w:before="33" w:line="216" w:lineRule="auto"/>
              <w:ind w:left="1115"/>
            </w:pPr>
            <w:r>
              <w:rPr>
                <w:spacing w:val="6"/>
              </w:rPr>
              <w:t>夏良山猪场</w:t>
            </w:r>
          </w:p>
        </w:tc>
        <w:tc>
          <w:tcPr>
            <w:tcW w:w="1009" w:type="dxa"/>
            <w:vAlign w:val="top"/>
          </w:tcPr>
          <w:p w14:paraId="2B1DC65E">
            <w:pPr>
              <w:pStyle w:val="6"/>
              <w:spacing w:before="33" w:line="216" w:lineRule="auto"/>
              <w:ind w:left="354"/>
            </w:pPr>
            <w:r>
              <w:rPr>
                <w:spacing w:val="1"/>
              </w:rPr>
              <w:t>500</w:t>
            </w:r>
          </w:p>
        </w:tc>
        <w:tc>
          <w:tcPr>
            <w:tcW w:w="1267" w:type="dxa"/>
            <w:vAlign w:val="top"/>
          </w:tcPr>
          <w:p w14:paraId="2C95A33D">
            <w:pPr>
              <w:pStyle w:val="6"/>
              <w:spacing w:before="33" w:line="216" w:lineRule="auto"/>
              <w:ind w:left="443"/>
            </w:pPr>
            <w:r>
              <w:rPr>
                <w:spacing w:val="-1"/>
              </w:rPr>
              <w:t>1000</w:t>
            </w:r>
          </w:p>
        </w:tc>
        <w:tc>
          <w:tcPr>
            <w:tcW w:w="2645" w:type="dxa"/>
            <w:vAlign w:val="top"/>
          </w:tcPr>
          <w:p w14:paraId="6E1A3170">
            <w:pPr>
              <w:pStyle w:val="6"/>
              <w:spacing w:before="33" w:line="216" w:lineRule="auto"/>
              <w:ind w:left="395"/>
            </w:pPr>
            <w:r>
              <w:rPr>
                <w:spacing w:val="7"/>
              </w:rPr>
              <w:t>三皇镇古城村下隍屯</w:t>
            </w:r>
          </w:p>
        </w:tc>
        <w:tc>
          <w:tcPr>
            <w:tcW w:w="1145" w:type="dxa"/>
            <w:vAlign w:val="top"/>
          </w:tcPr>
          <w:p w14:paraId="73613289">
            <w:pPr>
              <w:pStyle w:val="6"/>
              <w:spacing w:before="33" w:line="216" w:lineRule="auto"/>
              <w:ind w:left="387"/>
            </w:pPr>
            <w:r>
              <w:rPr>
                <w:spacing w:val="-5"/>
              </w:rPr>
              <w:t>生猪</w:t>
            </w:r>
          </w:p>
        </w:tc>
        <w:tc>
          <w:tcPr>
            <w:tcW w:w="1262" w:type="dxa"/>
            <w:vAlign w:val="top"/>
          </w:tcPr>
          <w:p w14:paraId="765B5CDF">
            <w:pPr>
              <w:pStyle w:val="6"/>
              <w:spacing w:before="33" w:line="216" w:lineRule="auto"/>
              <w:ind w:left="437"/>
            </w:pPr>
            <w:r>
              <w:t>舍饲</w:t>
            </w:r>
          </w:p>
        </w:tc>
        <w:tc>
          <w:tcPr>
            <w:tcW w:w="3340" w:type="dxa"/>
            <w:vAlign w:val="top"/>
          </w:tcPr>
          <w:p w14:paraId="03AA6B99">
            <w:pPr>
              <w:pStyle w:val="6"/>
              <w:spacing w:before="33" w:line="216" w:lineRule="auto"/>
              <w:ind w:left="319"/>
            </w:pPr>
            <w:r>
              <w:rPr>
                <w:spacing w:val="8"/>
              </w:rPr>
              <w:t>异位发酵床模式，生成有机肥</w:t>
            </w:r>
          </w:p>
        </w:tc>
      </w:tr>
      <w:tr w14:paraId="1E9F6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E85750F">
            <w:pPr>
              <w:pStyle w:val="6"/>
              <w:spacing w:before="34" w:line="215" w:lineRule="auto"/>
              <w:ind w:left="162"/>
            </w:pPr>
            <w:r>
              <w:rPr>
                <w:spacing w:val="3"/>
              </w:rPr>
              <w:t>425</w:t>
            </w:r>
          </w:p>
        </w:tc>
        <w:tc>
          <w:tcPr>
            <w:tcW w:w="3252" w:type="dxa"/>
            <w:vAlign w:val="top"/>
          </w:tcPr>
          <w:p w14:paraId="5425109E">
            <w:pPr>
              <w:pStyle w:val="6"/>
              <w:spacing w:before="34" w:line="215" w:lineRule="auto"/>
              <w:ind w:left="1004"/>
            </w:pPr>
            <w:r>
              <w:rPr>
                <w:spacing w:val="7"/>
              </w:rPr>
              <w:t>廖金荣养殖场</w:t>
            </w:r>
          </w:p>
        </w:tc>
        <w:tc>
          <w:tcPr>
            <w:tcW w:w="1009" w:type="dxa"/>
            <w:vAlign w:val="top"/>
          </w:tcPr>
          <w:p w14:paraId="09F4E089">
            <w:pPr>
              <w:pStyle w:val="6"/>
              <w:spacing w:before="34" w:line="215" w:lineRule="auto"/>
              <w:ind w:left="354"/>
            </w:pPr>
            <w:r>
              <w:rPr>
                <w:spacing w:val="1"/>
              </w:rPr>
              <w:t>510</w:t>
            </w:r>
          </w:p>
        </w:tc>
        <w:tc>
          <w:tcPr>
            <w:tcW w:w="1267" w:type="dxa"/>
            <w:vAlign w:val="top"/>
          </w:tcPr>
          <w:p w14:paraId="2F91F918">
            <w:pPr>
              <w:pStyle w:val="6"/>
              <w:spacing w:before="34" w:line="215" w:lineRule="auto"/>
              <w:ind w:left="443"/>
            </w:pPr>
            <w:r>
              <w:rPr>
                <w:spacing w:val="-1"/>
              </w:rPr>
              <w:t>1020</w:t>
            </w:r>
          </w:p>
        </w:tc>
        <w:tc>
          <w:tcPr>
            <w:tcW w:w="2645" w:type="dxa"/>
            <w:vAlign w:val="top"/>
          </w:tcPr>
          <w:p w14:paraId="0DC991E6">
            <w:pPr>
              <w:pStyle w:val="6"/>
              <w:spacing w:before="34" w:line="215" w:lineRule="auto"/>
              <w:ind w:left="500"/>
            </w:pPr>
            <w:r>
              <w:rPr>
                <w:spacing w:val="7"/>
              </w:rPr>
              <w:t>罗锦镇江月村委会</w:t>
            </w:r>
          </w:p>
        </w:tc>
        <w:tc>
          <w:tcPr>
            <w:tcW w:w="1145" w:type="dxa"/>
            <w:vAlign w:val="top"/>
          </w:tcPr>
          <w:p w14:paraId="0EDE255C">
            <w:pPr>
              <w:pStyle w:val="6"/>
              <w:spacing w:before="34" w:line="215" w:lineRule="auto"/>
              <w:ind w:left="387"/>
            </w:pPr>
            <w:r>
              <w:rPr>
                <w:spacing w:val="-5"/>
              </w:rPr>
              <w:t>生猪</w:t>
            </w:r>
          </w:p>
        </w:tc>
        <w:tc>
          <w:tcPr>
            <w:tcW w:w="1262" w:type="dxa"/>
            <w:vAlign w:val="top"/>
          </w:tcPr>
          <w:p w14:paraId="41DF743D">
            <w:pPr>
              <w:pStyle w:val="6"/>
              <w:spacing w:before="34" w:line="215" w:lineRule="auto"/>
              <w:ind w:left="437"/>
            </w:pPr>
            <w:r>
              <w:t>舍饲</w:t>
            </w:r>
          </w:p>
        </w:tc>
        <w:tc>
          <w:tcPr>
            <w:tcW w:w="3340" w:type="dxa"/>
            <w:vAlign w:val="top"/>
          </w:tcPr>
          <w:p w14:paraId="07589C8B">
            <w:pPr>
              <w:pStyle w:val="6"/>
              <w:spacing w:before="34" w:line="215" w:lineRule="auto"/>
              <w:ind w:left="319"/>
            </w:pPr>
            <w:r>
              <w:rPr>
                <w:spacing w:val="8"/>
              </w:rPr>
              <w:t>异位发酵床模式，生成有机肥</w:t>
            </w:r>
          </w:p>
        </w:tc>
      </w:tr>
      <w:tr w14:paraId="4F7F6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03B7CE07">
            <w:pPr>
              <w:pStyle w:val="6"/>
              <w:spacing w:before="35" w:line="215" w:lineRule="auto"/>
              <w:ind w:left="162"/>
            </w:pPr>
            <w:r>
              <w:rPr>
                <w:spacing w:val="3"/>
              </w:rPr>
              <w:t>426</w:t>
            </w:r>
          </w:p>
        </w:tc>
        <w:tc>
          <w:tcPr>
            <w:tcW w:w="3252" w:type="dxa"/>
            <w:vAlign w:val="top"/>
          </w:tcPr>
          <w:p w14:paraId="04323436">
            <w:pPr>
              <w:pStyle w:val="6"/>
              <w:spacing w:before="35" w:line="215" w:lineRule="auto"/>
              <w:ind w:left="596"/>
            </w:pPr>
            <w:r>
              <w:rPr>
                <w:spacing w:val="7"/>
              </w:rPr>
              <w:t>隆达生猪养殖家庭农场</w:t>
            </w:r>
          </w:p>
        </w:tc>
        <w:tc>
          <w:tcPr>
            <w:tcW w:w="1009" w:type="dxa"/>
            <w:vAlign w:val="top"/>
          </w:tcPr>
          <w:p w14:paraId="3F56F17D">
            <w:pPr>
              <w:pStyle w:val="6"/>
              <w:spacing w:before="35" w:line="215" w:lineRule="auto"/>
              <w:ind w:left="299"/>
            </w:pPr>
            <w:r>
              <w:rPr>
                <w:spacing w:val="2"/>
              </w:rPr>
              <w:t>2400</w:t>
            </w:r>
          </w:p>
        </w:tc>
        <w:tc>
          <w:tcPr>
            <w:tcW w:w="1267" w:type="dxa"/>
            <w:vAlign w:val="top"/>
          </w:tcPr>
          <w:p w14:paraId="0FD592AE">
            <w:pPr>
              <w:pStyle w:val="6"/>
              <w:spacing w:before="35" w:line="215" w:lineRule="auto"/>
              <w:ind w:left="427"/>
            </w:pPr>
            <w:r>
              <w:rPr>
                <w:spacing w:val="3"/>
              </w:rPr>
              <w:t>4800</w:t>
            </w:r>
          </w:p>
        </w:tc>
        <w:tc>
          <w:tcPr>
            <w:tcW w:w="2645" w:type="dxa"/>
            <w:vAlign w:val="top"/>
          </w:tcPr>
          <w:p w14:paraId="6D2153A5">
            <w:pPr>
              <w:pStyle w:val="6"/>
              <w:spacing w:before="35" w:line="215" w:lineRule="auto"/>
              <w:ind w:left="498"/>
            </w:pPr>
            <w:r>
              <w:rPr>
                <w:spacing w:val="7"/>
              </w:rPr>
              <w:t>永安乡永富村委会</w:t>
            </w:r>
          </w:p>
        </w:tc>
        <w:tc>
          <w:tcPr>
            <w:tcW w:w="1145" w:type="dxa"/>
            <w:vAlign w:val="top"/>
          </w:tcPr>
          <w:p w14:paraId="220BAF8A">
            <w:pPr>
              <w:pStyle w:val="6"/>
              <w:spacing w:before="35" w:line="215" w:lineRule="auto"/>
              <w:ind w:left="387"/>
            </w:pPr>
            <w:r>
              <w:rPr>
                <w:spacing w:val="-5"/>
              </w:rPr>
              <w:t>生猪</w:t>
            </w:r>
          </w:p>
        </w:tc>
        <w:tc>
          <w:tcPr>
            <w:tcW w:w="1262" w:type="dxa"/>
            <w:vAlign w:val="top"/>
          </w:tcPr>
          <w:p w14:paraId="10FE7269">
            <w:pPr>
              <w:pStyle w:val="6"/>
              <w:spacing w:before="35" w:line="215" w:lineRule="auto"/>
              <w:ind w:left="437"/>
            </w:pPr>
            <w:r>
              <w:t>舍饲</w:t>
            </w:r>
          </w:p>
        </w:tc>
        <w:tc>
          <w:tcPr>
            <w:tcW w:w="3340" w:type="dxa"/>
            <w:vAlign w:val="top"/>
          </w:tcPr>
          <w:p w14:paraId="2567279B">
            <w:pPr>
              <w:pStyle w:val="6"/>
              <w:spacing w:before="35" w:line="215" w:lineRule="auto"/>
              <w:ind w:left="319"/>
            </w:pPr>
            <w:r>
              <w:rPr>
                <w:spacing w:val="8"/>
              </w:rPr>
              <w:t>异位发酵床模式，生成有机肥</w:t>
            </w:r>
          </w:p>
        </w:tc>
      </w:tr>
      <w:tr w14:paraId="1F885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34" w:type="dxa"/>
            <w:vAlign w:val="top"/>
          </w:tcPr>
          <w:p w14:paraId="4B28184F">
            <w:pPr>
              <w:pStyle w:val="6"/>
              <w:spacing w:before="169" w:line="270" w:lineRule="exact"/>
              <w:ind w:left="162"/>
            </w:pPr>
            <w:r>
              <w:rPr>
                <w:spacing w:val="3"/>
                <w:position w:val="1"/>
              </w:rPr>
              <w:t>427</w:t>
            </w:r>
          </w:p>
        </w:tc>
        <w:tc>
          <w:tcPr>
            <w:tcW w:w="3252" w:type="dxa"/>
            <w:vAlign w:val="top"/>
          </w:tcPr>
          <w:p w14:paraId="56C2FD29">
            <w:pPr>
              <w:pStyle w:val="6"/>
              <w:spacing w:before="32" w:line="229" w:lineRule="auto"/>
              <w:ind w:left="217"/>
            </w:pPr>
            <w:r>
              <w:rPr>
                <w:spacing w:val="8"/>
              </w:rPr>
              <w:t>桂林市 食丰种养专业合作社养</w:t>
            </w:r>
          </w:p>
          <w:p w14:paraId="55C8A404">
            <w:pPr>
              <w:pStyle w:val="6"/>
              <w:spacing w:before="25" w:line="214" w:lineRule="auto"/>
              <w:ind w:left="1424"/>
            </w:pPr>
            <w:r>
              <w:rPr>
                <w:spacing w:val="2"/>
              </w:rPr>
              <w:t>殖场</w:t>
            </w:r>
          </w:p>
        </w:tc>
        <w:tc>
          <w:tcPr>
            <w:tcW w:w="1009" w:type="dxa"/>
            <w:vAlign w:val="top"/>
          </w:tcPr>
          <w:p w14:paraId="1D8A3FC1">
            <w:pPr>
              <w:pStyle w:val="6"/>
              <w:spacing w:before="169" w:line="270" w:lineRule="exact"/>
              <w:ind w:left="262"/>
            </w:pPr>
            <w:r>
              <w:rPr>
                <w:position w:val="1"/>
              </w:rPr>
              <w:t>10000</w:t>
            </w:r>
          </w:p>
        </w:tc>
        <w:tc>
          <w:tcPr>
            <w:tcW w:w="1267" w:type="dxa"/>
            <w:vAlign w:val="top"/>
          </w:tcPr>
          <w:p w14:paraId="1C25E8BF">
            <w:pPr>
              <w:pStyle w:val="6"/>
              <w:spacing w:before="169" w:line="270" w:lineRule="exact"/>
              <w:ind w:left="323"/>
            </w:pPr>
            <w:r>
              <w:rPr>
                <w:spacing w:val="3"/>
                <w:position w:val="1"/>
              </w:rPr>
              <w:t>800000</w:t>
            </w:r>
          </w:p>
        </w:tc>
        <w:tc>
          <w:tcPr>
            <w:tcW w:w="2645" w:type="dxa"/>
            <w:vAlign w:val="top"/>
          </w:tcPr>
          <w:p w14:paraId="49FFA176">
            <w:pPr>
              <w:pStyle w:val="6"/>
              <w:spacing w:before="169" w:line="230" w:lineRule="auto"/>
              <w:ind w:left="500"/>
            </w:pPr>
            <w:r>
              <w:rPr>
                <w:spacing w:val="7"/>
              </w:rPr>
              <w:t>三皇镇荣田村委会</w:t>
            </w:r>
          </w:p>
        </w:tc>
        <w:tc>
          <w:tcPr>
            <w:tcW w:w="1145" w:type="dxa"/>
            <w:vAlign w:val="top"/>
          </w:tcPr>
          <w:p w14:paraId="1188F574">
            <w:pPr>
              <w:pStyle w:val="6"/>
              <w:spacing w:before="169" w:line="233" w:lineRule="auto"/>
              <w:ind w:left="480"/>
            </w:pPr>
            <w:r>
              <w:t>鸡</w:t>
            </w:r>
          </w:p>
        </w:tc>
        <w:tc>
          <w:tcPr>
            <w:tcW w:w="1262" w:type="dxa"/>
            <w:vAlign w:val="top"/>
          </w:tcPr>
          <w:p w14:paraId="65D0EBEF">
            <w:pPr>
              <w:pStyle w:val="6"/>
              <w:spacing w:before="169" w:line="231" w:lineRule="auto"/>
              <w:ind w:left="435"/>
            </w:pPr>
            <w:r>
              <w:rPr>
                <w:spacing w:val="1"/>
              </w:rPr>
              <w:t>放牧</w:t>
            </w:r>
          </w:p>
        </w:tc>
        <w:tc>
          <w:tcPr>
            <w:tcW w:w="3340" w:type="dxa"/>
            <w:vAlign w:val="top"/>
          </w:tcPr>
          <w:p w14:paraId="28EC3C46">
            <w:pPr>
              <w:pStyle w:val="6"/>
              <w:spacing w:before="169" w:line="231" w:lineRule="auto"/>
              <w:ind w:left="638"/>
            </w:pPr>
            <w:r>
              <w:rPr>
                <w:spacing w:val="7"/>
              </w:rPr>
              <w:t>干清粪工艺，发酵还田</w:t>
            </w:r>
          </w:p>
        </w:tc>
      </w:tr>
      <w:tr w14:paraId="584BD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547EAFF">
            <w:pPr>
              <w:pStyle w:val="6"/>
              <w:spacing w:before="36" w:line="214" w:lineRule="auto"/>
              <w:ind w:left="162"/>
            </w:pPr>
            <w:r>
              <w:rPr>
                <w:spacing w:val="3"/>
              </w:rPr>
              <w:t>428</w:t>
            </w:r>
          </w:p>
        </w:tc>
        <w:tc>
          <w:tcPr>
            <w:tcW w:w="3252" w:type="dxa"/>
            <w:vAlign w:val="top"/>
          </w:tcPr>
          <w:p w14:paraId="040F99EE">
            <w:pPr>
              <w:pStyle w:val="6"/>
              <w:spacing w:before="36" w:line="214" w:lineRule="auto"/>
              <w:ind w:left="167"/>
            </w:pPr>
            <w:r>
              <w:rPr>
                <w:spacing w:val="8"/>
              </w:rPr>
              <w:t>绿景养殖专业合作社绿景养殖场</w:t>
            </w:r>
          </w:p>
        </w:tc>
        <w:tc>
          <w:tcPr>
            <w:tcW w:w="1009" w:type="dxa"/>
            <w:vAlign w:val="top"/>
          </w:tcPr>
          <w:p w14:paraId="7AC74197">
            <w:pPr>
              <w:pStyle w:val="6"/>
              <w:spacing w:before="36" w:line="214" w:lineRule="auto"/>
              <w:ind w:left="354"/>
            </w:pPr>
            <w:r>
              <w:rPr>
                <w:spacing w:val="1"/>
              </w:rPr>
              <w:t>300</w:t>
            </w:r>
          </w:p>
        </w:tc>
        <w:tc>
          <w:tcPr>
            <w:tcW w:w="1267" w:type="dxa"/>
            <w:vAlign w:val="top"/>
          </w:tcPr>
          <w:p w14:paraId="75D5D564">
            <w:pPr>
              <w:pStyle w:val="6"/>
              <w:spacing w:before="36" w:line="214" w:lineRule="auto"/>
              <w:ind w:left="483"/>
            </w:pPr>
            <w:r>
              <w:rPr>
                <w:spacing w:val="1"/>
              </w:rPr>
              <w:t>200</w:t>
            </w:r>
          </w:p>
        </w:tc>
        <w:tc>
          <w:tcPr>
            <w:tcW w:w="2645" w:type="dxa"/>
            <w:vAlign w:val="top"/>
          </w:tcPr>
          <w:p w14:paraId="6FF638D1">
            <w:pPr>
              <w:pStyle w:val="6"/>
              <w:spacing w:before="36" w:line="214" w:lineRule="auto"/>
              <w:ind w:left="500"/>
            </w:pPr>
            <w:r>
              <w:rPr>
                <w:spacing w:val="7"/>
              </w:rPr>
              <w:t>三皇镇华山村委会</w:t>
            </w:r>
          </w:p>
        </w:tc>
        <w:tc>
          <w:tcPr>
            <w:tcW w:w="1145" w:type="dxa"/>
            <w:vAlign w:val="top"/>
          </w:tcPr>
          <w:p w14:paraId="128F632D">
            <w:pPr>
              <w:pStyle w:val="6"/>
              <w:spacing w:before="36" w:line="214" w:lineRule="auto"/>
              <w:ind w:left="482"/>
            </w:pPr>
            <w:r>
              <w:t>牛</w:t>
            </w:r>
          </w:p>
        </w:tc>
        <w:tc>
          <w:tcPr>
            <w:tcW w:w="1262" w:type="dxa"/>
            <w:vAlign w:val="top"/>
          </w:tcPr>
          <w:p w14:paraId="5E63220B">
            <w:pPr>
              <w:pStyle w:val="6"/>
              <w:spacing w:before="36" w:line="214" w:lineRule="auto"/>
              <w:ind w:left="437"/>
            </w:pPr>
            <w:r>
              <w:t>舍饲</w:t>
            </w:r>
          </w:p>
        </w:tc>
        <w:tc>
          <w:tcPr>
            <w:tcW w:w="3340" w:type="dxa"/>
            <w:vAlign w:val="top"/>
          </w:tcPr>
          <w:p w14:paraId="427C14FB">
            <w:pPr>
              <w:pStyle w:val="6"/>
              <w:spacing w:before="36" w:line="214" w:lineRule="auto"/>
              <w:ind w:left="638"/>
            </w:pPr>
            <w:r>
              <w:rPr>
                <w:spacing w:val="7"/>
              </w:rPr>
              <w:t>干清粪工艺，发酵还田</w:t>
            </w:r>
          </w:p>
        </w:tc>
      </w:tr>
      <w:tr w14:paraId="71DCD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4017964">
            <w:pPr>
              <w:pStyle w:val="6"/>
              <w:spacing w:before="34" w:line="215" w:lineRule="auto"/>
              <w:ind w:left="162"/>
            </w:pPr>
            <w:r>
              <w:rPr>
                <w:spacing w:val="3"/>
              </w:rPr>
              <w:t>429</w:t>
            </w:r>
          </w:p>
        </w:tc>
        <w:tc>
          <w:tcPr>
            <w:tcW w:w="3252" w:type="dxa"/>
            <w:vAlign w:val="top"/>
          </w:tcPr>
          <w:p w14:paraId="4874C5C8">
            <w:pPr>
              <w:pStyle w:val="6"/>
              <w:spacing w:before="34" w:line="215" w:lineRule="auto"/>
              <w:ind w:left="1112"/>
            </w:pPr>
            <w:r>
              <w:rPr>
                <w:spacing w:val="6"/>
              </w:rPr>
              <w:t>大岭养殖场</w:t>
            </w:r>
          </w:p>
        </w:tc>
        <w:tc>
          <w:tcPr>
            <w:tcW w:w="1009" w:type="dxa"/>
            <w:vAlign w:val="top"/>
          </w:tcPr>
          <w:p w14:paraId="59D0B280">
            <w:pPr>
              <w:pStyle w:val="6"/>
              <w:spacing w:before="34" w:line="215" w:lineRule="auto"/>
              <w:ind w:left="299"/>
            </w:pPr>
            <w:r>
              <w:rPr>
                <w:spacing w:val="2"/>
              </w:rPr>
              <w:t>2600</w:t>
            </w:r>
          </w:p>
        </w:tc>
        <w:tc>
          <w:tcPr>
            <w:tcW w:w="1267" w:type="dxa"/>
            <w:vAlign w:val="top"/>
          </w:tcPr>
          <w:p w14:paraId="7FE0F79B">
            <w:pPr>
              <w:pStyle w:val="6"/>
              <w:spacing w:before="34" w:line="215" w:lineRule="auto"/>
              <w:ind w:left="427"/>
            </w:pPr>
            <w:r>
              <w:rPr>
                <w:spacing w:val="3"/>
              </w:rPr>
              <w:t>4800</w:t>
            </w:r>
          </w:p>
        </w:tc>
        <w:tc>
          <w:tcPr>
            <w:tcW w:w="2645" w:type="dxa"/>
            <w:vAlign w:val="top"/>
          </w:tcPr>
          <w:p w14:paraId="5688B2CA">
            <w:pPr>
              <w:pStyle w:val="6"/>
              <w:spacing w:before="34" w:line="215" w:lineRule="auto"/>
              <w:ind w:left="500"/>
            </w:pPr>
            <w:r>
              <w:rPr>
                <w:spacing w:val="7"/>
              </w:rPr>
              <w:t>罗锦镇高崇村委会</w:t>
            </w:r>
          </w:p>
        </w:tc>
        <w:tc>
          <w:tcPr>
            <w:tcW w:w="1145" w:type="dxa"/>
            <w:vAlign w:val="top"/>
          </w:tcPr>
          <w:p w14:paraId="3665D85C">
            <w:pPr>
              <w:pStyle w:val="6"/>
              <w:spacing w:before="34" w:line="215" w:lineRule="auto"/>
              <w:ind w:left="387"/>
            </w:pPr>
            <w:r>
              <w:rPr>
                <w:spacing w:val="-5"/>
              </w:rPr>
              <w:t>生猪</w:t>
            </w:r>
          </w:p>
        </w:tc>
        <w:tc>
          <w:tcPr>
            <w:tcW w:w="1262" w:type="dxa"/>
            <w:vAlign w:val="top"/>
          </w:tcPr>
          <w:p w14:paraId="6F9D0C08">
            <w:pPr>
              <w:pStyle w:val="6"/>
              <w:spacing w:before="34" w:line="215" w:lineRule="auto"/>
              <w:ind w:left="437"/>
            </w:pPr>
            <w:r>
              <w:t>舍饲</w:t>
            </w:r>
          </w:p>
        </w:tc>
        <w:tc>
          <w:tcPr>
            <w:tcW w:w="3340" w:type="dxa"/>
            <w:vAlign w:val="top"/>
          </w:tcPr>
          <w:p w14:paraId="5B944076">
            <w:pPr>
              <w:pStyle w:val="6"/>
              <w:spacing w:before="34" w:line="215" w:lineRule="auto"/>
              <w:ind w:left="319"/>
            </w:pPr>
            <w:r>
              <w:rPr>
                <w:spacing w:val="8"/>
              </w:rPr>
              <w:t>异位发酵床模式，生成有机肥</w:t>
            </w:r>
          </w:p>
        </w:tc>
      </w:tr>
      <w:tr w14:paraId="38B82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DC8A1FA">
            <w:pPr>
              <w:pStyle w:val="6"/>
              <w:spacing w:before="35" w:line="214" w:lineRule="auto"/>
              <w:ind w:left="162"/>
            </w:pPr>
            <w:r>
              <w:rPr>
                <w:spacing w:val="3"/>
              </w:rPr>
              <w:t>430</w:t>
            </w:r>
          </w:p>
        </w:tc>
        <w:tc>
          <w:tcPr>
            <w:tcW w:w="3252" w:type="dxa"/>
            <w:vAlign w:val="top"/>
          </w:tcPr>
          <w:p w14:paraId="057F2C7A">
            <w:pPr>
              <w:pStyle w:val="6"/>
              <w:spacing w:before="35" w:line="214" w:lineRule="auto"/>
              <w:ind w:left="1007"/>
            </w:pPr>
            <w:r>
              <w:rPr>
                <w:spacing w:val="6"/>
              </w:rPr>
              <w:t>王建国养殖场</w:t>
            </w:r>
          </w:p>
        </w:tc>
        <w:tc>
          <w:tcPr>
            <w:tcW w:w="1009" w:type="dxa"/>
            <w:vAlign w:val="top"/>
          </w:tcPr>
          <w:p w14:paraId="6500F735">
            <w:pPr>
              <w:pStyle w:val="6"/>
              <w:spacing w:before="35" w:line="214" w:lineRule="auto"/>
              <w:ind w:left="312"/>
            </w:pPr>
            <w:r>
              <w:rPr>
                <w:spacing w:val="-1"/>
              </w:rPr>
              <w:t>1100</w:t>
            </w:r>
          </w:p>
        </w:tc>
        <w:tc>
          <w:tcPr>
            <w:tcW w:w="1267" w:type="dxa"/>
            <w:vAlign w:val="top"/>
          </w:tcPr>
          <w:p w14:paraId="7FF0ECD4">
            <w:pPr>
              <w:pStyle w:val="6"/>
              <w:spacing w:before="35" w:line="214" w:lineRule="auto"/>
              <w:ind w:left="430"/>
            </w:pPr>
            <w:r>
              <w:rPr>
                <w:spacing w:val="2"/>
              </w:rPr>
              <w:t>2200</w:t>
            </w:r>
          </w:p>
        </w:tc>
        <w:tc>
          <w:tcPr>
            <w:tcW w:w="2645" w:type="dxa"/>
            <w:vAlign w:val="top"/>
          </w:tcPr>
          <w:p w14:paraId="6F156F61">
            <w:pPr>
              <w:pStyle w:val="6"/>
              <w:spacing w:before="35" w:line="214" w:lineRule="auto"/>
              <w:ind w:left="500"/>
            </w:pPr>
            <w:r>
              <w:rPr>
                <w:spacing w:val="7"/>
              </w:rPr>
              <w:t>罗锦镇米田村委会</w:t>
            </w:r>
          </w:p>
        </w:tc>
        <w:tc>
          <w:tcPr>
            <w:tcW w:w="1145" w:type="dxa"/>
            <w:vAlign w:val="top"/>
          </w:tcPr>
          <w:p w14:paraId="016C0344">
            <w:pPr>
              <w:pStyle w:val="6"/>
              <w:spacing w:before="35" w:line="214" w:lineRule="auto"/>
              <w:ind w:left="387"/>
            </w:pPr>
            <w:r>
              <w:rPr>
                <w:spacing w:val="-5"/>
              </w:rPr>
              <w:t>生猪</w:t>
            </w:r>
          </w:p>
        </w:tc>
        <w:tc>
          <w:tcPr>
            <w:tcW w:w="1262" w:type="dxa"/>
            <w:vAlign w:val="top"/>
          </w:tcPr>
          <w:p w14:paraId="130D4C29">
            <w:pPr>
              <w:pStyle w:val="6"/>
              <w:spacing w:before="35" w:line="214" w:lineRule="auto"/>
              <w:ind w:left="437"/>
            </w:pPr>
            <w:r>
              <w:t>舍饲</w:t>
            </w:r>
          </w:p>
        </w:tc>
        <w:tc>
          <w:tcPr>
            <w:tcW w:w="3340" w:type="dxa"/>
            <w:vAlign w:val="top"/>
          </w:tcPr>
          <w:p w14:paraId="5C387F03">
            <w:pPr>
              <w:pStyle w:val="6"/>
              <w:spacing w:before="35" w:line="214" w:lineRule="auto"/>
              <w:ind w:left="319"/>
            </w:pPr>
            <w:r>
              <w:rPr>
                <w:spacing w:val="8"/>
              </w:rPr>
              <w:t>异位发酵床模式，生成有机肥</w:t>
            </w:r>
          </w:p>
        </w:tc>
      </w:tr>
      <w:tr w14:paraId="5DD97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7FED04F">
            <w:pPr>
              <w:pStyle w:val="6"/>
              <w:spacing w:before="34" w:line="215" w:lineRule="auto"/>
              <w:ind w:left="162"/>
            </w:pPr>
            <w:r>
              <w:rPr>
                <w:spacing w:val="3"/>
              </w:rPr>
              <w:t>431</w:t>
            </w:r>
          </w:p>
        </w:tc>
        <w:tc>
          <w:tcPr>
            <w:tcW w:w="3252" w:type="dxa"/>
            <w:vAlign w:val="top"/>
          </w:tcPr>
          <w:p w14:paraId="7416DBF8">
            <w:pPr>
              <w:pStyle w:val="6"/>
              <w:spacing w:before="34" w:line="215" w:lineRule="auto"/>
              <w:ind w:left="1114"/>
            </w:pPr>
            <w:r>
              <w:rPr>
                <w:spacing w:val="6"/>
              </w:rPr>
              <w:t>通德养猪场</w:t>
            </w:r>
          </w:p>
        </w:tc>
        <w:tc>
          <w:tcPr>
            <w:tcW w:w="1009" w:type="dxa"/>
            <w:vAlign w:val="top"/>
          </w:tcPr>
          <w:p w14:paraId="3A90EAC8">
            <w:pPr>
              <w:pStyle w:val="6"/>
              <w:spacing w:before="34" w:line="215" w:lineRule="auto"/>
              <w:ind w:left="312"/>
            </w:pPr>
            <w:r>
              <w:rPr>
                <w:spacing w:val="-1"/>
              </w:rPr>
              <w:t>1000</w:t>
            </w:r>
          </w:p>
        </w:tc>
        <w:tc>
          <w:tcPr>
            <w:tcW w:w="1267" w:type="dxa"/>
            <w:vAlign w:val="top"/>
          </w:tcPr>
          <w:p w14:paraId="6B64E21E">
            <w:pPr>
              <w:pStyle w:val="6"/>
              <w:spacing w:before="34" w:line="215" w:lineRule="auto"/>
              <w:ind w:left="430"/>
            </w:pPr>
            <w:r>
              <w:rPr>
                <w:spacing w:val="2"/>
              </w:rPr>
              <w:t>2000</w:t>
            </w:r>
          </w:p>
        </w:tc>
        <w:tc>
          <w:tcPr>
            <w:tcW w:w="2645" w:type="dxa"/>
            <w:vAlign w:val="top"/>
          </w:tcPr>
          <w:p w14:paraId="49FA30B4">
            <w:pPr>
              <w:pStyle w:val="6"/>
              <w:spacing w:before="34" w:line="215" w:lineRule="auto"/>
              <w:ind w:left="500"/>
            </w:pPr>
            <w:r>
              <w:rPr>
                <w:spacing w:val="7"/>
              </w:rPr>
              <w:t>罗锦镇尚水村委会</w:t>
            </w:r>
          </w:p>
        </w:tc>
        <w:tc>
          <w:tcPr>
            <w:tcW w:w="1145" w:type="dxa"/>
            <w:vAlign w:val="top"/>
          </w:tcPr>
          <w:p w14:paraId="314EC260">
            <w:pPr>
              <w:pStyle w:val="6"/>
              <w:spacing w:before="34" w:line="215" w:lineRule="auto"/>
              <w:ind w:left="387"/>
            </w:pPr>
            <w:r>
              <w:rPr>
                <w:spacing w:val="-5"/>
              </w:rPr>
              <w:t>生猪</w:t>
            </w:r>
          </w:p>
        </w:tc>
        <w:tc>
          <w:tcPr>
            <w:tcW w:w="1262" w:type="dxa"/>
            <w:vAlign w:val="top"/>
          </w:tcPr>
          <w:p w14:paraId="5E2BF0E0">
            <w:pPr>
              <w:pStyle w:val="6"/>
              <w:spacing w:before="34" w:line="215" w:lineRule="auto"/>
              <w:ind w:left="437"/>
            </w:pPr>
            <w:r>
              <w:t>舍饲</w:t>
            </w:r>
          </w:p>
        </w:tc>
        <w:tc>
          <w:tcPr>
            <w:tcW w:w="3340" w:type="dxa"/>
            <w:vAlign w:val="top"/>
          </w:tcPr>
          <w:p w14:paraId="326538B1">
            <w:pPr>
              <w:pStyle w:val="6"/>
              <w:spacing w:before="34" w:line="215" w:lineRule="auto"/>
              <w:ind w:left="319"/>
            </w:pPr>
            <w:r>
              <w:rPr>
                <w:spacing w:val="8"/>
              </w:rPr>
              <w:t>异位发酵床模式，生成有机肥</w:t>
            </w:r>
          </w:p>
        </w:tc>
      </w:tr>
      <w:tr w14:paraId="71784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975A19B">
            <w:pPr>
              <w:pStyle w:val="6"/>
              <w:spacing w:before="35" w:line="214" w:lineRule="auto"/>
              <w:ind w:left="162"/>
            </w:pPr>
            <w:r>
              <w:rPr>
                <w:spacing w:val="3"/>
              </w:rPr>
              <w:t>432</w:t>
            </w:r>
          </w:p>
        </w:tc>
        <w:tc>
          <w:tcPr>
            <w:tcW w:w="3252" w:type="dxa"/>
            <w:vAlign w:val="top"/>
          </w:tcPr>
          <w:p w14:paraId="237D7E29">
            <w:pPr>
              <w:pStyle w:val="6"/>
              <w:spacing w:before="35" w:line="214" w:lineRule="auto"/>
              <w:ind w:left="692"/>
            </w:pPr>
            <w:r>
              <w:rPr>
                <w:spacing w:val="8"/>
              </w:rPr>
              <w:t>正光农牧专业合作社</w:t>
            </w:r>
          </w:p>
        </w:tc>
        <w:tc>
          <w:tcPr>
            <w:tcW w:w="1009" w:type="dxa"/>
            <w:vAlign w:val="top"/>
          </w:tcPr>
          <w:p w14:paraId="13C4BDA9">
            <w:pPr>
              <w:pStyle w:val="6"/>
              <w:spacing w:before="35" w:line="214" w:lineRule="auto"/>
              <w:ind w:left="296"/>
            </w:pPr>
            <w:r>
              <w:rPr>
                <w:spacing w:val="3"/>
              </w:rPr>
              <w:t>4300</w:t>
            </w:r>
          </w:p>
        </w:tc>
        <w:tc>
          <w:tcPr>
            <w:tcW w:w="1267" w:type="dxa"/>
            <w:vAlign w:val="top"/>
          </w:tcPr>
          <w:p w14:paraId="64861FB9">
            <w:pPr>
              <w:pStyle w:val="6"/>
              <w:spacing w:before="35" w:line="214" w:lineRule="auto"/>
              <w:ind w:left="429"/>
            </w:pPr>
            <w:r>
              <w:rPr>
                <w:spacing w:val="3"/>
              </w:rPr>
              <w:t>8500</w:t>
            </w:r>
          </w:p>
        </w:tc>
        <w:tc>
          <w:tcPr>
            <w:tcW w:w="2645" w:type="dxa"/>
            <w:vAlign w:val="top"/>
          </w:tcPr>
          <w:p w14:paraId="77D696A2">
            <w:pPr>
              <w:pStyle w:val="6"/>
              <w:spacing w:before="35" w:line="214" w:lineRule="auto"/>
              <w:ind w:left="500"/>
            </w:pPr>
            <w:r>
              <w:rPr>
                <w:spacing w:val="7"/>
              </w:rPr>
              <w:t>苏桥镇盘洞村委会</w:t>
            </w:r>
          </w:p>
        </w:tc>
        <w:tc>
          <w:tcPr>
            <w:tcW w:w="1145" w:type="dxa"/>
            <w:vAlign w:val="top"/>
          </w:tcPr>
          <w:p w14:paraId="1F8D9C0B">
            <w:pPr>
              <w:pStyle w:val="6"/>
              <w:spacing w:before="35" w:line="214" w:lineRule="auto"/>
              <w:ind w:left="387"/>
            </w:pPr>
            <w:r>
              <w:rPr>
                <w:spacing w:val="-5"/>
              </w:rPr>
              <w:t>生猪</w:t>
            </w:r>
          </w:p>
        </w:tc>
        <w:tc>
          <w:tcPr>
            <w:tcW w:w="1262" w:type="dxa"/>
            <w:vAlign w:val="top"/>
          </w:tcPr>
          <w:p w14:paraId="1A916936">
            <w:pPr>
              <w:pStyle w:val="6"/>
              <w:spacing w:before="35" w:line="214" w:lineRule="auto"/>
              <w:ind w:left="437"/>
            </w:pPr>
            <w:r>
              <w:t>舍饲</w:t>
            </w:r>
          </w:p>
        </w:tc>
        <w:tc>
          <w:tcPr>
            <w:tcW w:w="3340" w:type="dxa"/>
            <w:vAlign w:val="top"/>
          </w:tcPr>
          <w:p w14:paraId="3199388B">
            <w:pPr>
              <w:pStyle w:val="6"/>
              <w:spacing w:before="35" w:line="214" w:lineRule="auto"/>
              <w:ind w:left="319"/>
            </w:pPr>
            <w:r>
              <w:rPr>
                <w:spacing w:val="8"/>
              </w:rPr>
              <w:t>异位发酵床模式，生成有机肥</w:t>
            </w:r>
          </w:p>
        </w:tc>
      </w:tr>
      <w:tr w14:paraId="30765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C8425E0">
            <w:pPr>
              <w:pStyle w:val="6"/>
              <w:spacing w:before="36" w:line="213" w:lineRule="auto"/>
              <w:ind w:left="162"/>
            </w:pPr>
            <w:r>
              <w:rPr>
                <w:spacing w:val="3"/>
              </w:rPr>
              <w:t>433</w:t>
            </w:r>
          </w:p>
        </w:tc>
        <w:tc>
          <w:tcPr>
            <w:tcW w:w="3252" w:type="dxa"/>
            <w:vAlign w:val="top"/>
          </w:tcPr>
          <w:p w14:paraId="3C9C1098">
            <w:pPr>
              <w:pStyle w:val="6"/>
              <w:spacing w:before="36" w:line="213" w:lineRule="auto"/>
              <w:ind w:left="1109"/>
            </w:pPr>
            <w:r>
              <w:rPr>
                <w:spacing w:val="7"/>
              </w:rPr>
              <w:t>松林种猪场</w:t>
            </w:r>
          </w:p>
        </w:tc>
        <w:tc>
          <w:tcPr>
            <w:tcW w:w="1009" w:type="dxa"/>
            <w:vAlign w:val="top"/>
          </w:tcPr>
          <w:p w14:paraId="7F3858C7">
            <w:pPr>
              <w:pStyle w:val="6"/>
              <w:spacing w:before="36" w:line="213" w:lineRule="auto"/>
              <w:ind w:left="312"/>
            </w:pPr>
            <w:r>
              <w:rPr>
                <w:spacing w:val="-1"/>
              </w:rPr>
              <w:t>1000</w:t>
            </w:r>
          </w:p>
        </w:tc>
        <w:tc>
          <w:tcPr>
            <w:tcW w:w="1267" w:type="dxa"/>
            <w:vAlign w:val="top"/>
          </w:tcPr>
          <w:p w14:paraId="655FFE51">
            <w:pPr>
              <w:pStyle w:val="6"/>
              <w:spacing w:before="36" w:line="213" w:lineRule="auto"/>
              <w:ind w:left="443"/>
            </w:pPr>
            <w:r>
              <w:rPr>
                <w:spacing w:val="-1"/>
              </w:rPr>
              <w:t>1980</w:t>
            </w:r>
          </w:p>
        </w:tc>
        <w:tc>
          <w:tcPr>
            <w:tcW w:w="2645" w:type="dxa"/>
            <w:vAlign w:val="top"/>
          </w:tcPr>
          <w:p w14:paraId="4A210843">
            <w:pPr>
              <w:pStyle w:val="6"/>
              <w:spacing w:before="36" w:line="213" w:lineRule="auto"/>
              <w:ind w:left="498"/>
            </w:pPr>
            <w:r>
              <w:rPr>
                <w:spacing w:val="7"/>
              </w:rPr>
              <w:t>永福镇湾里村委会</w:t>
            </w:r>
          </w:p>
        </w:tc>
        <w:tc>
          <w:tcPr>
            <w:tcW w:w="1145" w:type="dxa"/>
            <w:vAlign w:val="top"/>
          </w:tcPr>
          <w:p w14:paraId="27C1BC6D">
            <w:pPr>
              <w:pStyle w:val="6"/>
              <w:spacing w:before="36" w:line="213" w:lineRule="auto"/>
              <w:ind w:left="387"/>
            </w:pPr>
            <w:r>
              <w:rPr>
                <w:spacing w:val="-5"/>
              </w:rPr>
              <w:t>生猪</w:t>
            </w:r>
          </w:p>
        </w:tc>
        <w:tc>
          <w:tcPr>
            <w:tcW w:w="1262" w:type="dxa"/>
            <w:vAlign w:val="top"/>
          </w:tcPr>
          <w:p w14:paraId="7680A384">
            <w:pPr>
              <w:pStyle w:val="6"/>
              <w:spacing w:before="36" w:line="213" w:lineRule="auto"/>
              <w:ind w:left="437"/>
            </w:pPr>
            <w:r>
              <w:t>舍饲</w:t>
            </w:r>
          </w:p>
        </w:tc>
        <w:tc>
          <w:tcPr>
            <w:tcW w:w="3340" w:type="dxa"/>
            <w:vAlign w:val="top"/>
          </w:tcPr>
          <w:p w14:paraId="747E7C89">
            <w:pPr>
              <w:pStyle w:val="6"/>
              <w:spacing w:before="36" w:line="213" w:lineRule="auto"/>
              <w:ind w:left="319"/>
            </w:pPr>
            <w:r>
              <w:rPr>
                <w:spacing w:val="8"/>
              </w:rPr>
              <w:t>异位发酵床模式，生成有机肥</w:t>
            </w:r>
          </w:p>
        </w:tc>
      </w:tr>
      <w:tr w14:paraId="385A9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B6C1422">
            <w:pPr>
              <w:pStyle w:val="6"/>
              <w:spacing w:before="35" w:line="215" w:lineRule="auto"/>
              <w:ind w:left="162"/>
            </w:pPr>
            <w:r>
              <w:rPr>
                <w:spacing w:val="3"/>
              </w:rPr>
              <w:t>434</w:t>
            </w:r>
          </w:p>
        </w:tc>
        <w:tc>
          <w:tcPr>
            <w:tcW w:w="3252" w:type="dxa"/>
            <w:vAlign w:val="top"/>
          </w:tcPr>
          <w:p w14:paraId="799632BD">
            <w:pPr>
              <w:pStyle w:val="6"/>
              <w:spacing w:before="35" w:line="215" w:lineRule="auto"/>
              <w:ind w:left="1121"/>
            </w:pPr>
            <w:r>
              <w:rPr>
                <w:spacing w:val="4"/>
              </w:rPr>
              <w:t>陈明养殖场</w:t>
            </w:r>
          </w:p>
        </w:tc>
        <w:tc>
          <w:tcPr>
            <w:tcW w:w="1009" w:type="dxa"/>
            <w:vAlign w:val="top"/>
          </w:tcPr>
          <w:p w14:paraId="19A15874">
            <w:pPr>
              <w:pStyle w:val="6"/>
              <w:spacing w:before="35" w:line="215" w:lineRule="auto"/>
              <w:ind w:left="351"/>
            </w:pPr>
            <w:r>
              <w:rPr>
                <w:spacing w:val="2"/>
              </w:rPr>
              <w:t>600</w:t>
            </w:r>
          </w:p>
        </w:tc>
        <w:tc>
          <w:tcPr>
            <w:tcW w:w="1267" w:type="dxa"/>
            <w:vAlign w:val="top"/>
          </w:tcPr>
          <w:p w14:paraId="318C33E3">
            <w:pPr>
              <w:pStyle w:val="6"/>
              <w:spacing w:before="35" w:line="215" w:lineRule="auto"/>
              <w:ind w:left="443"/>
            </w:pPr>
            <w:r>
              <w:rPr>
                <w:spacing w:val="-1"/>
              </w:rPr>
              <w:t>1200</w:t>
            </w:r>
          </w:p>
        </w:tc>
        <w:tc>
          <w:tcPr>
            <w:tcW w:w="2645" w:type="dxa"/>
            <w:vAlign w:val="top"/>
          </w:tcPr>
          <w:p w14:paraId="22457FC1">
            <w:pPr>
              <w:pStyle w:val="6"/>
              <w:spacing w:before="35" w:line="215" w:lineRule="auto"/>
              <w:ind w:left="494"/>
            </w:pPr>
            <w:r>
              <w:rPr>
                <w:spacing w:val="8"/>
              </w:rPr>
              <w:t>广福乡龙溪村委会</w:t>
            </w:r>
          </w:p>
        </w:tc>
        <w:tc>
          <w:tcPr>
            <w:tcW w:w="1145" w:type="dxa"/>
            <w:vAlign w:val="top"/>
          </w:tcPr>
          <w:p w14:paraId="61D8369A">
            <w:pPr>
              <w:pStyle w:val="6"/>
              <w:spacing w:before="35" w:line="215" w:lineRule="auto"/>
              <w:ind w:left="387"/>
            </w:pPr>
            <w:r>
              <w:rPr>
                <w:spacing w:val="-5"/>
              </w:rPr>
              <w:t>生猪</w:t>
            </w:r>
          </w:p>
        </w:tc>
        <w:tc>
          <w:tcPr>
            <w:tcW w:w="1262" w:type="dxa"/>
            <w:vAlign w:val="top"/>
          </w:tcPr>
          <w:p w14:paraId="43EF0754">
            <w:pPr>
              <w:pStyle w:val="6"/>
              <w:spacing w:before="35" w:line="215" w:lineRule="auto"/>
              <w:ind w:left="437"/>
            </w:pPr>
            <w:r>
              <w:t>舍饲</w:t>
            </w:r>
          </w:p>
        </w:tc>
        <w:tc>
          <w:tcPr>
            <w:tcW w:w="3340" w:type="dxa"/>
            <w:vAlign w:val="top"/>
          </w:tcPr>
          <w:p w14:paraId="673F5A62">
            <w:pPr>
              <w:pStyle w:val="6"/>
              <w:spacing w:before="35" w:line="215" w:lineRule="auto"/>
              <w:ind w:left="319"/>
            </w:pPr>
            <w:r>
              <w:rPr>
                <w:spacing w:val="8"/>
              </w:rPr>
              <w:t>异位发酵床模式，生成有机肥</w:t>
            </w:r>
          </w:p>
        </w:tc>
      </w:tr>
      <w:tr w14:paraId="4D24E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993C928">
            <w:pPr>
              <w:pStyle w:val="6"/>
              <w:spacing w:before="35" w:line="214" w:lineRule="auto"/>
              <w:ind w:left="162"/>
            </w:pPr>
            <w:r>
              <w:rPr>
                <w:spacing w:val="3"/>
              </w:rPr>
              <w:t>435</w:t>
            </w:r>
          </w:p>
        </w:tc>
        <w:tc>
          <w:tcPr>
            <w:tcW w:w="3252" w:type="dxa"/>
            <w:vAlign w:val="top"/>
          </w:tcPr>
          <w:p w14:paraId="5604B7CD">
            <w:pPr>
              <w:pStyle w:val="6"/>
              <w:spacing w:before="35" w:line="214" w:lineRule="auto"/>
              <w:ind w:left="1006"/>
            </w:pPr>
            <w:r>
              <w:rPr>
                <w:spacing w:val="7"/>
              </w:rPr>
              <w:t>鸿欣家庭农场</w:t>
            </w:r>
          </w:p>
        </w:tc>
        <w:tc>
          <w:tcPr>
            <w:tcW w:w="1009" w:type="dxa"/>
            <w:vAlign w:val="top"/>
          </w:tcPr>
          <w:p w14:paraId="4C3ACDEF">
            <w:pPr>
              <w:pStyle w:val="6"/>
              <w:spacing w:before="35" w:line="214" w:lineRule="auto"/>
              <w:ind w:left="312"/>
            </w:pPr>
            <w:r>
              <w:rPr>
                <w:spacing w:val="-1"/>
              </w:rPr>
              <w:t>1500</w:t>
            </w:r>
          </w:p>
        </w:tc>
        <w:tc>
          <w:tcPr>
            <w:tcW w:w="1267" w:type="dxa"/>
            <w:vAlign w:val="top"/>
          </w:tcPr>
          <w:p w14:paraId="48E6385D">
            <w:pPr>
              <w:pStyle w:val="6"/>
              <w:spacing w:before="35" w:line="214" w:lineRule="auto"/>
              <w:ind w:left="432"/>
            </w:pPr>
            <w:r>
              <w:rPr>
                <w:spacing w:val="2"/>
              </w:rPr>
              <w:t>3000</w:t>
            </w:r>
          </w:p>
        </w:tc>
        <w:tc>
          <w:tcPr>
            <w:tcW w:w="2645" w:type="dxa"/>
            <w:vAlign w:val="top"/>
          </w:tcPr>
          <w:p w14:paraId="4B2B3847">
            <w:pPr>
              <w:pStyle w:val="6"/>
              <w:spacing w:before="35" w:line="214" w:lineRule="auto"/>
              <w:ind w:left="500"/>
            </w:pPr>
            <w:r>
              <w:rPr>
                <w:spacing w:val="7"/>
              </w:rPr>
              <w:t>罗锦镇星草村委会</w:t>
            </w:r>
          </w:p>
        </w:tc>
        <w:tc>
          <w:tcPr>
            <w:tcW w:w="1145" w:type="dxa"/>
            <w:vAlign w:val="top"/>
          </w:tcPr>
          <w:p w14:paraId="63FF8F85">
            <w:pPr>
              <w:pStyle w:val="6"/>
              <w:spacing w:before="35" w:line="214" w:lineRule="auto"/>
              <w:ind w:left="387"/>
            </w:pPr>
            <w:r>
              <w:rPr>
                <w:spacing w:val="-5"/>
              </w:rPr>
              <w:t>生猪</w:t>
            </w:r>
          </w:p>
        </w:tc>
        <w:tc>
          <w:tcPr>
            <w:tcW w:w="1262" w:type="dxa"/>
            <w:vAlign w:val="top"/>
          </w:tcPr>
          <w:p w14:paraId="602C8EAC">
            <w:pPr>
              <w:pStyle w:val="6"/>
              <w:spacing w:before="35" w:line="214" w:lineRule="auto"/>
              <w:ind w:left="437"/>
            </w:pPr>
            <w:r>
              <w:t>舍饲</w:t>
            </w:r>
          </w:p>
        </w:tc>
        <w:tc>
          <w:tcPr>
            <w:tcW w:w="3340" w:type="dxa"/>
            <w:vAlign w:val="top"/>
          </w:tcPr>
          <w:p w14:paraId="7707217D">
            <w:pPr>
              <w:pStyle w:val="6"/>
              <w:spacing w:before="35" w:line="214" w:lineRule="auto"/>
              <w:ind w:left="319"/>
            </w:pPr>
            <w:r>
              <w:rPr>
                <w:spacing w:val="8"/>
              </w:rPr>
              <w:t>异位发酵床模式，生成有机肥</w:t>
            </w:r>
          </w:p>
        </w:tc>
      </w:tr>
      <w:tr w14:paraId="7E9EA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4" w:type="dxa"/>
            <w:vAlign w:val="top"/>
          </w:tcPr>
          <w:p w14:paraId="464DAF20">
            <w:pPr>
              <w:pStyle w:val="6"/>
              <w:spacing w:before="37" w:line="214" w:lineRule="auto"/>
              <w:ind w:left="162"/>
            </w:pPr>
            <w:r>
              <w:rPr>
                <w:spacing w:val="3"/>
              </w:rPr>
              <w:t>436</w:t>
            </w:r>
          </w:p>
        </w:tc>
        <w:tc>
          <w:tcPr>
            <w:tcW w:w="3252" w:type="dxa"/>
            <w:vAlign w:val="top"/>
          </w:tcPr>
          <w:p w14:paraId="6650AB40">
            <w:pPr>
              <w:pStyle w:val="6"/>
              <w:spacing w:before="37" w:line="214" w:lineRule="auto"/>
              <w:ind w:left="1111"/>
            </w:pPr>
            <w:r>
              <w:rPr>
                <w:spacing w:val="6"/>
              </w:rPr>
              <w:t>辉胜养殖场</w:t>
            </w:r>
          </w:p>
        </w:tc>
        <w:tc>
          <w:tcPr>
            <w:tcW w:w="1009" w:type="dxa"/>
            <w:vAlign w:val="top"/>
          </w:tcPr>
          <w:p w14:paraId="69FEE855">
            <w:pPr>
              <w:pStyle w:val="6"/>
              <w:spacing w:before="37" w:line="214" w:lineRule="auto"/>
              <w:ind w:left="299"/>
            </w:pPr>
            <w:r>
              <w:rPr>
                <w:spacing w:val="2"/>
              </w:rPr>
              <w:t>2000</w:t>
            </w:r>
          </w:p>
        </w:tc>
        <w:tc>
          <w:tcPr>
            <w:tcW w:w="1267" w:type="dxa"/>
            <w:vAlign w:val="top"/>
          </w:tcPr>
          <w:p w14:paraId="32FD78AD">
            <w:pPr>
              <w:pStyle w:val="6"/>
              <w:spacing w:before="37" w:line="214" w:lineRule="auto"/>
              <w:ind w:left="427"/>
            </w:pPr>
            <w:r>
              <w:rPr>
                <w:spacing w:val="3"/>
              </w:rPr>
              <w:t>4000</w:t>
            </w:r>
          </w:p>
        </w:tc>
        <w:tc>
          <w:tcPr>
            <w:tcW w:w="2645" w:type="dxa"/>
            <w:vAlign w:val="top"/>
          </w:tcPr>
          <w:p w14:paraId="37685AB0">
            <w:pPr>
              <w:pStyle w:val="6"/>
              <w:spacing w:before="37" w:line="214" w:lineRule="auto"/>
              <w:ind w:left="500"/>
            </w:pPr>
            <w:r>
              <w:rPr>
                <w:spacing w:val="7"/>
              </w:rPr>
              <w:t>罗锦镇尚水村委会</w:t>
            </w:r>
          </w:p>
        </w:tc>
        <w:tc>
          <w:tcPr>
            <w:tcW w:w="1145" w:type="dxa"/>
            <w:vAlign w:val="top"/>
          </w:tcPr>
          <w:p w14:paraId="5EC0A73E">
            <w:pPr>
              <w:pStyle w:val="6"/>
              <w:spacing w:before="37" w:line="214" w:lineRule="auto"/>
              <w:ind w:left="387"/>
            </w:pPr>
            <w:r>
              <w:rPr>
                <w:spacing w:val="-5"/>
              </w:rPr>
              <w:t>生猪</w:t>
            </w:r>
          </w:p>
        </w:tc>
        <w:tc>
          <w:tcPr>
            <w:tcW w:w="1262" w:type="dxa"/>
            <w:vAlign w:val="top"/>
          </w:tcPr>
          <w:p w14:paraId="179BE28F">
            <w:pPr>
              <w:pStyle w:val="6"/>
              <w:spacing w:before="37" w:line="214" w:lineRule="auto"/>
              <w:ind w:left="437"/>
            </w:pPr>
            <w:r>
              <w:t>舍饲</w:t>
            </w:r>
          </w:p>
        </w:tc>
        <w:tc>
          <w:tcPr>
            <w:tcW w:w="3340" w:type="dxa"/>
            <w:vAlign w:val="top"/>
          </w:tcPr>
          <w:p w14:paraId="6705E6D1">
            <w:pPr>
              <w:pStyle w:val="6"/>
              <w:spacing w:before="37" w:line="214" w:lineRule="auto"/>
              <w:ind w:left="319"/>
            </w:pPr>
            <w:r>
              <w:rPr>
                <w:spacing w:val="8"/>
              </w:rPr>
              <w:t>异位发酵床模式，生成有机肥</w:t>
            </w:r>
          </w:p>
        </w:tc>
      </w:tr>
    </w:tbl>
    <w:p w14:paraId="6F862BA6">
      <w:pPr>
        <w:pStyle w:val="2"/>
        <w:spacing w:line="86" w:lineRule="exact"/>
        <w:rPr>
          <w:sz w:val="7"/>
        </w:rPr>
      </w:pPr>
    </w:p>
    <w:p w14:paraId="15A84A81">
      <w:pPr>
        <w:spacing w:line="86" w:lineRule="exact"/>
        <w:rPr>
          <w:sz w:val="7"/>
          <w:szCs w:val="7"/>
        </w:rPr>
        <w:sectPr>
          <w:footerReference r:id="rId41" w:type="default"/>
          <w:pgSz w:w="16820" w:h="11900"/>
          <w:pgMar w:top="720"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6A1DA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6510C34B">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6845D086">
            <w:pPr>
              <w:pStyle w:val="6"/>
              <w:spacing w:before="172" w:line="229" w:lineRule="auto"/>
              <w:ind w:left="1004"/>
            </w:pPr>
            <w:r>
              <w:rPr>
                <w:spacing w:val="7"/>
              </w:rPr>
              <w:t>养殖场户名称</w:t>
            </w:r>
          </w:p>
        </w:tc>
        <w:tc>
          <w:tcPr>
            <w:tcW w:w="1009" w:type="dxa"/>
            <w:vAlign w:val="top"/>
          </w:tcPr>
          <w:p w14:paraId="29DAB4D3">
            <w:pPr>
              <w:pStyle w:val="6"/>
              <w:spacing w:before="37" w:line="228" w:lineRule="auto"/>
              <w:ind w:left="199"/>
            </w:pPr>
            <w:r>
              <w:rPr>
                <w:spacing w:val="5"/>
              </w:rPr>
              <w:t>设计存</w:t>
            </w:r>
          </w:p>
          <w:p w14:paraId="7EC32CAD">
            <w:pPr>
              <w:pStyle w:val="6"/>
              <w:spacing w:before="24" w:line="217" w:lineRule="auto"/>
              <w:ind w:left="199"/>
            </w:pPr>
            <w:r>
              <w:rPr>
                <w:spacing w:val="5"/>
              </w:rPr>
              <w:t>栏规模</w:t>
            </w:r>
          </w:p>
        </w:tc>
        <w:tc>
          <w:tcPr>
            <w:tcW w:w="1267" w:type="dxa"/>
            <w:vAlign w:val="top"/>
          </w:tcPr>
          <w:p w14:paraId="44D5F88C">
            <w:pPr>
              <w:pStyle w:val="6"/>
              <w:spacing w:before="37" w:line="234" w:lineRule="auto"/>
              <w:ind w:left="433" w:right="106" w:hanging="314"/>
            </w:pPr>
            <w:r>
              <w:rPr>
                <w:spacing w:val="7"/>
              </w:rPr>
              <w:t>设计年出栏</w:t>
            </w:r>
            <w:r>
              <w:rPr>
                <w:spacing w:val="2"/>
              </w:rPr>
              <w:t>规模</w:t>
            </w:r>
          </w:p>
        </w:tc>
        <w:tc>
          <w:tcPr>
            <w:tcW w:w="2645" w:type="dxa"/>
            <w:vAlign w:val="top"/>
          </w:tcPr>
          <w:p w14:paraId="40C54D67">
            <w:pPr>
              <w:pStyle w:val="6"/>
              <w:spacing w:before="172" w:line="229" w:lineRule="auto"/>
              <w:ind w:left="809"/>
            </w:pPr>
            <w:r>
              <w:rPr>
                <w:spacing w:val="7"/>
              </w:rPr>
              <w:t>养殖场地址</w:t>
            </w:r>
          </w:p>
        </w:tc>
        <w:tc>
          <w:tcPr>
            <w:tcW w:w="1145" w:type="dxa"/>
            <w:vAlign w:val="top"/>
          </w:tcPr>
          <w:p w14:paraId="7E4B3464">
            <w:pPr>
              <w:pStyle w:val="6"/>
              <w:spacing w:before="172" w:line="229" w:lineRule="auto"/>
              <w:ind w:left="163"/>
            </w:pPr>
            <w:r>
              <w:rPr>
                <w:spacing w:val="5"/>
              </w:rPr>
              <w:t>养殖畜种</w:t>
            </w:r>
          </w:p>
        </w:tc>
        <w:tc>
          <w:tcPr>
            <w:tcW w:w="1262" w:type="dxa"/>
            <w:vAlign w:val="top"/>
          </w:tcPr>
          <w:p w14:paraId="254D6230">
            <w:pPr>
              <w:pStyle w:val="6"/>
              <w:spacing w:before="172" w:line="229" w:lineRule="auto"/>
              <w:ind w:left="222"/>
            </w:pPr>
            <w:r>
              <w:rPr>
                <w:spacing w:val="6"/>
              </w:rPr>
              <w:t>饲养方式</w:t>
            </w:r>
          </w:p>
        </w:tc>
        <w:tc>
          <w:tcPr>
            <w:tcW w:w="3340" w:type="dxa"/>
            <w:vAlign w:val="top"/>
          </w:tcPr>
          <w:p w14:paraId="221D5796">
            <w:pPr>
              <w:pStyle w:val="6"/>
              <w:spacing w:before="171" w:line="231" w:lineRule="auto"/>
              <w:ind w:left="1057"/>
            </w:pPr>
            <w:r>
              <w:rPr>
                <w:spacing w:val="6"/>
              </w:rPr>
              <w:t>粪污利用方式</w:t>
            </w:r>
          </w:p>
        </w:tc>
      </w:tr>
      <w:tr w14:paraId="657DB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4C05FBE">
            <w:pPr>
              <w:pStyle w:val="6"/>
              <w:spacing w:before="29" w:line="219" w:lineRule="auto"/>
              <w:ind w:left="162"/>
            </w:pPr>
            <w:r>
              <w:rPr>
                <w:spacing w:val="3"/>
              </w:rPr>
              <w:t>437</w:t>
            </w:r>
          </w:p>
        </w:tc>
        <w:tc>
          <w:tcPr>
            <w:tcW w:w="3252" w:type="dxa"/>
            <w:vAlign w:val="top"/>
          </w:tcPr>
          <w:p w14:paraId="038043B7">
            <w:pPr>
              <w:pStyle w:val="6"/>
              <w:spacing w:before="29" w:line="219" w:lineRule="auto"/>
              <w:ind w:left="1112"/>
            </w:pPr>
            <w:r>
              <w:rPr>
                <w:spacing w:val="6"/>
              </w:rPr>
              <w:t>鑫鸿养殖场</w:t>
            </w:r>
          </w:p>
        </w:tc>
        <w:tc>
          <w:tcPr>
            <w:tcW w:w="1009" w:type="dxa"/>
            <w:vAlign w:val="top"/>
          </w:tcPr>
          <w:p w14:paraId="05B97B03">
            <w:pPr>
              <w:pStyle w:val="6"/>
              <w:spacing w:before="29" w:line="219" w:lineRule="auto"/>
              <w:ind w:left="312"/>
            </w:pPr>
            <w:r>
              <w:rPr>
                <w:spacing w:val="-1"/>
              </w:rPr>
              <w:t>1000</w:t>
            </w:r>
          </w:p>
        </w:tc>
        <w:tc>
          <w:tcPr>
            <w:tcW w:w="1267" w:type="dxa"/>
            <w:vAlign w:val="top"/>
          </w:tcPr>
          <w:p w14:paraId="4F8A745D">
            <w:pPr>
              <w:pStyle w:val="6"/>
              <w:spacing w:before="29" w:line="219" w:lineRule="auto"/>
              <w:ind w:left="430"/>
            </w:pPr>
            <w:r>
              <w:rPr>
                <w:spacing w:val="2"/>
              </w:rPr>
              <w:t>2000</w:t>
            </w:r>
          </w:p>
        </w:tc>
        <w:tc>
          <w:tcPr>
            <w:tcW w:w="2645" w:type="dxa"/>
            <w:vAlign w:val="top"/>
          </w:tcPr>
          <w:p w14:paraId="7D04294D">
            <w:pPr>
              <w:pStyle w:val="6"/>
              <w:spacing w:before="29" w:line="219" w:lineRule="auto"/>
              <w:ind w:left="500"/>
            </w:pPr>
            <w:r>
              <w:rPr>
                <w:spacing w:val="7"/>
              </w:rPr>
              <w:t>罗锦镇尚水村委会</w:t>
            </w:r>
          </w:p>
        </w:tc>
        <w:tc>
          <w:tcPr>
            <w:tcW w:w="1145" w:type="dxa"/>
            <w:vAlign w:val="top"/>
          </w:tcPr>
          <w:p w14:paraId="20F0804F">
            <w:pPr>
              <w:pStyle w:val="6"/>
              <w:spacing w:before="29" w:line="219" w:lineRule="auto"/>
              <w:ind w:left="387"/>
            </w:pPr>
            <w:r>
              <w:rPr>
                <w:spacing w:val="-5"/>
              </w:rPr>
              <w:t>生猪</w:t>
            </w:r>
          </w:p>
        </w:tc>
        <w:tc>
          <w:tcPr>
            <w:tcW w:w="1262" w:type="dxa"/>
            <w:vAlign w:val="top"/>
          </w:tcPr>
          <w:p w14:paraId="517E87C4">
            <w:pPr>
              <w:pStyle w:val="6"/>
              <w:spacing w:before="29" w:line="219" w:lineRule="auto"/>
              <w:ind w:left="437"/>
            </w:pPr>
            <w:r>
              <w:t>舍饲</w:t>
            </w:r>
          </w:p>
        </w:tc>
        <w:tc>
          <w:tcPr>
            <w:tcW w:w="3340" w:type="dxa"/>
            <w:vAlign w:val="top"/>
          </w:tcPr>
          <w:p w14:paraId="362E3876">
            <w:pPr>
              <w:pStyle w:val="6"/>
              <w:spacing w:before="29" w:line="219" w:lineRule="auto"/>
              <w:ind w:left="319"/>
            </w:pPr>
            <w:r>
              <w:rPr>
                <w:spacing w:val="8"/>
              </w:rPr>
              <w:t>异位发酵床模式，生成有机肥</w:t>
            </w:r>
          </w:p>
        </w:tc>
      </w:tr>
      <w:tr w14:paraId="2ACBF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8B86688">
            <w:pPr>
              <w:pStyle w:val="6"/>
              <w:spacing w:before="31" w:line="217" w:lineRule="auto"/>
              <w:ind w:left="162"/>
            </w:pPr>
            <w:r>
              <w:rPr>
                <w:spacing w:val="3"/>
              </w:rPr>
              <w:t>438</w:t>
            </w:r>
          </w:p>
        </w:tc>
        <w:tc>
          <w:tcPr>
            <w:tcW w:w="3252" w:type="dxa"/>
            <w:vAlign w:val="top"/>
          </w:tcPr>
          <w:p w14:paraId="7FBA2894">
            <w:pPr>
              <w:pStyle w:val="6"/>
              <w:spacing w:before="31" w:line="217" w:lineRule="auto"/>
              <w:ind w:left="1118"/>
            </w:pPr>
            <w:r>
              <w:rPr>
                <w:spacing w:val="5"/>
              </w:rPr>
              <w:t>思远养殖场</w:t>
            </w:r>
          </w:p>
        </w:tc>
        <w:tc>
          <w:tcPr>
            <w:tcW w:w="1009" w:type="dxa"/>
            <w:vAlign w:val="top"/>
          </w:tcPr>
          <w:p w14:paraId="7C2DC143">
            <w:pPr>
              <w:pStyle w:val="6"/>
              <w:spacing w:before="31" w:line="217" w:lineRule="auto"/>
              <w:ind w:left="299"/>
            </w:pPr>
            <w:r>
              <w:rPr>
                <w:spacing w:val="2"/>
              </w:rPr>
              <w:t>2000</w:t>
            </w:r>
          </w:p>
        </w:tc>
        <w:tc>
          <w:tcPr>
            <w:tcW w:w="1267" w:type="dxa"/>
            <w:vAlign w:val="top"/>
          </w:tcPr>
          <w:p w14:paraId="0DAC7E71">
            <w:pPr>
              <w:pStyle w:val="6"/>
              <w:spacing w:before="31" w:line="217" w:lineRule="auto"/>
              <w:ind w:left="427"/>
            </w:pPr>
            <w:r>
              <w:rPr>
                <w:spacing w:val="3"/>
              </w:rPr>
              <w:t>4000</w:t>
            </w:r>
          </w:p>
        </w:tc>
        <w:tc>
          <w:tcPr>
            <w:tcW w:w="2645" w:type="dxa"/>
            <w:vAlign w:val="top"/>
          </w:tcPr>
          <w:p w14:paraId="57541F21">
            <w:pPr>
              <w:pStyle w:val="6"/>
              <w:spacing w:before="31" w:line="217" w:lineRule="auto"/>
              <w:ind w:left="500"/>
            </w:pPr>
            <w:r>
              <w:rPr>
                <w:spacing w:val="7"/>
              </w:rPr>
              <w:t>罗锦镇崇山村委会</w:t>
            </w:r>
          </w:p>
        </w:tc>
        <w:tc>
          <w:tcPr>
            <w:tcW w:w="1145" w:type="dxa"/>
            <w:vAlign w:val="top"/>
          </w:tcPr>
          <w:p w14:paraId="135709A5">
            <w:pPr>
              <w:pStyle w:val="6"/>
              <w:spacing w:before="31" w:line="217" w:lineRule="auto"/>
              <w:ind w:left="387"/>
            </w:pPr>
            <w:r>
              <w:rPr>
                <w:spacing w:val="-5"/>
              </w:rPr>
              <w:t>生猪</w:t>
            </w:r>
          </w:p>
        </w:tc>
        <w:tc>
          <w:tcPr>
            <w:tcW w:w="1262" w:type="dxa"/>
            <w:vAlign w:val="top"/>
          </w:tcPr>
          <w:p w14:paraId="7B6B513A">
            <w:pPr>
              <w:pStyle w:val="6"/>
              <w:spacing w:before="31" w:line="217" w:lineRule="auto"/>
              <w:ind w:left="437"/>
            </w:pPr>
            <w:r>
              <w:t>舍饲</w:t>
            </w:r>
          </w:p>
        </w:tc>
        <w:tc>
          <w:tcPr>
            <w:tcW w:w="3340" w:type="dxa"/>
            <w:vAlign w:val="top"/>
          </w:tcPr>
          <w:p w14:paraId="671D8937">
            <w:pPr>
              <w:pStyle w:val="6"/>
              <w:spacing w:before="31" w:line="217" w:lineRule="auto"/>
              <w:ind w:left="319"/>
            </w:pPr>
            <w:r>
              <w:rPr>
                <w:spacing w:val="8"/>
              </w:rPr>
              <w:t>异位发酵床模式，生成有机肥</w:t>
            </w:r>
          </w:p>
        </w:tc>
      </w:tr>
      <w:tr w14:paraId="6F3E6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1BFD7CFA">
            <w:pPr>
              <w:pStyle w:val="6"/>
              <w:spacing w:before="32" w:line="217" w:lineRule="auto"/>
              <w:ind w:left="162"/>
            </w:pPr>
            <w:r>
              <w:rPr>
                <w:spacing w:val="3"/>
              </w:rPr>
              <w:t>439</w:t>
            </w:r>
          </w:p>
        </w:tc>
        <w:tc>
          <w:tcPr>
            <w:tcW w:w="3252" w:type="dxa"/>
            <w:vAlign w:val="top"/>
          </w:tcPr>
          <w:p w14:paraId="1A65609C">
            <w:pPr>
              <w:pStyle w:val="6"/>
              <w:spacing w:before="32" w:line="217" w:lineRule="auto"/>
              <w:ind w:left="1009"/>
            </w:pPr>
            <w:r>
              <w:rPr>
                <w:spacing w:val="6"/>
              </w:rPr>
              <w:t>立新家庭农场</w:t>
            </w:r>
          </w:p>
        </w:tc>
        <w:tc>
          <w:tcPr>
            <w:tcW w:w="1009" w:type="dxa"/>
            <w:vAlign w:val="top"/>
          </w:tcPr>
          <w:p w14:paraId="27FA2AE0">
            <w:pPr>
              <w:pStyle w:val="6"/>
              <w:spacing w:before="32" w:line="217" w:lineRule="auto"/>
              <w:ind w:left="351"/>
            </w:pPr>
            <w:r>
              <w:rPr>
                <w:spacing w:val="2"/>
              </w:rPr>
              <w:t>600</w:t>
            </w:r>
          </w:p>
        </w:tc>
        <w:tc>
          <w:tcPr>
            <w:tcW w:w="1267" w:type="dxa"/>
            <w:vAlign w:val="top"/>
          </w:tcPr>
          <w:p w14:paraId="517761E3">
            <w:pPr>
              <w:pStyle w:val="6"/>
              <w:spacing w:before="32" w:line="217" w:lineRule="auto"/>
              <w:ind w:left="443"/>
            </w:pPr>
            <w:r>
              <w:rPr>
                <w:spacing w:val="-1"/>
              </w:rPr>
              <w:t>1200</w:t>
            </w:r>
          </w:p>
        </w:tc>
        <w:tc>
          <w:tcPr>
            <w:tcW w:w="2645" w:type="dxa"/>
            <w:vAlign w:val="top"/>
          </w:tcPr>
          <w:p w14:paraId="2CF61008">
            <w:pPr>
              <w:pStyle w:val="6"/>
              <w:spacing w:before="32" w:line="217" w:lineRule="auto"/>
              <w:ind w:left="500"/>
            </w:pPr>
            <w:r>
              <w:rPr>
                <w:spacing w:val="7"/>
              </w:rPr>
              <w:t>罗锦镇星草村委会</w:t>
            </w:r>
          </w:p>
        </w:tc>
        <w:tc>
          <w:tcPr>
            <w:tcW w:w="1145" w:type="dxa"/>
            <w:vAlign w:val="top"/>
          </w:tcPr>
          <w:p w14:paraId="55509E56">
            <w:pPr>
              <w:pStyle w:val="6"/>
              <w:spacing w:before="32" w:line="217" w:lineRule="auto"/>
              <w:ind w:left="387"/>
            </w:pPr>
            <w:r>
              <w:rPr>
                <w:spacing w:val="-5"/>
              </w:rPr>
              <w:t>生猪</w:t>
            </w:r>
          </w:p>
        </w:tc>
        <w:tc>
          <w:tcPr>
            <w:tcW w:w="1262" w:type="dxa"/>
            <w:vAlign w:val="top"/>
          </w:tcPr>
          <w:p w14:paraId="73D822CD">
            <w:pPr>
              <w:pStyle w:val="6"/>
              <w:spacing w:before="32" w:line="217" w:lineRule="auto"/>
              <w:ind w:left="437"/>
            </w:pPr>
            <w:r>
              <w:t>舍饲</w:t>
            </w:r>
          </w:p>
        </w:tc>
        <w:tc>
          <w:tcPr>
            <w:tcW w:w="3340" w:type="dxa"/>
            <w:vAlign w:val="top"/>
          </w:tcPr>
          <w:p w14:paraId="25D60ECF">
            <w:pPr>
              <w:pStyle w:val="6"/>
              <w:spacing w:before="32" w:line="217" w:lineRule="auto"/>
              <w:ind w:left="319"/>
            </w:pPr>
            <w:r>
              <w:rPr>
                <w:spacing w:val="8"/>
              </w:rPr>
              <w:t>异位发酵床模式，生成有机肥</w:t>
            </w:r>
          </w:p>
        </w:tc>
      </w:tr>
      <w:tr w14:paraId="2359A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CDCDA89">
            <w:pPr>
              <w:pStyle w:val="6"/>
              <w:spacing w:before="30" w:line="218" w:lineRule="auto"/>
              <w:ind w:left="162"/>
            </w:pPr>
            <w:r>
              <w:rPr>
                <w:spacing w:val="3"/>
              </w:rPr>
              <w:t>440</w:t>
            </w:r>
          </w:p>
        </w:tc>
        <w:tc>
          <w:tcPr>
            <w:tcW w:w="3252" w:type="dxa"/>
            <w:vAlign w:val="top"/>
          </w:tcPr>
          <w:p w14:paraId="472CF7C4">
            <w:pPr>
              <w:pStyle w:val="6"/>
              <w:spacing w:before="30" w:line="218" w:lineRule="auto"/>
              <w:ind w:left="1117"/>
            </w:pPr>
            <w:r>
              <w:rPr>
                <w:spacing w:val="5"/>
              </w:rPr>
              <w:t>畜旺养殖场</w:t>
            </w:r>
          </w:p>
        </w:tc>
        <w:tc>
          <w:tcPr>
            <w:tcW w:w="1009" w:type="dxa"/>
            <w:vAlign w:val="top"/>
          </w:tcPr>
          <w:p w14:paraId="023FDB2F">
            <w:pPr>
              <w:pStyle w:val="6"/>
              <w:spacing w:before="30" w:line="218" w:lineRule="auto"/>
              <w:ind w:left="350"/>
            </w:pPr>
            <w:r>
              <w:rPr>
                <w:spacing w:val="2"/>
              </w:rPr>
              <w:t>950</w:t>
            </w:r>
          </w:p>
        </w:tc>
        <w:tc>
          <w:tcPr>
            <w:tcW w:w="1267" w:type="dxa"/>
            <w:vAlign w:val="top"/>
          </w:tcPr>
          <w:p w14:paraId="66C54D8B">
            <w:pPr>
              <w:pStyle w:val="6"/>
              <w:spacing w:before="30" w:line="218" w:lineRule="auto"/>
              <w:ind w:left="443"/>
            </w:pPr>
            <w:r>
              <w:rPr>
                <w:spacing w:val="-1"/>
              </w:rPr>
              <w:t>1900</w:t>
            </w:r>
          </w:p>
        </w:tc>
        <w:tc>
          <w:tcPr>
            <w:tcW w:w="2645" w:type="dxa"/>
            <w:vAlign w:val="top"/>
          </w:tcPr>
          <w:p w14:paraId="050F5E5A">
            <w:pPr>
              <w:pStyle w:val="6"/>
              <w:spacing w:before="30" w:line="218" w:lineRule="auto"/>
              <w:ind w:left="500"/>
            </w:pPr>
            <w:r>
              <w:rPr>
                <w:spacing w:val="7"/>
              </w:rPr>
              <w:t>苏桥镇良村村委会</w:t>
            </w:r>
          </w:p>
        </w:tc>
        <w:tc>
          <w:tcPr>
            <w:tcW w:w="1145" w:type="dxa"/>
            <w:vAlign w:val="top"/>
          </w:tcPr>
          <w:p w14:paraId="55DFF4EE">
            <w:pPr>
              <w:pStyle w:val="6"/>
              <w:spacing w:before="30" w:line="218" w:lineRule="auto"/>
              <w:ind w:left="387"/>
            </w:pPr>
            <w:r>
              <w:rPr>
                <w:spacing w:val="-5"/>
              </w:rPr>
              <w:t>生猪</w:t>
            </w:r>
          </w:p>
        </w:tc>
        <w:tc>
          <w:tcPr>
            <w:tcW w:w="1262" w:type="dxa"/>
            <w:vAlign w:val="top"/>
          </w:tcPr>
          <w:p w14:paraId="552EA6A3">
            <w:pPr>
              <w:pStyle w:val="6"/>
              <w:spacing w:before="30" w:line="218" w:lineRule="auto"/>
              <w:ind w:left="437"/>
            </w:pPr>
            <w:r>
              <w:t>舍饲</w:t>
            </w:r>
          </w:p>
        </w:tc>
        <w:tc>
          <w:tcPr>
            <w:tcW w:w="3340" w:type="dxa"/>
            <w:vAlign w:val="top"/>
          </w:tcPr>
          <w:p w14:paraId="5BC2B14B">
            <w:pPr>
              <w:pStyle w:val="6"/>
              <w:spacing w:before="30" w:line="218" w:lineRule="auto"/>
              <w:ind w:left="319"/>
            </w:pPr>
            <w:r>
              <w:rPr>
                <w:spacing w:val="8"/>
              </w:rPr>
              <w:t>异位发酵床模式，生成有机肥</w:t>
            </w:r>
          </w:p>
        </w:tc>
      </w:tr>
      <w:tr w14:paraId="40665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49726A7">
            <w:pPr>
              <w:pStyle w:val="6"/>
              <w:spacing w:before="31" w:line="217" w:lineRule="auto"/>
              <w:ind w:left="162"/>
            </w:pPr>
            <w:r>
              <w:rPr>
                <w:spacing w:val="3"/>
              </w:rPr>
              <w:t>441</w:t>
            </w:r>
          </w:p>
        </w:tc>
        <w:tc>
          <w:tcPr>
            <w:tcW w:w="3252" w:type="dxa"/>
            <w:vAlign w:val="top"/>
          </w:tcPr>
          <w:p w14:paraId="6A07073D">
            <w:pPr>
              <w:pStyle w:val="6"/>
              <w:spacing w:before="31" w:line="217" w:lineRule="auto"/>
              <w:ind w:left="1004"/>
            </w:pPr>
            <w:r>
              <w:rPr>
                <w:spacing w:val="7"/>
              </w:rPr>
              <w:t>何金泽养殖场</w:t>
            </w:r>
          </w:p>
        </w:tc>
        <w:tc>
          <w:tcPr>
            <w:tcW w:w="1009" w:type="dxa"/>
            <w:vAlign w:val="top"/>
          </w:tcPr>
          <w:p w14:paraId="350719DF">
            <w:pPr>
              <w:pStyle w:val="6"/>
              <w:spacing w:before="31" w:line="217" w:lineRule="auto"/>
              <w:ind w:left="312"/>
            </w:pPr>
            <w:r>
              <w:rPr>
                <w:spacing w:val="-1"/>
              </w:rPr>
              <w:t>1000</w:t>
            </w:r>
          </w:p>
        </w:tc>
        <w:tc>
          <w:tcPr>
            <w:tcW w:w="1267" w:type="dxa"/>
            <w:vAlign w:val="top"/>
          </w:tcPr>
          <w:p w14:paraId="58479BA7">
            <w:pPr>
              <w:pStyle w:val="6"/>
              <w:spacing w:before="31" w:line="217" w:lineRule="auto"/>
              <w:ind w:left="430"/>
            </w:pPr>
            <w:r>
              <w:rPr>
                <w:spacing w:val="2"/>
              </w:rPr>
              <w:t>2000</w:t>
            </w:r>
          </w:p>
        </w:tc>
        <w:tc>
          <w:tcPr>
            <w:tcW w:w="2645" w:type="dxa"/>
            <w:vAlign w:val="top"/>
          </w:tcPr>
          <w:p w14:paraId="3F25846E">
            <w:pPr>
              <w:pStyle w:val="6"/>
              <w:spacing w:before="31" w:line="217" w:lineRule="auto"/>
              <w:ind w:left="500"/>
            </w:pPr>
            <w:r>
              <w:rPr>
                <w:spacing w:val="7"/>
              </w:rPr>
              <w:t>罗锦镇金福村委会</w:t>
            </w:r>
          </w:p>
        </w:tc>
        <w:tc>
          <w:tcPr>
            <w:tcW w:w="1145" w:type="dxa"/>
            <w:vAlign w:val="top"/>
          </w:tcPr>
          <w:p w14:paraId="163CF23E">
            <w:pPr>
              <w:pStyle w:val="6"/>
              <w:spacing w:before="31" w:line="217" w:lineRule="auto"/>
              <w:ind w:left="387"/>
            </w:pPr>
            <w:r>
              <w:rPr>
                <w:spacing w:val="-5"/>
              </w:rPr>
              <w:t>生猪</w:t>
            </w:r>
          </w:p>
        </w:tc>
        <w:tc>
          <w:tcPr>
            <w:tcW w:w="1262" w:type="dxa"/>
            <w:vAlign w:val="top"/>
          </w:tcPr>
          <w:p w14:paraId="69DB79ED">
            <w:pPr>
              <w:pStyle w:val="6"/>
              <w:spacing w:before="31" w:line="217" w:lineRule="auto"/>
              <w:ind w:left="437"/>
            </w:pPr>
            <w:r>
              <w:t>舍饲</w:t>
            </w:r>
          </w:p>
        </w:tc>
        <w:tc>
          <w:tcPr>
            <w:tcW w:w="3340" w:type="dxa"/>
            <w:vAlign w:val="top"/>
          </w:tcPr>
          <w:p w14:paraId="684D41BE">
            <w:pPr>
              <w:pStyle w:val="6"/>
              <w:spacing w:before="31" w:line="217" w:lineRule="auto"/>
              <w:ind w:left="319"/>
            </w:pPr>
            <w:r>
              <w:rPr>
                <w:spacing w:val="8"/>
              </w:rPr>
              <w:t>异位发酵床模式，生成有机肥</w:t>
            </w:r>
          </w:p>
        </w:tc>
      </w:tr>
      <w:tr w14:paraId="371F0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7CFE4D5">
            <w:pPr>
              <w:pStyle w:val="6"/>
              <w:spacing w:before="32" w:line="217" w:lineRule="auto"/>
              <w:ind w:left="162"/>
            </w:pPr>
            <w:r>
              <w:rPr>
                <w:spacing w:val="3"/>
              </w:rPr>
              <w:t>442</w:t>
            </w:r>
          </w:p>
        </w:tc>
        <w:tc>
          <w:tcPr>
            <w:tcW w:w="3252" w:type="dxa"/>
            <w:vAlign w:val="top"/>
          </w:tcPr>
          <w:p w14:paraId="5669CBF7">
            <w:pPr>
              <w:pStyle w:val="6"/>
              <w:spacing w:before="32" w:line="217" w:lineRule="auto"/>
              <w:ind w:left="1016"/>
            </w:pPr>
            <w:r>
              <w:rPr>
                <w:spacing w:val="5"/>
              </w:rPr>
              <w:t>陈定科养殖场</w:t>
            </w:r>
          </w:p>
        </w:tc>
        <w:tc>
          <w:tcPr>
            <w:tcW w:w="1009" w:type="dxa"/>
            <w:vAlign w:val="top"/>
          </w:tcPr>
          <w:p w14:paraId="49EC2A9B">
            <w:pPr>
              <w:pStyle w:val="6"/>
              <w:spacing w:before="32" w:line="217" w:lineRule="auto"/>
              <w:ind w:left="312"/>
            </w:pPr>
            <w:r>
              <w:rPr>
                <w:spacing w:val="-1"/>
              </w:rPr>
              <w:t>1000</w:t>
            </w:r>
          </w:p>
        </w:tc>
        <w:tc>
          <w:tcPr>
            <w:tcW w:w="1267" w:type="dxa"/>
            <w:vAlign w:val="top"/>
          </w:tcPr>
          <w:p w14:paraId="339EBF5F">
            <w:pPr>
              <w:pStyle w:val="6"/>
              <w:spacing w:before="32" w:line="217" w:lineRule="auto"/>
              <w:ind w:left="430"/>
            </w:pPr>
            <w:r>
              <w:rPr>
                <w:spacing w:val="2"/>
              </w:rPr>
              <w:t>2000</w:t>
            </w:r>
          </w:p>
        </w:tc>
        <w:tc>
          <w:tcPr>
            <w:tcW w:w="2645" w:type="dxa"/>
            <w:vAlign w:val="top"/>
          </w:tcPr>
          <w:p w14:paraId="5DAD16E3">
            <w:pPr>
              <w:pStyle w:val="6"/>
              <w:spacing w:before="32" w:line="217" w:lineRule="auto"/>
              <w:ind w:left="500"/>
            </w:pPr>
            <w:r>
              <w:rPr>
                <w:spacing w:val="7"/>
              </w:rPr>
              <w:t>罗锦镇金福村委会</w:t>
            </w:r>
          </w:p>
        </w:tc>
        <w:tc>
          <w:tcPr>
            <w:tcW w:w="1145" w:type="dxa"/>
            <w:vAlign w:val="top"/>
          </w:tcPr>
          <w:p w14:paraId="0424797A">
            <w:pPr>
              <w:pStyle w:val="6"/>
              <w:spacing w:before="32" w:line="217" w:lineRule="auto"/>
              <w:ind w:left="387"/>
            </w:pPr>
            <w:r>
              <w:rPr>
                <w:spacing w:val="-5"/>
              </w:rPr>
              <w:t>生猪</w:t>
            </w:r>
          </w:p>
        </w:tc>
        <w:tc>
          <w:tcPr>
            <w:tcW w:w="1262" w:type="dxa"/>
            <w:vAlign w:val="top"/>
          </w:tcPr>
          <w:p w14:paraId="482909E6">
            <w:pPr>
              <w:pStyle w:val="6"/>
              <w:spacing w:before="32" w:line="217" w:lineRule="auto"/>
              <w:ind w:left="437"/>
            </w:pPr>
            <w:r>
              <w:t>舍饲</w:t>
            </w:r>
          </w:p>
        </w:tc>
        <w:tc>
          <w:tcPr>
            <w:tcW w:w="3340" w:type="dxa"/>
            <w:vAlign w:val="top"/>
          </w:tcPr>
          <w:p w14:paraId="74FCF486">
            <w:pPr>
              <w:pStyle w:val="6"/>
              <w:spacing w:before="32" w:line="217" w:lineRule="auto"/>
              <w:ind w:left="319"/>
            </w:pPr>
            <w:r>
              <w:rPr>
                <w:spacing w:val="8"/>
              </w:rPr>
              <w:t>异位发酵床模式，生成有机肥</w:t>
            </w:r>
          </w:p>
        </w:tc>
      </w:tr>
      <w:tr w14:paraId="4487B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5035084">
            <w:pPr>
              <w:pStyle w:val="6"/>
              <w:spacing w:before="30" w:line="218" w:lineRule="auto"/>
              <w:ind w:left="162"/>
            </w:pPr>
            <w:r>
              <w:rPr>
                <w:spacing w:val="3"/>
              </w:rPr>
              <w:t>443</w:t>
            </w:r>
          </w:p>
        </w:tc>
        <w:tc>
          <w:tcPr>
            <w:tcW w:w="3252" w:type="dxa"/>
            <w:vAlign w:val="top"/>
          </w:tcPr>
          <w:p w14:paraId="44BC1940">
            <w:pPr>
              <w:pStyle w:val="6"/>
              <w:spacing w:before="30" w:line="218" w:lineRule="auto"/>
              <w:ind w:left="1113"/>
            </w:pPr>
            <w:r>
              <w:rPr>
                <w:spacing w:val="6"/>
              </w:rPr>
              <w:t>一云养殖场</w:t>
            </w:r>
          </w:p>
        </w:tc>
        <w:tc>
          <w:tcPr>
            <w:tcW w:w="1009" w:type="dxa"/>
            <w:vAlign w:val="top"/>
          </w:tcPr>
          <w:p w14:paraId="40CCB0D5">
            <w:pPr>
              <w:pStyle w:val="6"/>
              <w:spacing w:before="30" w:line="218" w:lineRule="auto"/>
              <w:ind w:left="312"/>
            </w:pPr>
            <w:r>
              <w:rPr>
                <w:spacing w:val="-1"/>
              </w:rPr>
              <w:t>1000</w:t>
            </w:r>
          </w:p>
        </w:tc>
        <w:tc>
          <w:tcPr>
            <w:tcW w:w="1267" w:type="dxa"/>
            <w:vAlign w:val="top"/>
          </w:tcPr>
          <w:p w14:paraId="124FF234">
            <w:pPr>
              <w:pStyle w:val="6"/>
              <w:spacing w:before="30" w:line="218" w:lineRule="auto"/>
              <w:ind w:left="430"/>
            </w:pPr>
            <w:r>
              <w:rPr>
                <w:spacing w:val="2"/>
              </w:rPr>
              <w:t>2000</w:t>
            </w:r>
          </w:p>
        </w:tc>
        <w:tc>
          <w:tcPr>
            <w:tcW w:w="2645" w:type="dxa"/>
            <w:vAlign w:val="top"/>
          </w:tcPr>
          <w:p w14:paraId="023B9842">
            <w:pPr>
              <w:pStyle w:val="6"/>
              <w:spacing w:before="30" w:line="218" w:lineRule="auto"/>
              <w:ind w:left="500"/>
            </w:pPr>
            <w:r>
              <w:rPr>
                <w:spacing w:val="7"/>
              </w:rPr>
              <w:t>罗锦镇金福村委会</w:t>
            </w:r>
          </w:p>
        </w:tc>
        <w:tc>
          <w:tcPr>
            <w:tcW w:w="1145" w:type="dxa"/>
            <w:vAlign w:val="top"/>
          </w:tcPr>
          <w:p w14:paraId="4E623EDC">
            <w:pPr>
              <w:pStyle w:val="6"/>
              <w:spacing w:before="30" w:line="218" w:lineRule="auto"/>
              <w:ind w:left="387"/>
            </w:pPr>
            <w:r>
              <w:rPr>
                <w:spacing w:val="-5"/>
              </w:rPr>
              <w:t>生猪</w:t>
            </w:r>
          </w:p>
        </w:tc>
        <w:tc>
          <w:tcPr>
            <w:tcW w:w="1262" w:type="dxa"/>
            <w:vAlign w:val="top"/>
          </w:tcPr>
          <w:p w14:paraId="1A90F010">
            <w:pPr>
              <w:pStyle w:val="6"/>
              <w:spacing w:before="30" w:line="218" w:lineRule="auto"/>
              <w:ind w:left="437"/>
            </w:pPr>
            <w:r>
              <w:t>舍饲</w:t>
            </w:r>
          </w:p>
        </w:tc>
        <w:tc>
          <w:tcPr>
            <w:tcW w:w="3340" w:type="dxa"/>
            <w:vAlign w:val="top"/>
          </w:tcPr>
          <w:p w14:paraId="47BE4CE7">
            <w:pPr>
              <w:pStyle w:val="6"/>
              <w:spacing w:before="30" w:line="218" w:lineRule="auto"/>
              <w:ind w:left="319"/>
            </w:pPr>
            <w:r>
              <w:rPr>
                <w:spacing w:val="8"/>
              </w:rPr>
              <w:t>异位发酵床模式，生成有机肥</w:t>
            </w:r>
          </w:p>
        </w:tc>
      </w:tr>
      <w:tr w14:paraId="54F18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C51814A">
            <w:pPr>
              <w:pStyle w:val="6"/>
              <w:spacing w:before="31" w:line="217" w:lineRule="auto"/>
              <w:ind w:left="162"/>
            </w:pPr>
            <w:r>
              <w:rPr>
                <w:spacing w:val="3"/>
              </w:rPr>
              <w:t>444</w:t>
            </w:r>
          </w:p>
        </w:tc>
        <w:tc>
          <w:tcPr>
            <w:tcW w:w="3252" w:type="dxa"/>
            <w:vAlign w:val="top"/>
          </w:tcPr>
          <w:p w14:paraId="4DD8EDE8">
            <w:pPr>
              <w:pStyle w:val="6"/>
              <w:spacing w:before="31" w:line="217" w:lineRule="auto"/>
              <w:ind w:left="1111"/>
            </w:pPr>
            <w:r>
              <w:rPr>
                <w:spacing w:val="6"/>
              </w:rPr>
              <w:t>义夫养殖场</w:t>
            </w:r>
          </w:p>
        </w:tc>
        <w:tc>
          <w:tcPr>
            <w:tcW w:w="1009" w:type="dxa"/>
            <w:vAlign w:val="top"/>
          </w:tcPr>
          <w:p w14:paraId="2DFCDE8C">
            <w:pPr>
              <w:pStyle w:val="6"/>
              <w:spacing w:before="31" w:line="217" w:lineRule="auto"/>
              <w:ind w:left="312"/>
            </w:pPr>
            <w:r>
              <w:rPr>
                <w:spacing w:val="-1"/>
              </w:rPr>
              <w:t>1000</w:t>
            </w:r>
          </w:p>
        </w:tc>
        <w:tc>
          <w:tcPr>
            <w:tcW w:w="1267" w:type="dxa"/>
            <w:vAlign w:val="top"/>
          </w:tcPr>
          <w:p w14:paraId="68C39B7F">
            <w:pPr>
              <w:pStyle w:val="6"/>
              <w:spacing w:before="31" w:line="217" w:lineRule="auto"/>
              <w:ind w:left="430"/>
            </w:pPr>
            <w:r>
              <w:rPr>
                <w:spacing w:val="2"/>
              </w:rPr>
              <w:t>2000</w:t>
            </w:r>
          </w:p>
        </w:tc>
        <w:tc>
          <w:tcPr>
            <w:tcW w:w="2645" w:type="dxa"/>
            <w:vAlign w:val="top"/>
          </w:tcPr>
          <w:p w14:paraId="02A5C764">
            <w:pPr>
              <w:pStyle w:val="6"/>
              <w:spacing w:before="31" w:line="217" w:lineRule="auto"/>
              <w:ind w:left="500"/>
            </w:pPr>
            <w:r>
              <w:rPr>
                <w:spacing w:val="7"/>
              </w:rPr>
              <w:t>罗锦镇尚水村委会</w:t>
            </w:r>
          </w:p>
        </w:tc>
        <w:tc>
          <w:tcPr>
            <w:tcW w:w="1145" w:type="dxa"/>
            <w:vAlign w:val="top"/>
          </w:tcPr>
          <w:p w14:paraId="423DA47B">
            <w:pPr>
              <w:pStyle w:val="6"/>
              <w:spacing w:before="31" w:line="217" w:lineRule="auto"/>
              <w:ind w:left="387"/>
            </w:pPr>
            <w:r>
              <w:rPr>
                <w:spacing w:val="-5"/>
              </w:rPr>
              <w:t>生猪</w:t>
            </w:r>
          </w:p>
        </w:tc>
        <w:tc>
          <w:tcPr>
            <w:tcW w:w="1262" w:type="dxa"/>
            <w:vAlign w:val="top"/>
          </w:tcPr>
          <w:p w14:paraId="1397D265">
            <w:pPr>
              <w:pStyle w:val="6"/>
              <w:spacing w:before="31" w:line="217" w:lineRule="auto"/>
              <w:ind w:left="437"/>
            </w:pPr>
            <w:r>
              <w:t>舍饲</w:t>
            </w:r>
          </w:p>
        </w:tc>
        <w:tc>
          <w:tcPr>
            <w:tcW w:w="3340" w:type="dxa"/>
            <w:vAlign w:val="top"/>
          </w:tcPr>
          <w:p w14:paraId="742CB1C3">
            <w:pPr>
              <w:pStyle w:val="6"/>
              <w:spacing w:before="31" w:line="217" w:lineRule="auto"/>
              <w:ind w:left="319"/>
            </w:pPr>
            <w:r>
              <w:rPr>
                <w:spacing w:val="8"/>
              </w:rPr>
              <w:t>异位发酵床模式，生成有机肥</w:t>
            </w:r>
          </w:p>
        </w:tc>
      </w:tr>
      <w:tr w14:paraId="783A1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5722066">
            <w:pPr>
              <w:pStyle w:val="6"/>
              <w:spacing w:before="33" w:line="216" w:lineRule="auto"/>
              <w:ind w:left="162"/>
            </w:pPr>
            <w:r>
              <w:rPr>
                <w:spacing w:val="3"/>
              </w:rPr>
              <w:t>445</w:t>
            </w:r>
          </w:p>
        </w:tc>
        <w:tc>
          <w:tcPr>
            <w:tcW w:w="3252" w:type="dxa"/>
            <w:vAlign w:val="top"/>
          </w:tcPr>
          <w:p w14:paraId="1548BCDE">
            <w:pPr>
              <w:pStyle w:val="6"/>
              <w:spacing w:before="33" w:line="216" w:lineRule="auto"/>
              <w:ind w:left="705"/>
            </w:pPr>
            <w:r>
              <w:rPr>
                <w:spacing w:val="6"/>
              </w:rPr>
              <w:t>陆景平养殖家庭农场</w:t>
            </w:r>
          </w:p>
        </w:tc>
        <w:tc>
          <w:tcPr>
            <w:tcW w:w="1009" w:type="dxa"/>
            <w:vAlign w:val="top"/>
          </w:tcPr>
          <w:p w14:paraId="5B76A611">
            <w:pPr>
              <w:pStyle w:val="6"/>
              <w:spacing w:before="33" w:line="216" w:lineRule="auto"/>
              <w:ind w:left="312"/>
            </w:pPr>
            <w:r>
              <w:rPr>
                <w:spacing w:val="-1"/>
              </w:rPr>
              <w:t>1000</w:t>
            </w:r>
          </w:p>
        </w:tc>
        <w:tc>
          <w:tcPr>
            <w:tcW w:w="1267" w:type="dxa"/>
            <w:vAlign w:val="top"/>
          </w:tcPr>
          <w:p w14:paraId="08E5CC66">
            <w:pPr>
              <w:pStyle w:val="6"/>
              <w:spacing w:before="33" w:line="216" w:lineRule="auto"/>
              <w:ind w:left="430"/>
            </w:pPr>
            <w:r>
              <w:rPr>
                <w:spacing w:val="2"/>
              </w:rPr>
              <w:t>2000</w:t>
            </w:r>
          </w:p>
        </w:tc>
        <w:tc>
          <w:tcPr>
            <w:tcW w:w="2645" w:type="dxa"/>
            <w:vAlign w:val="top"/>
          </w:tcPr>
          <w:p w14:paraId="60362A07">
            <w:pPr>
              <w:pStyle w:val="6"/>
              <w:spacing w:before="33" w:line="216" w:lineRule="auto"/>
              <w:ind w:left="500"/>
            </w:pPr>
            <w:r>
              <w:rPr>
                <w:spacing w:val="7"/>
              </w:rPr>
              <w:t>苏桥镇良村村委会</w:t>
            </w:r>
          </w:p>
        </w:tc>
        <w:tc>
          <w:tcPr>
            <w:tcW w:w="1145" w:type="dxa"/>
            <w:vAlign w:val="top"/>
          </w:tcPr>
          <w:p w14:paraId="2DB36A39">
            <w:pPr>
              <w:pStyle w:val="6"/>
              <w:spacing w:before="33" w:line="216" w:lineRule="auto"/>
              <w:ind w:left="387"/>
            </w:pPr>
            <w:r>
              <w:rPr>
                <w:spacing w:val="-5"/>
              </w:rPr>
              <w:t>生猪</w:t>
            </w:r>
          </w:p>
        </w:tc>
        <w:tc>
          <w:tcPr>
            <w:tcW w:w="1262" w:type="dxa"/>
            <w:vAlign w:val="top"/>
          </w:tcPr>
          <w:p w14:paraId="23D852DC">
            <w:pPr>
              <w:pStyle w:val="6"/>
              <w:spacing w:before="33" w:line="216" w:lineRule="auto"/>
              <w:ind w:left="437"/>
            </w:pPr>
            <w:r>
              <w:t>舍饲</w:t>
            </w:r>
          </w:p>
        </w:tc>
        <w:tc>
          <w:tcPr>
            <w:tcW w:w="3340" w:type="dxa"/>
            <w:vAlign w:val="top"/>
          </w:tcPr>
          <w:p w14:paraId="601D3839">
            <w:pPr>
              <w:pStyle w:val="6"/>
              <w:spacing w:before="33" w:line="216" w:lineRule="auto"/>
              <w:ind w:left="319"/>
            </w:pPr>
            <w:r>
              <w:rPr>
                <w:spacing w:val="8"/>
              </w:rPr>
              <w:t>异位发酵床模式，生成有机肥</w:t>
            </w:r>
          </w:p>
        </w:tc>
      </w:tr>
      <w:tr w14:paraId="0A228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6DAFB66">
            <w:pPr>
              <w:pStyle w:val="6"/>
              <w:spacing w:before="31" w:line="217" w:lineRule="auto"/>
              <w:ind w:left="162"/>
            </w:pPr>
            <w:r>
              <w:rPr>
                <w:spacing w:val="3"/>
              </w:rPr>
              <w:t>446</w:t>
            </w:r>
          </w:p>
        </w:tc>
        <w:tc>
          <w:tcPr>
            <w:tcW w:w="3252" w:type="dxa"/>
            <w:vAlign w:val="top"/>
          </w:tcPr>
          <w:p w14:paraId="7727B110">
            <w:pPr>
              <w:pStyle w:val="6"/>
              <w:spacing w:before="31" w:line="217" w:lineRule="auto"/>
              <w:ind w:left="705"/>
            </w:pPr>
            <w:r>
              <w:rPr>
                <w:spacing w:val="6"/>
              </w:rPr>
              <w:t>陆丽玲养殖家庭农场</w:t>
            </w:r>
          </w:p>
        </w:tc>
        <w:tc>
          <w:tcPr>
            <w:tcW w:w="1009" w:type="dxa"/>
            <w:vAlign w:val="top"/>
          </w:tcPr>
          <w:p w14:paraId="0488E07E">
            <w:pPr>
              <w:pStyle w:val="6"/>
              <w:spacing w:before="31" w:line="217" w:lineRule="auto"/>
              <w:ind w:left="312"/>
            </w:pPr>
            <w:r>
              <w:rPr>
                <w:spacing w:val="-1"/>
              </w:rPr>
              <w:t>1000</w:t>
            </w:r>
          </w:p>
        </w:tc>
        <w:tc>
          <w:tcPr>
            <w:tcW w:w="1267" w:type="dxa"/>
            <w:vAlign w:val="top"/>
          </w:tcPr>
          <w:p w14:paraId="6EF37ADA">
            <w:pPr>
              <w:pStyle w:val="6"/>
              <w:spacing w:before="31" w:line="217" w:lineRule="auto"/>
              <w:ind w:left="430"/>
            </w:pPr>
            <w:r>
              <w:rPr>
                <w:spacing w:val="2"/>
              </w:rPr>
              <w:t>2000</w:t>
            </w:r>
          </w:p>
        </w:tc>
        <w:tc>
          <w:tcPr>
            <w:tcW w:w="2645" w:type="dxa"/>
            <w:vAlign w:val="top"/>
          </w:tcPr>
          <w:p w14:paraId="3DD3467F">
            <w:pPr>
              <w:pStyle w:val="6"/>
              <w:spacing w:before="31" w:line="217" w:lineRule="auto"/>
              <w:ind w:left="500"/>
            </w:pPr>
            <w:r>
              <w:rPr>
                <w:spacing w:val="7"/>
              </w:rPr>
              <w:t>苏桥镇良村村委会</w:t>
            </w:r>
          </w:p>
        </w:tc>
        <w:tc>
          <w:tcPr>
            <w:tcW w:w="1145" w:type="dxa"/>
            <w:vAlign w:val="top"/>
          </w:tcPr>
          <w:p w14:paraId="70A37F87">
            <w:pPr>
              <w:pStyle w:val="6"/>
              <w:spacing w:before="31" w:line="217" w:lineRule="auto"/>
              <w:ind w:left="387"/>
            </w:pPr>
            <w:r>
              <w:rPr>
                <w:spacing w:val="-5"/>
              </w:rPr>
              <w:t>生猪</w:t>
            </w:r>
          </w:p>
        </w:tc>
        <w:tc>
          <w:tcPr>
            <w:tcW w:w="1262" w:type="dxa"/>
            <w:vAlign w:val="top"/>
          </w:tcPr>
          <w:p w14:paraId="2FD8B2EB">
            <w:pPr>
              <w:pStyle w:val="6"/>
              <w:spacing w:before="31" w:line="217" w:lineRule="auto"/>
              <w:ind w:left="437"/>
            </w:pPr>
            <w:r>
              <w:t>舍饲</w:t>
            </w:r>
          </w:p>
        </w:tc>
        <w:tc>
          <w:tcPr>
            <w:tcW w:w="3340" w:type="dxa"/>
            <w:vAlign w:val="top"/>
          </w:tcPr>
          <w:p w14:paraId="221668B2">
            <w:pPr>
              <w:pStyle w:val="6"/>
              <w:spacing w:before="31" w:line="217" w:lineRule="auto"/>
              <w:ind w:left="319"/>
            </w:pPr>
            <w:r>
              <w:rPr>
                <w:spacing w:val="8"/>
              </w:rPr>
              <w:t>异位发酵床模式，生成有机肥</w:t>
            </w:r>
          </w:p>
        </w:tc>
      </w:tr>
      <w:tr w14:paraId="5127E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3CF347B">
            <w:pPr>
              <w:pStyle w:val="6"/>
              <w:spacing w:before="33" w:line="216" w:lineRule="auto"/>
              <w:ind w:left="162"/>
            </w:pPr>
            <w:r>
              <w:rPr>
                <w:spacing w:val="3"/>
              </w:rPr>
              <w:t>447</w:t>
            </w:r>
          </w:p>
        </w:tc>
        <w:tc>
          <w:tcPr>
            <w:tcW w:w="3252" w:type="dxa"/>
            <w:vAlign w:val="top"/>
          </w:tcPr>
          <w:p w14:paraId="68040ABF">
            <w:pPr>
              <w:pStyle w:val="6"/>
              <w:spacing w:before="33" w:line="216" w:lineRule="auto"/>
              <w:ind w:left="705"/>
            </w:pPr>
            <w:r>
              <w:rPr>
                <w:spacing w:val="6"/>
              </w:rPr>
              <w:t>陆丽松养殖家庭农场</w:t>
            </w:r>
          </w:p>
        </w:tc>
        <w:tc>
          <w:tcPr>
            <w:tcW w:w="1009" w:type="dxa"/>
            <w:vAlign w:val="top"/>
          </w:tcPr>
          <w:p w14:paraId="2F370359">
            <w:pPr>
              <w:pStyle w:val="6"/>
              <w:spacing w:before="33" w:line="216" w:lineRule="auto"/>
              <w:ind w:left="312"/>
            </w:pPr>
            <w:r>
              <w:rPr>
                <w:spacing w:val="-1"/>
              </w:rPr>
              <w:t>1100</w:t>
            </w:r>
          </w:p>
        </w:tc>
        <w:tc>
          <w:tcPr>
            <w:tcW w:w="1267" w:type="dxa"/>
            <w:vAlign w:val="top"/>
          </w:tcPr>
          <w:p w14:paraId="29813E28">
            <w:pPr>
              <w:pStyle w:val="6"/>
              <w:spacing w:before="33" w:line="216" w:lineRule="auto"/>
              <w:ind w:left="430"/>
            </w:pPr>
            <w:r>
              <w:rPr>
                <w:spacing w:val="2"/>
              </w:rPr>
              <w:t>2200</w:t>
            </w:r>
          </w:p>
        </w:tc>
        <w:tc>
          <w:tcPr>
            <w:tcW w:w="2645" w:type="dxa"/>
            <w:vAlign w:val="top"/>
          </w:tcPr>
          <w:p w14:paraId="56FD78E9">
            <w:pPr>
              <w:pStyle w:val="6"/>
              <w:spacing w:before="33" w:line="216" w:lineRule="auto"/>
              <w:ind w:left="500"/>
            </w:pPr>
            <w:r>
              <w:rPr>
                <w:spacing w:val="7"/>
              </w:rPr>
              <w:t>苏桥镇良村村委会</w:t>
            </w:r>
          </w:p>
        </w:tc>
        <w:tc>
          <w:tcPr>
            <w:tcW w:w="1145" w:type="dxa"/>
            <w:vAlign w:val="top"/>
          </w:tcPr>
          <w:p w14:paraId="0D20AC6B">
            <w:pPr>
              <w:pStyle w:val="6"/>
              <w:spacing w:before="33" w:line="216" w:lineRule="auto"/>
              <w:ind w:left="387"/>
            </w:pPr>
            <w:r>
              <w:rPr>
                <w:spacing w:val="-5"/>
              </w:rPr>
              <w:t>生猪</w:t>
            </w:r>
          </w:p>
        </w:tc>
        <w:tc>
          <w:tcPr>
            <w:tcW w:w="1262" w:type="dxa"/>
            <w:vAlign w:val="top"/>
          </w:tcPr>
          <w:p w14:paraId="702CF640">
            <w:pPr>
              <w:pStyle w:val="6"/>
              <w:spacing w:before="33" w:line="216" w:lineRule="auto"/>
              <w:ind w:left="437"/>
            </w:pPr>
            <w:r>
              <w:t>舍饲</w:t>
            </w:r>
          </w:p>
        </w:tc>
        <w:tc>
          <w:tcPr>
            <w:tcW w:w="3340" w:type="dxa"/>
            <w:vAlign w:val="top"/>
          </w:tcPr>
          <w:p w14:paraId="5EC39504">
            <w:pPr>
              <w:pStyle w:val="6"/>
              <w:spacing w:before="33" w:line="216" w:lineRule="auto"/>
              <w:ind w:left="319"/>
            </w:pPr>
            <w:r>
              <w:rPr>
                <w:spacing w:val="8"/>
              </w:rPr>
              <w:t>异位发酵床模式，生成有机肥</w:t>
            </w:r>
          </w:p>
        </w:tc>
      </w:tr>
      <w:tr w14:paraId="3F32F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68D1B184">
            <w:pPr>
              <w:pStyle w:val="6"/>
              <w:spacing w:before="33" w:line="216" w:lineRule="auto"/>
              <w:ind w:left="162"/>
            </w:pPr>
            <w:r>
              <w:rPr>
                <w:spacing w:val="3"/>
              </w:rPr>
              <w:t>448</w:t>
            </w:r>
          </w:p>
        </w:tc>
        <w:tc>
          <w:tcPr>
            <w:tcW w:w="3252" w:type="dxa"/>
            <w:vAlign w:val="top"/>
          </w:tcPr>
          <w:p w14:paraId="09E39758">
            <w:pPr>
              <w:pStyle w:val="6"/>
              <w:spacing w:before="33" w:line="216" w:lineRule="auto"/>
              <w:ind w:left="1008"/>
            </w:pPr>
            <w:r>
              <w:rPr>
                <w:spacing w:val="6"/>
              </w:rPr>
              <w:t>于小明养殖场</w:t>
            </w:r>
          </w:p>
        </w:tc>
        <w:tc>
          <w:tcPr>
            <w:tcW w:w="1009" w:type="dxa"/>
            <w:vAlign w:val="top"/>
          </w:tcPr>
          <w:p w14:paraId="2A7F4093">
            <w:pPr>
              <w:pStyle w:val="6"/>
              <w:spacing w:before="33" w:line="216" w:lineRule="auto"/>
              <w:ind w:left="299"/>
            </w:pPr>
            <w:r>
              <w:rPr>
                <w:spacing w:val="2"/>
              </w:rPr>
              <w:t>2500</w:t>
            </w:r>
          </w:p>
        </w:tc>
        <w:tc>
          <w:tcPr>
            <w:tcW w:w="1267" w:type="dxa"/>
            <w:vAlign w:val="top"/>
          </w:tcPr>
          <w:p w14:paraId="62EBF46E">
            <w:pPr>
              <w:pStyle w:val="6"/>
              <w:spacing w:before="33" w:line="216" w:lineRule="auto"/>
              <w:ind w:left="432"/>
            </w:pPr>
            <w:r>
              <w:rPr>
                <w:spacing w:val="2"/>
              </w:rPr>
              <w:t>5000</w:t>
            </w:r>
          </w:p>
        </w:tc>
        <w:tc>
          <w:tcPr>
            <w:tcW w:w="2645" w:type="dxa"/>
            <w:vAlign w:val="top"/>
          </w:tcPr>
          <w:p w14:paraId="65C13E50">
            <w:pPr>
              <w:pStyle w:val="6"/>
              <w:spacing w:before="33" w:line="216" w:lineRule="auto"/>
              <w:ind w:left="500"/>
            </w:pPr>
            <w:r>
              <w:rPr>
                <w:spacing w:val="7"/>
              </w:rPr>
              <w:t>苏桥镇大罗村委会</w:t>
            </w:r>
          </w:p>
        </w:tc>
        <w:tc>
          <w:tcPr>
            <w:tcW w:w="1145" w:type="dxa"/>
            <w:vAlign w:val="top"/>
          </w:tcPr>
          <w:p w14:paraId="5FBC60E9">
            <w:pPr>
              <w:pStyle w:val="6"/>
              <w:spacing w:before="33" w:line="216" w:lineRule="auto"/>
              <w:ind w:left="387"/>
            </w:pPr>
            <w:r>
              <w:rPr>
                <w:spacing w:val="-5"/>
              </w:rPr>
              <w:t>生猪</w:t>
            </w:r>
          </w:p>
        </w:tc>
        <w:tc>
          <w:tcPr>
            <w:tcW w:w="1262" w:type="dxa"/>
            <w:vAlign w:val="top"/>
          </w:tcPr>
          <w:p w14:paraId="22F082E4">
            <w:pPr>
              <w:pStyle w:val="6"/>
              <w:spacing w:before="33" w:line="216" w:lineRule="auto"/>
              <w:ind w:left="437"/>
            </w:pPr>
            <w:r>
              <w:t>舍饲</w:t>
            </w:r>
          </w:p>
        </w:tc>
        <w:tc>
          <w:tcPr>
            <w:tcW w:w="3340" w:type="dxa"/>
            <w:vAlign w:val="top"/>
          </w:tcPr>
          <w:p w14:paraId="6B1803B8">
            <w:pPr>
              <w:pStyle w:val="6"/>
              <w:spacing w:before="33" w:line="216" w:lineRule="auto"/>
              <w:ind w:left="319"/>
            </w:pPr>
            <w:r>
              <w:rPr>
                <w:spacing w:val="8"/>
              </w:rPr>
              <w:t>异位发酵床模式，生成有机肥</w:t>
            </w:r>
          </w:p>
        </w:tc>
      </w:tr>
      <w:tr w14:paraId="1B79C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1A70EDD">
            <w:pPr>
              <w:pStyle w:val="6"/>
              <w:spacing w:before="31" w:line="217" w:lineRule="auto"/>
              <w:ind w:left="162"/>
            </w:pPr>
            <w:r>
              <w:rPr>
                <w:spacing w:val="3"/>
              </w:rPr>
              <w:t>449</w:t>
            </w:r>
          </w:p>
        </w:tc>
        <w:tc>
          <w:tcPr>
            <w:tcW w:w="3252" w:type="dxa"/>
            <w:vAlign w:val="top"/>
          </w:tcPr>
          <w:p w14:paraId="0914178C">
            <w:pPr>
              <w:pStyle w:val="6"/>
              <w:spacing w:before="31" w:line="217" w:lineRule="auto"/>
              <w:ind w:left="1008"/>
            </w:pPr>
            <w:r>
              <w:rPr>
                <w:spacing w:val="6"/>
              </w:rPr>
              <w:t>龙天德养殖场</w:t>
            </w:r>
          </w:p>
        </w:tc>
        <w:tc>
          <w:tcPr>
            <w:tcW w:w="1009" w:type="dxa"/>
            <w:vAlign w:val="top"/>
          </w:tcPr>
          <w:p w14:paraId="5CB62506">
            <w:pPr>
              <w:pStyle w:val="6"/>
              <w:spacing w:before="31" w:line="217" w:lineRule="auto"/>
              <w:ind w:left="312"/>
            </w:pPr>
            <w:r>
              <w:rPr>
                <w:spacing w:val="-1"/>
              </w:rPr>
              <w:t>1600</w:t>
            </w:r>
          </w:p>
        </w:tc>
        <w:tc>
          <w:tcPr>
            <w:tcW w:w="1267" w:type="dxa"/>
            <w:vAlign w:val="top"/>
          </w:tcPr>
          <w:p w14:paraId="00A513FB">
            <w:pPr>
              <w:pStyle w:val="6"/>
              <w:spacing w:before="31" w:line="217" w:lineRule="auto"/>
              <w:ind w:left="432"/>
            </w:pPr>
            <w:r>
              <w:rPr>
                <w:spacing w:val="2"/>
              </w:rPr>
              <w:t>3200</w:t>
            </w:r>
          </w:p>
        </w:tc>
        <w:tc>
          <w:tcPr>
            <w:tcW w:w="2645" w:type="dxa"/>
            <w:vAlign w:val="top"/>
          </w:tcPr>
          <w:p w14:paraId="5D5E469B">
            <w:pPr>
              <w:pStyle w:val="6"/>
              <w:spacing w:before="31" w:line="217" w:lineRule="auto"/>
              <w:ind w:left="500"/>
            </w:pPr>
            <w:r>
              <w:rPr>
                <w:spacing w:val="7"/>
              </w:rPr>
              <w:t>苏桥镇太平村委会</w:t>
            </w:r>
          </w:p>
        </w:tc>
        <w:tc>
          <w:tcPr>
            <w:tcW w:w="1145" w:type="dxa"/>
            <w:vAlign w:val="top"/>
          </w:tcPr>
          <w:p w14:paraId="6165E4E6">
            <w:pPr>
              <w:pStyle w:val="6"/>
              <w:spacing w:before="31" w:line="217" w:lineRule="auto"/>
              <w:ind w:left="387"/>
            </w:pPr>
            <w:r>
              <w:rPr>
                <w:spacing w:val="-5"/>
              </w:rPr>
              <w:t>生猪</w:t>
            </w:r>
          </w:p>
        </w:tc>
        <w:tc>
          <w:tcPr>
            <w:tcW w:w="1262" w:type="dxa"/>
            <w:vAlign w:val="top"/>
          </w:tcPr>
          <w:p w14:paraId="18D521F0">
            <w:pPr>
              <w:pStyle w:val="6"/>
              <w:spacing w:before="31" w:line="217" w:lineRule="auto"/>
              <w:ind w:left="437"/>
            </w:pPr>
            <w:r>
              <w:t>舍饲</w:t>
            </w:r>
          </w:p>
        </w:tc>
        <w:tc>
          <w:tcPr>
            <w:tcW w:w="3340" w:type="dxa"/>
            <w:vAlign w:val="top"/>
          </w:tcPr>
          <w:p w14:paraId="1BCA0D43">
            <w:pPr>
              <w:pStyle w:val="6"/>
              <w:spacing w:before="31" w:line="217" w:lineRule="auto"/>
              <w:ind w:left="319"/>
            </w:pPr>
            <w:r>
              <w:rPr>
                <w:spacing w:val="8"/>
              </w:rPr>
              <w:t>异位发酵床模式，生成有机肥</w:t>
            </w:r>
          </w:p>
        </w:tc>
      </w:tr>
      <w:tr w14:paraId="3C187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2FC0351">
            <w:pPr>
              <w:pStyle w:val="6"/>
              <w:spacing w:before="32" w:line="217" w:lineRule="auto"/>
              <w:ind w:left="162"/>
            </w:pPr>
            <w:r>
              <w:rPr>
                <w:spacing w:val="3"/>
              </w:rPr>
              <w:t>450</w:t>
            </w:r>
          </w:p>
        </w:tc>
        <w:tc>
          <w:tcPr>
            <w:tcW w:w="3252" w:type="dxa"/>
            <w:vAlign w:val="top"/>
          </w:tcPr>
          <w:p w14:paraId="45BDA8FE">
            <w:pPr>
              <w:pStyle w:val="6"/>
              <w:spacing w:before="32" w:line="217" w:lineRule="auto"/>
              <w:ind w:left="1003"/>
            </w:pPr>
            <w:r>
              <w:rPr>
                <w:spacing w:val="7"/>
              </w:rPr>
              <w:t>侯有生养殖场</w:t>
            </w:r>
          </w:p>
        </w:tc>
        <w:tc>
          <w:tcPr>
            <w:tcW w:w="1009" w:type="dxa"/>
            <w:vAlign w:val="top"/>
          </w:tcPr>
          <w:p w14:paraId="02C4D032">
            <w:pPr>
              <w:pStyle w:val="6"/>
              <w:spacing w:before="32" w:line="217" w:lineRule="auto"/>
              <w:ind w:left="312"/>
            </w:pPr>
            <w:r>
              <w:rPr>
                <w:spacing w:val="-1"/>
              </w:rPr>
              <w:t>1000</w:t>
            </w:r>
          </w:p>
        </w:tc>
        <w:tc>
          <w:tcPr>
            <w:tcW w:w="1267" w:type="dxa"/>
            <w:vAlign w:val="top"/>
          </w:tcPr>
          <w:p w14:paraId="0E7A8FAF">
            <w:pPr>
              <w:pStyle w:val="6"/>
              <w:spacing w:before="32" w:line="217" w:lineRule="auto"/>
              <w:ind w:left="430"/>
            </w:pPr>
            <w:r>
              <w:rPr>
                <w:spacing w:val="2"/>
              </w:rPr>
              <w:t>2000</w:t>
            </w:r>
          </w:p>
        </w:tc>
        <w:tc>
          <w:tcPr>
            <w:tcW w:w="2645" w:type="dxa"/>
            <w:vAlign w:val="top"/>
          </w:tcPr>
          <w:p w14:paraId="07219540">
            <w:pPr>
              <w:pStyle w:val="6"/>
              <w:spacing w:before="32" w:line="217" w:lineRule="auto"/>
              <w:ind w:left="500"/>
            </w:pPr>
            <w:r>
              <w:rPr>
                <w:spacing w:val="7"/>
              </w:rPr>
              <w:t>苏桥镇大埠村委会</w:t>
            </w:r>
          </w:p>
        </w:tc>
        <w:tc>
          <w:tcPr>
            <w:tcW w:w="1145" w:type="dxa"/>
            <w:vAlign w:val="top"/>
          </w:tcPr>
          <w:p w14:paraId="56522080">
            <w:pPr>
              <w:pStyle w:val="6"/>
              <w:spacing w:before="32" w:line="217" w:lineRule="auto"/>
              <w:ind w:left="387"/>
            </w:pPr>
            <w:r>
              <w:rPr>
                <w:spacing w:val="-5"/>
              </w:rPr>
              <w:t>生猪</w:t>
            </w:r>
          </w:p>
        </w:tc>
        <w:tc>
          <w:tcPr>
            <w:tcW w:w="1262" w:type="dxa"/>
            <w:vAlign w:val="top"/>
          </w:tcPr>
          <w:p w14:paraId="6F75A164">
            <w:pPr>
              <w:pStyle w:val="6"/>
              <w:spacing w:before="32" w:line="217" w:lineRule="auto"/>
              <w:ind w:left="437"/>
            </w:pPr>
            <w:r>
              <w:t>舍饲</w:t>
            </w:r>
          </w:p>
        </w:tc>
        <w:tc>
          <w:tcPr>
            <w:tcW w:w="3340" w:type="dxa"/>
            <w:vAlign w:val="top"/>
          </w:tcPr>
          <w:p w14:paraId="7F365CA8">
            <w:pPr>
              <w:pStyle w:val="6"/>
              <w:spacing w:before="32" w:line="217" w:lineRule="auto"/>
              <w:ind w:left="319"/>
            </w:pPr>
            <w:r>
              <w:rPr>
                <w:spacing w:val="8"/>
              </w:rPr>
              <w:t>异位发酵床模式，生成有机肥</w:t>
            </w:r>
          </w:p>
        </w:tc>
      </w:tr>
      <w:tr w14:paraId="729C1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6485C8C">
            <w:pPr>
              <w:pStyle w:val="6"/>
              <w:spacing w:before="33" w:line="216" w:lineRule="auto"/>
              <w:ind w:left="162"/>
            </w:pPr>
            <w:r>
              <w:rPr>
                <w:spacing w:val="3"/>
              </w:rPr>
              <w:t>451</w:t>
            </w:r>
          </w:p>
        </w:tc>
        <w:tc>
          <w:tcPr>
            <w:tcW w:w="3252" w:type="dxa"/>
            <w:vAlign w:val="top"/>
          </w:tcPr>
          <w:p w14:paraId="4DA9E1B3">
            <w:pPr>
              <w:pStyle w:val="6"/>
              <w:spacing w:before="33" w:line="216" w:lineRule="auto"/>
              <w:ind w:left="1003"/>
            </w:pPr>
            <w:r>
              <w:rPr>
                <w:spacing w:val="7"/>
              </w:rPr>
              <w:t>侯艳茜养殖场</w:t>
            </w:r>
          </w:p>
        </w:tc>
        <w:tc>
          <w:tcPr>
            <w:tcW w:w="1009" w:type="dxa"/>
            <w:vAlign w:val="top"/>
          </w:tcPr>
          <w:p w14:paraId="1FC96341">
            <w:pPr>
              <w:pStyle w:val="6"/>
              <w:spacing w:before="33" w:line="216" w:lineRule="auto"/>
              <w:ind w:left="350"/>
            </w:pPr>
            <w:r>
              <w:rPr>
                <w:spacing w:val="2"/>
              </w:rPr>
              <w:t>800</w:t>
            </w:r>
          </w:p>
        </w:tc>
        <w:tc>
          <w:tcPr>
            <w:tcW w:w="1267" w:type="dxa"/>
            <w:vAlign w:val="top"/>
          </w:tcPr>
          <w:p w14:paraId="2BC110BD">
            <w:pPr>
              <w:pStyle w:val="6"/>
              <w:spacing w:before="33" w:line="216" w:lineRule="auto"/>
              <w:ind w:left="443"/>
            </w:pPr>
            <w:r>
              <w:rPr>
                <w:spacing w:val="-1"/>
              </w:rPr>
              <w:t>1600</w:t>
            </w:r>
          </w:p>
        </w:tc>
        <w:tc>
          <w:tcPr>
            <w:tcW w:w="2645" w:type="dxa"/>
            <w:vAlign w:val="top"/>
          </w:tcPr>
          <w:p w14:paraId="78FCB172">
            <w:pPr>
              <w:pStyle w:val="6"/>
              <w:spacing w:before="33" w:line="216" w:lineRule="auto"/>
              <w:ind w:left="500"/>
            </w:pPr>
            <w:r>
              <w:rPr>
                <w:spacing w:val="7"/>
              </w:rPr>
              <w:t>苏桥镇大埠村委会</w:t>
            </w:r>
          </w:p>
        </w:tc>
        <w:tc>
          <w:tcPr>
            <w:tcW w:w="1145" w:type="dxa"/>
            <w:vAlign w:val="top"/>
          </w:tcPr>
          <w:p w14:paraId="7A31EEEC">
            <w:pPr>
              <w:pStyle w:val="6"/>
              <w:spacing w:before="33" w:line="216" w:lineRule="auto"/>
              <w:ind w:left="387"/>
            </w:pPr>
            <w:r>
              <w:rPr>
                <w:spacing w:val="-5"/>
              </w:rPr>
              <w:t>生猪</w:t>
            </w:r>
          </w:p>
        </w:tc>
        <w:tc>
          <w:tcPr>
            <w:tcW w:w="1262" w:type="dxa"/>
            <w:vAlign w:val="top"/>
          </w:tcPr>
          <w:p w14:paraId="08719293">
            <w:pPr>
              <w:pStyle w:val="6"/>
              <w:spacing w:before="33" w:line="216" w:lineRule="auto"/>
              <w:ind w:left="437"/>
            </w:pPr>
            <w:r>
              <w:t>舍饲</w:t>
            </w:r>
          </w:p>
        </w:tc>
        <w:tc>
          <w:tcPr>
            <w:tcW w:w="3340" w:type="dxa"/>
            <w:vAlign w:val="top"/>
          </w:tcPr>
          <w:p w14:paraId="7A3B3FA4">
            <w:pPr>
              <w:pStyle w:val="6"/>
              <w:spacing w:before="33" w:line="216" w:lineRule="auto"/>
              <w:ind w:left="319"/>
            </w:pPr>
            <w:r>
              <w:rPr>
                <w:spacing w:val="8"/>
              </w:rPr>
              <w:t>异位发酵床模式，生成有机肥</w:t>
            </w:r>
          </w:p>
        </w:tc>
      </w:tr>
      <w:tr w14:paraId="11B8A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990A8D6">
            <w:pPr>
              <w:pStyle w:val="6"/>
              <w:spacing w:before="31" w:line="217" w:lineRule="auto"/>
              <w:ind w:left="162"/>
            </w:pPr>
            <w:r>
              <w:rPr>
                <w:spacing w:val="3"/>
              </w:rPr>
              <w:t>452</w:t>
            </w:r>
          </w:p>
        </w:tc>
        <w:tc>
          <w:tcPr>
            <w:tcW w:w="3252" w:type="dxa"/>
            <w:vAlign w:val="top"/>
          </w:tcPr>
          <w:p w14:paraId="6593E5DC">
            <w:pPr>
              <w:pStyle w:val="6"/>
              <w:spacing w:before="31" w:line="217" w:lineRule="auto"/>
              <w:ind w:left="1006"/>
            </w:pPr>
            <w:r>
              <w:rPr>
                <w:spacing w:val="7"/>
              </w:rPr>
              <w:t>周永德养殖场</w:t>
            </w:r>
          </w:p>
        </w:tc>
        <w:tc>
          <w:tcPr>
            <w:tcW w:w="1009" w:type="dxa"/>
            <w:vAlign w:val="top"/>
          </w:tcPr>
          <w:p w14:paraId="4AA814EB">
            <w:pPr>
              <w:pStyle w:val="6"/>
              <w:spacing w:before="31" w:line="217" w:lineRule="auto"/>
              <w:ind w:left="355"/>
            </w:pPr>
            <w:r>
              <w:rPr>
                <w:spacing w:val="1"/>
              </w:rPr>
              <w:t>700</w:t>
            </w:r>
          </w:p>
        </w:tc>
        <w:tc>
          <w:tcPr>
            <w:tcW w:w="1267" w:type="dxa"/>
            <w:vAlign w:val="top"/>
          </w:tcPr>
          <w:p w14:paraId="4A2109D3">
            <w:pPr>
              <w:pStyle w:val="6"/>
              <w:spacing w:before="31" w:line="217" w:lineRule="auto"/>
              <w:ind w:left="443"/>
            </w:pPr>
            <w:r>
              <w:rPr>
                <w:spacing w:val="-1"/>
              </w:rPr>
              <w:t>1400</w:t>
            </w:r>
          </w:p>
        </w:tc>
        <w:tc>
          <w:tcPr>
            <w:tcW w:w="2645" w:type="dxa"/>
            <w:vAlign w:val="top"/>
          </w:tcPr>
          <w:p w14:paraId="76158929">
            <w:pPr>
              <w:pStyle w:val="6"/>
              <w:spacing w:before="31" w:line="217" w:lineRule="auto"/>
              <w:ind w:left="500"/>
            </w:pPr>
            <w:r>
              <w:rPr>
                <w:spacing w:val="7"/>
              </w:rPr>
              <w:t>苏桥镇大埠村委会</w:t>
            </w:r>
          </w:p>
        </w:tc>
        <w:tc>
          <w:tcPr>
            <w:tcW w:w="1145" w:type="dxa"/>
            <w:vAlign w:val="top"/>
          </w:tcPr>
          <w:p w14:paraId="66CC4DB9">
            <w:pPr>
              <w:pStyle w:val="6"/>
              <w:spacing w:before="31" w:line="217" w:lineRule="auto"/>
              <w:ind w:left="387"/>
            </w:pPr>
            <w:r>
              <w:rPr>
                <w:spacing w:val="-5"/>
              </w:rPr>
              <w:t>生猪</w:t>
            </w:r>
          </w:p>
        </w:tc>
        <w:tc>
          <w:tcPr>
            <w:tcW w:w="1262" w:type="dxa"/>
            <w:vAlign w:val="top"/>
          </w:tcPr>
          <w:p w14:paraId="29EA6699">
            <w:pPr>
              <w:pStyle w:val="6"/>
              <w:spacing w:before="31" w:line="217" w:lineRule="auto"/>
              <w:ind w:left="437"/>
            </w:pPr>
            <w:r>
              <w:t>舍饲</w:t>
            </w:r>
          </w:p>
        </w:tc>
        <w:tc>
          <w:tcPr>
            <w:tcW w:w="3340" w:type="dxa"/>
            <w:vAlign w:val="top"/>
          </w:tcPr>
          <w:p w14:paraId="463ACBB9">
            <w:pPr>
              <w:pStyle w:val="6"/>
              <w:spacing w:before="31" w:line="217" w:lineRule="auto"/>
              <w:ind w:left="319"/>
            </w:pPr>
            <w:r>
              <w:rPr>
                <w:spacing w:val="8"/>
              </w:rPr>
              <w:t>异位发酵床模式，生成有机肥</w:t>
            </w:r>
          </w:p>
        </w:tc>
      </w:tr>
      <w:tr w14:paraId="06634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610F1646">
            <w:pPr>
              <w:pStyle w:val="6"/>
              <w:spacing w:before="33" w:line="216" w:lineRule="auto"/>
              <w:ind w:left="162"/>
            </w:pPr>
            <w:r>
              <w:rPr>
                <w:spacing w:val="3"/>
              </w:rPr>
              <w:t>453</w:t>
            </w:r>
          </w:p>
        </w:tc>
        <w:tc>
          <w:tcPr>
            <w:tcW w:w="3252" w:type="dxa"/>
            <w:vAlign w:val="top"/>
          </w:tcPr>
          <w:p w14:paraId="1EF7312A">
            <w:pPr>
              <w:pStyle w:val="6"/>
              <w:spacing w:before="33" w:line="216" w:lineRule="auto"/>
              <w:ind w:left="1004"/>
            </w:pPr>
            <w:r>
              <w:rPr>
                <w:spacing w:val="7"/>
              </w:rPr>
              <w:t>黄桂军养殖场</w:t>
            </w:r>
          </w:p>
        </w:tc>
        <w:tc>
          <w:tcPr>
            <w:tcW w:w="1009" w:type="dxa"/>
            <w:vAlign w:val="top"/>
          </w:tcPr>
          <w:p w14:paraId="33176974">
            <w:pPr>
              <w:pStyle w:val="6"/>
              <w:spacing w:before="33" w:line="216" w:lineRule="auto"/>
              <w:ind w:left="312"/>
            </w:pPr>
            <w:r>
              <w:rPr>
                <w:spacing w:val="-1"/>
              </w:rPr>
              <w:t>1000</w:t>
            </w:r>
          </w:p>
        </w:tc>
        <w:tc>
          <w:tcPr>
            <w:tcW w:w="1267" w:type="dxa"/>
            <w:vAlign w:val="top"/>
          </w:tcPr>
          <w:p w14:paraId="5F5E3A6C">
            <w:pPr>
              <w:pStyle w:val="6"/>
              <w:spacing w:before="33" w:line="216" w:lineRule="auto"/>
              <w:ind w:left="430"/>
            </w:pPr>
            <w:r>
              <w:rPr>
                <w:spacing w:val="2"/>
              </w:rPr>
              <w:t>2000</w:t>
            </w:r>
          </w:p>
        </w:tc>
        <w:tc>
          <w:tcPr>
            <w:tcW w:w="2645" w:type="dxa"/>
            <w:vAlign w:val="top"/>
          </w:tcPr>
          <w:p w14:paraId="15468767">
            <w:pPr>
              <w:pStyle w:val="6"/>
              <w:spacing w:before="33" w:line="216" w:lineRule="auto"/>
              <w:ind w:left="500"/>
            </w:pPr>
            <w:r>
              <w:rPr>
                <w:spacing w:val="7"/>
              </w:rPr>
              <w:t>苏桥镇大埠村委会</w:t>
            </w:r>
          </w:p>
        </w:tc>
        <w:tc>
          <w:tcPr>
            <w:tcW w:w="1145" w:type="dxa"/>
            <w:vAlign w:val="top"/>
          </w:tcPr>
          <w:p w14:paraId="360B8F8E">
            <w:pPr>
              <w:pStyle w:val="6"/>
              <w:spacing w:before="33" w:line="216" w:lineRule="auto"/>
              <w:ind w:left="387"/>
            </w:pPr>
            <w:r>
              <w:rPr>
                <w:spacing w:val="-5"/>
              </w:rPr>
              <w:t>生猪</w:t>
            </w:r>
          </w:p>
        </w:tc>
        <w:tc>
          <w:tcPr>
            <w:tcW w:w="1262" w:type="dxa"/>
            <w:vAlign w:val="top"/>
          </w:tcPr>
          <w:p w14:paraId="17307D72">
            <w:pPr>
              <w:pStyle w:val="6"/>
              <w:spacing w:before="33" w:line="216" w:lineRule="auto"/>
              <w:ind w:left="437"/>
            </w:pPr>
            <w:r>
              <w:t>舍饲</w:t>
            </w:r>
          </w:p>
        </w:tc>
        <w:tc>
          <w:tcPr>
            <w:tcW w:w="3340" w:type="dxa"/>
            <w:vAlign w:val="top"/>
          </w:tcPr>
          <w:p w14:paraId="714B5D46">
            <w:pPr>
              <w:pStyle w:val="6"/>
              <w:spacing w:before="33" w:line="216" w:lineRule="auto"/>
              <w:ind w:left="319"/>
            </w:pPr>
            <w:r>
              <w:rPr>
                <w:spacing w:val="8"/>
              </w:rPr>
              <w:t>异位发酵床模式，生成有机肥</w:t>
            </w:r>
          </w:p>
        </w:tc>
      </w:tr>
      <w:tr w14:paraId="3BDAB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05BDCE7">
            <w:pPr>
              <w:pStyle w:val="6"/>
              <w:spacing w:before="31" w:line="217" w:lineRule="auto"/>
              <w:ind w:left="162"/>
            </w:pPr>
            <w:r>
              <w:rPr>
                <w:spacing w:val="3"/>
              </w:rPr>
              <w:t>454</w:t>
            </w:r>
          </w:p>
        </w:tc>
        <w:tc>
          <w:tcPr>
            <w:tcW w:w="3252" w:type="dxa"/>
            <w:vAlign w:val="top"/>
          </w:tcPr>
          <w:p w14:paraId="500D6EF6">
            <w:pPr>
              <w:pStyle w:val="6"/>
              <w:spacing w:before="31" w:line="217" w:lineRule="auto"/>
              <w:ind w:left="1111"/>
            </w:pPr>
            <w:r>
              <w:rPr>
                <w:spacing w:val="6"/>
              </w:rPr>
              <w:t>鸿运养殖场</w:t>
            </w:r>
          </w:p>
        </w:tc>
        <w:tc>
          <w:tcPr>
            <w:tcW w:w="1009" w:type="dxa"/>
            <w:vAlign w:val="top"/>
          </w:tcPr>
          <w:p w14:paraId="137B64F9">
            <w:pPr>
              <w:pStyle w:val="6"/>
              <w:spacing w:before="31" w:line="217" w:lineRule="auto"/>
              <w:ind w:left="350"/>
            </w:pPr>
            <w:r>
              <w:rPr>
                <w:spacing w:val="2"/>
              </w:rPr>
              <w:t>800</w:t>
            </w:r>
          </w:p>
        </w:tc>
        <w:tc>
          <w:tcPr>
            <w:tcW w:w="1267" w:type="dxa"/>
            <w:vAlign w:val="top"/>
          </w:tcPr>
          <w:p w14:paraId="0DBF95D2">
            <w:pPr>
              <w:pStyle w:val="6"/>
              <w:spacing w:before="31" w:line="217" w:lineRule="auto"/>
              <w:ind w:left="443"/>
            </w:pPr>
            <w:r>
              <w:rPr>
                <w:spacing w:val="-1"/>
              </w:rPr>
              <w:t>1600</w:t>
            </w:r>
          </w:p>
        </w:tc>
        <w:tc>
          <w:tcPr>
            <w:tcW w:w="2645" w:type="dxa"/>
            <w:vAlign w:val="top"/>
          </w:tcPr>
          <w:p w14:paraId="1596C177">
            <w:pPr>
              <w:pStyle w:val="6"/>
              <w:spacing w:before="31" w:line="217" w:lineRule="auto"/>
              <w:ind w:left="500"/>
            </w:pPr>
            <w:r>
              <w:rPr>
                <w:spacing w:val="7"/>
              </w:rPr>
              <w:t>苏桥镇大埠村委会</w:t>
            </w:r>
          </w:p>
        </w:tc>
        <w:tc>
          <w:tcPr>
            <w:tcW w:w="1145" w:type="dxa"/>
            <w:vAlign w:val="top"/>
          </w:tcPr>
          <w:p w14:paraId="743D179B">
            <w:pPr>
              <w:pStyle w:val="6"/>
              <w:spacing w:before="31" w:line="217" w:lineRule="auto"/>
              <w:ind w:left="387"/>
            </w:pPr>
            <w:r>
              <w:rPr>
                <w:spacing w:val="-5"/>
              </w:rPr>
              <w:t>生猪</w:t>
            </w:r>
          </w:p>
        </w:tc>
        <w:tc>
          <w:tcPr>
            <w:tcW w:w="1262" w:type="dxa"/>
            <w:vAlign w:val="top"/>
          </w:tcPr>
          <w:p w14:paraId="29B2F78E">
            <w:pPr>
              <w:pStyle w:val="6"/>
              <w:spacing w:before="31" w:line="217" w:lineRule="auto"/>
              <w:ind w:left="437"/>
            </w:pPr>
            <w:r>
              <w:t>舍饲</w:t>
            </w:r>
          </w:p>
        </w:tc>
        <w:tc>
          <w:tcPr>
            <w:tcW w:w="3340" w:type="dxa"/>
            <w:vAlign w:val="top"/>
          </w:tcPr>
          <w:p w14:paraId="710EDC26">
            <w:pPr>
              <w:pStyle w:val="6"/>
              <w:spacing w:before="31" w:line="217" w:lineRule="auto"/>
              <w:ind w:left="319"/>
            </w:pPr>
            <w:r>
              <w:rPr>
                <w:spacing w:val="8"/>
              </w:rPr>
              <w:t>异位发酵床模式，生成有机肥</w:t>
            </w:r>
          </w:p>
        </w:tc>
      </w:tr>
      <w:tr w14:paraId="12246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7743187">
            <w:pPr>
              <w:pStyle w:val="6"/>
              <w:spacing w:before="33" w:line="216" w:lineRule="auto"/>
              <w:ind w:left="162"/>
            </w:pPr>
            <w:r>
              <w:rPr>
                <w:spacing w:val="3"/>
              </w:rPr>
              <w:t>455</w:t>
            </w:r>
          </w:p>
        </w:tc>
        <w:tc>
          <w:tcPr>
            <w:tcW w:w="3252" w:type="dxa"/>
            <w:vAlign w:val="top"/>
          </w:tcPr>
          <w:p w14:paraId="06E2420C">
            <w:pPr>
              <w:pStyle w:val="6"/>
              <w:spacing w:before="33" w:line="216" w:lineRule="auto"/>
              <w:ind w:left="1109"/>
            </w:pPr>
            <w:r>
              <w:rPr>
                <w:spacing w:val="7"/>
              </w:rPr>
              <w:t>侯杰养殖场</w:t>
            </w:r>
          </w:p>
        </w:tc>
        <w:tc>
          <w:tcPr>
            <w:tcW w:w="1009" w:type="dxa"/>
            <w:vAlign w:val="top"/>
          </w:tcPr>
          <w:p w14:paraId="53034BA1">
            <w:pPr>
              <w:pStyle w:val="6"/>
              <w:spacing w:before="33" w:line="216" w:lineRule="auto"/>
              <w:ind w:left="350"/>
            </w:pPr>
            <w:r>
              <w:rPr>
                <w:spacing w:val="2"/>
              </w:rPr>
              <w:t>800</w:t>
            </w:r>
          </w:p>
        </w:tc>
        <w:tc>
          <w:tcPr>
            <w:tcW w:w="1267" w:type="dxa"/>
            <w:vAlign w:val="top"/>
          </w:tcPr>
          <w:p w14:paraId="6BCA7E1D">
            <w:pPr>
              <w:pStyle w:val="6"/>
              <w:spacing w:before="33" w:line="216" w:lineRule="auto"/>
              <w:ind w:left="443"/>
            </w:pPr>
            <w:r>
              <w:rPr>
                <w:spacing w:val="-1"/>
              </w:rPr>
              <w:t>1600</w:t>
            </w:r>
          </w:p>
        </w:tc>
        <w:tc>
          <w:tcPr>
            <w:tcW w:w="2645" w:type="dxa"/>
            <w:vAlign w:val="top"/>
          </w:tcPr>
          <w:p w14:paraId="641AB673">
            <w:pPr>
              <w:pStyle w:val="6"/>
              <w:spacing w:before="33" w:line="216" w:lineRule="auto"/>
              <w:ind w:left="500"/>
            </w:pPr>
            <w:r>
              <w:rPr>
                <w:spacing w:val="7"/>
              </w:rPr>
              <w:t>苏桥镇大埠村委会</w:t>
            </w:r>
          </w:p>
        </w:tc>
        <w:tc>
          <w:tcPr>
            <w:tcW w:w="1145" w:type="dxa"/>
            <w:vAlign w:val="top"/>
          </w:tcPr>
          <w:p w14:paraId="06C9C8FB">
            <w:pPr>
              <w:pStyle w:val="6"/>
              <w:spacing w:before="33" w:line="216" w:lineRule="auto"/>
              <w:ind w:left="387"/>
            </w:pPr>
            <w:r>
              <w:rPr>
                <w:spacing w:val="-5"/>
              </w:rPr>
              <w:t>生猪</w:t>
            </w:r>
          </w:p>
        </w:tc>
        <w:tc>
          <w:tcPr>
            <w:tcW w:w="1262" w:type="dxa"/>
            <w:vAlign w:val="top"/>
          </w:tcPr>
          <w:p w14:paraId="529EE618">
            <w:pPr>
              <w:pStyle w:val="6"/>
              <w:spacing w:before="33" w:line="216" w:lineRule="auto"/>
              <w:ind w:left="437"/>
            </w:pPr>
            <w:r>
              <w:t>舍饲</w:t>
            </w:r>
          </w:p>
        </w:tc>
        <w:tc>
          <w:tcPr>
            <w:tcW w:w="3340" w:type="dxa"/>
            <w:vAlign w:val="top"/>
          </w:tcPr>
          <w:p w14:paraId="5203D204">
            <w:pPr>
              <w:pStyle w:val="6"/>
              <w:spacing w:before="33" w:line="216" w:lineRule="auto"/>
              <w:ind w:left="319"/>
            </w:pPr>
            <w:r>
              <w:rPr>
                <w:spacing w:val="8"/>
              </w:rPr>
              <w:t>异位发酵床模式，生成有机肥</w:t>
            </w:r>
          </w:p>
        </w:tc>
      </w:tr>
      <w:tr w14:paraId="7D341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A63024B">
            <w:pPr>
              <w:pStyle w:val="6"/>
              <w:spacing w:before="35" w:line="214" w:lineRule="auto"/>
              <w:ind w:left="162"/>
            </w:pPr>
            <w:r>
              <w:rPr>
                <w:spacing w:val="3"/>
              </w:rPr>
              <w:t>456</w:t>
            </w:r>
          </w:p>
        </w:tc>
        <w:tc>
          <w:tcPr>
            <w:tcW w:w="3252" w:type="dxa"/>
            <w:vAlign w:val="top"/>
          </w:tcPr>
          <w:p w14:paraId="021D35A0">
            <w:pPr>
              <w:pStyle w:val="6"/>
              <w:spacing w:before="35" w:line="214" w:lineRule="auto"/>
              <w:ind w:left="1003"/>
            </w:pPr>
            <w:r>
              <w:rPr>
                <w:spacing w:val="7"/>
              </w:rPr>
              <w:t>侯良峰养殖场</w:t>
            </w:r>
          </w:p>
        </w:tc>
        <w:tc>
          <w:tcPr>
            <w:tcW w:w="1009" w:type="dxa"/>
            <w:vAlign w:val="top"/>
          </w:tcPr>
          <w:p w14:paraId="6F329E52">
            <w:pPr>
              <w:pStyle w:val="6"/>
              <w:spacing w:before="35" w:line="214" w:lineRule="auto"/>
              <w:ind w:left="350"/>
            </w:pPr>
            <w:r>
              <w:rPr>
                <w:spacing w:val="2"/>
              </w:rPr>
              <w:t>800</w:t>
            </w:r>
          </w:p>
        </w:tc>
        <w:tc>
          <w:tcPr>
            <w:tcW w:w="1267" w:type="dxa"/>
            <w:vAlign w:val="top"/>
          </w:tcPr>
          <w:p w14:paraId="3EF96A31">
            <w:pPr>
              <w:pStyle w:val="6"/>
              <w:spacing w:before="35" w:line="214" w:lineRule="auto"/>
              <w:ind w:left="443"/>
            </w:pPr>
            <w:r>
              <w:rPr>
                <w:spacing w:val="-1"/>
              </w:rPr>
              <w:t>1600</w:t>
            </w:r>
          </w:p>
        </w:tc>
        <w:tc>
          <w:tcPr>
            <w:tcW w:w="2645" w:type="dxa"/>
            <w:vAlign w:val="top"/>
          </w:tcPr>
          <w:p w14:paraId="6469C5D8">
            <w:pPr>
              <w:pStyle w:val="6"/>
              <w:spacing w:before="35" w:line="214" w:lineRule="auto"/>
              <w:ind w:left="500"/>
            </w:pPr>
            <w:r>
              <w:rPr>
                <w:spacing w:val="7"/>
              </w:rPr>
              <w:t>苏桥镇大埠村委会</w:t>
            </w:r>
          </w:p>
        </w:tc>
        <w:tc>
          <w:tcPr>
            <w:tcW w:w="1145" w:type="dxa"/>
            <w:vAlign w:val="top"/>
          </w:tcPr>
          <w:p w14:paraId="68CD9791">
            <w:pPr>
              <w:pStyle w:val="6"/>
              <w:spacing w:before="35" w:line="214" w:lineRule="auto"/>
              <w:ind w:left="387"/>
            </w:pPr>
            <w:r>
              <w:rPr>
                <w:spacing w:val="-5"/>
              </w:rPr>
              <w:t>生猪</w:t>
            </w:r>
          </w:p>
        </w:tc>
        <w:tc>
          <w:tcPr>
            <w:tcW w:w="1262" w:type="dxa"/>
            <w:vAlign w:val="top"/>
          </w:tcPr>
          <w:p w14:paraId="39B98916">
            <w:pPr>
              <w:pStyle w:val="6"/>
              <w:spacing w:before="35" w:line="214" w:lineRule="auto"/>
              <w:ind w:left="437"/>
            </w:pPr>
            <w:r>
              <w:t>舍饲</w:t>
            </w:r>
          </w:p>
        </w:tc>
        <w:tc>
          <w:tcPr>
            <w:tcW w:w="3340" w:type="dxa"/>
            <w:vAlign w:val="top"/>
          </w:tcPr>
          <w:p w14:paraId="12997D35">
            <w:pPr>
              <w:pStyle w:val="6"/>
              <w:spacing w:before="35" w:line="214" w:lineRule="auto"/>
              <w:ind w:left="319"/>
            </w:pPr>
            <w:r>
              <w:rPr>
                <w:spacing w:val="8"/>
              </w:rPr>
              <w:t>异位发酵床模式，生成有机肥</w:t>
            </w:r>
          </w:p>
        </w:tc>
      </w:tr>
      <w:tr w14:paraId="1AB31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497EB5B">
            <w:pPr>
              <w:pStyle w:val="6"/>
              <w:spacing w:before="33" w:line="216" w:lineRule="auto"/>
              <w:ind w:left="162"/>
            </w:pPr>
            <w:r>
              <w:rPr>
                <w:spacing w:val="3"/>
              </w:rPr>
              <w:t>457</w:t>
            </w:r>
          </w:p>
        </w:tc>
        <w:tc>
          <w:tcPr>
            <w:tcW w:w="3252" w:type="dxa"/>
            <w:vAlign w:val="top"/>
          </w:tcPr>
          <w:p w14:paraId="63623724">
            <w:pPr>
              <w:pStyle w:val="6"/>
              <w:spacing w:before="33" w:line="216" w:lineRule="auto"/>
              <w:ind w:left="1009"/>
            </w:pPr>
            <w:r>
              <w:rPr>
                <w:spacing w:val="6"/>
              </w:rPr>
              <w:t>李秀青养殖场</w:t>
            </w:r>
          </w:p>
        </w:tc>
        <w:tc>
          <w:tcPr>
            <w:tcW w:w="1009" w:type="dxa"/>
            <w:vAlign w:val="top"/>
          </w:tcPr>
          <w:p w14:paraId="6CDE3A11">
            <w:pPr>
              <w:pStyle w:val="6"/>
              <w:spacing w:before="33" w:line="216" w:lineRule="auto"/>
              <w:ind w:left="312"/>
            </w:pPr>
            <w:r>
              <w:rPr>
                <w:spacing w:val="-1"/>
              </w:rPr>
              <w:t>1000</w:t>
            </w:r>
          </w:p>
        </w:tc>
        <w:tc>
          <w:tcPr>
            <w:tcW w:w="1267" w:type="dxa"/>
            <w:vAlign w:val="top"/>
          </w:tcPr>
          <w:p w14:paraId="10867C6D">
            <w:pPr>
              <w:pStyle w:val="6"/>
              <w:spacing w:before="33" w:line="216" w:lineRule="auto"/>
              <w:ind w:left="430"/>
            </w:pPr>
            <w:r>
              <w:rPr>
                <w:spacing w:val="2"/>
              </w:rPr>
              <w:t>2000</w:t>
            </w:r>
          </w:p>
        </w:tc>
        <w:tc>
          <w:tcPr>
            <w:tcW w:w="2645" w:type="dxa"/>
            <w:vAlign w:val="top"/>
          </w:tcPr>
          <w:p w14:paraId="5592DECF">
            <w:pPr>
              <w:pStyle w:val="6"/>
              <w:spacing w:before="33" w:line="216" w:lineRule="auto"/>
              <w:ind w:left="500"/>
            </w:pPr>
            <w:r>
              <w:rPr>
                <w:spacing w:val="7"/>
              </w:rPr>
              <w:t>苏桥镇大埠村委会</w:t>
            </w:r>
          </w:p>
        </w:tc>
        <w:tc>
          <w:tcPr>
            <w:tcW w:w="1145" w:type="dxa"/>
            <w:vAlign w:val="top"/>
          </w:tcPr>
          <w:p w14:paraId="0AC25039">
            <w:pPr>
              <w:pStyle w:val="6"/>
              <w:spacing w:before="33" w:line="216" w:lineRule="auto"/>
              <w:ind w:left="387"/>
            </w:pPr>
            <w:r>
              <w:rPr>
                <w:spacing w:val="-5"/>
              </w:rPr>
              <w:t>生猪</w:t>
            </w:r>
          </w:p>
        </w:tc>
        <w:tc>
          <w:tcPr>
            <w:tcW w:w="1262" w:type="dxa"/>
            <w:vAlign w:val="top"/>
          </w:tcPr>
          <w:p w14:paraId="0F0BCB50">
            <w:pPr>
              <w:pStyle w:val="6"/>
              <w:spacing w:before="33" w:line="216" w:lineRule="auto"/>
              <w:ind w:left="437"/>
            </w:pPr>
            <w:r>
              <w:t>舍饲</w:t>
            </w:r>
          </w:p>
        </w:tc>
        <w:tc>
          <w:tcPr>
            <w:tcW w:w="3340" w:type="dxa"/>
            <w:vAlign w:val="top"/>
          </w:tcPr>
          <w:p w14:paraId="43530905">
            <w:pPr>
              <w:pStyle w:val="6"/>
              <w:spacing w:before="33" w:line="216" w:lineRule="auto"/>
              <w:ind w:left="319"/>
            </w:pPr>
            <w:r>
              <w:rPr>
                <w:spacing w:val="8"/>
              </w:rPr>
              <w:t>异位发酵床模式，生成有机肥</w:t>
            </w:r>
          </w:p>
        </w:tc>
      </w:tr>
      <w:tr w14:paraId="46560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0BF6B8B">
            <w:pPr>
              <w:pStyle w:val="6"/>
              <w:spacing w:before="35" w:line="214" w:lineRule="auto"/>
              <w:ind w:left="162"/>
            </w:pPr>
            <w:r>
              <w:rPr>
                <w:spacing w:val="3"/>
              </w:rPr>
              <w:t>458</w:t>
            </w:r>
          </w:p>
        </w:tc>
        <w:tc>
          <w:tcPr>
            <w:tcW w:w="3252" w:type="dxa"/>
            <w:vAlign w:val="top"/>
          </w:tcPr>
          <w:p w14:paraId="500EED4F">
            <w:pPr>
              <w:pStyle w:val="6"/>
              <w:spacing w:before="35" w:line="214" w:lineRule="auto"/>
              <w:ind w:left="1003"/>
            </w:pPr>
            <w:r>
              <w:rPr>
                <w:spacing w:val="7"/>
              </w:rPr>
              <w:t>侯良明养殖场</w:t>
            </w:r>
          </w:p>
        </w:tc>
        <w:tc>
          <w:tcPr>
            <w:tcW w:w="1009" w:type="dxa"/>
            <w:vAlign w:val="top"/>
          </w:tcPr>
          <w:p w14:paraId="2D20E188">
            <w:pPr>
              <w:pStyle w:val="6"/>
              <w:spacing w:before="35" w:line="214" w:lineRule="auto"/>
              <w:ind w:left="312"/>
            </w:pPr>
            <w:r>
              <w:rPr>
                <w:spacing w:val="-1"/>
              </w:rPr>
              <w:t>1000</w:t>
            </w:r>
          </w:p>
        </w:tc>
        <w:tc>
          <w:tcPr>
            <w:tcW w:w="1267" w:type="dxa"/>
            <w:vAlign w:val="top"/>
          </w:tcPr>
          <w:p w14:paraId="5CEC7DF3">
            <w:pPr>
              <w:pStyle w:val="6"/>
              <w:spacing w:before="35" w:line="214" w:lineRule="auto"/>
              <w:ind w:left="430"/>
            </w:pPr>
            <w:r>
              <w:rPr>
                <w:spacing w:val="2"/>
              </w:rPr>
              <w:t>2000</w:t>
            </w:r>
          </w:p>
        </w:tc>
        <w:tc>
          <w:tcPr>
            <w:tcW w:w="2645" w:type="dxa"/>
            <w:vAlign w:val="top"/>
          </w:tcPr>
          <w:p w14:paraId="57D05D7E">
            <w:pPr>
              <w:pStyle w:val="6"/>
              <w:spacing w:before="35" w:line="214" w:lineRule="auto"/>
              <w:ind w:left="500"/>
            </w:pPr>
            <w:r>
              <w:rPr>
                <w:spacing w:val="7"/>
              </w:rPr>
              <w:t>苏桥镇大埠村委会</w:t>
            </w:r>
          </w:p>
        </w:tc>
        <w:tc>
          <w:tcPr>
            <w:tcW w:w="1145" w:type="dxa"/>
            <w:vAlign w:val="top"/>
          </w:tcPr>
          <w:p w14:paraId="5EF346B6">
            <w:pPr>
              <w:pStyle w:val="6"/>
              <w:spacing w:before="35" w:line="214" w:lineRule="auto"/>
              <w:ind w:left="387"/>
            </w:pPr>
            <w:r>
              <w:rPr>
                <w:spacing w:val="-5"/>
              </w:rPr>
              <w:t>生猪</w:t>
            </w:r>
          </w:p>
        </w:tc>
        <w:tc>
          <w:tcPr>
            <w:tcW w:w="1262" w:type="dxa"/>
            <w:vAlign w:val="top"/>
          </w:tcPr>
          <w:p w14:paraId="646349C6">
            <w:pPr>
              <w:pStyle w:val="6"/>
              <w:spacing w:before="35" w:line="214" w:lineRule="auto"/>
              <w:ind w:left="437"/>
            </w:pPr>
            <w:r>
              <w:t>舍饲</w:t>
            </w:r>
          </w:p>
        </w:tc>
        <w:tc>
          <w:tcPr>
            <w:tcW w:w="3340" w:type="dxa"/>
            <w:vAlign w:val="top"/>
          </w:tcPr>
          <w:p w14:paraId="2CD29F46">
            <w:pPr>
              <w:pStyle w:val="6"/>
              <w:spacing w:before="35" w:line="214" w:lineRule="auto"/>
              <w:ind w:left="319"/>
            </w:pPr>
            <w:r>
              <w:rPr>
                <w:spacing w:val="8"/>
              </w:rPr>
              <w:t>异位发酵床模式，生成有机肥</w:t>
            </w:r>
          </w:p>
        </w:tc>
      </w:tr>
      <w:tr w14:paraId="60DEE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428A5EC">
            <w:pPr>
              <w:pStyle w:val="6"/>
              <w:spacing w:before="36" w:line="214" w:lineRule="auto"/>
              <w:ind w:left="162"/>
            </w:pPr>
            <w:r>
              <w:rPr>
                <w:spacing w:val="3"/>
              </w:rPr>
              <w:t>459</w:t>
            </w:r>
          </w:p>
        </w:tc>
        <w:tc>
          <w:tcPr>
            <w:tcW w:w="3252" w:type="dxa"/>
            <w:vAlign w:val="top"/>
          </w:tcPr>
          <w:p w14:paraId="7A88AA6A">
            <w:pPr>
              <w:pStyle w:val="6"/>
              <w:spacing w:before="36" w:line="214" w:lineRule="auto"/>
              <w:ind w:left="1006"/>
            </w:pPr>
            <w:r>
              <w:rPr>
                <w:spacing w:val="7"/>
              </w:rPr>
              <w:t>周永贵养殖场</w:t>
            </w:r>
          </w:p>
        </w:tc>
        <w:tc>
          <w:tcPr>
            <w:tcW w:w="1009" w:type="dxa"/>
            <w:vAlign w:val="top"/>
          </w:tcPr>
          <w:p w14:paraId="15F6ED79">
            <w:pPr>
              <w:pStyle w:val="6"/>
              <w:spacing w:before="36" w:line="214" w:lineRule="auto"/>
              <w:ind w:left="312"/>
            </w:pPr>
            <w:r>
              <w:rPr>
                <w:spacing w:val="-1"/>
              </w:rPr>
              <w:t>1000</w:t>
            </w:r>
          </w:p>
        </w:tc>
        <w:tc>
          <w:tcPr>
            <w:tcW w:w="1267" w:type="dxa"/>
            <w:vAlign w:val="top"/>
          </w:tcPr>
          <w:p w14:paraId="7094B944">
            <w:pPr>
              <w:pStyle w:val="6"/>
              <w:spacing w:before="36" w:line="214" w:lineRule="auto"/>
              <w:ind w:left="430"/>
            </w:pPr>
            <w:r>
              <w:rPr>
                <w:spacing w:val="2"/>
              </w:rPr>
              <w:t>2000</w:t>
            </w:r>
          </w:p>
        </w:tc>
        <w:tc>
          <w:tcPr>
            <w:tcW w:w="2645" w:type="dxa"/>
            <w:vAlign w:val="top"/>
          </w:tcPr>
          <w:p w14:paraId="55E00F36">
            <w:pPr>
              <w:pStyle w:val="6"/>
              <w:spacing w:before="36" w:line="214" w:lineRule="auto"/>
              <w:ind w:left="500"/>
            </w:pPr>
            <w:r>
              <w:rPr>
                <w:spacing w:val="7"/>
              </w:rPr>
              <w:t>苏桥镇大埠村委会</w:t>
            </w:r>
          </w:p>
        </w:tc>
        <w:tc>
          <w:tcPr>
            <w:tcW w:w="1145" w:type="dxa"/>
            <w:vAlign w:val="top"/>
          </w:tcPr>
          <w:p w14:paraId="4FB2C8A7">
            <w:pPr>
              <w:pStyle w:val="6"/>
              <w:spacing w:before="36" w:line="214" w:lineRule="auto"/>
              <w:ind w:left="387"/>
            </w:pPr>
            <w:r>
              <w:rPr>
                <w:spacing w:val="-5"/>
              </w:rPr>
              <w:t>生猪</w:t>
            </w:r>
          </w:p>
        </w:tc>
        <w:tc>
          <w:tcPr>
            <w:tcW w:w="1262" w:type="dxa"/>
            <w:vAlign w:val="top"/>
          </w:tcPr>
          <w:p w14:paraId="7516666D">
            <w:pPr>
              <w:pStyle w:val="6"/>
              <w:spacing w:before="36" w:line="214" w:lineRule="auto"/>
              <w:ind w:left="437"/>
            </w:pPr>
            <w:r>
              <w:t>舍饲</w:t>
            </w:r>
          </w:p>
        </w:tc>
        <w:tc>
          <w:tcPr>
            <w:tcW w:w="3340" w:type="dxa"/>
            <w:vAlign w:val="top"/>
          </w:tcPr>
          <w:p w14:paraId="572D895B">
            <w:pPr>
              <w:pStyle w:val="6"/>
              <w:spacing w:before="36" w:line="214" w:lineRule="auto"/>
              <w:ind w:left="319"/>
            </w:pPr>
            <w:r>
              <w:rPr>
                <w:spacing w:val="8"/>
              </w:rPr>
              <w:t>异位发酵床模式，生成有机肥</w:t>
            </w:r>
          </w:p>
        </w:tc>
      </w:tr>
      <w:tr w14:paraId="23045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D192F0F">
            <w:pPr>
              <w:pStyle w:val="6"/>
              <w:spacing w:before="34" w:line="215" w:lineRule="auto"/>
              <w:ind w:left="162"/>
            </w:pPr>
            <w:r>
              <w:rPr>
                <w:spacing w:val="3"/>
              </w:rPr>
              <w:t>460</w:t>
            </w:r>
          </w:p>
        </w:tc>
        <w:tc>
          <w:tcPr>
            <w:tcW w:w="3252" w:type="dxa"/>
            <w:vAlign w:val="top"/>
          </w:tcPr>
          <w:p w14:paraId="187E97ED">
            <w:pPr>
              <w:pStyle w:val="6"/>
              <w:spacing w:before="34" w:line="215" w:lineRule="auto"/>
              <w:ind w:left="1110"/>
            </w:pPr>
            <w:r>
              <w:rPr>
                <w:spacing w:val="7"/>
              </w:rPr>
              <w:t>春林养殖场</w:t>
            </w:r>
          </w:p>
        </w:tc>
        <w:tc>
          <w:tcPr>
            <w:tcW w:w="1009" w:type="dxa"/>
            <w:vAlign w:val="top"/>
          </w:tcPr>
          <w:p w14:paraId="61591A46">
            <w:pPr>
              <w:pStyle w:val="6"/>
              <w:spacing w:before="34" w:line="215" w:lineRule="auto"/>
              <w:ind w:left="312"/>
            </w:pPr>
            <w:r>
              <w:rPr>
                <w:spacing w:val="-1"/>
              </w:rPr>
              <w:t>1000</w:t>
            </w:r>
          </w:p>
        </w:tc>
        <w:tc>
          <w:tcPr>
            <w:tcW w:w="1267" w:type="dxa"/>
            <w:vAlign w:val="top"/>
          </w:tcPr>
          <w:p w14:paraId="5BBAC43D">
            <w:pPr>
              <w:pStyle w:val="6"/>
              <w:spacing w:before="34" w:line="215" w:lineRule="auto"/>
              <w:ind w:left="430"/>
            </w:pPr>
            <w:r>
              <w:rPr>
                <w:spacing w:val="2"/>
              </w:rPr>
              <w:t>2000</w:t>
            </w:r>
          </w:p>
        </w:tc>
        <w:tc>
          <w:tcPr>
            <w:tcW w:w="2645" w:type="dxa"/>
            <w:vAlign w:val="top"/>
          </w:tcPr>
          <w:p w14:paraId="44F311B2">
            <w:pPr>
              <w:pStyle w:val="6"/>
              <w:spacing w:before="34" w:line="215" w:lineRule="auto"/>
              <w:ind w:left="395"/>
            </w:pPr>
            <w:r>
              <w:rPr>
                <w:spacing w:val="7"/>
              </w:rPr>
              <w:t>苏桥镇黑石岭村委会</w:t>
            </w:r>
          </w:p>
        </w:tc>
        <w:tc>
          <w:tcPr>
            <w:tcW w:w="1145" w:type="dxa"/>
            <w:vAlign w:val="top"/>
          </w:tcPr>
          <w:p w14:paraId="0D046FE0">
            <w:pPr>
              <w:pStyle w:val="6"/>
              <w:spacing w:before="34" w:line="215" w:lineRule="auto"/>
              <w:ind w:left="387"/>
            </w:pPr>
            <w:r>
              <w:rPr>
                <w:spacing w:val="-5"/>
              </w:rPr>
              <w:t>生猪</w:t>
            </w:r>
          </w:p>
        </w:tc>
        <w:tc>
          <w:tcPr>
            <w:tcW w:w="1262" w:type="dxa"/>
            <w:vAlign w:val="top"/>
          </w:tcPr>
          <w:p w14:paraId="11438B92">
            <w:pPr>
              <w:pStyle w:val="6"/>
              <w:spacing w:before="34" w:line="215" w:lineRule="auto"/>
              <w:ind w:left="437"/>
            </w:pPr>
            <w:r>
              <w:t>舍饲</w:t>
            </w:r>
          </w:p>
        </w:tc>
        <w:tc>
          <w:tcPr>
            <w:tcW w:w="3340" w:type="dxa"/>
            <w:vAlign w:val="top"/>
          </w:tcPr>
          <w:p w14:paraId="18F1BD82">
            <w:pPr>
              <w:pStyle w:val="6"/>
              <w:spacing w:before="34" w:line="215" w:lineRule="auto"/>
              <w:ind w:left="319"/>
            </w:pPr>
            <w:r>
              <w:rPr>
                <w:spacing w:val="8"/>
              </w:rPr>
              <w:t>异位发酵床模式，生成有机肥</w:t>
            </w:r>
          </w:p>
        </w:tc>
      </w:tr>
      <w:tr w14:paraId="2D61C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E34F0CA">
            <w:pPr>
              <w:pStyle w:val="6"/>
              <w:spacing w:before="35" w:line="214" w:lineRule="auto"/>
              <w:ind w:left="162"/>
            </w:pPr>
            <w:r>
              <w:rPr>
                <w:spacing w:val="3"/>
              </w:rPr>
              <w:t>461</w:t>
            </w:r>
          </w:p>
        </w:tc>
        <w:tc>
          <w:tcPr>
            <w:tcW w:w="3252" w:type="dxa"/>
            <w:vAlign w:val="top"/>
          </w:tcPr>
          <w:p w14:paraId="557D1992">
            <w:pPr>
              <w:pStyle w:val="6"/>
              <w:spacing w:before="35" w:line="214" w:lineRule="auto"/>
              <w:ind w:left="1003"/>
            </w:pPr>
            <w:r>
              <w:rPr>
                <w:spacing w:val="7"/>
              </w:rPr>
              <w:t>侯良光养殖场</w:t>
            </w:r>
          </w:p>
        </w:tc>
        <w:tc>
          <w:tcPr>
            <w:tcW w:w="1009" w:type="dxa"/>
            <w:vAlign w:val="top"/>
          </w:tcPr>
          <w:p w14:paraId="0822275B">
            <w:pPr>
              <w:pStyle w:val="6"/>
              <w:spacing w:before="35" w:line="214" w:lineRule="auto"/>
              <w:ind w:left="351"/>
            </w:pPr>
            <w:r>
              <w:rPr>
                <w:spacing w:val="2"/>
              </w:rPr>
              <w:t>650</w:t>
            </w:r>
          </w:p>
        </w:tc>
        <w:tc>
          <w:tcPr>
            <w:tcW w:w="1267" w:type="dxa"/>
            <w:vAlign w:val="top"/>
          </w:tcPr>
          <w:p w14:paraId="3FC17B33">
            <w:pPr>
              <w:pStyle w:val="6"/>
              <w:spacing w:before="35" w:line="214" w:lineRule="auto"/>
              <w:ind w:left="443"/>
            </w:pPr>
            <w:r>
              <w:rPr>
                <w:spacing w:val="-1"/>
              </w:rPr>
              <w:t>1300</w:t>
            </w:r>
          </w:p>
        </w:tc>
        <w:tc>
          <w:tcPr>
            <w:tcW w:w="2645" w:type="dxa"/>
            <w:vAlign w:val="top"/>
          </w:tcPr>
          <w:p w14:paraId="5826BADD">
            <w:pPr>
              <w:pStyle w:val="6"/>
              <w:spacing w:before="35" w:line="214" w:lineRule="auto"/>
              <w:ind w:left="500"/>
            </w:pPr>
            <w:r>
              <w:rPr>
                <w:spacing w:val="7"/>
              </w:rPr>
              <w:t>苏桥镇大埠村委会</w:t>
            </w:r>
          </w:p>
        </w:tc>
        <w:tc>
          <w:tcPr>
            <w:tcW w:w="1145" w:type="dxa"/>
            <w:vAlign w:val="top"/>
          </w:tcPr>
          <w:p w14:paraId="0BD92FE7">
            <w:pPr>
              <w:pStyle w:val="6"/>
              <w:spacing w:before="35" w:line="214" w:lineRule="auto"/>
              <w:ind w:left="387"/>
            </w:pPr>
            <w:r>
              <w:rPr>
                <w:spacing w:val="-5"/>
              </w:rPr>
              <w:t>生猪</w:t>
            </w:r>
          </w:p>
        </w:tc>
        <w:tc>
          <w:tcPr>
            <w:tcW w:w="1262" w:type="dxa"/>
            <w:vAlign w:val="top"/>
          </w:tcPr>
          <w:p w14:paraId="52195DC1">
            <w:pPr>
              <w:pStyle w:val="6"/>
              <w:spacing w:before="35" w:line="214" w:lineRule="auto"/>
              <w:ind w:left="437"/>
            </w:pPr>
            <w:r>
              <w:t>舍饲</w:t>
            </w:r>
          </w:p>
        </w:tc>
        <w:tc>
          <w:tcPr>
            <w:tcW w:w="3340" w:type="dxa"/>
            <w:vAlign w:val="top"/>
          </w:tcPr>
          <w:p w14:paraId="751C3958">
            <w:pPr>
              <w:pStyle w:val="6"/>
              <w:spacing w:before="35" w:line="214" w:lineRule="auto"/>
              <w:ind w:left="319"/>
            </w:pPr>
            <w:r>
              <w:rPr>
                <w:spacing w:val="8"/>
              </w:rPr>
              <w:t>异位发酵床模式，生成有机肥</w:t>
            </w:r>
          </w:p>
        </w:tc>
      </w:tr>
      <w:tr w14:paraId="5341C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65FF075B">
            <w:pPr>
              <w:pStyle w:val="6"/>
              <w:spacing w:before="36" w:line="214" w:lineRule="auto"/>
              <w:ind w:left="162"/>
            </w:pPr>
            <w:r>
              <w:rPr>
                <w:spacing w:val="3"/>
              </w:rPr>
              <w:t>462</w:t>
            </w:r>
          </w:p>
        </w:tc>
        <w:tc>
          <w:tcPr>
            <w:tcW w:w="3252" w:type="dxa"/>
            <w:vAlign w:val="top"/>
          </w:tcPr>
          <w:p w14:paraId="38C8A10F">
            <w:pPr>
              <w:pStyle w:val="6"/>
              <w:spacing w:before="36" w:line="214" w:lineRule="auto"/>
              <w:ind w:left="1020"/>
            </w:pPr>
            <w:r>
              <w:rPr>
                <w:spacing w:val="4"/>
              </w:rPr>
              <w:t>陆显锋养殖场</w:t>
            </w:r>
          </w:p>
        </w:tc>
        <w:tc>
          <w:tcPr>
            <w:tcW w:w="1009" w:type="dxa"/>
            <w:vAlign w:val="top"/>
          </w:tcPr>
          <w:p w14:paraId="776D6914">
            <w:pPr>
              <w:pStyle w:val="6"/>
              <w:spacing w:before="36" w:line="214" w:lineRule="auto"/>
              <w:ind w:left="312"/>
            </w:pPr>
            <w:r>
              <w:rPr>
                <w:spacing w:val="-1"/>
              </w:rPr>
              <w:t>1000</w:t>
            </w:r>
          </w:p>
        </w:tc>
        <w:tc>
          <w:tcPr>
            <w:tcW w:w="1267" w:type="dxa"/>
            <w:vAlign w:val="top"/>
          </w:tcPr>
          <w:p w14:paraId="02DF4112">
            <w:pPr>
              <w:pStyle w:val="6"/>
              <w:spacing w:before="36" w:line="214" w:lineRule="auto"/>
              <w:ind w:left="430"/>
            </w:pPr>
            <w:r>
              <w:rPr>
                <w:spacing w:val="2"/>
              </w:rPr>
              <w:t>2000</w:t>
            </w:r>
          </w:p>
        </w:tc>
        <w:tc>
          <w:tcPr>
            <w:tcW w:w="2645" w:type="dxa"/>
            <w:vAlign w:val="top"/>
          </w:tcPr>
          <w:p w14:paraId="5CAFFD1E">
            <w:pPr>
              <w:pStyle w:val="6"/>
              <w:spacing w:before="36" w:line="214" w:lineRule="auto"/>
              <w:ind w:left="500"/>
            </w:pPr>
            <w:r>
              <w:rPr>
                <w:spacing w:val="7"/>
              </w:rPr>
              <w:t>苏桥镇良村村委会</w:t>
            </w:r>
          </w:p>
        </w:tc>
        <w:tc>
          <w:tcPr>
            <w:tcW w:w="1145" w:type="dxa"/>
            <w:vAlign w:val="top"/>
          </w:tcPr>
          <w:p w14:paraId="79DE2233">
            <w:pPr>
              <w:pStyle w:val="6"/>
              <w:spacing w:before="36" w:line="214" w:lineRule="auto"/>
              <w:ind w:left="387"/>
            </w:pPr>
            <w:r>
              <w:rPr>
                <w:spacing w:val="-5"/>
              </w:rPr>
              <w:t>生猪</w:t>
            </w:r>
          </w:p>
        </w:tc>
        <w:tc>
          <w:tcPr>
            <w:tcW w:w="1262" w:type="dxa"/>
            <w:vAlign w:val="top"/>
          </w:tcPr>
          <w:p w14:paraId="66C828F4">
            <w:pPr>
              <w:pStyle w:val="6"/>
              <w:spacing w:before="36" w:line="214" w:lineRule="auto"/>
              <w:ind w:left="437"/>
            </w:pPr>
            <w:r>
              <w:t>舍饲</w:t>
            </w:r>
          </w:p>
        </w:tc>
        <w:tc>
          <w:tcPr>
            <w:tcW w:w="3340" w:type="dxa"/>
            <w:vAlign w:val="top"/>
          </w:tcPr>
          <w:p w14:paraId="6A17005F">
            <w:pPr>
              <w:pStyle w:val="6"/>
              <w:spacing w:before="36" w:line="214" w:lineRule="auto"/>
              <w:ind w:left="319"/>
            </w:pPr>
            <w:r>
              <w:rPr>
                <w:spacing w:val="8"/>
              </w:rPr>
              <w:t>异位发酵床模式，生成有机肥</w:t>
            </w:r>
          </w:p>
        </w:tc>
      </w:tr>
      <w:tr w14:paraId="77A51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C8CD325">
            <w:pPr>
              <w:pStyle w:val="6"/>
              <w:spacing w:before="34" w:line="215" w:lineRule="auto"/>
              <w:ind w:left="162"/>
            </w:pPr>
            <w:r>
              <w:rPr>
                <w:spacing w:val="3"/>
              </w:rPr>
              <w:t>463</w:t>
            </w:r>
          </w:p>
        </w:tc>
        <w:tc>
          <w:tcPr>
            <w:tcW w:w="3252" w:type="dxa"/>
            <w:vAlign w:val="top"/>
          </w:tcPr>
          <w:p w14:paraId="742E83DF">
            <w:pPr>
              <w:pStyle w:val="6"/>
              <w:spacing w:before="34" w:line="215" w:lineRule="auto"/>
              <w:ind w:left="1115"/>
            </w:pPr>
            <w:r>
              <w:rPr>
                <w:spacing w:val="6"/>
              </w:rPr>
              <w:t>乾景养殖场</w:t>
            </w:r>
          </w:p>
        </w:tc>
        <w:tc>
          <w:tcPr>
            <w:tcW w:w="1009" w:type="dxa"/>
            <w:vAlign w:val="top"/>
          </w:tcPr>
          <w:p w14:paraId="523D0F85">
            <w:pPr>
              <w:pStyle w:val="6"/>
              <w:spacing w:before="34" w:line="215" w:lineRule="auto"/>
              <w:ind w:left="299"/>
            </w:pPr>
            <w:r>
              <w:rPr>
                <w:spacing w:val="2"/>
              </w:rPr>
              <w:t>2000</w:t>
            </w:r>
          </w:p>
        </w:tc>
        <w:tc>
          <w:tcPr>
            <w:tcW w:w="1267" w:type="dxa"/>
            <w:vAlign w:val="top"/>
          </w:tcPr>
          <w:p w14:paraId="027C5427">
            <w:pPr>
              <w:pStyle w:val="6"/>
              <w:spacing w:before="34" w:line="215" w:lineRule="auto"/>
              <w:ind w:left="427"/>
            </w:pPr>
            <w:r>
              <w:rPr>
                <w:spacing w:val="3"/>
              </w:rPr>
              <w:t>4000</w:t>
            </w:r>
          </w:p>
        </w:tc>
        <w:tc>
          <w:tcPr>
            <w:tcW w:w="2645" w:type="dxa"/>
            <w:vAlign w:val="top"/>
          </w:tcPr>
          <w:p w14:paraId="707DEDA9">
            <w:pPr>
              <w:pStyle w:val="6"/>
              <w:spacing w:before="34" w:line="215" w:lineRule="auto"/>
              <w:ind w:left="500"/>
            </w:pPr>
            <w:r>
              <w:rPr>
                <w:spacing w:val="7"/>
              </w:rPr>
              <w:t>苏桥镇良村村委会</w:t>
            </w:r>
          </w:p>
        </w:tc>
        <w:tc>
          <w:tcPr>
            <w:tcW w:w="1145" w:type="dxa"/>
            <w:vAlign w:val="top"/>
          </w:tcPr>
          <w:p w14:paraId="5EE59614">
            <w:pPr>
              <w:pStyle w:val="6"/>
              <w:spacing w:before="34" w:line="215" w:lineRule="auto"/>
              <w:ind w:left="387"/>
            </w:pPr>
            <w:r>
              <w:rPr>
                <w:spacing w:val="-5"/>
              </w:rPr>
              <w:t>生猪</w:t>
            </w:r>
          </w:p>
        </w:tc>
        <w:tc>
          <w:tcPr>
            <w:tcW w:w="1262" w:type="dxa"/>
            <w:vAlign w:val="top"/>
          </w:tcPr>
          <w:p w14:paraId="37A401DD">
            <w:pPr>
              <w:pStyle w:val="6"/>
              <w:spacing w:before="34" w:line="215" w:lineRule="auto"/>
              <w:ind w:left="437"/>
            </w:pPr>
            <w:r>
              <w:t>舍饲</w:t>
            </w:r>
          </w:p>
        </w:tc>
        <w:tc>
          <w:tcPr>
            <w:tcW w:w="3340" w:type="dxa"/>
            <w:vAlign w:val="top"/>
          </w:tcPr>
          <w:p w14:paraId="20749CEA">
            <w:pPr>
              <w:pStyle w:val="6"/>
              <w:spacing w:before="34" w:line="215" w:lineRule="auto"/>
              <w:ind w:left="319"/>
            </w:pPr>
            <w:r>
              <w:rPr>
                <w:spacing w:val="8"/>
              </w:rPr>
              <w:t>异位发酵床模式，生成有机肥</w:t>
            </w:r>
          </w:p>
        </w:tc>
      </w:tr>
      <w:tr w14:paraId="134A3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7F357EF">
            <w:pPr>
              <w:pStyle w:val="6"/>
              <w:spacing w:before="35" w:line="214" w:lineRule="auto"/>
              <w:ind w:left="162"/>
            </w:pPr>
            <w:r>
              <w:rPr>
                <w:spacing w:val="3"/>
              </w:rPr>
              <w:t>464</w:t>
            </w:r>
          </w:p>
        </w:tc>
        <w:tc>
          <w:tcPr>
            <w:tcW w:w="3252" w:type="dxa"/>
            <w:vAlign w:val="top"/>
          </w:tcPr>
          <w:p w14:paraId="7B90A7DC">
            <w:pPr>
              <w:pStyle w:val="6"/>
              <w:spacing w:before="35" w:line="214" w:lineRule="auto"/>
              <w:ind w:left="1020"/>
            </w:pPr>
            <w:r>
              <w:rPr>
                <w:spacing w:val="4"/>
              </w:rPr>
              <w:t>陆仕君养殖场</w:t>
            </w:r>
          </w:p>
        </w:tc>
        <w:tc>
          <w:tcPr>
            <w:tcW w:w="1009" w:type="dxa"/>
            <w:vAlign w:val="top"/>
          </w:tcPr>
          <w:p w14:paraId="035A7203">
            <w:pPr>
              <w:pStyle w:val="6"/>
              <w:spacing w:before="35" w:line="214" w:lineRule="auto"/>
              <w:ind w:left="312"/>
            </w:pPr>
            <w:r>
              <w:rPr>
                <w:spacing w:val="-1"/>
              </w:rPr>
              <w:t>1000</w:t>
            </w:r>
          </w:p>
        </w:tc>
        <w:tc>
          <w:tcPr>
            <w:tcW w:w="1267" w:type="dxa"/>
            <w:vAlign w:val="top"/>
          </w:tcPr>
          <w:p w14:paraId="3564584F">
            <w:pPr>
              <w:pStyle w:val="6"/>
              <w:spacing w:before="35" w:line="214" w:lineRule="auto"/>
              <w:ind w:left="430"/>
            </w:pPr>
            <w:r>
              <w:rPr>
                <w:spacing w:val="2"/>
              </w:rPr>
              <w:t>2000</w:t>
            </w:r>
          </w:p>
        </w:tc>
        <w:tc>
          <w:tcPr>
            <w:tcW w:w="2645" w:type="dxa"/>
            <w:vAlign w:val="top"/>
          </w:tcPr>
          <w:p w14:paraId="205D0498">
            <w:pPr>
              <w:pStyle w:val="6"/>
              <w:spacing w:before="35" w:line="214" w:lineRule="auto"/>
              <w:ind w:left="500"/>
            </w:pPr>
            <w:r>
              <w:rPr>
                <w:spacing w:val="7"/>
              </w:rPr>
              <w:t>苏桥镇良村村委会</w:t>
            </w:r>
          </w:p>
        </w:tc>
        <w:tc>
          <w:tcPr>
            <w:tcW w:w="1145" w:type="dxa"/>
            <w:vAlign w:val="top"/>
          </w:tcPr>
          <w:p w14:paraId="6E5F7995">
            <w:pPr>
              <w:pStyle w:val="6"/>
              <w:spacing w:before="35" w:line="214" w:lineRule="auto"/>
              <w:ind w:left="387"/>
            </w:pPr>
            <w:r>
              <w:rPr>
                <w:spacing w:val="-5"/>
              </w:rPr>
              <w:t>生猪</w:t>
            </w:r>
          </w:p>
        </w:tc>
        <w:tc>
          <w:tcPr>
            <w:tcW w:w="1262" w:type="dxa"/>
            <w:vAlign w:val="top"/>
          </w:tcPr>
          <w:p w14:paraId="6BD5DD1A">
            <w:pPr>
              <w:pStyle w:val="6"/>
              <w:spacing w:before="35" w:line="214" w:lineRule="auto"/>
              <w:ind w:left="437"/>
            </w:pPr>
            <w:r>
              <w:t>舍饲</w:t>
            </w:r>
          </w:p>
        </w:tc>
        <w:tc>
          <w:tcPr>
            <w:tcW w:w="3340" w:type="dxa"/>
            <w:vAlign w:val="top"/>
          </w:tcPr>
          <w:p w14:paraId="4BA6D649">
            <w:pPr>
              <w:pStyle w:val="6"/>
              <w:spacing w:before="35" w:line="214" w:lineRule="auto"/>
              <w:ind w:left="319"/>
            </w:pPr>
            <w:r>
              <w:rPr>
                <w:spacing w:val="8"/>
              </w:rPr>
              <w:t>异位发酵床模式，生成有机肥</w:t>
            </w:r>
          </w:p>
        </w:tc>
      </w:tr>
      <w:tr w14:paraId="6CF9A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BAA89D7">
            <w:pPr>
              <w:pStyle w:val="6"/>
              <w:spacing w:before="36" w:line="213" w:lineRule="auto"/>
              <w:ind w:left="162"/>
            </w:pPr>
            <w:r>
              <w:rPr>
                <w:spacing w:val="3"/>
              </w:rPr>
              <w:t>465</w:t>
            </w:r>
          </w:p>
        </w:tc>
        <w:tc>
          <w:tcPr>
            <w:tcW w:w="3252" w:type="dxa"/>
            <w:vAlign w:val="top"/>
          </w:tcPr>
          <w:p w14:paraId="39422610">
            <w:pPr>
              <w:pStyle w:val="6"/>
              <w:spacing w:before="36" w:line="213" w:lineRule="auto"/>
              <w:ind w:left="1009"/>
            </w:pPr>
            <w:r>
              <w:rPr>
                <w:spacing w:val="6"/>
              </w:rPr>
              <w:t>立成家庭农场</w:t>
            </w:r>
          </w:p>
        </w:tc>
        <w:tc>
          <w:tcPr>
            <w:tcW w:w="1009" w:type="dxa"/>
            <w:vAlign w:val="top"/>
          </w:tcPr>
          <w:p w14:paraId="73C20346">
            <w:pPr>
              <w:pStyle w:val="6"/>
              <w:spacing w:before="36" w:line="213" w:lineRule="auto"/>
              <w:ind w:left="355"/>
            </w:pPr>
            <w:r>
              <w:rPr>
                <w:spacing w:val="1"/>
              </w:rPr>
              <w:t>700</w:t>
            </w:r>
          </w:p>
        </w:tc>
        <w:tc>
          <w:tcPr>
            <w:tcW w:w="1267" w:type="dxa"/>
            <w:vAlign w:val="top"/>
          </w:tcPr>
          <w:p w14:paraId="2FD82866">
            <w:pPr>
              <w:pStyle w:val="6"/>
              <w:spacing w:before="36" w:line="213" w:lineRule="auto"/>
              <w:ind w:left="443"/>
            </w:pPr>
            <w:r>
              <w:rPr>
                <w:spacing w:val="-1"/>
              </w:rPr>
              <w:t>1400</w:t>
            </w:r>
          </w:p>
        </w:tc>
        <w:tc>
          <w:tcPr>
            <w:tcW w:w="2645" w:type="dxa"/>
            <w:vAlign w:val="top"/>
          </w:tcPr>
          <w:p w14:paraId="19546AAF">
            <w:pPr>
              <w:pStyle w:val="6"/>
              <w:spacing w:before="36" w:line="213" w:lineRule="auto"/>
              <w:ind w:left="500"/>
            </w:pPr>
            <w:r>
              <w:rPr>
                <w:spacing w:val="7"/>
              </w:rPr>
              <w:t>罗锦镇星草村委会</w:t>
            </w:r>
          </w:p>
        </w:tc>
        <w:tc>
          <w:tcPr>
            <w:tcW w:w="1145" w:type="dxa"/>
            <w:vAlign w:val="top"/>
          </w:tcPr>
          <w:p w14:paraId="3FFB9E9C">
            <w:pPr>
              <w:pStyle w:val="6"/>
              <w:spacing w:before="36" w:line="213" w:lineRule="auto"/>
              <w:ind w:left="387"/>
            </w:pPr>
            <w:r>
              <w:rPr>
                <w:spacing w:val="-5"/>
              </w:rPr>
              <w:t>生猪</w:t>
            </w:r>
          </w:p>
        </w:tc>
        <w:tc>
          <w:tcPr>
            <w:tcW w:w="1262" w:type="dxa"/>
            <w:vAlign w:val="top"/>
          </w:tcPr>
          <w:p w14:paraId="4319960B">
            <w:pPr>
              <w:pStyle w:val="6"/>
              <w:spacing w:before="36" w:line="213" w:lineRule="auto"/>
              <w:ind w:left="437"/>
            </w:pPr>
            <w:r>
              <w:t>舍饲</w:t>
            </w:r>
          </w:p>
        </w:tc>
        <w:tc>
          <w:tcPr>
            <w:tcW w:w="3340" w:type="dxa"/>
            <w:vAlign w:val="top"/>
          </w:tcPr>
          <w:p w14:paraId="04C324F7">
            <w:pPr>
              <w:pStyle w:val="6"/>
              <w:spacing w:before="36" w:line="213" w:lineRule="auto"/>
              <w:ind w:left="319"/>
            </w:pPr>
            <w:r>
              <w:rPr>
                <w:spacing w:val="8"/>
              </w:rPr>
              <w:t>异位发酵床模式，生成有机肥</w:t>
            </w:r>
          </w:p>
        </w:tc>
      </w:tr>
      <w:tr w14:paraId="71080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C66AD04">
            <w:pPr>
              <w:pStyle w:val="6"/>
              <w:spacing w:before="35" w:line="214" w:lineRule="auto"/>
              <w:ind w:left="162"/>
            </w:pPr>
            <w:r>
              <w:rPr>
                <w:spacing w:val="3"/>
              </w:rPr>
              <w:t>466</w:t>
            </w:r>
          </w:p>
        </w:tc>
        <w:tc>
          <w:tcPr>
            <w:tcW w:w="3252" w:type="dxa"/>
            <w:vAlign w:val="top"/>
          </w:tcPr>
          <w:p w14:paraId="7963FE52">
            <w:pPr>
              <w:pStyle w:val="6"/>
              <w:spacing w:before="35" w:line="214" w:lineRule="auto"/>
              <w:ind w:left="585"/>
            </w:pPr>
            <w:r>
              <w:rPr>
                <w:spacing w:val="8"/>
              </w:rPr>
              <w:t>名贵生猪养殖家庭农场</w:t>
            </w:r>
          </w:p>
        </w:tc>
        <w:tc>
          <w:tcPr>
            <w:tcW w:w="1009" w:type="dxa"/>
            <w:vAlign w:val="top"/>
          </w:tcPr>
          <w:p w14:paraId="3E40BD4E">
            <w:pPr>
              <w:pStyle w:val="6"/>
              <w:spacing w:before="35" w:line="214" w:lineRule="auto"/>
              <w:ind w:left="299"/>
            </w:pPr>
            <w:r>
              <w:rPr>
                <w:spacing w:val="2"/>
              </w:rPr>
              <w:t>2000</w:t>
            </w:r>
          </w:p>
        </w:tc>
        <w:tc>
          <w:tcPr>
            <w:tcW w:w="1267" w:type="dxa"/>
            <w:vAlign w:val="top"/>
          </w:tcPr>
          <w:p w14:paraId="1CE35FBE">
            <w:pPr>
              <w:pStyle w:val="6"/>
              <w:spacing w:before="35" w:line="214" w:lineRule="auto"/>
              <w:ind w:left="427"/>
            </w:pPr>
            <w:r>
              <w:rPr>
                <w:spacing w:val="3"/>
              </w:rPr>
              <w:t>4000</w:t>
            </w:r>
          </w:p>
        </w:tc>
        <w:tc>
          <w:tcPr>
            <w:tcW w:w="2645" w:type="dxa"/>
            <w:vAlign w:val="top"/>
          </w:tcPr>
          <w:p w14:paraId="05D39DE5">
            <w:pPr>
              <w:pStyle w:val="6"/>
              <w:spacing w:before="35" w:line="214" w:lineRule="auto"/>
              <w:ind w:left="498"/>
            </w:pPr>
            <w:r>
              <w:rPr>
                <w:spacing w:val="7"/>
              </w:rPr>
              <w:t>永安乡永富村委会</w:t>
            </w:r>
          </w:p>
        </w:tc>
        <w:tc>
          <w:tcPr>
            <w:tcW w:w="1145" w:type="dxa"/>
            <w:vAlign w:val="top"/>
          </w:tcPr>
          <w:p w14:paraId="53FF7CFB">
            <w:pPr>
              <w:pStyle w:val="6"/>
              <w:spacing w:before="35" w:line="214" w:lineRule="auto"/>
              <w:ind w:left="387"/>
            </w:pPr>
            <w:r>
              <w:rPr>
                <w:spacing w:val="-5"/>
              </w:rPr>
              <w:t>生猪</w:t>
            </w:r>
          </w:p>
        </w:tc>
        <w:tc>
          <w:tcPr>
            <w:tcW w:w="1262" w:type="dxa"/>
            <w:vAlign w:val="top"/>
          </w:tcPr>
          <w:p w14:paraId="0E8F6EA4">
            <w:pPr>
              <w:pStyle w:val="6"/>
              <w:spacing w:before="35" w:line="214" w:lineRule="auto"/>
              <w:ind w:left="437"/>
            </w:pPr>
            <w:r>
              <w:t>舍饲</w:t>
            </w:r>
          </w:p>
        </w:tc>
        <w:tc>
          <w:tcPr>
            <w:tcW w:w="3340" w:type="dxa"/>
            <w:vAlign w:val="top"/>
          </w:tcPr>
          <w:p w14:paraId="5F2CB37B">
            <w:pPr>
              <w:pStyle w:val="6"/>
              <w:spacing w:before="35" w:line="214" w:lineRule="auto"/>
              <w:ind w:left="319"/>
            </w:pPr>
            <w:r>
              <w:rPr>
                <w:spacing w:val="8"/>
              </w:rPr>
              <w:t>异位发酵床模式，生成有机肥</w:t>
            </w:r>
          </w:p>
        </w:tc>
      </w:tr>
      <w:tr w14:paraId="122FE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9D2FFD2">
            <w:pPr>
              <w:pStyle w:val="6"/>
              <w:spacing w:before="36" w:line="213" w:lineRule="auto"/>
              <w:ind w:left="162"/>
            </w:pPr>
            <w:r>
              <w:rPr>
                <w:spacing w:val="3"/>
              </w:rPr>
              <w:t>467</w:t>
            </w:r>
          </w:p>
        </w:tc>
        <w:tc>
          <w:tcPr>
            <w:tcW w:w="3252" w:type="dxa"/>
            <w:vAlign w:val="top"/>
          </w:tcPr>
          <w:p w14:paraId="1EDE140B">
            <w:pPr>
              <w:pStyle w:val="6"/>
              <w:spacing w:before="36" w:line="213" w:lineRule="auto"/>
              <w:ind w:left="1112"/>
            </w:pPr>
            <w:r>
              <w:rPr>
                <w:spacing w:val="6"/>
              </w:rPr>
              <w:t>鑫源养殖场</w:t>
            </w:r>
          </w:p>
        </w:tc>
        <w:tc>
          <w:tcPr>
            <w:tcW w:w="1009" w:type="dxa"/>
            <w:vAlign w:val="top"/>
          </w:tcPr>
          <w:p w14:paraId="55EBD4EC">
            <w:pPr>
              <w:pStyle w:val="6"/>
              <w:spacing w:before="36" w:line="213" w:lineRule="auto"/>
              <w:ind w:left="299"/>
            </w:pPr>
            <w:r>
              <w:rPr>
                <w:spacing w:val="2"/>
              </w:rPr>
              <w:t>2000</w:t>
            </w:r>
          </w:p>
        </w:tc>
        <w:tc>
          <w:tcPr>
            <w:tcW w:w="1267" w:type="dxa"/>
            <w:vAlign w:val="top"/>
          </w:tcPr>
          <w:p w14:paraId="79079F2F">
            <w:pPr>
              <w:pStyle w:val="6"/>
              <w:spacing w:before="36" w:line="213" w:lineRule="auto"/>
              <w:ind w:left="427"/>
            </w:pPr>
            <w:r>
              <w:rPr>
                <w:spacing w:val="3"/>
              </w:rPr>
              <w:t>4000</w:t>
            </w:r>
          </w:p>
        </w:tc>
        <w:tc>
          <w:tcPr>
            <w:tcW w:w="2645" w:type="dxa"/>
            <w:vAlign w:val="top"/>
          </w:tcPr>
          <w:p w14:paraId="26F6A910">
            <w:pPr>
              <w:pStyle w:val="6"/>
              <w:spacing w:before="36" w:line="213" w:lineRule="auto"/>
              <w:ind w:left="498"/>
            </w:pPr>
            <w:r>
              <w:rPr>
                <w:spacing w:val="7"/>
              </w:rPr>
              <w:t>永安乡凤凰村委会</w:t>
            </w:r>
          </w:p>
        </w:tc>
        <w:tc>
          <w:tcPr>
            <w:tcW w:w="1145" w:type="dxa"/>
            <w:vAlign w:val="top"/>
          </w:tcPr>
          <w:p w14:paraId="371DB6A5">
            <w:pPr>
              <w:pStyle w:val="6"/>
              <w:spacing w:before="36" w:line="213" w:lineRule="auto"/>
              <w:ind w:left="387"/>
            </w:pPr>
            <w:r>
              <w:rPr>
                <w:spacing w:val="-5"/>
              </w:rPr>
              <w:t>生猪</w:t>
            </w:r>
          </w:p>
        </w:tc>
        <w:tc>
          <w:tcPr>
            <w:tcW w:w="1262" w:type="dxa"/>
            <w:vAlign w:val="top"/>
          </w:tcPr>
          <w:p w14:paraId="2BA32F89">
            <w:pPr>
              <w:pStyle w:val="6"/>
              <w:spacing w:before="36" w:line="213" w:lineRule="auto"/>
              <w:ind w:left="437"/>
            </w:pPr>
            <w:r>
              <w:t>舍饲</w:t>
            </w:r>
          </w:p>
        </w:tc>
        <w:tc>
          <w:tcPr>
            <w:tcW w:w="3340" w:type="dxa"/>
            <w:vAlign w:val="top"/>
          </w:tcPr>
          <w:p w14:paraId="48B14009">
            <w:pPr>
              <w:pStyle w:val="6"/>
              <w:spacing w:before="36" w:line="213" w:lineRule="auto"/>
              <w:ind w:left="319"/>
            </w:pPr>
            <w:r>
              <w:rPr>
                <w:spacing w:val="8"/>
              </w:rPr>
              <w:t>异位发酵床模式，生成有机肥</w:t>
            </w:r>
          </w:p>
        </w:tc>
      </w:tr>
      <w:tr w14:paraId="78DA5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44190CE7">
            <w:pPr>
              <w:pStyle w:val="6"/>
              <w:spacing w:before="37" w:line="213" w:lineRule="auto"/>
              <w:ind w:left="162"/>
            </w:pPr>
            <w:r>
              <w:rPr>
                <w:spacing w:val="3"/>
              </w:rPr>
              <w:t>468</w:t>
            </w:r>
          </w:p>
        </w:tc>
        <w:tc>
          <w:tcPr>
            <w:tcW w:w="3252" w:type="dxa"/>
            <w:vAlign w:val="top"/>
          </w:tcPr>
          <w:p w14:paraId="6EFEE914">
            <w:pPr>
              <w:pStyle w:val="6"/>
              <w:spacing w:before="37" w:line="213" w:lineRule="auto"/>
              <w:ind w:left="584"/>
            </w:pPr>
            <w:r>
              <w:rPr>
                <w:spacing w:val="8"/>
              </w:rPr>
              <w:t>腾达生猪养殖家庭农场</w:t>
            </w:r>
          </w:p>
        </w:tc>
        <w:tc>
          <w:tcPr>
            <w:tcW w:w="1009" w:type="dxa"/>
            <w:vAlign w:val="top"/>
          </w:tcPr>
          <w:p w14:paraId="12B8AA5F">
            <w:pPr>
              <w:pStyle w:val="6"/>
              <w:spacing w:before="37" w:line="213" w:lineRule="auto"/>
              <w:ind w:left="299"/>
            </w:pPr>
            <w:r>
              <w:rPr>
                <w:spacing w:val="2"/>
              </w:rPr>
              <w:t>2400</w:t>
            </w:r>
          </w:p>
        </w:tc>
        <w:tc>
          <w:tcPr>
            <w:tcW w:w="1267" w:type="dxa"/>
            <w:vAlign w:val="top"/>
          </w:tcPr>
          <w:p w14:paraId="5ACED06D">
            <w:pPr>
              <w:pStyle w:val="6"/>
              <w:spacing w:before="37" w:line="213" w:lineRule="auto"/>
              <w:ind w:left="427"/>
            </w:pPr>
            <w:r>
              <w:rPr>
                <w:spacing w:val="3"/>
              </w:rPr>
              <w:t>4800</w:t>
            </w:r>
          </w:p>
        </w:tc>
        <w:tc>
          <w:tcPr>
            <w:tcW w:w="2645" w:type="dxa"/>
            <w:vAlign w:val="top"/>
          </w:tcPr>
          <w:p w14:paraId="4871B904">
            <w:pPr>
              <w:pStyle w:val="6"/>
              <w:spacing w:before="37" w:line="213" w:lineRule="auto"/>
              <w:ind w:left="498"/>
            </w:pPr>
            <w:r>
              <w:rPr>
                <w:spacing w:val="7"/>
              </w:rPr>
              <w:t>永安乡永富村委会</w:t>
            </w:r>
          </w:p>
        </w:tc>
        <w:tc>
          <w:tcPr>
            <w:tcW w:w="1145" w:type="dxa"/>
            <w:vAlign w:val="top"/>
          </w:tcPr>
          <w:p w14:paraId="5725877E">
            <w:pPr>
              <w:pStyle w:val="6"/>
              <w:spacing w:before="37" w:line="213" w:lineRule="auto"/>
              <w:ind w:left="387"/>
            </w:pPr>
            <w:r>
              <w:rPr>
                <w:spacing w:val="-5"/>
              </w:rPr>
              <w:t>生猪</w:t>
            </w:r>
          </w:p>
        </w:tc>
        <w:tc>
          <w:tcPr>
            <w:tcW w:w="1262" w:type="dxa"/>
            <w:vAlign w:val="top"/>
          </w:tcPr>
          <w:p w14:paraId="228357E8">
            <w:pPr>
              <w:pStyle w:val="6"/>
              <w:spacing w:before="37" w:line="213" w:lineRule="auto"/>
              <w:ind w:left="437"/>
            </w:pPr>
            <w:r>
              <w:t>舍饲</w:t>
            </w:r>
          </w:p>
        </w:tc>
        <w:tc>
          <w:tcPr>
            <w:tcW w:w="3340" w:type="dxa"/>
            <w:vAlign w:val="top"/>
          </w:tcPr>
          <w:p w14:paraId="1D0DD262">
            <w:pPr>
              <w:pStyle w:val="6"/>
              <w:spacing w:before="37" w:line="213" w:lineRule="auto"/>
              <w:ind w:left="319"/>
            </w:pPr>
            <w:r>
              <w:rPr>
                <w:spacing w:val="8"/>
              </w:rPr>
              <w:t>异位发酵床模式，生成有机肥</w:t>
            </w:r>
          </w:p>
        </w:tc>
      </w:tr>
      <w:tr w14:paraId="78AB5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DB947A6">
            <w:pPr>
              <w:pStyle w:val="6"/>
              <w:spacing w:before="35" w:line="214" w:lineRule="auto"/>
              <w:ind w:left="162"/>
            </w:pPr>
            <w:r>
              <w:rPr>
                <w:spacing w:val="3"/>
              </w:rPr>
              <w:t>469</w:t>
            </w:r>
          </w:p>
        </w:tc>
        <w:tc>
          <w:tcPr>
            <w:tcW w:w="3252" w:type="dxa"/>
            <w:vAlign w:val="top"/>
          </w:tcPr>
          <w:p w14:paraId="722C3AB3">
            <w:pPr>
              <w:pStyle w:val="6"/>
              <w:spacing w:before="35" w:line="214" w:lineRule="auto"/>
              <w:ind w:left="1110"/>
            </w:pPr>
            <w:r>
              <w:rPr>
                <w:spacing w:val="7"/>
              </w:rPr>
              <w:t>林源养殖场</w:t>
            </w:r>
          </w:p>
        </w:tc>
        <w:tc>
          <w:tcPr>
            <w:tcW w:w="1009" w:type="dxa"/>
            <w:vAlign w:val="top"/>
          </w:tcPr>
          <w:p w14:paraId="77191855">
            <w:pPr>
              <w:pStyle w:val="6"/>
              <w:spacing w:before="35" w:line="214" w:lineRule="auto"/>
              <w:ind w:left="296"/>
            </w:pPr>
            <w:r>
              <w:rPr>
                <w:spacing w:val="3"/>
              </w:rPr>
              <w:t>4000</w:t>
            </w:r>
          </w:p>
        </w:tc>
        <w:tc>
          <w:tcPr>
            <w:tcW w:w="1267" w:type="dxa"/>
            <w:vAlign w:val="top"/>
          </w:tcPr>
          <w:p w14:paraId="19B03D54">
            <w:pPr>
              <w:pStyle w:val="6"/>
              <w:spacing w:before="35" w:line="214" w:lineRule="auto"/>
              <w:ind w:left="429"/>
            </w:pPr>
            <w:r>
              <w:rPr>
                <w:spacing w:val="3"/>
              </w:rPr>
              <w:t>8000</w:t>
            </w:r>
          </w:p>
        </w:tc>
        <w:tc>
          <w:tcPr>
            <w:tcW w:w="2645" w:type="dxa"/>
            <w:vAlign w:val="top"/>
          </w:tcPr>
          <w:p w14:paraId="5D550A4D">
            <w:pPr>
              <w:pStyle w:val="6"/>
              <w:spacing w:before="35" w:line="214" w:lineRule="auto"/>
              <w:ind w:left="709"/>
            </w:pPr>
            <w:r>
              <w:rPr>
                <w:spacing w:val="6"/>
              </w:rPr>
              <w:t>三皇镇清水村</w:t>
            </w:r>
          </w:p>
        </w:tc>
        <w:tc>
          <w:tcPr>
            <w:tcW w:w="1145" w:type="dxa"/>
            <w:vAlign w:val="top"/>
          </w:tcPr>
          <w:p w14:paraId="4BC0CCF0">
            <w:pPr>
              <w:pStyle w:val="6"/>
              <w:spacing w:before="35" w:line="214" w:lineRule="auto"/>
              <w:ind w:left="387"/>
            </w:pPr>
            <w:r>
              <w:rPr>
                <w:spacing w:val="-5"/>
              </w:rPr>
              <w:t>生猪</w:t>
            </w:r>
          </w:p>
        </w:tc>
        <w:tc>
          <w:tcPr>
            <w:tcW w:w="1262" w:type="dxa"/>
            <w:vAlign w:val="top"/>
          </w:tcPr>
          <w:p w14:paraId="365FF0C8">
            <w:pPr>
              <w:pStyle w:val="6"/>
              <w:spacing w:before="35" w:line="214" w:lineRule="auto"/>
              <w:ind w:left="437"/>
            </w:pPr>
            <w:r>
              <w:t>舍饲</w:t>
            </w:r>
          </w:p>
        </w:tc>
        <w:tc>
          <w:tcPr>
            <w:tcW w:w="3340" w:type="dxa"/>
            <w:vAlign w:val="top"/>
          </w:tcPr>
          <w:p w14:paraId="26257EE5">
            <w:pPr>
              <w:pStyle w:val="6"/>
              <w:spacing w:before="35" w:line="214" w:lineRule="auto"/>
              <w:ind w:left="319"/>
            </w:pPr>
            <w:r>
              <w:rPr>
                <w:spacing w:val="8"/>
              </w:rPr>
              <w:t>异位发酵床模式，生成有机肥</w:t>
            </w:r>
          </w:p>
        </w:tc>
      </w:tr>
      <w:tr w14:paraId="1B5AB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4" w:type="dxa"/>
            <w:vAlign w:val="top"/>
          </w:tcPr>
          <w:p w14:paraId="2D7F57EB">
            <w:pPr>
              <w:pStyle w:val="6"/>
              <w:spacing w:before="36" w:line="215" w:lineRule="auto"/>
              <w:ind w:left="162"/>
            </w:pPr>
            <w:r>
              <w:rPr>
                <w:spacing w:val="3"/>
              </w:rPr>
              <w:t>470</w:t>
            </w:r>
          </w:p>
        </w:tc>
        <w:tc>
          <w:tcPr>
            <w:tcW w:w="3252" w:type="dxa"/>
            <w:vAlign w:val="top"/>
          </w:tcPr>
          <w:p w14:paraId="08B572F9">
            <w:pPr>
              <w:pStyle w:val="6"/>
              <w:spacing w:before="36" w:line="215" w:lineRule="auto"/>
              <w:ind w:left="907"/>
            </w:pPr>
            <w:r>
              <w:rPr>
                <w:spacing w:val="7"/>
              </w:rPr>
              <w:t>圣源畜牧养殖场</w:t>
            </w:r>
          </w:p>
        </w:tc>
        <w:tc>
          <w:tcPr>
            <w:tcW w:w="1009" w:type="dxa"/>
            <w:vAlign w:val="top"/>
          </w:tcPr>
          <w:p w14:paraId="02777D82">
            <w:pPr>
              <w:pStyle w:val="6"/>
              <w:spacing w:before="36" w:line="215" w:lineRule="auto"/>
              <w:ind w:left="299"/>
            </w:pPr>
            <w:r>
              <w:rPr>
                <w:spacing w:val="2"/>
              </w:rPr>
              <w:t>2000</w:t>
            </w:r>
          </w:p>
        </w:tc>
        <w:tc>
          <w:tcPr>
            <w:tcW w:w="1267" w:type="dxa"/>
            <w:vAlign w:val="top"/>
          </w:tcPr>
          <w:p w14:paraId="07EA9CD7">
            <w:pPr>
              <w:pStyle w:val="6"/>
              <w:spacing w:before="36" w:line="215" w:lineRule="auto"/>
              <w:ind w:left="427"/>
            </w:pPr>
            <w:r>
              <w:rPr>
                <w:spacing w:val="3"/>
              </w:rPr>
              <w:t>4000</w:t>
            </w:r>
          </w:p>
        </w:tc>
        <w:tc>
          <w:tcPr>
            <w:tcW w:w="2645" w:type="dxa"/>
            <w:vAlign w:val="top"/>
          </w:tcPr>
          <w:p w14:paraId="06FD3DDF">
            <w:pPr>
              <w:pStyle w:val="6"/>
              <w:spacing w:before="36" w:line="215" w:lineRule="auto"/>
              <w:ind w:left="709"/>
            </w:pPr>
            <w:r>
              <w:rPr>
                <w:spacing w:val="6"/>
              </w:rPr>
              <w:t>三皇镇江头村</w:t>
            </w:r>
          </w:p>
        </w:tc>
        <w:tc>
          <w:tcPr>
            <w:tcW w:w="1145" w:type="dxa"/>
            <w:vAlign w:val="top"/>
          </w:tcPr>
          <w:p w14:paraId="639949CA">
            <w:pPr>
              <w:pStyle w:val="6"/>
              <w:spacing w:before="36" w:line="215" w:lineRule="auto"/>
              <w:ind w:left="387"/>
            </w:pPr>
            <w:r>
              <w:rPr>
                <w:spacing w:val="-5"/>
              </w:rPr>
              <w:t>生猪</w:t>
            </w:r>
          </w:p>
        </w:tc>
        <w:tc>
          <w:tcPr>
            <w:tcW w:w="1262" w:type="dxa"/>
            <w:vAlign w:val="top"/>
          </w:tcPr>
          <w:p w14:paraId="74F1698C">
            <w:pPr>
              <w:pStyle w:val="6"/>
              <w:spacing w:before="36" w:line="215" w:lineRule="auto"/>
              <w:ind w:left="437"/>
            </w:pPr>
            <w:r>
              <w:t>舍饲</w:t>
            </w:r>
          </w:p>
        </w:tc>
        <w:tc>
          <w:tcPr>
            <w:tcW w:w="3340" w:type="dxa"/>
            <w:vAlign w:val="top"/>
          </w:tcPr>
          <w:p w14:paraId="04BF50D9">
            <w:pPr>
              <w:pStyle w:val="6"/>
              <w:spacing w:before="36" w:line="215" w:lineRule="auto"/>
              <w:ind w:left="319"/>
            </w:pPr>
            <w:r>
              <w:rPr>
                <w:spacing w:val="8"/>
              </w:rPr>
              <w:t>异位发酵床模式，生成有机肥</w:t>
            </w:r>
          </w:p>
        </w:tc>
      </w:tr>
    </w:tbl>
    <w:p w14:paraId="715D8FE0">
      <w:pPr>
        <w:pStyle w:val="2"/>
        <w:spacing w:line="76" w:lineRule="exact"/>
        <w:rPr>
          <w:sz w:val="6"/>
        </w:rPr>
      </w:pPr>
    </w:p>
    <w:p w14:paraId="2A514F6A">
      <w:pPr>
        <w:spacing w:line="76" w:lineRule="exact"/>
        <w:rPr>
          <w:sz w:val="6"/>
          <w:szCs w:val="6"/>
        </w:rPr>
        <w:sectPr>
          <w:footerReference r:id="rId42" w:type="default"/>
          <w:pgSz w:w="16820" w:h="11900"/>
          <w:pgMar w:top="720" w:right="1130" w:bottom="932" w:left="1130" w:header="0" w:footer="769" w:gutter="0"/>
          <w:cols w:space="720" w:num="1"/>
        </w:sectPr>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3252"/>
        <w:gridCol w:w="1009"/>
        <w:gridCol w:w="1267"/>
        <w:gridCol w:w="2645"/>
        <w:gridCol w:w="1145"/>
        <w:gridCol w:w="1262"/>
        <w:gridCol w:w="3340"/>
      </w:tblGrid>
      <w:tr w14:paraId="41043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4" w:type="dxa"/>
            <w:textDirection w:val="tbRlV"/>
            <w:vAlign w:val="top"/>
          </w:tcPr>
          <w:p w14:paraId="21AA2AA5">
            <w:pPr>
              <w:pStyle w:val="6"/>
              <w:spacing w:before="211" w:line="209" w:lineRule="auto"/>
              <w:ind w:left="37"/>
            </w:pPr>
            <w:r>
              <w:rPr>
                <w:spacing w:val="13"/>
              </w:rPr>
              <w:t>序</w:t>
            </w:r>
            <w:r>
              <w:rPr>
                <w:spacing w:val="-42"/>
              </w:rPr>
              <w:t xml:space="preserve"> </w:t>
            </w:r>
            <w:r>
              <w:rPr>
                <w:spacing w:val="13"/>
              </w:rPr>
              <w:t>号</w:t>
            </w:r>
          </w:p>
        </w:tc>
        <w:tc>
          <w:tcPr>
            <w:tcW w:w="3252" w:type="dxa"/>
            <w:vAlign w:val="top"/>
          </w:tcPr>
          <w:p w14:paraId="369000BD">
            <w:pPr>
              <w:pStyle w:val="6"/>
              <w:spacing w:before="172" w:line="229" w:lineRule="auto"/>
              <w:ind w:left="1004"/>
            </w:pPr>
            <w:r>
              <w:rPr>
                <w:spacing w:val="7"/>
              </w:rPr>
              <w:t>养殖场户名称</w:t>
            </w:r>
          </w:p>
        </w:tc>
        <w:tc>
          <w:tcPr>
            <w:tcW w:w="1009" w:type="dxa"/>
            <w:vAlign w:val="top"/>
          </w:tcPr>
          <w:p w14:paraId="4B293262">
            <w:pPr>
              <w:pStyle w:val="6"/>
              <w:spacing w:before="37" w:line="228" w:lineRule="auto"/>
              <w:ind w:left="199"/>
            </w:pPr>
            <w:r>
              <w:rPr>
                <w:spacing w:val="5"/>
              </w:rPr>
              <w:t>设计存</w:t>
            </w:r>
          </w:p>
          <w:p w14:paraId="17419446">
            <w:pPr>
              <w:pStyle w:val="6"/>
              <w:spacing w:before="24" w:line="217" w:lineRule="auto"/>
              <w:ind w:left="199"/>
            </w:pPr>
            <w:r>
              <w:rPr>
                <w:spacing w:val="5"/>
              </w:rPr>
              <w:t>栏规模</w:t>
            </w:r>
          </w:p>
        </w:tc>
        <w:tc>
          <w:tcPr>
            <w:tcW w:w="1267" w:type="dxa"/>
            <w:vAlign w:val="top"/>
          </w:tcPr>
          <w:p w14:paraId="54F4A839">
            <w:pPr>
              <w:pStyle w:val="6"/>
              <w:spacing w:before="37" w:line="234" w:lineRule="auto"/>
              <w:ind w:left="433" w:right="106" w:hanging="314"/>
            </w:pPr>
            <w:r>
              <w:rPr>
                <w:spacing w:val="7"/>
              </w:rPr>
              <w:t>设计年出栏</w:t>
            </w:r>
            <w:r>
              <w:rPr>
                <w:spacing w:val="2"/>
              </w:rPr>
              <w:t>规模</w:t>
            </w:r>
          </w:p>
        </w:tc>
        <w:tc>
          <w:tcPr>
            <w:tcW w:w="2645" w:type="dxa"/>
            <w:vAlign w:val="top"/>
          </w:tcPr>
          <w:p w14:paraId="6EC41985">
            <w:pPr>
              <w:pStyle w:val="6"/>
              <w:spacing w:before="172" w:line="229" w:lineRule="auto"/>
              <w:ind w:left="809"/>
            </w:pPr>
            <w:r>
              <w:rPr>
                <w:spacing w:val="7"/>
              </w:rPr>
              <w:t>养殖场地址</w:t>
            </w:r>
          </w:p>
        </w:tc>
        <w:tc>
          <w:tcPr>
            <w:tcW w:w="1145" w:type="dxa"/>
            <w:vAlign w:val="top"/>
          </w:tcPr>
          <w:p w14:paraId="1409823F">
            <w:pPr>
              <w:pStyle w:val="6"/>
              <w:spacing w:before="172" w:line="229" w:lineRule="auto"/>
              <w:ind w:left="163"/>
            </w:pPr>
            <w:r>
              <w:rPr>
                <w:spacing w:val="5"/>
              </w:rPr>
              <w:t>养殖畜种</w:t>
            </w:r>
          </w:p>
        </w:tc>
        <w:tc>
          <w:tcPr>
            <w:tcW w:w="1262" w:type="dxa"/>
            <w:vAlign w:val="top"/>
          </w:tcPr>
          <w:p w14:paraId="31208DC9">
            <w:pPr>
              <w:pStyle w:val="6"/>
              <w:spacing w:before="172" w:line="229" w:lineRule="auto"/>
              <w:ind w:left="222"/>
            </w:pPr>
            <w:r>
              <w:rPr>
                <w:spacing w:val="6"/>
              </w:rPr>
              <w:t>饲养方式</w:t>
            </w:r>
          </w:p>
        </w:tc>
        <w:tc>
          <w:tcPr>
            <w:tcW w:w="3340" w:type="dxa"/>
            <w:vAlign w:val="top"/>
          </w:tcPr>
          <w:p w14:paraId="44FA3354">
            <w:pPr>
              <w:pStyle w:val="6"/>
              <w:spacing w:before="171" w:line="231" w:lineRule="auto"/>
              <w:ind w:left="1057"/>
            </w:pPr>
            <w:r>
              <w:rPr>
                <w:spacing w:val="6"/>
              </w:rPr>
              <w:t>粪污利用方式</w:t>
            </w:r>
          </w:p>
        </w:tc>
      </w:tr>
      <w:tr w14:paraId="2CDC6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34" w:type="dxa"/>
            <w:vAlign w:val="top"/>
          </w:tcPr>
          <w:p w14:paraId="6048F82C">
            <w:pPr>
              <w:pStyle w:val="6"/>
              <w:spacing w:before="29" w:line="218" w:lineRule="auto"/>
              <w:ind w:left="162"/>
            </w:pPr>
            <w:r>
              <w:rPr>
                <w:spacing w:val="3"/>
              </w:rPr>
              <w:t>471</w:t>
            </w:r>
          </w:p>
        </w:tc>
        <w:tc>
          <w:tcPr>
            <w:tcW w:w="3252" w:type="dxa"/>
            <w:vAlign w:val="top"/>
          </w:tcPr>
          <w:p w14:paraId="54703D50">
            <w:pPr>
              <w:pStyle w:val="6"/>
              <w:spacing w:before="29" w:line="218" w:lineRule="auto"/>
              <w:ind w:left="691"/>
            </w:pPr>
            <w:r>
              <w:rPr>
                <w:spacing w:val="8"/>
              </w:rPr>
              <w:t>余世强种养家庭农场</w:t>
            </w:r>
          </w:p>
        </w:tc>
        <w:tc>
          <w:tcPr>
            <w:tcW w:w="1009" w:type="dxa"/>
            <w:vAlign w:val="top"/>
          </w:tcPr>
          <w:p w14:paraId="3707ADDB">
            <w:pPr>
              <w:pStyle w:val="6"/>
              <w:spacing w:before="29" w:line="218" w:lineRule="auto"/>
              <w:ind w:left="365"/>
            </w:pPr>
            <w:r>
              <w:rPr>
                <w:spacing w:val="-3"/>
              </w:rPr>
              <w:t>100</w:t>
            </w:r>
          </w:p>
        </w:tc>
        <w:tc>
          <w:tcPr>
            <w:tcW w:w="1267" w:type="dxa"/>
            <w:vAlign w:val="top"/>
          </w:tcPr>
          <w:p w14:paraId="71D212FF">
            <w:pPr>
              <w:pStyle w:val="6"/>
              <w:spacing w:before="29" w:line="218" w:lineRule="auto"/>
              <w:ind w:left="538"/>
            </w:pPr>
            <w:r>
              <w:rPr>
                <w:spacing w:val="-1"/>
              </w:rPr>
              <w:t>50</w:t>
            </w:r>
          </w:p>
        </w:tc>
        <w:tc>
          <w:tcPr>
            <w:tcW w:w="2645" w:type="dxa"/>
            <w:vAlign w:val="top"/>
          </w:tcPr>
          <w:p w14:paraId="1B0352E5">
            <w:pPr>
              <w:pStyle w:val="6"/>
              <w:spacing w:before="29" w:line="218" w:lineRule="auto"/>
              <w:ind w:left="709"/>
            </w:pPr>
            <w:r>
              <w:rPr>
                <w:spacing w:val="6"/>
              </w:rPr>
              <w:t>三皇镇江头村</w:t>
            </w:r>
          </w:p>
        </w:tc>
        <w:tc>
          <w:tcPr>
            <w:tcW w:w="1145" w:type="dxa"/>
            <w:vAlign w:val="top"/>
          </w:tcPr>
          <w:p w14:paraId="7A6F652F">
            <w:pPr>
              <w:pStyle w:val="6"/>
              <w:spacing w:before="29" w:line="218" w:lineRule="auto"/>
              <w:ind w:left="482"/>
            </w:pPr>
            <w:r>
              <w:t>牛</w:t>
            </w:r>
          </w:p>
        </w:tc>
        <w:tc>
          <w:tcPr>
            <w:tcW w:w="1262" w:type="dxa"/>
            <w:vAlign w:val="top"/>
          </w:tcPr>
          <w:p w14:paraId="74E629A4">
            <w:pPr>
              <w:pStyle w:val="6"/>
              <w:spacing w:before="29" w:line="218" w:lineRule="auto"/>
              <w:ind w:left="437"/>
            </w:pPr>
            <w:r>
              <w:t>舍饲</w:t>
            </w:r>
          </w:p>
        </w:tc>
        <w:tc>
          <w:tcPr>
            <w:tcW w:w="3340" w:type="dxa"/>
            <w:vAlign w:val="top"/>
          </w:tcPr>
          <w:p w14:paraId="4806511F">
            <w:pPr>
              <w:pStyle w:val="6"/>
              <w:spacing w:before="29" w:line="218" w:lineRule="auto"/>
              <w:ind w:left="638"/>
            </w:pPr>
            <w:r>
              <w:rPr>
                <w:spacing w:val="7"/>
              </w:rPr>
              <w:t>干清粪工艺，发酵还田</w:t>
            </w:r>
          </w:p>
        </w:tc>
      </w:tr>
      <w:tr w14:paraId="28DE9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9414DEC">
            <w:pPr>
              <w:pStyle w:val="6"/>
              <w:spacing w:before="33" w:line="216" w:lineRule="auto"/>
              <w:ind w:left="162"/>
            </w:pPr>
            <w:r>
              <w:rPr>
                <w:spacing w:val="3"/>
              </w:rPr>
              <w:t>472</w:t>
            </w:r>
          </w:p>
        </w:tc>
        <w:tc>
          <w:tcPr>
            <w:tcW w:w="3252" w:type="dxa"/>
            <w:vAlign w:val="top"/>
          </w:tcPr>
          <w:p w14:paraId="63F3F259">
            <w:pPr>
              <w:pStyle w:val="6"/>
              <w:spacing w:before="33" w:line="216" w:lineRule="auto"/>
              <w:ind w:left="1008"/>
            </w:pPr>
            <w:r>
              <w:rPr>
                <w:spacing w:val="6"/>
              </w:rPr>
              <w:t>龙仕华养猪场</w:t>
            </w:r>
          </w:p>
        </w:tc>
        <w:tc>
          <w:tcPr>
            <w:tcW w:w="1009" w:type="dxa"/>
            <w:vAlign w:val="top"/>
          </w:tcPr>
          <w:p w14:paraId="1E9C0805">
            <w:pPr>
              <w:pStyle w:val="6"/>
              <w:spacing w:before="33" w:line="216" w:lineRule="auto"/>
              <w:ind w:left="350"/>
            </w:pPr>
            <w:r>
              <w:rPr>
                <w:spacing w:val="2"/>
              </w:rPr>
              <w:t>800</w:t>
            </w:r>
          </w:p>
        </w:tc>
        <w:tc>
          <w:tcPr>
            <w:tcW w:w="1267" w:type="dxa"/>
            <w:vAlign w:val="top"/>
          </w:tcPr>
          <w:p w14:paraId="69C25319">
            <w:pPr>
              <w:pStyle w:val="6"/>
              <w:spacing w:before="33" w:line="216" w:lineRule="auto"/>
              <w:ind w:left="443"/>
            </w:pPr>
            <w:r>
              <w:rPr>
                <w:spacing w:val="-1"/>
              </w:rPr>
              <w:t>1600</w:t>
            </w:r>
          </w:p>
        </w:tc>
        <w:tc>
          <w:tcPr>
            <w:tcW w:w="2645" w:type="dxa"/>
            <w:vAlign w:val="top"/>
          </w:tcPr>
          <w:p w14:paraId="55533C52">
            <w:pPr>
              <w:pStyle w:val="6"/>
              <w:spacing w:before="33" w:line="216" w:lineRule="auto"/>
              <w:ind w:left="709"/>
            </w:pPr>
            <w:r>
              <w:rPr>
                <w:spacing w:val="6"/>
              </w:rPr>
              <w:t>苏桥镇太平村</w:t>
            </w:r>
          </w:p>
        </w:tc>
        <w:tc>
          <w:tcPr>
            <w:tcW w:w="1145" w:type="dxa"/>
            <w:vAlign w:val="top"/>
          </w:tcPr>
          <w:p w14:paraId="29E38C9B">
            <w:pPr>
              <w:pStyle w:val="6"/>
              <w:spacing w:before="33" w:line="216" w:lineRule="auto"/>
              <w:ind w:left="387"/>
            </w:pPr>
            <w:r>
              <w:rPr>
                <w:spacing w:val="-5"/>
              </w:rPr>
              <w:t>生猪</w:t>
            </w:r>
          </w:p>
        </w:tc>
        <w:tc>
          <w:tcPr>
            <w:tcW w:w="1262" w:type="dxa"/>
            <w:vAlign w:val="top"/>
          </w:tcPr>
          <w:p w14:paraId="309EF2D5">
            <w:pPr>
              <w:pStyle w:val="6"/>
              <w:spacing w:before="33" w:line="216" w:lineRule="auto"/>
              <w:ind w:left="437"/>
            </w:pPr>
            <w:r>
              <w:t>舍饲</w:t>
            </w:r>
          </w:p>
        </w:tc>
        <w:tc>
          <w:tcPr>
            <w:tcW w:w="3340" w:type="dxa"/>
            <w:vAlign w:val="top"/>
          </w:tcPr>
          <w:p w14:paraId="0928B540">
            <w:pPr>
              <w:pStyle w:val="6"/>
              <w:spacing w:before="33" w:line="216" w:lineRule="auto"/>
              <w:ind w:left="319"/>
            </w:pPr>
            <w:r>
              <w:rPr>
                <w:spacing w:val="8"/>
              </w:rPr>
              <w:t>异位发酵床模式，生成有机肥</w:t>
            </w:r>
          </w:p>
        </w:tc>
      </w:tr>
      <w:tr w14:paraId="65C72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31FB9B1">
            <w:pPr>
              <w:pStyle w:val="6"/>
              <w:spacing w:before="33" w:line="216" w:lineRule="auto"/>
              <w:ind w:left="162"/>
            </w:pPr>
            <w:r>
              <w:rPr>
                <w:spacing w:val="3"/>
              </w:rPr>
              <w:t>473</w:t>
            </w:r>
          </w:p>
        </w:tc>
        <w:tc>
          <w:tcPr>
            <w:tcW w:w="3252" w:type="dxa"/>
            <w:vAlign w:val="top"/>
          </w:tcPr>
          <w:p w14:paraId="1A69185D">
            <w:pPr>
              <w:pStyle w:val="6"/>
              <w:spacing w:before="33" w:line="216" w:lineRule="auto"/>
              <w:ind w:left="1110"/>
            </w:pPr>
            <w:r>
              <w:rPr>
                <w:spacing w:val="7"/>
              </w:rPr>
              <w:t>小龙养殖场</w:t>
            </w:r>
          </w:p>
        </w:tc>
        <w:tc>
          <w:tcPr>
            <w:tcW w:w="1009" w:type="dxa"/>
            <w:vAlign w:val="top"/>
          </w:tcPr>
          <w:p w14:paraId="6C615F71">
            <w:pPr>
              <w:pStyle w:val="6"/>
              <w:spacing w:before="33" w:line="216" w:lineRule="auto"/>
              <w:ind w:left="350"/>
            </w:pPr>
            <w:r>
              <w:rPr>
                <w:spacing w:val="2"/>
              </w:rPr>
              <w:t>800</w:t>
            </w:r>
          </w:p>
        </w:tc>
        <w:tc>
          <w:tcPr>
            <w:tcW w:w="1267" w:type="dxa"/>
            <w:vAlign w:val="top"/>
          </w:tcPr>
          <w:p w14:paraId="78146C29">
            <w:pPr>
              <w:pStyle w:val="6"/>
              <w:spacing w:before="33" w:line="216" w:lineRule="auto"/>
              <w:ind w:left="443"/>
            </w:pPr>
            <w:r>
              <w:rPr>
                <w:spacing w:val="-1"/>
              </w:rPr>
              <w:t>1600</w:t>
            </w:r>
          </w:p>
        </w:tc>
        <w:tc>
          <w:tcPr>
            <w:tcW w:w="2645" w:type="dxa"/>
            <w:vAlign w:val="top"/>
          </w:tcPr>
          <w:p w14:paraId="73E7EF94">
            <w:pPr>
              <w:pStyle w:val="6"/>
              <w:spacing w:before="33" w:line="216" w:lineRule="auto"/>
              <w:ind w:left="709"/>
            </w:pPr>
            <w:r>
              <w:rPr>
                <w:spacing w:val="6"/>
              </w:rPr>
              <w:t>苏桥镇太平村</w:t>
            </w:r>
          </w:p>
        </w:tc>
        <w:tc>
          <w:tcPr>
            <w:tcW w:w="1145" w:type="dxa"/>
            <w:vAlign w:val="top"/>
          </w:tcPr>
          <w:p w14:paraId="766718AE">
            <w:pPr>
              <w:pStyle w:val="6"/>
              <w:spacing w:before="33" w:line="216" w:lineRule="auto"/>
              <w:ind w:left="387"/>
            </w:pPr>
            <w:r>
              <w:rPr>
                <w:spacing w:val="-5"/>
              </w:rPr>
              <w:t>生猪</w:t>
            </w:r>
          </w:p>
        </w:tc>
        <w:tc>
          <w:tcPr>
            <w:tcW w:w="1262" w:type="dxa"/>
            <w:vAlign w:val="top"/>
          </w:tcPr>
          <w:p w14:paraId="4D0A428A">
            <w:pPr>
              <w:pStyle w:val="6"/>
              <w:spacing w:before="33" w:line="216" w:lineRule="auto"/>
              <w:ind w:left="437"/>
            </w:pPr>
            <w:r>
              <w:t>舍饲</w:t>
            </w:r>
          </w:p>
        </w:tc>
        <w:tc>
          <w:tcPr>
            <w:tcW w:w="3340" w:type="dxa"/>
            <w:vAlign w:val="top"/>
          </w:tcPr>
          <w:p w14:paraId="7587B6E0">
            <w:pPr>
              <w:pStyle w:val="6"/>
              <w:spacing w:before="33" w:line="216" w:lineRule="auto"/>
              <w:ind w:left="319"/>
            </w:pPr>
            <w:r>
              <w:rPr>
                <w:spacing w:val="8"/>
              </w:rPr>
              <w:t>异位发酵床模式，生成有机肥</w:t>
            </w:r>
          </w:p>
        </w:tc>
      </w:tr>
      <w:tr w14:paraId="4F878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9563573">
            <w:pPr>
              <w:pStyle w:val="6"/>
              <w:spacing w:before="31" w:line="217" w:lineRule="auto"/>
              <w:ind w:left="162"/>
            </w:pPr>
            <w:r>
              <w:rPr>
                <w:spacing w:val="3"/>
              </w:rPr>
              <w:t>474</w:t>
            </w:r>
          </w:p>
        </w:tc>
        <w:tc>
          <w:tcPr>
            <w:tcW w:w="3252" w:type="dxa"/>
            <w:vAlign w:val="top"/>
          </w:tcPr>
          <w:p w14:paraId="72FE4A6A">
            <w:pPr>
              <w:pStyle w:val="6"/>
              <w:spacing w:before="31" w:line="217" w:lineRule="auto"/>
              <w:ind w:left="800"/>
            </w:pPr>
            <w:r>
              <w:rPr>
                <w:spacing w:val="7"/>
              </w:rPr>
              <w:t>兴荣养殖家庭农场</w:t>
            </w:r>
          </w:p>
        </w:tc>
        <w:tc>
          <w:tcPr>
            <w:tcW w:w="1009" w:type="dxa"/>
            <w:vAlign w:val="top"/>
          </w:tcPr>
          <w:p w14:paraId="4DC2BE79">
            <w:pPr>
              <w:pStyle w:val="6"/>
              <w:spacing w:before="31" w:line="217" w:lineRule="auto"/>
              <w:ind w:left="299"/>
            </w:pPr>
            <w:r>
              <w:rPr>
                <w:spacing w:val="2"/>
              </w:rPr>
              <w:t>2000</w:t>
            </w:r>
          </w:p>
        </w:tc>
        <w:tc>
          <w:tcPr>
            <w:tcW w:w="1267" w:type="dxa"/>
            <w:vAlign w:val="top"/>
          </w:tcPr>
          <w:p w14:paraId="33836B2B">
            <w:pPr>
              <w:pStyle w:val="6"/>
              <w:spacing w:before="31" w:line="217" w:lineRule="auto"/>
              <w:ind w:left="427"/>
            </w:pPr>
            <w:r>
              <w:rPr>
                <w:spacing w:val="3"/>
              </w:rPr>
              <w:t>4000</w:t>
            </w:r>
          </w:p>
        </w:tc>
        <w:tc>
          <w:tcPr>
            <w:tcW w:w="2645" w:type="dxa"/>
            <w:vAlign w:val="top"/>
          </w:tcPr>
          <w:p w14:paraId="29C5595E">
            <w:pPr>
              <w:pStyle w:val="6"/>
              <w:spacing w:before="31" w:line="217" w:lineRule="auto"/>
              <w:ind w:left="606"/>
            </w:pPr>
            <w:r>
              <w:rPr>
                <w:spacing w:val="7"/>
              </w:rPr>
              <w:t>苏桥镇黑石岭村</w:t>
            </w:r>
          </w:p>
        </w:tc>
        <w:tc>
          <w:tcPr>
            <w:tcW w:w="1145" w:type="dxa"/>
            <w:vAlign w:val="top"/>
          </w:tcPr>
          <w:p w14:paraId="5F59811B">
            <w:pPr>
              <w:pStyle w:val="6"/>
              <w:spacing w:before="31" w:line="217" w:lineRule="auto"/>
              <w:ind w:left="387"/>
            </w:pPr>
            <w:r>
              <w:rPr>
                <w:spacing w:val="-5"/>
              </w:rPr>
              <w:t>生猪</w:t>
            </w:r>
          </w:p>
        </w:tc>
        <w:tc>
          <w:tcPr>
            <w:tcW w:w="1262" w:type="dxa"/>
            <w:vAlign w:val="top"/>
          </w:tcPr>
          <w:p w14:paraId="5F07AE0B">
            <w:pPr>
              <w:pStyle w:val="6"/>
              <w:spacing w:before="31" w:line="217" w:lineRule="auto"/>
              <w:ind w:left="437"/>
            </w:pPr>
            <w:r>
              <w:t>舍饲</w:t>
            </w:r>
          </w:p>
        </w:tc>
        <w:tc>
          <w:tcPr>
            <w:tcW w:w="3340" w:type="dxa"/>
            <w:vAlign w:val="top"/>
          </w:tcPr>
          <w:p w14:paraId="478A788A">
            <w:pPr>
              <w:pStyle w:val="6"/>
              <w:spacing w:before="31" w:line="217" w:lineRule="auto"/>
              <w:ind w:left="319"/>
            </w:pPr>
            <w:r>
              <w:rPr>
                <w:spacing w:val="8"/>
              </w:rPr>
              <w:t>异位发酵床模式，生成有机肥</w:t>
            </w:r>
          </w:p>
        </w:tc>
      </w:tr>
      <w:tr w14:paraId="1D328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1244BC1">
            <w:pPr>
              <w:pStyle w:val="6"/>
              <w:spacing w:before="33" w:line="216" w:lineRule="auto"/>
              <w:ind w:left="162"/>
            </w:pPr>
            <w:r>
              <w:rPr>
                <w:spacing w:val="3"/>
              </w:rPr>
              <w:t>475</w:t>
            </w:r>
          </w:p>
        </w:tc>
        <w:tc>
          <w:tcPr>
            <w:tcW w:w="3252" w:type="dxa"/>
            <w:vAlign w:val="top"/>
          </w:tcPr>
          <w:p w14:paraId="325DBFE1">
            <w:pPr>
              <w:pStyle w:val="6"/>
              <w:spacing w:before="33" w:line="216" w:lineRule="auto"/>
              <w:ind w:left="1009"/>
            </w:pPr>
            <w:r>
              <w:rPr>
                <w:spacing w:val="6"/>
              </w:rPr>
              <w:t>李林荣养殖场</w:t>
            </w:r>
          </w:p>
        </w:tc>
        <w:tc>
          <w:tcPr>
            <w:tcW w:w="1009" w:type="dxa"/>
            <w:vAlign w:val="top"/>
          </w:tcPr>
          <w:p w14:paraId="6C292EE1">
            <w:pPr>
              <w:pStyle w:val="6"/>
              <w:spacing w:before="33" w:line="216" w:lineRule="auto"/>
              <w:ind w:left="351"/>
            </w:pPr>
            <w:r>
              <w:rPr>
                <w:spacing w:val="2"/>
              </w:rPr>
              <w:t>600</w:t>
            </w:r>
          </w:p>
        </w:tc>
        <w:tc>
          <w:tcPr>
            <w:tcW w:w="1267" w:type="dxa"/>
            <w:vAlign w:val="top"/>
          </w:tcPr>
          <w:p w14:paraId="76C08407">
            <w:pPr>
              <w:pStyle w:val="6"/>
              <w:spacing w:before="33" w:line="216" w:lineRule="auto"/>
              <w:ind w:left="443"/>
            </w:pPr>
            <w:r>
              <w:rPr>
                <w:spacing w:val="-1"/>
              </w:rPr>
              <w:t>1200</w:t>
            </w:r>
          </w:p>
        </w:tc>
        <w:tc>
          <w:tcPr>
            <w:tcW w:w="2645" w:type="dxa"/>
            <w:vAlign w:val="top"/>
          </w:tcPr>
          <w:p w14:paraId="51294DC6">
            <w:pPr>
              <w:pStyle w:val="6"/>
              <w:spacing w:before="33" w:line="216" w:lineRule="auto"/>
              <w:ind w:left="709"/>
            </w:pPr>
            <w:r>
              <w:rPr>
                <w:spacing w:val="6"/>
              </w:rPr>
              <w:t>罗锦镇江月村</w:t>
            </w:r>
          </w:p>
        </w:tc>
        <w:tc>
          <w:tcPr>
            <w:tcW w:w="1145" w:type="dxa"/>
            <w:vAlign w:val="top"/>
          </w:tcPr>
          <w:p w14:paraId="1A803C35">
            <w:pPr>
              <w:pStyle w:val="6"/>
              <w:spacing w:before="33" w:line="216" w:lineRule="auto"/>
              <w:ind w:left="387"/>
            </w:pPr>
            <w:r>
              <w:rPr>
                <w:spacing w:val="-5"/>
              </w:rPr>
              <w:t>生猪</w:t>
            </w:r>
          </w:p>
        </w:tc>
        <w:tc>
          <w:tcPr>
            <w:tcW w:w="1262" w:type="dxa"/>
            <w:vAlign w:val="top"/>
          </w:tcPr>
          <w:p w14:paraId="591BDCB6">
            <w:pPr>
              <w:pStyle w:val="6"/>
              <w:spacing w:before="33" w:line="216" w:lineRule="auto"/>
              <w:ind w:left="437"/>
            </w:pPr>
            <w:r>
              <w:t>舍饲</w:t>
            </w:r>
          </w:p>
        </w:tc>
        <w:tc>
          <w:tcPr>
            <w:tcW w:w="3340" w:type="dxa"/>
            <w:vAlign w:val="top"/>
          </w:tcPr>
          <w:p w14:paraId="3B71AF9C">
            <w:pPr>
              <w:pStyle w:val="6"/>
              <w:spacing w:before="33" w:line="216" w:lineRule="auto"/>
              <w:ind w:left="319"/>
            </w:pPr>
            <w:r>
              <w:rPr>
                <w:spacing w:val="8"/>
              </w:rPr>
              <w:t>异位发酵床模式，生成有机肥</w:t>
            </w:r>
          </w:p>
        </w:tc>
      </w:tr>
      <w:tr w14:paraId="00C2E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3CE575AF">
            <w:pPr>
              <w:pStyle w:val="6"/>
              <w:spacing w:before="33" w:line="216" w:lineRule="auto"/>
              <w:ind w:left="162"/>
            </w:pPr>
            <w:r>
              <w:rPr>
                <w:spacing w:val="3"/>
              </w:rPr>
              <w:t>476</w:t>
            </w:r>
          </w:p>
        </w:tc>
        <w:tc>
          <w:tcPr>
            <w:tcW w:w="3252" w:type="dxa"/>
            <w:vAlign w:val="top"/>
          </w:tcPr>
          <w:p w14:paraId="379C40D8">
            <w:pPr>
              <w:pStyle w:val="6"/>
              <w:spacing w:before="33" w:line="216" w:lineRule="auto"/>
              <w:ind w:left="1004"/>
            </w:pPr>
            <w:r>
              <w:rPr>
                <w:spacing w:val="7"/>
              </w:rPr>
              <w:t>何运民养殖场</w:t>
            </w:r>
          </w:p>
        </w:tc>
        <w:tc>
          <w:tcPr>
            <w:tcW w:w="1009" w:type="dxa"/>
            <w:vAlign w:val="top"/>
          </w:tcPr>
          <w:p w14:paraId="156C6D22">
            <w:pPr>
              <w:pStyle w:val="6"/>
              <w:spacing w:before="33" w:line="216" w:lineRule="auto"/>
              <w:ind w:left="299"/>
            </w:pPr>
            <w:r>
              <w:rPr>
                <w:spacing w:val="2"/>
              </w:rPr>
              <w:t>2000</w:t>
            </w:r>
          </w:p>
        </w:tc>
        <w:tc>
          <w:tcPr>
            <w:tcW w:w="1267" w:type="dxa"/>
            <w:vAlign w:val="top"/>
          </w:tcPr>
          <w:p w14:paraId="6497E494">
            <w:pPr>
              <w:pStyle w:val="6"/>
              <w:spacing w:before="33" w:line="216" w:lineRule="auto"/>
              <w:ind w:left="427"/>
            </w:pPr>
            <w:r>
              <w:rPr>
                <w:spacing w:val="3"/>
              </w:rPr>
              <w:t>4000</w:t>
            </w:r>
          </w:p>
        </w:tc>
        <w:tc>
          <w:tcPr>
            <w:tcW w:w="2645" w:type="dxa"/>
            <w:vAlign w:val="top"/>
          </w:tcPr>
          <w:p w14:paraId="0270646A">
            <w:pPr>
              <w:pStyle w:val="6"/>
              <w:spacing w:before="33" w:line="216" w:lineRule="auto"/>
              <w:ind w:left="709"/>
            </w:pPr>
            <w:r>
              <w:rPr>
                <w:spacing w:val="6"/>
              </w:rPr>
              <w:t>罗锦镇尚水村</w:t>
            </w:r>
          </w:p>
        </w:tc>
        <w:tc>
          <w:tcPr>
            <w:tcW w:w="1145" w:type="dxa"/>
            <w:vAlign w:val="top"/>
          </w:tcPr>
          <w:p w14:paraId="51041F2A">
            <w:pPr>
              <w:pStyle w:val="6"/>
              <w:spacing w:before="33" w:line="216" w:lineRule="auto"/>
              <w:ind w:left="387"/>
            </w:pPr>
            <w:r>
              <w:rPr>
                <w:spacing w:val="-5"/>
              </w:rPr>
              <w:t>生猪</w:t>
            </w:r>
          </w:p>
        </w:tc>
        <w:tc>
          <w:tcPr>
            <w:tcW w:w="1262" w:type="dxa"/>
            <w:vAlign w:val="top"/>
          </w:tcPr>
          <w:p w14:paraId="26369603">
            <w:pPr>
              <w:pStyle w:val="6"/>
              <w:spacing w:before="33" w:line="216" w:lineRule="auto"/>
              <w:ind w:left="437"/>
            </w:pPr>
            <w:r>
              <w:t>舍饲</w:t>
            </w:r>
          </w:p>
        </w:tc>
        <w:tc>
          <w:tcPr>
            <w:tcW w:w="3340" w:type="dxa"/>
            <w:vAlign w:val="top"/>
          </w:tcPr>
          <w:p w14:paraId="725BAC56">
            <w:pPr>
              <w:pStyle w:val="6"/>
              <w:spacing w:before="33" w:line="216" w:lineRule="auto"/>
              <w:ind w:left="319"/>
            </w:pPr>
            <w:r>
              <w:rPr>
                <w:spacing w:val="8"/>
              </w:rPr>
              <w:t>异位发酵床模式，生成有机肥</w:t>
            </w:r>
          </w:p>
        </w:tc>
      </w:tr>
      <w:tr w14:paraId="291B7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4391710">
            <w:pPr>
              <w:pStyle w:val="6"/>
              <w:spacing w:before="31" w:line="217" w:lineRule="auto"/>
              <w:ind w:left="162"/>
            </w:pPr>
            <w:r>
              <w:rPr>
                <w:spacing w:val="3"/>
              </w:rPr>
              <w:t>477</w:t>
            </w:r>
          </w:p>
        </w:tc>
        <w:tc>
          <w:tcPr>
            <w:tcW w:w="3252" w:type="dxa"/>
            <w:vAlign w:val="top"/>
          </w:tcPr>
          <w:p w14:paraId="35B3EDF8">
            <w:pPr>
              <w:pStyle w:val="6"/>
              <w:spacing w:before="31" w:line="217" w:lineRule="auto"/>
              <w:ind w:left="903"/>
            </w:pPr>
            <w:r>
              <w:rPr>
                <w:spacing w:val="7"/>
              </w:rPr>
              <w:t>博文家庭养殖场</w:t>
            </w:r>
          </w:p>
        </w:tc>
        <w:tc>
          <w:tcPr>
            <w:tcW w:w="1009" w:type="dxa"/>
            <w:vAlign w:val="top"/>
          </w:tcPr>
          <w:p w14:paraId="17BEA97E">
            <w:pPr>
              <w:pStyle w:val="6"/>
              <w:spacing w:before="31" w:line="217" w:lineRule="auto"/>
              <w:ind w:left="301"/>
            </w:pPr>
            <w:r>
              <w:rPr>
                <w:spacing w:val="2"/>
              </w:rPr>
              <w:t>3000</w:t>
            </w:r>
          </w:p>
        </w:tc>
        <w:tc>
          <w:tcPr>
            <w:tcW w:w="1267" w:type="dxa"/>
            <w:vAlign w:val="top"/>
          </w:tcPr>
          <w:p w14:paraId="4595D11C">
            <w:pPr>
              <w:pStyle w:val="6"/>
              <w:spacing w:before="31" w:line="217" w:lineRule="auto"/>
              <w:ind w:left="429"/>
            </w:pPr>
            <w:r>
              <w:rPr>
                <w:spacing w:val="3"/>
              </w:rPr>
              <w:t>6000</w:t>
            </w:r>
          </w:p>
        </w:tc>
        <w:tc>
          <w:tcPr>
            <w:tcW w:w="2645" w:type="dxa"/>
            <w:vAlign w:val="top"/>
          </w:tcPr>
          <w:p w14:paraId="3C3F90B1">
            <w:pPr>
              <w:pStyle w:val="6"/>
              <w:spacing w:before="31" w:line="217" w:lineRule="auto"/>
              <w:ind w:left="707"/>
            </w:pPr>
            <w:r>
              <w:rPr>
                <w:spacing w:val="6"/>
              </w:rPr>
              <w:t>永安乡永新村</w:t>
            </w:r>
          </w:p>
        </w:tc>
        <w:tc>
          <w:tcPr>
            <w:tcW w:w="1145" w:type="dxa"/>
            <w:vAlign w:val="top"/>
          </w:tcPr>
          <w:p w14:paraId="5181A95D">
            <w:pPr>
              <w:pStyle w:val="6"/>
              <w:spacing w:before="31" w:line="217" w:lineRule="auto"/>
              <w:ind w:left="387"/>
            </w:pPr>
            <w:r>
              <w:rPr>
                <w:spacing w:val="-5"/>
              </w:rPr>
              <w:t>生猪</w:t>
            </w:r>
          </w:p>
        </w:tc>
        <w:tc>
          <w:tcPr>
            <w:tcW w:w="1262" w:type="dxa"/>
            <w:vAlign w:val="top"/>
          </w:tcPr>
          <w:p w14:paraId="4981A2BC">
            <w:pPr>
              <w:pStyle w:val="6"/>
              <w:spacing w:before="31" w:line="217" w:lineRule="auto"/>
              <w:ind w:left="437"/>
            </w:pPr>
            <w:r>
              <w:t>舍饲</w:t>
            </w:r>
          </w:p>
        </w:tc>
        <w:tc>
          <w:tcPr>
            <w:tcW w:w="3340" w:type="dxa"/>
            <w:vAlign w:val="top"/>
          </w:tcPr>
          <w:p w14:paraId="52747E83">
            <w:pPr>
              <w:pStyle w:val="6"/>
              <w:spacing w:before="31" w:line="217" w:lineRule="auto"/>
              <w:ind w:left="319"/>
            </w:pPr>
            <w:r>
              <w:rPr>
                <w:spacing w:val="8"/>
              </w:rPr>
              <w:t>异位发酵床模式，生成有机肥</w:t>
            </w:r>
          </w:p>
        </w:tc>
      </w:tr>
      <w:tr w14:paraId="304FD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452F92B">
            <w:pPr>
              <w:pStyle w:val="6"/>
              <w:spacing w:before="33" w:line="216" w:lineRule="auto"/>
              <w:ind w:left="162"/>
            </w:pPr>
            <w:r>
              <w:rPr>
                <w:spacing w:val="3"/>
              </w:rPr>
              <w:t>478</w:t>
            </w:r>
          </w:p>
        </w:tc>
        <w:tc>
          <w:tcPr>
            <w:tcW w:w="3252" w:type="dxa"/>
            <w:vAlign w:val="top"/>
          </w:tcPr>
          <w:p w14:paraId="2EC7E43A">
            <w:pPr>
              <w:pStyle w:val="6"/>
              <w:spacing w:before="33" w:line="216" w:lineRule="auto"/>
              <w:ind w:left="1116"/>
            </w:pPr>
            <w:r>
              <w:rPr>
                <w:spacing w:val="5"/>
              </w:rPr>
              <w:t>华宣养殖场</w:t>
            </w:r>
          </w:p>
        </w:tc>
        <w:tc>
          <w:tcPr>
            <w:tcW w:w="1009" w:type="dxa"/>
            <w:vAlign w:val="top"/>
          </w:tcPr>
          <w:p w14:paraId="37BB492B">
            <w:pPr>
              <w:pStyle w:val="6"/>
              <w:spacing w:before="33" w:line="216" w:lineRule="auto"/>
              <w:ind w:left="312"/>
            </w:pPr>
            <w:r>
              <w:rPr>
                <w:spacing w:val="-1"/>
              </w:rPr>
              <w:t>1100</w:t>
            </w:r>
          </w:p>
        </w:tc>
        <w:tc>
          <w:tcPr>
            <w:tcW w:w="1267" w:type="dxa"/>
            <w:vAlign w:val="top"/>
          </w:tcPr>
          <w:p w14:paraId="0389E2FA">
            <w:pPr>
              <w:pStyle w:val="6"/>
              <w:spacing w:before="33" w:line="216" w:lineRule="auto"/>
              <w:ind w:left="430"/>
            </w:pPr>
            <w:r>
              <w:rPr>
                <w:spacing w:val="2"/>
              </w:rPr>
              <w:t>2000</w:t>
            </w:r>
          </w:p>
        </w:tc>
        <w:tc>
          <w:tcPr>
            <w:tcW w:w="2645" w:type="dxa"/>
            <w:vAlign w:val="top"/>
          </w:tcPr>
          <w:p w14:paraId="57D9C017">
            <w:pPr>
              <w:pStyle w:val="6"/>
              <w:spacing w:before="33" w:line="216" w:lineRule="auto"/>
              <w:ind w:left="709"/>
            </w:pPr>
            <w:r>
              <w:rPr>
                <w:spacing w:val="6"/>
              </w:rPr>
              <w:t>罗锦镇尚水村</w:t>
            </w:r>
          </w:p>
        </w:tc>
        <w:tc>
          <w:tcPr>
            <w:tcW w:w="1145" w:type="dxa"/>
            <w:vAlign w:val="top"/>
          </w:tcPr>
          <w:p w14:paraId="5C35BE42">
            <w:pPr>
              <w:pStyle w:val="6"/>
              <w:spacing w:before="33" w:line="216" w:lineRule="auto"/>
              <w:ind w:left="387"/>
            </w:pPr>
            <w:r>
              <w:rPr>
                <w:spacing w:val="-5"/>
              </w:rPr>
              <w:t>生猪</w:t>
            </w:r>
          </w:p>
        </w:tc>
        <w:tc>
          <w:tcPr>
            <w:tcW w:w="1262" w:type="dxa"/>
            <w:vAlign w:val="top"/>
          </w:tcPr>
          <w:p w14:paraId="1AB77394">
            <w:pPr>
              <w:pStyle w:val="6"/>
              <w:spacing w:before="33" w:line="216" w:lineRule="auto"/>
              <w:ind w:left="437"/>
            </w:pPr>
            <w:r>
              <w:t>舍饲</w:t>
            </w:r>
          </w:p>
        </w:tc>
        <w:tc>
          <w:tcPr>
            <w:tcW w:w="3340" w:type="dxa"/>
            <w:vAlign w:val="top"/>
          </w:tcPr>
          <w:p w14:paraId="4718172D">
            <w:pPr>
              <w:pStyle w:val="6"/>
              <w:spacing w:before="33" w:line="216" w:lineRule="auto"/>
              <w:ind w:left="319"/>
            </w:pPr>
            <w:r>
              <w:rPr>
                <w:spacing w:val="8"/>
              </w:rPr>
              <w:t>异位发酵床模式，生成有机肥</w:t>
            </w:r>
          </w:p>
        </w:tc>
      </w:tr>
      <w:tr w14:paraId="57C66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25D6DC23">
            <w:pPr>
              <w:pStyle w:val="6"/>
              <w:spacing w:before="34" w:line="215" w:lineRule="auto"/>
              <w:ind w:left="162"/>
            </w:pPr>
            <w:r>
              <w:rPr>
                <w:spacing w:val="3"/>
              </w:rPr>
              <w:t>479</w:t>
            </w:r>
          </w:p>
        </w:tc>
        <w:tc>
          <w:tcPr>
            <w:tcW w:w="3252" w:type="dxa"/>
            <w:vAlign w:val="top"/>
          </w:tcPr>
          <w:p w14:paraId="4538FB56">
            <w:pPr>
              <w:pStyle w:val="6"/>
              <w:spacing w:before="34" w:line="215" w:lineRule="auto"/>
              <w:ind w:left="693"/>
            </w:pPr>
            <w:r>
              <w:rPr>
                <w:spacing w:val="7"/>
              </w:rPr>
              <w:t>绿野康养殖有限公司</w:t>
            </w:r>
          </w:p>
        </w:tc>
        <w:tc>
          <w:tcPr>
            <w:tcW w:w="1009" w:type="dxa"/>
            <w:vAlign w:val="top"/>
          </w:tcPr>
          <w:p w14:paraId="2F50E2B4">
            <w:pPr>
              <w:pStyle w:val="6"/>
              <w:spacing w:before="34" w:line="215" w:lineRule="auto"/>
              <w:ind w:left="299"/>
            </w:pPr>
            <w:r>
              <w:rPr>
                <w:spacing w:val="2"/>
              </w:rPr>
              <w:t>2300</w:t>
            </w:r>
          </w:p>
        </w:tc>
        <w:tc>
          <w:tcPr>
            <w:tcW w:w="1267" w:type="dxa"/>
            <w:vAlign w:val="top"/>
          </w:tcPr>
          <w:p w14:paraId="5B3DA999">
            <w:pPr>
              <w:pStyle w:val="6"/>
              <w:spacing w:before="34" w:line="215" w:lineRule="auto"/>
              <w:ind w:left="427"/>
            </w:pPr>
            <w:r>
              <w:rPr>
                <w:spacing w:val="3"/>
              </w:rPr>
              <w:t>4600</w:t>
            </w:r>
          </w:p>
        </w:tc>
        <w:tc>
          <w:tcPr>
            <w:tcW w:w="2645" w:type="dxa"/>
            <w:vAlign w:val="top"/>
          </w:tcPr>
          <w:p w14:paraId="449C9CE4">
            <w:pPr>
              <w:pStyle w:val="6"/>
              <w:spacing w:before="34" w:line="215" w:lineRule="auto"/>
              <w:ind w:left="709"/>
            </w:pPr>
            <w:r>
              <w:rPr>
                <w:spacing w:val="6"/>
              </w:rPr>
              <w:t>三皇镇桐木村</w:t>
            </w:r>
          </w:p>
        </w:tc>
        <w:tc>
          <w:tcPr>
            <w:tcW w:w="1145" w:type="dxa"/>
            <w:vAlign w:val="top"/>
          </w:tcPr>
          <w:p w14:paraId="449913A8">
            <w:pPr>
              <w:pStyle w:val="6"/>
              <w:spacing w:before="34" w:line="215" w:lineRule="auto"/>
              <w:ind w:left="387"/>
            </w:pPr>
            <w:r>
              <w:rPr>
                <w:spacing w:val="-5"/>
              </w:rPr>
              <w:t>生猪</w:t>
            </w:r>
          </w:p>
        </w:tc>
        <w:tc>
          <w:tcPr>
            <w:tcW w:w="1262" w:type="dxa"/>
            <w:vAlign w:val="top"/>
          </w:tcPr>
          <w:p w14:paraId="1E3F65C7">
            <w:pPr>
              <w:pStyle w:val="6"/>
              <w:spacing w:before="34" w:line="215" w:lineRule="auto"/>
              <w:ind w:left="437"/>
            </w:pPr>
            <w:r>
              <w:t>舍饲</w:t>
            </w:r>
          </w:p>
        </w:tc>
        <w:tc>
          <w:tcPr>
            <w:tcW w:w="3340" w:type="dxa"/>
            <w:vAlign w:val="top"/>
          </w:tcPr>
          <w:p w14:paraId="6240DF7E">
            <w:pPr>
              <w:pStyle w:val="6"/>
              <w:spacing w:before="34" w:line="215" w:lineRule="auto"/>
              <w:ind w:left="319"/>
            </w:pPr>
            <w:r>
              <w:rPr>
                <w:spacing w:val="8"/>
              </w:rPr>
              <w:t>异位发酵床模式，生成有机肥</w:t>
            </w:r>
          </w:p>
        </w:tc>
      </w:tr>
      <w:tr w14:paraId="3A465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56DA18B">
            <w:pPr>
              <w:pStyle w:val="6"/>
              <w:spacing w:before="33" w:line="216" w:lineRule="auto"/>
              <w:ind w:left="162"/>
            </w:pPr>
            <w:r>
              <w:rPr>
                <w:spacing w:val="3"/>
              </w:rPr>
              <w:t>480</w:t>
            </w:r>
          </w:p>
        </w:tc>
        <w:tc>
          <w:tcPr>
            <w:tcW w:w="3252" w:type="dxa"/>
            <w:vAlign w:val="top"/>
          </w:tcPr>
          <w:p w14:paraId="3C2EA195">
            <w:pPr>
              <w:pStyle w:val="6"/>
              <w:spacing w:before="33" w:line="216" w:lineRule="auto"/>
              <w:ind w:left="1006"/>
            </w:pPr>
            <w:r>
              <w:rPr>
                <w:spacing w:val="7"/>
              </w:rPr>
              <w:t>周绍琼养殖场</w:t>
            </w:r>
          </w:p>
        </w:tc>
        <w:tc>
          <w:tcPr>
            <w:tcW w:w="1009" w:type="dxa"/>
            <w:vAlign w:val="top"/>
          </w:tcPr>
          <w:p w14:paraId="12576D0D">
            <w:pPr>
              <w:pStyle w:val="6"/>
              <w:spacing w:before="33" w:line="216" w:lineRule="auto"/>
              <w:ind w:left="351"/>
            </w:pPr>
            <w:r>
              <w:rPr>
                <w:spacing w:val="2"/>
              </w:rPr>
              <w:t>600</w:t>
            </w:r>
          </w:p>
        </w:tc>
        <w:tc>
          <w:tcPr>
            <w:tcW w:w="1267" w:type="dxa"/>
            <w:vAlign w:val="top"/>
          </w:tcPr>
          <w:p w14:paraId="5F2D2C84">
            <w:pPr>
              <w:pStyle w:val="6"/>
              <w:spacing w:before="33" w:line="216" w:lineRule="auto"/>
              <w:ind w:left="443"/>
            </w:pPr>
            <w:r>
              <w:rPr>
                <w:spacing w:val="-1"/>
              </w:rPr>
              <w:t>1200</w:t>
            </w:r>
          </w:p>
        </w:tc>
        <w:tc>
          <w:tcPr>
            <w:tcW w:w="2645" w:type="dxa"/>
            <w:vAlign w:val="top"/>
          </w:tcPr>
          <w:p w14:paraId="598AD54D">
            <w:pPr>
              <w:pStyle w:val="6"/>
              <w:spacing w:before="33" w:line="216" w:lineRule="auto"/>
              <w:ind w:left="709"/>
            </w:pPr>
            <w:r>
              <w:rPr>
                <w:spacing w:val="6"/>
              </w:rPr>
              <w:t>苏桥镇大埠村</w:t>
            </w:r>
          </w:p>
        </w:tc>
        <w:tc>
          <w:tcPr>
            <w:tcW w:w="1145" w:type="dxa"/>
            <w:vAlign w:val="top"/>
          </w:tcPr>
          <w:p w14:paraId="4DFD9013">
            <w:pPr>
              <w:pStyle w:val="6"/>
              <w:spacing w:before="33" w:line="216" w:lineRule="auto"/>
              <w:ind w:left="387"/>
            </w:pPr>
            <w:r>
              <w:rPr>
                <w:spacing w:val="-5"/>
              </w:rPr>
              <w:t>生猪</w:t>
            </w:r>
          </w:p>
        </w:tc>
        <w:tc>
          <w:tcPr>
            <w:tcW w:w="1262" w:type="dxa"/>
            <w:vAlign w:val="top"/>
          </w:tcPr>
          <w:p w14:paraId="7AEDA73B">
            <w:pPr>
              <w:pStyle w:val="6"/>
              <w:spacing w:before="33" w:line="216" w:lineRule="auto"/>
              <w:ind w:left="437"/>
            </w:pPr>
            <w:r>
              <w:t>舍饲</w:t>
            </w:r>
          </w:p>
        </w:tc>
        <w:tc>
          <w:tcPr>
            <w:tcW w:w="3340" w:type="dxa"/>
            <w:vAlign w:val="top"/>
          </w:tcPr>
          <w:p w14:paraId="2D437F09">
            <w:pPr>
              <w:pStyle w:val="6"/>
              <w:spacing w:before="33" w:line="216" w:lineRule="auto"/>
              <w:ind w:left="319"/>
            </w:pPr>
            <w:r>
              <w:rPr>
                <w:spacing w:val="8"/>
              </w:rPr>
              <w:t>异位发酵床模式，生成有机肥</w:t>
            </w:r>
          </w:p>
        </w:tc>
      </w:tr>
      <w:tr w14:paraId="03AC0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76A620BA">
            <w:pPr>
              <w:pStyle w:val="6"/>
              <w:spacing w:before="34" w:line="215" w:lineRule="auto"/>
              <w:ind w:left="162"/>
            </w:pPr>
            <w:r>
              <w:rPr>
                <w:spacing w:val="3"/>
              </w:rPr>
              <w:t>481</w:t>
            </w:r>
          </w:p>
        </w:tc>
        <w:tc>
          <w:tcPr>
            <w:tcW w:w="3252" w:type="dxa"/>
            <w:vAlign w:val="top"/>
          </w:tcPr>
          <w:p w14:paraId="7E8012B9">
            <w:pPr>
              <w:pStyle w:val="6"/>
              <w:spacing w:before="34" w:line="215" w:lineRule="auto"/>
              <w:ind w:left="1111"/>
            </w:pPr>
            <w:r>
              <w:rPr>
                <w:spacing w:val="6"/>
              </w:rPr>
              <w:t>周永养殖场</w:t>
            </w:r>
          </w:p>
        </w:tc>
        <w:tc>
          <w:tcPr>
            <w:tcW w:w="1009" w:type="dxa"/>
            <w:vAlign w:val="top"/>
          </w:tcPr>
          <w:p w14:paraId="184386BC">
            <w:pPr>
              <w:pStyle w:val="6"/>
              <w:spacing w:before="34" w:line="215" w:lineRule="auto"/>
              <w:ind w:left="350"/>
            </w:pPr>
            <w:r>
              <w:rPr>
                <w:spacing w:val="2"/>
              </w:rPr>
              <w:t>900</w:t>
            </w:r>
          </w:p>
        </w:tc>
        <w:tc>
          <w:tcPr>
            <w:tcW w:w="1267" w:type="dxa"/>
            <w:vAlign w:val="top"/>
          </w:tcPr>
          <w:p w14:paraId="6445A9E5">
            <w:pPr>
              <w:pStyle w:val="6"/>
              <w:spacing w:before="34" w:line="215" w:lineRule="auto"/>
              <w:ind w:left="443"/>
            </w:pPr>
            <w:r>
              <w:rPr>
                <w:spacing w:val="-1"/>
              </w:rPr>
              <w:t>1800</w:t>
            </w:r>
          </w:p>
        </w:tc>
        <w:tc>
          <w:tcPr>
            <w:tcW w:w="2645" w:type="dxa"/>
            <w:vAlign w:val="top"/>
          </w:tcPr>
          <w:p w14:paraId="1800448A">
            <w:pPr>
              <w:pStyle w:val="6"/>
              <w:spacing w:before="34" w:line="215" w:lineRule="auto"/>
              <w:ind w:left="709"/>
            </w:pPr>
            <w:r>
              <w:rPr>
                <w:spacing w:val="6"/>
              </w:rPr>
              <w:t>苏桥镇大埠村</w:t>
            </w:r>
          </w:p>
        </w:tc>
        <w:tc>
          <w:tcPr>
            <w:tcW w:w="1145" w:type="dxa"/>
            <w:vAlign w:val="top"/>
          </w:tcPr>
          <w:p w14:paraId="2675BA04">
            <w:pPr>
              <w:pStyle w:val="6"/>
              <w:spacing w:before="34" w:line="215" w:lineRule="auto"/>
              <w:ind w:left="387"/>
            </w:pPr>
            <w:r>
              <w:rPr>
                <w:spacing w:val="-5"/>
              </w:rPr>
              <w:t>生猪</w:t>
            </w:r>
          </w:p>
        </w:tc>
        <w:tc>
          <w:tcPr>
            <w:tcW w:w="1262" w:type="dxa"/>
            <w:vAlign w:val="top"/>
          </w:tcPr>
          <w:p w14:paraId="726419ED">
            <w:pPr>
              <w:pStyle w:val="6"/>
              <w:spacing w:before="34" w:line="215" w:lineRule="auto"/>
              <w:ind w:left="437"/>
            </w:pPr>
            <w:r>
              <w:t>舍饲</w:t>
            </w:r>
          </w:p>
        </w:tc>
        <w:tc>
          <w:tcPr>
            <w:tcW w:w="3340" w:type="dxa"/>
            <w:vAlign w:val="top"/>
          </w:tcPr>
          <w:p w14:paraId="3BA285EB">
            <w:pPr>
              <w:pStyle w:val="6"/>
              <w:spacing w:before="34" w:line="215" w:lineRule="auto"/>
              <w:ind w:left="319"/>
            </w:pPr>
            <w:r>
              <w:rPr>
                <w:spacing w:val="8"/>
              </w:rPr>
              <w:t>异位发酵床模式，生成有机肥</w:t>
            </w:r>
          </w:p>
        </w:tc>
      </w:tr>
      <w:tr w14:paraId="21F39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5D771CD9">
            <w:pPr>
              <w:pStyle w:val="6"/>
              <w:spacing w:before="35" w:line="215" w:lineRule="auto"/>
              <w:ind w:left="162"/>
            </w:pPr>
            <w:r>
              <w:rPr>
                <w:spacing w:val="3"/>
              </w:rPr>
              <w:t>482</w:t>
            </w:r>
          </w:p>
        </w:tc>
        <w:tc>
          <w:tcPr>
            <w:tcW w:w="3252" w:type="dxa"/>
            <w:vAlign w:val="top"/>
          </w:tcPr>
          <w:p w14:paraId="46392518">
            <w:pPr>
              <w:pStyle w:val="6"/>
              <w:spacing w:before="35" w:line="215" w:lineRule="auto"/>
              <w:ind w:left="1004"/>
            </w:pPr>
            <w:r>
              <w:rPr>
                <w:spacing w:val="7"/>
              </w:rPr>
              <w:t>黄五六养殖场</w:t>
            </w:r>
          </w:p>
        </w:tc>
        <w:tc>
          <w:tcPr>
            <w:tcW w:w="1009" w:type="dxa"/>
            <w:vAlign w:val="top"/>
          </w:tcPr>
          <w:p w14:paraId="2B96F3E6">
            <w:pPr>
              <w:pStyle w:val="6"/>
              <w:spacing w:before="35" w:line="215" w:lineRule="auto"/>
              <w:ind w:left="352"/>
            </w:pPr>
            <w:r>
              <w:rPr>
                <w:spacing w:val="1"/>
              </w:rPr>
              <w:t>250</w:t>
            </w:r>
          </w:p>
        </w:tc>
        <w:tc>
          <w:tcPr>
            <w:tcW w:w="1267" w:type="dxa"/>
            <w:vAlign w:val="top"/>
          </w:tcPr>
          <w:p w14:paraId="5E51CABD">
            <w:pPr>
              <w:pStyle w:val="6"/>
              <w:spacing w:before="35" w:line="215" w:lineRule="auto"/>
              <w:ind w:left="485"/>
            </w:pPr>
            <w:r>
              <w:rPr>
                <w:spacing w:val="1"/>
              </w:rPr>
              <w:t>500</w:t>
            </w:r>
          </w:p>
        </w:tc>
        <w:tc>
          <w:tcPr>
            <w:tcW w:w="2645" w:type="dxa"/>
            <w:vAlign w:val="top"/>
          </w:tcPr>
          <w:p w14:paraId="20A2E018">
            <w:pPr>
              <w:pStyle w:val="6"/>
              <w:spacing w:before="35" w:line="215" w:lineRule="auto"/>
              <w:ind w:left="606"/>
            </w:pPr>
            <w:r>
              <w:rPr>
                <w:spacing w:val="7"/>
              </w:rPr>
              <w:t>苏桥镇苏桥社区</w:t>
            </w:r>
          </w:p>
        </w:tc>
        <w:tc>
          <w:tcPr>
            <w:tcW w:w="1145" w:type="dxa"/>
            <w:vAlign w:val="top"/>
          </w:tcPr>
          <w:p w14:paraId="3E4BB7D4">
            <w:pPr>
              <w:pStyle w:val="6"/>
              <w:spacing w:before="35" w:line="215" w:lineRule="auto"/>
              <w:ind w:left="387"/>
            </w:pPr>
            <w:r>
              <w:rPr>
                <w:spacing w:val="-5"/>
              </w:rPr>
              <w:t>生猪</w:t>
            </w:r>
          </w:p>
        </w:tc>
        <w:tc>
          <w:tcPr>
            <w:tcW w:w="1262" w:type="dxa"/>
            <w:vAlign w:val="top"/>
          </w:tcPr>
          <w:p w14:paraId="0876FE99">
            <w:pPr>
              <w:pStyle w:val="6"/>
              <w:spacing w:before="35" w:line="215" w:lineRule="auto"/>
              <w:ind w:left="437"/>
            </w:pPr>
            <w:r>
              <w:t>舍饲</w:t>
            </w:r>
          </w:p>
        </w:tc>
        <w:tc>
          <w:tcPr>
            <w:tcW w:w="3340" w:type="dxa"/>
            <w:vAlign w:val="top"/>
          </w:tcPr>
          <w:p w14:paraId="0CD27B19">
            <w:pPr>
              <w:pStyle w:val="6"/>
              <w:spacing w:before="35" w:line="215" w:lineRule="auto"/>
              <w:ind w:left="319"/>
            </w:pPr>
            <w:r>
              <w:rPr>
                <w:spacing w:val="8"/>
              </w:rPr>
              <w:t>异位发酵床模式，生成有机肥</w:t>
            </w:r>
          </w:p>
        </w:tc>
      </w:tr>
      <w:tr w14:paraId="2BAAD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0064110">
            <w:pPr>
              <w:pStyle w:val="6"/>
              <w:spacing w:before="33" w:line="216" w:lineRule="auto"/>
              <w:ind w:left="162"/>
            </w:pPr>
            <w:r>
              <w:rPr>
                <w:spacing w:val="3"/>
              </w:rPr>
              <w:t>483</w:t>
            </w:r>
          </w:p>
        </w:tc>
        <w:tc>
          <w:tcPr>
            <w:tcW w:w="3252" w:type="dxa"/>
            <w:vAlign w:val="top"/>
          </w:tcPr>
          <w:p w14:paraId="57BD8CF0">
            <w:pPr>
              <w:pStyle w:val="6"/>
              <w:spacing w:before="33" w:line="216" w:lineRule="auto"/>
              <w:ind w:left="1119"/>
            </w:pPr>
            <w:r>
              <w:rPr>
                <w:spacing w:val="5"/>
              </w:rPr>
              <w:t>萱和养殖场</w:t>
            </w:r>
          </w:p>
        </w:tc>
        <w:tc>
          <w:tcPr>
            <w:tcW w:w="1009" w:type="dxa"/>
            <w:vAlign w:val="top"/>
          </w:tcPr>
          <w:p w14:paraId="4C69E9F5">
            <w:pPr>
              <w:pStyle w:val="6"/>
              <w:spacing w:before="33" w:line="216" w:lineRule="auto"/>
              <w:ind w:left="312"/>
            </w:pPr>
            <w:r>
              <w:rPr>
                <w:spacing w:val="-1"/>
              </w:rPr>
              <w:t>1000</w:t>
            </w:r>
          </w:p>
        </w:tc>
        <w:tc>
          <w:tcPr>
            <w:tcW w:w="1267" w:type="dxa"/>
            <w:vAlign w:val="top"/>
          </w:tcPr>
          <w:p w14:paraId="3ABDDC4A">
            <w:pPr>
              <w:pStyle w:val="6"/>
              <w:spacing w:before="33" w:line="216" w:lineRule="auto"/>
              <w:ind w:left="430"/>
            </w:pPr>
            <w:r>
              <w:rPr>
                <w:spacing w:val="2"/>
              </w:rPr>
              <w:t>2000</w:t>
            </w:r>
          </w:p>
        </w:tc>
        <w:tc>
          <w:tcPr>
            <w:tcW w:w="2645" w:type="dxa"/>
            <w:vAlign w:val="top"/>
          </w:tcPr>
          <w:p w14:paraId="7FAF6834">
            <w:pPr>
              <w:pStyle w:val="6"/>
              <w:spacing w:before="33" w:line="216" w:lineRule="auto"/>
              <w:ind w:left="709"/>
            </w:pPr>
            <w:r>
              <w:rPr>
                <w:spacing w:val="6"/>
              </w:rPr>
              <w:t>苏桥镇大罗村</w:t>
            </w:r>
          </w:p>
        </w:tc>
        <w:tc>
          <w:tcPr>
            <w:tcW w:w="1145" w:type="dxa"/>
            <w:vAlign w:val="top"/>
          </w:tcPr>
          <w:p w14:paraId="6A32BD7B">
            <w:pPr>
              <w:pStyle w:val="6"/>
              <w:spacing w:before="33" w:line="216" w:lineRule="auto"/>
              <w:ind w:left="387"/>
            </w:pPr>
            <w:r>
              <w:rPr>
                <w:spacing w:val="-5"/>
              </w:rPr>
              <w:t>生猪</w:t>
            </w:r>
          </w:p>
        </w:tc>
        <w:tc>
          <w:tcPr>
            <w:tcW w:w="1262" w:type="dxa"/>
            <w:vAlign w:val="top"/>
          </w:tcPr>
          <w:p w14:paraId="41EBD433">
            <w:pPr>
              <w:pStyle w:val="6"/>
              <w:spacing w:before="33" w:line="216" w:lineRule="auto"/>
              <w:ind w:left="437"/>
            </w:pPr>
            <w:r>
              <w:t>舍饲</w:t>
            </w:r>
          </w:p>
        </w:tc>
        <w:tc>
          <w:tcPr>
            <w:tcW w:w="3340" w:type="dxa"/>
            <w:vAlign w:val="top"/>
          </w:tcPr>
          <w:p w14:paraId="70BAC178">
            <w:pPr>
              <w:pStyle w:val="6"/>
              <w:spacing w:before="33" w:line="216" w:lineRule="auto"/>
              <w:ind w:left="319"/>
            </w:pPr>
            <w:r>
              <w:rPr>
                <w:spacing w:val="8"/>
              </w:rPr>
              <w:t>异位发酵床模式，生成有机肥</w:t>
            </w:r>
          </w:p>
        </w:tc>
      </w:tr>
      <w:tr w14:paraId="1B278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4" w:type="dxa"/>
            <w:vAlign w:val="top"/>
          </w:tcPr>
          <w:p w14:paraId="72C3776E">
            <w:pPr>
              <w:pStyle w:val="6"/>
              <w:spacing w:before="33" w:line="216" w:lineRule="auto"/>
              <w:ind w:left="162"/>
            </w:pPr>
            <w:r>
              <w:rPr>
                <w:spacing w:val="3"/>
              </w:rPr>
              <w:t>484</w:t>
            </w:r>
          </w:p>
        </w:tc>
        <w:tc>
          <w:tcPr>
            <w:tcW w:w="3252" w:type="dxa"/>
            <w:vAlign w:val="top"/>
          </w:tcPr>
          <w:p w14:paraId="46E52118">
            <w:pPr>
              <w:pStyle w:val="6"/>
              <w:spacing w:before="33" w:line="216" w:lineRule="auto"/>
              <w:ind w:left="273"/>
            </w:pPr>
            <w:r>
              <w:rPr>
                <w:spacing w:val="8"/>
              </w:rPr>
              <w:t>永福苏桥保长养殖专业合作社</w:t>
            </w:r>
          </w:p>
        </w:tc>
        <w:tc>
          <w:tcPr>
            <w:tcW w:w="1009" w:type="dxa"/>
            <w:vAlign w:val="top"/>
          </w:tcPr>
          <w:p w14:paraId="2301FFC9">
            <w:pPr>
              <w:pStyle w:val="6"/>
              <w:spacing w:before="33" w:line="216" w:lineRule="auto"/>
              <w:ind w:left="312"/>
            </w:pPr>
            <w:r>
              <w:rPr>
                <w:spacing w:val="-1"/>
              </w:rPr>
              <w:t>1000</w:t>
            </w:r>
          </w:p>
        </w:tc>
        <w:tc>
          <w:tcPr>
            <w:tcW w:w="1267" w:type="dxa"/>
            <w:vAlign w:val="top"/>
          </w:tcPr>
          <w:p w14:paraId="0E5711F5">
            <w:pPr>
              <w:pStyle w:val="6"/>
              <w:spacing w:before="33" w:line="216" w:lineRule="auto"/>
              <w:ind w:left="430"/>
            </w:pPr>
            <w:r>
              <w:rPr>
                <w:spacing w:val="2"/>
              </w:rPr>
              <w:t>2000</w:t>
            </w:r>
          </w:p>
        </w:tc>
        <w:tc>
          <w:tcPr>
            <w:tcW w:w="2645" w:type="dxa"/>
            <w:vAlign w:val="top"/>
          </w:tcPr>
          <w:p w14:paraId="7102795E">
            <w:pPr>
              <w:pStyle w:val="6"/>
              <w:spacing w:before="33" w:line="216" w:lineRule="auto"/>
              <w:ind w:left="606"/>
            </w:pPr>
            <w:r>
              <w:rPr>
                <w:spacing w:val="7"/>
              </w:rPr>
              <w:t>苏桥镇黑石岭村</w:t>
            </w:r>
          </w:p>
        </w:tc>
        <w:tc>
          <w:tcPr>
            <w:tcW w:w="1145" w:type="dxa"/>
            <w:vAlign w:val="top"/>
          </w:tcPr>
          <w:p w14:paraId="4CA3EBC7">
            <w:pPr>
              <w:pStyle w:val="6"/>
              <w:spacing w:before="33" w:line="216" w:lineRule="auto"/>
              <w:ind w:left="387"/>
            </w:pPr>
            <w:r>
              <w:rPr>
                <w:spacing w:val="-5"/>
              </w:rPr>
              <w:t>生猪</w:t>
            </w:r>
          </w:p>
        </w:tc>
        <w:tc>
          <w:tcPr>
            <w:tcW w:w="1262" w:type="dxa"/>
            <w:vAlign w:val="top"/>
          </w:tcPr>
          <w:p w14:paraId="1A3EC62D">
            <w:pPr>
              <w:pStyle w:val="6"/>
              <w:spacing w:before="33" w:line="216" w:lineRule="auto"/>
              <w:ind w:left="437"/>
            </w:pPr>
            <w:r>
              <w:t>舍饲</w:t>
            </w:r>
          </w:p>
        </w:tc>
        <w:tc>
          <w:tcPr>
            <w:tcW w:w="3340" w:type="dxa"/>
            <w:vAlign w:val="top"/>
          </w:tcPr>
          <w:p w14:paraId="5D7280BB">
            <w:pPr>
              <w:pStyle w:val="6"/>
              <w:spacing w:before="33" w:line="216" w:lineRule="auto"/>
              <w:ind w:left="319"/>
            </w:pPr>
            <w:r>
              <w:rPr>
                <w:spacing w:val="8"/>
              </w:rPr>
              <w:t>异位发酵床模式，生成有机肥</w:t>
            </w:r>
          </w:p>
        </w:tc>
      </w:tr>
      <w:tr w14:paraId="5B2EC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0142EDCA">
            <w:pPr>
              <w:pStyle w:val="6"/>
              <w:spacing w:before="34" w:line="215" w:lineRule="auto"/>
              <w:ind w:left="162"/>
            </w:pPr>
            <w:r>
              <w:rPr>
                <w:spacing w:val="3"/>
              </w:rPr>
              <w:t>485</w:t>
            </w:r>
          </w:p>
        </w:tc>
        <w:tc>
          <w:tcPr>
            <w:tcW w:w="3252" w:type="dxa"/>
            <w:vAlign w:val="top"/>
          </w:tcPr>
          <w:p w14:paraId="4B6EE261">
            <w:pPr>
              <w:pStyle w:val="6"/>
              <w:spacing w:before="34" w:line="215" w:lineRule="auto"/>
              <w:ind w:left="795"/>
            </w:pPr>
            <w:r>
              <w:rPr>
                <w:spacing w:val="7"/>
              </w:rPr>
              <w:t>石塘种鸭养殖小区</w:t>
            </w:r>
          </w:p>
        </w:tc>
        <w:tc>
          <w:tcPr>
            <w:tcW w:w="1009" w:type="dxa"/>
            <w:vAlign w:val="top"/>
          </w:tcPr>
          <w:p w14:paraId="722AE053">
            <w:pPr>
              <w:pStyle w:val="6"/>
              <w:spacing w:before="34" w:line="215" w:lineRule="auto"/>
              <w:ind w:left="301"/>
            </w:pPr>
            <w:r>
              <w:rPr>
                <w:spacing w:val="2"/>
              </w:rPr>
              <w:t>5000</w:t>
            </w:r>
          </w:p>
        </w:tc>
        <w:tc>
          <w:tcPr>
            <w:tcW w:w="1267" w:type="dxa"/>
            <w:vAlign w:val="top"/>
          </w:tcPr>
          <w:p w14:paraId="0395F309">
            <w:pPr>
              <w:pStyle w:val="6"/>
              <w:spacing w:before="34" w:line="215" w:lineRule="auto"/>
              <w:ind w:left="432"/>
            </w:pPr>
            <w:r>
              <w:rPr>
                <w:spacing w:val="2"/>
              </w:rPr>
              <w:t>5000</w:t>
            </w:r>
          </w:p>
        </w:tc>
        <w:tc>
          <w:tcPr>
            <w:tcW w:w="2645" w:type="dxa"/>
            <w:vAlign w:val="top"/>
          </w:tcPr>
          <w:p w14:paraId="2EEE57C7">
            <w:pPr>
              <w:pStyle w:val="6"/>
              <w:spacing w:before="34" w:line="215" w:lineRule="auto"/>
              <w:ind w:left="709"/>
            </w:pPr>
            <w:r>
              <w:rPr>
                <w:spacing w:val="6"/>
              </w:rPr>
              <w:t>罗锦镇尚水村</w:t>
            </w:r>
          </w:p>
        </w:tc>
        <w:tc>
          <w:tcPr>
            <w:tcW w:w="1145" w:type="dxa"/>
            <w:vAlign w:val="top"/>
          </w:tcPr>
          <w:p w14:paraId="0B93458C">
            <w:pPr>
              <w:pStyle w:val="6"/>
              <w:spacing w:before="34" w:line="215" w:lineRule="auto"/>
              <w:ind w:left="487"/>
            </w:pPr>
            <w:r>
              <w:t>鸭</w:t>
            </w:r>
          </w:p>
        </w:tc>
        <w:tc>
          <w:tcPr>
            <w:tcW w:w="1262" w:type="dxa"/>
            <w:vAlign w:val="top"/>
          </w:tcPr>
          <w:p w14:paraId="5674699F">
            <w:pPr>
              <w:pStyle w:val="6"/>
              <w:spacing w:before="34" w:line="215" w:lineRule="auto"/>
              <w:ind w:left="437"/>
            </w:pPr>
            <w:r>
              <w:t>舍饲</w:t>
            </w:r>
          </w:p>
        </w:tc>
        <w:tc>
          <w:tcPr>
            <w:tcW w:w="3340" w:type="dxa"/>
            <w:vAlign w:val="top"/>
          </w:tcPr>
          <w:p w14:paraId="5E491536">
            <w:pPr>
              <w:pStyle w:val="6"/>
              <w:spacing w:before="34" w:line="215" w:lineRule="auto"/>
              <w:ind w:left="638"/>
            </w:pPr>
            <w:r>
              <w:rPr>
                <w:spacing w:val="7"/>
              </w:rPr>
              <w:t>干清粪工艺，发酵还田</w:t>
            </w:r>
          </w:p>
        </w:tc>
      </w:tr>
      <w:tr w14:paraId="456F0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D523E4A">
            <w:pPr>
              <w:pStyle w:val="6"/>
              <w:spacing w:before="33" w:line="216" w:lineRule="auto"/>
              <w:ind w:left="162"/>
            </w:pPr>
            <w:r>
              <w:rPr>
                <w:spacing w:val="3"/>
              </w:rPr>
              <w:t>486</w:t>
            </w:r>
          </w:p>
        </w:tc>
        <w:tc>
          <w:tcPr>
            <w:tcW w:w="3252" w:type="dxa"/>
            <w:vAlign w:val="top"/>
          </w:tcPr>
          <w:p w14:paraId="6972858C">
            <w:pPr>
              <w:pStyle w:val="6"/>
              <w:spacing w:before="33" w:line="216" w:lineRule="auto"/>
              <w:ind w:left="480"/>
            </w:pPr>
            <w:r>
              <w:rPr>
                <w:spacing w:val="8"/>
              </w:rPr>
              <w:t>广福乡龙桥种鸭养殖小区</w:t>
            </w:r>
          </w:p>
        </w:tc>
        <w:tc>
          <w:tcPr>
            <w:tcW w:w="1009" w:type="dxa"/>
            <w:vAlign w:val="top"/>
          </w:tcPr>
          <w:p w14:paraId="4AF02BF6">
            <w:pPr>
              <w:pStyle w:val="6"/>
              <w:spacing w:before="33" w:line="216" w:lineRule="auto"/>
              <w:ind w:left="262"/>
            </w:pPr>
            <w:r>
              <w:t>10000</w:t>
            </w:r>
          </w:p>
        </w:tc>
        <w:tc>
          <w:tcPr>
            <w:tcW w:w="1267" w:type="dxa"/>
            <w:vAlign w:val="top"/>
          </w:tcPr>
          <w:p w14:paraId="372C9B14">
            <w:pPr>
              <w:pStyle w:val="6"/>
              <w:spacing w:before="33" w:line="216" w:lineRule="auto"/>
              <w:ind w:left="390"/>
            </w:pPr>
            <w:r>
              <w:t>10000</w:t>
            </w:r>
          </w:p>
        </w:tc>
        <w:tc>
          <w:tcPr>
            <w:tcW w:w="2645" w:type="dxa"/>
            <w:vAlign w:val="top"/>
          </w:tcPr>
          <w:p w14:paraId="31855BF5">
            <w:pPr>
              <w:pStyle w:val="6"/>
              <w:spacing w:before="33" w:line="216" w:lineRule="auto"/>
              <w:ind w:left="703"/>
            </w:pPr>
            <w:r>
              <w:rPr>
                <w:spacing w:val="7"/>
              </w:rPr>
              <w:t>广福乡龙桥村</w:t>
            </w:r>
          </w:p>
        </w:tc>
        <w:tc>
          <w:tcPr>
            <w:tcW w:w="1145" w:type="dxa"/>
            <w:vAlign w:val="top"/>
          </w:tcPr>
          <w:p w14:paraId="77103360">
            <w:pPr>
              <w:pStyle w:val="6"/>
              <w:spacing w:before="33" w:line="216" w:lineRule="auto"/>
              <w:ind w:left="487"/>
            </w:pPr>
            <w:r>
              <w:t>鸭</w:t>
            </w:r>
          </w:p>
        </w:tc>
        <w:tc>
          <w:tcPr>
            <w:tcW w:w="1262" w:type="dxa"/>
            <w:vAlign w:val="top"/>
          </w:tcPr>
          <w:p w14:paraId="11348584">
            <w:pPr>
              <w:pStyle w:val="6"/>
              <w:spacing w:before="33" w:line="216" w:lineRule="auto"/>
              <w:ind w:left="437"/>
            </w:pPr>
            <w:r>
              <w:t>舍饲</w:t>
            </w:r>
          </w:p>
        </w:tc>
        <w:tc>
          <w:tcPr>
            <w:tcW w:w="3340" w:type="dxa"/>
            <w:vAlign w:val="top"/>
          </w:tcPr>
          <w:p w14:paraId="039EFA0C">
            <w:pPr>
              <w:pStyle w:val="6"/>
              <w:spacing w:before="33" w:line="216" w:lineRule="auto"/>
              <w:ind w:left="638"/>
            </w:pPr>
            <w:r>
              <w:rPr>
                <w:spacing w:val="7"/>
              </w:rPr>
              <w:t>干清粪工艺，发酵还田</w:t>
            </w:r>
          </w:p>
        </w:tc>
      </w:tr>
      <w:tr w14:paraId="1AB29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1D53ABD5">
            <w:pPr>
              <w:pStyle w:val="6"/>
              <w:spacing w:before="34" w:line="215" w:lineRule="auto"/>
              <w:ind w:left="162"/>
            </w:pPr>
            <w:r>
              <w:rPr>
                <w:spacing w:val="3"/>
              </w:rPr>
              <w:t>487</w:t>
            </w:r>
          </w:p>
        </w:tc>
        <w:tc>
          <w:tcPr>
            <w:tcW w:w="3252" w:type="dxa"/>
            <w:vAlign w:val="top"/>
          </w:tcPr>
          <w:p w14:paraId="2615B880">
            <w:pPr>
              <w:pStyle w:val="6"/>
              <w:spacing w:before="34" w:line="215" w:lineRule="auto"/>
              <w:ind w:left="487"/>
            </w:pPr>
            <w:r>
              <w:rPr>
                <w:spacing w:val="8"/>
              </w:rPr>
              <w:t>罗锦镇星草肉鸡养殖小区</w:t>
            </w:r>
          </w:p>
        </w:tc>
        <w:tc>
          <w:tcPr>
            <w:tcW w:w="1009" w:type="dxa"/>
            <w:vAlign w:val="top"/>
          </w:tcPr>
          <w:p w14:paraId="148BFCBA">
            <w:pPr>
              <w:pStyle w:val="6"/>
              <w:spacing w:before="34" w:line="215" w:lineRule="auto"/>
              <w:ind w:left="262"/>
            </w:pPr>
            <w:r>
              <w:t>10000</w:t>
            </w:r>
          </w:p>
        </w:tc>
        <w:tc>
          <w:tcPr>
            <w:tcW w:w="1267" w:type="dxa"/>
            <w:vAlign w:val="top"/>
          </w:tcPr>
          <w:p w14:paraId="46AAD4E2">
            <w:pPr>
              <w:pStyle w:val="6"/>
              <w:spacing w:before="34" w:line="215" w:lineRule="auto"/>
              <w:ind w:left="378"/>
            </w:pPr>
            <w:r>
              <w:rPr>
                <w:spacing w:val="2"/>
              </w:rPr>
              <w:t>20000</w:t>
            </w:r>
          </w:p>
        </w:tc>
        <w:tc>
          <w:tcPr>
            <w:tcW w:w="2645" w:type="dxa"/>
            <w:vAlign w:val="top"/>
          </w:tcPr>
          <w:p w14:paraId="14F748E7">
            <w:pPr>
              <w:pStyle w:val="6"/>
              <w:spacing w:before="34" w:line="215" w:lineRule="auto"/>
              <w:ind w:left="709"/>
            </w:pPr>
            <w:r>
              <w:rPr>
                <w:spacing w:val="6"/>
              </w:rPr>
              <w:t>罗锦镇星草村</w:t>
            </w:r>
          </w:p>
        </w:tc>
        <w:tc>
          <w:tcPr>
            <w:tcW w:w="1145" w:type="dxa"/>
            <w:vAlign w:val="top"/>
          </w:tcPr>
          <w:p w14:paraId="6FD03D0E">
            <w:pPr>
              <w:pStyle w:val="6"/>
              <w:spacing w:before="34" w:line="215" w:lineRule="auto"/>
              <w:ind w:left="480"/>
            </w:pPr>
            <w:r>
              <w:t>鸡</w:t>
            </w:r>
          </w:p>
        </w:tc>
        <w:tc>
          <w:tcPr>
            <w:tcW w:w="1262" w:type="dxa"/>
            <w:vAlign w:val="top"/>
          </w:tcPr>
          <w:p w14:paraId="60C03067">
            <w:pPr>
              <w:pStyle w:val="6"/>
              <w:spacing w:before="34" w:line="215" w:lineRule="auto"/>
              <w:ind w:left="437"/>
            </w:pPr>
            <w:r>
              <w:t>舍饲</w:t>
            </w:r>
          </w:p>
        </w:tc>
        <w:tc>
          <w:tcPr>
            <w:tcW w:w="3340" w:type="dxa"/>
            <w:vAlign w:val="top"/>
          </w:tcPr>
          <w:p w14:paraId="6F018EFA">
            <w:pPr>
              <w:pStyle w:val="6"/>
              <w:spacing w:before="34" w:line="215" w:lineRule="auto"/>
              <w:ind w:left="638"/>
            </w:pPr>
            <w:r>
              <w:rPr>
                <w:spacing w:val="7"/>
              </w:rPr>
              <w:t>干清粪工艺，发酵还田</w:t>
            </w:r>
          </w:p>
        </w:tc>
      </w:tr>
      <w:tr w14:paraId="1DF7C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593B4BDE">
            <w:pPr>
              <w:pStyle w:val="6"/>
              <w:spacing w:before="33" w:line="216" w:lineRule="auto"/>
              <w:ind w:left="162"/>
            </w:pPr>
            <w:r>
              <w:rPr>
                <w:spacing w:val="3"/>
              </w:rPr>
              <w:t>488</w:t>
            </w:r>
          </w:p>
        </w:tc>
        <w:tc>
          <w:tcPr>
            <w:tcW w:w="3252" w:type="dxa"/>
            <w:vAlign w:val="top"/>
          </w:tcPr>
          <w:p w14:paraId="1114265D">
            <w:pPr>
              <w:pStyle w:val="6"/>
              <w:spacing w:before="33" w:line="216" w:lineRule="auto"/>
              <w:ind w:left="487"/>
            </w:pPr>
            <w:r>
              <w:rPr>
                <w:spacing w:val="8"/>
              </w:rPr>
              <w:t>苏桥镇太平肉鸡养殖小区</w:t>
            </w:r>
          </w:p>
        </w:tc>
        <w:tc>
          <w:tcPr>
            <w:tcW w:w="1009" w:type="dxa"/>
            <w:vAlign w:val="top"/>
          </w:tcPr>
          <w:p w14:paraId="26E8F7EC">
            <w:pPr>
              <w:pStyle w:val="6"/>
              <w:spacing w:before="33" w:line="216" w:lineRule="auto"/>
              <w:ind w:left="262"/>
            </w:pPr>
            <w:r>
              <w:t>10000</w:t>
            </w:r>
          </w:p>
        </w:tc>
        <w:tc>
          <w:tcPr>
            <w:tcW w:w="1267" w:type="dxa"/>
            <w:vAlign w:val="top"/>
          </w:tcPr>
          <w:p w14:paraId="4EA58EA7">
            <w:pPr>
              <w:pStyle w:val="6"/>
              <w:spacing w:before="33" w:line="216" w:lineRule="auto"/>
              <w:ind w:left="378"/>
            </w:pPr>
            <w:r>
              <w:rPr>
                <w:spacing w:val="2"/>
              </w:rPr>
              <w:t>20000</w:t>
            </w:r>
          </w:p>
        </w:tc>
        <w:tc>
          <w:tcPr>
            <w:tcW w:w="2645" w:type="dxa"/>
            <w:vAlign w:val="top"/>
          </w:tcPr>
          <w:p w14:paraId="096492A7">
            <w:pPr>
              <w:pStyle w:val="6"/>
              <w:spacing w:before="33" w:line="216" w:lineRule="auto"/>
              <w:ind w:left="709"/>
            </w:pPr>
            <w:r>
              <w:rPr>
                <w:spacing w:val="6"/>
              </w:rPr>
              <w:t>苏桥镇太平村</w:t>
            </w:r>
          </w:p>
        </w:tc>
        <w:tc>
          <w:tcPr>
            <w:tcW w:w="1145" w:type="dxa"/>
            <w:vAlign w:val="top"/>
          </w:tcPr>
          <w:p w14:paraId="3F546364">
            <w:pPr>
              <w:pStyle w:val="6"/>
              <w:spacing w:before="33" w:line="216" w:lineRule="auto"/>
              <w:ind w:left="480"/>
            </w:pPr>
            <w:r>
              <w:t>鸡</w:t>
            </w:r>
          </w:p>
        </w:tc>
        <w:tc>
          <w:tcPr>
            <w:tcW w:w="1262" w:type="dxa"/>
            <w:vAlign w:val="top"/>
          </w:tcPr>
          <w:p w14:paraId="1ED8AB66">
            <w:pPr>
              <w:pStyle w:val="6"/>
              <w:spacing w:before="33" w:line="216" w:lineRule="auto"/>
              <w:ind w:left="437"/>
            </w:pPr>
            <w:r>
              <w:t>舍饲</w:t>
            </w:r>
          </w:p>
        </w:tc>
        <w:tc>
          <w:tcPr>
            <w:tcW w:w="3340" w:type="dxa"/>
            <w:vAlign w:val="top"/>
          </w:tcPr>
          <w:p w14:paraId="2FFB3FD0">
            <w:pPr>
              <w:pStyle w:val="6"/>
              <w:spacing w:before="33" w:line="216" w:lineRule="auto"/>
              <w:ind w:left="638"/>
            </w:pPr>
            <w:r>
              <w:rPr>
                <w:spacing w:val="7"/>
              </w:rPr>
              <w:t>干清粪工艺，发酵还田</w:t>
            </w:r>
          </w:p>
        </w:tc>
      </w:tr>
      <w:tr w14:paraId="68508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4504CB6C">
            <w:pPr>
              <w:pStyle w:val="6"/>
              <w:spacing w:before="34" w:line="215" w:lineRule="auto"/>
              <w:ind w:left="162"/>
            </w:pPr>
            <w:r>
              <w:rPr>
                <w:spacing w:val="3"/>
              </w:rPr>
              <w:t>489</w:t>
            </w:r>
          </w:p>
        </w:tc>
        <w:tc>
          <w:tcPr>
            <w:tcW w:w="3252" w:type="dxa"/>
            <w:vAlign w:val="top"/>
          </w:tcPr>
          <w:p w14:paraId="2519641C">
            <w:pPr>
              <w:pStyle w:val="6"/>
              <w:spacing w:before="34" w:line="215" w:lineRule="auto"/>
              <w:ind w:left="484"/>
            </w:pPr>
            <w:r>
              <w:rPr>
                <w:spacing w:val="8"/>
              </w:rPr>
              <w:t>永福镇银洞生猪养殖小区</w:t>
            </w:r>
          </w:p>
        </w:tc>
        <w:tc>
          <w:tcPr>
            <w:tcW w:w="1009" w:type="dxa"/>
            <w:vAlign w:val="top"/>
          </w:tcPr>
          <w:p w14:paraId="51CF9432">
            <w:pPr>
              <w:pStyle w:val="6"/>
              <w:spacing w:before="34" w:line="215" w:lineRule="auto"/>
              <w:ind w:left="352"/>
            </w:pPr>
            <w:r>
              <w:rPr>
                <w:spacing w:val="1"/>
              </w:rPr>
              <w:t>200</w:t>
            </w:r>
          </w:p>
        </w:tc>
        <w:tc>
          <w:tcPr>
            <w:tcW w:w="1267" w:type="dxa"/>
            <w:vAlign w:val="top"/>
          </w:tcPr>
          <w:p w14:paraId="43F26B7D">
            <w:pPr>
              <w:pStyle w:val="6"/>
              <w:spacing w:before="34" w:line="215" w:lineRule="auto"/>
              <w:ind w:left="480"/>
            </w:pPr>
            <w:r>
              <w:rPr>
                <w:spacing w:val="3"/>
              </w:rPr>
              <w:t>400</w:t>
            </w:r>
          </w:p>
        </w:tc>
        <w:tc>
          <w:tcPr>
            <w:tcW w:w="2645" w:type="dxa"/>
            <w:vAlign w:val="top"/>
          </w:tcPr>
          <w:p w14:paraId="7E85EFE3">
            <w:pPr>
              <w:pStyle w:val="6"/>
              <w:spacing w:before="34" w:line="215" w:lineRule="auto"/>
              <w:ind w:left="707"/>
            </w:pPr>
            <w:r>
              <w:rPr>
                <w:spacing w:val="6"/>
              </w:rPr>
              <w:t>永福镇银洞村</w:t>
            </w:r>
          </w:p>
        </w:tc>
        <w:tc>
          <w:tcPr>
            <w:tcW w:w="1145" w:type="dxa"/>
            <w:vAlign w:val="top"/>
          </w:tcPr>
          <w:p w14:paraId="3E95CF31">
            <w:pPr>
              <w:pStyle w:val="6"/>
              <w:spacing w:before="34" w:line="215" w:lineRule="auto"/>
              <w:ind w:left="387"/>
            </w:pPr>
            <w:r>
              <w:rPr>
                <w:spacing w:val="-5"/>
              </w:rPr>
              <w:t>生猪</w:t>
            </w:r>
          </w:p>
        </w:tc>
        <w:tc>
          <w:tcPr>
            <w:tcW w:w="1262" w:type="dxa"/>
            <w:vAlign w:val="top"/>
          </w:tcPr>
          <w:p w14:paraId="396AD833">
            <w:pPr>
              <w:pStyle w:val="6"/>
              <w:spacing w:before="34" w:line="215" w:lineRule="auto"/>
              <w:ind w:left="437"/>
            </w:pPr>
            <w:r>
              <w:t>舍饲</w:t>
            </w:r>
          </w:p>
        </w:tc>
        <w:tc>
          <w:tcPr>
            <w:tcW w:w="3340" w:type="dxa"/>
            <w:vAlign w:val="top"/>
          </w:tcPr>
          <w:p w14:paraId="6FA33A69">
            <w:pPr>
              <w:pStyle w:val="6"/>
              <w:spacing w:before="34" w:line="215" w:lineRule="auto"/>
              <w:ind w:left="319"/>
            </w:pPr>
            <w:r>
              <w:rPr>
                <w:spacing w:val="8"/>
              </w:rPr>
              <w:t>异位发酵床模式，生成有机肥</w:t>
            </w:r>
          </w:p>
        </w:tc>
      </w:tr>
      <w:tr w14:paraId="4E75A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287A9B6">
            <w:pPr>
              <w:pStyle w:val="6"/>
              <w:spacing w:before="35" w:line="214" w:lineRule="auto"/>
              <w:ind w:left="162"/>
            </w:pPr>
            <w:r>
              <w:rPr>
                <w:spacing w:val="3"/>
              </w:rPr>
              <w:t>490</w:t>
            </w:r>
          </w:p>
        </w:tc>
        <w:tc>
          <w:tcPr>
            <w:tcW w:w="3252" w:type="dxa"/>
            <w:vAlign w:val="top"/>
          </w:tcPr>
          <w:p w14:paraId="7CB1C203">
            <w:pPr>
              <w:pStyle w:val="6"/>
              <w:spacing w:before="35" w:line="214" w:lineRule="auto"/>
              <w:ind w:left="480"/>
            </w:pPr>
            <w:r>
              <w:rPr>
                <w:spacing w:val="8"/>
              </w:rPr>
              <w:t>利众牛羊养殖专业合作社</w:t>
            </w:r>
          </w:p>
        </w:tc>
        <w:tc>
          <w:tcPr>
            <w:tcW w:w="1009" w:type="dxa"/>
            <w:vAlign w:val="top"/>
          </w:tcPr>
          <w:p w14:paraId="77FA9733">
            <w:pPr>
              <w:pStyle w:val="6"/>
              <w:spacing w:before="35" w:line="214" w:lineRule="auto"/>
              <w:ind w:left="350"/>
            </w:pPr>
            <w:r>
              <w:rPr>
                <w:spacing w:val="2"/>
              </w:rPr>
              <w:t>800</w:t>
            </w:r>
          </w:p>
        </w:tc>
        <w:tc>
          <w:tcPr>
            <w:tcW w:w="1267" w:type="dxa"/>
            <w:vAlign w:val="top"/>
          </w:tcPr>
          <w:p w14:paraId="5437225F">
            <w:pPr>
              <w:pStyle w:val="6"/>
              <w:spacing w:before="35" w:line="214" w:lineRule="auto"/>
              <w:ind w:left="443"/>
            </w:pPr>
            <w:r>
              <w:rPr>
                <w:spacing w:val="-1"/>
              </w:rPr>
              <w:t>1500</w:t>
            </w:r>
          </w:p>
        </w:tc>
        <w:tc>
          <w:tcPr>
            <w:tcW w:w="2645" w:type="dxa"/>
            <w:vAlign w:val="top"/>
          </w:tcPr>
          <w:p w14:paraId="5182935F">
            <w:pPr>
              <w:pStyle w:val="6"/>
              <w:spacing w:before="35" w:line="214" w:lineRule="auto"/>
              <w:ind w:left="709"/>
            </w:pPr>
            <w:r>
              <w:rPr>
                <w:spacing w:val="6"/>
              </w:rPr>
              <w:t>罗锦镇星草村</w:t>
            </w:r>
          </w:p>
        </w:tc>
        <w:tc>
          <w:tcPr>
            <w:tcW w:w="1145" w:type="dxa"/>
            <w:vAlign w:val="top"/>
          </w:tcPr>
          <w:p w14:paraId="48B8BAC5">
            <w:pPr>
              <w:pStyle w:val="6"/>
              <w:spacing w:before="35" w:line="214" w:lineRule="auto"/>
              <w:ind w:left="487"/>
            </w:pPr>
            <w:r>
              <w:t>羊</w:t>
            </w:r>
          </w:p>
        </w:tc>
        <w:tc>
          <w:tcPr>
            <w:tcW w:w="1262" w:type="dxa"/>
            <w:vAlign w:val="top"/>
          </w:tcPr>
          <w:p w14:paraId="2412D371">
            <w:pPr>
              <w:pStyle w:val="6"/>
              <w:spacing w:before="35" w:line="214" w:lineRule="auto"/>
              <w:ind w:left="437"/>
            </w:pPr>
            <w:r>
              <w:t>舍饲</w:t>
            </w:r>
          </w:p>
        </w:tc>
        <w:tc>
          <w:tcPr>
            <w:tcW w:w="3340" w:type="dxa"/>
            <w:vAlign w:val="top"/>
          </w:tcPr>
          <w:p w14:paraId="3DA4F7F1">
            <w:pPr>
              <w:pStyle w:val="6"/>
              <w:spacing w:before="35" w:line="214" w:lineRule="auto"/>
              <w:ind w:left="638"/>
            </w:pPr>
            <w:r>
              <w:rPr>
                <w:spacing w:val="7"/>
              </w:rPr>
              <w:t>干清粪工艺，发酵还田</w:t>
            </w:r>
          </w:p>
        </w:tc>
      </w:tr>
      <w:tr w14:paraId="160B7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4" w:type="dxa"/>
            <w:vAlign w:val="top"/>
          </w:tcPr>
          <w:p w14:paraId="3034DAAD">
            <w:pPr>
              <w:pStyle w:val="6"/>
              <w:spacing w:before="34" w:line="215" w:lineRule="auto"/>
              <w:ind w:left="162"/>
            </w:pPr>
            <w:r>
              <w:rPr>
                <w:spacing w:val="3"/>
              </w:rPr>
              <w:t>491</w:t>
            </w:r>
          </w:p>
        </w:tc>
        <w:tc>
          <w:tcPr>
            <w:tcW w:w="3252" w:type="dxa"/>
            <w:vAlign w:val="top"/>
          </w:tcPr>
          <w:p w14:paraId="496EF99A">
            <w:pPr>
              <w:pStyle w:val="6"/>
              <w:spacing w:before="34" w:line="215" w:lineRule="auto"/>
              <w:ind w:left="375"/>
            </w:pPr>
            <w:r>
              <w:rPr>
                <w:spacing w:val="8"/>
              </w:rPr>
              <w:t>桂林兴城福农产品有限公司</w:t>
            </w:r>
          </w:p>
        </w:tc>
        <w:tc>
          <w:tcPr>
            <w:tcW w:w="1009" w:type="dxa"/>
            <w:vAlign w:val="top"/>
          </w:tcPr>
          <w:p w14:paraId="07919182">
            <w:pPr>
              <w:pStyle w:val="6"/>
              <w:spacing w:before="34" w:line="215" w:lineRule="auto"/>
              <w:ind w:left="365"/>
            </w:pPr>
            <w:r>
              <w:rPr>
                <w:spacing w:val="-3"/>
              </w:rPr>
              <w:t>140</w:t>
            </w:r>
          </w:p>
        </w:tc>
        <w:tc>
          <w:tcPr>
            <w:tcW w:w="1267" w:type="dxa"/>
            <w:vAlign w:val="top"/>
          </w:tcPr>
          <w:p w14:paraId="7BED9EB0">
            <w:pPr>
              <w:pStyle w:val="6"/>
              <w:spacing w:before="34" w:line="215" w:lineRule="auto"/>
              <w:ind w:left="496"/>
            </w:pPr>
            <w:r>
              <w:rPr>
                <w:spacing w:val="-3"/>
              </w:rPr>
              <w:t>100</w:t>
            </w:r>
          </w:p>
        </w:tc>
        <w:tc>
          <w:tcPr>
            <w:tcW w:w="2645" w:type="dxa"/>
            <w:vAlign w:val="top"/>
          </w:tcPr>
          <w:p w14:paraId="0209DF5A">
            <w:pPr>
              <w:pStyle w:val="6"/>
              <w:spacing w:before="34" w:line="215" w:lineRule="auto"/>
              <w:ind w:left="707"/>
            </w:pPr>
            <w:r>
              <w:rPr>
                <w:spacing w:val="6"/>
              </w:rPr>
              <w:t>堡里镇清坪村</w:t>
            </w:r>
          </w:p>
        </w:tc>
        <w:tc>
          <w:tcPr>
            <w:tcW w:w="1145" w:type="dxa"/>
            <w:vAlign w:val="top"/>
          </w:tcPr>
          <w:p w14:paraId="1B1561BD">
            <w:pPr>
              <w:pStyle w:val="6"/>
              <w:spacing w:before="34" w:line="215" w:lineRule="auto"/>
              <w:ind w:left="482"/>
            </w:pPr>
            <w:r>
              <w:t>牛</w:t>
            </w:r>
          </w:p>
        </w:tc>
        <w:tc>
          <w:tcPr>
            <w:tcW w:w="1262" w:type="dxa"/>
            <w:vAlign w:val="top"/>
          </w:tcPr>
          <w:p w14:paraId="3A910AA0">
            <w:pPr>
              <w:pStyle w:val="6"/>
              <w:spacing w:before="34" w:line="215" w:lineRule="auto"/>
              <w:ind w:left="437"/>
            </w:pPr>
            <w:r>
              <w:t>舍饲</w:t>
            </w:r>
          </w:p>
        </w:tc>
        <w:tc>
          <w:tcPr>
            <w:tcW w:w="3340" w:type="dxa"/>
            <w:vAlign w:val="top"/>
          </w:tcPr>
          <w:p w14:paraId="3EA69A3A">
            <w:pPr>
              <w:pStyle w:val="6"/>
              <w:spacing w:before="34" w:line="215" w:lineRule="auto"/>
              <w:ind w:left="638"/>
            </w:pPr>
            <w:r>
              <w:rPr>
                <w:spacing w:val="7"/>
              </w:rPr>
              <w:t>干清粪工艺，发酵还田</w:t>
            </w:r>
          </w:p>
        </w:tc>
      </w:tr>
      <w:tr w14:paraId="3F9F5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634" w:type="dxa"/>
            <w:vAlign w:val="top"/>
          </w:tcPr>
          <w:p w14:paraId="60F3F480">
            <w:pPr>
              <w:pStyle w:val="6"/>
              <w:spacing w:before="35" w:line="217" w:lineRule="auto"/>
              <w:ind w:left="162"/>
            </w:pPr>
            <w:r>
              <w:rPr>
                <w:spacing w:val="3"/>
              </w:rPr>
              <w:t>492</w:t>
            </w:r>
          </w:p>
        </w:tc>
        <w:tc>
          <w:tcPr>
            <w:tcW w:w="3252" w:type="dxa"/>
            <w:vAlign w:val="top"/>
          </w:tcPr>
          <w:p w14:paraId="7504D50C">
            <w:pPr>
              <w:pStyle w:val="6"/>
              <w:spacing w:before="35" w:line="217" w:lineRule="auto"/>
              <w:ind w:left="584"/>
            </w:pPr>
            <w:r>
              <w:rPr>
                <w:spacing w:val="8"/>
              </w:rPr>
              <w:t>桂林沃达农牧有限公司</w:t>
            </w:r>
          </w:p>
        </w:tc>
        <w:tc>
          <w:tcPr>
            <w:tcW w:w="1009" w:type="dxa"/>
            <w:vAlign w:val="top"/>
          </w:tcPr>
          <w:p w14:paraId="27181DD7">
            <w:pPr>
              <w:pStyle w:val="6"/>
              <w:spacing w:before="35" w:line="217" w:lineRule="auto"/>
              <w:ind w:left="349"/>
            </w:pPr>
            <w:r>
              <w:rPr>
                <w:spacing w:val="3"/>
              </w:rPr>
              <w:t>400</w:t>
            </w:r>
          </w:p>
        </w:tc>
        <w:tc>
          <w:tcPr>
            <w:tcW w:w="1267" w:type="dxa"/>
            <w:vAlign w:val="top"/>
          </w:tcPr>
          <w:p w14:paraId="5B73DC11">
            <w:pPr>
              <w:pStyle w:val="6"/>
              <w:spacing w:before="35" w:line="217" w:lineRule="auto"/>
              <w:ind w:left="480"/>
            </w:pPr>
            <w:r>
              <w:rPr>
                <w:spacing w:val="3"/>
              </w:rPr>
              <w:t>400</w:t>
            </w:r>
          </w:p>
        </w:tc>
        <w:tc>
          <w:tcPr>
            <w:tcW w:w="2645" w:type="dxa"/>
            <w:vAlign w:val="top"/>
          </w:tcPr>
          <w:p w14:paraId="360A4C25">
            <w:pPr>
              <w:pStyle w:val="6"/>
              <w:spacing w:before="35" w:line="217" w:lineRule="auto"/>
              <w:ind w:left="709"/>
            </w:pPr>
            <w:r>
              <w:rPr>
                <w:spacing w:val="6"/>
              </w:rPr>
              <w:t>苏桥镇大埠村</w:t>
            </w:r>
          </w:p>
        </w:tc>
        <w:tc>
          <w:tcPr>
            <w:tcW w:w="1145" w:type="dxa"/>
            <w:vAlign w:val="top"/>
          </w:tcPr>
          <w:p w14:paraId="720CA771">
            <w:pPr>
              <w:pStyle w:val="6"/>
              <w:spacing w:before="35" w:line="217" w:lineRule="auto"/>
              <w:ind w:left="482"/>
            </w:pPr>
            <w:r>
              <w:t>牛</w:t>
            </w:r>
          </w:p>
        </w:tc>
        <w:tc>
          <w:tcPr>
            <w:tcW w:w="1262" w:type="dxa"/>
            <w:vAlign w:val="top"/>
          </w:tcPr>
          <w:p w14:paraId="272990E8">
            <w:pPr>
              <w:pStyle w:val="6"/>
              <w:spacing w:before="35" w:line="217" w:lineRule="auto"/>
              <w:ind w:left="437"/>
            </w:pPr>
            <w:r>
              <w:t>舍饲</w:t>
            </w:r>
          </w:p>
        </w:tc>
        <w:tc>
          <w:tcPr>
            <w:tcW w:w="3340" w:type="dxa"/>
            <w:vAlign w:val="top"/>
          </w:tcPr>
          <w:p w14:paraId="16400EF4">
            <w:pPr>
              <w:pStyle w:val="6"/>
              <w:spacing w:before="35" w:line="217" w:lineRule="auto"/>
              <w:ind w:left="638"/>
            </w:pPr>
            <w:r>
              <w:rPr>
                <w:spacing w:val="7"/>
              </w:rPr>
              <w:t>干清粪工艺，发酵还田</w:t>
            </w:r>
          </w:p>
        </w:tc>
      </w:tr>
    </w:tbl>
    <w:p w14:paraId="31B7811B">
      <w:pPr>
        <w:pStyle w:val="2"/>
      </w:pPr>
    </w:p>
    <w:p w14:paraId="2DD17DEA">
      <w:pPr>
        <w:sectPr>
          <w:footerReference r:id="rId43" w:type="default"/>
          <w:pgSz w:w="16820" w:h="11900"/>
          <w:pgMar w:top="720" w:right="1130" w:bottom="932" w:left="1130" w:header="0" w:footer="769" w:gutter="0"/>
          <w:cols w:space="720" w:num="1"/>
        </w:sectPr>
      </w:pPr>
    </w:p>
    <w:p w14:paraId="176F6109">
      <w:pPr>
        <w:spacing w:before="55" w:line="221" w:lineRule="auto"/>
        <w:ind w:left="118"/>
        <w:outlineLvl w:val="2"/>
        <w:rPr>
          <w:rFonts w:ascii="宋体" w:hAnsi="宋体" w:eastAsia="宋体" w:cs="宋体"/>
          <w:sz w:val="28"/>
          <w:szCs w:val="28"/>
        </w:rPr>
      </w:pPr>
      <w:r>
        <w:rPr>
          <w:rFonts w:ascii="Times New Roman" w:hAnsi="Times New Roman" w:eastAsia="Times New Roman" w:cs="Times New Roman"/>
          <w:b/>
          <w:bCs/>
          <w:spacing w:val="-3"/>
          <w:sz w:val="28"/>
          <w:szCs w:val="28"/>
        </w:rPr>
        <w:t>2.4.2.</w:t>
      </w:r>
      <w:r>
        <w:rPr>
          <w:rFonts w:ascii="Times New Roman" w:hAnsi="Times New Roman" w:eastAsia="Times New Roman" w:cs="Times New Roman"/>
          <w:b/>
          <w:bCs/>
          <w:spacing w:val="25"/>
          <w:w w:val="101"/>
          <w:sz w:val="28"/>
          <w:szCs w:val="28"/>
        </w:rPr>
        <w:t xml:space="preserve"> </w:t>
      </w:r>
      <w:r>
        <w:rPr>
          <w:rFonts w:ascii="宋体" w:hAnsi="宋体" w:eastAsia="宋体" w:cs="宋体"/>
          <w:b/>
          <w:bCs/>
          <w:spacing w:val="-3"/>
          <w:sz w:val="28"/>
          <w:szCs w:val="28"/>
        </w:rPr>
        <w:t>统计分析结果</w:t>
      </w:r>
    </w:p>
    <w:p w14:paraId="357DF9BF">
      <w:pPr>
        <w:spacing w:before="204" w:line="219" w:lineRule="auto"/>
        <w:ind w:left="117"/>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2.4.2.1.  </w:t>
      </w:r>
      <w:r>
        <w:rPr>
          <w:rFonts w:ascii="宋体" w:hAnsi="宋体" w:eastAsia="宋体" w:cs="宋体"/>
          <w:b/>
          <w:bCs/>
          <w:spacing w:val="-2"/>
          <w:sz w:val="24"/>
          <w:szCs w:val="24"/>
        </w:rPr>
        <w:t>畜禽规模养殖场统计分析</w:t>
      </w:r>
    </w:p>
    <w:p w14:paraId="3A4ACAAD">
      <w:pPr>
        <w:spacing w:before="189" w:line="358" w:lineRule="auto"/>
        <w:ind w:left="133" w:right="110" w:firstLine="560"/>
        <w:rPr>
          <w:rFonts w:ascii="仿宋" w:hAnsi="仿宋" w:eastAsia="仿宋" w:cs="仿宋"/>
          <w:sz w:val="28"/>
          <w:szCs w:val="28"/>
        </w:rPr>
      </w:pPr>
      <w:r>
        <w:rPr>
          <w:rFonts w:ascii="仿宋" w:hAnsi="仿宋" w:eastAsia="仿宋" w:cs="仿宋"/>
          <w:spacing w:val="-2"/>
          <w:sz w:val="28"/>
          <w:szCs w:val="28"/>
        </w:rPr>
        <w:t>永福县畜禽养殖业以鸡及生猪养殖为主，合计规模化养殖场</w:t>
      </w:r>
      <w:r>
        <w:rPr>
          <w:rFonts w:ascii="仿宋" w:hAnsi="仿宋" w:eastAsia="仿宋" w:cs="仿宋"/>
          <w:spacing w:val="-65"/>
          <w:sz w:val="28"/>
          <w:szCs w:val="28"/>
        </w:rPr>
        <w:t xml:space="preserve"> </w:t>
      </w:r>
      <w:r>
        <w:rPr>
          <w:rFonts w:ascii="Times New Roman" w:hAnsi="Times New Roman" w:eastAsia="Times New Roman" w:cs="Times New Roman"/>
          <w:spacing w:val="-2"/>
          <w:sz w:val="28"/>
          <w:szCs w:val="28"/>
        </w:rPr>
        <w:t>492</w:t>
      </w:r>
      <w:r>
        <w:rPr>
          <w:rFonts w:ascii="仿宋" w:hAnsi="仿宋" w:eastAsia="仿宋" w:cs="仿宋"/>
          <w:spacing w:val="-4"/>
          <w:sz w:val="28"/>
          <w:szCs w:val="28"/>
        </w:rPr>
        <w:t>家，具体结果见表</w:t>
      </w:r>
      <w:r>
        <w:rPr>
          <w:rFonts w:ascii="仿宋" w:hAnsi="仿宋" w:eastAsia="仿宋" w:cs="仿宋"/>
          <w:spacing w:val="-59"/>
          <w:sz w:val="28"/>
          <w:szCs w:val="28"/>
        </w:rPr>
        <w:t xml:space="preserve"> </w:t>
      </w:r>
      <w:r>
        <w:rPr>
          <w:rFonts w:ascii="Times New Roman" w:hAnsi="Times New Roman" w:eastAsia="Times New Roman" w:cs="Times New Roman"/>
          <w:spacing w:val="-4"/>
          <w:sz w:val="28"/>
          <w:szCs w:val="28"/>
        </w:rPr>
        <w:t>2.4-1</w:t>
      </w:r>
      <w:r>
        <w:rPr>
          <w:rFonts w:ascii="Times New Roman" w:hAnsi="Times New Roman" w:eastAsia="Times New Roman" w:cs="Times New Roman"/>
          <w:spacing w:val="22"/>
          <w:w w:val="101"/>
          <w:sz w:val="28"/>
          <w:szCs w:val="28"/>
        </w:rPr>
        <w:t xml:space="preserve"> </w:t>
      </w:r>
      <w:r>
        <w:rPr>
          <w:rFonts w:ascii="仿宋" w:hAnsi="仿宋" w:eastAsia="仿宋" w:cs="仿宋"/>
          <w:spacing w:val="-4"/>
          <w:sz w:val="28"/>
          <w:szCs w:val="28"/>
        </w:rPr>
        <w:t>及图</w:t>
      </w:r>
      <w:r>
        <w:rPr>
          <w:rFonts w:ascii="仿宋" w:hAnsi="仿宋" w:eastAsia="仿宋" w:cs="仿宋"/>
          <w:spacing w:val="-67"/>
          <w:sz w:val="28"/>
          <w:szCs w:val="28"/>
        </w:rPr>
        <w:t xml:space="preserve"> </w:t>
      </w:r>
      <w:r>
        <w:rPr>
          <w:rFonts w:ascii="Times New Roman" w:hAnsi="Times New Roman" w:eastAsia="Times New Roman" w:cs="Times New Roman"/>
          <w:spacing w:val="-4"/>
          <w:sz w:val="28"/>
          <w:szCs w:val="28"/>
        </w:rPr>
        <w:t>2.4-1</w:t>
      </w:r>
      <w:r>
        <w:rPr>
          <w:rFonts w:ascii="Times New Roman" w:hAnsi="Times New Roman" w:eastAsia="Times New Roman" w:cs="Times New Roman"/>
          <w:spacing w:val="-32"/>
          <w:sz w:val="28"/>
          <w:szCs w:val="28"/>
        </w:rPr>
        <w:t xml:space="preserve"> </w:t>
      </w:r>
      <w:r>
        <w:rPr>
          <w:rFonts w:ascii="仿宋" w:hAnsi="仿宋" w:eastAsia="仿宋" w:cs="仿宋"/>
          <w:spacing w:val="-4"/>
          <w:sz w:val="28"/>
          <w:szCs w:val="28"/>
        </w:rPr>
        <w:t>。其中：</w:t>
      </w:r>
    </w:p>
    <w:p w14:paraId="17FB8837">
      <w:pPr>
        <w:spacing w:before="1" w:line="290" w:lineRule="auto"/>
        <w:ind w:left="138" w:right="154" w:firstLine="551"/>
        <w:rPr>
          <w:rFonts w:ascii="仿宋" w:hAnsi="仿宋" w:eastAsia="仿宋" w:cs="仿宋"/>
          <w:sz w:val="28"/>
          <w:szCs w:val="28"/>
        </w:rPr>
      </w:pPr>
      <w:r>
        <w:rPr>
          <w:rFonts w:ascii="仿宋" w:hAnsi="仿宋" w:eastAsia="仿宋" w:cs="仿宋"/>
          <w:spacing w:val="-2"/>
          <w:sz w:val="28"/>
          <w:szCs w:val="28"/>
        </w:rPr>
        <w:t>（</w:t>
      </w:r>
      <w:r>
        <w:rPr>
          <w:rFonts w:ascii="Times New Roman" w:hAnsi="Times New Roman" w:eastAsia="Times New Roman" w:cs="Times New Roman"/>
          <w:spacing w:val="-2"/>
          <w:sz w:val="28"/>
          <w:szCs w:val="28"/>
        </w:rPr>
        <w:t>1</w:t>
      </w:r>
      <w:r>
        <w:rPr>
          <w:rFonts w:ascii="仿宋" w:hAnsi="仿宋" w:eastAsia="仿宋" w:cs="仿宋"/>
          <w:spacing w:val="-2"/>
          <w:sz w:val="28"/>
          <w:szCs w:val="28"/>
        </w:rPr>
        <w:t>）规模化鸡养殖场共</w:t>
      </w:r>
      <w:r>
        <w:rPr>
          <w:rFonts w:ascii="仿宋" w:hAnsi="仿宋" w:eastAsia="仿宋" w:cs="仿宋"/>
          <w:spacing w:val="-58"/>
          <w:sz w:val="28"/>
          <w:szCs w:val="28"/>
        </w:rPr>
        <w:t xml:space="preserve"> </w:t>
      </w:r>
      <w:r>
        <w:rPr>
          <w:rFonts w:ascii="Times New Roman" w:hAnsi="Times New Roman" w:eastAsia="Times New Roman" w:cs="Times New Roman"/>
          <w:spacing w:val="-2"/>
          <w:sz w:val="28"/>
          <w:szCs w:val="28"/>
        </w:rPr>
        <w:t>235</w:t>
      </w:r>
      <w:r>
        <w:rPr>
          <w:rFonts w:ascii="Times New Roman" w:hAnsi="Times New Roman" w:eastAsia="Times New Roman" w:cs="Times New Roman"/>
          <w:spacing w:val="23"/>
          <w:sz w:val="28"/>
          <w:szCs w:val="28"/>
        </w:rPr>
        <w:t xml:space="preserve"> </w:t>
      </w:r>
      <w:r>
        <w:rPr>
          <w:rFonts w:ascii="仿宋" w:hAnsi="仿宋" w:eastAsia="仿宋" w:cs="仿宋"/>
          <w:spacing w:val="-2"/>
          <w:sz w:val="28"/>
          <w:szCs w:val="28"/>
        </w:rPr>
        <w:t>家，主要分布在永福镇、罗锦镇、苏桥镇、广福乡等；规模化养鸭场</w:t>
      </w:r>
      <w:r>
        <w:rPr>
          <w:rFonts w:ascii="仿宋" w:hAnsi="仿宋" w:eastAsia="仿宋" w:cs="仿宋"/>
          <w:spacing w:val="-62"/>
          <w:sz w:val="28"/>
          <w:szCs w:val="28"/>
        </w:rPr>
        <w:t xml:space="preserve"> </w:t>
      </w:r>
      <w:r>
        <w:rPr>
          <w:rFonts w:ascii="Times New Roman" w:hAnsi="Times New Roman" w:eastAsia="Times New Roman" w:cs="Times New Roman"/>
          <w:spacing w:val="-2"/>
          <w:sz w:val="28"/>
          <w:szCs w:val="28"/>
        </w:rPr>
        <w:t>2</w:t>
      </w:r>
      <w:r>
        <w:rPr>
          <w:rFonts w:ascii="Times New Roman" w:hAnsi="Times New Roman" w:eastAsia="Times New Roman" w:cs="Times New Roman"/>
          <w:spacing w:val="23"/>
          <w:sz w:val="28"/>
          <w:szCs w:val="28"/>
        </w:rPr>
        <w:t xml:space="preserve"> </w:t>
      </w:r>
      <w:r>
        <w:rPr>
          <w:rFonts w:ascii="仿宋" w:hAnsi="仿宋" w:eastAsia="仿宋" w:cs="仿宋"/>
          <w:spacing w:val="-2"/>
          <w:sz w:val="28"/>
          <w:szCs w:val="28"/>
        </w:rPr>
        <w:t>家，分布在罗锦镇、广福乡；</w:t>
      </w:r>
    </w:p>
    <w:p w14:paraId="697880F3">
      <w:pPr>
        <w:spacing w:before="211" w:line="291" w:lineRule="auto"/>
        <w:ind w:left="138" w:right="15" w:firstLine="551"/>
        <w:rPr>
          <w:rFonts w:ascii="仿宋" w:hAnsi="仿宋" w:eastAsia="仿宋" w:cs="仿宋"/>
          <w:sz w:val="28"/>
          <w:szCs w:val="28"/>
        </w:rPr>
      </w:pPr>
      <w:r>
        <w:rPr>
          <w:rFonts w:ascii="仿宋" w:hAnsi="仿宋" w:eastAsia="仿宋" w:cs="仿宋"/>
          <w:spacing w:val="-6"/>
          <w:sz w:val="28"/>
          <w:szCs w:val="28"/>
        </w:rPr>
        <w:t>（</w:t>
      </w:r>
      <w:r>
        <w:rPr>
          <w:rFonts w:ascii="Times New Roman" w:hAnsi="Times New Roman" w:eastAsia="Times New Roman" w:cs="Times New Roman"/>
          <w:spacing w:val="-6"/>
          <w:sz w:val="28"/>
          <w:szCs w:val="28"/>
        </w:rPr>
        <w:t>2</w:t>
      </w:r>
      <w:r>
        <w:rPr>
          <w:rFonts w:ascii="仿宋" w:hAnsi="仿宋" w:eastAsia="仿宋" w:cs="仿宋"/>
          <w:spacing w:val="-6"/>
          <w:sz w:val="28"/>
          <w:szCs w:val="28"/>
        </w:rPr>
        <w:t>）规模化生猪养殖场共</w:t>
      </w:r>
      <w:r>
        <w:rPr>
          <w:rFonts w:ascii="仿宋" w:hAnsi="仿宋" w:eastAsia="仿宋" w:cs="仿宋"/>
          <w:spacing w:val="-64"/>
          <w:sz w:val="28"/>
          <w:szCs w:val="28"/>
        </w:rPr>
        <w:t xml:space="preserve"> </w:t>
      </w:r>
      <w:r>
        <w:rPr>
          <w:rFonts w:ascii="Times New Roman" w:hAnsi="Times New Roman" w:eastAsia="Times New Roman" w:cs="Times New Roman"/>
          <w:spacing w:val="-6"/>
          <w:sz w:val="28"/>
          <w:szCs w:val="28"/>
        </w:rPr>
        <w:t>223</w:t>
      </w:r>
      <w:r>
        <w:rPr>
          <w:rFonts w:ascii="Times New Roman" w:hAnsi="Times New Roman" w:eastAsia="Times New Roman" w:cs="Times New Roman"/>
          <w:spacing w:val="20"/>
          <w:sz w:val="28"/>
          <w:szCs w:val="28"/>
        </w:rPr>
        <w:t xml:space="preserve"> </w:t>
      </w:r>
      <w:r>
        <w:rPr>
          <w:rFonts w:ascii="仿宋" w:hAnsi="仿宋" w:eastAsia="仿宋" w:cs="仿宋"/>
          <w:spacing w:val="-6"/>
          <w:sz w:val="28"/>
          <w:szCs w:val="28"/>
        </w:rPr>
        <w:t>家，主要集</w:t>
      </w:r>
      <w:r>
        <w:rPr>
          <w:rFonts w:ascii="仿宋" w:hAnsi="仿宋" w:eastAsia="仿宋" w:cs="仿宋"/>
          <w:spacing w:val="-7"/>
          <w:sz w:val="28"/>
          <w:szCs w:val="28"/>
        </w:rPr>
        <w:t>中在永福镇、罗锦镇、</w:t>
      </w:r>
      <w:r>
        <w:rPr>
          <w:rFonts w:ascii="仿宋" w:hAnsi="仿宋" w:eastAsia="仿宋" w:cs="仿宋"/>
          <w:spacing w:val="-3"/>
          <w:sz w:val="28"/>
          <w:szCs w:val="28"/>
        </w:rPr>
        <w:t>苏桥镇、三皇镇等乡镇；</w:t>
      </w:r>
    </w:p>
    <w:p w14:paraId="17F3ABD2">
      <w:pPr>
        <w:spacing w:before="204" w:line="290" w:lineRule="auto"/>
        <w:ind w:left="132" w:right="109" w:firstLine="557"/>
        <w:rPr>
          <w:rFonts w:ascii="仿宋" w:hAnsi="仿宋" w:eastAsia="仿宋" w:cs="仿宋"/>
          <w:sz w:val="28"/>
          <w:szCs w:val="28"/>
        </w:rPr>
      </w:pPr>
      <w:r>
        <w:rPr>
          <w:rFonts w:ascii="仿宋" w:hAnsi="仿宋" w:eastAsia="仿宋" w:cs="仿宋"/>
          <w:spacing w:val="-1"/>
          <w:sz w:val="28"/>
          <w:szCs w:val="28"/>
        </w:rPr>
        <w:t>（</w:t>
      </w:r>
      <w:r>
        <w:rPr>
          <w:rFonts w:ascii="Times New Roman" w:hAnsi="Times New Roman" w:eastAsia="Times New Roman" w:cs="Times New Roman"/>
          <w:spacing w:val="-1"/>
          <w:sz w:val="28"/>
          <w:szCs w:val="28"/>
        </w:rPr>
        <w:t>3</w:t>
      </w:r>
      <w:r>
        <w:rPr>
          <w:rFonts w:ascii="仿宋" w:hAnsi="仿宋" w:eastAsia="仿宋" w:cs="仿宋"/>
          <w:spacing w:val="-1"/>
          <w:sz w:val="28"/>
          <w:szCs w:val="28"/>
        </w:rPr>
        <w:t>）全县有</w:t>
      </w:r>
      <w:r>
        <w:rPr>
          <w:rFonts w:ascii="仿宋" w:hAnsi="仿宋" w:eastAsia="仿宋" w:cs="仿宋"/>
          <w:spacing w:val="-43"/>
          <w:sz w:val="28"/>
          <w:szCs w:val="28"/>
        </w:rPr>
        <w:t xml:space="preserve"> </w:t>
      </w:r>
      <w:r>
        <w:rPr>
          <w:rFonts w:ascii="Times New Roman" w:hAnsi="Times New Roman" w:eastAsia="Times New Roman" w:cs="Times New Roman"/>
          <w:spacing w:val="-1"/>
          <w:sz w:val="28"/>
          <w:szCs w:val="28"/>
        </w:rPr>
        <w:t>8</w:t>
      </w:r>
      <w:r>
        <w:rPr>
          <w:rFonts w:ascii="Times New Roman" w:hAnsi="Times New Roman" w:eastAsia="Times New Roman" w:cs="Times New Roman"/>
          <w:spacing w:val="23"/>
          <w:sz w:val="28"/>
          <w:szCs w:val="28"/>
        </w:rPr>
        <w:t xml:space="preserve"> </w:t>
      </w:r>
      <w:r>
        <w:rPr>
          <w:rFonts w:ascii="仿宋" w:hAnsi="仿宋" w:eastAsia="仿宋" w:cs="仿宋"/>
          <w:spacing w:val="-1"/>
          <w:sz w:val="28"/>
          <w:szCs w:val="28"/>
        </w:rPr>
        <w:t>家规模肉牛养殖场，无规模化奶牛养殖场，分布在永福镇、百寿镇、苏桥镇、堡里镇、三皇镇等。</w:t>
      </w:r>
    </w:p>
    <w:p w14:paraId="3F805DF8">
      <w:pPr>
        <w:spacing w:before="214" w:line="357" w:lineRule="auto"/>
        <w:ind w:left="133" w:right="111" w:firstLine="554"/>
        <w:rPr>
          <w:rFonts w:ascii="仿宋" w:hAnsi="仿宋" w:eastAsia="仿宋" w:cs="仿宋"/>
          <w:sz w:val="28"/>
          <w:szCs w:val="28"/>
        </w:rPr>
      </w:pPr>
      <w:r>
        <w:rPr>
          <w:rFonts w:ascii="仿宋" w:hAnsi="仿宋" w:eastAsia="仿宋" w:cs="仿宋"/>
          <w:spacing w:val="-4"/>
          <w:sz w:val="28"/>
          <w:szCs w:val="28"/>
        </w:rPr>
        <w:t>从统计结果可知，全县规模化养殖场主要集中在</w:t>
      </w:r>
      <w:r>
        <w:rPr>
          <w:rFonts w:ascii="仿宋" w:hAnsi="仿宋" w:eastAsia="仿宋" w:cs="仿宋"/>
          <w:spacing w:val="-5"/>
          <w:sz w:val="28"/>
          <w:szCs w:val="28"/>
        </w:rPr>
        <w:t>苏桥镇、罗锦镇</w:t>
      </w:r>
      <w:r>
        <w:rPr>
          <w:rFonts w:ascii="仿宋" w:hAnsi="仿宋" w:eastAsia="仿宋" w:cs="仿宋"/>
          <w:spacing w:val="-3"/>
          <w:sz w:val="28"/>
          <w:szCs w:val="28"/>
        </w:rPr>
        <w:t>及百寿镇等区域。</w:t>
      </w:r>
    </w:p>
    <w:p w14:paraId="38F0BA69">
      <w:pPr>
        <w:spacing w:before="118" w:line="221" w:lineRule="auto"/>
        <w:ind w:left="1267"/>
        <w:rPr>
          <w:rFonts w:ascii="仿宋" w:hAnsi="仿宋" w:eastAsia="仿宋" w:cs="仿宋"/>
          <w:sz w:val="24"/>
          <w:szCs w:val="24"/>
        </w:rPr>
      </w:pPr>
      <w:r>
        <w:rPr>
          <w:rFonts w:ascii="仿宋" w:hAnsi="仿宋" w:eastAsia="仿宋" w:cs="仿宋"/>
          <w:b/>
          <w:bCs/>
          <w:spacing w:val="-2"/>
          <w:sz w:val="24"/>
          <w:szCs w:val="24"/>
        </w:rPr>
        <w:t>表</w:t>
      </w:r>
      <w:r>
        <w:rPr>
          <w:rFonts w:ascii="仿宋" w:hAnsi="仿宋" w:eastAsia="仿宋" w:cs="仿宋"/>
          <w:spacing w:val="-2"/>
          <w:sz w:val="24"/>
          <w:szCs w:val="24"/>
        </w:rPr>
        <w:t xml:space="preserve"> </w:t>
      </w:r>
      <w:r>
        <w:rPr>
          <w:rFonts w:ascii="仿宋" w:hAnsi="仿宋" w:eastAsia="仿宋" w:cs="仿宋"/>
          <w:b/>
          <w:bCs/>
          <w:spacing w:val="-2"/>
          <w:sz w:val="24"/>
          <w:szCs w:val="24"/>
        </w:rPr>
        <w:t>2.4-2</w:t>
      </w:r>
      <w:r>
        <w:rPr>
          <w:rFonts w:ascii="仿宋" w:hAnsi="仿宋" w:eastAsia="仿宋" w:cs="仿宋"/>
          <w:spacing w:val="-2"/>
          <w:sz w:val="24"/>
          <w:szCs w:val="24"/>
        </w:rPr>
        <w:t xml:space="preserve">  </w:t>
      </w:r>
      <w:r>
        <w:rPr>
          <w:rFonts w:ascii="仿宋" w:hAnsi="仿宋" w:eastAsia="仿宋" w:cs="仿宋"/>
          <w:b/>
          <w:bCs/>
          <w:spacing w:val="-2"/>
          <w:sz w:val="24"/>
          <w:szCs w:val="24"/>
        </w:rPr>
        <w:t>各乡镇规模养殖场统计</w:t>
      </w:r>
      <w:r>
        <w:rPr>
          <w:rFonts w:ascii="仿宋" w:hAnsi="仿宋" w:eastAsia="仿宋" w:cs="仿宋"/>
          <w:b/>
          <w:bCs/>
          <w:spacing w:val="-3"/>
          <w:sz w:val="24"/>
          <w:szCs w:val="24"/>
        </w:rPr>
        <w:t>情况一览表</w:t>
      </w:r>
      <w:r>
        <w:rPr>
          <w:rFonts w:ascii="仿宋" w:hAnsi="仿宋" w:eastAsia="仿宋" w:cs="仿宋"/>
          <w:spacing w:val="11"/>
          <w:sz w:val="24"/>
          <w:szCs w:val="24"/>
        </w:rPr>
        <w:t xml:space="preserve">  </w:t>
      </w:r>
      <w:r>
        <w:rPr>
          <w:rFonts w:ascii="仿宋" w:hAnsi="仿宋" w:eastAsia="仿宋" w:cs="仿宋"/>
          <w:b/>
          <w:bCs/>
          <w:spacing w:val="-3"/>
          <w:sz w:val="24"/>
          <w:szCs w:val="24"/>
        </w:rPr>
        <w:t>单位：户</w:t>
      </w:r>
    </w:p>
    <w:p w14:paraId="7D59DC73">
      <w:pPr>
        <w:spacing w:line="144" w:lineRule="exact"/>
      </w:pP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2"/>
        <w:gridCol w:w="1418"/>
        <w:gridCol w:w="1418"/>
        <w:gridCol w:w="1418"/>
        <w:gridCol w:w="1418"/>
        <w:gridCol w:w="1423"/>
      </w:tblGrid>
      <w:tr w14:paraId="55DD9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22" w:type="dxa"/>
            <w:vAlign w:val="top"/>
          </w:tcPr>
          <w:p w14:paraId="40EE4E8A">
            <w:pPr>
              <w:pStyle w:val="6"/>
              <w:spacing w:before="35" w:line="218" w:lineRule="auto"/>
              <w:ind w:left="308"/>
            </w:pPr>
            <w:r>
              <w:rPr>
                <w:b/>
                <w:bCs/>
                <w:spacing w:val="3"/>
              </w:rPr>
              <w:t>畜禽种类</w:t>
            </w:r>
          </w:p>
        </w:tc>
        <w:tc>
          <w:tcPr>
            <w:tcW w:w="1418" w:type="dxa"/>
            <w:vMerge w:val="restart"/>
            <w:tcBorders>
              <w:bottom w:val="nil"/>
            </w:tcBorders>
            <w:vAlign w:val="top"/>
          </w:tcPr>
          <w:p w14:paraId="432B1C3D">
            <w:pPr>
              <w:pStyle w:val="6"/>
              <w:spacing w:before="175" w:line="230" w:lineRule="auto"/>
              <w:ind w:left="520"/>
            </w:pPr>
            <w:r>
              <w:rPr>
                <w:b/>
                <w:bCs/>
                <w:spacing w:val="-6"/>
              </w:rPr>
              <w:t>生猪</w:t>
            </w:r>
          </w:p>
        </w:tc>
        <w:tc>
          <w:tcPr>
            <w:tcW w:w="1418" w:type="dxa"/>
            <w:vMerge w:val="restart"/>
            <w:tcBorders>
              <w:bottom w:val="nil"/>
            </w:tcBorders>
            <w:vAlign w:val="top"/>
          </w:tcPr>
          <w:p w14:paraId="28D1096B">
            <w:pPr>
              <w:pStyle w:val="6"/>
              <w:spacing w:before="175" w:line="230" w:lineRule="auto"/>
              <w:ind w:left="621"/>
            </w:pPr>
            <w:r>
              <w:rPr>
                <w:b/>
                <w:bCs/>
                <w:spacing w:val="-3"/>
              </w:rPr>
              <w:t>羊</w:t>
            </w:r>
          </w:p>
        </w:tc>
        <w:tc>
          <w:tcPr>
            <w:tcW w:w="1418" w:type="dxa"/>
            <w:vMerge w:val="restart"/>
            <w:tcBorders>
              <w:bottom w:val="nil"/>
            </w:tcBorders>
            <w:vAlign w:val="top"/>
          </w:tcPr>
          <w:p w14:paraId="20072FF8">
            <w:pPr>
              <w:pStyle w:val="6"/>
              <w:spacing w:before="175" w:line="231" w:lineRule="auto"/>
              <w:ind w:left="531"/>
            </w:pPr>
            <w:r>
              <w:rPr>
                <w:b/>
                <w:bCs/>
                <w:spacing w:val="-10"/>
              </w:rPr>
              <w:t>肉牛</w:t>
            </w:r>
          </w:p>
        </w:tc>
        <w:tc>
          <w:tcPr>
            <w:tcW w:w="1418" w:type="dxa"/>
            <w:vMerge w:val="restart"/>
            <w:tcBorders>
              <w:bottom w:val="nil"/>
            </w:tcBorders>
            <w:vAlign w:val="top"/>
          </w:tcPr>
          <w:p w14:paraId="031E0F84">
            <w:pPr>
              <w:pStyle w:val="6"/>
              <w:spacing w:before="175" w:line="233" w:lineRule="auto"/>
              <w:ind w:left="617"/>
            </w:pPr>
            <w:r>
              <w:rPr>
                <w:b/>
                <w:bCs/>
                <w:spacing w:val="-3"/>
              </w:rPr>
              <w:t>鸡</w:t>
            </w:r>
          </w:p>
        </w:tc>
        <w:tc>
          <w:tcPr>
            <w:tcW w:w="1423" w:type="dxa"/>
            <w:vMerge w:val="restart"/>
            <w:tcBorders>
              <w:bottom w:val="nil"/>
            </w:tcBorders>
            <w:vAlign w:val="top"/>
          </w:tcPr>
          <w:p w14:paraId="3F6FFCD5">
            <w:pPr>
              <w:pStyle w:val="6"/>
              <w:spacing w:before="174" w:line="232" w:lineRule="auto"/>
              <w:ind w:left="625"/>
            </w:pPr>
            <w:r>
              <w:rPr>
                <w:b/>
                <w:bCs/>
                <w:spacing w:val="-3"/>
              </w:rPr>
              <w:t>鸭</w:t>
            </w:r>
          </w:p>
        </w:tc>
      </w:tr>
      <w:tr w14:paraId="2DE2D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22" w:type="dxa"/>
            <w:vAlign w:val="top"/>
          </w:tcPr>
          <w:p w14:paraId="38279115">
            <w:pPr>
              <w:pStyle w:val="6"/>
              <w:spacing w:before="33" w:line="216" w:lineRule="auto"/>
              <w:ind w:left="531"/>
            </w:pPr>
            <w:r>
              <w:rPr>
                <w:b/>
                <w:bCs/>
                <w:spacing w:val="-9"/>
              </w:rPr>
              <w:t>乡镇</w:t>
            </w:r>
          </w:p>
        </w:tc>
        <w:tc>
          <w:tcPr>
            <w:tcW w:w="1418" w:type="dxa"/>
            <w:vMerge w:val="continue"/>
            <w:tcBorders>
              <w:top w:val="nil"/>
            </w:tcBorders>
            <w:vAlign w:val="top"/>
          </w:tcPr>
          <w:p w14:paraId="50FB151D">
            <w:pPr>
              <w:rPr>
                <w:rFonts w:ascii="Arial"/>
                <w:sz w:val="21"/>
              </w:rPr>
            </w:pPr>
          </w:p>
        </w:tc>
        <w:tc>
          <w:tcPr>
            <w:tcW w:w="1418" w:type="dxa"/>
            <w:vMerge w:val="continue"/>
            <w:tcBorders>
              <w:top w:val="nil"/>
            </w:tcBorders>
            <w:vAlign w:val="top"/>
          </w:tcPr>
          <w:p w14:paraId="7D1EAA4E">
            <w:pPr>
              <w:rPr>
                <w:rFonts w:ascii="Arial"/>
                <w:sz w:val="21"/>
              </w:rPr>
            </w:pPr>
          </w:p>
        </w:tc>
        <w:tc>
          <w:tcPr>
            <w:tcW w:w="1418" w:type="dxa"/>
            <w:vMerge w:val="continue"/>
            <w:tcBorders>
              <w:top w:val="nil"/>
            </w:tcBorders>
            <w:vAlign w:val="top"/>
          </w:tcPr>
          <w:p w14:paraId="6713D626">
            <w:pPr>
              <w:rPr>
                <w:rFonts w:ascii="Arial"/>
                <w:sz w:val="21"/>
              </w:rPr>
            </w:pPr>
          </w:p>
        </w:tc>
        <w:tc>
          <w:tcPr>
            <w:tcW w:w="1418" w:type="dxa"/>
            <w:vMerge w:val="continue"/>
            <w:tcBorders>
              <w:top w:val="nil"/>
            </w:tcBorders>
            <w:vAlign w:val="top"/>
          </w:tcPr>
          <w:p w14:paraId="110ABF3D">
            <w:pPr>
              <w:rPr>
                <w:rFonts w:ascii="Arial"/>
                <w:sz w:val="21"/>
              </w:rPr>
            </w:pPr>
          </w:p>
        </w:tc>
        <w:tc>
          <w:tcPr>
            <w:tcW w:w="1423" w:type="dxa"/>
            <w:vMerge w:val="continue"/>
            <w:tcBorders>
              <w:top w:val="nil"/>
            </w:tcBorders>
            <w:vAlign w:val="top"/>
          </w:tcPr>
          <w:p w14:paraId="5B87F1B2">
            <w:pPr>
              <w:rPr>
                <w:rFonts w:ascii="Arial"/>
                <w:sz w:val="21"/>
              </w:rPr>
            </w:pPr>
          </w:p>
        </w:tc>
      </w:tr>
      <w:tr w14:paraId="2AA4A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422" w:type="dxa"/>
            <w:vAlign w:val="top"/>
          </w:tcPr>
          <w:p w14:paraId="1EC07C6F">
            <w:pPr>
              <w:pStyle w:val="6"/>
              <w:spacing w:before="30" w:line="217" w:lineRule="auto"/>
              <w:ind w:left="411"/>
            </w:pPr>
            <w:r>
              <w:rPr>
                <w:spacing w:val="3"/>
              </w:rPr>
              <w:t>永福镇</w:t>
            </w:r>
          </w:p>
        </w:tc>
        <w:tc>
          <w:tcPr>
            <w:tcW w:w="1418" w:type="dxa"/>
            <w:vAlign w:val="top"/>
          </w:tcPr>
          <w:p w14:paraId="31E9EB4E">
            <w:pPr>
              <w:pStyle w:val="6"/>
              <w:spacing w:before="30" w:line="217" w:lineRule="auto"/>
              <w:ind w:left="622"/>
            </w:pPr>
            <w:r>
              <w:rPr>
                <w:spacing w:val="-7"/>
              </w:rPr>
              <w:t>12</w:t>
            </w:r>
          </w:p>
        </w:tc>
        <w:tc>
          <w:tcPr>
            <w:tcW w:w="1418" w:type="dxa"/>
            <w:vAlign w:val="top"/>
          </w:tcPr>
          <w:p w14:paraId="6DA28363">
            <w:pPr>
              <w:rPr>
                <w:rFonts w:ascii="Arial"/>
                <w:sz w:val="21"/>
              </w:rPr>
            </w:pPr>
          </w:p>
        </w:tc>
        <w:tc>
          <w:tcPr>
            <w:tcW w:w="1418" w:type="dxa"/>
            <w:vAlign w:val="top"/>
          </w:tcPr>
          <w:p w14:paraId="3BA32B18">
            <w:pPr>
              <w:pStyle w:val="6"/>
              <w:spacing w:before="30" w:line="217" w:lineRule="auto"/>
              <w:ind w:left="676"/>
            </w:pPr>
            <w:r>
              <w:t>1</w:t>
            </w:r>
          </w:p>
        </w:tc>
        <w:tc>
          <w:tcPr>
            <w:tcW w:w="1418" w:type="dxa"/>
            <w:vAlign w:val="top"/>
          </w:tcPr>
          <w:p w14:paraId="48A6C9F7">
            <w:pPr>
              <w:pStyle w:val="6"/>
              <w:spacing w:before="30" w:line="217" w:lineRule="auto"/>
              <w:ind w:left="615"/>
            </w:pPr>
            <w:r>
              <w:rPr>
                <w:spacing w:val="-1"/>
              </w:rPr>
              <w:t>51</w:t>
            </w:r>
          </w:p>
        </w:tc>
        <w:tc>
          <w:tcPr>
            <w:tcW w:w="1423" w:type="dxa"/>
            <w:vAlign w:val="top"/>
          </w:tcPr>
          <w:p w14:paraId="4F2D3C1A">
            <w:pPr>
              <w:rPr>
                <w:rFonts w:ascii="Arial"/>
                <w:sz w:val="21"/>
              </w:rPr>
            </w:pPr>
          </w:p>
        </w:tc>
      </w:tr>
      <w:tr w14:paraId="5E71E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22" w:type="dxa"/>
            <w:vAlign w:val="top"/>
          </w:tcPr>
          <w:p w14:paraId="0BFD1DFA">
            <w:pPr>
              <w:pStyle w:val="6"/>
              <w:spacing w:before="33" w:line="216" w:lineRule="auto"/>
              <w:ind w:left="414"/>
            </w:pPr>
            <w:r>
              <w:rPr>
                <w:spacing w:val="3"/>
              </w:rPr>
              <w:t>罗锦镇</w:t>
            </w:r>
          </w:p>
        </w:tc>
        <w:tc>
          <w:tcPr>
            <w:tcW w:w="1418" w:type="dxa"/>
            <w:vAlign w:val="top"/>
          </w:tcPr>
          <w:p w14:paraId="61890028">
            <w:pPr>
              <w:pStyle w:val="6"/>
              <w:spacing w:before="33" w:line="216" w:lineRule="auto"/>
              <w:ind w:left="611"/>
            </w:pPr>
            <w:r>
              <w:rPr>
                <w:spacing w:val="-1"/>
              </w:rPr>
              <w:t>57</w:t>
            </w:r>
          </w:p>
        </w:tc>
        <w:tc>
          <w:tcPr>
            <w:tcW w:w="1418" w:type="dxa"/>
            <w:vAlign w:val="top"/>
          </w:tcPr>
          <w:p w14:paraId="4CC184DB">
            <w:pPr>
              <w:pStyle w:val="6"/>
              <w:spacing w:before="33" w:line="216" w:lineRule="auto"/>
              <w:ind w:left="662"/>
            </w:pPr>
            <w:r>
              <w:t>6</w:t>
            </w:r>
          </w:p>
        </w:tc>
        <w:tc>
          <w:tcPr>
            <w:tcW w:w="1418" w:type="dxa"/>
            <w:vAlign w:val="top"/>
          </w:tcPr>
          <w:p w14:paraId="462143FF">
            <w:pPr>
              <w:rPr>
                <w:rFonts w:ascii="Arial"/>
                <w:sz w:val="21"/>
              </w:rPr>
            </w:pPr>
          </w:p>
        </w:tc>
        <w:tc>
          <w:tcPr>
            <w:tcW w:w="1418" w:type="dxa"/>
            <w:vAlign w:val="top"/>
          </w:tcPr>
          <w:p w14:paraId="6FB23750">
            <w:pPr>
              <w:pStyle w:val="6"/>
              <w:spacing w:before="33" w:line="216" w:lineRule="auto"/>
              <w:ind w:left="612"/>
            </w:pPr>
            <w:r>
              <w:t>62</w:t>
            </w:r>
          </w:p>
        </w:tc>
        <w:tc>
          <w:tcPr>
            <w:tcW w:w="1423" w:type="dxa"/>
            <w:vAlign w:val="top"/>
          </w:tcPr>
          <w:p w14:paraId="0B4397A1">
            <w:pPr>
              <w:pStyle w:val="6"/>
              <w:spacing w:before="33" w:line="216" w:lineRule="auto"/>
              <w:ind w:left="679"/>
            </w:pPr>
            <w:r>
              <w:t>1</w:t>
            </w:r>
          </w:p>
        </w:tc>
      </w:tr>
      <w:tr w14:paraId="01476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22" w:type="dxa"/>
            <w:vAlign w:val="top"/>
          </w:tcPr>
          <w:p w14:paraId="4D4F6973">
            <w:pPr>
              <w:pStyle w:val="6"/>
              <w:spacing w:before="31" w:line="217" w:lineRule="auto"/>
              <w:ind w:left="419"/>
            </w:pPr>
            <w:r>
              <w:rPr>
                <w:spacing w:val="1"/>
              </w:rPr>
              <w:t>百寿镇</w:t>
            </w:r>
          </w:p>
        </w:tc>
        <w:tc>
          <w:tcPr>
            <w:tcW w:w="1418" w:type="dxa"/>
            <w:vAlign w:val="top"/>
          </w:tcPr>
          <w:p w14:paraId="217EB67E">
            <w:pPr>
              <w:pStyle w:val="6"/>
              <w:spacing w:before="31" w:line="217" w:lineRule="auto"/>
              <w:ind w:left="664"/>
            </w:pPr>
            <w:r>
              <w:t>3</w:t>
            </w:r>
          </w:p>
        </w:tc>
        <w:tc>
          <w:tcPr>
            <w:tcW w:w="1418" w:type="dxa"/>
            <w:vAlign w:val="top"/>
          </w:tcPr>
          <w:p w14:paraId="364FD4E0">
            <w:pPr>
              <w:pStyle w:val="6"/>
              <w:spacing w:before="31" w:line="217" w:lineRule="auto"/>
              <w:ind w:left="675"/>
            </w:pPr>
            <w:r>
              <w:t>1</w:t>
            </w:r>
          </w:p>
        </w:tc>
        <w:tc>
          <w:tcPr>
            <w:tcW w:w="1418" w:type="dxa"/>
            <w:vAlign w:val="top"/>
          </w:tcPr>
          <w:p w14:paraId="2F418DCD">
            <w:pPr>
              <w:pStyle w:val="6"/>
              <w:spacing w:before="31" w:line="217" w:lineRule="auto"/>
              <w:ind w:left="676"/>
            </w:pPr>
            <w:r>
              <w:t>1</w:t>
            </w:r>
          </w:p>
        </w:tc>
        <w:tc>
          <w:tcPr>
            <w:tcW w:w="1418" w:type="dxa"/>
            <w:vAlign w:val="top"/>
          </w:tcPr>
          <w:p w14:paraId="5DCDE949">
            <w:pPr>
              <w:pStyle w:val="6"/>
              <w:spacing w:before="31" w:line="217" w:lineRule="auto"/>
              <w:ind w:left="666"/>
            </w:pPr>
            <w:r>
              <w:t>2</w:t>
            </w:r>
          </w:p>
        </w:tc>
        <w:tc>
          <w:tcPr>
            <w:tcW w:w="1423" w:type="dxa"/>
            <w:vAlign w:val="top"/>
          </w:tcPr>
          <w:p w14:paraId="1FEE5ED1">
            <w:pPr>
              <w:rPr>
                <w:rFonts w:ascii="Arial"/>
                <w:sz w:val="21"/>
              </w:rPr>
            </w:pPr>
          </w:p>
        </w:tc>
      </w:tr>
      <w:tr w14:paraId="0D029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422" w:type="dxa"/>
            <w:vAlign w:val="top"/>
          </w:tcPr>
          <w:p w14:paraId="3CDFC9FD">
            <w:pPr>
              <w:pStyle w:val="6"/>
              <w:spacing w:before="33" w:line="216" w:lineRule="auto"/>
              <w:ind w:left="414"/>
            </w:pPr>
            <w:r>
              <w:rPr>
                <w:spacing w:val="3"/>
              </w:rPr>
              <w:t>苏桥镇</w:t>
            </w:r>
          </w:p>
        </w:tc>
        <w:tc>
          <w:tcPr>
            <w:tcW w:w="1418" w:type="dxa"/>
            <w:vAlign w:val="top"/>
          </w:tcPr>
          <w:p w14:paraId="7A4FAF50">
            <w:pPr>
              <w:pStyle w:val="6"/>
              <w:spacing w:before="33" w:line="216" w:lineRule="auto"/>
              <w:ind w:left="569"/>
            </w:pPr>
            <w:r>
              <w:rPr>
                <w:spacing w:val="-3"/>
              </w:rPr>
              <w:t>121</w:t>
            </w:r>
          </w:p>
        </w:tc>
        <w:tc>
          <w:tcPr>
            <w:tcW w:w="1418" w:type="dxa"/>
            <w:vAlign w:val="top"/>
          </w:tcPr>
          <w:p w14:paraId="1E0827DB">
            <w:pPr>
              <w:rPr>
                <w:rFonts w:ascii="Arial"/>
                <w:sz w:val="21"/>
              </w:rPr>
            </w:pPr>
          </w:p>
        </w:tc>
        <w:tc>
          <w:tcPr>
            <w:tcW w:w="1418" w:type="dxa"/>
            <w:vAlign w:val="top"/>
          </w:tcPr>
          <w:p w14:paraId="062EF129">
            <w:pPr>
              <w:pStyle w:val="6"/>
              <w:spacing w:before="33" w:line="216" w:lineRule="auto"/>
              <w:ind w:left="676"/>
            </w:pPr>
            <w:r>
              <w:t>1</w:t>
            </w:r>
          </w:p>
        </w:tc>
        <w:tc>
          <w:tcPr>
            <w:tcW w:w="1418" w:type="dxa"/>
            <w:vAlign w:val="top"/>
          </w:tcPr>
          <w:p w14:paraId="42EC3049">
            <w:pPr>
              <w:pStyle w:val="6"/>
              <w:spacing w:before="33" w:line="216" w:lineRule="auto"/>
              <w:ind w:left="615"/>
            </w:pPr>
            <w:r>
              <w:rPr>
                <w:spacing w:val="-2"/>
              </w:rPr>
              <w:t>72</w:t>
            </w:r>
          </w:p>
        </w:tc>
        <w:tc>
          <w:tcPr>
            <w:tcW w:w="1423" w:type="dxa"/>
            <w:vAlign w:val="top"/>
          </w:tcPr>
          <w:p w14:paraId="156E0D54">
            <w:pPr>
              <w:rPr>
                <w:rFonts w:ascii="Arial"/>
                <w:sz w:val="21"/>
              </w:rPr>
            </w:pPr>
          </w:p>
        </w:tc>
      </w:tr>
      <w:tr w14:paraId="07BBF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22" w:type="dxa"/>
            <w:vAlign w:val="top"/>
          </w:tcPr>
          <w:p w14:paraId="660DC854">
            <w:pPr>
              <w:pStyle w:val="6"/>
              <w:spacing w:before="35" w:line="214" w:lineRule="auto"/>
              <w:ind w:left="411"/>
            </w:pPr>
            <w:r>
              <w:rPr>
                <w:spacing w:val="3"/>
              </w:rPr>
              <w:t>堡里镇</w:t>
            </w:r>
          </w:p>
        </w:tc>
        <w:tc>
          <w:tcPr>
            <w:tcW w:w="1418" w:type="dxa"/>
            <w:vAlign w:val="top"/>
          </w:tcPr>
          <w:p w14:paraId="34D2B4DC">
            <w:pPr>
              <w:pStyle w:val="6"/>
              <w:spacing w:before="35" w:line="214" w:lineRule="auto"/>
              <w:ind w:left="665"/>
            </w:pPr>
            <w:r>
              <w:t>7</w:t>
            </w:r>
          </w:p>
        </w:tc>
        <w:tc>
          <w:tcPr>
            <w:tcW w:w="1418" w:type="dxa"/>
            <w:vAlign w:val="top"/>
          </w:tcPr>
          <w:p w14:paraId="497EC49B">
            <w:pPr>
              <w:rPr>
                <w:rFonts w:ascii="Arial"/>
                <w:sz w:val="21"/>
              </w:rPr>
            </w:pPr>
          </w:p>
        </w:tc>
        <w:tc>
          <w:tcPr>
            <w:tcW w:w="1418" w:type="dxa"/>
            <w:vAlign w:val="top"/>
          </w:tcPr>
          <w:p w14:paraId="31869C74">
            <w:pPr>
              <w:pStyle w:val="6"/>
              <w:spacing w:before="35" w:line="214" w:lineRule="auto"/>
              <w:ind w:left="663"/>
            </w:pPr>
            <w:r>
              <w:t>2</w:t>
            </w:r>
          </w:p>
        </w:tc>
        <w:tc>
          <w:tcPr>
            <w:tcW w:w="1418" w:type="dxa"/>
            <w:vAlign w:val="top"/>
          </w:tcPr>
          <w:p w14:paraId="7C71658A">
            <w:pPr>
              <w:pStyle w:val="6"/>
              <w:spacing w:before="35" w:line="214" w:lineRule="auto"/>
              <w:ind w:left="664"/>
            </w:pPr>
            <w:r>
              <w:t>9</w:t>
            </w:r>
          </w:p>
        </w:tc>
        <w:tc>
          <w:tcPr>
            <w:tcW w:w="1423" w:type="dxa"/>
            <w:vAlign w:val="top"/>
          </w:tcPr>
          <w:p w14:paraId="023FC2B5">
            <w:pPr>
              <w:rPr>
                <w:rFonts w:ascii="Arial"/>
                <w:sz w:val="21"/>
              </w:rPr>
            </w:pPr>
          </w:p>
        </w:tc>
      </w:tr>
      <w:tr w14:paraId="3FBEF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22" w:type="dxa"/>
            <w:vAlign w:val="top"/>
          </w:tcPr>
          <w:p w14:paraId="30FAE9FD">
            <w:pPr>
              <w:pStyle w:val="6"/>
              <w:spacing w:before="33" w:line="216" w:lineRule="auto"/>
              <w:ind w:left="407"/>
            </w:pPr>
            <w:r>
              <w:rPr>
                <w:spacing w:val="5"/>
              </w:rPr>
              <w:t>广福乡</w:t>
            </w:r>
          </w:p>
        </w:tc>
        <w:tc>
          <w:tcPr>
            <w:tcW w:w="1418" w:type="dxa"/>
            <w:vAlign w:val="top"/>
          </w:tcPr>
          <w:p w14:paraId="032B3B8D">
            <w:pPr>
              <w:pStyle w:val="6"/>
              <w:spacing w:before="33" w:line="216" w:lineRule="auto"/>
              <w:ind w:left="662"/>
            </w:pPr>
            <w:r>
              <w:t>2</w:t>
            </w:r>
          </w:p>
        </w:tc>
        <w:tc>
          <w:tcPr>
            <w:tcW w:w="1418" w:type="dxa"/>
            <w:vAlign w:val="top"/>
          </w:tcPr>
          <w:p w14:paraId="0646AD39">
            <w:pPr>
              <w:pStyle w:val="6"/>
              <w:spacing w:before="33" w:line="216" w:lineRule="auto"/>
              <w:ind w:left="663"/>
            </w:pPr>
            <w:r>
              <w:t>2</w:t>
            </w:r>
          </w:p>
        </w:tc>
        <w:tc>
          <w:tcPr>
            <w:tcW w:w="1418" w:type="dxa"/>
            <w:vAlign w:val="top"/>
          </w:tcPr>
          <w:p w14:paraId="245D0813">
            <w:pPr>
              <w:rPr>
                <w:rFonts w:ascii="Arial"/>
                <w:sz w:val="21"/>
              </w:rPr>
            </w:pPr>
          </w:p>
        </w:tc>
        <w:tc>
          <w:tcPr>
            <w:tcW w:w="1418" w:type="dxa"/>
            <w:vAlign w:val="top"/>
          </w:tcPr>
          <w:p w14:paraId="5E7A8ECC">
            <w:pPr>
              <w:pStyle w:val="6"/>
              <w:spacing w:before="33" w:line="216" w:lineRule="auto"/>
              <w:ind w:left="615"/>
            </w:pPr>
            <w:r>
              <w:rPr>
                <w:spacing w:val="-1"/>
              </w:rPr>
              <w:t>35</w:t>
            </w:r>
          </w:p>
        </w:tc>
        <w:tc>
          <w:tcPr>
            <w:tcW w:w="1423" w:type="dxa"/>
            <w:vAlign w:val="top"/>
          </w:tcPr>
          <w:p w14:paraId="12B1877A">
            <w:pPr>
              <w:pStyle w:val="6"/>
              <w:spacing w:before="33" w:line="216" w:lineRule="auto"/>
              <w:ind w:left="679"/>
            </w:pPr>
            <w:r>
              <w:t>1</w:t>
            </w:r>
          </w:p>
        </w:tc>
      </w:tr>
      <w:tr w14:paraId="3CB6A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22" w:type="dxa"/>
            <w:vAlign w:val="top"/>
          </w:tcPr>
          <w:p w14:paraId="4A05E369">
            <w:pPr>
              <w:pStyle w:val="6"/>
              <w:spacing w:before="35" w:line="214" w:lineRule="auto"/>
              <w:ind w:left="414"/>
            </w:pPr>
            <w:r>
              <w:rPr>
                <w:spacing w:val="3"/>
              </w:rPr>
              <w:t>三皇镇</w:t>
            </w:r>
          </w:p>
        </w:tc>
        <w:tc>
          <w:tcPr>
            <w:tcW w:w="1418" w:type="dxa"/>
            <w:vAlign w:val="top"/>
          </w:tcPr>
          <w:p w14:paraId="11937F76">
            <w:pPr>
              <w:pStyle w:val="6"/>
              <w:spacing w:before="35" w:line="214" w:lineRule="auto"/>
              <w:ind w:left="622"/>
            </w:pPr>
            <w:r>
              <w:rPr>
                <w:spacing w:val="-7"/>
              </w:rPr>
              <w:t>12</w:t>
            </w:r>
          </w:p>
        </w:tc>
        <w:tc>
          <w:tcPr>
            <w:tcW w:w="1418" w:type="dxa"/>
            <w:vAlign w:val="top"/>
          </w:tcPr>
          <w:p w14:paraId="6BAB1BD1">
            <w:pPr>
              <w:pStyle w:val="6"/>
              <w:spacing w:before="35" w:line="214" w:lineRule="auto"/>
              <w:ind w:left="665"/>
            </w:pPr>
            <w:r>
              <w:t>7</w:t>
            </w:r>
          </w:p>
        </w:tc>
        <w:tc>
          <w:tcPr>
            <w:tcW w:w="1418" w:type="dxa"/>
            <w:vAlign w:val="top"/>
          </w:tcPr>
          <w:p w14:paraId="37552D74">
            <w:pPr>
              <w:pStyle w:val="6"/>
              <w:spacing w:before="35" w:line="214" w:lineRule="auto"/>
              <w:ind w:left="665"/>
            </w:pPr>
            <w:r>
              <w:t>3</w:t>
            </w:r>
          </w:p>
        </w:tc>
        <w:tc>
          <w:tcPr>
            <w:tcW w:w="1418" w:type="dxa"/>
            <w:vAlign w:val="top"/>
          </w:tcPr>
          <w:p w14:paraId="1F73695C">
            <w:pPr>
              <w:pStyle w:val="6"/>
              <w:spacing w:before="35" w:line="214" w:lineRule="auto"/>
              <w:ind w:left="666"/>
            </w:pPr>
            <w:r>
              <w:t>2</w:t>
            </w:r>
          </w:p>
        </w:tc>
        <w:tc>
          <w:tcPr>
            <w:tcW w:w="1423" w:type="dxa"/>
            <w:vAlign w:val="top"/>
          </w:tcPr>
          <w:p w14:paraId="556947AC">
            <w:pPr>
              <w:rPr>
                <w:rFonts w:ascii="Arial"/>
                <w:sz w:val="21"/>
              </w:rPr>
            </w:pPr>
          </w:p>
        </w:tc>
      </w:tr>
      <w:tr w14:paraId="5B93D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422" w:type="dxa"/>
            <w:vAlign w:val="top"/>
          </w:tcPr>
          <w:p w14:paraId="435271EF">
            <w:pPr>
              <w:pStyle w:val="6"/>
              <w:spacing w:before="36" w:line="213" w:lineRule="auto"/>
              <w:ind w:left="411"/>
            </w:pPr>
            <w:r>
              <w:rPr>
                <w:spacing w:val="3"/>
              </w:rPr>
              <w:t>永安乡</w:t>
            </w:r>
          </w:p>
        </w:tc>
        <w:tc>
          <w:tcPr>
            <w:tcW w:w="1418" w:type="dxa"/>
            <w:vAlign w:val="top"/>
          </w:tcPr>
          <w:p w14:paraId="4A009E79">
            <w:pPr>
              <w:pStyle w:val="6"/>
              <w:spacing w:before="36" w:line="213" w:lineRule="auto"/>
              <w:ind w:left="665"/>
            </w:pPr>
            <w:r>
              <w:t>7</w:t>
            </w:r>
          </w:p>
        </w:tc>
        <w:tc>
          <w:tcPr>
            <w:tcW w:w="1418" w:type="dxa"/>
            <w:vAlign w:val="top"/>
          </w:tcPr>
          <w:p w14:paraId="3616B673">
            <w:pPr>
              <w:pStyle w:val="6"/>
              <w:spacing w:before="36" w:line="213" w:lineRule="auto"/>
              <w:ind w:left="661"/>
            </w:pPr>
            <w:r>
              <w:t>8</w:t>
            </w:r>
          </w:p>
        </w:tc>
        <w:tc>
          <w:tcPr>
            <w:tcW w:w="1418" w:type="dxa"/>
            <w:vAlign w:val="top"/>
          </w:tcPr>
          <w:p w14:paraId="77585518">
            <w:pPr>
              <w:rPr>
                <w:rFonts w:ascii="Arial"/>
                <w:sz w:val="21"/>
              </w:rPr>
            </w:pPr>
          </w:p>
        </w:tc>
        <w:tc>
          <w:tcPr>
            <w:tcW w:w="1418" w:type="dxa"/>
            <w:vAlign w:val="top"/>
          </w:tcPr>
          <w:p w14:paraId="0983826B">
            <w:pPr>
              <w:rPr>
                <w:rFonts w:ascii="Arial"/>
                <w:sz w:val="21"/>
              </w:rPr>
            </w:pPr>
          </w:p>
        </w:tc>
        <w:tc>
          <w:tcPr>
            <w:tcW w:w="1423" w:type="dxa"/>
            <w:vAlign w:val="top"/>
          </w:tcPr>
          <w:p w14:paraId="52611BCE">
            <w:pPr>
              <w:rPr>
                <w:rFonts w:ascii="Arial"/>
                <w:sz w:val="21"/>
              </w:rPr>
            </w:pPr>
          </w:p>
        </w:tc>
      </w:tr>
      <w:tr w14:paraId="2F91C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22" w:type="dxa"/>
            <w:vAlign w:val="top"/>
          </w:tcPr>
          <w:p w14:paraId="3C4D285E">
            <w:pPr>
              <w:pStyle w:val="6"/>
              <w:spacing w:before="35" w:line="214" w:lineRule="auto"/>
              <w:ind w:left="412"/>
            </w:pPr>
            <w:r>
              <w:rPr>
                <w:spacing w:val="3"/>
              </w:rPr>
              <w:t>龙江乡</w:t>
            </w:r>
          </w:p>
        </w:tc>
        <w:tc>
          <w:tcPr>
            <w:tcW w:w="1418" w:type="dxa"/>
            <w:vAlign w:val="top"/>
          </w:tcPr>
          <w:p w14:paraId="762975BA">
            <w:pPr>
              <w:pStyle w:val="6"/>
              <w:spacing w:before="35" w:line="214" w:lineRule="auto"/>
              <w:ind w:left="662"/>
            </w:pPr>
            <w:r>
              <w:t>2</w:t>
            </w:r>
          </w:p>
        </w:tc>
        <w:tc>
          <w:tcPr>
            <w:tcW w:w="1418" w:type="dxa"/>
            <w:vAlign w:val="top"/>
          </w:tcPr>
          <w:p w14:paraId="08E32ABE">
            <w:pPr>
              <w:rPr>
                <w:rFonts w:ascii="Arial"/>
                <w:sz w:val="21"/>
              </w:rPr>
            </w:pPr>
          </w:p>
        </w:tc>
        <w:tc>
          <w:tcPr>
            <w:tcW w:w="1418" w:type="dxa"/>
            <w:vAlign w:val="top"/>
          </w:tcPr>
          <w:p w14:paraId="712E3A0D">
            <w:pPr>
              <w:rPr>
                <w:rFonts w:ascii="Arial"/>
                <w:sz w:val="21"/>
              </w:rPr>
            </w:pPr>
          </w:p>
        </w:tc>
        <w:tc>
          <w:tcPr>
            <w:tcW w:w="1418" w:type="dxa"/>
            <w:vAlign w:val="top"/>
          </w:tcPr>
          <w:p w14:paraId="2D5C9E34">
            <w:pPr>
              <w:pStyle w:val="6"/>
              <w:spacing w:before="35" w:line="214" w:lineRule="auto"/>
              <w:ind w:left="666"/>
            </w:pPr>
            <w:r>
              <w:t>2</w:t>
            </w:r>
          </w:p>
        </w:tc>
        <w:tc>
          <w:tcPr>
            <w:tcW w:w="1423" w:type="dxa"/>
            <w:vAlign w:val="top"/>
          </w:tcPr>
          <w:p w14:paraId="19DFCEE7">
            <w:pPr>
              <w:rPr>
                <w:rFonts w:ascii="Arial"/>
                <w:sz w:val="21"/>
              </w:rPr>
            </w:pPr>
          </w:p>
        </w:tc>
      </w:tr>
      <w:tr w14:paraId="3C53F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422" w:type="dxa"/>
            <w:vAlign w:val="top"/>
          </w:tcPr>
          <w:p w14:paraId="2E8A8B80">
            <w:pPr>
              <w:pStyle w:val="6"/>
              <w:spacing w:before="35" w:line="217" w:lineRule="auto"/>
              <w:ind w:left="517"/>
            </w:pPr>
            <w:r>
              <w:rPr>
                <w:spacing w:val="-1"/>
              </w:rPr>
              <w:t>合计</w:t>
            </w:r>
          </w:p>
        </w:tc>
        <w:tc>
          <w:tcPr>
            <w:tcW w:w="1418" w:type="dxa"/>
            <w:vAlign w:val="top"/>
          </w:tcPr>
          <w:p w14:paraId="0330AAC7">
            <w:pPr>
              <w:pStyle w:val="6"/>
              <w:spacing w:before="35" w:line="217" w:lineRule="auto"/>
              <w:ind w:left="557"/>
            </w:pPr>
            <w:r>
              <w:rPr>
                <w:spacing w:val="1"/>
              </w:rPr>
              <w:t>223</w:t>
            </w:r>
          </w:p>
        </w:tc>
        <w:tc>
          <w:tcPr>
            <w:tcW w:w="1418" w:type="dxa"/>
            <w:vAlign w:val="top"/>
          </w:tcPr>
          <w:p w14:paraId="4DEB88E6">
            <w:pPr>
              <w:pStyle w:val="6"/>
              <w:spacing w:before="35" w:line="217" w:lineRule="auto"/>
              <w:ind w:left="610"/>
            </w:pPr>
            <w:r>
              <w:t>24</w:t>
            </w:r>
          </w:p>
        </w:tc>
        <w:tc>
          <w:tcPr>
            <w:tcW w:w="1418" w:type="dxa"/>
            <w:vAlign w:val="top"/>
          </w:tcPr>
          <w:p w14:paraId="58648F25">
            <w:pPr>
              <w:pStyle w:val="6"/>
              <w:spacing w:before="35" w:line="217" w:lineRule="auto"/>
              <w:ind w:left="661"/>
            </w:pPr>
            <w:r>
              <w:t>8</w:t>
            </w:r>
          </w:p>
        </w:tc>
        <w:tc>
          <w:tcPr>
            <w:tcW w:w="1418" w:type="dxa"/>
            <w:vAlign w:val="top"/>
          </w:tcPr>
          <w:p w14:paraId="32136418">
            <w:pPr>
              <w:pStyle w:val="6"/>
              <w:spacing w:before="35" w:line="217" w:lineRule="auto"/>
              <w:ind w:left="560"/>
            </w:pPr>
            <w:r>
              <w:rPr>
                <w:spacing w:val="1"/>
              </w:rPr>
              <w:t>235</w:t>
            </w:r>
          </w:p>
        </w:tc>
        <w:tc>
          <w:tcPr>
            <w:tcW w:w="1423" w:type="dxa"/>
            <w:vAlign w:val="top"/>
          </w:tcPr>
          <w:p w14:paraId="2F2914DD">
            <w:pPr>
              <w:pStyle w:val="6"/>
              <w:spacing w:before="35" w:line="217" w:lineRule="auto"/>
              <w:ind w:left="666"/>
            </w:pPr>
            <w:r>
              <w:t>2</w:t>
            </w:r>
          </w:p>
        </w:tc>
      </w:tr>
    </w:tbl>
    <w:p w14:paraId="297C3D6D">
      <w:pPr>
        <w:pStyle w:val="2"/>
      </w:pPr>
    </w:p>
    <w:p w14:paraId="78B516DC">
      <w:pPr>
        <w:sectPr>
          <w:footerReference r:id="rId44" w:type="default"/>
          <w:pgSz w:w="11900" w:h="16820"/>
          <w:pgMar w:top="1424" w:right="1689" w:bottom="1215" w:left="1688" w:header="0" w:footer="1053" w:gutter="0"/>
          <w:cols w:space="720" w:num="1"/>
        </w:sectPr>
      </w:pPr>
    </w:p>
    <w:p w14:paraId="6E4F8B59">
      <w:pPr>
        <w:spacing w:before="10" w:line="4713" w:lineRule="exact"/>
        <w:ind w:firstLine="112"/>
      </w:pPr>
      <w:r>
        <w:rPr>
          <w:position w:val="-94"/>
        </w:rPr>
        <w:drawing>
          <wp:inline distT="0" distB="0" distL="0" distR="0">
            <wp:extent cx="5269865" cy="299275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8"/>
                    <a:stretch>
                      <a:fillRect/>
                    </a:stretch>
                  </pic:blipFill>
                  <pic:spPr>
                    <a:xfrm>
                      <a:off x="0" y="0"/>
                      <a:ext cx="5269991" cy="2993135"/>
                    </a:xfrm>
                    <a:prstGeom prst="rect">
                      <a:avLst/>
                    </a:prstGeom>
                  </pic:spPr>
                </pic:pic>
              </a:graphicData>
            </a:graphic>
          </wp:inline>
        </w:drawing>
      </w:r>
    </w:p>
    <w:p w14:paraId="5C908CC1">
      <w:pPr>
        <w:spacing w:before="181" w:line="221" w:lineRule="auto"/>
        <w:ind w:left="2494"/>
        <w:rPr>
          <w:rFonts w:ascii="仿宋" w:hAnsi="仿宋" w:eastAsia="仿宋" w:cs="仿宋"/>
          <w:sz w:val="24"/>
          <w:szCs w:val="24"/>
        </w:rPr>
      </w:pPr>
      <w:r>
        <w:rPr>
          <w:rFonts w:ascii="仿宋" w:hAnsi="仿宋" w:eastAsia="仿宋" w:cs="仿宋"/>
          <w:b/>
          <w:bCs/>
          <w:spacing w:val="-6"/>
          <w:sz w:val="24"/>
          <w:szCs w:val="24"/>
        </w:rPr>
        <w:t>图</w:t>
      </w:r>
      <w:r>
        <w:rPr>
          <w:rFonts w:ascii="仿宋" w:hAnsi="仿宋" w:eastAsia="仿宋" w:cs="仿宋"/>
          <w:spacing w:val="-6"/>
          <w:sz w:val="24"/>
          <w:szCs w:val="24"/>
        </w:rPr>
        <w:t xml:space="preserve"> </w:t>
      </w:r>
      <w:r>
        <w:rPr>
          <w:rFonts w:ascii="仿宋" w:hAnsi="仿宋" w:eastAsia="仿宋" w:cs="仿宋"/>
          <w:b/>
          <w:bCs/>
          <w:spacing w:val="-6"/>
          <w:sz w:val="24"/>
          <w:szCs w:val="24"/>
        </w:rPr>
        <w:t>2.4-1</w:t>
      </w:r>
      <w:r>
        <w:rPr>
          <w:rFonts w:ascii="仿宋" w:hAnsi="仿宋" w:eastAsia="仿宋" w:cs="仿宋"/>
          <w:spacing w:val="19"/>
          <w:sz w:val="24"/>
          <w:szCs w:val="24"/>
        </w:rPr>
        <w:t xml:space="preserve">  </w:t>
      </w:r>
      <w:r>
        <w:rPr>
          <w:rFonts w:ascii="仿宋" w:hAnsi="仿宋" w:eastAsia="仿宋" w:cs="仿宋"/>
          <w:b/>
          <w:bCs/>
          <w:spacing w:val="-6"/>
          <w:sz w:val="24"/>
          <w:szCs w:val="24"/>
        </w:rPr>
        <w:t>全县养殖场统计柱状图</w:t>
      </w:r>
    </w:p>
    <w:p w14:paraId="4635D20F">
      <w:pPr>
        <w:spacing w:before="181" w:line="219" w:lineRule="auto"/>
        <w:ind w:left="118"/>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2.4.2.2.  </w:t>
      </w:r>
      <w:r>
        <w:rPr>
          <w:rFonts w:ascii="宋体" w:hAnsi="宋体" w:eastAsia="宋体" w:cs="宋体"/>
          <w:b/>
          <w:bCs/>
          <w:spacing w:val="-2"/>
          <w:sz w:val="24"/>
          <w:szCs w:val="24"/>
        </w:rPr>
        <w:t>畜禽存栏量统计情况分析</w:t>
      </w:r>
    </w:p>
    <w:p w14:paraId="27B892AC">
      <w:pPr>
        <w:spacing w:before="186" w:line="361" w:lineRule="auto"/>
        <w:ind w:left="132" w:right="108" w:firstLine="563"/>
        <w:rPr>
          <w:rFonts w:ascii="仿宋" w:hAnsi="仿宋" w:eastAsia="仿宋" w:cs="仿宋"/>
          <w:sz w:val="28"/>
          <w:szCs w:val="28"/>
        </w:rPr>
      </w:pPr>
      <w:r>
        <w:rPr>
          <w:rFonts w:ascii="仿宋" w:hAnsi="仿宋" w:eastAsia="仿宋" w:cs="仿宋"/>
          <w:spacing w:val="-4"/>
          <w:sz w:val="28"/>
          <w:szCs w:val="28"/>
        </w:rPr>
        <w:t>结合表</w:t>
      </w:r>
      <w:r>
        <w:rPr>
          <w:rFonts w:ascii="仿宋" w:hAnsi="仿宋" w:eastAsia="仿宋" w:cs="仿宋"/>
          <w:spacing w:val="-63"/>
          <w:sz w:val="28"/>
          <w:szCs w:val="28"/>
        </w:rPr>
        <w:t xml:space="preserve"> </w:t>
      </w:r>
      <w:r>
        <w:rPr>
          <w:rFonts w:ascii="Times New Roman" w:hAnsi="Times New Roman" w:eastAsia="Times New Roman" w:cs="Times New Roman"/>
          <w:spacing w:val="-4"/>
          <w:sz w:val="28"/>
          <w:szCs w:val="28"/>
        </w:rPr>
        <w:t>2.4-1</w:t>
      </w:r>
      <w:r>
        <w:rPr>
          <w:rFonts w:ascii="Times New Roman" w:hAnsi="Times New Roman" w:eastAsia="Times New Roman" w:cs="Times New Roman"/>
          <w:spacing w:val="23"/>
          <w:sz w:val="28"/>
          <w:szCs w:val="28"/>
        </w:rPr>
        <w:t xml:space="preserve"> </w:t>
      </w:r>
      <w:r>
        <w:rPr>
          <w:rFonts w:ascii="仿宋" w:hAnsi="仿宋" w:eastAsia="仿宋" w:cs="仿宋"/>
          <w:spacing w:val="-4"/>
          <w:sz w:val="28"/>
          <w:szCs w:val="28"/>
        </w:rPr>
        <w:t>及表</w:t>
      </w:r>
      <w:r>
        <w:rPr>
          <w:rFonts w:ascii="仿宋" w:hAnsi="仿宋" w:eastAsia="仿宋" w:cs="仿宋"/>
          <w:spacing w:val="-68"/>
          <w:sz w:val="28"/>
          <w:szCs w:val="28"/>
        </w:rPr>
        <w:t xml:space="preserve"> </w:t>
      </w:r>
      <w:r>
        <w:rPr>
          <w:rFonts w:ascii="Times New Roman" w:hAnsi="Times New Roman" w:eastAsia="Times New Roman" w:cs="Times New Roman"/>
          <w:spacing w:val="-4"/>
          <w:sz w:val="28"/>
          <w:szCs w:val="28"/>
        </w:rPr>
        <w:t>2.4-2</w:t>
      </w:r>
      <w:r>
        <w:rPr>
          <w:rFonts w:ascii="仿宋" w:hAnsi="仿宋" w:eastAsia="仿宋" w:cs="仿宋"/>
          <w:spacing w:val="-4"/>
          <w:sz w:val="28"/>
          <w:szCs w:val="28"/>
        </w:rPr>
        <w:t>，全县各乡镇规模养殖畜禽存栏量统计情</w:t>
      </w:r>
      <w:r>
        <w:rPr>
          <w:rFonts w:ascii="仿宋" w:hAnsi="仿宋" w:eastAsia="仿宋" w:cs="仿宋"/>
          <w:spacing w:val="-3"/>
          <w:sz w:val="28"/>
          <w:szCs w:val="28"/>
        </w:rPr>
        <w:t>况见表</w:t>
      </w:r>
      <w:r>
        <w:rPr>
          <w:rFonts w:ascii="仿宋" w:hAnsi="仿宋" w:eastAsia="仿宋" w:cs="仿宋"/>
          <w:spacing w:val="-63"/>
          <w:sz w:val="28"/>
          <w:szCs w:val="28"/>
        </w:rPr>
        <w:t xml:space="preserve"> </w:t>
      </w:r>
      <w:r>
        <w:rPr>
          <w:rFonts w:ascii="Times New Roman" w:hAnsi="Times New Roman" w:eastAsia="Times New Roman" w:cs="Times New Roman"/>
          <w:spacing w:val="-3"/>
          <w:sz w:val="28"/>
          <w:szCs w:val="28"/>
        </w:rPr>
        <w:t>2.4-3</w:t>
      </w:r>
      <w:r>
        <w:rPr>
          <w:rFonts w:ascii="仿宋" w:hAnsi="仿宋" w:eastAsia="仿宋" w:cs="仿宋"/>
          <w:spacing w:val="-3"/>
          <w:sz w:val="28"/>
          <w:szCs w:val="28"/>
        </w:rPr>
        <w:t>。</w:t>
      </w:r>
    </w:p>
    <w:p w14:paraId="71276E55">
      <w:pPr>
        <w:spacing w:before="108" w:line="219" w:lineRule="auto"/>
        <w:ind w:left="543"/>
        <w:rPr>
          <w:rFonts w:ascii="仿宋" w:hAnsi="仿宋" w:eastAsia="仿宋" w:cs="仿宋"/>
          <w:sz w:val="24"/>
          <w:szCs w:val="24"/>
        </w:rPr>
      </w:pPr>
      <w:r>
        <w:rPr>
          <w:rFonts w:ascii="仿宋" w:hAnsi="仿宋" w:eastAsia="仿宋" w:cs="仿宋"/>
          <w:b/>
          <w:bCs/>
          <w:spacing w:val="-1"/>
          <w:sz w:val="24"/>
          <w:szCs w:val="24"/>
        </w:rPr>
        <w:t>表</w:t>
      </w:r>
      <w:r>
        <w:rPr>
          <w:rFonts w:ascii="仿宋" w:hAnsi="仿宋" w:eastAsia="仿宋" w:cs="仿宋"/>
          <w:spacing w:val="-1"/>
          <w:sz w:val="24"/>
          <w:szCs w:val="24"/>
        </w:rPr>
        <w:t xml:space="preserve"> </w:t>
      </w:r>
      <w:r>
        <w:rPr>
          <w:rFonts w:ascii="仿宋" w:hAnsi="仿宋" w:eastAsia="仿宋" w:cs="仿宋"/>
          <w:b/>
          <w:bCs/>
          <w:spacing w:val="-1"/>
          <w:sz w:val="24"/>
          <w:szCs w:val="24"/>
        </w:rPr>
        <w:t>2.4-3</w:t>
      </w:r>
      <w:r>
        <w:rPr>
          <w:rFonts w:ascii="仿宋" w:hAnsi="仿宋" w:eastAsia="仿宋" w:cs="仿宋"/>
          <w:spacing w:val="-1"/>
          <w:sz w:val="24"/>
          <w:szCs w:val="24"/>
        </w:rPr>
        <w:t xml:space="preserve">  </w:t>
      </w:r>
      <w:r>
        <w:rPr>
          <w:rFonts w:ascii="仿宋" w:hAnsi="仿宋" w:eastAsia="仿宋" w:cs="仿宋"/>
          <w:b/>
          <w:bCs/>
          <w:spacing w:val="-1"/>
          <w:sz w:val="24"/>
          <w:szCs w:val="24"/>
        </w:rPr>
        <w:t>各乡镇规模养殖畜禽存栏量统计情况一览表</w:t>
      </w:r>
      <w:r>
        <w:rPr>
          <w:rFonts w:ascii="仿宋" w:hAnsi="仿宋" w:eastAsia="仿宋" w:cs="仿宋"/>
          <w:spacing w:val="-2"/>
          <w:sz w:val="24"/>
          <w:szCs w:val="24"/>
        </w:rPr>
        <w:t xml:space="preserve">  </w:t>
      </w:r>
      <w:r>
        <w:rPr>
          <w:rFonts w:ascii="仿宋" w:hAnsi="仿宋" w:eastAsia="仿宋" w:cs="仿宋"/>
          <w:b/>
          <w:bCs/>
          <w:spacing w:val="-2"/>
          <w:sz w:val="24"/>
          <w:szCs w:val="24"/>
        </w:rPr>
        <w:t>单位：头、羽</w:t>
      </w:r>
    </w:p>
    <w:p w14:paraId="0EE673B4">
      <w:pPr>
        <w:spacing w:line="147" w:lineRule="exact"/>
      </w:pPr>
    </w:p>
    <w:tbl>
      <w:tblPr>
        <w:tblStyle w:val="5"/>
        <w:tblW w:w="8517"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60"/>
        <w:gridCol w:w="962"/>
        <w:gridCol w:w="1406"/>
        <w:gridCol w:w="1183"/>
        <w:gridCol w:w="1183"/>
        <w:gridCol w:w="1515"/>
        <w:gridCol w:w="1308"/>
      </w:tblGrid>
      <w:tr w14:paraId="1D329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60" w:type="dxa"/>
            <w:tcBorders>
              <w:top w:val="single" w:color="000000" w:sz="2" w:space="0"/>
              <w:left w:val="single" w:color="000000" w:sz="2" w:space="0"/>
            </w:tcBorders>
            <w:vAlign w:val="top"/>
          </w:tcPr>
          <w:p w14:paraId="2834547A">
            <w:pPr>
              <w:pStyle w:val="6"/>
              <w:spacing w:before="64" w:line="231" w:lineRule="auto"/>
              <w:ind w:left="279"/>
            </w:pPr>
            <w:r>
              <w:rPr>
                <w:b/>
                <w:bCs/>
                <w:spacing w:val="1"/>
              </w:rPr>
              <w:t>序号</w:t>
            </w:r>
          </w:p>
        </w:tc>
        <w:tc>
          <w:tcPr>
            <w:tcW w:w="962" w:type="dxa"/>
            <w:tcBorders>
              <w:top w:val="single" w:color="000000" w:sz="2" w:space="0"/>
            </w:tcBorders>
            <w:vAlign w:val="top"/>
          </w:tcPr>
          <w:p w14:paraId="5818D3B0">
            <w:pPr>
              <w:pStyle w:val="6"/>
              <w:spacing w:before="64" w:line="232" w:lineRule="auto"/>
              <w:ind w:left="294"/>
            </w:pPr>
            <w:r>
              <w:rPr>
                <w:b/>
                <w:bCs/>
                <w:spacing w:val="-9"/>
              </w:rPr>
              <w:t>乡镇</w:t>
            </w:r>
          </w:p>
        </w:tc>
        <w:tc>
          <w:tcPr>
            <w:tcW w:w="1406" w:type="dxa"/>
            <w:tcBorders>
              <w:top w:val="single" w:color="000000" w:sz="2" w:space="0"/>
            </w:tcBorders>
            <w:vAlign w:val="top"/>
          </w:tcPr>
          <w:p w14:paraId="251709C0">
            <w:pPr>
              <w:pStyle w:val="6"/>
              <w:spacing w:before="64" w:line="230" w:lineRule="auto"/>
              <w:ind w:left="508"/>
            </w:pPr>
            <w:r>
              <w:rPr>
                <w:b/>
                <w:bCs/>
                <w:spacing w:val="-6"/>
              </w:rPr>
              <w:t>生猪</w:t>
            </w:r>
          </w:p>
        </w:tc>
        <w:tc>
          <w:tcPr>
            <w:tcW w:w="1183" w:type="dxa"/>
            <w:tcBorders>
              <w:top w:val="single" w:color="000000" w:sz="2" w:space="0"/>
            </w:tcBorders>
            <w:vAlign w:val="top"/>
          </w:tcPr>
          <w:p w14:paraId="538170B0">
            <w:pPr>
              <w:pStyle w:val="6"/>
              <w:spacing w:before="64" w:line="231" w:lineRule="auto"/>
              <w:ind w:left="493"/>
            </w:pPr>
            <w:r>
              <w:rPr>
                <w:b/>
                <w:bCs/>
                <w:spacing w:val="-3"/>
              </w:rPr>
              <w:t>牛</w:t>
            </w:r>
          </w:p>
        </w:tc>
        <w:tc>
          <w:tcPr>
            <w:tcW w:w="1183" w:type="dxa"/>
            <w:tcBorders>
              <w:top w:val="single" w:color="000000" w:sz="2" w:space="0"/>
            </w:tcBorders>
            <w:vAlign w:val="top"/>
          </w:tcPr>
          <w:p w14:paraId="76710A8A">
            <w:pPr>
              <w:pStyle w:val="6"/>
              <w:spacing w:before="64" w:line="230" w:lineRule="auto"/>
              <w:ind w:left="499"/>
            </w:pPr>
            <w:r>
              <w:rPr>
                <w:b/>
                <w:bCs/>
                <w:spacing w:val="-3"/>
              </w:rPr>
              <w:t>羊</w:t>
            </w:r>
          </w:p>
        </w:tc>
        <w:tc>
          <w:tcPr>
            <w:tcW w:w="1515" w:type="dxa"/>
            <w:tcBorders>
              <w:top w:val="single" w:color="000000" w:sz="2" w:space="0"/>
            </w:tcBorders>
            <w:vAlign w:val="top"/>
          </w:tcPr>
          <w:p w14:paraId="2399D6EA">
            <w:pPr>
              <w:pStyle w:val="6"/>
              <w:spacing w:before="64" w:line="233" w:lineRule="auto"/>
              <w:ind w:left="660"/>
            </w:pPr>
            <w:r>
              <w:rPr>
                <w:b/>
                <w:bCs/>
                <w:spacing w:val="-3"/>
              </w:rPr>
              <w:t>鸡</w:t>
            </w:r>
          </w:p>
        </w:tc>
        <w:tc>
          <w:tcPr>
            <w:tcW w:w="1308" w:type="dxa"/>
            <w:tcBorders>
              <w:top w:val="single" w:color="000000" w:sz="2" w:space="0"/>
              <w:right w:val="single" w:color="000000" w:sz="2" w:space="0"/>
            </w:tcBorders>
            <w:vAlign w:val="top"/>
          </w:tcPr>
          <w:p w14:paraId="6A85AB40">
            <w:pPr>
              <w:pStyle w:val="6"/>
              <w:spacing w:before="64" w:line="232" w:lineRule="auto"/>
              <w:ind w:left="561"/>
            </w:pPr>
            <w:r>
              <w:rPr>
                <w:b/>
                <w:bCs/>
                <w:spacing w:val="-3"/>
              </w:rPr>
              <w:t>鸭</w:t>
            </w:r>
          </w:p>
        </w:tc>
      </w:tr>
      <w:tr w14:paraId="663BC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trPr>
        <w:tc>
          <w:tcPr>
            <w:tcW w:w="960" w:type="dxa"/>
            <w:tcBorders>
              <w:left w:val="single" w:color="000000" w:sz="2" w:space="0"/>
            </w:tcBorders>
            <w:vAlign w:val="top"/>
          </w:tcPr>
          <w:p w14:paraId="44E46EF2">
            <w:pPr>
              <w:pStyle w:val="6"/>
              <w:spacing w:before="39" w:line="235" w:lineRule="auto"/>
              <w:ind w:left="447"/>
            </w:pPr>
            <w:r>
              <w:t>1</w:t>
            </w:r>
          </w:p>
        </w:tc>
        <w:tc>
          <w:tcPr>
            <w:tcW w:w="962" w:type="dxa"/>
            <w:vAlign w:val="top"/>
          </w:tcPr>
          <w:p w14:paraId="20DC1D21">
            <w:pPr>
              <w:pStyle w:val="6"/>
              <w:spacing w:before="39" w:line="231" w:lineRule="auto"/>
              <w:ind w:left="172"/>
            </w:pPr>
            <w:r>
              <w:rPr>
                <w:spacing w:val="3"/>
              </w:rPr>
              <w:t>永福镇</w:t>
            </w:r>
          </w:p>
        </w:tc>
        <w:tc>
          <w:tcPr>
            <w:tcW w:w="1406" w:type="dxa"/>
            <w:vAlign w:val="top"/>
          </w:tcPr>
          <w:p w14:paraId="22708DA7">
            <w:pPr>
              <w:pStyle w:val="6"/>
              <w:spacing w:before="39" w:line="235" w:lineRule="auto"/>
              <w:ind w:left="492"/>
            </w:pPr>
            <w:r>
              <w:rPr>
                <w:spacing w:val="2"/>
              </w:rPr>
              <w:t>8860</w:t>
            </w:r>
          </w:p>
        </w:tc>
        <w:tc>
          <w:tcPr>
            <w:tcW w:w="1183" w:type="dxa"/>
            <w:vAlign w:val="top"/>
          </w:tcPr>
          <w:p w14:paraId="4E0231BC">
            <w:pPr>
              <w:pStyle w:val="6"/>
              <w:spacing w:before="39" w:line="235" w:lineRule="auto"/>
              <w:ind w:left="447"/>
            </w:pPr>
            <w:r>
              <w:rPr>
                <w:spacing w:val="-3"/>
              </w:rPr>
              <w:t>165</w:t>
            </w:r>
          </w:p>
        </w:tc>
        <w:tc>
          <w:tcPr>
            <w:tcW w:w="1183" w:type="dxa"/>
            <w:vAlign w:val="top"/>
          </w:tcPr>
          <w:p w14:paraId="68551759">
            <w:pPr>
              <w:rPr>
                <w:rFonts w:ascii="Arial"/>
                <w:sz w:val="21"/>
              </w:rPr>
            </w:pPr>
          </w:p>
        </w:tc>
        <w:tc>
          <w:tcPr>
            <w:tcW w:w="1515" w:type="dxa"/>
            <w:vAlign w:val="top"/>
          </w:tcPr>
          <w:p w14:paraId="055D16A9">
            <w:pPr>
              <w:pStyle w:val="6"/>
              <w:spacing w:before="39" w:line="235" w:lineRule="auto"/>
              <w:ind w:left="444"/>
            </w:pPr>
            <w:r>
              <w:rPr>
                <w:spacing w:val="3"/>
              </w:rPr>
              <w:t>485400</w:t>
            </w:r>
          </w:p>
        </w:tc>
        <w:tc>
          <w:tcPr>
            <w:tcW w:w="1308" w:type="dxa"/>
            <w:tcBorders>
              <w:right w:val="single" w:color="000000" w:sz="2" w:space="0"/>
            </w:tcBorders>
            <w:vAlign w:val="top"/>
          </w:tcPr>
          <w:p w14:paraId="753D56A5">
            <w:pPr>
              <w:rPr>
                <w:rFonts w:ascii="Arial"/>
                <w:sz w:val="21"/>
              </w:rPr>
            </w:pPr>
          </w:p>
        </w:tc>
      </w:tr>
      <w:tr w14:paraId="4D986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trPr>
        <w:tc>
          <w:tcPr>
            <w:tcW w:w="960" w:type="dxa"/>
            <w:tcBorders>
              <w:left w:val="single" w:color="000000" w:sz="2" w:space="0"/>
            </w:tcBorders>
            <w:vAlign w:val="top"/>
          </w:tcPr>
          <w:p w14:paraId="21ABE7FF">
            <w:pPr>
              <w:pStyle w:val="6"/>
              <w:spacing w:before="41" w:line="233" w:lineRule="auto"/>
              <w:ind w:left="434"/>
            </w:pPr>
            <w:r>
              <w:t>2</w:t>
            </w:r>
          </w:p>
        </w:tc>
        <w:tc>
          <w:tcPr>
            <w:tcW w:w="962" w:type="dxa"/>
            <w:vAlign w:val="top"/>
          </w:tcPr>
          <w:p w14:paraId="1435AF75">
            <w:pPr>
              <w:pStyle w:val="6"/>
              <w:spacing w:before="41" w:line="231" w:lineRule="auto"/>
              <w:ind w:left="175"/>
            </w:pPr>
            <w:r>
              <w:rPr>
                <w:spacing w:val="3"/>
              </w:rPr>
              <w:t>罗锦镇</w:t>
            </w:r>
          </w:p>
        </w:tc>
        <w:tc>
          <w:tcPr>
            <w:tcW w:w="1406" w:type="dxa"/>
            <w:vAlign w:val="top"/>
          </w:tcPr>
          <w:p w14:paraId="433F4A32">
            <w:pPr>
              <w:pStyle w:val="6"/>
              <w:spacing w:before="41" w:line="233" w:lineRule="auto"/>
              <w:ind w:left="444"/>
            </w:pPr>
            <w:r>
              <w:rPr>
                <w:spacing w:val="2"/>
              </w:rPr>
              <w:t>72005</w:t>
            </w:r>
          </w:p>
        </w:tc>
        <w:tc>
          <w:tcPr>
            <w:tcW w:w="1183" w:type="dxa"/>
            <w:vAlign w:val="top"/>
          </w:tcPr>
          <w:p w14:paraId="498F3FB5">
            <w:pPr>
              <w:rPr>
                <w:rFonts w:ascii="Arial"/>
                <w:sz w:val="21"/>
              </w:rPr>
            </w:pPr>
          </w:p>
        </w:tc>
        <w:tc>
          <w:tcPr>
            <w:tcW w:w="1183" w:type="dxa"/>
            <w:vAlign w:val="top"/>
          </w:tcPr>
          <w:p w14:paraId="5F140BB2">
            <w:pPr>
              <w:pStyle w:val="6"/>
              <w:spacing w:before="41" w:line="233" w:lineRule="auto"/>
              <w:ind w:left="397"/>
            </w:pPr>
            <w:r>
              <w:rPr>
                <w:spacing w:val="-1"/>
              </w:rPr>
              <w:t>1950</w:t>
            </w:r>
          </w:p>
        </w:tc>
        <w:tc>
          <w:tcPr>
            <w:tcW w:w="1515" w:type="dxa"/>
            <w:vAlign w:val="top"/>
          </w:tcPr>
          <w:p w14:paraId="38ED9334">
            <w:pPr>
              <w:pStyle w:val="6"/>
              <w:spacing w:before="41" w:line="233" w:lineRule="auto"/>
              <w:ind w:left="444"/>
            </w:pPr>
            <w:r>
              <w:rPr>
                <w:spacing w:val="3"/>
              </w:rPr>
              <w:t>492100</w:t>
            </w:r>
          </w:p>
        </w:tc>
        <w:tc>
          <w:tcPr>
            <w:tcW w:w="1308" w:type="dxa"/>
            <w:tcBorders>
              <w:right w:val="single" w:color="000000" w:sz="2" w:space="0"/>
            </w:tcBorders>
            <w:vAlign w:val="top"/>
          </w:tcPr>
          <w:p w14:paraId="2443646F">
            <w:pPr>
              <w:pStyle w:val="6"/>
              <w:spacing w:before="41" w:line="233" w:lineRule="auto"/>
              <w:ind w:left="448"/>
            </w:pPr>
            <w:r>
              <w:rPr>
                <w:spacing w:val="2"/>
              </w:rPr>
              <w:t>5000</w:t>
            </w:r>
          </w:p>
        </w:tc>
      </w:tr>
      <w:tr w14:paraId="27207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trPr>
        <w:tc>
          <w:tcPr>
            <w:tcW w:w="960" w:type="dxa"/>
            <w:tcBorders>
              <w:left w:val="single" w:color="000000" w:sz="2" w:space="0"/>
            </w:tcBorders>
            <w:vAlign w:val="top"/>
          </w:tcPr>
          <w:p w14:paraId="361BD2F0">
            <w:pPr>
              <w:pStyle w:val="6"/>
              <w:spacing w:before="42" w:line="232" w:lineRule="auto"/>
              <w:ind w:left="436"/>
            </w:pPr>
            <w:r>
              <w:t>3</w:t>
            </w:r>
          </w:p>
        </w:tc>
        <w:tc>
          <w:tcPr>
            <w:tcW w:w="962" w:type="dxa"/>
            <w:vAlign w:val="top"/>
          </w:tcPr>
          <w:p w14:paraId="7BF4897A">
            <w:pPr>
              <w:pStyle w:val="6"/>
              <w:spacing w:before="41" w:line="229" w:lineRule="auto"/>
              <w:ind w:left="180"/>
            </w:pPr>
            <w:r>
              <w:rPr>
                <w:spacing w:val="1"/>
              </w:rPr>
              <w:t>百寿镇</w:t>
            </w:r>
          </w:p>
        </w:tc>
        <w:tc>
          <w:tcPr>
            <w:tcW w:w="1406" w:type="dxa"/>
            <w:vAlign w:val="top"/>
          </w:tcPr>
          <w:p w14:paraId="52017A6E">
            <w:pPr>
              <w:pStyle w:val="6"/>
              <w:spacing w:before="42" w:line="232" w:lineRule="auto"/>
              <w:ind w:left="494"/>
            </w:pPr>
            <w:r>
              <w:rPr>
                <w:spacing w:val="2"/>
              </w:rPr>
              <w:t>2130</w:t>
            </w:r>
          </w:p>
        </w:tc>
        <w:tc>
          <w:tcPr>
            <w:tcW w:w="1183" w:type="dxa"/>
            <w:vAlign w:val="top"/>
          </w:tcPr>
          <w:p w14:paraId="2A232117">
            <w:pPr>
              <w:pStyle w:val="6"/>
              <w:spacing w:before="42" w:line="232" w:lineRule="auto"/>
              <w:ind w:left="435"/>
            </w:pPr>
            <w:r>
              <w:rPr>
                <w:spacing w:val="1"/>
              </w:rPr>
              <w:t>200</w:t>
            </w:r>
          </w:p>
        </w:tc>
        <w:tc>
          <w:tcPr>
            <w:tcW w:w="1183" w:type="dxa"/>
            <w:vAlign w:val="top"/>
          </w:tcPr>
          <w:p w14:paraId="46E14AA3">
            <w:pPr>
              <w:pStyle w:val="6"/>
              <w:spacing w:before="42" w:line="232" w:lineRule="auto"/>
              <w:ind w:left="437"/>
            </w:pPr>
            <w:r>
              <w:rPr>
                <w:spacing w:val="1"/>
              </w:rPr>
              <w:t>200</w:t>
            </w:r>
          </w:p>
        </w:tc>
        <w:tc>
          <w:tcPr>
            <w:tcW w:w="1515" w:type="dxa"/>
            <w:vAlign w:val="top"/>
          </w:tcPr>
          <w:p w14:paraId="7E2A0FAB">
            <w:pPr>
              <w:pStyle w:val="6"/>
              <w:spacing w:before="42" w:line="232" w:lineRule="auto"/>
              <w:ind w:left="510"/>
            </w:pPr>
            <w:r>
              <w:t>15000</w:t>
            </w:r>
          </w:p>
        </w:tc>
        <w:tc>
          <w:tcPr>
            <w:tcW w:w="1308" w:type="dxa"/>
            <w:tcBorders>
              <w:right w:val="single" w:color="000000" w:sz="2" w:space="0"/>
            </w:tcBorders>
            <w:vAlign w:val="top"/>
          </w:tcPr>
          <w:p w14:paraId="32038A3E">
            <w:pPr>
              <w:rPr>
                <w:rFonts w:ascii="Arial"/>
                <w:sz w:val="21"/>
              </w:rPr>
            </w:pPr>
          </w:p>
        </w:tc>
      </w:tr>
      <w:tr w14:paraId="21F78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960" w:type="dxa"/>
            <w:tcBorders>
              <w:left w:val="single" w:color="000000" w:sz="2" w:space="0"/>
            </w:tcBorders>
            <w:vAlign w:val="top"/>
          </w:tcPr>
          <w:p w14:paraId="6698D829">
            <w:pPr>
              <w:pStyle w:val="6"/>
              <w:spacing w:before="42" w:line="233" w:lineRule="auto"/>
              <w:ind w:left="431"/>
            </w:pPr>
            <w:r>
              <w:t>4</w:t>
            </w:r>
          </w:p>
        </w:tc>
        <w:tc>
          <w:tcPr>
            <w:tcW w:w="962" w:type="dxa"/>
            <w:vAlign w:val="top"/>
          </w:tcPr>
          <w:p w14:paraId="51E9BE3C">
            <w:pPr>
              <w:pStyle w:val="6"/>
              <w:spacing w:before="42" w:line="231" w:lineRule="auto"/>
              <w:ind w:left="175"/>
            </w:pPr>
            <w:r>
              <w:rPr>
                <w:spacing w:val="3"/>
              </w:rPr>
              <w:t>苏桥镇</w:t>
            </w:r>
          </w:p>
        </w:tc>
        <w:tc>
          <w:tcPr>
            <w:tcW w:w="1406" w:type="dxa"/>
            <w:vAlign w:val="top"/>
          </w:tcPr>
          <w:p w14:paraId="60E64A06">
            <w:pPr>
              <w:pStyle w:val="6"/>
              <w:spacing w:before="42" w:line="233" w:lineRule="auto"/>
              <w:ind w:left="440"/>
            </w:pPr>
            <w:r>
              <w:rPr>
                <w:spacing w:val="3"/>
              </w:rPr>
              <w:t>88850</w:t>
            </w:r>
          </w:p>
        </w:tc>
        <w:tc>
          <w:tcPr>
            <w:tcW w:w="1183" w:type="dxa"/>
            <w:vAlign w:val="top"/>
          </w:tcPr>
          <w:p w14:paraId="4B419005">
            <w:pPr>
              <w:pStyle w:val="6"/>
              <w:spacing w:before="42" w:line="233" w:lineRule="auto"/>
              <w:ind w:left="431"/>
            </w:pPr>
            <w:r>
              <w:rPr>
                <w:spacing w:val="3"/>
              </w:rPr>
              <w:t>400</w:t>
            </w:r>
          </w:p>
        </w:tc>
        <w:tc>
          <w:tcPr>
            <w:tcW w:w="1183" w:type="dxa"/>
            <w:vAlign w:val="top"/>
          </w:tcPr>
          <w:p w14:paraId="61C022F6">
            <w:pPr>
              <w:rPr>
                <w:rFonts w:ascii="Arial"/>
                <w:sz w:val="21"/>
              </w:rPr>
            </w:pPr>
          </w:p>
        </w:tc>
        <w:tc>
          <w:tcPr>
            <w:tcW w:w="1515" w:type="dxa"/>
            <w:vAlign w:val="top"/>
          </w:tcPr>
          <w:p w14:paraId="018487A6">
            <w:pPr>
              <w:pStyle w:val="6"/>
              <w:spacing w:before="42" w:line="233" w:lineRule="auto"/>
              <w:ind w:left="446"/>
            </w:pPr>
            <w:r>
              <w:rPr>
                <w:spacing w:val="3"/>
              </w:rPr>
              <w:t>630600</w:t>
            </w:r>
          </w:p>
        </w:tc>
        <w:tc>
          <w:tcPr>
            <w:tcW w:w="1308" w:type="dxa"/>
            <w:tcBorders>
              <w:right w:val="single" w:color="000000" w:sz="2" w:space="0"/>
            </w:tcBorders>
            <w:vAlign w:val="top"/>
          </w:tcPr>
          <w:p w14:paraId="0EBC2CF7">
            <w:pPr>
              <w:rPr>
                <w:rFonts w:ascii="Arial"/>
                <w:sz w:val="21"/>
              </w:rPr>
            </w:pPr>
          </w:p>
        </w:tc>
      </w:tr>
      <w:tr w14:paraId="66ED7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trPr>
        <w:tc>
          <w:tcPr>
            <w:tcW w:w="960" w:type="dxa"/>
            <w:tcBorders>
              <w:left w:val="single" w:color="000000" w:sz="2" w:space="0"/>
            </w:tcBorders>
            <w:vAlign w:val="top"/>
          </w:tcPr>
          <w:p w14:paraId="2D1C9FEB">
            <w:pPr>
              <w:pStyle w:val="6"/>
              <w:spacing w:before="43" w:line="231" w:lineRule="auto"/>
              <w:ind w:left="436"/>
            </w:pPr>
            <w:r>
              <w:t>5</w:t>
            </w:r>
          </w:p>
        </w:tc>
        <w:tc>
          <w:tcPr>
            <w:tcW w:w="962" w:type="dxa"/>
            <w:vAlign w:val="top"/>
          </w:tcPr>
          <w:p w14:paraId="01489A90">
            <w:pPr>
              <w:pStyle w:val="6"/>
              <w:spacing w:before="43" w:line="231" w:lineRule="auto"/>
              <w:ind w:left="172"/>
            </w:pPr>
            <w:r>
              <w:rPr>
                <w:spacing w:val="3"/>
              </w:rPr>
              <w:t>堡里镇</w:t>
            </w:r>
          </w:p>
        </w:tc>
        <w:tc>
          <w:tcPr>
            <w:tcW w:w="1406" w:type="dxa"/>
            <w:vAlign w:val="top"/>
          </w:tcPr>
          <w:p w14:paraId="6F5A45BE">
            <w:pPr>
              <w:pStyle w:val="6"/>
              <w:spacing w:before="43" w:line="231" w:lineRule="auto"/>
              <w:ind w:left="494"/>
            </w:pPr>
            <w:r>
              <w:rPr>
                <w:spacing w:val="2"/>
              </w:rPr>
              <w:t>2950</w:t>
            </w:r>
          </w:p>
        </w:tc>
        <w:tc>
          <w:tcPr>
            <w:tcW w:w="1183" w:type="dxa"/>
            <w:vAlign w:val="top"/>
          </w:tcPr>
          <w:p w14:paraId="7B8932D5">
            <w:pPr>
              <w:pStyle w:val="6"/>
              <w:spacing w:before="43" w:line="231" w:lineRule="auto"/>
              <w:ind w:left="435"/>
            </w:pPr>
            <w:r>
              <w:rPr>
                <w:spacing w:val="1"/>
              </w:rPr>
              <w:t>290</w:t>
            </w:r>
          </w:p>
        </w:tc>
        <w:tc>
          <w:tcPr>
            <w:tcW w:w="1183" w:type="dxa"/>
            <w:vAlign w:val="top"/>
          </w:tcPr>
          <w:p w14:paraId="2B9F8BAC">
            <w:pPr>
              <w:rPr>
                <w:rFonts w:ascii="Arial"/>
                <w:sz w:val="21"/>
              </w:rPr>
            </w:pPr>
          </w:p>
        </w:tc>
        <w:tc>
          <w:tcPr>
            <w:tcW w:w="1515" w:type="dxa"/>
            <w:vAlign w:val="top"/>
          </w:tcPr>
          <w:p w14:paraId="4BCF61E4">
            <w:pPr>
              <w:pStyle w:val="6"/>
              <w:spacing w:before="43" w:line="231" w:lineRule="auto"/>
              <w:ind w:left="460"/>
            </w:pPr>
            <w:r>
              <w:rPr>
                <w:spacing w:val="1"/>
              </w:rPr>
              <w:t>100000</w:t>
            </w:r>
          </w:p>
        </w:tc>
        <w:tc>
          <w:tcPr>
            <w:tcW w:w="1308" w:type="dxa"/>
            <w:tcBorders>
              <w:right w:val="single" w:color="000000" w:sz="2" w:space="0"/>
            </w:tcBorders>
            <w:vAlign w:val="top"/>
          </w:tcPr>
          <w:p w14:paraId="4C4FDED9">
            <w:pPr>
              <w:rPr>
                <w:rFonts w:ascii="Arial"/>
                <w:sz w:val="21"/>
              </w:rPr>
            </w:pPr>
          </w:p>
        </w:tc>
      </w:tr>
      <w:tr w14:paraId="7A3EE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trPr>
        <w:tc>
          <w:tcPr>
            <w:tcW w:w="960" w:type="dxa"/>
            <w:tcBorders>
              <w:left w:val="single" w:color="000000" w:sz="2" w:space="0"/>
            </w:tcBorders>
            <w:vAlign w:val="top"/>
          </w:tcPr>
          <w:p w14:paraId="35F89691">
            <w:pPr>
              <w:pStyle w:val="6"/>
              <w:spacing w:before="43" w:line="231" w:lineRule="auto"/>
              <w:ind w:left="433"/>
            </w:pPr>
            <w:r>
              <w:t>6</w:t>
            </w:r>
          </w:p>
        </w:tc>
        <w:tc>
          <w:tcPr>
            <w:tcW w:w="962" w:type="dxa"/>
            <w:vAlign w:val="top"/>
          </w:tcPr>
          <w:p w14:paraId="64241AEA">
            <w:pPr>
              <w:pStyle w:val="6"/>
              <w:spacing w:before="43" w:line="231" w:lineRule="auto"/>
              <w:ind w:left="168"/>
            </w:pPr>
            <w:r>
              <w:rPr>
                <w:spacing w:val="5"/>
              </w:rPr>
              <w:t>广福乡</w:t>
            </w:r>
          </w:p>
        </w:tc>
        <w:tc>
          <w:tcPr>
            <w:tcW w:w="1406" w:type="dxa"/>
            <w:vAlign w:val="top"/>
          </w:tcPr>
          <w:p w14:paraId="16FB1F99">
            <w:pPr>
              <w:pStyle w:val="6"/>
              <w:spacing w:before="43" w:line="231" w:lineRule="auto"/>
              <w:ind w:left="494"/>
            </w:pPr>
            <w:r>
              <w:rPr>
                <w:spacing w:val="2"/>
              </w:rPr>
              <w:t>2600</w:t>
            </w:r>
          </w:p>
        </w:tc>
        <w:tc>
          <w:tcPr>
            <w:tcW w:w="1183" w:type="dxa"/>
            <w:vAlign w:val="top"/>
          </w:tcPr>
          <w:p w14:paraId="551BF481">
            <w:pPr>
              <w:rPr>
                <w:rFonts w:ascii="Arial"/>
                <w:sz w:val="21"/>
              </w:rPr>
            </w:pPr>
          </w:p>
        </w:tc>
        <w:tc>
          <w:tcPr>
            <w:tcW w:w="1183" w:type="dxa"/>
            <w:vAlign w:val="top"/>
          </w:tcPr>
          <w:p w14:paraId="5C12E1F0">
            <w:pPr>
              <w:pStyle w:val="6"/>
              <w:spacing w:before="43" w:line="231" w:lineRule="auto"/>
              <w:ind w:left="439"/>
            </w:pPr>
            <w:r>
              <w:rPr>
                <w:spacing w:val="1"/>
              </w:rPr>
              <w:t>360</w:t>
            </w:r>
          </w:p>
        </w:tc>
        <w:tc>
          <w:tcPr>
            <w:tcW w:w="1515" w:type="dxa"/>
            <w:vAlign w:val="top"/>
          </w:tcPr>
          <w:p w14:paraId="7F83C86E">
            <w:pPr>
              <w:pStyle w:val="6"/>
              <w:spacing w:before="43" w:line="231" w:lineRule="auto"/>
              <w:ind w:left="449"/>
            </w:pPr>
            <w:r>
              <w:rPr>
                <w:spacing w:val="3"/>
              </w:rPr>
              <w:t>344400</w:t>
            </w:r>
          </w:p>
        </w:tc>
        <w:tc>
          <w:tcPr>
            <w:tcW w:w="1308" w:type="dxa"/>
            <w:tcBorders>
              <w:right w:val="single" w:color="000000" w:sz="2" w:space="0"/>
            </w:tcBorders>
            <w:vAlign w:val="top"/>
          </w:tcPr>
          <w:p w14:paraId="450C27DF">
            <w:pPr>
              <w:pStyle w:val="6"/>
              <w:spacing w:before="43" w:line="231" w:lineRule="auto"/>
              <w:ind w:left="406"/>
            </w:pPr>
            <w:r>
              <w:t>10000</w:t>
            </w:r>
          </w:p>
        </w:tc>
      </w:tr>
      <w:tr w14:paraId="38E35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960" w:type="dxa"/>
            <w:tcBorders>
              <w:left w:val="single" w:color="000000" w:sz="2" w:space="0"/>
            </w:tcBorders>
            <w:vAlign w:val="top"/>
          </w:tcPr>
          <w:p w14:paraId="22804FB0">
            <w:pPr>
              <w:pStyle w:val="6"/>
              <w:spacing w:before="44" w:line="231" w:lineRule="auto"/>
              <w:ind w:left="436"/>
            </w:pPr>
            <w:r>
              <w:t>7</w:t>
            </w:r>
          </w:p>
        </w:tc>
        <w:tc>
          <w:tcPr>
            <w:tcW w:w="962" w:type="dxa"/>
            <w:vAlign w:val="top"/>
          </w:tcPr>
          <w:p w14:paraId="3BBC09AF">
            <w:pPr>
              <w:pStyle w:val="6"/>
              <w:spacing w:before="44" w:line="231" w:lineRule="auto"/>
              <w:ind w:left="175"/>
            </w:pPr>
            <w:r>
              <w:rPr>
                <w:spacing w:val="3"/>
              </w:rPr>
              <w:t>三皇镇</w:t>
            </w:r>
          </w:p>
        </w:tc>
        <w:tc>
          <w:tcPr>
            <w:tcW w:w="1406" w:type="dxa"/>
            <w:vAlign w:val="top"/>
          </w:tcPr>
          <w:p w14:paraId="10E0002D">
            <w:pPr>
              <w:pStyle w:val="6"/>
              <w:spacing w:before="44" w:line="231" w:lineRule="auto"/>
              <w:ind w:left="454"/>
            </w:pPr>
            <w:r>
              <w:t>11850</w:t>
            </w:r>
          </w:p>
        </w:tc>
        <w:tc>
          <w:tcPr>
            <w:tcW w:w="1183" w:type="dxa"/>
            <w:vAlign w:val="top"/>
          </w:tcPr>
          <w:p w14:paraId="73EE67D7">
            <w:pPr>
              <w:pStyle w:val="6"/>
              <w:spacing w:before="44" w:line="231" w:lineRule="auto"/>
              <w:ind w:left="436"/>
            </w:pPr>
            <w:r>
              <w:rPr>
                <w:spacing w:val="1"/>
              </w:rPr>
              <w:t>500</w:t>
            </w:r>
          </w:p>
        </w:tc>
        <w:tc>
          <w:tcPr>
            <w:tcW w:w="1183" w:type="dxa"/>
            <w:vAlign w:val="top"/>
          </w:tcPr>
          <w:p w14:paraId="7EB975C3">
            <w:pPr>
              <w:pStyle w:val="6"/>
              <w:spacing w:before="44" w:line="231" w:lineRule="auto"/>
              <w:ind w:left="397"/>
            </w:pPr>
            <w:r>
              <w:rPr>
                <w:spacing w:val="-1"/>
              </w:rPr>
              <w:t>1480</w:t>
            </w:r>
          </w:p>
        </w:tc>
        <w:tc>
          <w:tcPr>
            <w:tcW w:w="1515" w:type="dxa"/>
            <w:vAlign w:val="top"/>
          </w:tcPr>
          <w:p w14:paraId="551E3666">
            <w:pPr>
              <w:pStyle w:val="6"/>
              <w:spacing w:before="44" w:line="231" w:lineRule="auto"/>
              <w:ind w:left="494"/>
            </w:pPr>
            <w:r>
              <w:rPr>
                <w:spacing w:val="3"/>
              </w:rPr>
              <w:t>40000</w:t>
            </w:r>
          </w:p>
        </w:tc>
        <w:tc>
          <w:tcPr>
            <w:tcW w:w="1308" w:type="dxa"/>
            <w:tcBorders>
              <w:right w:val="single" w:color="000000" w:sz="2" w:space="0"/>
            </w:tcBorders>
            <w:vAlign w:val="top"/>
          </w:tcPr>
          <w:p w14:paraId="21FC50E6">
            <w:pPr>
              <w:rPr>
                <w:rFonts w:ascii="Arial"/>
                <w:sz w:val="21"/>
              </w:rPr>
            </w:pPr>
          </w:p>
        </w:tc>
      </w:tr>
      <w:tr w14:paraId="6AD5B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960" w:type="dxa"/>
            <w:tcBorders>
              <w:left w:val="single" w:color="000000" w:sz="2" w:space="0"/>
            </w:tcBorders>
            <w:vAlign w:val="top"/>
          </w:tcPr>
          <w:p w14:paraId="72585F00">
            <w:pPr>
              <w:pStyle w:val="6"/>
              <w:spacing w:before="45" w:line="230" w:lineRule="auto"/>
              <w:ind w:left="432"/>
            </w:pPr>
            <w:r>
              <w:t>8</w:t>
            </w:r>
          </w:p>
        </w:tc>
        <w:tc>
          <w:tcPr>
            <w:tcW w:w="962" w:type="dxa"/>
            <w:vAlign w:val="top"/>
          </w:tcPr>
          <w:p w14:paraId="52E94214">
            <w:pPr>
              <w:pStyle w:val="6"/>
              <w:spacing w:before="45" w:line="230" w:lineRule="auto"/>
              <w:ind w:left="172"/>
            </w:pPr>
            <w:r>
              <w:rPr>
                <w:spacing w:val="3"/>
              </w:rPr>
              <w:t>永安乡</w:t>
            </w:r>
          </w:p>
        </w:tc>
        <w:tc>
          <w:tcPr>
            <w:tcW w:w="1406" w:type="dxa"/>
            <w:vAlign w:val="top"/>
          </w:tcPr>
          <w:p w14:paraId="27D7730C">
            <w:pPr>
              <w:pStyle w:val="6"/>
              <w:spacing w:before="45" w:line="230" w:lineRule="auto"/>
              <w:ind w:left="454"/>
            </w:pPr>
            <w:r>
              <w:t>12300</w:t>
            </w:r>
          </w:p>
        </w:tc>
        <w:tc>
          <w:tcPr>
            <w:tcW w:w="1183" w:type="dxa"/>
            <w:vAlign w:val="top"/>
          </w:tcPr>
          <w:p w14:paraId="6C53DCC4">
            <w:pPr>
              <w:rPr>
                <w:rFonts w:ascii="Arial"/>
                <w:sz w:val="21"/>
              </w:rPr>
            </w:pPr>
          </w:p>
        </w:tc>
        <w:tc>
          <w:tcPr>
            <w:tcW w:w="1183" w:type="dxa"/>
            <w:vAlign w:val="top"/>
          </w:tcPr>
          <w:p w14:paraId="09BCC3DC">
            <w:pPr>
              <w:pStyle w:val="6"/>
              <w:spacing w:before="45" w:line="230" w:lineRule="auto"/>
              <w:ind w:left="397"/>
            </w:pPr>
            <w:r>
              <w:rPr>
                <w:spacing w:val="-1"/>
              </w:rPr>
              <w:t>1420</w:t>
            </w:r>
          </w:p>
        </w:tc>
        <w:tc>
          <w:tcPr>
            <w:tcW w:w="1515" w:type="dxa"/>
            <w:vAlign w:val="top"/>
          </w:tcPr>
          <w:p w14:paraId="783A7BB0">
            <w:pPr>
              <w:rPr>
                <w:rFonts w:ascii="Arial"/>
                <w:sz w:val="21"/>
              </w:rPr>
            </w:pPr>
          </w:p>
        </w:tc>
        <w:tc>
          <w:tcPr>
            <w:tcW w:w="1308" w:type="dxa"/>
            <w:tcBorders>
              <w:right w:val="single" w:color="000000" w:sz="2" w:space="0"/>
            </w:tcBorders>
            <w:vAlign w:val="top"/>
          </w:tcPr>
          <w:p w14:paraId="47715466">
            <w:pPr>
              <w:rPr>
                <w:rFonts w:ascii="Arial"/>
                <w:sz w:val="21"/>
              </w:rPr>
            </w:pPr>
          </w:p>
        </w:tc>
      </w:tr>
      <w:tr w14:paraId="52FA5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960" w:type="dxa"/>
            <w:tcBorders>
              <w:left w:val="single" w:color="000000" w:sz="2" w:space="0"/>
            </w:tcBorders>
            <w:vAlign w:val="top"/>
          </w:tcPr>
          <w:p w14:paraId="4D84AAC7">
            <w:pPr>
              <w:pStyle w:val="6"/>
              <w:spacing w:before="44" w:line="231" w:lineRule="auto"/>
              <w:ind w:left="432"/>
            </w:pPr>
            <w:r>
              <w:t>9</w:t>
            </w:r>
          </w:p>
        </w:tc>
        <w:tc>
          <w:tcPr>
            <w:tcW w:w="962" w:type="dxa"/>
            <w:vAlign w:val="top"/>
          </w:tcPr>
          <w:p w14:paraId="7BF24F10">
            <w:pPr>
              <w:pStyle w:val="6"/>
              <w:spacing w:before="44" w:line="231" w:lineRule="auto"/>
              <w:ind w:left="173"/>
            </w:pPr>
            <w:r>
              <w:rPr>
                <w:spacing w:val="3"/>
              </w:rPr>
              <w:t>龙江乡</w:t>
            </w:r>
          </w:p>
        </w:tc>
        <w:tc>
          <w:tcPr>
            <w:tcW w:w="1406" w:type="dxa"/>
            <w:vAlign w:val="top"/>
          </w:tcPr>
          <w:p w14:paraId="6748723C">
            <w:pPr>
              <w:pStyle w:val="6"/>
              <w:spacing w:before="44" w:line="231" w:lineRule="auto"/>
              <w:ind w:left="549"/>
            </w:pPr>
            <w:r>
              <w:rPr>
                <w:spacing w:val="1"/>
              </w:rPr>
              <w:t>530</w:t>
            </w:r>
          </w:p>
        </w:tc>
        <w:tc>
          <w:tcPr>
            <w:tcW w:w="1183" w:type="dxa"/>
            <w:vAlign w:val="top"/>
          </w:tcPr>
          <w:p w14:paraId="0A13D64C">
            <w:pPr>
              <w:rPr>
                <w:rFonts w:ascii="Arial"/>
                <w:sz w:val="21"/>
              </w:rPr>
            </w:pPr>
          </w:p>
        </w:tc>
        <w:tc>
          <w:tcPr>
            <w:tcW w:w="1183" w:type="dxa"/>
            <w:vAlign w:val="top"/>
          </w:tcPr>
          <w:p w14:paraId="23CAA5ED">
            <w:pPr>
              <w:rPr>
                <w:rFonts w:ascii="Arial"/>
                <w:sz w:val="21"/>
              </w:rPr>
            </w:pPr>
          </w:p>
        </w:tc>
        <w:tc>
          <w:tcPr>
            <w:tcW w:w="1515" w:type="dxa"/>
            <w:vAlign w:val="top"/>
          </w:tcPr>
          <w:p w14:paraId="777C9314">
            <w:pPr>
              <w:pStyle w:val="6"/>
              <w:spacing w:before="44" w:line="231" w:lineRule="auto"/>
              <w:ind w:left="499"/>
            </w:pPr>
            <w:r>
              <w:rPr>
                <w:spacing w:val="2"/>
              </w:rPr>
              <w:t>30000</w:t>
            </w:r>
          </w:p>
        </w:tc>
        <w:tc>
          <w:tcPr>
            <w:tcW w:w="1308" w:type="dxa"/>
            <w:tcBorders>
              <w:right w:val="single" w:color="000000" w:sz="2" w:space="0"/>
            </w:tcBorders>
            <w:vAlign w:val="top"/>
          </w:tcPr>
          <w:p w14:paraId="2ABCA09C">
            <w:pPr>
              <w:rPr>
                <w:rFonts w:ascii="Arial"/>
                <w:sz w:val="21"/>
              </w:rPr>
            </w:pPr>
          </w:p>
        </w:tc>
      </w:tr>
      <w:tr w14:paraId="665EF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1922" w:type="dxa"/>
            <w:gridSpan w:val="2"/>
            <w:tcBorders>
              <w:left w:val="single" w:color="000000" w:sz="2" w:space="0"/>
              <w:bottom w:val="single" w:color="000000" w:sz="2" w:space="0"/>
            </w:tcBorders>
            <w:vAlign w:val="top"/>
          </w:tcPr>
          <w:p w14:paraId="6C8CBDC1">
            <w:pPr>
              <w:pStyle w:val="6"/>
              <w:spacing w:before="37" w:line="224" w:lineRule="auto"/>
              <w:ind w:left="768"/>
            </w:pPr>
            <w:r>
              <w:rPr>
                <w:spacing w:val="-1"/>
              </w:rPr>
              <w:t>合计</w:t>
            </w:r>
          </w:p>
        </w:tc>
        <w:tc>
          <w:tcPr>
            <w:tcW w:w="1406" w:type="dxa"/>
            <w:tcBorders>
              <w:bottom w:val="single" w:color="000000" w:sz="2" w:space="0"/>
            </w:tcBorders>
            <w:vAlign w:val="top"/>
          </w:tcPr>
          <w:p w14:paraId="22D6B440">
            <w:pPr>
              <w:pStyle w:val="6"/>
              <w:spacing w:before="37" w:line="224" w:lineRule="auto"/>
              <w:ind w:left="389"/>
            </w:pPr>
            <w:r>
              <w:rPr>
                <w:spacing w:val="3"/>
              </w:rPr>
              <w:t>202075</w:t>
            </w:r>
          </w:p>
        </w:tc>
        <w:tc>
          <w:tcPr>
            <w:tcW w:w="1183" w:type="dxa"/>
            <w:tcBorders>
              <w:bottom w:val="single" w:color="000000" w:sz="2" w:space="0"/>
            </w:tcBorders>
            <w:vAlign w:val="top"/>
          </w:tcPr>
          <w:p w14:paraId="4D52ED12">
            <w:pPr>
              <w:pStyle w:val="6"/>
              <w:spacing w:before="37" w:line="224" w:lineRule="auto"/>
              <w:ind w:left="397"/>
            </w:pPr>
            <w:r>
              <w:rPr>
                <w:spacing w:val="-1"/>
              </w:rPr>
              <w:t>1555</w:t>
            </w:r>
          </w:p>
        </w:tc>
        <w:tc>
          <w:tcPr>
            <w:tcW w:w="1183" w:type="dxa"/>
            <w:tcBorders>
              <w:bottom w:val="single" w:color="000000" w:sz="2" w:space="0"/>
            </w:tcBorders>
            <w:vAlign w:val="top"/>
          </w:tcPr>
          <w:p w14:paraId="701B4C4A">
            <w:pPr>
              <w:pStyle w:val="6"/>
              <w:spacing w:before="37" w:line="224" w:lineRule="auto"/>
              <w:ind w:left="386"/>
            </w:pPr>
            <w:r>
              <w:rPr>
                <w:spacing w:val="2"/>
              </w:rPr>
              <w:t>5410</w:t>
            </w:r>
          </w:p>
        </w:tc>
        <w:tc>
          <w:tcPr>
            <w:tcW w:w="1515" w:type="dxa"/>
            <w:tcBorders>
              <w:bottom w:val="single" w:color="000000" w:sz="2" w:space="0"/>
            </w:tcBorders>
            <w:vAlign w:val="top"/>
          </w:tcPr>
          <w:p w14:paraId="1AA231B2">
            <w:pPr>
              <w:pStyle w:val="6"/>
              <w:spacing w:before="37" w:line="224" w:lineRule="auto"/>
              <w:ind w:left="394"/>
            </w:pPr>
            <w:r>
              <w:rPr>
                <w:spacing w:val="3"/>
              </w:rPr>
              <w:t>2137500</w:t>
            </w:r>
          </w:p>
        </w:tc>
        <w:tc>
          <w:tcPr>
            <w:tcW w:w="1308" w:type="dxa"/>
            <w:tcBorders>
              <w:bottom w:val="single" w:color="000000" w:sz="2" w:space="0"/>
              <w:right w:val="single" w:color="000000" w:sz="2" w:space="0"/>
            </w:tcBorders>
            <w:vAlign w:val="top"/>
          </w:tcPr>
          <w:p w14:paraId="5F577288">
            <w:pPr>
              <w:pStyle w:val="6"/>
              <w:spacing w:before="37" w:line="224" w:lineRule="auto"/>
              <w:ind w:left="406"/>
            </w:pPr>
            <w:r>
              <w:t>15000</w:t>
            </w:r>
          </w:p>
        </w:tc>
      </w:tr>
    </w:tbl>
    <w:p w14:paraId="306FBECD">
      <w:pPr>
        <w:spacing w:before="43" w:line="359" w:lineRule="auto"/>
        <w:ind w:left="118" w:right="107" w:firstLine="577"/>
        <w:rPr>
          <w:rFonts w:ascii="仿宋" w:hAnsi="仿宋" w:eastAsia="仿宋" w:cs="仿宋"/>
          <w:sz w:val="28"/>
          <w:szCs w:val="28"/>
        </w:rPr>
      </w:pPr>
      <w:r>
        <w:rPr>
          <w:rFonts w:ascii="仿宋" w:hAnsi="仿宋" w:eastAsia="仿宋" w:cs="仿宋"/>
          <w:spacing w:val="-3"/>
          <w:sz w:val="28"/>
          <w:szCs w:val="28"/>
        </w:rPr>
        <w:t>统计结果表明，</w:t>
      </w:r>
      <w:r>
        <w:rPr>
          <w:rFonts w:ascii="Times New Roman" w:hAnsi="Times New Roman" w:eastAsia="Times New Roman" w:cs="Times New Roman"/>
          <w:spacing w:val="-3"/>
          <w:sz w:val="28"/>
          <w:szCs w:val="28"/>
        </w:rPr>
        <w:t>2022</w:t>
      </w:r>
      <w:r>
        <w:rPr>
          <w:rFonts w:ascii="Times New Roman" w:hAnsi="Times New Roman" w:eastAsia="Times New Roman" w:cs="Times New Roman"/>
          <w:spacing w:val="22"/>
          <w:w w:val="101"/>
          <w:sz w:val="28"/>
          <w:szCs w:val="28"/>
        </w:rPr>
        <w:t xml:space="preserve"> </w:t>
      </w:r>
      <w:r>
        <w:rPr>
          <w:rFonts w:ascii="仿宋" w:hAnsi="仿宋" w:eastAsia="仿宋" w:cs="仿宋"/>
          <w:spacing w:val="-3"/>
          <w:sz w:val="28"/>
          <w:szCs w:val="28"/>
        </w:rPr>
        <w:t>年永福县规模生猪存栏</w:t>
      </w:r>
      <w:r>
        <w:rPr>
          <w:rFonts w:ascii="仿宋" w:hAnsi="仿宋" w:eastAsia="仿宋" w:cs="仿宋"/>
          <w:spacing w:val="-65"/>
          <w:sz w:val="28"/>
          <w:szCs w:val="28"/>
        </w:rPr>
        <w:t xml:space="preserve"> </w:t>
      </w:r>
      <w:r>
        <w:rPr>
          <w:rFonts w:ascii="Times New Roman" w:hAnsi="Times New Roman" w:eastAsia="Times New Roman" w:cs="Times New Roman"/>
          <w:spacing w:val="-3"/>
          <w:sz w:val="28"/>
          <w:szCs w:val="28"/>
        </w:rPr>
        <w:t>20207</w:t>
      </w:r>
      <w:r>
        <w:rPr>
          <w:rFonts w:ascii="Times New Roman" w:hAnsi="Times New Roman" w:eastAsia="Times New Roman" w:cs="Times New Roman"/>
          <w:spacing w:val="-4"/>
          <w:sz w:val="28"/>
          <w:szCs w:val="28"/>
        </w:rPr>
        <w:t>5</w:t>
      </w:r>
      <w:r>
        <w:rPr>
          <w:rFonts w:ascii="Times New Roman" w:hAnsi="Times New Roman" w:eastAsia="Times New Roman" w:cs="Times New Roman"/>
          <w:spacing w:val="21"/>
          <w:w w:val="101"/>
          <w:sz w:val="28"/>
          <w:szCs w:val="28"/>
        </w:rPr>
        <w:t xml:space="preserve"> </w:t>
      </w:r>
      <w:r>
        <w:rPr>
          <w:rFonts w:ascii="仿宋" w:hAnsi="仿宋" w:eastAsia="仿宋" w:cs="仿宋"/>
          <w:spacing w:val="-4"/>
          <w:sz w:val="28"/>
          <w:szCs w:val="28"/>
        </w:rPr>
        <w:t>头，鸡存栏</w:t>
      </w:r>
      <w:r>
        <w:rPr>
          <w:rFonts w:ascii="Times New Roman" w:hAnsi="Times New Roman" w:eastAsia="Times New Roman" w:cs="Times New Roman"/>
          <w:spacing w:val="-6"/>
          <w:sz w:val="28"/>
          <w:szCs w:val="28"/>
        </w:rPr>
        <w:t>2137500</w:t>
      </w:r>
      <w:r>
        <w:rPr>
          <w:rFonts w:ascii="Times New Roman" w:hAnsi="Times New Roman" w:eastAsia="Times New Roman" w:cs="Times New Roman"/>
          <w:spacing w:val="43"/>
          <w:sz w:val="28"/>
          <w:szCs w:val="28"/>
        </w:rPr>
        <w:t xml:space="preserve"> </w:t>
      </w:r>
      <w:r>
        <w:rPr>
          <w:rFonts w:ascii="仿宋" w:hAnsi="仿宋" w:eastAsia="仿宋" w:cs="仿宋"/>
          <w:spacing w:val="-6"/>
          <w:sz w:val="28"/>
          <w:szCs w:val="28"/>
        </w:rPr>
        <w:t>羽，羊存栏量</w:t>
      </w:r>
      <w:r>
        <w:rPr>
          <w:rFonts w:ascii="仿宋" w:hAnsi="仿宋" w:eastAsia="仿宋" w:cs="仿宋"/>
          <w:spacing w:val="-57"/>
          <w:sz w:val="28"/>
          <w:szCs w:val="28"/>
        </w:rPr>
        <w:t xml:space="preserve"> </w:t>
      </w:r>
      <w:r>
        <w:rPr>
          <w:rFonts w:ascii="Times New Roman" w:hAnsi="Times New Roman" w:eastAsia="Times New Roman" w:cs="Times New Roman"/>
          <w:spacing w:val="-6"/>
          <w:sz w:val="28"/>
          <w:szCs w:val="28"/>
        </w:rPr>
        <w:t>5410</w:t>
      </w:r>
      <w:r>
        <w:rPr>
          <w:rFonts w:ascii="Times New Roman" w:hAnsi="Times New Roman" w:eastAsia="Times New Roman" w:cs="Times New Roman"/>
          <w:spacing w:val="23"/>
          <w:w w:val="101"/>
          <w:sz w:val="28"/>
          <w:szCs w:val="28"/>
        </w:rPr>
        <w:t xml:space="preserve"> </w:t>
      </w:r>
      <w:r>
        <w:rPr>
          <w:rFonts w:ascii="仿宋" w:hAnsi="仿宋" w:eastAsia="仿宋" w:cs="仿宋"/>
          <w:spacing w:val="-6"/>
          <w:sz w:val="28"/>
          <w:szCs w:val="28"/>
        </w:rPr>
        <w:t>头，肉牛</w:t>
      </w:r>
      <w:r>
        <w:rPr>
          <w:rFonts w:ascii="仿宋" w:hAnsi="仿宋" w:eastAsia="仿宋" w:cs="仿宋"/>
          <w:spacing w:val="-38"/>
          <w:sz w:val="28"/>
          <w:szCs w:val="28"/>
        </w:rPr>
        <w:t xml:space="preserve"> </w:t>
      </w:r>
      <w:r>
        <w:rPr>
          <w:rFonts w:ascii="Times New Roman" w:hAnsi="Times New Roman" w:eastAsia="Times New Roman" w:cs="Times New Roman"/>
          <w:spacing w:val="-6"/>
          <w:sz w:val="28"/>
          <w:szCs w:val="28"/>
        </w:rPr>
        <w:t>1555</w:t>
      </w:r>
      <w:r>
        <w:rPr>
          <w:rFonts w:ascii="Times New Roman" w:hAnsi="Times New Roman" w:eastAsia="Times New Roman" w:cs="Times New Roman"/>
          <w:spacing w:val="21"/>
          <w:w w:val="101"/>
          <w:sz w:val="28"/>
          <w:szCs w:val="28"/>
        </w:rPr>
        <w:t xml:space="preserve"> </w:t>
      </w:r>
      <w:r>
        <w:rPr>
          <w:rFonts w:ascii="仿宋" w:hAnsi="仿宋" w:eastAsia="仿宋" w:cs="仿宋"/>
          <w:spacing w:val="-6"/>
          <w:sz w:val="28"/>
          <w:szCs w:val="28"/>
        </w:rPr>
        <w:t>头，鸭</w:t>
      </w:r>
      <w:r>
        <w:rPr>
          <w:rFonts w:ascii="仿宋" w:hAnsi="仿宋" w:eastAsia="仿宋" w:cs="仿宋"/>
          <w:spacing w:val="-38"/>
          <w:sz w:val="28"/>
          <w:szCs w:val="28"/>
        </w:rPr>
        <w:t xml:space="preserve"> </w:t>
      </w:r>
      <w:r>
        <w:rPr>
          <w:rFonts w:ascii="Times New Roman" w:hAnsi="Times New Roman" w:eastAsia="Times New Roman" w:cs="Times New Roman"/>
          <w:spacing w:val="-6"/>
          <w:sz w:val="28"/>
          <w:szCs w:val="28"/>
        </w:rPr>
        <w:t>15000</w:t>
      </w:r>
      <w:r>
        <w:rPr>
          <w:rFonts w:ascii="Times New Roman" w:hAnsi="Times New Roman" w:eastAsia="Times New Roman" w:cs="Times New Roman"/>
          <w:spacing w:val="25"/>
          <w:sz w:val="28"/>
          <w:szCs w:val="28"/>
        </w:rPr>
        <w:t xml:space="preserve"> </w:t>
      </w:r>
      <w:r>
        <w:rPr>
          <w:rFonts w:ascii="仿宋" w:hAnsi="仿宋" w:eastAsia="仿宋" w:cs="仿宋"/>
          <w:spacing w:val="-6"/>
          <w:sz w:val="28"/>
          <w:szCs w:val="28"/>
        </w:rPr>
        <w:t>羽。根据农</w:t>
      </w:r>
      <w:r>
        <w:rPr>
          <w:rFonts w:ascii="仿宋" w:hAnsi="仿宋" w:eastAsia="仿宋" w:cs="仿宋"/>
          <w:spacing w:val="-9"/>
          <w:sz w:val="28"/>
          <w:szCs w:val="28"/>
        </w:rPr>
        <w:t>业部办公厅于</w:t>
      </w:r>
      <w:r>
        <w:rPr>
          <w:rFonts w:ascii="仿宋" w:hAnsi="仿宋" w:eastAsia="仿宋" w:cs="仿宋"/>
          <w:spacing w:val="-62"/>
          <w:sz w:val="28"/>
          <w:szCs w:val="28"/>
        </w:rPr>
        <w:t xml:space="preserve"> </w:t>
      </w:r>
      <w:r>
        <w:rPr>
          <w:rFonts w:ascii="Times New Roman" w:hAnsi="Times New Roman" w:eastAsia="Times New Roman" w:cs="Times New Roman"/>
          <w:spacing w:val="-9"/>
          <w:sz w:val="28"/>
          <w:szCs w:val="28"/>
        </w:rPr>
        <w:t>2018</w:t>
      </w:r>
      <w:r>
        <w:rPr>
          <w:rFonts w:ascii="Times New Roman" w:hAnsi="Times New Roman" w:eastAsia="Times New Roman" w:cs="Times New Roman"/>
          <w:spacing w:val="25"/>
          <w:w w:val="101"/>
          <w:sz w:val="28"/>
          <w:szCs w:val="28"/>
        </w:rPr>
        <w:t xml:space="preserve"> </w:t>
      </w:r>
      <w:r>
        <w:rPr>
          <w:rFonts w:ascii="仿宋" w:hAnsi="仿宋" w:eastAsia="仿宋" w:cs="仿宋"/>
          <w:spacing w:val="-9"/>
          <w:sz w:val="28"/>
          <w:szCs w:val="28"/>
        </w:rPr>
        <w:t>年</w:t>
      </w:r>
      <w:r>
        <w:rPr>
          <w:rFonts w:ascii="仿宋" w:hAnsi="仿宋" w:eastAsia="仿宋" w:cs="仿宋"/>
          <w:spacing w:val="-41"/>
          <w:sz w:val="28"/>
          <w:szCs w:val="28"/>
        </w:rPr>
        <w:t xml:space="preserve"> </w:t>
      </w:r>
      <w:r>
        <w:rPr>
          <w:rFonts w:ascii="Times New Roman" w:hAnsi="Times New Roman" w:eastAsia="Times New Roman" w:cs="Times New Roman"/>
          <w:spacing w:val="-9"/>
          <w:sz w:val="28"/>
          <w:szCs w:val="28"/>
        </w:rPr>
        <w:t>1</w:t>
      </w:r>
      <w:r>
        <w:rPr>
          <w:rFonts w:ascii="Times New Roman" w:hAnsi="Times New Roman" w:eastAsia="Times New Roman" w:cs="Times New Roman"/>
          <w:spacing w:val="33"/>
          <w:sz w:val="28"/>
          <w:szCs w:val="28"/>
        </w:rPr>
        <w:t xml:space="preserve"> </w:t>
      </w:r>
      <w:r>
        <w:rPr>
          <w:rFonts w:ascii="仿宋" w:hAnsi="仿宋" w:eastAsia="仿宋" w:cs="仿宋"/>
          <w:spacing w:val="-9"/>
          <w:sz w:val="28"/>
          <w:szCs w:val="28"/>
        </w:rPr>
        <w:t>月</w:t>
      </w:r>
      <w:r>
        <w:rPr>
          <w:rFonts w:ascii="仿宋" w:hAnsi="仿宋" w:eastAsia="仿宋" w:cs="仿宋"/>
          <w:spacing w:val="-38"/>
          <w:sz w:val="28"/>
          <w:szCs w:val="28"/>
        </w:rPr>
        <w:t xml:space="preserve"> </w:t>
      </w:r>
      <w:r>
        <w:rPr>
          <w:rFonts w:ascii="Times New Roman" w:hAnsi="Times New Roman" w:eastAsia="Times New Roman" w:cs="Times New Roman"/>
          <w:spacing w:val="-9"/>
          <w:sz w:val="28"/>
          <w:szCs w:val="28"/>
        </w:rPr>
        <w:t xml:space="preserve">15  </w:t>
      </w:r>
      <w:r>
        <w:rPr>
          <w:rFonts w:ascii="仿宋" w:hAnsi="仿宋" w:eastAsia="仿宋" w:cs="仿宋"/>
          <w:spacing w:val="-9"/>
          <w:sz w:val="28"/>
          <w:szCs w:val="28"/>
        </w:rPr>
        <w:t>日印发了《畜禽粪污土地承载力测算技</w:t>
      </w:r>
      <w:r>
        <w:rPr>
          <w:rFonts w:ascii="仿宋" w:hAnsi="仿宋" w:eastAsia="仿宋" w:cs="仿宋"/>
          <w:spacing w:val="-2"/>
          <w:sz w:val="28"/>
          <w:szCs w:val="28"/>
        </w:rPr>
        <w:t>术指南》，按存栏量折算：</w:t>
      </w:r>
      <w:r>
        <w:rPr>
          <w:rFonts w:ascii="Times New Roman" w:hAnsi="Times New Roman" w:eastAsia="Times New Roman" w:cs="Times New Roman"/>
          <w:spacing w:val="-2"/>
          <w:sz w:val="28"/>
          <w:szCs w:val="28"/>
        </w:rPr>
        <w:t>100</w:t>
      </w:r>
      <w:r>
        <w:rPr>
          <w:rFonts w:ascii="Times New Roman" w:hAnsi="Times New Roman" w:eastAsia="Times New Roman" w:cs="Times New Roman"/>
          <w:spacing w:val="24"/>
          <w:sz w:val="28"/>
          <w:szCs w:val="28"/>
        </w:rPr>
        <w:t xml:space="preserve"> </w:t>
      </w:r>
      <w:r>
        <w:rPr>
          <w:rFonts w:ascii="仿宋" w:hAnsi="仿宋" w:eastAsia="仿宋" w:cs="仿宋"/>
          <w:spacing w:val="-2"/>
          <w:sz w:val="28"/>
          <w:szCs w:val="28"/>
        </w:rPr>
        <w:t>头猪相当于</w:t>
      </w:r>
      <w:r>
        <w:rPr>
          <w:rFonts w:ascii="仿宋" w:hAnsi="仿宋" w:eastAsia="仿宋" w:cs="仿宋"/>
          <w:spacing w:val="-38"/>
          <w:sz w:val="28"/>
          <w:szCs w:val="28"/>
        </w:rPr>
        <w:t xml:space="preserve"> </w:t>
      </w:r>
      <w:r>
        <w:rPr>
          <w:rFonts w:ascii="Times New Roman" w:hAnsi="Times New Roman" w:eastAsia="Times New Roman" w:cs="Times New Roman"/>
          <w:spacing w:val="-2"/>
          <w:sz w:val="28"/>
          <w:szCs w:val="28"/>
        </w:rPr>
        <w:t>15</w:t>
      </w:r>
      <w:r>
        <w:rPr>
          <w:rFonts w:ascii="Times New Roman" w:hAnsi="Times New Roman" w:eastAsia="Times New Roman" w:cs="Times New Roman"/>
          <w:spacing w:val="24"/>
          <w:sz w:val="28"/>
          <w:szCs w:val="28"/>
        </w:rPr>
        <w:t xml:space="preserve"> </w:t>
      </w:r>
      <w:r>
        <w:rPr>
          <w:rFonts w:ascii="仿宋" w:hAnsi="仿宋" w:eastAsia="仿宋" w:cs="仿宋"/>
          <w:spacing w:val="-2"/>
          <w:sz w:val="28"/>
          <w:szCs w:val="28"/>
        </w:rPr>
        <w:t>头奶牛、</w:t>
      </w:r>
      <w:r>
        <w:rPr>
          <w:rFonts w:ascii="Times New Roman" w:hAnsi="Times New Roman" w:eastAsia="Times New Roman" w:cs="Times New Roman"/>
          <w:spacing w:val="-2"/>
          <w:sz w:val="28"/>
          <w:szCs w:val="28"/>
        </w:rPr>
        <w:t>3</w:t>
      </w:r>
      <w:r>
        <w:rPr>
          <w:rFonts w:ascii="Times New Roman" w:hAnsi="Times New Roman" w:eastAsia="Times New Roman" w:cs="Times New Roman"/>
          <w:spacing w:val="-3"/>
          <w:sz w:val="28"/>
          <w:szCs w:val="28"/>
        </w:rPr>
        <w:t>0</w:t>
      </w:r>
      <w:r>
        <w:rPr>
          <w:rFonts w:ascii="Times New Roman" w:hAnsi="Times New Roman" w:eastAsia="Times New Roman" w:cs="Times New Roman"/>
          <w:spacing w:val="23"/>
          <w:w w:val="101"/>
          <w:sz w:val="28"/>
          <w:szCs w:val="28"/>
        </w:rPr>
        <w:t xml:space="preserve"> </w:t>
      </w:r>
      <w:r>
        <w:rPr>
          <w:rFonts w:ascii="仿宋" w:hAnsi="仿宋" w:eastAsia="仿宋" w:cs="仿宋"/>
          <w:spacing w:val="-3"/>
          <w:sz w:val="28"/>
          <w:szCs w:val="28"/>
        </w:rPr>
        <w:t>头肉牛、</w:t>
      </w:r>
      <w:r>
        <w:rPr>
          <w:rFonts w:ascii="仿宋" w:hAnsi="仿宋" w:eastAsia="仿宋" w:cs="仿宋"/>
          <w:sz w:val="28"/>
          <w:szCs w:val="28"/>
        </w:rPr>
        <w:t xml:space="preserve"> </w:t>
      </w:r>
      <w:r>
        <w:rPr>
          <w:rFonts w:ascii="Times New Roman" w:hAnsi="Times New Roman" w:eastAsia="Times New Roman" w:cs="Times New Roman"/>
          <w:sz w:val="28"/>
          <w:szCs w:val="28"/>
        </w:rPr>
        <w:t>250</w:t>
      </w:r>
      <w:r>
        <w:rPr>
          <w:rFonts w:ascii="Times New Roman" w:hAnsi="Times New Roman" w:eastAsia="Times New Roman" w:cs="Times New Roman"/>
          <w:spacing w:val="24"/>
          <w:sz w:val="28"/>
          <w:szCs w:val="28"/>
        </w:rPr>
        <w:t xml:space="preserve"> </w:t>
      </w:r>
      <w:r>
        <w:rPr>
          <w:rFonts w:ascii="仿宋" w:hAnsi="仿宋" w:eastAsia="仿宋" w:cs="仿宋"/>
          <w:sz w:val="28"/>
          <w:szCs w:val="28"/>
        </w:rPr>
        <w:t>只羊、</w:t>
      </w:r>
      <w:r>
        <w:rPr>
          <w:rFonts w:ascii="Times New Roman" w:hAnsi="Times New Roman" w:eastAsia="Times New Roman" w:cs="Times New Roman"/>
          <w:sz w:val="28"/>
          <w:szCs w:val="28"/>
        </w:rPr>
        <w:t>2500</w:t>
      </w:r>
      <w:r>
        <w:rPr>
          <w:rFonts w:ascii="Times New Roman" w:hAnsi="Times New Roman" w:eastAsia="Times New Roman" w:cs="Times New Roman"/>
          <w:spacing w:val="24"/>
          <w:sz w:val="28"/>
          <w:szCs w:val="28"/>
        </w:rPr>
        <w:t xml:space="preserve"> </w:t>
      </w:r>
      <w:r>
        <w:rPr>
          <w:rFonts w:ascii="仿宋" w:hAnsi="仿宋" w:eastAsia="仿宋" w:cs="仿宋"/>
          <w:sz w:val="28"/>
          <w:szCs w:val="28"/>
        </w:rPr>
        <w:t>只家禽；</w:t>
      </w:r>
      <w:r>
        <w:rPr>
          <w:rFonts w:ascii="Times New Roman" w:hAnsi="Times New Roman" w:eastAsia="Times New Roman" w:cs="Times New Roman"/>
          <w:sz w:val="28"/>
          <w:szCs w:val="28"/>
        </w:rPr>
        <w:t>1</w:t>
      </w:r>
      <w:r>
        <w:rPr>
          <w:rFonts w:ascii="Times New Roman" w:hAnsi="Times New Roman" w:eastAsia="Times New Roman" w:cs="Times New Roman"/>
          <w:spacing w:val="26"/>
          <w:sz w:val="28"/>
          <w:szCs w:val="28"/>
        </w:rPr>
        <w:t xml:space="preserve"> </w:t>
      </w:r>
      <w:r>
        <w:rPr>
          <w:rFonts w:ascii="仿宋" w:hAnsi="仿宋" w:eastAsia="仿宋" w:cs="仿宋"/>
          <w:sz w:val="28"/>
          <w:szCs w:val="28"/>
        </w:rPr>
        <w:t>头生猪相当于</w:t>
      </w:r>
      <w:r>
        <w:rPr>
          <w:rFonts w:ascii="仿宋" w:hAnsi="仿宋" w:eastAsia="仿宋" w:cs="仿宋"/>
          <w:spacing w:val="-54"/>
          <w:sz w:val="28"/>
          <w:szCs w:val="28"/>
        </w:rPr>
        <w:t xml:space="preserve"> </w:t>
      </w:r>
      <w:r>
        <w:rPr>
          <w:rFonts w:ascii="Times New Roman" w:hAnsi="Times New Roman" w:eastAsia="Times New Roman" w:cs="Times New Roman"/>
          <w:sz w:val="28"/>
          <w:szCs w:val="28"/>
        </w:rPr>
        <w:t>30</w:t>
      </w:r>
      <w:r>
        <w:rPr>
          <w:rFonts w:ascii="Times New Roman" w:hAnsi="Times New Roman" w:eastAsia="Times New Roman" w:cs="Times New Roman"/>
          <w:spacing w:val="21"/>
          <w:w w:val="101"/>
          <w:sz w:val="28"/>
          <w:szCs w:val="28"/>
        </w:rPr>
        <w:t xml:space="preserve"> </w:t>
      </w:r>
      <w:r>
        <w:rPr>
          <w:rFonts w:ascii="仿宋" w:hAnsi="仿宋" w:eastAsia="仿宋" w:cs="仿宋"/>
          <w:sz w:val="28"/>
          <w:szCs w:val="28"/>
        </w:rPr>
        <w:t>只蛋鸡</w:t>
      </w:r>
      <w:r>
        <w:rPr>
          <w:rFonts w:ascii="仿宋" w:hAnsi="仿宋" w:eastAsia="仿宋" w:cs="仿宋"/>
          <w:spacing w:val="-1"/>
          <w:sz w:val="28"/>
          <w:szCs w:val="28"/>
        </w:rPr>
        <w:t>，则全县规模畜</w:t>
      </w:r>
    </w:p>
    <w:p w14:paraId="2FC3CB23">
      <w:pPr>
        <w:spacing w:line="359" w:lineRule="auto"/>
        <w:rPr>
          <w:rFonts w:ascii="仿宋" w:hAnsi="仿宋" w:eastAsia="仿宋" w:cs="仿宋"/>
          <w:sz w:val="28"/>
          <w:szCs w:val="28"/>
        </w:rPr>
        <w:sectPr>
          <w:footerReference r:id="rId45" w:type="default"/>
          <w:pgSz w:w="11900" w:h="16820"/>
          <w:pgMar w:top="1429" w:right="1690" w:bottom="1215" w:left="1687" w:header="0" w:footer="1052" w:gutter="0"/>
          <w:cols w:space="720" w:num="1"/>
        </w:sectPr>
      </w:pPr>
    </w:p>
    <w:p w14:paraId="13474586">
      <w:pPr>
        <w:spacing w:before="56" w:line="222" w:lineRule="auto"/>
        <w:ind w:left="133"/>
        <w:rPr>
          <w:rFonts w:ascii="仿宋" w:hAnsi="仿宋" w:eastAsia="仿宋" w:cs="仿宋"/>
          <w:sz w:val="28"/>
          <w:szCs w:val="28"/>
        </w:rPr>
      </w:pPr>
      <w:r>
        <w:rPr>
          <w:rFonts w:ascii="仿宋" w:hAnsi="仿宋" w:eastAsia="仿宋" w:cs="仿宋"/>
          <w:spacing w:val="-3"/>
          <w:sz w:val="28"/>
          <w:szCs w:val="28"/>
        </w:rPr>
        <w:t>禽养殖业折合生猪</w:t>
      </w:r>
      <w:r>
        <w:rPr>
          <w:rFonts w:ascii="仿宋" w:hAnsi="仿宋" w:eastAsia="仿宋" w:cs="仿宋"/>
          <w:spacing w:val="-66"/>
          <w:sz w:val="28"/>
          <w:szCs w:val="28"/>
        </w:rPr>
        <w:t xml:space="preserve"> </w:t>
      </w:r>
      <w:r>
        <w:rPr>
          <w:rFonts w:ascii="Times New Roman" w:hAnsi="Times New Roman" w:eastAsia="Times New Roman" w:cs="Times New Roman"/>
          <w:spacing w:val="-3"/>
          <w:sz w:val="28"/>
          <w:szCs w:val="28"/>
        </w:rPr>
        <w:t>295523</w:t>
      </w:r>
      <w:r>
        <w:rPr>
          <w:rFonts w:ascii="Times New Roman" w:hAnsi="Times New Roman" w:eastAsia="Times New Roman" w:cs="Times New Roman"/>
          <w:spacing w:val="24"/>
          <w:sz w:val="28"/>
          <w:szCs w:val="28"/>
        </w:rPr>
        <w:t xml:space="preserve"> </w:t>
      </w:r>
      <w:r>
        <w:rPr>
          <w:rFonts w:ascii="仿宋" w:hAnsi="仿宋" w:eastAsia="仿宋" w:cs="仿宋"/>
          <w:spacing w:val="-3"/>
          <w:sz w:val="28"/>
          <w:szCs w:val="28"/>
        </w:rPr>
        <w:t>头。</w:t>
      </w:r>
    </w:p>
    <w:p w14:paraId="6640E87B">
      <w:pPr>
        <w:spacing w:before="208" w:line="220" w:lineRule="auto"/>
        <w:ind w:left="119"/>
        <w:outlineLvl w:val="2"/>
        <w:rPr>
          <w:rFonts w:ascii="宋体" w:hAnsi="宋体" w:eastAsia="宋体" w:cs="宋体"/>
          <w:sz w:val="28"/>
          <w:szCs w:val="28"/>
        </w:rPr>
      </w:pPr>
      <w:r>
        <w:rPr>
          <w:rFonts w:ascii="Times New Roman" w:hAnsi="Times New Roman" w:eastAsia="Times New Roman" w:cs="Times New Roman"/>
          <w:b/>
          <w:bCs/>
          <w:spacing w:val="-4"/>
          <w:sz w:val="28"/>
          <w:szCs w:val="28"/>
        </w:rPr>
        <w:t>2.4.3.</w:t>
      </w:r>
      <w:r>
        <w:rPr>
          <w:rFonts w:ascii="Times New Roman" w:hAnsi="Times New Roman" w:eastAsia="Times New Roman" w:cs="Times New Roman"/>
          <w:b/>
          <w:bCs/>
          <w:spacing w:val="47"/>
          <w:sz w:val="28"/>
          <w:szCs w:val="28"/>
        </w:rPr>
        <w:t xml:space="preserve"> </w:t>
      </w:r>
      <w:r>
        <w:rPr>
          <w:rFonts w:ascii="宋体" w:hAnsi="宋体" w:eastAsia="宋体" w:cs="宋体"/>
          <w:b/>
          <w:bCs/>
          <w:spacing w:val="-4"/>
          <w:sz w:val="28"/>
          <w:szCs w:val="28"/>
        </w:rPr>
        <w:t>畜禽养殖污染物产生情况</w:t>
      </w:r>
    </w:p>
    <w:p w14:paraId="18601DB7">
      <w:pPr>
        <w:spacing w:before="212" w:line="359" w:lineRule="auto"/>
        <w:ind w:left="134" w:right="475" w:firstLine="556"/>
        <w:rPr>
          <w:rFonts w:ascii="仿宋" w:hAnsi="仿宋" w:eastAsia="仿宋" w:cs="仿宋"/>
          <w:sz w:val="28"/>
          <w:szCs w:val="28"/>
        </w:rPr>
      </w:pPr>
      <w:r>
        <w:rPr>
          <w:rFonts w:ascii="仿宋" w:hAnsi="仿宋" w:eastAsia="仿宋" w:cs="仿宋"/>
          <w:spacing w:val="-4"/>
          <w:sz w:val="28"/>
          <w:szCs w:val="28"/>
        </w:rPr>
        <w:t>根据《第二次全国污染源普查畜禽养殖业产排污</w:t>
      </w:r>
      <w:r>
        <w:rPr>
          <w:rFonts w:ascii="仿宋" w:hAnsi="仿宋" w:eastAsia="仿宋" w:cs="仿宋"/>
          <w:spacing w:val="-5"/>
          <w:sz w:val="28"/>
          <w:szCs w:val="28"/>
        </w:rPr>
        <w:t>系数及排污系数</w:t>
      </w:r>
      <w:r>
        <w:rPr>
          <w:rFonts w:ascii="仿宋" w:hAnsi="仿宋" w:eastAsia="仿宋" w:cs="仿宋"/>
          <w:spacing w:val="-2"/>
          <w:sz w:val="28"/>
          <w:szCs w:val="28"/>
        </w:rPr>
        <w:t>手册》，各种畜禽产污系数详见表</w:t>
      </w:r>
      <w:r>
        <w:rPr>
          <w:rFonts w:ascii="仿宋" w:hAnsi="仿宋" w:eastAsia="仿宋" w:cs="仿宋"/>
          <w:spacing w:val="-51"/>
          <w:sz w:val="28"/>
          <w:szCs w:val="28"/>
        </w:rPr>
        <w:t xml:space="preserve"> </w:t>
      </w:r>
      <w:r>
        <w:rPr>
          <w:rFonts w:ascii="Times New Roman" w:hAnsi="Times New Roman" w:eastAsia="Times New Roman" w:cs="Times New Roman"/>
          <w:spacing w:val="-2"/>
          <w:sz w:val="28"/>
          <w:szCs w:val="28"/>
        </w:rPr>
        <w:t>2.4-4</w:t>
      </w:r>
      <w:r>
        <w:rPr>
          <w:rFonts w:ascii="仿宋" w:hAnsi="仿宋" w:eastAsia="仿宋" w:cs="仿宋"/>
          <w:spacing w:val="-2"/>
          <w:sz w:val="28"/>
          <w:szCs w:val="28"/>
        </w:rPr>
        <w:t>。</w:t>
      </w:r>
    </w:p>
    <w:p w14:paraId="1AF12B5E">
      <w:pPr>
        <w:spacing w:before="113" w:line="221" w:lineRule="auto"/>
        <w:ind w:left="2592"/>
        <w:rPr>
          <w:rFonts w:ascii="仿宋" w:hAnsi="仿宋" w:eastAsia="仿宋" w:cs="仿宋"/>
          <w:sz w:val="24"/>
          <w:szCs w:val="24"/>
        </w:rPr>
      </w:pPr>
      <w:r>
        <w:rPr>
          <w:rFonts w:ascii="仿宋" w:hAnsi="仿宋" w:eastAsia="仿宋" w:cs="仿宋"/>
          <w:b/>
          <w:bCs/>
          <w:spacing w:val="-5"/>
          <w:sz w:val="24"/>
          <w:szCs w:val="24"/>
        </w:rPr>
        <w:t>表</w:t>
      </w:r>
      <w:r>
        <w:rPr>
          <w:rFonts w:ascii="仿宋" w:hAnsi="仿宋" w:eastAsia="仿宋" w:cs="仿宋"/>
          <w:spacing w:val="-5"/>
          <w:sz w:val="24"/>
          <w:szCs w:val="24"/>
        </w:rPr>
        <w:t xml:space="preserve"> </w:t>
      </w:r>
      <w:r>
        <w:rPr>
          <w:rFonts w:ascii="仿宋" w:hAnsi="仿宋" w:eastAsia="仿宋" w:cs="仿宋"/>
          <w:b/>
          <w:bCs/>
          <w:spacing w:val="-5"/>
          <w:sz w:val="24"/>
          <w:szCs w:val="24"/>
        </w:rPr>
        <w:t>2.4-4</w:t>
      </w:r>
      <w:r>
        <w:rPr>
          <w:rFonts w:ascii="仿宋" w:hAnsi="仿宋" w:eastAsia="仿宋" w:cs="仿宋"/>
          <w:spacing w:val="18"/>
          <w:sz w:val="24"/>
          <w:szCs w:val="24"/>
        </w:rPr>
        <w:t xml:space="preserve">  </w:t>
      </w:r>
      <w:r>
        <w:rPr>
          <w:rFonts w:ascii="仿宋" w:hAnsi="仿宋" w:eastAsia="仿宋" w:cs="仿宋"/>
          <w:b/>
          <w:bCs/>
          <w:spacing w:val="-5"/>
          <w:sz w:val="24"/>
          <w:szCs w:val="24"/>
        </w:rPr>
        <w:t>畜禽养殖产污系数表</w:t>
      </w:r>
    </w:p>
    <w:p w14:paraId="0E370B09">
      <w:pPr>
        <w:spacing w:line="145" w:lineRule="exact"/>
      </w:pPr>
    </w:p>
    <w:tbl>
      <w:tblPr>
        <w:tblStyle w:val="5"/>
        <w:tblW w:w="8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5"/>
        <w:gridCol w:w="1409"/>
        <w:gridCol w:w="1734"/>
        <w:gridCol w:w="1454"/>
        <w:gridCol w:w="1313"/>
        <w:gridCol w:w="1235"/>
        <w:gridCol w:w="994"/>
      </w:tblGrid>
      <w:tr w14:paraId="00CC5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45" w:type="dxa"/>
            <w:vAlign w:val="top"/>
          </w:tcPr>
          <w:p w14:paraId="34C9757A">
            <w:pPr>
              <w:pStyle w:val="6"/>
              <w:spacing w:before="93"/>
              <w:ind w:left="175"/>
            </w:pPr>
            <w:r>
              <w:rPr>
                <w:spacing w:val="1"/>
              </w:rPr>
              <w:t>地区</w:t>
            </w:r>
          </w:p>
        </w:tc>
        <w:tc>
          <w:tcPr>
            <w:tcW w:w="1409" w:type="dxa"/>
            <w:vAlign w:val="top"/>
          </w:tcPr>
          <w:p w14:paraId="0616BF63">
            <w:pPr>
              <w:pStyle w:val="6"/>
              <w:spacing w:before="94" w:line="229" w:lineRule="auto"/>
              <w:ind w:left="293"/>
            </w:pPr>
            <w:r>
              <w:rPr>
                <w:spacing w:val="5"/>
              </w:rPr>
              <w:t>养殖方式</w:t>
            </w:r>
          </w:p>
        </w:tc>
        <w:tc>
          <w:tcPr>
            <w:tcW w:w="1734" w:type="dxa"/>
            <w:vAlign w:val="top"/>
          </w:tcPr>
          <w:p w14:paraId="5A64397D">
            <w:pPr>
              <w:pStyle w:val="6"/>
              <w:spacing w:before="94" w:line="229" w:lineRule="auto"/>
              <w:ind w:left="202"/>
            </w:pPr>
            <w:r>
              <w:rPr>
                <w:spacing w:val="6"/>
              </w:rPr>
              <w:t>畜禽种类/单位</w:t>
            </w:r>
          </w:p>
        </w:tc>
        <w:tc>
          <w:tcPr>
            <w:tcW w:w="1454" w:type="dxa"/>
            <w:vAlign w:val="top"/>
          </w:tcPr>
          <w:p w14:paraId="42F944D4">
            <w:pPr>
              <w:pStyle w:val="6"/>
              <w:spacing w:before="93" w:line="231" w:lineRule="auto"/>
              <w:ind w:left="213"/>
            </w:pPr>
            <w:r>
              <w:rPr>
                <w:spacing w:val="6"/>
              </w:rPr>
              <w:t>化学需氧量</w:t>
            </w:r>
          </w:p>
        </w:tc>
        <w:tc>
          <w:tcPr>
            <w:tcW w:w="1313" w:type="dxa"/>
            <w:vAlign w:val="top"/>
          </w:tcPr>
          <w:p w14:paraId="340CE382">
            <w:pPr>
              <w:pStyle w:val="6"/>
              <w:spacing w:before="93" w:line="232" w:lineRule="auto"/>
              <w:ind w:left="466"/>
            </w:pPr>
            <w:r>
              <w:rPr>
                <w:spacing w:val="-3"/>
              </w:rPr>
              <w:t>总氮</w:t>
            </w:r>
          </w:p>
        </w:tc>
        <w:tc>
          <w:tcPr>
            <w:tcW w:w="1235" w:type="dxa"/>
            <w:vAlign w:val="top"/>
          </w:tcPr>
          <w:p w14:paraId="6C4E0B5A">
            <w:pPr>
              <w:pStyle w:val="6"/>
              <w:spacing w:before="93" w:line="232" w:lineRule="auto"/>
              <w:ind w:left="426"/>
            </w:pPr>
            <w:r>
              <w:rPr>
                <w:spacing w:val="-2"/>
              </w:rPr>
              <w:t>氨氮</w:t>
            </w:r>
          </w:p>
        </w:tc>
        <w:tc>
          <w:tcPr>
            <w:tcW w:w="994" w:type="dxa"/>
            <w:vAlign w:val="top"/>
          </w:tcPr>
          <w:p w14:paraId="48536549">
            <w:pPr>
              <w:pStyle w:val="6"/>
              <w:spacing w:before="94" w:line="229" w:lineRule="auto"/>
              <w:ind w:left="306"/>
            </w:pPr>
            <w:r>
              <w:rPr>
                <w:spacing w:val="-3"/>
              </w:rPr>
              <w:t>总磷</w:t>
            </w:r>
          </w:p>
        </w:tc>
      </w:tr>
      <w:tr w14:paraId="2F656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745" w:type="dxa"/>
            <w:vMerge w:val="restart"/>
            <w:tcBorders>
              <w:bottom w:val="nil"/>
            </w:tcBorders>
            <w:vAlign w:val="top"/>
          </w:tcPr>
          <w:p w14:paraId="0050E97E">
            <w:pPr>
              <w:spacing w:line="305" w:lineRule="auto"/>
              <w:rPr>
                <w:rFonts w:ascii="Arial"/>
                <w:sz w:val="21"/>
              </w:rPr>
            </w:pPr>
          </w:p>
          <w:p w14:paraId="5A7C386A">
            <w:pPr>
              <w:pStyle w:val="6"/>
              <w:spacing w:before="65" w:line="234" w:lineRule="auto"/>
              <w:ind w:left="173"/>
            </w:pPr>
            <w:r>
              <w:rPr>
                <w:spacing w:val="2"/>
              </w:rPr>
              <w:t>广西</w:t>
            </w:r>
          </w:p>
          <w:p w14:paraId="155E67EB">
            <w:pPr>
              <w:pStyle w:val="6"/>
              <w:spacing w:before="20" w:line="229" w:lineRule="auto"/>
              <w:ind w:left="175"/>
            </w:pPr>
            <w:r>
              <w:rPr>
                <w:spacing w:val="1"/>
              </w:rPr>
              <w:t>壮族</w:t>
            </w:r>
          </w:p>
          <w:p w14:paraId="4D2EBFD2">
            <w:pPr>
              <w:pStyle w:val="6"/>
              <w:spacing w:before="23" w:line="231" w:lineRule="auto"/>
              <w:ind w:left="213"/>
            </w:pPr>
            <w:r>
              <w:rPr>
                <w:spacing w:val="-18"/>
              </w:rPr>
              <w:t>自治</w:t>
            </w:r>
          </w:p>
          <w:p w14:paraId="7E6EC241">
            <w:pPr>
              <w:pStyle w:val="6"/>
              <w:spacing w:before="23" w:line="242" w:lineRule="auto"/>
              <w:ind w:left="295"/>
            </w:pPr>
            <w:r>
              <w:t>区</w:t>
            </w:r>
          </w:p>
        </w:tc>
        <w:tc>
          <w:tcPr>
            <w:tcW w:w="1409" w:type="dxa"/>
            <w:vMerge w:val="restart"/>
            <w:tcBorders>
              <w:bottom w:val="nil"/>
            </w:tcBorders>
            <w:vAlign w:val="top"/>
          </w:tcPr>
          <w:p w14:paraId="28D4B240">
            <w:pPr>
              <w:spacing w:line="357" w:lineRule="auto"/>
              <w:rPr>
                <w:rFonts w:ascii="Arial"/>
                <w:sz w:val="21"/>
              </w:rPr>
            </w:pPr>
          </w:p>
          <w:p w14:paraId="7855C90A">
            <w:pPr>
              <w:spacing w:line="357" w:lineRule="auto"/>
              <w:rPr>
                <w:rFonts w:ascii="Arial"/>
                <w:sz w:val="21"/>
              </w:rPr>
            </w:pPr>
          </w:p>
          <w:p w14:paraId="4478EF83">
            <w:pPr>
              <w:pStyle w:val="6"/>
              <w:spacing w:before="65" w:line="229" w:lineRule="auto"/>
              <w:ind w:left="187"/>
            </w:pPr>
            <w:r>
              <w:rPr>
                <w:spacing w:val="7"/>
              </w:rPr>
              <w:t>规模化养殖</w:t>
            </w:r>
          </w:p>
        </w:tc>
        <w:tc>
          <w:tcPr>
            <w:tcW w:w="1734" w:type="dxa"/>
            <w:vAlign w:val="top"/>
          </w:tcPr>
          <w:p w14:paraId="5363A18B">
            <w:pPr>
              <w:pStyle w:val="6"/>
              <w:spacing w:before="67" w:line="224" w:lineRule="auto"/>
              <w:ind w:left="207"/>
            </w:pPr>
            <w:r>
              <w:rPr>
                <w:spacing w:val="4"/>
              </w:rPr>
              <w:t>生猪（</w:t>
            </w:r>
            <w:r>
              <w:t>kg</w:t>
            </w:r>
            <w:r>
              <w:rPr>
                <w:spacing w:val="4"/>
              </w:rPr>
              <w:t>/头）</w:t>
            </w:r>
          </w:p>
        </w:tc>
        <w:tc>
          <w:tcPr>
            <w:tcW w:w="1454" w:type="dxa"/>
            <w:vAlign w:val="top"/>
          </w:tcPr>
          <w:p w14:paraId="045BACAD">
            <w:pPr>
              <w:pStyle w:val="6"/>
              <w:spacing w:before="31" w:line="270" w:lineRule="exact"/>
              <w:ind w:left="416"/>
            </w:pPr>
            <w:r>
              <w:rPr>
                <w:spacing w:val="3"/>
                <w:position w:val="1"/>
              </w:rPr>
              <w:t>69.087</w:t>
            </w:r>
          </w:p>
        </w:tc>
        <w:tc>
          <w:tcPr>
            <w:tcW w:w="1313" w:type="dxa"/>
            <w:vAlign w:val="top"/>
          </w:tcPr>
          <w:p w14:paraId="6CA4A11D">
            <w:pPr>
              <w:pStyle w:val="6"/>
              <w:spacing w:before="31" w:line="270" w:lineRule="exact"/>
              <w:ind w:left="397"/>
            </w:pPr>
            <w:r>
              <w:rPr>
                <w:spacing w:val="3"/>
                <w:position w:val="1"/>
              </w:rPr>
              <w:t>4.139</w:t>
            </w:r>
          </w:p>
        </w:tc>
        <w:tc>
          <w:tcPr>
            <w:tcW w:w="1235" w:type="dxa"/>
            <w:vAlign w:val="top"/>
          </w:tcPr>
          <w:p w14:paraId="33BAC99F">
            <w:pPr>
              <w:pStyle w:val="6"/>
              <w:spacing w:before="31" w:line="270" w:lineRule="exact"/>
              <w:ind w:left="361"/>
            </w:pPr>
            <w:r>
              <w:rPr>
                <w:spacing w:val="3"/>
                <w:position w:val="1"/>
              </w:rPr>
              <w:t>0.713</w:t>
            </w:r>
          </w:p>
        </w:tc>
        <w:tc>
          <w:tcPr>
            <w:tcW w:w="994" w:type="dxa"/>
            <w:vAlign w:val="top"/>
          </w:tcPr>
          <w:p w14:paraId="692BB412">
            <w:pPr>
              <w:pStyle w:val="6"/>
              <w:spacing w:before="31" w:line="270" w:lineRule="exact"/>
              <w:ind w:left="254"/>
            </w:pPr>
            <w:r>
              <w:rPr>
                <w:position w:val="1"/>
              </w:rPr>
              <w:t>1.196</w:t>
            </w:r>
          </w:p>
        </w:tc>
      </w:tr>
      <w:tr w14:paraId="5B927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745" w:type="dxa"/>
            <w:vMerge w:val="continue"/>
            <w:tcBorders>
              <w:top w:val="nil"/>
              <w:bottom w:val="nil"/>
            </w:tcBorders>
            <w:vAlign w:val="top"/>
          </w:tcPr>
          <w:p w14:paraId="5A4BB1C5">
            <w:pPr>
              <w:rPr>
                <w:rFonts w:ascii="Arial"/>
                <w:sz w:val="21"/>
              </w:rPr>
            </w:pPr>
          </w:p>
        </w:tc>
        <w:tc>
          <w:tcPr>
            <w:tcW w:w="1409" w:type="dxa"/>
            <w:vMerge w:val="continue"/>
            <w:tcBorders>
              <w:top w:val="nil"/>
              <w:bottom w:val="nil"/>
            </w:tcBorders>
            <w:vAlign w:val="top"/>
          </w:tcPr>
          <w:p w14:paraId="30C3D61C">
            <w:pPr>
              <w:rPr>
                <w:rFonts w:ascii="Arial"/>
                <w:sz w:val="21"/>
              </w:rPr>
            </w:pPr>
          </w:p>
        </w:tc>
        <w:tc>
          <w:tcPr>
            <w:tcW w:w="1734" w:type="dxa"/>
            <w:vAlign w:val="top"/>
          </w:tcPr>
          <w:p w14:paraId="2D59225E">
            <w:pPr>
              <w:pStyle w:val="6"/>
              <w:spacing w:before="69" w:line="224" w:lineRule="auto"/>
              <w:ind w:left="194"/>
            </w:pPr>
            <w:r>
              <w:rPr>
                <w:spacing w:val="6"/>
              </w:rPr>
              <w:t>奶牛（</w:t>
            </w:r>
            <w:r>
              <w:t>kg</w:t>
            </w:r>
            <w:r>
              <w:rPr>
                <w:spacing w:val="6"/>
              </w:rPr>
              <w:t>/头）</w:t>
            </w:r>
          </w:p>
        </w:tc>
        <w:tc>
          <w:tcPr>
            <w:tcW w:w="1454" w:type="dxa"/>
            <w:vAlign w:val="top"/>
          </w:tcPr>
          <w:p w14:paraId="5CBF9B14">
            <w:pPr>
              <w:pStyle w:val="6"/>
              <w:spacing w:before="33" w:line="270" w:lineRule="exact"/>
              <w:ind w:left="327"/>
            </w:pPr>
            <w:r>
              <w:rPr>
                <w:spacing w:val="2"/>
                <w:position w:val="1"/>
              </w:rPr>
              <w:t>1788.824</w:t>
            </w:r>
          </w:p>
        </w:tc>
        <w:tc>
          <w:tcPr>
            <w:tcW w:w="1313" w:type="dxa"/>
            <w:vAlign w:val="top"/>
          </w:tcPr>
          <w:p w14:paraId="72629E34">
            <w:pPr>
              <w:pStyle w:val="6"/>
              <w:spacing w:before="33" w:line="270" w:lineRule="exact"/>
              <w:ind w:left="345"/>
            </w:pPr>
            <w:r>
              <w:rPr>
                <w:spacing w:val="3"/>
                <w:position w:val="1"/>
              </w:rPr>
              <w:t>48.977</w:t>
            </w:r>
          </w:p>
        </w:tc>
        <w:tc>
          <w:tcPr>
            <w:tcW w:w="1235" w:type="dxa"/>
            <w:vAlign w:val="top"/>
          </w:tcPr>
          <w:p w14:paraId="69629967">
            <w:pPr>
              <w:pStyle w:val="6"/>
              <w:spacing w:before="33" w:line="270" w:lineRule="exact"/>
              <w:ind w:left="364"/>
            </w:pPr>
            <w:r>
              <w:rPr>
                <w:spacing w:val="2"/>
                <w:position w:val="1"/>
              </w:rPr>
              <w:t>3.068</w:t>
            </w:r>
          </w:p>
        </w:tc>
        <w:tc>
          <w:tcPr>
            <w:tcW w:w="994" w:type="dxa"/>
            <w:vAlign w:val="top"/>
          </w:tcPr>
          <w:p w14:paraId="5774C1EA">
            <w:pPr>
              <w:pStyle w:val="6"/>
              <w:spacing w:before="33" w:line="270" w:lineRule="exact"/>
              <w:ind w:left="201"/>
            </w:pPr>
            <w:r>
              <w:rPr>
                <w:spacing w:val="1"/>
                <w:position w:val="1"/>
              </w:rPr>
              <w:t>16.124</w:t>
            </w:r>
          </w:p>
        </w:tc>
      </w:tr>
      <w:tr w14:paraId="37637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745" w:type="dxa"/>
            <w:vMerge w:val="continue"/>
            <w:tcBorders>
              <w:top w:val="nil"/>
              <w:bottom w:val="nil"/>
            </w:tcBorders>
            <w:vAlign w:val="top"/>
          </w:tcPr>
          <w:p w14:paraId="3F8B029F">
            <w:pPr>
              <w:rPr>
                <w:rFonts w:ascii="Arial"/>
                <w:sz w:val="21"/>
              </w:rPr>
            </w:pPr>
          </w:p>
        </w:tc>
        <w:tc>
          <w:tcPr>
            <w:tcW w:w="1409" w:type="dxa"/>
            <w:vMerge w:val="continue"/>
            <w:tcBorders>
              <w:top w:val="nil"/>
              <w:bottom w:val="nil"/>
            </w:tcBorders>
            <w:vAlign w:val="top"/>
          </w:tcPr>
          <w:p w14:paraId="026AE0DB">
            <w:pPr>
              <w:rPr>
                <w:rFonts w:ascii="Arial"/>
                <w:sz w:val="21"/>
              </w:rPr>
            </w:pPr>
          </w:p>
        </w:tc>
        <w:tc>
          <w:tcPr>
            <w:tcW w:w="1734" w:type="dxa"/>
            <w:vAlign w:val="top"/>
          </w:tcPr>
          <w:p w14:paraId="0F9CF863">
            <w:pPr>
              <w:pStyle w:val="6"/>
              <w:spacing w:before="70" w:line="224" w:lineRule="auto"/>
              <w:ind w:left="216"/>
            </w:pPr>
            <w:r>
              <w:rPr>
                <w:spacing w:val="3"/>
              </w:rPr>
              <w:t>肉牛（</w:t>
            </w:r>
            <w:r>
              <w:t>kg</w:t>
            </w:r>
            <w:r>
              <w:rPr>
                <w:spacing w:val="3"/>
              </w:rPr>
              <w:t>/头）</w:t>
            </w:r>
          </w:p>
        </w:tc>
        <w:tc>
          <w:tcPr>
            <w:tcW w:w="1454" w:type="dxa"/>
            <w:vAlign w:val="top"/>
          </w:tcPr>
          <w:p w14:paraId="4FDC0699">
            <w:pPr>
              <w:pStyle w:val="6"/>
              <w:spacing w:before="32" w:line="270" w:lineRule="exact"/>
              <w:ind w:left="365"/>
            </w:pPr>
            <w:r>
              <w:rPr>
                <w:spacing w:val="3"/>
                <w:position w:val="1"/>
              </w:rPr>
              <w:t>974.149</w:t>
            </w:r>
          </w:p>
        </w:tc>
        <w:tc>
          <w:tcPr>
            <w:tcW w:w="1313" w:type="dxa"/>
            <w:vAlign w:val="top"/>
          </w:tcPr>
          <w:p w14:paraId="29BA5D9E">
            <w:pPr>
              <w:pStyle w:val="6"/>
              <w:spacing w:before="32" w:line="270" w:lineRule="exact"/>
              <w:ind w:left="348"/>
            </w:pPr>
            <w:r>
              <w:rPr>
                <w:spacing w:val="3"/>
                <w:position w:val="1"/>
              </w:rPr>
              <w:t>23.941</w:t>
            </w:r>
          </w:p>
        </w:tc>
        <w:tc>
          <w:tcPr>
            <w:tcW w:w="1235" w:type="dxa"/>
            <w:vAlign w:val="top"/>
          </w:tcPr>
          <w:p w14:paraId="4C9338AF">
            <w:pPr>
              <w:pStyle w:val="6"/>
              <w:spacing w:before="32" w:line="270" w:lineRule="exact"/>
              <w:ind w:left="364"/>
            </w:pPr>
            <w:r>
              <w:rPr>
                <w:spacing w:val="2"/>
                <w:position w:val="1"/>
              </w:rPr>
              <w:t>5.728</w:t>
            </w:r>
          </w:p>
        </w:tc>
        <w:tc>
          <w:tcPr>
            <w:tcW w:w="994" w:type="dxa"/>
            <w:vAlign w:val="top"/>
          </w:tcPr>
          <w:p w14:paraId="32401CCE">
            <w:pPr>
              <w:pStyle w:val="6"/>
              <w:spacing w:before="32" w:line="270" w:lineRule="exact"/>
              <w:ind w:left="242"/>
            </w:pPr>
            <w:r>
              <w:rPr>
                <w:spacing w:val="2"/>
                <w:position w:val="1"/>
              </w:rPr>
              <w:t>3.960</w:t>
            </w:r>
          </w:p>
        </w:tc>
      </w:tr>
      <w:tr w14:paraId="56F8D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745" w:type="dxa"/>
            <w:vMerge w:val="continue"/>
            <w:tcBorders>
              <w:top w:val="nil"/>
              <w:bottom w:val="nil"/>
            </w:tcBorders>
            <w:vAlign w:val="top"/>
          </w:tcPr>
          <w:p w14:paraId="4129F6DB">
            <w:pPr>
              <w:rPr>
                <w:rFonts w:ascii="Arial"/>
                <w:sz w:val="21"/>
              </w:rPr>
            </w:pPr>
          </w:p>
        </w:tc>
        <w:tc>
          <w:tcPr>
            <w:tcW w:w="1409" w:type="dxa"/>
            <w:vMerge w:val="continue"/>
            <w:tcBorders>
              <w:top w:val="nil"/>
              <w:bottom w:val="nil"/>
            </w:tcBorders>
            <w:vAlign w:val="top"/>
          </w:tcPr>
          <w:p w14:paraId="36B3C96A">
            <w:pPr>
              <w:rPr>
                <w:rFonts w:ascii="Arial"/>
                <w:sz w:val="21"/>
              </w:rPr>
            </w:pPr>
          </w:p>
        </w:tc>
        <w:tc>
          <w:tcPr>
            <w:tcW w:w="1734" w:type="dxa"/>
            <w:vAlign w:val="top"/>
          </w:tcPr>
          <w:p w14:paraId="5932BC48">
            <w:pPr>
              <w:pStyle w:val="6"/>
              <w:spacing w:before="69" w:line="224" w:lineRule="auto"/>
              <w:ind w:left="197"/>
            </w:pPr>
            <w:r>
              <w:rPr>
                <w:spacing w:val="6"/>
              </w:rPr>
              <w:t>蛋鸡（</w:t>
            </w:r>
            <w:r>
              <w:t>kg</w:t>
            </w:r>
            <w:r>
              <w:rPr>
                <w:spacing w:val="6"/>
              </w:rPr>
              <w:t>/羽）</w:t>
            </w:r>
          </w:p>
        </w:tc>
        <w:tc>
          <w:tcPr>
            <w:tcW w:w="1454" w:type="dxa"/>
            <w:vAlign w:val="top"/>
          </w:tcPr>
          <w:p w14:paraId="42B92182">
            <w:pPr>
              <w:pStyle w:val="6"/>
              <w:spacing w:before="34" w:line="269" w:lineRule="exact"/>
              <w:ind w:left="468"/>
            </w:pPr>
            <w:r>
              <w:rPr>
                <w:spacing w:val="3"/>
                <w:position w:val="1"/>
              </w:rPr>
              <w:t>8.586</w:t>
            </w:r>
          </w:p>
        </w:tc>
        <w:tc>
          <w:tcPr>
            <w:tcW w:w="1313" w:type="dxa"/>
            <w:vAlign w:val="top"/>
          </w:tcPr>
          <w:p w14:paraId="34BEB4F1">
            <w:pPr>
              <w:pStyle w:val="6"/>
              <w:spacing w:before="34" w:line="269" w:lineRule="exact"/>
              <w:ind w:left="400"/>
            </w:pPr>
            <w:r>
              <w:rPr>
                <w:spacing w:val="3"/>
                <w:position w:val="1"/>
              </w:rPr>
              <w:t>0.456</w:t>
            </w:r>
          </w:p>
        </w:tc>
        <w:tc>
          <w:tcPr>
            <w:tcW w:w="1235" w:type="dxa"/>
            <w:vAlign w:val="top"/>
          </w:tcPr>
          <w:p w14:paraId="7785C516">
            <w:pPr>
              <w:pStyle w:val="6"/>
              <w:spacing w:before="34" w:line="269" w:lineRule="exact"/>
              <w:ind w:left="361"/>
            </w:pPr>
            <w:r>
              <w:rPr>
                <w:spacing w:val="3"/>
                <w:position w:val="1"/>
              </w:rPr>
              <w:t>0.253</w:t>
            </w:r>
          </w:p>
        </w:tc>
        <w:tc>
          <w:tcPr>
            <w:tcW w:w="994" w:type="dxa"/>
            <w:vAlign w:val="top"/>
          </w:tcPr>
          <w:p w14:paraId="17381296">
            <w:pPr>
              <w:pStyle w:val="6"/>
              <w:spacing w:before="34" w:line="269" w:lineRule="exact"/>
              <w:ind w:left="240"/>
            </w:pPr>
            <w:r>
              <w:rPr>
                <w:spacing w:val="3"/>
                <w:position w:val="1"/>
              </w:rPr>
              <w:t>0.110</w:t>
            </w:r>
          </w:p>
        </w:tc>
      </w:tr>
      <w:tr w14:paraId="5D935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45" w:type="dxa"/>
            <w:vMerge w:val="continue"/>
            <w:tcBorders>
              <w:top w:val="nil"/>
            </w:tcBorders>
            <w:vAlign w:val="top"/>
          </w:tcPr>
          <w:p w14:paraId="3C298C99">
            <w:pPr>
              <w:rPr>
                <w:rFonts w:ascii="Arial"/>
                <w:sz w:val="21"/>
              </w:rPr>
            </w:pPr>
          </w:p>
        </w:tc>
        <w:tc>
          <w:tcPr>
            <w:tcW w:w="1409" w:type="dxa"/>
            <w:vMerge w:val="continue"/>
            <w:tcBorders>
              <w:top w:val="nil"/>
            </w:tcBorders>
            <w:vAlign w:val="top"/>
          </w:tcPr>
          <w:p w14:paraId="546B1D6D">
            <w:pPr>
              <w:rPr>
                <w:rFonts w:ascii="Arial"/>
                <w:sz w:val="21"/>
              </w:rPr>
            </w:pPr>
          </w:p>
        </w:tc>
        <w:tc>
          <w:tcPr>
            <w:tcW w:w="1734" w:type="dxa"/>
            <w:vAlign w:val="top"/>
          </w:tcPr>
          <w:p w14:paraId="24809DA8">
            <w:pPr>
              <w:pStyle w:val="6"/>
              <w:spacing w:before="71" w:line="224" w:lineRule="auto"/>
              <w:ind w:left="216"/>
            </w:pPr>
            <w:r>
              <w:rPr>
                <w:spacing w:val="3"/>
              </w:rPr>
              <w:t>肉鸡（</w:t>
            </w:r>
            <w:r>
              <w:t>kg</w:t>
            </w:r>
            <w:r>
              <w:rPr>
                <w:spacing w:val="3"/>
              </w:rPr>
              <w:t>/羽）</w:t>
            </w:r>
          </w:p>
        </w:tc>
        <w:tc>
          <w:tcPr>
            <w:tcW w:w="1454" w:type="dxa"/>
            <w:vAlign w:val="top"/>
          </w:tcPr>
          <w:p w14:paraId="53AF7829">
            <w:pPr>
              <w:pStyle w:val="6"/>
              <w:spacing w:before="35" w:line="270" w:lineRule="exact"/>
              <w:ind w:left="483"/>
            </w:pPr>
            <w:r>
              <w:rPr>
                <w:position w:val="1"/>
              </w:rPr>
              <w:t>1.749</w:t>
            </w:r>
          </w:p>
        </w:tc>
        <w:tc>
          <w:tcPr>
            <w:tcW w:w="1313" w:type="dxa"/>
            <w:vAlign w:val="top"/>
          </w:tcPr>
          <w:p w14:paraId="7E85491C">
            <w:pPr>
              <w:pStyle w:val="6"/>
              <w:spacing w:before="35" w:line="270" w:lineRule="exact"/>
              <w:ind w:left="400"/>
            </w:pPr>
            <w:r>
              <w:rPr>
                <w:spacing w:val="3"/>
                <w:position w:val="1"/>
              </w:rPr>
              <w:t>0.080</w:t>
            </w:r>
          </w:p>
        </w:tc>
        <w:tc>
          <w:tcPr>
            <w:tcW w:w="1235" w:type="dxa"/>
            <w:vAlign w:val="top"/>
          </w:tcPr>
          <w:p w14:paraId="14F762B9">
            <w:pPr>
              <w:pStyle w:val="6"/>
              <w:spacing w:before="35" w:line="270" w:lineRule="exact"/>
              <w:ind w:left="361"/>
            </w:pPr>
            <w:r>
              <w:rPr>
                <w:spacing w:val="3"/>
                <w:position w:val="1"/>
              </w:rPr>
              <w:t>0.001</w:t>
            </w:r>
          </w:p>
        </w:tc>
        <w:tc>
          <w:tcPr>
            <w:tcW w:w="994" w:type="dxa"/>
            <w:vAlign w:val="top"/>
          </w:tcPr>
          <w:p w14:paraId="71347A55">
            <w:pPr>
              <w:pStyle w:val="6"/>
              <w:spacing w:before="35" w:line="270" w:lineRule="exact"/>
              <w:ind w:left="240"/>
            </w:pPr>
            <w:r>
              <w:rPr>
                <w:spacing w:val="3"/>
                <w:position w:val="1"/>
              </w:rPr>
              <w:t>0.016</w:t>
            </w:r>
          </w:p>
        </w:tc>
      </w:tr>
    </w:tbl>
    <w:p w14:paraId="118E472A">
      <w:pPr>
        <w:spacing w:before="43" w:line="361" w:lineRule="auto"/>
        <w:ind w:left="133" w:right="475" w:firstLine="562"/>
        <w:rPr>
          <w:rFonts w:ascii="仿宋" w:hAnsi="仿宋" w:eastAsia="仿宋" w:cs="仿宋"/>
          <w:sz w:val="28"/>
          <w:szCs w:val="28"/>
        </w:rPr>
      </w:pPr>
      <w:r>
        <w:rPr>
          <w:rFonts w:ascii="仿宋" w:hAnsi="仿宋" w:eastAsia="仿宋" w:cs="仿宋"/>
          <w:spacing w:val="1"/>
          <w:sz w:val="28"/>
          <w:szCs w:val="28"/>
        </w:rPr>
        <w:t>结合表</w:t>
      </w:r>
      <w:r>
        <w:rPr>
          <w:rFonts w:ascii="仿宋" w:hAnsi="仿宋" w:eastAsia="仿宋" w:cs="仿宋"/>
          <w:spacing w:val="-50"/>
          <w:sz w:val="28"/>
          <w:szCs w:val="28"/>
        </w:rPr>
        <w:t xml:space="preserve"> </w:t>
      </w:r>
      <w:r>
        <w:rPr>
          <w:rFonts w:ascii="Times New Roman" w:hAnsi="Times New Roman" w:eastAsia="Times New Roman" w:cs="Times New Roman"/>
          <w:spacing w:val="1"/>
          <w:sz w:val="28"/>
          <w:szCs w:val="28"/>
        </w:rPr>
        <w:t>2.4-4</w:t>
      </w:r>
      <w:r>
        <w:rPr>
          <w:rFonts w:ascii="Times New Roman" w:hAnsi="Times New Roman" w:eastAsia="Times New Roman" w:cs="Times New Roman"/>
          <w:spacing w:val="25"/>
          <w:sz w:val="28"/>
          <w:szCs w:val="28"/>
        </w:rPr>
        <w:t xml:space="preserve"> </w:t>
      </w:r>
      <w:r>
        <w:rPr>
          <w:rFonts w:ascii="仿宋" w:hAnsi="仿宋" w:eastAsia="仿宋" w:cs="仿宋"/>
          <w:spacing w:val="1"/>
          <w:sz w:val="28"/>
          <w:szCs w:val="28"/>
        </w:rPr>
        <w:t>及表</w:t>
      </w:r>
      <w:r>
        <w:rPr>
          <w:rFonts w:ascii="仿宋" w:hAnsi="仿宋" w:eastAsia="仿宋" w:cs="仿宋"/>
          <w:spacing w:val="-57"/>
          <w:sz w:val="28"/>
          <w:szCs w:val="28"/>
        </w:rPr>
        <w:t xml:space="preserve"> </w:t>
      </w:r>
      <w:r>
        <w:rPr>
          <w:rFonts w:ascii="Times New Roman" w:hAnsi="Times New Roman" w:eastAsia="Times New Roman" w:cs="Times New Roman"/>
          <w:spacing w:val="1"/>
          <w:sz w:val="28"/>
          <w:szCs w:val="28"/>
        </w:rPr>
        <w:t>2.4-1</w:t>
      </w:r>
      <w:r>
        <w:rPr>
          <w:rFonts w:ascii="Times New Roman" w:hAnsi="Times New Roman" w:eastAsia="Times New Roman" w:cs="Times New Roman"/>
          <w:spacing w:val="20"/>
          <w:w w:val="101"/>
          <w:sz w:val="28"/>
          <w:szCs w:val="28"/>
        </w:rPr>
        <w:t xml:space="preserve"> </w:t>
      </w:r>
      <w:r>
        <w:rPr>
          <w:rFonts w:ascii="仿宋" w:hAnsi="仿宋" w:eastAsia="仿宋" w:cs="仿宋"/>
          <w:spacing w:val="1"/>
          <w:sz w:val="28"/>
          <w:szCs w:val="28"/>
        </w:rPr>
        <w:t>数据，永福县畜禽养殖产污计算结果见</w:t>
      </w:r>
      <w:r>
        <w:rPr>
          <w:rFonts w:ascii="仿宋" w:hAnsi="仿宋" w:eastAsia="仿宋" w:cs="仿宋"/>
          <w:spacing w:val="-4"/>
          <w:sz w:val="28"/>
          <w:szCs w:val="28"/>
        </w:rPr>
        <w:t>表</w:t>
      </w:r>
      <w:r>
        <w:rPr>
          <w:rFonts w:ascii="仿宋" w:hAnsi="仿宋" w:eastAsia="仿宋" w:cs="仿宋"/>
          <w:spacing w:val="-63"/>
          <w:sz w:val="28"/>
          <w:szCs w:val="28"/>
        </w:rPr>
        <w:t xml:space="preserve"> </w:t>
      </w:r>
      <w:r>
        <w:rPr>
          <w:rFonts w:ascii="Times New Roman" w:hAnsi="Times New Roman" w:eastAsia="Times New Roman" w:cs="Times New Roman"/>
          <w:spacing w:val="-4"/>
          <w:sz w:val="28"/>
          <w:szCs w:val="28"/>
        </w:rPr>
        <w:t>2.4-5</w:t>
      </w:r>
      <w:r>
        <w:rPr>
          <w:rFonts w:ascii="仿宋" w:hAnsi="仿宋" w:eastAsia="仿宋" w:cs="仿宋"/>
          <w:spacing w:val="-4"/>
          <w:sz w:val="28"/>
          <w:szCs w:val="28"/>
        </w:rPr>
        <w:t>。</w:t>
      </w:r>
    </w:p>
    <w:p w14:paraId="36283F0F">
      <w:pPr>
        <w:spacing w:before="108" w:line="221" w:lineRule="auto"/>
        <w:ind w:left="1448"/>
        <w:rPr>
          <w:rFonts w:ascii="仿宋" w:hAnsi="仿宋" w:eastAsia="仿宋" w:cs="仿宋"/>
          <w:sz w:val="24"/>
          <w:szCs w:val="24"/>
        </w:rPr>
      </w:pPr>
      <w:r>
        <w:rPr>
          <w:rFonts w:ascii="仿宋" w:hAnsi="仿宋" w:eastAsia="仿宋" w:cs="仿宋"/>
          <w:b/>
          <w:bCs/>
          <w:spacing w:val="-3"/>
          <w:sz w:val="24"/>
          <w:szCs w:val="24"/>
        </w:rPr>
        <w:t>表</w:t>
      </w:r>
      <w:r>
        <w:rPr>
          <w:rFonts w:ascii="仿宋" w:hAnsi="仿宋" w:eastAsia="仿宋" w:cs="仿宋"/>
          <w:spacing w:val="-3"/>
          <w:sz w:val="24"/>
          <w:szCs w:val="24"/>
        </w:rPr>
        <w:t xml:space="preserve"> </w:t>
      </w:r>
      <w:r>
        <w:rPr>
          <w:rFonts w:ascii="仿宋" w:hAnsi="仿宋" w:eastAsia="仿宋" w:cs="仿宋"/>
          <w:b/>
          <w:bCs/>
          <w:spacing w:val="-3"/>
          <w:sz w:val="24"/>
          <w:szCs w:val="24"/>
        </w:rPr>
        <w:t>2.4-5</w:t>
      </w:r>
      <w:r>
        <w:rPr>
          <w:rFonts w:ascii="仿宋" w:hAnsi="仿宋" w:eastAsia="仿宋" w:cs="仿宋"/>
          <w:spacing w:val="-3"/>
          <w:sz w:val="24"/>
          <w:szCs w:val="24"/>
        </w:rPr>
        <w:t xml:space="preserve">  </w:t>
      </w:r>
      <w:r>
        <w:rPr>
          <w:rFonts w:ascii="仿宋" w:hAnsi="仿宋" w:eastAsia="仿宋" w:cs="仿宋"/>
          <w:b/>
          <w:bCs/>
          <w:spacing w:val="-3"/>
          <w:sz w:val="24"/>
          <w:szCs w:val="24"/>
        </w:rPr>
        <w:t>畜禽养殖产污计算结果一览表</w:t>
      </w:r>
      <w:r>
        <w:rPr>
          <w:rFonts w:ascii="仿宋" w:hAnsi="仿宋" w:eastAsia="仿宋" w:cs="仿宋"/>
          <w:spacing w:val="13"/>
          <w:sz w:val="24"/>
          <w:szCs w:val="24"/>
        </w:rPr>
        <w:t xml:space="preserve">  </w:t>
      </w:r>
      <w:r>
        <w:rPr>
          <w:rFonts w:ascii="仿宋" w:hAnsi="仿宋" w:eastAsia="仿宋" w:cs="仿宋"/>
          <w:b/>
          <w:bCs/>
          <w:spacing w:val="-3"/>
          <w:sz w:val="24"/>
          <w:szCs w:val="24"/>
        </w:rPr>
        <w:t>单位：t/a</w:t>
      </w:r>
    </w:p>
    <w:p w14:paraId="3CD721F8">
      <w:pPr>
        <w:spacing w:line="143" w:lineRule="exact"/>
      </w:pPr>
    </w:p>
    <w:tbl>
      <w:tblPr>
        <w:tblStyle w:val="5"/>
        <w:tblW w:w="85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2"/>
        <w:gridCol w:w="1067"/>
        <w:gridCol w:w="1658"/>
        <w:gridCol w:w="1649"/>
        <w:gridCol w:w="1643"/>
        <w:gridCol w:w="1656"/>
      </w:tblGrid>
      <w:tr w14:paraId="34952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42" w:type="dxa"/>
            <w:vMerge w:val="restart"/>
            <w:tcBorders>
              <w:bottom w:val="nil"/>
            </w:tcBorders>
            <w:vAlign w:val="top"/>
          </w:tcPr>
          <w:p w14:paraId="2660676F">
            <w:pPr>
              <w:pStyle w:val="6"/>
              <w:spacing w:before="243" w:line="231" w:lineRule="auto"/>
              <w:ind w:left="222"/>
            </w:pPr>
            <w:r>
              <w:rPr>
                <w:b/>
                <w:bCs/>
                <w:spacing w:val="1"/>
              </w:rPr>
              <w:t>序号</w:t>
            </w:r>
          </w:p>
        </w:tc>
        <w:tc>
          <w:tcPr>
            <w:tcW w:w="1067" w:type="dxa"/>
            <w:vMerge w:val="restart"/>
            <w:tcBorders>
              <w:bottom w:val="nil"/>
            </w:tcBorders>
            <w:vAlign w:val="top"/>
          </w:tcPr>
          <w:p w14:paraId="4C3969F4">
            <w:pPr>
              <w:pStyle w:val="6"/>
              <w:spacing w:before="243" w:line="232" w:lineRule="auto"/>
              <w:ind w:left="352"/>
            </w:pPr>
            <w:r>
              <w:rPr>
                <w:b/>
                <w:bCs/>
                <w:spacing w:val="-9"/>
              </w:rPr>
              <w:t>乡镇</w:t>
            </w:r>
          </w:p>
        </w:tc>
        <w:tc>
          <w:tcPr>
            <w:tcW w:w="1658" w:type="dxa"/>
            <w:vAlign w:val="top"/>
          </w:tcPr>
          <w:p w14:paraId="61704D62">
            <w:pPr>
              <w:pStyle w:val="6"/>
              <w:spacing w:before="68" w:line="231" w:lineRule="auto"/>
              <w:ind w:left="313"/>
            </w:pPr>
            <w:r>
              <w:rPr>
                <w:b/>
                <w:bCs/>
                <w:spacing w:val="5"/>
              </w:rPr>
              <w:t>化学需氧量</w:t>
            </w:r>
          </w:p>
        </w:tc>
        <w:tc>
          <w:tcPr>
            <w:tcW w:w="1649" w:type="dxa"/>
            <w:vAlign w:val="top"/>
          </w:tcPr>
          <w:p w14:paraId="6DE83E19">
            <w:pPr>
              <w:pStyle w:val="6"/>
              <w:spacing w:before="69" w:line="232" w:lineRule="auto"/>
              <w:ind w:left="633"/>
            </w:pPr>
            <w:r>
              <w:rPr>
                <w:b/>
                <w:bCs/>
                <w:spacing w:val="-4"/>
              </w:rPr>
              <w:t>总氮</w:t>
            </w:r>
          </w:p>
        </w:tc>
        <w:tc>
          <w:tcPr>
            <w:tcW w:w="1643" w:type="dxa"/>
            <w:vAlign w:val="top"/>
          </w:tcPr>
          <w:p w14:paraId="3BB62677">
            <w:pPr>
              <w:pStyle w:val="6"/>
              <w:spacing w:before="69" w:line="232" w:lineRule="auto"/>
              <w:ind w:left="629"/>
            </w:pPr>
            <w:r>
              <w:rPr>
                <w:b/>
                <w:bCs/>
                <w:spacing w:val="-3"/>
              </w:rPr>
              <w:t>氨氮</w:t>
            </w:r>
          </w:p>
        </w:tc>
        <w:tc>
          <w:tcPr>
            <w:tcW w:w="1656" w:type="dxa"/>
            <w:vAlign w:val="top"/>
          </w:tcPr>
          <w:p w14:paraId="1B386FCF">
            <w:pPr>
              <w:pStyle w:val="6"/>
              <w:spacing w:before="69" w:line="229" w:lineRule="auto"/>
              <w:ind w:left="637"/>
            </w:pPr>
            <w:r>
              <w:rPr>
                <w:b/>
                <w:bCs/>
                <w:spacing w:val="-4"/>
              </w:rPr>
              <w:t>总磷</w:t>
            </w:r>
          </w:p>
        </w:tc>
      </w:tr>
      <w:tr w14:paraId="36D11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2" w:type="dxa"/>
            <w:vMerge w:val="continue"/>
            <w:tcBorders>
              <w:top w:val="nil"/>
            </w:tcBorders>
            <w:vAlign w:val="top"/>
          </w:tcPr>
          <w:p w14:paraId="63328E58">
            <w:pPr>
              <w:rPr>
                <w:rFonts w:ascii="Arial"/>
                <w:sz w:val="21"/>
              </w:rPr>
            </w:pPr>
          </w:p>
        </w:tc>
        <w:tc>
          <w:tcPr>
            <w:tcW w:w="1067" w:type="dxa"/>
            <w:vMerge w:val="continue"/>
            <w:tcBorders>
              <w:top w:val="nil"/>
            </w:tcBorders>
            <w:vAlign w:val="top"/>
          </w:tcPr>
          <w:p w14:paraId="2DEE5321">
            <w:pPr>
              <w:rPr>
                <w:rFonts w:ascii="Arial"/>
                <w:sz w:val="21"/>
              </w:rPr>
            </w:pPr>
          </w:p>
        </w:tc>
        <w:tc>
          <w:tcPr>
            <w:tcW w:w="1658" w:type="dxa"/>
            <w:vAlign w:val="top"/>
          </w:tcPr>
          <w:p w14:paraId="05F8CAB7">
            <w:pPr>
              <w:pStyle w:val="6"/>
              <w:spacing w:before="65" w:line="229" w:lineRule="auto"/>
              <w:ind w:left="314"/>
            </w:pPr>
            <w:r>
              <w:rPr>
                <w:spacing w:val="7"/>
              </w:rPr>
              <w:t>规模化养殖</w:t>
            </w:r>
          </w:p>
        </w:tc>
        <w:tc>
          <w:tcPr>
            <w:tcW w:w="1649" w:type="dxa"/>
            <w:vAlign w:val="top"/>
          </w:tcPr>
          <w:p w14:paraId="2A6FAA0B">
            <w:pPr>
              <w:pStyle w:val="6"/>
              <w:spacing w:before="65" w:line="229" w:lineRule="auto"/>
              <w:ind w:left="309"/>
            </w:pPr>
            <w:r>
              <w:rPr>
                <w:spacing w:val="7"/>
              </w:rPr>
              <w:t>规模化养殖</w:t>
            </w:r>
          </w:p>
        </w:tc>
        <w:tc>
          <w:tcPr>
            <w:tcW w:w="1643" w:type="dxa"/>
            <w:vAlign w:val="top"/>
          </w:tcPr>
          <w:p w14:paraId="5D488338">
            <w:pPr>
              <w:pStyle w:val="6"/>
              <w:spacing w:before="65" w:line="229" w:lineRule="auto"/>
              <w:ind w:left="309"/>
            </w:pPr>
            <w:r>
              <w:rPr>
                <w:spacing w:val="7"/>
              </w:rPr>
              <w:t>规模化养殖</w:t>
            </w:r>
          </w:p>
        </w:tc>
        <w:tc>
          <w:tcPr>
            <w:tcW w:w="1656" w:type="dxa"/>
            <w:vAlign w:val="top"/>
          </w:tcPr>
          <w:p w14:paraId="6F08C3FC">
            <w:pPr>
              <w:pStyle w:val="6"/>
              <w:spacing w:before="65" w:line="229" w:lineRule="auto"/>
              <w:ind w:left="313"/>
            </w:pPr>
            <w:r>
              <w:rPr>
                <w:spacing w:val="7"/>
              </w:rPr>
              <w:t>规模化养殖</w:t>
            </w:r>
          </w:p>
        </w:tc>
      </w:tr>
      <w:tr w14:paraId="44B79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2" w:type="dxa"/>
            <w:vAlign w:val="top"/>
          </w:tcPr>
          <w:p w14:paraId="002E38E9">
            <w:pPr>
              <w:pStyle w:val="6"/>
              <w:spacing w:before="64" w:line="270" w:lineRule="exact"/>
              <w:ind w:left="387"/>
            </w:pPr>
            <w:r>
              <w:rPr>
                <w:position w:val="1"/>
              </w:rPr>
              <w:t>1</w:t>
            </w:r>
          </w:p>
        </w:tc>
        <w:tc>
          <w:tcPr>
            <w:tcW w:w="1067" w:type="dxa"/>
            <w:vAlign w:val="top"/>
          </w:tcPr>
          <w:p w14:paraId="55DCB920">
            <w:pPr>
              <w:pStyle w:val="6"/>
              <w:spacing w:before="64" w:line="231" w:lineRule="auto"/>
              <w:ind w:left="230"/>
            </w:pPr>
            <w:r>
              <w:rPr>
                <w:spacing w:val="3"/>
              </w:rPr>
              <w:t>永福镇</w:t>
            </w:r>
          </w:p>
        </w:tc>
        <w:tc>
          <w:tcPr>
            <w:tcW w:w="1658" w:type="dxa"/>
            <w:vAlign w:val="top"/>
          </w:tcPr>
          <w:p w14:paraId="7A92FDC8">
            <w:pPr>
              <w:pStyle w:val="6"/>
              <w:spacing w:before="64" w:line="269" w:lineRule="exact"/>
              <w:ind w:left="522"/>
            </w:pPr>
            <w:r>
              <w:rPr>
                <w:spacing w:val="2"/>
                <w:position w:val="1"/>
              </w:rPr>
              <w:t>772.85</w:t>
            </w:r>
          </w:p>
        </w:tc>
        <w:tc>
          <w:tcPr>
            <w:tcW w:w="1649" w:type="dxa"/>
            <w:vAlign w:val="top"/>
          </w:tcPr>
          <w:p w14:paraId="1963ED28">
            <w:pPr>
              <w:pStyle w:val="6"/>
              <w:spacing w:before="64" w:line="269" w:lineRule="exact"/>
              <w:ind w:left="567"/>
            </w:pPr>
            <w:r>
              <w:rPr>
                <w:spacing w:val="3"/>
                <w:position w:val="1"/>
              </w:rPr>
              <w:t>40.62</w:t>
            </w:r>
          </w:p>
        </w:tc>
        <w:tc>
          <w:tcPr>
            <w:tcW w:w="1643" w:type="dxa"/>
            <w:vAlign w:val="top"/>
          </w:tcPr>
          <w:p w14:paraId="7AFFDB9C">
            <w:pPr>
              <w:pStyle w:val="6"/>
              <w:spacing w:before="64" w:line="269" w:lineRule="exact"/>
              <w:ind w:left="623"/>
            </w:pPr>
            <w:r>
              <w:rPr>
                <w:spacing w:val="2"/>
                <w:position w:val="1"/>
              </w:rPr>
              <w:t>7.26</w:t>
            </w:r>
          </w:p>
        </w:tc>
        <w:tc>
          <w:tcPr>
            <w:tcW w:w="1656" w:type="dxa"/>
            <w:vAlign w:val="top"/>
          </w:tcPr>
          <w:p w14:paraId="4900AE73">
            <w:pPr>
              <w:pStyle w:val="6"/>
              <w:spacing w:before="64" w:line="269" w:lineRule="exact"/>
              <w:ind w:left="584"/>
            </w:pPr>
            <w:r>
              <w:rPr>
                <w:position w:val="1"/>
              </w:rPr>
              <w:t>11.25</w:t>
            </w:r>
          </w:p>
        </w:tc>
      </w:tr>
      <w:tr w14:paraId="68A7E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2" w:type="dxa"/>
            <w:vAlign w:val="top"/>
          </w:tcPr>
          <w:p w14:paraId="2C1C4E54">
            <w:pPr>
              <w:pStyle w:val="6"/>
              <w:spacing w:before="65" w:line="269" w:lineRule="exact"/>
              <w:ind w:left="374"/>
            </w:pPr>
            <w:r>
              <w:rPr>
                <w:position w:val="1"/>
              </w:rPr>
              <w:t>2</w:t>
            </w:r>
          </w:p>
        </w:tc>
        <w:tc>
          <w:tcPr>
            <w:tcW w:w="1067" w:type="dxa"/>
            <w:vAlign w:val="top"/>
          </w:tcPr>
          <w:p w14:paraId="0096126F">
            <w:pPr>
              <w:pStyle w:val="6"/>
              <w:spacing w:before="65" w:line="231" w:lineRule="auto"/>
              <w:ind w:left="233"/>
            </w:pPr>
            <w:r>
              <w:rPr>
                <w:spacing w:val="3"/>
              </w:rPr>
              <w:t>罗锦镇</w:t>
            </w:r>
          </w:p>
        </w:tc>
        <w:tc>
          <w:tcPr>
            <w:tcW w:w="1658" w:type="dxa"/>
            <w:vAlign w:val="top"/>
          </w:tcPr>
          <w:p w14:paraId="6507EAA0">
            <w:pPr>
              <w:pStyle w:val="6"/>
              <w:spacing w:before="65" w:line="269" w:lineRule="exact"/>
              <w:ind w:left="471"/>
            </w:pPr>
            <w:r>
              <w:rPr>
                <w:spacing w:val="3"/>
                <w:position w:val="1"/>
              </w:rPr>
              <w:t>5903.00</w:t>
            </w:r>
          </w:p>
        </w:tc>
        <w:tc>
          <w:tcPr>
            <w:tcW w:w="1649" w:type="dxa"/>
            <w:vAlign w:val="top"/>
          </w:tcPr>
          <w:p w14:paraId="0D7E2336">
            <w:pPr>
              <w:pStyle w:val="6"/>
              <w:spacing w:before="65" w:line="269" w:lineRule="exact"/>
              <w:ind w:left="519"/>
            </w:pPr>
            <w:r>
              <w:rPr>
                <w:spacing w:val="3"/>
                <w:position w:val="1"/>
              </w:rPr>
              <w:t>341.45</w:t>
            </w:r>
          </w:p>
        </w:tc>
        <w:tc>
          <w:tcPr>
            <w:tcW w:w="1643" w:type="dxa"/>
            <w:vAlign w:val="top"/>
          </w:tcPr>
          <w:p w14:paraId="54E271E3">
            <w:pPr>
              <w:pStyle w:val="6"/>
              <w:spacing w:before="65" w:line="269" w:lineRule="exact"/>
              <w:ind w:left="569"/>
            </w:pPr>
            <w:r>
              <w:rPr>
                <w:spacing w:val="2"/>
                <w:position w:val="1"/>
              </w:rPr>
              <w:t>52.53</w:t>
            </w:r>
          </w:p>
        </w:tc>
        <w:tc>
          <w:tcPr>
            <w:tcW w:w="1656" w:type="dxa"/>
            <w:vAlign w:val="top"/>
          </w:tcPr>
          <w:p w14:paraId="1FBB2C28">
            <w:pPr>
              <w:pStyle w:val="6"/>
              <w:spacing w:before="65" w:line="269" w:lineRule="exact"/>
              <w:ind w:left="569"/>
            </w:pPr>
            <w:r>
              <w:rPr>
                <w:spacing w:val="3"/>
                <w:position w:val="1"/>
              </w:rPr>
              <w:t>95.16</w:t>
            </w:r>
          </w:p>
        </w:tc>
      </w:tr>
      <w:tr w14:paraId="397F3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2" w:type="dxa"/>
            <w:vAlign w:val="top"/>
          </w:tcPr>
          <w:p w14:paraId="187325E6">
            <w:pPr>
              <w:pStyle w:val="6"/>
              <w:spacing w:before="67" w:line="267" w:lineRule="exact"/>
              <w:ind w:left="376"/>
            </w:pPr>
            <w:r>
              <w:rPr>
                <w:position w:val="1"/>
              </w:rPr>
              <w:t>3</w:t>
            </w:r>
          </w:p>
        </w:tc>
        <w:tc>
          <w:tcPr>
            <w:tcW w:w="1067" w:type="dxa"/>
            <w:vAlign w:val="top"/>
          </w:tcPr>
          <w:p w14:paraId="2BA3AFEC">
            <w:pPr>
              <w:pStyle w:val="6"/>
              <w:spacing w:before="66" w:line="229" w:lineRule="auto"/>
              <w:ind w:left="238"/>
            </w:pPr>
            <w:r>
              <w:rPr>
                <w:spacing w:val="1"/>
              </w:rPr>
              <w:t>百寿镇</w:t>
            </w:r>
          </w:p>
        </w:tc>
        <w:tc>
          <w:tcPr>
            <w:tcW w:w="1658" w:type="dxa"/>
            <w:vAlign w:val="top"/>
          </w:tcPr>
          <w:p w14:paraId="17F8F700">
            <w:pPr>
              <w:pStyle w:val="6"/>
              <w:spacing w:before="67" w:line="267" w:lineRule="exact"/>
              <w:ind w:left="521"/>
            </w:pPr>
            <w:r>
              <w:rPr>
                <w:spacing w:val="3"/>
                <w:position w:val="1"/>
              </w:rPr>
              <w:t>373.75</w:t>
            </w:r>
          </w:p>
        </w:tc>
        <w:tc>
          <w:tcPr>
            <w:tcW w:w="1649" w:type="dxa"/>
            <w:vAlign w:val="top"/>
          </w:tcPr>
          <w:p w14:paraId="1AB67EE7">
            <w:pPr>
              <w:pStyle w:val="6"/>
              <w:spacing w:before="67" w:line="267" w:lineRule="exact"/>
              <w:ind w:left="583"/>
            </w:pPr>
            <w:r>
              <w:rPr>
                <w:position w:val="1"/>
              </w:rPr>
              <w:t>15.14</w:t>
            </w:r>
          </w:p>
        </w:tc>
        <w:tc>
          <w:tcPr>
            <w:tcW w:w="1643" w:type="dxa"/>
            <w:vAlign w:val="top"/>
          </w:tcPr>
          <w:p w14:paraId="5BC1B1EA">
            <w:pPr>
              <w:pStyle w:val="6"/>
              <w:spacing w:before="67" w:line="267" w:lineRule="exact"/>
              <w:ind w:left="620"/>
            </w:pPr>
            <w:r>
              <w:rPr>
                <w:spacing w:val="2"/>
                <w:position w:val="1"/>
              </w:rPr>
              <w:t>2.74</w:t>
            </w:r>
          </w:p>
        </w:tc>
        <w:tc>
          <w:tcPr>
            <w:tcW w:w="1656" w:type="dxa"/>
            <w:vAlign w:val="top"/>
          </w:tcPr>
          <w:p w14:paraId="1B27CE05">
            <w:pPr>
              <w:pStyle w:val="6"/>
              <w:spacing w:before="67" w:line="267" w:lineRule="exact"/>
              <w:ind w:left="628"/>
            </w:pPr>
            <w:r>
              <w:rPr>
                <w:spacing w:val="1"/>
                <w:position w:val="1"/>
              </w:rPr>
              <w:t>3.68</w:t>
            </w:r>
          </w:p>
        </w:tc>
      </w:tr>
      <w:tr w14:paraId="012F0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2" w:type="dxa"/>
            <w:vAlign w:val="top"/>
          </w:tcPr>
          <w:p w14:paraId="7D45E0DD">
            <w:pPr>
              <w:pStyle w:val="6"/>
              <w:spacing w:before="67" w:line="267" w:lineRule="exact"/>
              <w:ind w:left="371"/>
            </w:pPr>
            <w:r>
              <w:rPr>
                <w:position w:val="1"/>
              </w:rPr>
              <w:t>4</w:t>
            </w:r>
          </w:p>
        </w:tc>
        <w:tc>
          <w:tcPr>
            <w:tcW w:w="1067" w:type="dxa"/>
            <w:vAlign w:val="top"/>
          </w:tcPr>
          <w:p w14:paraId="0F9888F2">
            <w:pPr>
              <w:pStyle w:val="6"/>
              <w:spacing w:before="67" w:line="231" w:lineRule="auto"/>
              <w:ind w:left="233"/>
            </w:pPr>
            <w:r>
              <w:rPr>
                <w:spacing w:val="3"/>
              </w:rPr>
              <w:t>苏桥镇</w:t>
            </w:r>
          </w:p>
        </w:tc>
        <w:tc>
          <w:tcPr>
            <w:tcW w:w="1658" w:type="dxa"/>
            <w:vAlign w:val="top"/>
          </w:tcPr>
          <w:p w14:paraId="68147D5A">
            <w:pPr>
              <w:pStyle w:val="6"/>
              <w:spacing w:before="67" w:line="267" w:lineRule="exact"/>
              <w:ind w:left="471"/>
            </w:pPr>
            <w:r>
              <w:rPr>
                <w:spacing w:val="3"/>
                <w:position w:val="1"/>
              </w:rPr>
              <w:t>7630.96</w:t>
            </w:r>
          </w:p>
        </w:tc>
        <w:tc>
          <w:tcPr>
            <w:tcW w:w="1649" w:type="dxa"/>
            <w:vAlign w:val="top"/>
          </w:tcPr>
          <w:p w14:paraId="50D0D66A">
            <w:pPr>
              <w:pStyle w:val="6"/>
              <w:spacing w:before="67" w:line="267" w:lineRule="exact"/>
              <w:ind w:left="514"/>
            </w:pPr>
            <w:r>
              <w:rPr>
                <w:spacing w:val="3"/>
                <w:position w:val="1"/>
              </w:rPr>
              <w:t>427.77</w:t>
            </w:r>
          </w:p>
        </w:tc>
        <w:tc>
          <w:tcPr>
            <w:tcW w:w="1643" w:type="dxa"/>
            <w:vAlign w:val="top"/>
          </w:tcPr>
          <w:p w14:paraId="4168AF93">
            <w:pPr>
              <w:pStyle w:val="6"/>
              <w:spacing w:before="67" w:line="267" w:lineRule="exact"/>
              <w:ind w:left="567"/>
            </w:pPr>
            <w:r>
              <w:rPr>
                <w:spacing w:val="3"/>
                <w:position w:val="1"/>
              </w:rPr>
              <w:t>66.27</w:t>
            </w:r>
          </w:p>
        </w:tc>
        <w:tc>
          <w:tcPr>
            <w:tcW w:w="1656" w:type="dxa"/>
            <w:vAlign w:val="top"/>
          </w:tcPr>
          <w:p w14:paraId="17B73F37">
            <w:pPr>
              <w:pStyle w:val="6"/>
              <w:spacing w:before="67" w:line="267" w:lineRule="exact"/>
              <w:ind w:left="533"/>
            </w:pPr>
            <w:r>
              <w:rPr>
                <w:spacing w:val="1"/>
                <w:position w:val="1"/>
              </w:rPr>
              <w:t>117.94</w:t>
            </w:r>
          </w:p>
        </w:tc>
      </w:tr>
      <w:tr w14:paraId="31F0C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2" w:type="dxa"/>
            <w:vAlign w:val="top"/>
          </w:tcPr>
          <w:p w14:paraId="400DDE6B">
            <w:pPr>
              <w:pStyle w:val="6"/>
              <w:spacing w:before="67" w:line="267" w:lineRule="exact"/>
              <w:ind w:left="376"/>
            </w:pPr>
            <w:r>
              <w:rPr>
                <w:position w:val="1"/>
              </w:rPr>
              <w:t>5</w:t>
            </w:r>
          </w:p>
        </w:tc>
        <w:tc>
          <w:tcPr>
            <w:tcW w:w="1067" w:type="dxa"/>
            <w:vAlign w:val="top"/>
          </w:tcPr>
          <w:p w14:paraId="47FCA3F6">
            <w:pPr>
              <w:pStyle w:val="6"/>
              <w:spacing w:before="67" w:line="232" w:lineRule="auto"/>
              <w:ind w:left="230"/>
            </w:pPr>
            <w:r>
              <w:rPr>
                <w:spacing w:val="3"/>
              </w:rPr>
              <w:t>堡里镇</w:t>
            </w:r>
          </w:p>
        </w:tc>
        <w:tc>
          <w:tcPr>
            <w:tcW w:w="1658" w:type="dxa"/>
            <w:vAlign w:val="top"/>
          </w:tcPr>
          <w:p w14:paraId="53A560D2">
            <w:pPr>
              <w:pStyle w:val="6"/>
              <w:spacing w:before="67" w:line="267" w:lineRule="exact"/>
              <w:ind w:left="518"/>
            </w:pPr>
            <w:r>
              <w:rPr>
                <w:spacing w:val="3"/>
                <w:position w:val="1"/>
              </w:rPr>
              <w:t>661.21</w:t>
            </w:r>
          </w:p>
        </w:tc>
        <w:tc>
          <w:tcPr>
            <w:tcW w:w="1649" w:type="dxa"/>
            <w:vAlign w:val="top"/>
          </w:tcPr>
          <w:p w14:paraId="50C74518">
            <w:pPr>
              <w:pStyle w:val="6"/>
              <w:spacing w:before="67" w:line="267" w:lineRule="exact"/>
              <w:ind w:left="570"/>
            </w:pPr>
            <w:r>
              <w:rPr>
                <w:spacing w:val="2"/>
                <w:position w:val="1"/>
              </w:rPr>
              <w:t>27.15</w:t>
            </w:r>
          </w:p>
        </w:tc>
        <w:tc>
          <w:tcPr>
            <w:tcW w:w="1643" w:type="dxa"/>
            <w:vAlign w:val="top"/>
          </w:tcPr>
          <w:p w14:paraId="3D3CED20">
            <w:pPr>
              <w:pStyle w:val="6"/>
              <w:spacing w:before="67" w:line="267" w:lineRule="exact"/>
              <w:ind w:left="622"/>
            </w:pPr>
            <w:r>
              <w:rPr>
                <w:spacing w:val="2"/>
                <w:position w:val="1"/>
              </w:rPr>
              <w:t>3.86</w:t>
            </w:r>
          </w:p>
        </w:tc>
        <w:tc>
          <w:tcPr>
            <w:tcW w:w="1656" w:type="dxa"/>
            <w:vAlign w:val="top"/>
          </w:tcPr>
          <w:p w14:paraId="66E25BD9">
            <w:pPr>
              <w:pStyle w:val="6"/>
              <w:spacing w:before="67" w:line="267" w:lineRule="exact"/>
              <w:ind w:left="625"/>
            </w:pPr>
            <w:r>
              <w:rPr>
                <w:spacing w:val="2"/>
                <w:position w:val="1"/>
              </w:rPr>
              <w:t>6.28</w:t>
            </w:r>
          </w:p>
        </w:tc>
      </w:tr>
      <w:tr w14:paraId="49769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2" w:type="dxa"/>
            <w:vAlign w:val="top"/>
          </w:tcPr>
          <w:p w14:paraId="77712F80">
            <w:pPr>
              <w:pStyle w:val="6"/>
              <w:spacing w:before="69" w:line="266" w:lineRule="exact"/>
              <w:ind w:left="373"/>
            </w:pPr>
            <w:r>
              <w:rPr>
                <w:position w:val="1"/>
              </w:rPr>
              <w:t>6</w:t>
            </w:r>
          </w:p>
        </w:tc>
        <w:tc>
          <w:tcPr>
            <w:tcW w:w="1067" w:type="dxa"/>
            <w:vAlign w:val="top"/>
          </w:tcPr>
          <w:p w14:paraId="48058AB5">
            <w:pPr>
              <w:pStyle w:val="6"/>
              <w:spacing w:before="69" w:line="232" w:lineRule="auto"/>
              <w:ind w:left="226"/>
            </w:pPr>
            <w:r>
              <w:rPr>
                <w:spacing w:val="5"/>
              </w:rPr>
              <w:t>广福乡</w:t>
            </w:r>
          </w:p>
        </w:tc>
        <w:tc>
          <w:tcPr>
            <w:tcW w:w="1658" w:type="dxa"/>
            <w:vAlign w:val="top"/>
          </w:tcPr>
          <w:p w14:paraId="780CF4EF">
            <w:pPr>
              <w:pStyle w:val="6"/>
              <w:spacing w:before="69" w:line="266" w:lineRule="exact"/>
              <w:ind w:left="518"/>
            </w:pPr>
            <w:r>
              <w:rPr>
                <w:spacing w:val="3"/>
                <w:position w:val="1"/>
              </w:rPr>
              <w:t>819.57</w:t>
            </w:r>
          </w:p>
        </w:tc>
        <w:tc>
          <w:tcPr>
            <w:tcW w:w="1649" w:type="dxa"/>
            <w:vAlign w:val="top"/>
          </w:tcPr>
          <w:p w14:paraId="0C54FE7D">
            <w:pPr>
              <w:pStyle w:val="6"/>
              <w:spacing w:before="69" w:line="266" w:lineRule="exact"/>
              <w:ind w:left="567"/>
            </w:pPr>
            <w:r>
              <w:rPr>
                <w:spacing w:val="3"/>
                <w:position w:val="1"/>
              </w:rPr>
              <w:t>40.57</w:t>
            </w:r>
          </w:p>
        </w:tc>
        <w:tc>
          <w:tcPr>
            <w:tcW w:w="1643" w:type="dxa"/>
            <w:vAlign w:val="top"/>
          </w:tcPr>
          <w:p w14:paraId="6C5BB6FE">
            <w:pPr>
              <w:pStyle w:val="6"/>
              <w:spacing w:before="69" w:line="266" w:lineRule="exact"/>
              <w:ind w:left="620"/>
            </w:pPr>
            <w:r>
              <w:rPr>
                <w:spacing w:val="2"/>
                <w:position w:val="1"/>
              </w:rPr>
              <w:t>2.59</w:t>
            </w:r>
          </w:p>
        </w:tc>
        <w:tc>
          <w:tcPr>
            <w:tcW w:w="1656" w:type="dxa"/>
            <w:vAlign w:val="top"/>
          </w:tcPr>
          <w:p w14:paraId="6744796A">
            <w:pPr>
              <w:pStyle w:val="6"/>
              <w:spacing w:before="69" w:line="266" w:lineRule="exact"/>
              <w:ind w:left="624"/>
            </w:pPr>
            <w:r>
              <w:rPr>
                <w:spacing w:val="2"/>
                <w:position w:val="1"/>
              </w:rPr>
              <w:t>9.27</w:t>
            </w:r>
          </w:p>
        </w:tc>
      </w:tr>
      <w:tr w14:paraId="52E66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2" w:type="dxa"/>
            <w:vAlign w:val="top"/>
          </w:tcPr>
          <w:p w14:paraId="26E06454">
            <w:pPr>
              <w:pStyle w:val="6"/>
              <w:spacing w:before="67" w:line="267" w:lineRule="exact"/>
              <w:ind w:left="376"/>
            </w:pPr>
            <w:r>
              <w:rPr>
                <w:position w:val="1"/>
              </w:rPr>
              <w:t>7</w:t>
            </w:r>
          </w:p>
        </w:tc>
        <w:tc>
          <w:tcPr>
            <w:tcW w:w="1067" w:type="dxa"/>
            <w:vAlign w:val="top"/>
          </w:tcPr>
          <w:p w14:paraId="76FCE96D">
            <w:pPr>
              <w:pStyle w:val="6"/>
              <w:spacing w:before="66" w:line="232" w:lineRule="auto"/>
              <w:ind w:left="233"/>
            </w:pPr>
            <w:r>
              <w:rPr>
                <w:spacing w:val="3"/>
              </w:rPr>
              <w:t>三皇镇</w:t>
            </w:r>
          </w:p>
        </w:tc>
        <w:tc>
          <w:tcPr>
            <w:tcW w:w="1658" w:type="dxa"/>
            <w:vAlign w:val="top"/>
          </w:tcPr>
          <w:p w14:paraId="6551212A">
            <w:pPr>
              <w:pStyle w:val="6"/>
              <w:spacing w:before="67" w:line="267" w:lineRule="exact"/>
              <w:ind w:left="482"/>
            </w:pPr>
            <w:r>
              <w:rPr>
                <w:spacing w:val="1"/>
                <w:position w:val="1"/>
              </w:rPr>
              <w:t>1416.61</w:t>
            </w:r>
          </w:p>
        </w:tc>
        <w:tc>
          <w:tcPr>
            <w:tcW w:w="1649" w:type="dxa"/>
            <w:vAlign w:val="top"/>
          </w:tcPr>
          <w:p w14:paraId="137C44AD">
            <w:pPr>
              <w:pStyle w:val="6"/>
              <w:spacing w:before="67" w:line="267" w:lineRule="exact"/>
              <w:ind w:left="569"/>
            </w:pPr>
            <w:r>
              <w:rPr>
                <w:spacing w:val="3"/>
                <w:position w:val="1"/>
              </w:rPr>
              <w:t>66.67</w:t>
            </w:r>
          </w:p>
        </w:tc>
        <w:tc>
          <w:tcPr>
            <w:tcW w:w="1643" w:type="dxa"/>
            <w:vAlign w:val="top"/>
          </w:tcPr>
          <w:p w14:paraId="0C427F2F">
            <w:pPr>
              <w:pStyle w:val="6"/>
              <w:spacing w:before="67" w:line="267" w:lineRule="exact"/>
              <w:ind w:left="580"/>
            </w:pPr>
            <w:r>
              <w:rPr>
                <w:position w:val="1"/>
              </w:rPr>
              <w:t>11.78</w:t>
            </w:r>
          </w:p>
        </w:tc>
        <w:tc>
          <w:tcPr>
            <w:tcW w:w="1656" w:type="dxa"/>
            <w:vAlign w:val="top"/>
          </w:tcPr>
          <w:p w14:paraId="487A6D3F">
            <w:pPr>
              <w:pStyle w:val="6"/>
              <w:spacing w:before="67" w:line="267" w:lineRule="exact"/>
              <w:ind w:left="584"/>
            </w:pPr>
            <w:r>
              <w:rPr>
                <w:position w:val="1"/>
              </w:rPr>
              <w:t>17.50</w:t>
            </w:r>
          </w:p>
        </w:tc>
      </w:tr>
      <w:tr w14:paraId="7CFCB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2" w:type="dxa"/>
            <w:vAlign w:val="top"/>
          </w:tcPr>
          <w:p w14:paraId="40EEF0D7">
            <w:pPr>
              <w:pStyle w:val="6"/>
              <w:spacing w:before="67" w:line="267" w:lineRule="exact"/>
              <w:ind w:left="372"/>
            </w:pPr>
            <w:r>
              <w:rPr>
                <w:position w:val="1"/>
              </w:rPr>
              <w:t>8</w:t>
            </w:r>
          </w:p>
        </w:tc>
        <w:tc>
          <w:tcPr>
            <w:tcW w:w="1067" w:type="dxa"/>
            <w:vAlign w:val="top"/>
          </w:tcPr>
          <w:p w14:paraId="73D4B0CB">
            <w:pPr>
              <w:pStyle w:val="6"/>
              <w:spacing w:before="67" w:line="231" w:lineRule="auto"/>
              <w:ind w:left="230"/>
            </w:pPr>
            <w:r>
              <w:rPr>
                <w:spacing w:val="3"/>
              </w:rPr>
              <w:t>永安乡</w:t>
            </w:r>
          </w:p>
        </w:tc>
        <w:tc>
          <w:tcPr>
            <w:tcW w:w="1658" w:type="dxa"/>
            <w:vAlign w:val="top"/>
          </w:tcPr>
          <w:p w14:paraId="562EC7FF">
            <w:pPr>
              <w:pStyle w:val="6"/>
              <w:spacing w:before="67" w:line="267" w:lineRule="exact"/>
              <w:ind w:left="518"/>
            </w:pPr>
            <w:r>
              <w:rPr>
                <w:spacing w:val="3"/>
                <w:position w:val="1"/>
              </w:rPr>
              <w:t>889.01</w:t>
            </w:r>
          </w:p>
        </w:tc>
        <w:tc>
          <w:tcPr>
            <w:tcW w:w="1649" w:type="dxa"/>
            <w:vAlign w:val="top"/>
          </w:tcPr>
          <w:p w14:paraId="755D1E14">
            <w:pPr>
              <w:pStyle w:val="6"/>
              <w:spacing w:before="67" w:line="267" w:lineRule="exact"/>
              <w:ind w:left="572"/>
            </w:pPr>
            <w:r>
              <w:rPr>
                <w:spacing w:val="2"/>
                <w:position w:val="1"/>
              </w:rPr>
              <w:t>53.26</w:t>
            </w:r>
          </w:p>
        </w:tc>
        <w:tc>
          <w:tcPr>
            <w:tcW w:w="1643" w:type="dxa"/>
            <w:vAlign w:val="top"/>
          </w:tcPr>
          <w:p w14:paraId="69580C1C">
            <w:pPr>
              <w:pStyle w:val="6"/>
              <w:spacing w:before="67" w:line="267" w:lineRule="exact"/>
              <w:ind w:left="619"/>
            </w:pPr>
            <w:r>
              <w:rPr>
                <w:spacing w:val="3"/>
                <w:position w:val="1"/>
              </w:rPr>
              <w:t>9.17</w:t>
            </w:r>
          </w:p>
        </w:tc>
        <w:tc>
          <w:tcPr>
            <w:tcW w:w="1656" w:type="dxa"/>
            <w:vAlign w:val="top"/>
          </w:tcPr>
          <w:p w14:paraId="68AF69ED">
            <w:pPr>
              <w:pStyle w:val="6"/>
              <w:spacing w:before="67" w:line="267" w:lineRule="exact"/>
              <w:ind w:left="584"/>
            </w:pPr>
            <w:r>
              <w:rPr>
                <w:position w:val="1"/>
              </w:rPr>
              <w:t>15.39</w:t>
            </w:r>
          </w:p>
        </w:tc>
      </w:tr>
      <w:tr w14:paraId="7D83F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2" w:type="dxa"/>
            <w:vAlign w:val="top"/>
          </w:tcPr>
          <w:p w14:paraId="10DBCC76">
            <w:pPr>
              <w:pStyle w:val="6"/>
              <w:spacing w:before="68" w:line="267" w:lineRule="exact"/>
              <w:ind w:left="372"/>
            </w:pPr>
            <w:r>
              <w:rPr>
                <w:position w:val="1"/>
              </w:rPr>
              <w:t>9</w:t>
            </w:r>
          </w:p>
        </w:tc>
        <w:tc>
          <w:tcPr>
            <w:tcW w:w="1067" w:type="dxa"/>
            <w:vAlign w:val="top"/>
          </w:tcPr>
          <w:p w14:paraId="76036B8B">
            <w:pPr>
              <w:pStyle w:val="6"/>
              <w:spacing w:before="68" w:line="233" w:lineRule="auto"/>
              <w:ind w:left="231"/>
            </w:pPr>
            <w:r>
              <w:rPr>
                <w:spacing w:val="3"/>
              </w:rPr>
              <w:t>龙江乡</w:t>
            </w:r>
          </w:p>
        </w:tc>
        <w:tc>
          <w:tcPr>
            <w:tcW w:w="1658" w:type="dxa"/>
            <w:vAlign w:val="top"/>
          </w:tcPr>
          <w:p w14:paraId="052C1427">
            <w:pPr>
              <w:pStyle w:val="6"/>
              <w:spacing w:before="68" w:line="267" w:lineRule="exact"/>
              <w:ind w:left="570"/>
            </w:pPr>
            <w:r>
              <w:rPr>
                <w:spacing w:val="3"/>
                <w:position w:val="1"/>
              </w:rPr>
              <w:t>89.09</w:t>
            </w:r>
          </w:p>
        </w:tc>
        <w:tc>
          <w:tcPr>
            <w:tcW w:w="1649" w:type="dxa"/>
            <w:vAlign w:val="top"/>
          </w:tcPr>
          <w:p w14:paraId="050B9FC9">
            <w:pPr>
              <w:pStyle w:val="6"/>
              <w:spacing w:before="68" w:line="267" w:lineRule="exact"/>
              <w:ind w:left="620"/>
            </w:pPr>
            <w:r>
              <w:rPr>
                <w:spacing w:val="3"/>
                <w:position w:val="1"/>
              </w:rPr>
              <w:t>4.59</w:t>
            </w:r>
          </w:p>
        </w:tc>
        <w:tc>
          <w:tcPr>
            <w:tcW w:w="1643" w:type="dxa"/>
            <w:vAlign w:val="top"/>
          </w:tcPr>
          <w:p w14:paraId="6418C056">
            <w:pPr>
              <w:pStyle w:val="6"/>
              <w:spacing w:before="68" w:line="267" w:lineRule="exact"/>
              <w:ind w:left="619"/>
            </w:pPr>
            <w:r>
              <w:rPr>
                <w:spacing w:val="3"/>
                <w:position w:val="1"/>
              </w:rPr>
              <w:t>0.41</w:t>
            </w:r>
          </w:p>
        </w:tc>
        <w:tc>
          <w:tcPr>
            <w:tcW w:w="1656" w:type="dxa"/>
            <w:vAlign w:val="top"/>
          </w:tcPr>
          <w:p w14:paraId="78408864">
            <w:pPr>
              <w:pStyle w:val="6"/>
              <w:spacing w:before="68" w:line="267" w:lineRule="exact"/>
              <w:ind w:left="639"/>
            </w:pPr>
            <w:r>
              <w:rPr>
                <w:spacing w:val="-1"/>
                <w:position w:val="1"/>
              </w:rPr>
              <w:t>1.11</w:t>
            </w:r>
          </w:p>
        </w:tc>
      </w:tr>
      <w:tr w14:paraId="380CA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09" w:type="dxa"/>
            <w:gridSpan w:val="2"/>
            <w:vAlign w:val="top"/>
          </w:tcPr>
          <w:p w14:paraId="504BE104">
            <w:pPr>
              <w:pStyle w:val="6"/>
              <w:spacing w:before="63" w:line="223" w:lineRule="auto"/>
              <w:ind w:left="752"/>
              <w:rPr>
                <w:sz w:val="22"/>
                <w:szCs w:val="22"/>
              </w:rPr>
            </w:pPr>
            <w:r>
              <w:rPr>
                <w:spacing w:val="-10"/>
                <w:sz w:val="22"/>
                <w:szCs w:val="22"/>
              </w:rPr>
              <w:t>合计</w:t>
            </w:r>
          </w:p>
        </w:tc>
        <w:tc>
          <w:tcPr>
            <w:tcW w:w="1658" w:type="dxa"/>
            <w:vAlign w:val="top"/>
          </w:tcPr>
          <w:p w14:paraId="023FCAE9">
            <w:pPr>
              <w:pStyle w:val="6"/>
              <w:spacing w:before="62" w:line="232" w:lineRule="auto"/>
              <w:ind w:left="409"/>
              <w:rPr>
                <w:sz w:val="22"/>
                <w:szCs w:val="22"/>
              </w:rPr>
            </w:pPr>
            <w:r>
              <w:rPr>
                <w:spacing w:val="-3"/>
                <w:sz w:val="22"/>
                <w:szCs w:val="22"/>
              </w:rPr>
              <w:t>18556.04</w:t>
            </w:r>
          </w:p>
        </w:tc>
        <w:tc>
          <w:tcPr>
            <w:tcW w:w="1649" w:type="dxa"/>
            <w:vAlign w:val="top"/>
          </w:tcPr>
          <w:p w14:paraId="764DD4FD">
            <w:pPr>
              <w:pStyle w:val="6"/>
              <w:spacing w:before="62" w:line="232" w:lineRule="auto"/>
              <w:ind w:left="462"/>
              <w:rPr>
                <w:sz w:val="22"/>
                <w:szCs w:val="22"/>
              </w:rPr>
            </w:pPr>
            <w:r>
              <w:rPr>
                <w:spacing w:val="-4"/>
                <w:sz w:val="22"/>
                <w:szCs w:val="22"/>
              </w:rPr>
              <w:t>1017.22</w:t>
            </w:r>
          </w:p>
        </w:tc>
        <w:tc>
          <w:tcPr>
            <w:tcW w:w="1643" w:type="dxa"/>
            <w:vAlign w:val="top"/>
          </w:tcPr>
          <w:p w14:paraId="6A343B0A">
            <w:pPr>
              <w:pStyle w:val="6"/>
              <w:spacing w:before="62" w:line="232" w:lineRule="auto"/>
              <w:ind w:left="515"/>
              <w:rPr>
                <w:sz w:val="22"/>
                <w:szCs w:val="22"/>
              </w:rPr>
            </w:pPr>
            <w:r>
              <w:rPr>
                <w:spacing w:val="-4"/>
                <w:sz w:val="22"/>
                <w:szCs w:val="22"/>
              </w:rPr>
              <w:t>156.61</w:t>
            </w:r>
          </w:p>
        </w:tc>
        <w:tc>
          <w:tcPr>
            <w:tcW w:w="1656" w:type="dxa"/>
            <w:vAlign w:val="top"/>
          </w:tcPr>
          <w:p w14:paraId="626122BE">
            <w:pPr>
              <w:pStyle w:val="6"/>
              <w:spacing w:before="62" w:line="232" w:lineRule="auto"/>
              <w:ind w:left="507"/>
              <w:rPr>
                <w:sz w:val="22"/>
                <w:szCs w:val="22"/>
              </w:rPr>
            </w:pPr>
            <w:r>
              <w:rPr>
                <w:spacing w:val="-2"/>
                <w:sz w:val="22"/>
                <w:szCs w:val="22"/>
              </w:rPr>
              <w:t>277.58</w:t>
            </w:r>
          </w:p>
        </w:tc>
      </w:tr>
    </w:tbl>
    <w:p w14:paraId="1A1CE83C">
      <w:pPr>
        <w:spacing w:before="161" w:line="220" w:lineRule="auto"/>
        <w:ind w:left="119"/>
        <w:outlineLvl w:val="2"/>
        <w:rPr>
          <w:rFonts w:ascii="宋体" w:hAnsi="宋体" w:eastAsia="宋体" w:cs="宋体"/>
          <w:sz w:val="28"/>
          <w:szCs w:val="28"/>
        </w:rPr>
      </w:pPr>
      <w:r>
        <w:rPr>
          <w:rFonts w:ascii="Times New Roman" w:hAnsi="Times New Roman" w:eastAsia="Times New Roman" w:cs="Times New Roman"/>
          <w:b/>
          <w:bCs/>
          <w:spacing w:val="-4"/>
          <w:sz w:val="28"/>
          <w:szCs w:val="28"/>
        </w:rPr>
        <w:t>2.4.4.</w:t>
      </w:r>
      <w:r>
        <w:rPr>
          <w:rFonts w:ascii="Times New Roman" w:hAnsi="Times New Roman" w:eastAsia="Times New Roman" w:cs="Times New Roman"/>
          <w:b/>
          <w:bCs/>
          <w:spacing w:val="47"/>
          <w:sz w:val="28"/>
          <w:szCs w:val="28"/>
        </w:rPr>
        <w:t xml:space="preserve"> </w:t>
      </w:r>
      <w:r>
        <w:rPr>
          <w:rFonts w:ascii="宋体" w:hAnsi="宋体" w:eastAsia="宋体" w:cs="宋体"/>
          <w:b/>
          <w:bCs/>
          <w:spacing w:val="-4"/>
          <w:sz w:val="28"/>
          <w:szCs w:val="28"/>
        </w:rPr>
        <w:t>畜禽养殖污染物排放情况</w:t>
      </w:r>
    </w:p>
    <w:p w14:paraId="73B3522C">
      <w:pPr>
        <w:spacing w:before="212" w:line="359" w:lineRule="auto"/>
        <w:ind w:left="134" w:right="475" w:firstLine="556"/>
        <w:rPr>
          <w:rFonts w:ascii="仿宋" w:hAnsi="仿宋" w:eastAsia="仿宋" w:cs="仿宋"/>
          <w:sz w:val="28"/>
          <w:szCs w:val="28"/>
        </w:rPr>
      </w:pPr>
      <w:r>
        <w:rPr>
          <w:rFonts w:ascii="仿宋" w:hAnsi="仿宋" w:eastAsia="仿宋" w:cs="仿宋"/>
          <w:spacing w:val="-4"/>
          <w:sz w:val="28"/>
          <w:szCs w:val="28"/>
        </w:rPr>
        <w:t>根据《第二次全国污染源普查畜禽养殖业产排污</w:t>
      </w:r>
      <w:r>
        <w:rPr>
          <w:rFonts w:ascii="仿宋" w:hAnsi="仿宋" w:eastAsia="仿宋" w:cs="仿宋"/>
          <w:spacing w:val="-5"/>
          <w:sz w:val="28"/>
          <w:szCs w:val="28"/>
        </w:rPr>
        <w:t>系数及排污系数</w:t>
      </w:r>
      <w:r>
        <w:rPr>
          <w:rFonts w:ascii="仿宋" w:hAnsi="仿宋" w:eastAsia="仿宋" w:cs="仿宋"/>
          <w:spacing w:val="-2"/>
          <w:sz w:val="28"/>
          <w:szCs w:val="28"/>
        </w:rPr>
        <w:t>手册》，各种畜禽排污系数详见表</w:t>
      </w:r>
      <w:r>
        <w:rPr>
          <w:rFonts w:ascii="仿宋" w:hAnsi="仿宋" w:eastAsia="仿宋" w:cs="仿宋"/>
          <w:spacing w:val="-51"/>
          <w:sz w:val="28"/>
          <w:szCs w:val="28"/>
        </w:rPr>
        <w:t xml:space="preserve"> </w:t>
      </w:r>
      <w:r>
        <w:rPr>
          <w:rFonts w:ascii="Times New Roman" w:hAnsi="Times New Roman" w:eastAsia="Times New Roman" w:cs="Times New Roman"/>
          <w:spacing w:val="-2"/>
          <w:sz w:val="28"/>
          <w:szCs w:val="28"/>
        </w:rPr>
        <w:t>2.4-6</w:t>
      </w:r>
      <w:r>
        <w:rPr>
          <w:rFonts w:ascii="仿宋" w:hAnsi="仿宋" w:eastAsia="仿宋" w:cs="仿宋"/>
          <w:spacing w:val="-2"/>
          <w:sz w:val="28"/>
          <w:szCs w:val="28"/>
        </w:rPr>
        <w:t>。</w:t>
      </w:r>
    </w:p>
    <w:p w14:paraId="7EEC36CF">
      <w:pPr>
        <w:spacing w:line="359" w:lineRule="auto"/>
        <w:rPr>
          <w:rFonts w:ascii="仿宋" w:hAnsi="仿宋" w:eastAsia="仿宋" w:cs="仿宋"/>
          <w:sz w:val="28"/>
          <w:szCs w:val="28"/>
        </w:rPr>
        <w:sectPr>
          <w:footerReference r:id="rId46" w:type="default"/>
          <w:pgSz w:w="11900" w:h="16820"/>
          <w:pgMar w:top="1422" w:right="1323" w:bottom="1215" w:left="1687" w:header="0" w:footer="1052" w:gutter="0"/>
          <w:cols w:space="720" w:num="1"/>
        </w:sectPr>
      </w:pPr>
    </w:p>
    <w:p w14:paraId="67B761CE">
      <w:pPr>
        <w:spacing w:before="48" w:line="221" w:lineRule="auto"/>
        <w:ind w:left="2592"/>
        <w:rPr>
          <w:rFonts w:ascii="仿宋" w:hAnsi="仿宋" w:eastAsia="仿宋" w:cs="仿宋"/>
          <w:sz w:val="24"/>
          <w:szCs w:val="24"/>
        </w:rPr>
      </w:pPr>
      <w:r>
        <w:rPr>
          <w:rFonts w:ascii="仿宋" w:hAnsi="仿宋" w:eastAsia="仿宋" w:cs="仿宋"/>
          <w:b/>
          <w:bCs/>
          <w:spacing w:val="-5"/>
          <w:sz w:val="24"/>
          <w:szCs w:val="24"/>
        </w:rPr>
        <w:t>表</w:t>
      </w:r>
      <w:r>
        <w:rPr>
          <w:rFonts w:ascii="仿宋" w:hAnsi="仿宋" w:eastAsia="仿宋" w:cs="仿宋"/>
          <w:spacing w:val="-5"/>
          <w:sz w:val="24"/>
          <w:szCs w:val="24"/>
        </w:rPr>
        <w:t xml:space="preserve"> </w:t>
      </w:r>
      <w:r>
        <w:rPr>
          <w:rFonts w:ascii="仿宋" w:hAnsi="仿宋" w:eastAsia="仿宋" w:cs="仿宋"/>
          <w:b/>
          <w:bCs/>
          <w:spacing w:val="-5"/>
          <w:sz w:val="24"/>
          <w:szCs w:val="24"/>
        </w:rPr>
        <w:t>2.4-6</w:t>
      </w:r>
      <w:r>
        <w:rPr>
          <w:rFonts w:ascii="仿宋" w:hAnsi="仿宋" w:eastAsia="仿宋" w:cs="仿宋"/>
          <w:spacing w:val="17"/>
          <w:sz w:val="24"/>
          <w:szCs w:val="24"/>
        </w:rPr>
        <w:t xml:space="preserve">  </w:t>
      </w:r>
      <w:r>
        <w:rPr>
          <w:rFonts w:ascii="仿宋" w:hAnsi="仿宋" w:eastAsia="仿宋" w:cs="仿宋"/>
          <w:b/>
          <w:bCs/>
          <w:spacing w:val="-5"/>
          <w:sz w:val="24"/>
          <w:szCs w:val="24"/>
        </w:rPr>
        <w:t>畜禽养殖排污系数表</w:t>
      </w:r>
    </w:p>
    <w:p w14:paraId="56D592E7">
      <w:pPr>
        <w:spacing w:line="145" w:lineRule="exact"/>
      </w:pP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352"/>
        <w:gridCol w:w="1662"/>
        <w:gridCol w:w="1394"/>
        <w:gridCol w:w="1260"/>
        <w:gridCol w:w="1183"/>
        <w:gridCol w:w="953"/>
      </w:tblGrid>
      <w:tr w14:paraId="28163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13" w:type="dxa"/>
            <w:vAlign w:val="top"/>
          </w:tcPr>
          <w:p w14:paraId="0D59150D">
            <w:pPr>
              <w:pStyle w:val="6"/>
              <w:spacing w:before="93"/>
              <w:ind w:left="158"/>
            </w:pPr>
            <w:r>
              <w:rPr>
                <w:spacing w:val="1"/>
              </w:rPr>
              <w:t>地区</w:t>
            </w:r>
          </w:p>
        </w:tc>
        <w:tc>
          <w:tcPr>
            <w:tcW w:w="1352" w:type="dxa"/>
            <w:vAlign w:val="top"/>
          </w:tcPr>
          <w:p w14:paraId="01E805DC">
            <w:pPr>
              <w:pStyle w:val="6"/>
              <w:spacing w:before="93" w:line="229" w:lineRule="auto"/>
              <w:ind w:left="265"/>
            </w:pPr>
            <w:r>
              <w:rPr>
                <w:spacing w:val="5"/>
              </w:rPr>
              <w:t>养殖方式</w:t>
            </w:r>
          </w:p>
        </w:tc>
        <w:tc>
          <w:tcPr>
            <w:tcW w:w="1662" w:type="dxa"/>
            <w:vAlign w:val="top"/>
          </w:tcPr>
          <w:p w14:paraId="28995F7D">
            <w:pPr>
              <w:pStyle w:val="6"/>
              <w:spacing w:before="93" w:line="229" w:lineRule="auto"/>
              <w:ind w:left="166"/>
            </w:pPr>
            <w:r>
              <w:rPr>
                <w:spacing w:val="6"/>
              </w:rPr>
              <w:t>畜禽种类/单位</w:t>
            </w:r>
          </w:p>
        </w:tc>
        <w:tc>
          <w:tcPr>
            <w:tcW w:w="1394" w:type="dxa"/>
            <w:vAlign w:val="top"/>
          </w:tcPr>
          <w:p w14:paraId="14F15B28">
            <w:pPr>
              <w:pStyle w:val="6"/>
              <w:spacing w:before="93" w:line="231" w:lineRule="auto"/>
              <w:ind w:left="182"/>
            </w:pPr>
            <w:r>
              <w:rPr>
                <w:spacing w:val="6"/>
              </w:rPr>
              <w:t>化学需氧量</w:t>
            </w:r>
          </w:p>
        </w:tc>
        <w:tc>
          <w:tcPr>
            <w:tcW w:w="1260" w:type="dxa"/>
            <w:vAlign w:val="top"/>
          </w:tcPr>
          <w:p w14:paraId="2B999A82">
            <w:pPr>
              <w:pStyle w:val="6"/>
              <w:spacing w:before="93" w:line="232" w:lineRule="auto"/>
              <w:ind w:left="440"/>
            </w:pPr>
            <w:r>
              <w:rPr>
                <w:spacing w:val="-3"/>
              </w:rPr>
              <w:t>总氮</w:t>
            </w:r>
          </w:p>
        </w:tc>
        <w:tc>
          <w:tcPr>
            <w:tcW w:w="1183" w:type="dxa"/>
            <w:vAlign w:val="top"/>
          </w:tcPr>
          <w:p w14:paraId="73E05B84">
            <w:pPr>
              <w:pStyle w:val="6"/>
              <w:spacing w:before="93" w:line="232" w:lineRule="auto"/>
              <w:ind w:left="400"/>
            </w:pPr>
            <w:r>
              <w:rPr>
                <w:spacing w:val="-2"/>
              </w:rPr>
              <w:t>氨氮</w:t>
            </w:r>
          </w:p>
        </w:tc>
        <w:tc>
          <w:tcPr>
            <w:tcW w:w="953" w:type="dxa"/>
            <w:vAlign w:val="top"/>
          </w:tcPr>
          <w:p w14:paraId="1E69E9AE">
            <w:pPr>
              <w:pStyle w:val="6"/>
              <w:spacing w:before="93" w:line="229" w:lineRule="auto"/>
              <w:ind w:left="287"/>
            </w:pPr>
            <w:r>
              <w:rPr>
                <w:spacing w:val="-3"/>
              </w:rPr>
              <w:t>总磷</w:t>
            </w:r>
          </w:p>
        </w:tc>
      </w:tr>
      <w:tr w14:paraId="47BBB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713" w:type="dxa"/>
            <w:vMerge w:val="restart"/>
            <w:tcBorders>
              <w:bottom w:val="nil"/>
            </w:tcBorders>
            <w:vAlign w:val="top"/>
          </w:tcPr>
          <w:p w14:paraId="1E9076AD">
            <w:pPr>
              <w:spacing w:line="305" w:lineRule="auto"/>
              <w:rPr>
                <w:rFonts w:ascii="Arial"/>
                <w:sz w:val="21"/>
              </w:rPr>
            </w:pPr>
          </w:p>
          <w:p w14:paraId="626813DC">
            <w:pPr>
              <w:pStyle w:val="6"/>
              <w:spacing w:before="65" w:line="234" w:lineRule="auto"/>
              <w:ind w:left="156"/>
            </w:pPr>
            <w:r>
              <w:rPr>
                <w:spacing w:val="2"/>
              </w:rPr>
              <w:t>广西</w:t>
            </w:r>
          </w:p>
          <w:p w14:paraId="2B534A7A">
            <w:pPr>
              <w:pStyle w:val="6"/>
              <w:spacing w:before="20" w:line="229" w:lineRule="auto"/>
              <w:ind w:left="158"/>
            </w:pPr>
            <w:r>
              <w:rPr>
                <w:spacing w:val="1"/>
              </w:rPr>
              <w:t>壮族</w:t>
            </w:r>
          </w:p>
          <w:p w14:paraId="4C7042EF">
            <w:pPr>
              <w:pStyle w:val="6"/>
              <w:spacing w:before="23" w:line="231" w:lineRule="auto"/>
              <w:ind w:left="196"/>
            </w:pPr>
            <w:r>
              <w:rPr>
                <w:spacing w:val="-18"/>
              </w:rPr>
              <w:t>自治</w:t>
            </w:r>
          </w:p>
          <w:p w14:paraId="1FCCB44E">
            <w:pPr>
              <w:pStyle w:val="6"/>
              <w:spacing w:before="23" w:line="242" w:lineRule="auto"/>
              <w:ind w:left="281"/>
            </w:pPr>
            <w:r>
              <w:t>区</w:t>
            </w:r>
          </w:p>
        </w:tc>
        <w:tc>
          <w:tcPr>
            <w:tcW w:w="1352" w:type="dxa"/>
            <w:vMerge w:val="restart"/>
            <w:tcBorders>
              <w:bottom w:val="nil"/>
            </w:tcBorders>
            <w:vAlign w:val="top"/>
          </w:tcPr>
          <w:p w14:paraId="20EF24C5">
            <w:pPr>
              <w:spacing w:line="356" w:lineRule="auto"/>
              <w:rPr>
                <w:rFonts w:ascii="Arial"/>
                <w:sz w:val="21"/>
              </w:rPr>
            </w:pPr>
          </w:p>
          <w:p w14:paraId="173B329C">
            <w:pPr>
              <w:spacing w:line="357" w:lineRule="auto"/>
              <w:rPr>
                <w:rFonts w:ascii="Arial"/>
                <w:sz w:val="21"/>
              </w:rPr>
            </w:pPr>
          </w:p>
          <w:p w14:paraId="062FF0BD">
            <w:pPr>
              <w:pStyle w:val="6"/>
              <w:spacing w:before="65" w:line="229" w:lineRule="auto"/>
              <w:ind w:left="159"/>
            </w:pPr>
            <w:r>
              <w:rPr>
                <w:spacing w:val="7"/>
              </w:rPr>
              <w:t>规模化养殖</w:t>
            </w:r>
          </w:p>
        </w:tc>
        <w:tc>
          <w:tcPr>
            <w:tcW w:w="1662" w:type="dxa"/>
            <w:vAlign w:val="top"/>
          </w:tcPr>
          <w:p w14:paraId="551B7462">
            <w:pPr>
              <w:pStyle w:val="6"/>
              <w:spacing w:before="67" w:line="224" w:lineRule="auto"/>
              <w:ind w:left="171"/>
            </w:pPr>
            <w:r>
              <w:rPr>
                <w:spacing w:val="4"/>
              </w:rPr>
              <w:t>生猪（</w:t>
            </w:r>
            <w:r>
              <w:t>kg</w:t>
            </w:r>
            <w:r>
              <w:rPr>
                <w:spacing w:val="4"/>
              </w:rPr>
              <w:t>/头）</w:t>
            </w:r>
          </w:p>
        </w:tc>
        <w:tc>
          <w:tcPr>
            <w:tcW w:w="1394" w:type="dxa"/>
            <w:vAlign w:val="top"/>
          </w:tcPr>
          <w:p w14:paraId="5D5E0483">
            <w:pPr>
              <w:pStyle w:val="6"/>
              <w:spacing w:before="31" w:line="270" w:lineRule="exact"/>
              <w:ind w:left="391"/>
            </w:pPr>
            <w:r>
              <w:rPr>
                <w:spacing w:val="2"/>
                <w:position w:val="1"/>
              </w:rPr>
              <w:t>7.1333</w:t>
            </w:r>
          </w:p>
        </w:tc>
        <w:tc>
          <w:tcPr>
            <w:tcW w:w="1260" w:type="dxa"/>
            <w:vAlign w:val="top"/>
          </w:tcPr>
          <w:p w14:paraId="0E882FD6">
            <w:pPr>
              <w:pStyle w:val="6"/>
              <w:spacing w:before="31" w:line="270" w:lineRule="exact"/>
              <w:ind w:left="321"/>
            </w:pPr>
            <w:r>
              <w:rPr>
                <w:spacing w:val="3"/>
                <w:position w:val="1"/>
              </w:rPr>
              <w:t>0.5688</w:t>
            </w:r>
          </w:p>
        </w:tc>
        <w:tc>
          <w:tcPr>
            <w:tcW w:w="1183" w:type="dxa"/>
            <w:vAlign w:val="top"/>
          </w:tcPr>
          <w:p w14:paraId="37F2EE03">
            <w:pPr>
              <w:pStyle w:val="6"/>
              <w:spacing w:before="31" w:line="270" w:lineRule="exact"/>
              <w:ind w:left="285"/>
            </w:pPr>
            <w:r>
              <w:rPr>
                <w:spacing w:val="3"/>
                <w:position w:val="1"/>
              </w:rPr>
              <w:t>0.1027</w:t>
            </w:r>
          </w:p>
        </w:tc>
        <w:tc>
          <w:tcPr>
            <w:tcW w:w="953" w:type="dxa"/>
            <w:vAlign w:val="top"/>
          </w:tcPr>
          <w:p w14:paraId="5635F606">
            <w:pPr>
              <w:pStyle w:val="6"/>
              <w:spacing w:before="31" w:line="270" w:lineRule="exact"/>
              <w:ind w:left="167"/>
            </w:pPr>
            <w:r>
              <w:rPr>
                <w:spacing w:val="3"/>
                <w:position w:val="1"/>
              </w:rPr>
              <w:t>0.1276</w:t>
            </w:r>
          </w:p>
        </w:tc>
      </w:tr>
      <w:tr w14:paraId="51431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713" w:type="dxa"/>
            <w:vMerge w:val="continue"/>
            <w:tcBorders>
              <w:top w:val="nil"/>
              <w:bottom w:val="nil"/>
            </w:tcBorders>
            <w:vAlign w:val="top"/>
          </w:tcPr>
          <w:p w14:paraId="7D3BCB59">
            <w:pPr>
              <w:rPr>
                <w:rFonts w:ascii="Arial"/>
                <w:sz w:val="21"/>
              </w:rPr>
            </w:pPr>
          </w:p>
        </w:tc>
        <w:tc>
          <w:tcPr>
            <w:tcW w:w="1352" w:type="dxa"/>
            <w:vMerge w:val="continue"/>
            <w:tcBorders>
              <w:top w:val="nil"/>
              <w:bottom w:val="nil"/>
            </w:tcBorders>
            <w:vAlign w:val="top"/>
          </w:tcPr>
          <w:p w14:paraId="39A3D01E">
            <w:pPr>
              <w:rPr>
                <w:rFonts w:ascii="Arial"/>
                <w:sz w:val="21"/>
              </w:rPr>
            </w:pPr>
          </w:p>
        </w:tc>
        <w:tc>
          <w:tcPr>
            <w:tcW w:w="1662" w:type="dxa"/>
            <w:vAlign w:val="top"/>
          </w:tcPr>
          <w:p w14:paraId="7CD66752">
            <w:pPr>
              <w:pStyle w:val="6"/>
              <w:spacing w:before="68" w:line="224" w:lineRule="auto"/>
              <w:ind w:left="158"/>
            </w:pPr>
            <w:r>
              <w:rPr>
                <w:spacing w:val="6"/>
              </w:rPr>
              <w:t>奶牛（</w:t>
            </w:r>
            <w:r>
              <w:t>kg</w:t>
            </w:r>
            <w:r>
              <w:rPr>
                <w:spacing w:val="6"/>
              </w:rPr>
              <w:t>/头）</w:t>
            </w:r>
          </w:p>
        </w:tc>
        <w:tc>
          <w:tcPr>
            <w:tcW w:w="1394" w:type="dxa"/>
            <w:vAlign w:val="top"/>
          </w:tcPr>
          <w:p w14:paraId="472C0963">
            <w:pPr>
              <w:pStyle w:val="6"/>
              <w:spacing w:before="33" w:line="269" w:lineRule="exact"/>
              <w:ind w:left="296"/>
            </w:pPr>
            <w:r>
              <w:rPr>
                <w:spacing w:val="2"/>
                <w:position w:val="1"/>
              </w:rPr>
              <w:t>127.1743</w:t>
            </w:r>
          </w:p>
        </w:tc>
        <w:tc>
          <w:tcPr>
            <w:tcW w:w="1260" w:type="dxa"/>
            <w:vAlign w:val="top"/>
          </w:tcPr>
          <w:p w14:paraId="50944333">
            <w:pPr>
              <w:pStyle w:val="6"/>
              <w:spacing w:before="33" w:line="269" w:lineRule="exact"/>
              <w:ind w:left="318"/>
            </w:pPr>
            <w:r>
              <w:rPr>
                <w:spacing w:val="3"/>
                <w:position w:val="1"/>
              </w:rPr>
              <w:t>4.6654</w:t>
            </w:r>
          </w:p>
        </w:tc>
        <w:tc>
          <w:tcPr>
            <w:tcW w:w="1183" w:type="dxa"/>
            <w:vAlign w:val="top"/>
          </w:tcPr>
          <w:p w14:paraId="1DF9481E">
            <w:pPr>
              <w:pStyle w:val="6"/>
              <w:spacing w:before="33" w:line="269" w:lineRule="exact"/>
              <w:ind w:left="285"/>
            </w:pPr>
            <w:r>
              <w:rPr>
                <w:spacing w:val="3"/>
                <w:position w:val="1"/>
              </w:rPr>
              <w:t>0.4220</w:t>
            </w:r>
          </w:p>
        </w:tc>
        <w:tc>
          <w:tcPr>
            <w:tcW w:w="953" w:type="dxa"/>
            <w:vAlign w:val="top"/>
          </w:tcPr>
          <w:p w14:paraId="33212B76">
            <w:pPr>
              <w:pStyle w:val="6"/>
              <w:spacing w:before="33" w:line="269" w:lineRule="exact"/>
              <w:ind w:left="181"/>
            </w:pPr>
            <w:r>
              <w:rPr>
                <w:spacing w:val="1"/>
                <w:position w:val="1"/>
              </w:rPr>
              <w:t>1.1369</w:t>
            </w:r>
          </w:p>
        </w:tc>
      </w:tr>
      <w:tr w14:paraId="687E9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713" w:type="dxa"/>
            <w:vMerge w:val="continue"/>
            <w:tcBorders>
              <w:top w:val="nil"/>
              <w:bottom w:val="nil"/>
            </w:tcBorders>
            <w:vAlign w:val="top"/>
          </w:tcPr>
          <w:p w14:paraId="67B96EDB">
            <w:pPr>
              <w:rPr>
                <w:rFonts w:ascii="Arial"/>
                <w:sz w:val="21"/>
              </w:rPr>
            </w:pPr>
          </w:p>
        </w:tc>
        <w:tc>
          <w:tcPr>
            <w:tcW w:w="1352" w:type="dxa"/>
            <w:vMerge w:val="continue"/>
            <w:tcBorders>
              <w:top w:val="nil"/>
              <w:bottom w:val="nil"/>
            </w:tcBorders>
            <w:vAlign w:val="top"/>
          </w:tcPr>
          <w:p w14:paraId="49334C87">
            <w:pPr>
              <w:rPr>
                <w:rFonts w:ascii="Arial"/>
                <w:sz w:val="21"/>
              </w:rPr>
            </w:pPr>
          </w:p>
        </w:tc>
        <w:tc>
          <w:tcPr>
            <w:tcW w:w="1662" w:type="dxa"/>
            <w:vAlign w:val="top"/>
          </w:tcPr>
          <w:p w14:paraId="4462A857">
            <w:pPr>
              <w:pStyle w:val="6"/>
              <w:spacing w:before="70" w:line="224" w:lineRule="auto"/>
              <w:ind w:left="181"/>
            </w:pPr>
            <w:r>
              <w:rPr>
                <w:spacing w:val="3"/>
              </w:rPr>
              <w:t>肉牛（</w:t>
            </w:r>
            <w:r>
              <w:t>kg</w:t>
            </w:r>
            <w:r>
              <w:rPr>
                <w:spacing w:val="3"/>
              </w:rPr>
              <w:t>/头）</w:t>
            </w:r>
          </w:p>
        </w:tc>
        <w:tc>
          <w:tcPr>
            <w:tcW w:w="1394" w:type="dxa"/>
            <w:vAlign w:val="top"/>
          </w:tcPr>
          <w:p w14:paraId="0A4E9DC2">
            <w:pPr>
              <w:pStyle w:val="6"/>
              <w:spacing w:before="32" w:line="270" w:lineRule="exact"/>
              <w:ind w:left="334"/>
            </w:pPr>
            <w:r>
              <w:rPr>
                <w:spacing w:val="3"/>
                <w:position w:val="1"/>
              </w:rPr>
              <w:t>87.4261</w:t>
            </w:r>
          </w:p>
        </w:tc>
        <w:tc>
          <w:tcPr>
            <w:tcW w:w="1260" w:type="dxa"/>
            <w:vAlign w:val="top"/>
          </w:tcPr>
          <w:p w14:paraId="7F748AFB">
            <w:pPr>
              <w:pStyle w:val="6"/>
              <w:spacing w:before="32" w:line="270" w:lineRule="exact"/>
              <w:ind w:left="323"/>
            </w:pPr>
            <w:r>
              <w:rPr>
                <w:spacing w:val="3"/>
                <w:position w:val="1"/>
              </w:rPr>
              <w:t>3.0322</w:t>
            </w:r>
          </w:p>
        </w:tc>
        <w:tc>
          <w:tcPr>
            <w:tcW w:w="1183" w:type="dxa"/>
            <w:vAlign w:val="top"/>
          </w:tcPr>
          <w:p w14:paraId="5114E6A2">
            <w:pPr>
              <w:pStyle w:val="6"/>
              <w:spacing w:before="32" w:line="270" w:lineRule="exact"/>
              <w:ind w:left="285"/>
            </w:pPr>
            <w:r>
              <w:rPr>
                <w:spacing w:val="3"/>
                <w:position w:val="1"/>
              </w:rPr>
              <w:t>0.8011</w:t>
            </w:r>
          </w:p>
        </w:tc>
        <w:tc>
          <w:tcPr>
            <w:tcW w:w="953" w:type="dxa"/>
            <w:vAlign w:val="top"/>
          </w:tcPr>
          <w:p w14:paraId="299F679F">
            <w:pPr>
              <w:pStyle w:val="6"/>
              <w:spacing w:before="32" w:line="270" w:lineRule="exact"/>
              <w:ind w:left="167"/>
            </w:pPr>
            <w:r>
              <w:rPr>
                <w:spacing w:val="3"/>
                <w:position w:val="1"/>
              </w:rPr>
              <w:t>0.3756</w:t>
            </w:r>
          </w:p>
        </w:tc>
      </w:tr>
      <w:tr w14:paraId="4642F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713" w:type="dxa"/>
            <w:vMerge w:val="continue"/>
            <w:tcBorders>
              <w:top w:val="nil"/>
              <w:bottom w:val="nil"/>
            </w:tcBorders>
            <w:vAlign w:val="top"/>
          </w:tcPr>
          <w:p w14:paraId="15782C7B">
            <w:pPr>
              <w:rPr>
                <w:rFonts w:ascii="Arial"/>
                <w:sz w:val="21"/>
              </w:rPr>
            </w:pPr>
          </w:p>
        </w:tc>
        <w:tc>
          <w:tcPr>
            <w:tcW w:w="1352" w:type="dxa"/>
            <w:vMerge w:val="continue"/>
            <w:tcBorders>
              <w:top w:val="nil"/>
              <w:bottom w:val="nil"/>
            </w:tcBorders>
            <w:vAlign w:val="top"/>
          </w:tcPr>
          <w:p w14:paraId="0ED14CB8">
            <w:pPr>
              <w:rPr>
                <w:rFonts w:ascii="Arial"/>
                <w:sz w:val="21"/>
              </w:rPr>
            </w:pPr>
          </w:p>
        </w:tc>
        <w:tc>
          <w:tcPr>
            <w:tcW w:w="1662" w:type="dxa"/>
            <w:vAlign w:val="top"/>
          </w:tcPr>
          <w:p w14:paraId="22945098">
            <w:pPr>
              <w:pStyle w:val="6"/>
              <w:spacing w:before="72" w:line="224" w:lineRule="auto"/>
              <w:ind w:left="161"/>
            </w:pPr>
            <w:r>
              <w:rPr>
                <w:spacing w:val="6"/>
              </w:rPr>
              <w:t>蛋鸡（</w:t>
            </w:r>
            <w:r>
              <w:t>kg</w:t>
            </w:r>
            <w:r>
              <w:rPr>
                <w:spacing w:val="6"/>
              </w:rPr>
              <w:t>/羽）</w:t>
            </w:r>
          </w:p>
        </w:tc>
        <w:tc>
          <w:tcPr>
            <w:tcW w:w="1394" w:type="dxa"/>
            <w:vAlign w:val="top"/>
          </w:tcPr>
          <w:p w14:paraId="71C04517">
            <w:pPr>
              <w:pStyle w:val="6"/>
              <w:spacing w:before="34" w:line="269" w:lineRule="exact"/>
              <w:ind w:left="388"/>
            </w:pPr>
            <w:r>
              <w:rPr>
                <w:spacing w:val="3"/>
                <w:position w:val="1"/>
              </w:rPr>
              <w:t>0.4885</w:t>
            </w:r>
          </w:p>
        </w:tc>
        <w:tc>
          <w:tcPr>
            <w:tcW w:w="1260" w:type="dxa"/>
            <w:vAlign w:val="top"/>
          </w:tcPr>
          <w:p w14:paraId="23AA77C9">
            <w:pPr>
              <w:pStyle w:val="6"/>
              <w:spacing w:before="34" w:line="269" w:lineRule="exact"/>
              <w:ind w:left="321"/>
            </w:pPr>
            <w:r>
              <w:rPr>
                <w:spacing w:val="3"/>
                <w:position w:val="1"/>
              </w:rPr>
              <w:t>0.0275</w:t>
            </w:r>
          </w:p>
        </w:tc>
        <w:tc>
          <w:tcPr>
            <w:tcW w:w="1183" w:type="dxa"/>
            <w:vAlign w:val="top"/>
          </w:tcPr>
          <w:p w14:paraId="13D85FAC">
            <w:pPr>
              <w:pStyle w:val="6"/>
              <w:spacing w:before="34" w:line="269" w:lineRule="exact"/>
              <w:ind w:left="285"/>
            </w:pPr>
            <w:r>
              <w:rPr>
                <w:spacing w:val="3"/>
                <w:position w:val="1"/>
              </w:rPr>
              <w:t>0.0153</w:t>
            </w:r>
          </w:p>
        </w:tc>
        <w:tc>
          <w:tcPr>
            <w:tcW w:w="953" w:type="dxa"/>
            <w:vAlign w:val="top"/>
          </w:tcPr>
          <w:p w14:paraId="26698274">
            <w:pPr>
              <w:pStyle w:val="6"/>
              <w:spacing w:before="34" w:line="269" w:lineRule="exact"/>
              <w:ind w:left="167"/>
            </w:pPr>
            <w:r>
              <w:rPr>
                <w:spacing w:val="3"/>
                <w:position w:val="1"/>
              </w:rPr>
              <w:t>0.0064</w:t>
            </w:r>
          </w:p>
        </w:tc>
      </w:tr>
      <w:tr w14:paraId="69EF7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13" w:type="dxa"/>
            <w:vMerge w:val="continue"/>
            <w:tcBorders>
              <w:top w:val="nil"/>
            </w:tcBorders>
            <w:vAlign w:val="top"/>
          </w:tcPr>
          <w:p w14:paraId="715590DC">
            <w:pPr>
              <w:rPr>
                <w:rFonts w:ascii="Arial"/>
                <w:sz w:val="21"/>
              </w:rPr>
            </w:pPr>
          </w:p>
        </w:tc>
        <w:tc>
          <w:tcPr>
            <w:tcW w:w="1352" w:type="dxa"/>
            <w:vMerge w:val="continue"/>
            <w:tcBorders>
              <w:top w:val="nil"/>
            </w:tcBorders>
            <w:vAlign w:val="top"/>
          </w:tcPr>
          <w:p w14:paraId="6DA1A000">
            <w:pPr>
              <w:rPr>
                <w:rFonts w:ascii="Arial"/>
                <w:sz w:val="21"/>
              </w:rPr>
            </w:pPr>
          </w:p>
        </w:tc>
        <w:tc>
          <w:tcPr>
            <w:tcW w:w="1662" w:type="dxa"/>
            <w:vAlign w:val="top"/>
          </w:tcPr>
          <w:p w14:paraId="555A027F">
            <w:pPr>
              <w:pStyle w:val="6"/>
              <w:spacing w:before="71" w:line="224" w:lineRule="auto"/>
              <w:ind w:left="181"/>
            </w:pPr>
            <w:r>
              <w:rPr>
                <w:spacing w:val="3"/>
              </w:rPr>
              <w:t>肉鸡（</w:t>
            </w:r>
            <w:r>
              <w:t>kg</w:t>
            </w:r>
            <w:r>
              <w:rPr>
                <w:spacing w:val="3"/>
              </w:rPr>
              <w:t>/羽）</w:t>
            </w:r>
          </w:p>
        </w:tc>
        <w:tc>
          <w:tcPr>
            <w:tcW w:w="1394" w:type="dxa"/>
            <w:vAlign w:val="top"/>
          </w:tcPr>
          <w:p w14:paraId="25874393">
            <w:pPr>
              <w:pStyle w:val="6"/>
              <w:spacing w:before="35" w:line="270" w:lineRule="exact"/>
              <w:ind w:left="388"/>
            </w:pPr>
            <w:r>
              <w:rPr>
                <w:spacing w:val="3"/>
                <w:position w:val="1"/>
              </w:rPr>
              <w:t>0.1145</w:t>
            </w:r>
          </w:p>
        </w:tc>
        <w:tc>
          <w:tcPr>
            <w:tcW w:w="1260" w:type="dxa"/>
            <w:vAlign w:val="top"/>
          </w:tcPr>
          <w:p w14:paraId="0FABF76A">
            <w:pPr>
              <w:pStyle w:val="6"/>
              <w:spacing w:before="35" w:line="270" w:lineRule="exact"/>
              <w:ind w:left="321"/>
            </w:pPr>
            <w:r>
              <w:rPr>
                <w:spacing w:val="3"/>
                <w:position w:val="1"/>
              </w:rPr>
              <w:t>0.0056</w:t>
            </w:r>
          </w:p>
        </w:tc>
        <w:tc>
          <w:tcPr>
            <w:tcW w:w="1183" w:type="dxa"/>
            <w:vAlign w:val="top"/>
          </w:tcPr>
          <w:p w14:paraId="00225D5E">
            <w:pPr>
              <w:pStyle w:val="6"/>
              <w:spacing w:before="35" w:line="270" w:lineRule="exact"/>
              <w:ind w:left="285"/>
            </w:pPr>
            <w:r>
              <w:rPr>
                <w:spacing w:val="3"/>
                <w:position w:val="1"/>
              </w:rPr>
              <w:t>0.0001</w:t>
            </w:r>
          </w:p>
        </w:tc>
        <w:tc>
          <w:tcPr>
            <w:tcW w:w="953" w:type="dxa"/>
            <w:vAlign w:val="top"/>
          </w:tcPr>
          <w:p w14:paraId="4506431C">
            <w:pPr>
              <w:pStyle w:val="6"/>
              <w:spacing w:before="35" w:line="270" w:lineRule="exact"/>
              <w:ind w:left="167"/>
            </w:pPr>
            <w:r>
              <w:rPr>
                <w:spacing w:val="3"/>
                <w:position w:val="1"/>
              </w:rPr>
              <w:t>0.0011</w:t>
            </w:r>
          </w:p>
        </w:tc>
      </w:tr>
    </w:tbl>
    <w:p w14:paraId="23B23056">
      <w:pPr>
        <w:spacing w:before="41" w:line="222" w:lineRule="auto"/>
        <w:ind w:left="696"/>
        <w:rPr>
          <w:rFonts w:ascii="仿宋" w:hAnsi="仿宋" w:eastAsia="仿宋" w:cs="仿宋"/>
          <w:sz w:val="28"/>
          <w:szCs w:val="28"/>
        </w:rPr>
      </w:pPr>
      <w:r>
        <w:rPr>
          <w:rFonts w:ascii="仿宋" w:hAnsi="仿宋" w:eastAsia="仿宋" w:cs="仿宋"/>
          <w:spacing w:val="1"/>
          <w:sz w:val="28"/>
          <w:szCs w:val="28"/>
        </w:rPr>
        <w:t>结合表</w:t>
      </w:r>
      <w:r>
        <w:rPr>
          <w:rFonts w:ascii="仿宋" w:hAnsi="仿宋" w:eastAsia="仿宋" w:cs="仿宋"/>
          <w:spacing w:val="-50"/>
          <w:sz w:val="28"/>
          <w:szCs w:val="28"/>
        </w:rPr>
        <w:t xml:space="preserve"> </w:t>
      </w:r>
      <w:r>
        <w:rPr>
          <w:rFonts w:ascii="Times New Roman" w:hAnsi="Times New Roman" w:eastAsia="Times New Roman" w:cs="Times New Roman"/>
          <w:spacing w:val="1"/>
          <w:sz w:val="28"/>
          <w:szCs w:val="28"/>
        </w:rPr>
        <w:t>2.4-1</w:t>
      </w:r>
      <w:r>
        <w:rPr>
          <w:rFonts w:ascii="Times New Roman" w:hAnsi="Times New Roman" w:eastAsia="Times New Roman" w:cs="Times New Roman"/>
          <w:spacing w:val="25"/>
          <w:sz w:val="28"/>
          <w:szCs w:val="28"/>
        </w:rPr>
        <w:t xml:space="preserve"> </w:t>
      </w:r>
      <w:r>
        <w:rPr>
          <w:rFonts w:ascii="仿宋" w:hAnsi="仿宋" w:eastAsia="仿宋" w:cs="仿宋"/>
          <w:spacing w:val="1"/>
          <w:sz w:val="28"/>
          <w:szCs w:val="28"/>
        </w:rPr>
        <w:t>及表</w:t>
      </w:r>
      <w:r>
        <w:rPr>
          <w:rFonts w:ascii="仿宋" w:hAnsi="仿宋" w:eastAsia="仿宋" w:cs="仿宋"/>
          <w:spacing w:val="-57"/>
          <w:sz w:val="28"/>
          <w:szCs w:val="28"/>
        </w:rPr>
        <w:t xml:space="preserve"> </w:t>
      </w:r>
      <w:r>
        <w:rPr>
          <w:rFonts w:ascii="Times New Roman" w:hAnsi="Times New Roman" w:eastAsia="Times New Roman" w:cs="Times New Roman"/>
          <w:spacing w:val="1"/>
          <w:sz w:val="28"/>
          <w:szCs w:val="28"/>
        </w:rPr>
        <w:t>2.4-6</w:t>
      </w:r>
      <w:r>
        <w:rPr>
          <w:rFonts w:ascii="Times New Roman" w:hAnsi="Times New Roman" w:eastAsia="Times New Roman" w:cs="Times New Roman"/>
          <w:spacing w:val="20"/>
          <w:w w:val="101"/>
          <w:sz w:val="28"/>
          <w:szCs w:val="28"/>
        </w:rPr>
        <w:t xml:space="preserve"> </w:t>
      </w:r>
      <w:r>
        <w:rPr>
          <w:rFonts w:ascii="仿宋" w:hAnsi="仿宋" w:eastAsia="仿宋" w:cs="仿宋"/>
          <w:spacing w:val="1"/>
          <w:sz w:val="28"/>
          <w:szCs w:val="28"/>
        </w:rPr>
        <w:t>数据，永福县畜禽养殖产污计算结果见</w:t>
      </w:r>
    </w:p>
    <w:p w14:paraId="6065F21A">
      <w:pPr>
        <w:spacing w:before="209" w:line="225" w:lineRule="auto"/>
        <w:ind w:left="133"/>
        <w:rPr>
          <w:rFonts w:ascii="仿宋" w:hAnsi="仿宋" w:eastAsia="仿宋" w:cs="仿宋"/>
          <w:sz w:val="28"/>
          <w:szCs w:val="28"/>
        </w:rPr>
      </w:pPr>
      <w:r>
        <w:rPr>
          <w:rFonts w:ascii="仿宋" w:hAnsi="仿宋" w:eastAsia="仿宋" w:cs="仿宋"/>
          <w:spacing w:val="-4"/>
          <w:sz w:val="28"/>
          <w:szCs w:val="28"/>
        </w:rPr>
        <w:t>表</w:t>
      </w:r>
      <w:r>
        <w:rPr>
          <w:rFonts w:ascii="仿宋" w:hAnsi="仿宋" w:eastAsia="仿宋" w:cs="仿宋"/>
          <w:spacing w:val="-63"/>
          <w:sz w:val="28"/>
          <w:szCs w:val="28"/>
        </w:rPr>
        <w:t xml:space="preserve"> </w:t>
      </w:r>
      <w:r>
        <w:rPr>
          <w:rFonts w:ascii="Times New Roman" w:hAnsi="Times New Roman" w:eastAsia="Times New Roman" w:cs="Times New Roman"/>
          <w:spacing w:val="-4"/>
          <w:sz w:val="28"/>
          <w:szCs w:val="28"/>
        </w:rPr>
        <w:t>2.4-7</w:t>
      </w:r>
      <w:r>
        <w:rPr>
          <w:rFonts w:ascii="仿宋" w:hAnsi="仿宋" w:eastAsia="仿宋" w:cs="仿宋"/>
          <w:spacing w:val="-4"/>
          <w:sz w:val="28"/>
          <w:szCs w:val="28"/>
        </w:rPr>
        <w:t>。</w:t>
      </w:r>
    </w:p>
    <w:p w14:paraId="2ED6AA0A">
      <w:pPr>
        <w:spacing w:before="317" w:line="221" w:lineRule="auto"/>
        <w:ind w:left="1448"/>
        <w:rPr>
          <w:rFonts w:ascii="仿宋" w:hAnsi="仿宋" w:eastAsia="仿宋" w:cs="仿宋"/>
          <w:sz w:val="24"/>
          <w:szCs w:val="24"/>
        </w:rPr>
      </w:pPr>
      <w:r>
        <w:rPr>
          <w:rFonts w:ascii="仿宋" w:hAnsi="仿宋" w:eastAsia="仿宋" w:cs="仿宋"/>
          <w:b/>
          <w:bCs/>
          <w:spacing w:val="-3"/>
          <w:sz w:val="24"/>
          <w:szCs w:val="24"/>
        </w:rPr>
        <w:t>表</w:t>
      </w:r>
      <w:r>
        <w:rPr>
          <w:rFonts w:ascii="仿宋" w:hAnsi="仿宋" w:eastAsia="仿宋" w:cs="仿宋"/>
          <w:spacing w:val="-3"/>
          <w:sz w:val="24"/>
          <w:szCs w:val="24"/>
        </w:rPr>
        <w:t xml:space="preserve"> </w:t>
      </w:r>
      <w:r>
        <w:rPr>
          <w:rFonts w:ascii="仿宋" w:hAnsi="仿宋" w:eastAsia="仿宋" w:cs="仿宋"/>
          <w:b/>
          <w:bCs/>
          <w:spacing w:val="-3"/>
          <w:sz w:val="24"/>
          <w:szCs w:val="24"/>
        </w:rPr>
        <w:t>2.4-7</w:t>
      </w:r>
      <w:r>
        <w:rPr>
          <w:rFonts w:ascii="仿宋" w:hAnsi="仿宋" w:eastAsia="仿宋" w:cs="仿宋"/>
          <w:spacing w:val="-3"/>
          <w:sz w:val="24"/>
          <w:szCs w:val="24"/>
        </w:rPr>
        <w:t xml:space="preserve">  </w:t>
      </w:r>
      <w:r>
        <w:rPr>
          <w:rFonts w:ascii="仿宋" w:hAnsi="仿宋" w:eastAsia="仿宋" w:cs="仿宋"/>
          <w:b/>
          <w:bCs/>
          <w:spacing w:val="-3"/>
          <w:sz w:val="24"/>
          <w:szCs w:val="24"/>
        </w:rPr>
        <w:t>畜禽养殖排污计算结果一览表</w:t>
      </w:r>
      <w:r>
        <w:rPr>
          <w:rFonts w:ascii="仿宋" w:hAnsi="仿宋" w:eastAsia="仿宋" w:cs="仿宋"/>
          <w:spacing w:val="13"/>
          <w:sz w:val="24"/>
          <w:szCs w:val="24"/>
        </w:rPr>
        <w:t xml:space="preserve">  </w:t>
      </w:r>
      <w:r>
        <w:rPr>
          <w:rFonts w:ascii="仿宋" w:hAnsi="仿宋" w:eastAsia="仿宋" w:cs="仿宋"/>
          <w:b/>
          <w:bCs/>
          <w:spacing w:val="-3"/>
          <w:sz w:val="24"/>
          <w:szCs w:val="24"/>
        </w:rPr>
        <w:t>单位：t/a</w:t>
      </w:r>
    </w:p>
    <w:p w14:paraId="0767B43F">
      <w:pPr>
        <w:spacing w:line="143" w:lineRule="exact"/>
      </w:pP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4"/>
        <w:gridCol w:w="1069"/>
        <w:gridCol w:w="1658"/>
        <w:gridCol w:w="1651"/>
        <w:gridCol w:w="1645"/>
        <w:gridCol w:w="1650"/>
      </w:tblGrid>
      <w:tr w14:paraId="5AC22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44" w:type="dxa"/>
            <w:vMerge w:val="restart"/>
            <w:tcBorders>
              <w:bottom w:val="nil"/>
            </w:tcBorders>
            <w:vAlign w:val="top"/>
          </w:tcPr>
          <w:p w14:paraId="2123C86B">
            <w:pPr>
              <w:pStyle w:val="6"/>
              <w:spacing w:before="176" w:line="231" w:lineRule="auto"/>
              <w:ind w:left="222"/>
            </w:pPr>
            <w:r>
              <w:rPr>
                <w:b/>
                <w:bCs/>
                <w:spacing w:val="1"/>
              </w:rPr>
              <w:t>序号</w:t>
            </w:r>
          </w:p>
        </w:tc>
        <w:tc>
          <w:tcPr>
            <w:tcW w:w="1069" w:type="dxa"/>
            <w:vMerge w:val="restart"/>
            <w:tcBorders>
              <w:bottom w:val="nil"/>
            </w:tcBorders>
            <w:vAlign w:val="top"/>
          </w:tcPr>
          <w:p w14:paraId="3CFFFCAD">
            <w:pPr>
              <w:pStyle w:val="6"/>
              <w:spacing w:before="176" w:line="232" w:lineRule="auto"/>
              <w:ind w:left="353"/>
            </w:pPr>
            <w:r>
              <w:rPr>
                <w:b/>
                <w:bCs/>
                <w:spacing w:val="-9"/>
              </w:rPr>
              <w:t>乡镇</w:t>
            </w:r>
          </w:p>
        </w:tc>
        <w:tc>
          <w:tcPr>
            <w:tcW w:w="1658" w:type="dxa"/>
            <w:vAlign w:val="top"/>
          </w:tcPr>
          <w:p w14:paraId="2BD42FDB">
            <w:pPr>
              <w:pStyle w:val="6"/>
              <w:spacing w:before="36" w:line="216" w:lineRule="auto"/>
              <w:ind w:left="314"/>
            </w:pPr>
            <w:r>
              <w:rPr>
                <w:b/>
                <w:bCs/>
                <w:spacing w:val="5"/>
              </w:rPr>
              <w:t>化学需氧量</w:t>
            </w:r>
          </w:p>
        </w:tc>
        <w:tc>
          <w:tcPr>
            <w:tcW w:w="1651" w:type="dxa"/>
            <w:vAlign w:val="top"/>
          </w:tcPr>
          <w:p w14:paraId="33DC3F9B">
            <w:pPr>
              <w:pStyle w:val="6"/>
              <w:spacing w:before="36" w:line="216" w:lineRule="auto"/>
              <w:ind w:left="634"/>
            </w:pPr>
            <w:r>
              <w:rPr>
                <w:b/>
                <w:bCs/>
                <w:spacing w:val="-4"/>
              </w:rPr>
              <w:t>总氮</w:t>
            </w:r>
          </w:p>
        </w:tc>
        <w:tc>
          <w:tcPr>
            <w:tcW w:w="1645" w:type="dxa"/>
            <w:vAlign w:val="top"/>
          </w:tcPr>
          <w:p w14:paraId="3EC27BCC">
            <w:pPr>
              <w:pStyle w:val="6"/>
              <w:spacing w:before="36" w:line="216" w:lineRule="auto"/>
              <w:ind w:left="631"/>
            </w:pPr>
            <w:r>
              <w:rPr>
                <w:b/>
                <w:bCs/>
                <w:spacing w:val="-3"/>
              </w:rPr>
              <w:t>氨氮</w:t>
            </w:r>
          </w:p>
        </w:tc>
        <w:tc>
          <w:tcPr>
            <w:tcW w:w="1650" w:type="dxa"/>
            <w:vAlign w:val="top"/>
          </w:tcPr>
          <w:p w14:paraId="61B2E24D">
            <w:pPr>
              <w:pStyle w:val="6"/>
              <w:spacing w:before="36" w:line="216" w:lineRule="auto"/>
              <w:ind w:left="633"/>
            </w:pPr>
            <w:r>
              <w:rPr>
                <w:b/>
                <w:bCs/>
                <w:spacing w:val="-4"/>
              </w:rPr>
              <w:t>总磷</w:t>
            </w:r>
          </w:p>
        </w:tc>
      </w:tr>
      <w:tr w14:paraId="351DD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44" w:type="dxa"/>
            <w:vMerge w:val="continue"/>
            <w:tcBorders>
              <w:top w:val="nil"/>
            </w:tcBorders>
            <w:vAlign w:val="top"/>
          </w:tcPr>
          <w:p w14:paraId="7F3934FF">
            <w:pPr>
              <w:rPr>
                <w:rFonts w:ascii="Arial"/>
                <w:sz w:val="21"/>
              </w:rPr>
            </w:pPr>
          </w:p>
        </w:tc>
        <w:tc>
          <w:tcPr>
            <w:tcW w:w="1069" w:type="dxa"/>
            <w:vMerge w:val="continue"/>
            <w:tcBorders>
              <w:top w:val="nil"/>
            </w:tcBorders>
            <w:vAlign w:val="top"/>
          </w:tcPr>
          <w:p w14:paraId="6BECBE4C">
            <w:pPr>
              <w:rPr>
                <w:rFonts w:ascii="Arial"/>
                <w:sz w:val="21"/>
              </w:rPr>
            </w:pPr>
          </w:p>
        </w:tc>
        <w:tc>
          <w:tcPr>
            <w:tcW w:w="1658" w:type="dxa"/>
            <w:vAlign w:val="top"/>
          </w:tcPr>
          <w:p w14:paraId="3C42336B">
            <w:pPr>
              <w:pStyle w:val="6"/>
              <w:spacing w:before="31" w:line="218" w:lineRule="auto"/>
              <w:ind w:left="312"/>
            </w:pPr>
            <w:r>
              <w:rPr>
                <w:spacing w:val="7"/>
              </w:rPr>
              <w:t>规模化养殖</w:t>
            </w:r>
          </w:p>
        </w:tc>
        <w:tc>
          <w:tcPr>
            <w:tcW w:w="1651" w:type="dxa"/>
            <w:vAlign w:val="top"/>
          </w:tcPr>
          <w:p w14:paraId="4246F7D4">
            <w:pPr>
              <w:pStyle w:val="6"/>
              <w:spacing w:before="31" w:line="218" w:lineRule="auto"/>
              <w:ind w:left="310"/>
            </w:pPr>
            <w:r>
              <w:rPr>
                <w:spacing w:val="7"/>
              </w:rPr>
              <w:t>规模化养殖</w:t>
            </w:r>
          </w:p>
        </w:tc>
        <w:tc>
          <w:tcPr>
            <w:tcW w:w="1645" w:type="dxa"/>
            <w:vAlign w:val="top"/>
          </w:tcPr>
          <w:p w14:paraId="0A7EEF69">
            <w:pPr>
              <w:pStyle w:val="6"/>
              <w:spacing w:before="31" w:line="218" w:lineRule="auto"/>
              <w:ind w:left="310"/>
            </w:pPr>
            <w:r>
              <w:rPr>
                <w:spacing w:val="7"/>
              </w:rPr>
              <w:t>规模化养殖</w:t>
            </w:r>
          </w:p>
        </w:tc>
        <w:tc>
          <w:tcPr>
            <w:tcW w:w="1650" w:type="dxa"/>
            <w:vAlign w:val="top"/>
          </w:tcPr>
          <w:p w14:paraId="039CF679">
            <w:pPr>
              <w:pStyle w:val="6"/>
              <w:spacing w:before="31" w:line="218" w:lineRule="auto"/>
              <w:ind w:left="309"/>
            </w:pPr>
            <w:r>
              <w:rPr>
                <w:spacing w:val="7"/>
              </w:rPr>
              <w:t>规模化养殖</w:t>
            </w:r>
          </w:p>
        </w:tc>
      </w:tr>
      <w:tr w14:paraId="097F3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44" w:type="dxa"/>
            <w:vAlign w:val="top"/>
          </w:tcPr>
          <w:p w14:paraId="2D741DF9">
            <w:pPr>
              <w:pStyle w:val="6"/>
              <w:spacing w:before="32" w:line="208" w:lineRule="auto"/>
              <w:ind w:left="388"/>
              <w:rPr>
                <w:sz w:val="22"/>
                <w:szCs w:val="22"/>
              </w:rPr>
            </w:pPr>
            <w:r>
              <w:rPr>
                <w:sz w:val="22"/>
                <w:szCs w:val="22"/>
              </w:rPr>
              <w:t>1</w:t>
            </w:r>
          </w:p>
        </w:tc>
        <w:tc>
          <w:tcPr>
            <w:tcW w:w="1069" w:type="dxa"/>
            <w:vAlign w:val="top"/>
          </w:tcPr>
          <w:p w14:paraId="54F82140">
            <w:pPr>
              <w:pStyle w:val="6"/>
              <w:spacing w:before="32" w:line="208" w:lineRule="auto"/>
              <w:ind w:left="217"/>
              <w:rPr>
                <w:sz w:val="22"/>
                <w:szCs w:val="22"/>
              </w:rPr>
            </w:pPr>
            <w:r>
              <w:rPr>
                <w:spacing w:val="-6"/>
                <w:sz w:val="22"/>
                <w:szCs w:val="22"/>
              </w:rPr>
              <w:t>永福镇</w:t>
            </w:r>
          </w:p>
        </w:tc>
        <w:tc>
          <w:tcPr>
            <w:tcW w:w="1658" w:type="dxa"/>
            <w:vAlign w:val="top"/>
          </w:tcPr>
          <w:p w14:paraId="2BB81343">
            <w:pPr>
              <w:pStyle w:val="6"/>
              <w:spacing w:before="32" w:line="208" w:lineRule="auto"/>
              <w:ind w:left="564"/>
              <w:rPr>
                <w:sz w:val="22"/>
                <w:szCs w:val="22"/>
              </w:rPr>
            </w:pPr>
            <w:r>
              <w:rPr>
                <w:spacing w:val="-3"/>
                <w:sz w:val="22"/>
                <w:szCs w:val="22"/>
              </w:rPr>
              <w:t>77.63</w:t>
            </w:r>
          </w:p>
        </w:tc>
        <w:tc>
          <w:tcPr>
            <w:tcW w:w="1651" w:type="dxa"/>
            <w:vAlign w:val="top"/>
          </w:tcPr>
          <w:p w14:paraId="0A34443C">
            <w:pPr>
              <w:pStyle w:val="6"/>
              <w:spacing w:before="32" w:line="208" w:lineRule="auto"/>
              <w:ind w:left="616"/>
              <w:rPr>
                <w:sz w:val="22"/>
                <w:szCs w:val="22"/>
              </w:rPr>
            </w:pPr>
            <w:r>
              <w:rPr>
                <w:spacing w:val="-3"/>
                <w:sz w:val="22"/>
                <w:szCs w:val="22"/>
              </w:rPr>
              <w:t>5.54</w:t>
            </w:r>
          </w:p>
        </w:tc>
        <w:tc>
          <w:tcPr>
            <w:tcW w:w="1645" w:type="dxa"/>
            <w:vAlign w:val="top"/>
          </w:tcPr>
          <w:p w14:paraId="524BB5B8">
            <w:pPr>
              <w:pStyle w:val="6"/>
              <w:spacing w:before="32" w:line="208" w:lineRule="auto"/>
              <w:ind w:left="626"/>
              <w:rPr>
                <w:sz w:val="22"/>
                <w:szCs w:val="22"/>
              </w:rPr>
            </w:pPr>
            <w:r>
              <w:rPr>
                <w:spacing w:val="-6"/>
                <w:sz w:val="22"/>
                <w:szCs w:val="22"/>
              </w:rPr>
              <w:t>1.04</w:t>
            </w:r>
          </w:p>
        </w:tc>
        <w:tc>
          <w:tcPr>
            <w:tcW w:w="1650" w:type="dxa"/>
            <w:vAlign w:val="top"/>
          </w:tcPr>
          <w:p w14:paraId="3DDA03D5">
            <w:pPr>
              <w:pStyle w:val="6"/>
              <w:spacing w:before="32" w:line="208" w:lineRule="auto"/>
              <w:ind w:left="625"/>
              <w:rPr>
                <w:sz w:val="22"/>
                <w:szCs w:val="22"/>
              </w:rPr>
            </w:pPr>
            <w:r>
              <w:rPr>
                <w:spacing w:val="-6"/>
                <w:sz w:val="22"/>
                <w:szCs w:val="22"/>
              </w:rPr>
              <w:t>1.19</w:t>
            </w:r>
          </w:p>
        </w:tc>
      </w:tr>
      <w:tr w14:paraId="5DBC1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44" w:type="dxa"/>
            <w:vAlign w:val="top"/>
          </w:tcPr>
          <w:p w14:paraId="55880669">
            <w:pPr>
              <w:pStyle w:val="6"/>
              <w:spacing w:before="32" w:line="208" w:lineRule="auto"/>
              <w:ind w:left="374"/>
              <w:rPr>
                <w:sz w:val="22"/>
                <w:szCs w:val="22"/>
              </w:rPr>
            </w:pPr>
            <w:r>
              <w:rPr>
                <w:sz w:val="22"/>
                <w:szCs w:val="22"/>
              </w:rPr>
              <w:t>2</w:t>
            </w:r>
          </w:p>
        </w:tc>
        <w:tc>
          <w:tcPr>
            <w:tcW w:w="1069" w:type="dxa"/>
            <w:vAlign w:val="top"/>
          </w:tcPr>
          <w:p w14:paraId="34C2E07E">
            <w:pPr>
              <w:pStyle w:val="6"/>
              <w:spacing w:before="32" w:line="208" w:lineRule="auto"/>
              <w:ind w:left="220"/>
              <w:rPr>
                <w:sz w:val="22"/>
                <w:szCs w:val="22"/>
              </w:rPr>
            </w:pPr>
            <w:r>
              <w:rPr>
                <w:spacing w:val="-7"/>
                <w:sz w:val="22"/>
                <w:szCs w:val="22"/>
              </w:rPr>
              <w:t>罗锦镇</w:t>
            </w:r>
          </w:p>
        </w:tc>
        <w:tc>
          <w:tcPr>
            <w:tcW w:w="1658" w:type="dxa"/>
            <w:vAlign w:val="top"/>
          </w:tcPr>
          <w:p w14:paraId="66900BE4">
            <w:pPr>
              <w:pStyle w:val="6"/>
              <w:spacing w:before="32" w:line="208" w:lineRule="auto"/>
              <w:ind w:left="508"/>
              <w:rPr>
                <w:sz w:val="22"/>
                <w:szCs w:val="22"/>
              </w:rPr>
            </w:pPr>
            <w:r>
              <w:rPr>
                <w:spacing w:val="-2"/>
                <w:sz w:val="22"/>
                <w:szCs w:val="22"/>
              </w:rPr>
              <w:t>576.97</w:t>
            </w:r>
          </w:p>
        </w:tc>
        <w:tc>
          <w:tcPr>
            <w:tcW w:w="1651" w:type="dxa"/>
            <w:vAlign w:val="top"/>
          </w:tcPr>
          <w:p w14:paraId="49451A30">
            <w:pPr>
              <w:pStyle w:val="6"/>
              <w:spacing w:before="32" w:line="208" w:lineRule="auto"/>
              <w:ind w:left="556"/>
              <w:rPr>
                <w:sz w:val="22"/>
                <w:szCs w:val="22"/>
              </w:rPr>
            </w:pPr>
            <w:r>
              <w:rPr>
                <w:spacing w:val="-2"/>
                <w:sz w:val="22"/>
                <w:szCs w:val="22"/>
              </w:rPr>
              <w:t>44.27</w:t>
            </w:r>
          </w:p>
        </w:tc>
        <w:tc>
          <w:tcPr>
            <w:tcW w:w="1645" w:type="dxa"/>
            <w:vAlign w:val="top"/>
          </w:tcPr>
          <w:p w14:paraId="49FB2AA8">
            <w:pPr>
              <w:pStyle w:val="6"/>
              <w:spacing w:before="32" w:line="208" w:lineRule="auto"/>
              <w:ind w:left="615"/>
              <w:rPr>
                <w:sz w:val="22"/>
                <w:szCs w:val="22"/>
              </w:rPr>
            </w:pPr>
            <w:r>
              <w:rPr>
                <w:spacing w:val="-3"/>
                <w:sz w:val="22"/>
                <w:szCs w:val="22"/>
              </w:rPr>
              <w:t>7.54</w:t>
            </w:r>
          </w:p>
        </w:tc>
        <w:tc>
          <w:tcPr>
            <w:tcW w:w="1650" w:type="dxa"/>
            <w:vAlign w:val="top"/>
          </w:tcPr>
          <w:p w14:paraId="24D138F7">
            <w:pPr>
              <w:pStyle w:val="6"/>
              <w:spacing w:before="32" w:line="208" w:lineRule="auto"/>
              <w:ind w:left="610"/>
              <w:rPr>
                <w:sz w:val="22"/>
                <w:szCs w:val="22"/>
              </w:rPr>
            </w:pPr>
            <w:r>
              <w:rPr>
                <w:spacing w:val="-2"/>
                <w:sz w:val="22"/>
                <w:szCs w:val="22"/>
              </w:rPr>
              <w:t>9.85</w:t>
            </w:r>
          </w:p>
        </w:tc>
      </w:tr>
      <w:tr w14:paraId="0DDF4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44" w:type="dxa"/>
            <w:vAlign w:val="top"/>
          </w:tcPr>
          <w:p w14:paraId="7B93A46C">
            <w:pPr>
              <w:pStyle w:val="6"/>
              <w:spacing w:before="32" w:line="208" w:lineRule="auto"/>
              <w:ind w:left="376"/>
              <w:rPr>
                <w:sz w:val="22"/>
                <w:szCs w:val="22"/>
              </w:rPr>
            </w:pPr>
            <w:r>
              <w:rPr>
                <w:sz w:val="22"/>
                <w:szCs w:val="22"/>
              </w:rPr>
              <w:t>3</w:t>
            </w:r>
          </w:p>
        </w:tc>
        <w:tc>
          <w:tcPr>
            <w:tcW w:w="1069" w:type="dxa"/>
            <w:vAlign w:val="top"/>
          </w:tcPr>
          <w:p w14:paraId="3965FB63">
            <w:pPr>
              <w:pStyle w:val="6"/>
              <w:spacing w:before="32" w:line="208" w:lineRule="auto"/>
              <w:ind w:left="225"/>
              <w:rPr>
                <w:sz w:val="22"/>
                <w:szCs w:val="22"/>
              </w:rPr>
            </w:pPr>
            <w:r>
              <w:rPr>
                <w:spacing w:val="-9"/>
                <w:sz w:val="22"/>
                <w:szCs w:val="22"/>
              </w:rPr>
              <w:t>百寿镇</w:t>
            </w:r>
          </w:p>
        </w:tc>
        <w:tc>
          <w:tcPr>
            <w:tcW w:w="1658" w:type="dxa"/>
            <w:vAlign w:val="top"/>
          </w:tcPr>
          <w:p w14:paraId="6E878CB6">
            <w:pPr>
              <w:pStyle w:val="6"/>
              <w:spacing w:before="32" w:line="208" w:lineRule="auto"/>
              <w:ind w:left="563"/>
              <w:rPr>
                <w:sz w:val="22"/>
                <w:szCs w:val="22"/>
              </w:rPr>
            </w:pPr>
            <w:r>
              <w:rPr>
                <w:spacing w:val="-3"/>
                <w:sz w:val="22"/>
                <w:szCs w:val="22"/>
              </w:rPr>
              <w:t>34.97</w:t>
            </w:r>
          </w:p>
        </w:tc>
        <w:tc>
          <w:tcPr>
            <w:tcW w:w="1651" w:type="dxa"/>
            <w:vAlign w:val="top"/>
          </w:tcPr>
          <w:p w14:paraId="63F38079">
            <w:pPr>
              <w:pStyle w:val="6"/>
              <w:spacing w:before="32" w:line="208" w:lineRule="auto"/>
              <w:ind w:left="628"/>
              <w:rPr>
                <w:sz w:val="22"/>
                <w:szCs w:val="22"/>
              </w:rPr>
            </w:pPr>
            <w:r>
              <w:rPr>
                <w:spacing w:val="-6"/>
                <w:sz w:val="22"/>
                <w:szCs w:val="22"/>
              </w:rPr>
              <w:t>1.95</w:t>
            </w:r>
          </w:p>
        </w:tc>
        <w:tc>
          <w:tcPr>
            <w:tcW w:w="1645" w:type="dxa"/>
            <w:vAlign w:val="top"/>
          </w:tcPr>
          <w:p w14:paraId="7F0CC117">
            <w:pPr>
              <w:pStyle w:val="6"/>
              <w:spacing w:before="32" w:line="208" w:lineRule="auto"/>
              <w:ind w:left="612"/>
              <w:rPr>
                <w:sz w:val="22"/>
                <w:szCs w:val="22"/>
              </w:rPr>
            </w:pPr>
            <w:r>
              <w:rPr>
                <w:spacing w:val="-2"/>
                <w:sz w:val="22"/>
                <w:szCs w:val="22"/>
              </w:rPr>
              <w:t>0.39</w:t>
            </w:r>
          </w:p>
        </w:tc>
        <w:tc>
          <w:tcPr>
            <w:tcW w:w="1650" w:type="dxa"/>
            <w:vAlign w:val="top"/>
          </w:tcPr>
          <w:p w14:paraId="6DD1E76D">
            <w:pPr>
              <w:pStyle w:val="6"/>
              <w:spacing w:before="32" w:line="208" w:lineRule="auto"/>
              <w:ind w:left="611"/>
              <w:rPr>
                <w:sz w:val="22"/>
                <w:szCs w:val="22"/>
              </w:rPr>
            </w:pPr>
            <w:r>
              <w:rPr>
                <w:spacing w:val="-2"/>
                <w:sz w:val="22"/>
                <w:szCs w:val="22"/>
              </w:rPr>
              <w:t>0.37</w:t>
            </w:r>
          </w:p>
        </w:tc>
      </w:tr>
      <w:tr w14:paraId="6203D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844" w:type="dxa"/>
            <w:vAlign w:val="top"/>
          </w:tcPr>
          <w:p w14:paraId="3A3082C5">
            <w:pPr>
              <w:pStyle w:val="6"/>
              <w:spacing w:before="32" w:line="207" w:lineRule="auto"/>
              <w:ind w:left="371"/>
              <w:rPr>
                <w:sz w:val="22"/>
                <w:szCs w:val="22"/>
              </w:rPr>
            </w:pPr>
            <w:r>
              <w:rPr>
                <w:sz w:val="22"/>
                <w:szCs w:val="22"/>
              </w:rPr>
              <w:t>4</w:t>
            </w:r>
          </w:p>
        </w:tc>
        <w:tc>
          <w:tcPr>
            <w:tcW w:w="1069" w:type="dxa"/>
            <w:vAlign w:val="top"/>
          </w:tcPr>
          <w:p w14:paraId="099214D5">
            <w:pPr>
              <w:pStyle w:val="6"/>
              <w:spacing w:before="32" w:line="207" w:lineRule="auto"/>
              <w:ind w:left="220"/>
              <w:rPr>
                <w:sz w:val="22"/>
                <w:szCs w:val="22"/>
              </w:rPr>
            </w:pPr>
            <w:r>
              <w:rPr>
                <w:spacing w:val="-7"/>
                <w:sz w:val="22"/>
                <w:szCs w:val="22"/>
              </w:rPr>
              <w:t>苏桥镇</w:t>
            </w:r>
          </w:p>
        </w:tc>
        <w:tc>
          <w:tcPr>
            <w:tcW w:w="1658" w:type="dxa"/>
            <w:vAlign w:val="top"/>
          </w:tcPr>
          <w:p w14:paraId="01A51535">
            <w:pPr>
              <w:pStyle w:val="6"/>
              <w:spacing w:before="32" w:line="207" w:lineRule="auto"/>
              <w:ind w:left="509"/>
              <w:rPr>
                <w:sz w:val="22"/>
                <w:szCs w:val="22"/>
              </w:rPr>
            </w:pPr>
            <w:r>
              <w:rPr>
                <w:spacing w:val="-2"/>
                <w:sz w:val="22"/>
                <w:szCs w:val="22"/>
              </w:rPr>
              <w:t>740.97</w:t>
            </w:r>
          </w:p>
        </w:tc>
        <w:tc>
          <w:tcPr>
            <w:tcW w:w="1651" w:type="dxa"/>
            <w:vAlign w:val="top"/>
          </w:tcPr>
          <w:p w14:paraId="48A2215D">
            <w:pPr>
              <w:pStyle w:val="6"/>
              <w:spacing w:before="32" w:line="207" w:lineRule="auto"/>
              <w:ind w:left="561"/>
              <w:rPr>
                <w:sz w:val="22"/>
                <w:szCs w:val="22"/>
              </w:rPr>
            </w:pPr>
            <w:r>
              <w:rPr>
                <w:spacing w:val="-3"/>
                <w:sz w:val="22"/>
                <w:szCs w:val="22"/>
              </w:rPr>
              <w:t>55.28</w:t>
            </w:r>
          </w:p>
        </w:tc>
        <w:tc>
          <w:tcPr>
            <w:tcW w:w="1645" w:type="dxa"/>
            <w:vAlign w:val="top"/>
          </w:tcPr>
          <w:p w14:paraId="7684B3CB">
            <w:pPr>
              <w:pStyle w:val="6"/>
              <w:spacing w:before="32" w:line="207" w:lineRule="auto"/>
              <w:ind w:left="611"/>
              <w:rPr>
                <w:sz w:val="22"/>
                <w:szCs w:val="22"/>
              </w:rPr>
            </w:pPr>
            <w:r>
              <w:rPr>
                <w:spacing w:val="-2"/>
                <w:sz w:val="22"/>
                <w:szCs w:val="22"/>
              </w:rPr>
              <w:t>9.51</w:t>
            </w:r>
          </w:p>
        </w:tc>
        <w:tc>
          <w:tcPr>
            <w:tcW w:w="1650" w:type="dxa"/>
            <w:vAlign w:val="top"/>
          </w:tcPr>
          <w:p w14:paraId="4CC89A77">
            <w:pPr>
              <w:pStyle w:val="6"/>
              <w:spacing w:before="32" w:line="207" w:lineRule="auto"/>
              <w:ind w:left="572"/>
              <w:rPr>
                <w:sz w:val="22"/>
                <w:szCs w:val="22"/>
              </w:rPr>
            </w:pPr>
            <w:r>
              <w:rPr>
                <w:spacing w:val="-5"/>
                <w:sz w:val="22"/>
                <w:szCs w:val="22"/>
              </w:rPr>
              <w:t>12.18</w:t>
            </w:r>
          </w:p>
        </w:tc>
      </w:tr>
      <w:tr w14:paraId="27363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44" w:type="dxa"/>
            <w:vAlign w:val="top"/>
          </w:tcPr>
          <w:p w14:paraId="38A90054">
            <w:pPr>
              <w:pStyle w:val="6"/>
              <w:spacing w:before="35" w:line="205" w:lineRule="auto"/>
              <w:ind w:left="376"/>
              <w:rPr>
                <w:sz w:val="22"/>
                <w:szCs w:val="22"/>
              </w:rPr>
            </w:pPr>
            <w:r>
              <w:rPr>
                <w:sz w:val="22"/>
                <w:szCs w:val="22"/>
              </w:rPr>
              <w:t>5</w:t>
            </w:r>
          </w:p>
        </w:tc>
        <w:tc>
          <w:tcPr>
            <w:tcW w:w="1069" w:type="dxa"/>
            <w:vAlign w:val="top"/>
          </w:tcPr>
          <w:p w14:paraId="33C121DB">
            <w:pPr>
              <w:pStyle w:val="6"/>
              <w:spacing w:before="35" w:line="205" w:lineRule="auto"/>
              <w:ind w:left="217"/>
              <w:rPr>
                <w:sz w:val="22"/>
                <w:szCs w:val="22"/>
              </w:rPr>
            </w:pPr>
            <w:r>
              <w:rPr>
                <w:spacing w:val="-6"/>
                <w:sz w:val="22"/>
                <w:szCs w:val="22"/>
              </w:rPr>
              <w:t>堡里镇</w:t>
            </w:r>
          </w:p>
        </w:tc>
        <w:tc>
          <w:tcPr>
            <w:tcW w:w="1658" w:type="dxa"/>
            <w:vAlign w:val="top"/>
          </w:tcPr>
          <w:p w14:paraId="637BF582">
            <w:pPr>
              <w:pStyle w:val="6"/>
              <w:spacing w:before="35" w:line="205" w:lineRule="auto"/>
              <w:ind w:left="563"/>
              <w:rPr>
                <w:sz w:val="22"/>
                <w:szCs w:val="22"/>
              </w:rPr>
            </w:pPr>
            <w:r>
              <w:rPr>
                <w:spacing w:val="-3"/>
                <w:sz w:val="22"/>
                <w:szCs w:val="22"/>
              </w:rPr>
              <w:t>57.85</w:t>
            </w:r>
          </w:p>
        </w:tc>
        <w:tc>
          <w:tcPr>
            <w:tcW w:w="1651" w:type="dxa"/>
            <w:vAlign w:val="top"/>
          </w:tcPr>
          <w:p w14:paraId="1DC3B81F">
            <w:pPr>
              <w:pStyle w:val="6"/>
              <w:spacing w:before="35" w:line="205" w:lineRule="auto"/>
              <w:ind w:left="616"/>
              <w:rPr>
                <w:sz w:val="22"/>
                <w:szCs w:val="22"/>
              </w:rPr>
            </w:pPr>
            <w:r>
              <w:rPr>
                <w:spacing w:val="-3"/>
                <w:sz w:val="22"/>
                <w:szCs w:val="22"/>
              </w:rPr>
              <w:t>3.12</w:t>
            </w:r>
          </w:p>
        </w:tc>
        <w:tc>
          <w:tcPr>
            <w:tcW w:w="1645" w:type="dxa"/>
            <w:vAlign w:val="top"/>
          </w:tcPr>
          <w:p w14:paraId="11BDD8BE">
            <w:pPr>
              <w:pStyle w:val="6"/>
              <w:spacing w:before="35" w:line="205" w:lineRule="auto"/>
              <w:ind w:left="612"/>
              <w:rPr>
                <w:sz w:val="22"/>
                <w:szCs w:val="22"/>
              </w:rPr>
            </w:pPr>
            <w:r>
              <w:rPr>
                <w:spacing w:val="-2"/>
                <w:sz w:val="22"/>
                <w:szCs w:val="22"/>
              </w:rPr>
              <w:t>0.55</w:t>
            </w:r>
          </w:p>
        </w:tc>
        <w:tc>
          <w:tcPr>
            <w:tcW w:w="1650" w:type="dxa"/>
            <w:vAlign w:val="top"/>
          </w:tcPr>
          <w:p w14:paraId="2FF72CCD">
            <w:pPr>
              <w:pStyle w:val="6"/>
              <w:spacing w:before="35" w:line="205" w:lineRule="auto"/>
              <w:ind w:left="611"/>
              <w:rPr>
                <w:sz w:val="22"/>
                <w:szCs w:val="22"/>
              </w:rPr>
            </w:pPr>
            <w:r>
              <w:rPr>
                <w:spacing w:val="-2"/>
                <w:sz w:val="22"/>
                <w:szCs w:val="22"/>
              </w:rPr>
              <w:t>0.60</w:t>
            </w:r>
          </w:p>
        </w:tc>
      </w:tr>
      <w:tr w14:paraId="56868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44" w:type="dxa"/>
            <w:vAlign w:val="top"/>
          </w:tcPr>
          <w:p w14:paraId="008F3912">
            <w:pPr>
              <w:pStyle w:val="6"/>
              <w:spacing w:before="35" w:line="205" w:lineRule="auto"/>
              <w:ind w:left="374"/>
              <w:rPr>
                <w:sz w:val="22"/>
                <w:szCs w:val="22"/>
              </w:rPr>
            </w:pPr>
            <w:r>
              <w:rPr>
                <w:sz w:val="22"/>
                <w:szCs w:val="22"/>
              </w:rPr>
              <w:t>6</w:t>
            </w:r>
          </w:p>
        </w:tc>
        <w:tc>
          <w:tcPr>
            <w:tcW w:w="1069" w:type="dxa"/>
            <w:vAlign w:val="top"/>
          </w:tcPr>
          <w:p w14:paraId="0CA27030">
            <w:pPr>
              <w:pStyle w:val="6"/>
              <w:spacing w:before="35" w:line="205" w:lineRule="auto"/>
              <w:ind w:left="213"/>
              <w:rPr>
                <w:sz w:val="22"/>
                <w:szCs w:val="22"/>
              </w:rPr>
            </w:pPr>
            <w:r>
              <w:rPr>
                <w:spacing w:val="-5"/>
                <w:sz w:val="22"/>
                <w:szCs w:val="22"/>
              </w:rPr>
              <w:t>广福乡</w:t>
            </w:r>
          </w:p>
        </w:tc>
        <w:tc>
          <w:tcPr>
            <w:tcW w:w="1658" w:type="dxa"/>
            <w:vAlign w:val="top"/>
          </w:tcPr>
          <w:p w14:paraId="7CDEEF3C">
            <w:pPr>
              <w:pStyle w:val="6"/>
              <w:spacing w:before="35" w:line="205" w:lineRule="auto"/>
              <w:ind w:left="561"/>
              <w:rPr>
                <w:sz w:val="22"/>
                <w:szCs w:val="22"/>
              </w:rPr>
            </w:pPr>
            <w:r>
              <w:rPr>
                <w:spacing w:val="-2"/>
                <w:sz w:val="22"/>
                <w:szCs w:val="22"/>
              </w:rPr>
              <w:t>61.86</w:t>
            </w:r>
          </w:p>
        </w:tc>
        <w:tc>
          <w:tcPr>
            <w:tcW w:w="1651" w:type="dxa"/>
            <w:vAlign w:val="top"/>
          </w:tcPr>
          <w:p w14:paraId="42A16550">
            <w:pPr>
              <w:pStyle w:val="6"/>
              <w:spacing w:before="35" w:line="205" w:lineRule="auto"/>
              <w:ind w:left="616"/>
              <w:rPr>
                <w:sz w:val="22"/>
                <w:szCs w:val="22"/>
              </w:rPr>
            </w:pPr>
            <w:r>
              <w:rPr>
                <w:spacing w:val="-3"/>
                <w:sz w:val="22"/>
                <w:szCs w:val="22"/>
              </w:rPr>
              <w:t>3.72</w:t>
            </w:r>
          </w:p>
        </w:tc>
        <w:tc>
          <w:tcPr>
            <w:tcW w:w="1645" w:type="dxa"/>
            <w:vAlign w:val="top"/>
          </w:tcPr>
          <w:p w14:paraId="47814CDB">
            <w:pPr>
              <w:pStyle w:val="6"/>
              <w:spacing w:before="35" w:line="205" w:lineRule="auto"/>
              <w:ind w:left="612"/>
              <w:rPr>
                <w:sz w:val="22"/>
                <w:szCs w:val="22"/>
              </w:rPr>
            </w:pPr>
            <w:r>
              <w:rPr>
                <w:spacing w:val="-2"/>
                <w:sz w:val="22"/>
                <w:szCs w:val="22"/>
              </w:rPr>
              <w:t>0.36</w:t>
            </w:r>
          </w:p>
        </w:tc>
        <w:tc>
          <w:tcPr>
            <w:tcW w:w="1650" w:type="dxa"/>
            <w:vAlign w:val="top"/>
          </w:tcPr>
          <w:p w14:paraId="36CC79A0">
            <w:pPr>
              <w:pStyle w:val="6"/>
              <w:spacing w:before="35" w:line="205" w:lineRule="auto"/>
              <w:ind w:left="611"/>
              <w:rPr>
                <w:sz w:val="22"/>
                <w:szCs w:val="22"/>
              </w:rPr>
            </w:pPr>
            <w:r>
              <w:rPr>
                <w:spacing w:val="-2"/>
                <w:sz w:val="22"/>
                <w:szCs w:val="22"/>
              </w:rPr>
              <w:t>0.78</w:t>
            </w:r>
          </w:p>
        </w:tc>
      </w:tr>
      <w:tr w14:paraId="32DAF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44" w:type="dxa"/>
            <w:vAlign w:val="top"/>
          </w:tcPr>
          <w:p w14:paraId="0A4BBC0C">
            <w:pPr>
              <w:pStyle w:val="6"/>
              <w:spacing w:before="34" w:line="206" w:lineRule="auto"/>
              <w:ind w:left="377"/>
              <w:rPr>
                <w:sz w:val="22"/>
                <w:szCs w:val="22"/>
              </w:rPr>
            </w:pPr>
            <w:r>
              <w:rPr>
                <w:sz w:val="22"/>
                <w:szCs w:val="22"/>
              </w:rPr>
              <w:t>7</w:t>
            </w:r>
          </w:p>
        </w:tc>
        <w:tc>
          <w:tcPr>
            <w:tcW w:w="1069" w:type="dxa"/>
            <w:vAlign w:val="top"/>
          </w:tcPr>
          <w:p w14:paraId="3B31D737">
            <w:pPr>
              <w:pStyle w:val="6"/>
              <w:spacing w:before="34" w:line="206" w:lineRule="auto"/>
              <w:ind w:left="220"/>
              <w:rPr>
                <w:sz w:val="22"/>
                <w:szCs w:val="22"/>
              </w:rPr>
            </w:pPr>
            <w:r>
              <w:rPr>
                <w:spacing w:val="-7"/>
                <w:sz w:val="22"/>
                <w:szCs w:val="22"/>
              </w:rPr>
              <w:t>三皇镇</w:t>
            </w:r>
          </w:p>
        </w:tc>
        <w:tc>
          <w:tcPr>
            <w:tcW w:w="1658" w:type="dxa"/>
            <w:vAlign w:val="top"/>
          </w:tcPr>
          <w:p w14:paraId="0B7BCCD6">
            <w:pPr>
              <w:pStyle w:val="6"/>
              <w:spacing w:before="34" w:line="206" w:lineRule="auto"/>
              <w:ind w:left="520"/>
              <w:rPr>
                <w:sz w:val="22"/>
                <w:szCs w:val="22"/>
              </w:rPr>
            </w:pPr>
            <w:r>
              <w:rPr>
                <w:spacing w:val="-4"/>
                <w:sz w:val="22"/>
                <w:szCs w:val="22"/>
              </w:rPr>
              <w:t>137.05</w:t>
            </w:r>
          </w:p>
        </w:tc>
        <w:tc>
          <w:tcPr>
            <w:tcW w:w="1651" w:type="dxa"/>
            <w:vAlign w:val="top"/>
          </w:tcPr>
          <w:p w14:paraId="7B10F27E">
            <w:pPr>
              <w:pStyle w:val="6"/>
              <w:spacing w:before="34" w:line="206" w:lineRule="auto"/>
              <w:ind w:left="613"/>
              <w:rPr>
                <w:sz w:val="22"/>
                <w:szCs w:val="22"/>
              </w:rPr>
            </w:pPr>
            <w:r>
              <w:rPr>
                <w:spacing w:val="-2"/>
                <w:sz w:val="22"/>
                <w:szCs w:val="22"/>
              </w:rPr>
              <w:t>8.82</w:t>
            </w:r>
          </w:p>
        </w:tc>
        <w:tc>
          <w:tcPr>
            <w:tcW w:w="1645" w:type="dxa"/>
            <w:vAlign w:val="top"/>
          </w:tcPr>
          <w:p w14:paraId="1BB9AAD3">
            <w:pPr>
              <w:pStyle w:val="6"/>
              <w:spacing w:before="34" w:line="206" w:lineRule="auto"/>
              <w:ind w:left="626"/>
              <w:rPr>
                <w:sz w:val="22"/>
                <w:szCs w:val="22"/>
              </w:rPr>
            </w:pPr>
            <w:r>
              <w:rPr>
                <w:spacing w:val="-6"/>
                <w:sz w:val="22"/>
                <w:szCs w:val="22"/>
              </w:rPr>
              <w:t>1.68</w:t>
            </w:r>
          </w:p>
        </w:tc>
        <w:tc>
          <w:tcPr>
            <w:tcW w:w="1650" w:type="dxa"/>
            <w:vAlign w:val="top"/>
          </w:tcPr>
          <w:p w14:paraId="7016C0F8">
            <w:pPr>
              <w:pStyle w:val="6"/>
              <w:spacing w:before="34" w:line="206" w:lineRule="auto"/>
              <w:ind w:left="625"/>
              <w:rPr>
                <w:sz w:val="22"/>
                <w:szCs w:val="22"/>
              </w:rPr>
            </w:pPr>
            <w:r>
              <w:rPr>
                <w:spacing w:val="-6"/>
                <w:sz w:val="22"/>
                <w:szCs w:val="22"/>
              </w:rPr>
              <w:t>1.82</w:t>
            </w:r>
          </w:p>
        </w:tc>
      </w:tr>
      <w:tr w14:paraId="08D44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44" w:type="dxa"/>
            <w:vAlign w:val="top"/>
          </w:tcPr>
          <w:p w14:paraId="53DA6B21">
            <w:pPr>
              <w:pStyle w:val="6"/>
              <w:spacing w:before="36" w:line="204" w:lineRule="auto"/>
              <w:ind w:left="373"/>
              <w:rPr>
                <w:sz w:val="22"/>
                <w:szCs w:val="22"/>
              </w:rPr>
            </w:pPr>
            <w:r>
              <w:rPr>
                <w:sz w:val="22"/>
                <w:szCs w:val="22"/>
              </w:rPr>
              <w:t>8</w:t>
            </w:r>
          </w:p>
        </w:tc>
        <w:tc>
          <w:tcPr>
            <w:tcW w:w="1069" w:type="dxa"/>
            <w:vAlign w:val="top"/>
          </w:tcPr>
          <w:p w14:paraId="0F3D6772">
            <w:pPr>
              <w:pStyle w:val="6"/>
              <w:spacing w:before="36" w:line="204" w:lineRule="auto"/>
              <w:ind w:left="217"/>
              <w:rPr>
                <w:sz w:val="22"/>
                <w:szCs w:val="22"/>
              </w:rPr>
            </w:pPr>
            <w:r>
              <w:rPr>
                <w:spacing w:val="-6"/>
                <w:sz w:val="22"/>
                <w:szCs w:val="22"/>
              </w:rPr>
              <w:t>永安乡</w:t>
            </w:r>
          </w:p>
        </w:tc>
        <w:tc>
          <w:tcPr>
            <w:tcW w:w="1658" w:type="dxa"/>
            <w:vAlign w:val="top"/>
          </w:tcPr>
          <w:p w14:paraId="36D93C47">
            <w:pPr>
              <w:pStyle w:val="6"/>
              <w:spacing w:before="36" w:line="204" w:lineRule="auto"/>
              <w:ind w:left="560"/>
              <w:rPr>
                <w:sz w:val="22"/>
                <w:szCs w:val="22"/>
              </w:rPr>
            </w:pPr>
            <w:r>
              <w:rPr>
                <w:spacing w:val="-2"/>
                <w:sz w:val="22"/>
                <w:szCs w:val="22"/>
              </w:rPr>
              <w:t>91.79</w:t>
            </w:r>
          </w:p>
        </w:tc>
        <w:tc>
          <w:tcPr>
            <w:tcW w:w="1651" w:type="dxa"/>
            <w:vAlign w:val="top"/>
          </w:tcPr>
          <w:p w14:paraId="2AC1D3BA">
            <w:pPr>
              <w:pStyle w:val="6"/>
              <w:spacing w:before="36" w:line="204" w:lineRule="auto"/>
              <w:ind w:left="617"/>
              <w:rPr>
                <w:sz w:val="22"/>
                <w:szCs w:val="22"/>
              </w:rPr>
            </w:pPr>
            <w:r>
              <w:rPr>
                <w:spacing w:val="-3"/>
                <w:sz w:val="22"/>
                <w:szCs w:val="22"/>
              </w:rPr>
              <w:t>7.32</w:t>
            </w:r>
          </w:p>
        </w:tc>
        <w:tc>
          <w:tcPr>
            <w:tcW w:w="1645" w:type="dxa"/>
            <w:vAlign w:val="top"/>
          </w:tcPr>
          <w:p w14:paraId="7331F7F3">
            <w:pPr>
              <w:pStyle w:val="6"/>
              <w:spacing w:before="36" w:line="204" w:lineRule="auto"/>
              <w:ind w:left="626"/>
              <w:rPr>
                <w:sz w:val="22"/>
                <w:szCs w:val="22"/>
              </w:rPr>
            </w:pPr>
            <w:r>
              <w:rPr>
                <w:spacing w:val="-6"/>
                <w:sz w:val="22"/>
                <w:szCs w:val="22"/>
              </w:rPr>
              <w:t>1.32</w:t>
            </w:r>
          </w:p>
        </w:tc>
        <w:tc>
          <w:tcPr>
            <w:tcW w:w="1650" w:type="dxa"/>
            <w:vAlign w:val="top"/>
          </w:tcPr>
          <w:p w14:paraId="2996698B">
            <w:pPr>
              <w:pStyle w:val="6"/>
              <w:spacing w:before="36" w:line="204" w:lineRule="auto"/>
              <w:ind w:left="625"/>
              <w:rPr>
                <w:sz w:val="22"/>
                <w:szCs w:val="22"/>
              </w:rPr>
            </w:pPr>
            <w:r>
              <w:rPr>
                <w:spacing w:val="-6"/>
                <w:sz w:val="22"/>
                <w:szCs w:val="22"/>
              </w:rPr>
              <w:t>1.64</w:t>
            </w:r>
          </w:p>
        </w:tc>
      </w:tr>
      <w:tr w14:paraId="0F169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44" w:type="dxa"/>
            <w:vAlign w:val="top"/>
          </w:tcPr>
          <w:p w14:paraId="1C024C9F">
            <w:pPr>
              <w:pStyle w:val="6"/>
              <w:spacing w:before="36" w:line="204" w:lineRule="auto"/>
              <w:ind w:left="373"/>
              <w:rPr>
                <w:sz w:val="22"/>
                <w:szCs w:val="22"/>
              </w:rPr>
            </w:pPr>
            <w:r>
              <w:rPr>
                <w:sz w:val="22"/>
                <w:szCs w:val="22"/>
              </w:rPr>
              <w:t>9</w:t>
            </w:r>
          </w:p>
        </w:tc>
        <w:tc>
          <w:tcPr>
            <w:tcW w:w="1069" w:type="dxa"/>
            <w:vAlign w:val="top"/>
          </w:tcPr>
          <w:p w14:paraId="22B21530">
            <w:pPr>
              <w:pStyle w:val="6"/>
              <w:spacing w:before="36" w:line="204" w:lineRule="auto"/>
              <w:ind w:left="218"/>
              <w:rPr>
                <w:sz w:val="22"/>
                <w:szCs w:val="22"/>
              </w:rPr>
            </w:pPr>
            <w:r>
              <w:rPr>
                <w:spacing w:val="-6"/>
                <w:sz w:val="22"/>
                <w:szCs w:val="22"/>
              </w:rPr>
              <w:t>龙江乡</w:t>
            </w:r>
          </w:p>
        </w:tc>
        <w:tc>
          <w:tcPr>
            <w:tcW w:w="1658" w:type="dxa"/>
            <w:vAlign w:val="top"/>
          </w:tcPr>
          <w:p w14:paraId="3B90E8B0">
            <w:pPr>
              <w:pStyle w:val="6"/>
              <w:spacing w:before="36" w:line="204" w:lineRule="auto"/>
              <w:ind w:left="619"/>
              <w:rPr>
                <w:sz w:val="22"/>
                <w:szCs w:val="22"/>
              </w:rPr>
            </w:pPr>
            <w:r>
              <w:rPr>
                <w:spacing w:val="-3"/>
                <w:sz w:val="22"/>
                <w:szCs w:val="22"/>
              </w:rPr>
              <w:t>7.22</w:t>
            </w:r>
          </w:p>
        </w:tc>
        <w:tc>
          <w:tcPr>
            <w:tcW w:w="1651" w:type="dxa"/>
            <w:vAlign w:val="top"/>
          </w:tcPr>
          <w:p w14:paraId="1A7D6754">
            <w:pPr>
              <w:pStyle w:val="6"/>
              <w:spacing w:before="36" w:line="204" w:lineRule="auto"/>
              <w:ind w:left="614"/>
              <w:rPr>
                <w:sz w:val="22"/>
                <w:szCs w:val="22"/>
              </w:rPr>
            </w:pPr>
            <w:r>
              <w:rPr>
                <w:spacing w:val="-2"/>
                <w:sz w:val="22"/>
                <w:szCs w:val="22"/>
              </w:rPr>
              <w:t>0.47</w:t>
            </w:r>
          </w:p>
        </w:tc>
        <w:tc>
          <w:tcPr>
            <w:tcW w:w="1645" w:type="dxa"/>
            <w:vAlign w:val="top"/>
          </w:tcPr>
          <w:p w14:paraId="5142418C">
            <w:pPr>
              <w:pStyle w:val="6"/>
              <w:spacing w:before="36" w:line="204" w:lineRule="auto"/>
              <w:ind w:left="612"/>
              <w:rPr>
                <w:sz w:val="22"/>
                <w:szCs w:val="22"/>
              </w:rPr>
            </w:pPr>
            <w:r>
              <w:rPr>
                <w:spacing w:val="-2"/>
                <w:sz w:val="22"/>
                <w:szCs w:val="22"/>
              </w:rPr>
              <w:t>0.06</w:t>
            </w:r>
          </w:p>
        </w:tc>
        <w:tc>
          <w:tcPr>
            <w:tcW w:w="1650" w:type="dxa"/>
            <w:vAlign w:val="top"/>
          </w:tcPr>
          <w:p w14:paraId="60897B16">
            <w:pPr>
              <w:pStyle w:val="6"/>
              <w:spacing w:before="36" w:line="204" w:lineRule="auto"/>
              <w:ind w:left="611"/>
              <w:rPr>
                <w:sz w:val="22"/>
                <w:szCs w:val="22"/>
              </w:rPr>
            </w:pPr>
            <w:r>
              <w:rPr>
                <w:spacing w:val="-2"/>
                <w:sz w:val="22"/>
                <w:szCs w:val="22"/>
              </w:rPr>
              <w:t>0.10</w:t>
            </w:r>
          </w:p>
        </w:tc>
      </w:tr>
      <w:tr w14:paraId="205F6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913" w:type="dxa"/>
            <w:gridSpan w:val="2"/>
            <w:vAlign w:val="top"/>
          </w:tcPr>
          <w:p w14:paraId="66424607">
            <w:pPr>
              <w:pStyle w:val="6"/>
              <w:spacing w:before="37" w:line="207" w:lineRule="auto"/>
              <w:ind w:left="754"/>
              <w:rPr>
                <w:sz w:val="22"/>
                <w:szCs w:val="22"/>
              </w:rPr>
            </w:pPr>
            <w:r>
              <w:rPr>
                <w:spacing w:val="-10"/>
                <w:sz w:val="22"/>
                <w:szCs w:val="22"/>
              </w:rPr>
              <w:t>合计</w:t>
            </w:r>
          </w:p>
        </w:tc>
        <w:tc>
          <w:tcPr>
            <w:tcW w:w="1658" w:type="dxa"/>
            <w:vAlign w:val="top"/>
          </w:tcPr>
          <w:p w14:paraId="0D8AA8E9">
            <w:pPr>
              <w:pStyle w:val="6"/>
              <w:spacing w:before="37" w:line="207" w:lineRule="auto"/>
              <w:ind w:left="465"/>
              <w:rPr>
                <w:sz w:val="22"/>
                <w:szCs w:val="22"/>
              </w:rPr>
            </w:pPr>
            <w:r>
              <w:rPr>
                <w:spacing w:val="-4"/>
                <w:sz w:val="22"/>
                <w:szCs w:val="22"/>
              </w:rPr>
              <w:t>1786.29</w:t>
            </w:r>
          </w:p>
        </w:tc>
        <w:tc>
          <w:tcPr>
            <w:tcW w:w="1651" w:type="dxa"/>
            <w:vAlign w:val="top"/>
          </w:tcPr>
          <w:p w14:paraId="62C35C4D">
            <w:pPr>
              <w:pStyle w:val="6"/>
              <w:spacing w:before="37" w:line="207" w:lineRule="auto"/>
              <w:ind w:left="518"/>
              <w:rPr>
                <w:sz w:val="22"/>
                <w:szCs w:val="22"/>
              </w:rPr>
            </w:pPr>
            <w:r>
              <w:rPr>
                <w:spacing w:val="-4"/>
                <w:sz w:val="22"/>
                <w:szCs w:val="22"/>
              </w:rPr>
              <w:t>130.48</w:t>
            </w:r>
          </w:p>
        </w:tc>
        <w:tc>
          <w:tcPr>
            <w:tcW w:w="1645" w:type="dxa"/>
            <w:vAlign w:val="top"/>
          </w:tcPr>
          <w:p w14:paraId="78C64BED">
            <w:pPr>
              <w:pStyle w:val="6"/>
              <w:spacing w:before="37" w:line="207" w:lineRule="auto"/>
              <w:ind w:left="557"/>
              <w:rPr>
                <w:sz w:val="22"/>
                <w:szCs w:val="22"/>
              </w:rPr>
            </w:pPr>
            <w:r>
              <w:rPr>
                <w:spacing w:val="-2"/>
                <w:sz w:val="22"/>
                <w:szCs w:val="22"/>
              </w:rPr>
              <w:t>22.45</w:t>
            </w:r>
          </w:p>
        </w:tc>
        <w:tc>
          <w:tcPr>
            <w:tcW w:w="1650" w:type="dxa"/>
            <w:vAlign w:val="top"/>
          </w:tcPr>
          <w:p w14:paraId="7AC707B3">
            <w:pPr>
              <w:pStyle w:val="6"/>
              <w:spacing w:before="37" w:line="207" w:lineRule="auto"/>
              <w:ind w:left="559"/>
              <w:rPr>
                <w:sz w:val="22"/>
                <w:szCs w:val="22"/>
              </w:rPr>
            </w:pPr>
            <w:r>
              <w:rPr>
                <w:spacing w:val="-2"/>
                <w:sz w:val="22"/>
                <w:szCs w:val="22"/>
              </w:rPr>
              <w:t>28.54</w:t>
            </w:r>
          </w:p>
        </w:tc>
      </w:tr>
    </w:tbl>
    <w:p w14:paraId="70C4556C">
      <w:pPr>
        <w:spacing w:before="44" w:line="219" w:lineRule="auto"/>
        <w:ind w:left="120"/>
        <w:outlineLvl w:val="1"/>
        <w:rPr>
          <w:rFonts w:ascii="宋体" w:hAnsi="宋体" w:eastAsia="宋体" w:cs="宋体"/>
          <w:sz w:val="30"/>
          <w:szCs w:val="30"/>
        </w:rPr>
      </w:pPr>
      <w:bookmarkStart w:id="17" w:name="bookmark16"/>
      <w:bookmarkEnd w:id="17"/>
      <w:r>
        <w:rPr>
          <w:rFonts w:ascii="Times New Roman" w:hAnsi="Times New Roman" w:eastAsia="Times New Roman" w:cs="Times New Roman"/>
          <w:b/>
          <w:bCs/>
          <w:spacing w:val="-4"/>
          <w:sz w:val="30"/>
          <w:szCs w:val="30"/>
        </w:rPr>
        <w:t>2.5.</w:t>
      </w:r>
      <w:r>
        <w:rPr>
          <w:rFonts w:ascii="Times New Roman" w:hAnsi="Times New Roman" w:eastAsia="Times New Roman" w:cs="Times New Roman"/>
          <w:b/>
          <w:bCs/>
          <w:spacing w:val="70"/>
          <w:sz w:val="30"/>
          <w:szCs w:val="30"/>
        </w:rPr>
        <w:t xml:space="preserve"> </w:t>
      </w:r>
      <w:r>
        <w:rPr>
          <w:rFonts w:ascii="宋体" w:hAnsi="宋体" w:eastAsia="宋体" w:cs="宋体"/>
          <w:b/>
          <w:bCs/>
          <w:spacing w:val="-4"/>
          <w:sz w:val="30"/>
          <w:szCs w:val="30"/>
        </w:rPr>
        <w:t>畜禽养殖污染物处理现状</w:t>
      </w:r>
    </w:p>
    <w:p w14:paraId="1A6BD125">
      <w:pPr>
        <w:spacing w:before="224" w:line="220" w:lineRule="auto"/>
        <w:ind w:left="119"/>
        <w:outlineLvl w:val="2"/>
        <w:rPr>
          <w:rFonts w:ascii="宋体" w:hAnsi="宋体" w:eastAsia="宋体" w:cs="宋体"/>
          <w:sz w:val="28"/>
          <w:szCs w:val="28"/>
        </w:rPr>
      </w:pPr>
      <w:r>
        <w:rPr>
          <w:rFonts w:ascii="Times New Roman" w:hAnsi="Times New Roman" w:eastAsia="Times New Roman" w:cs="Times New Roman"/>
          <w:b/>
          <w:bCs/>
          <w:spacing w:val="-3"/>
          <w:sz w:val="28"/>
          <w:szCs w:val="28"/>
        </w:rPr>
        <w:t>2.5.1.</w:t>
      </w:r>
      <w:r>
        <w:rPr>
          <w:rFonts w:ascii="Times New Roman" w:hAnsi="Times New Roman" w:eastAsia="Times New Roman" w:cs="Times New Roman"/>
          <w:b/>
          <w:bCs/>
          <w:spacing w:val="25"/>
          <w:w w:val="101"/>
          <w:sz w:val="28"/>
          <w:szCs w:val="28"/>
        </w:rPr>
        <w:t xml:space="preserve"> </w:t>
      </w:r>
      <w:r>
        <w:rPr>
          <w:rFonts w:ascii="宋体" w:hAnsi="宋体" w:eastAsia="宋体" w:cs="宋体"/>
          <w:b/>
          <w:bCs/>
          <w:spacing w:val="-3"/>
          <w:sz w:val="28"/>
          <w:szCs w:val="28"/>
        </w:rPr>
        <w:t>粪污处理方式</w:t>
      </w:r>
    </w:p>
    <w:p w14:paraId="2FF20EC8">
      <w:pPr>
        <w:spacing w:before="212" w:line="359" w:lineRule="auto"/>
        <w:ind w:left="133" w:right="107" w:firstLine="556"/>
        <w:jc w:val="both"/>
        <w:rPr>
          <w:rFonts w:ascii="仿宋" w:hAnsi="仿宋" w:eastAsia="仿宋" w:cs="仿宋"/>
          <w:sz w:val="28"/>
          <w:szCs w:val="28"/>
        </w:rPr>
      </w:pPr>
      <w:r>
        <w:rPr>
          <w:rFonts w:ascii="仿宋" w:hAnsi="仿宋" w:eastAsia="仿宋" w:cs="仿宋"/>
          <w:spacing w:val="-4"/>
          <w:sz w:val="28"/>
          <w:szCs w:val="28"/>
        </w:rPr>
        <w:t>近年来永福县通过不断推进畜禽标准化规模养殖场建</w:t>
      </w:r>
      <w:r>
        <w:rPr>
          <w:rFonts w:ascii="仿宋" w:hAnsi="仿宋" w:eastAsia="仿宋" w:cs="仿宋"/>
          <w:spacing w:val="-5"/>
          <w:sz w:val="28"/>
          <w:szCs w:val="28"/>
        </w:rPr>
        <w:t>设进程，指</w:t>
      </w:r>
      <w:r>
        <w:rPr>
          <w:rFonts w:ascii="仿宋" w:hAnsi="仿宋" w:eastAsia="仿宋" w:cs="仿宋"/>
          <w:spacing w:val="-4"/>
          <w:sz w:val="28"/>
          <w:szCs w:val="28"/>
        </w:rPr>
        <w:t>导养殖场加强粪污治理基础设施建设，推进养殖业清洁生产，</w:t>
      </w:r>
      <w:r>
        <w:rPr>
          <w:rFonts w:ascii="仿宋" w:hAnsi="仿宋" w:eastAsia="仿宋" w:cs="仿宋"/>
          <w:spacing w:val="-5"/>
          <w:sz w:val="28"/>
          <w:szCs w:val="28"/>
        </w:rPr>
        <w:t>畜禽资</w:t>
      </w:r>
      <w:r>
        <w:rPr>
          <w:rFonts w:ascii="仿宋" w:hAnsi="仿宋" w:eastAsia="仿宋" w:cs="仿宋"/>
          <w:spacing w:val="-4"/>
          <w:sz w:val="28"/>
          <w:szCs w:val="28"/>
        </w:rPr>
        <w:t>源化利用率全面提高，规模养殖场粪污处理主要采用异位发酵床模式</w:t>
      </w:r>
      <w:r>
        <w:rPr>
          <w:rFonts w:ascii="仿宋" w:hAnsi="仿宋" w:eastAsia="仿宋" w:cs="仿宋"/>
          <w:spacing w:val="-3"/>
          <w:sz w:val="28"/>
          <w:szCs w:val="28"/>
        </w:rPr>
        <w:t>及发酵还田利用模式。</w:t>
      </w:r>
    </w:p>
    <w:p w14:paraId="665FD115">
      <w:pPr>
        <w:spacing w:before="5" w:line="324" w:lineRule="auto"/>
        <w:ind w:left="131" w:right="27" w:firstLine="559"/>
        <w:rPr>
          <w:rFonts w:ascii="仿宋" w:hAnsi="仿宋" w:eastAsia="仿宋" w:cs="仿宋"/>
          <w:sz w:val="28"/>
          <w:szCs w:val="28"/>
        </w:rPr>
      </w:pPr>
      <w:r>
        <w:rPr>
          <w:rFonts w:ascii="仿宋" w:hAnsi="仿宋" w:eastAsia="仿宋" w:cs="仿宋"/>
          <w:spacing w:val="-8"/>
          <w:sz w:val="28"/>
          <w:szCs w:val="28"/>
        </w:rPr>
        <w:t>（一）异位发酵床模式（规模猪场采用此模式</w:t>
      </w:r>
      <w:r>
        <w:rPr>
          <w:rFonts w:ascii="仿宋" w:hAnsi="仿宋" w:eastAsia="仿宋" w:cs="仿宋"/>
          <w:spacing w:val="-51"/>
          <w:sz w:val="28"/>
          <w:szCs w:val="28"/>
        </w:rPr>
        <w:t>）：</w:t>
      </w:r>
      <w:r>
        <w:rPr>
          <w:rFonts w:ascii="仿宋" w:hAnsi="仿宋" w:eastAsia="仿宋" w:cs="仿宋"/>
          <w:spacing w:val="-8"/>
          <w:sz w:val="28"/>
          <w:szCs w:val="28"/>
        </w:rPr>
        <w:t>栏舍进行改造，</w:t>
      </w:r>
      <w:r>
        <w:rPr>
          <w:rFonts w:ascii="仿宋" w:hAnsi="仿宋" w:eastAsia="仿宋" w:cs="仿宋"/>
          <w:spacing w:val="-4"/>
          <w:sz w:val="28"/>
          <w:szCs w:val="28"/>
        </w:rPr>
        <w:t>达到饮污分离和雨污分离要求，粪尿经临时储粪池收集后，通过污水</w:t>
      </w:r>
      <w:r>
        <w:rPr>
          <w:rFonts w:ascii="仿宋" w:hAnsi="仿宋" w:eastAsia="仿宋" w:cs="仿宋"/>
          <w:spacing w:val="-1"/>
          <w:sz w:val="28"/>
          <w:szCs w:val="28"/>
        </w:rPr>
        <w:t>泵抽送至异位发酵床中，通过翻耙机不断翻堆发酵</w:t>
      </w:r>
      <w:r>
        <w:rPr>
          <w:rFonts w:ascii="仿宋" w:hAnsi="仿宋" w:eastAsia="仿宋" w:cs="仿宋"/>
          <w:spacing w:val="-2"/>
          <w:sz w:val="28"/>
          <w:szCs w:val="28"/>
        </w:rPr>
        <w:t>，生成有机肥后，</w:t>
      </w:r>
      <w:r>
        <w:rPr>
          <w:rFonts w:ascii="仿宋" w:hAnsi="仿宋" w:eastAsia="仿宋" w:cs="仿宋"/>
          <w:spacing w:val="-4"/>
          <w:sz w:val="28"/>
          <w:szCs w:val="28"/>
        </w:rPr>
        <w:t>就地消纳，</w:t>
      </w:r>
      <w:r>
        <w:rPr>
          <w:rFonts w:ascii="仿宋" w:hAnsi="仿宋" w:eastAsia="仿宋" w:cs="仿宋"/>
          <w:spacing w:val="-71"/>
          <w:sz w:val="28"/>
          <w:szCs w:val="28"/>
        </w:rPr>
        <w:t xml:space="preserve"> </w:t>
      </w:r>
      <w:r>
        <w:rPr>
          <w:rFonts w:ascii="仿宋" w:hAnsi="仿宋" w:eastAsia="仿宋" w:cs="仿宋"/>
          <w:spacing w:val="-4"/>
          <w:sz w:val="28"/>
          <w:szCs w:val="28"/>
        </w:rPr>
        <w:t>自用或卖给周边果蔬种植户，以有机肥代</w:t>
      </w:r>
      <w:r>
        <w:rPr>
          <w:rFonts w:ascii="仿宋" w:hAnsi="仿宋" w:eastAsia="仿宋" w:cs="仿宋"/>
          <w:spacing w:val="-5"/>
          <w:sz w:val="28"/>
          <w:szCs w:val="28"/>
        </w:rPr>
        <w:t>替化肥使用量。</w:t>
      </w:r>
    </w:p>
    <w:p w14:paraId="3C2A8CB7">
      <w:pPr>
        <w:spacing w:before="208" w:line="222" w:lineRule="auto"/>
        <w:ind w:left="691"/>
        <w:rPr>
          <w:rFonts w:ascii="仿宋" w:hAnsi="仿宋" w:eastAsia="仿宋" w:cs="仿宋"/>
          <w:sz w:val="28"/>
          <w:szCs w:val="28"/>
        </w:rPr>
      </w:pPr>
      <w:r>
        <w:rPr>
          <w:rFonts w:ascii="仿宋" w:hAnsi="仿宋" w:eastAsia="仿宋" w:cs="仿宋"/>
          <w:spacing w:val="-4"/>
          <w:sz w:val="28"/>
          <w:szCs w:val="28"/>
        </w:rPr>
        <w:t>（二）发酵还田利用模式（非规模猪场，禽、牛</w:t>
      </w:r>
      <w:r>
        <w:rPr>
          <w:rFonts w:ascii="仿宋" w:hAnsi="仿宋" w:eastAsia="仿宋" w:cs="仿宋"/>
          <w:spacing w:val="-5"/>
          <w:sz w:val="28"/>
          <w:szCs w:val="28"/>
        </w:rPr>
        <w:t>、羊等养殖品种</w:t>
      </w:r>
    </w:p>
    <w:p w14:paraId="3DD5D2CF">
      <w:pPr>
        <w:spacing w:line="222" w:lineRule="auto"/>
        <w:rPr>
          <w:rFonts w:ascii="仿宋" w:hAnsi="仿宋" w:eastAsia="仿宋" w:cs="仿宋"/>
          <w:sz w:val="28"/>
          <w:szCs w:val="28"/>
        </w:rPr>
        <w:sectPr>
          <w:footerReference r:id="rId47" w:type="default"/>
          <w:pgSz w:w="11900" w:h="16820"/>
          <w:pgMar w:top="1425" w:right="1690" w:bottom="1215" w:left="1687" w:header="0" w:footer="1053" w:gutter="0"/>
          <w:cols w:space="720" w:num="1"/>
        </w:sectPr>
      </w:pPr>
    </w:p>
    <w:p w14:paraId="534DA2BD">
      <w:pPr>
        <w:spacing w:before="58" w:line="359" w:lineRule="auto"/>
        <w:ind w:left="34" w:right="219" w:firstLine="1"/>
        <w:jc w:val="both"/>
        <w:rPr>
          <w:rFonts w:ascii="仿宋" w:hAnsi="仿宋" w:eastAsia="仿宋" w:cs="仿宋"/>
          <w:sz w:val="28"/>
          <w:szCs w:val="28"/>
        </w:rPr>
      </w:pPr>
      <w:r>
        <w:rPr>
          <w:rFonts w:ascii="仿宋" w:hAnsi="仿宋" w:eastAsia="仿宋" w:cs="仿宋"/>
          <w:spacing w:val="-3"/>
          <w:sz w:val="28"/>
          <w:szCs w:val="28"/>
        </w:rPr>
        <w:t>采用此模式</w:t>
      </w:r>
      <w:r>
        <w:rPr>
          <w:rFonts w:ascii="仿宋" w:hAnsi="仿宋" w:eastAsia="仿宋" w:cs="仿宋"/>
          <w:spacing w:val="-16"/>
          <w:sz w:val="28"/>
          <w:szCs w:val="28"/>
        </w:rPr>
        <w:t>）：</w:t>
      </w:r>
      <w:r>
        <w:rPr>
          <w:rFonts w:ascii="仿宋" w:hAnsi="仿宋" w:eastAsia="仿宋" w:cs="仿宋"/>
          <w:spacing w:val="-3"/>
          <w:sz w:val="28"/>
          <w:szCs w:val="28"/>
        </w:rPr>
        <w:t>采用干清粪工艺，收集的粪便送入堆粪</w:t>
      </w:r>
      <w:r>
        <w:rPr>
          <w:rFonts w:ascii="仿宋" w:hAnsi="仿宋" w:eastAsia="仿宋" w:cs="仿宋"/>
          <w:spacing w:val="-4"/>
          <w:sz w:val="28"/>
          <w:szCs w:val="28"/>
        </w:rPr>
        <w:t>棚，添加微生物发酵处理后，变成有机肥还田还果还林等，尿污进入贮液池，经微生物处理后就地消纳，</w:t>
      </w:r>
      <w:r>
        <w:rPr>
          <w:rFonts w:ascii="仿宋" w:hAnsi="仿宋" w:eastAsia="仿宋" w:cs="仿宋"/>
          <w:spacing w:val="-68"/>
          <w:sz w:val="28"/>
          <w:szCs w:val="28"/>
        </w:rPr>
        <w:t xml:space="preserve"> </w:t>
      </w:r>
      <w:r>
        <w:rPr>
          <w:rFonts w:ascii="仿宋" w:hAnsi="仿宋" w:eastAsia="仿宋" w:cs="仿宋"/>
          <w:spacing w:val="-4"/>
          <w:sz w:val="28"/>
          <w:szCs w:val="28"/>
        </w:rPr>
        <w:t>自用或卖给周边果蔬种植户。</w:t>
      </w:r>
    </w:p>
    <w:p w14:paraId="7449A1B1">
      <w:pPr>
        <w:spacing w:before="1" w:line="220" w:lineRule="auto"/>
        <w:ind w:left="21"/>
        <w:outlineLvl w:val="2"/>
        <w:rPr>
          <w:rFonts w:ascii="宋体" w:hAnsi="宋体" w:eastAsia="宋体" w:cs="宋体"/>
          <w:sz w:val="28"/>
          <w:szCs w:val="28"/>
        </w:rPr>
      </w:pPr>
      <w:r>
        <w:rPr>
          <w:rFonts w:ascii="Times New Roman" w:hAnsi="Times New Roman" w:eastAsia="Times New Roman" w:cs="Times New Roman"/>
          <w:b/>
          <w:bCs/>
          <w:spacing w:val="-1"/>
          <w:sz w:val="28"/>
          <w:szCs w:val="28"/>
        </w:rPr>
        <w:t xml:space="preserve">2.5.2. </w:t>
      </w:r>
      <w:r>
        <w:rPr>
          <w:rFonts w:ascii="宋体" w:hAnsi="宋体" w:eastAsia="宋体" w:cs="宋体"/>
          <w:b/>
          <w:bCs/>
          <w:spacing w:val="-1"/>
          <w:sz w:val="28"/>
          <w:szCs w:val="28"/>
        </w:rPr>
        <w:t>废气处理情况</w:t>
      </w:r>
    </w:p>
    <w:p w14:paraId="247CD353">
      <w:pPr>
        <w:spacing w:before="210" w:line="224" w:lineRule="auto"/>
        <w:ind w:left="593"/>
        <w:rPr>
          <w:rFonts w:ascii="仿宋" w:hAnsi="仿宋" w:eastAsia="仿宋" w:cs="仿宋"/>
          <w:sz w:val="28"/>
          <w:szCs w:val="28"/>
        </w:rPr>
      </w:pPr>
      <w:r>
        <w:rPr>
          <w:rFonts w:ascii="仿宋" w:hAnsi="仿宋" w:eastAsia="仿宋" w:cs="仿宋"/>
          <w:b/>
          <w:bCs/>
          <w:spacing w:val="-6"/>
          <w:sz w:val="28"/>
          <w:szCs w:val="28"/>
        </w:rPr>
        <w:t>（</w:t>
      </w:r>
      <w:r>
        <w:rPr>
          <w:rFonts w:ascii="Times New Roman" w:hAnsi="Times New Roman" w:eastAsia="Times New Roman" w:cs="Times New Roman"/>
          <w:b/>
          <w:bCs/>
          <w:spacing w:val="-6"/>
          <w:sz w:val="28"/>
          <w:szCs w:val="28"/>
        </w:rPr>
        <w:t>1</w:t>
      </w:r>
      <w:r>
        <w:rPr>
          <w:rFonts w:ascii="仿宋" w:hAnsi="仿宋" w:eastAsia="仿宋" w:cs="仿宋"/>
          <w:b/>
          <w:bCs/>
          <w:spacing w:val="-6"/>
          <w:sz w:val="28"/>
          <w:szCs w:val="28"/>
        </w:rPr>
        <w:t>）恶臭</w:t>
      </w:r>
    </w:p>
    <w:p w14:paraId="0D5B0A2E">
      <w:pPr>
        <w:spacing w:before="203" w:line="359" w:lineRule="auto"/>
        <w:ind w:left="30" w:right="125" w:firstLine="562"/>
        <w:jc w:val="both"/>
        <w:rPr>
          <w:rFonts w:ascii="仿宋" w:hAnsi="仿宋" w:eastAsia="仿宋" w:cs="仿宋"/>
          <w:sz w:val="28"/>
          <w:szCs w:val="28"/>
        </w:rPr>
      </w:pPr>
      <w:r>
        <w:rPr>
          <w:rFonts w:ascii="仿宋" w:hAnsi="仿宋" w:eastAsia="仿宋" w:cs="仿宋"/>
          <w:spacing w:val="-11"/>
          <w:sz w:val="28"/>
          <w:szCs w:val="28"/>
        </w:rPr>
        <w:t>养殖场恶臭来自粪便、污水、垫料、饲料等腐败分解，新鲜粪便、</w:t>
      </w:r>
      <w:r>
        <w:rPr>
          <w:rFonts w:ascii="仿宋" w:hAnsi="仿宋" w:eastAsia="仿宋" w:cs="仿宋"/>
          <w:spacing w:val="-1"/>
          <w:sz w:val="28"/>
          <w:szCs w:val="28"/>
        </w:rPr>
        <w:t>消化道排出的气体，皮脂腺和汗腺的分泌物，粘附在体表的污物等。</w:t>
      </w:r>
      <w:r>
        <w:rPr>
          <w:rFonts w:ascii="仿宋" w:hAnsi="仿宋" w:eastAsia="仿宋" w:cs="仿宋"/>
          <w:spacing w:val="-4"/>
          <w:sz w:val="28"/>
          <w:szCs w:val="28"/>
        </w:rPr>
        <w:t>恶臭的成分十分复杂，因清粪方式、日粮组成、粪便和污水处理等不同而异，有机成分主要包括挥发性脂肪酸、酚类化合物，吲哚三大类有机物质，还包括氨气、硫化氢、甲烷、二氧化碳等无机成分。其中</w:t>
      </w:r>
      <w:r>
        <w:rPr>
          <w:rFonts w:ascii="仿宋" w:hAnsi="仿宋" w:eastAsia="仿宋" w:cs="仿宋"/>
          <w:spacing w:val="-5"/>
          <w:sz w:val="28"/>
          <w:szCs w:val="28"/>
        </w:rPr>
        <w:t>对环境危害最大的恶臭物质是</w:t>
      </w:r>
      <w:r>
        <w:rPr>
          <w:rFonts w:ascii="仿宋" w:hAnsi="仿宋" w:eastAsia="仿宋" w:cs="仿宋"/>
          <w:spacing w:val="-59"/>
          <w:sz w:val="28"/>
          <w:szCs w:val="28"/>
        </w:rPr>
        <w:t xml:space="preserve"> </w:t>
      </w:r>
      <w:r>
        <w:rPr>
          <w:rFonts w:ascii="Times New Roman" w:hAnsi="Times New Roman" w:eastAsia="Times New Roman" w:cs="Times New Roman"/>
          <w:spacing w:val="-5"/>
          <w:sz w:val="28"/>
          <w:szCs w:val="28"/>
        </w:rPr>
        <w:t>NH</w:t>
      </w:r>
      <w:r>
        <w:rPr>
          <w:rFonts w:ascii="Times New Roman" w:hAnsi="Times New Roman" w:eastAsia="Times New Roman" w:cs="Times New Roman"/>
          <w:spacing w:val="-5"/>
          <w:position w:val="-1"/>
          <w:sz w:val="18"/>
          <w:szCs w:val="18"/>
        </w:rPr>
        <w:t>3</w:t>
      </w:r>
      <w:r>
        <w:rPr>
          <w:rFonts w:ascii="Times New Roman" w:hAnsi="Times New Roman" w:eastAsia="Times New Roman" w:cs="Times New Roman"/>
          <w:spacing w:val="20"/>
          <w:position w:val="-1"/>
          <w:sz w:val="18"/>
          <w:szCs w:val="18"/>
        </w:rPr>
        <w:t xml:space="preserve"> </w:t>
      </w:r>
      <w:r>
        <w:rPr>
          <w:rFonts w:ascii="仿宋" w:hAnsi="仿宋" w:eastAsia="仿宋" w:cs="仿宋"/>
          <w:spacing w:val="-5"/>
          <w:sz w:val="28"/>
          <w:szCs w:val="28"/>
        </w:rPr>
        <w:t>和</w:t>
      </w:r>
      <w:r>
        <w:rPr>
          <w:rFonts w:ascii="仿宋" w:hAnsi="仿宋" w:eastAsia="仿宋" w:cs="仿宋"/>
          <w:spacing w:val="-66"/>
          <w:sz w:val="28"/>
          <w:szCs w:val="28"/>
        </w:rPr>
        <w:t xml:space="preserve"> </w:t>
      </w:r>
      <w:r>
        <w:rPr>
          <w:rFonts w:ascii="Times New Roman" w:hAnsi="Times New Roman" w:eastAsia="Times New Roman" w:cs="Times New Roman"/>
          <w:spacing w:val="-5"/>
          <w:sz w:val="28"/>
          <w:szCs w:val="28"/>
        </w:rPr>
        <w:t>H</w:t>
      </w:r>
      <w:r>
        <w:rPr>
          <w:rFonts w:ascii="Times New Roman" w:hAnsi="Times New Roman" w:eastAsia="Times New Roman" w:cs="Times New Roman"/>
          <w:spacing w:val="-5"/>
          <w:position w:val="-1"/>
          <w:sz w:val="18"/>
          <w:szCs w:val="18"/>
        </w:rPr>
        <w:t>2</w:t>
      </w:r>
      <w:r>
        <w:rPr>
          <w:rFonts w:ascii="Times New Roman" w:hAnsi="Times New Roman" w:eastAsia="Times New Roman" w:cs="Times New Roman"/>
          <w:spacing w:val="-5"/>
          <w:sz w:val="28"/>
          <w:szCs w:val="28"/>
        </w:rPr>
        <w:t>S</w:t>
      </w:r>
      <w:r>
        <w:rPr>
          <w:rFonts w:ascii="仿宋" w:hAnsi="仿宋" w:eastAsia="仿宋" w:cs="仿宋"/>
          <w:spacing w:val="-5"/>
          <w:sz w:val="28"/>
          <w:szCs w:val="28"/>
        </w:rPr>
        <w:t>。养猪场产生猪粪，再加上</w:t>
      </w:r>
      <w:r>
        <w:rPr>
          <w:rFonts w:ascii="仿宋" w:hAnsi="仿宋" w:eastAsia="仿宋" w:cs="仿宋"/>
          <w:spacing w:val="-4"/>
          <w:sz w:val="28"/>
          <w:szCs w:val="28"/>
        </w:rPr>
        <w:t>猪身体覆盖着粪便，增加了臭气散发面，另外，臭气产生的多少还与粪便的水分含量和粪便堆积的厚度有关，粪便堆积的越厚，就会使臭</w:t>
      </w:r>
      <w:r>
        <w:rPr>
          <w:rFonts w:ascii="仿宋" w:hAnsi="仿宋" w:eastAsia="仿宋" w:cs="仿宋"/>
          <w:spacing w:val="-1"/>
          <w:sz w:val="28"/>
          <w:szCs w:val="28"/>
        </w:rPr>
        <w:t>气产生量越大，尤其是在场地排水不畅通时更是如此。</w:t>
      </w:r>
    </w:p>
    <w:p w14:paraId="6035A347">
      <w:pPr>
        <w:spacing w:before="3" w:line="359" w:lineRule="auto"/>
        <w:ind w:left="32" w:right="219" w:firstLine="560"/>
        <w:jc w:val="both"/>
        <w:rPr>
          <w:rFonts w:ascii="仿宋" w:hAnsi="仿宋" w:eastAsia="仿宋" w:cs="仿宋"/>
          <w:sz w:val="28"/>
          <w:szCs w:val="28"/>
        </w:rPr>
      </w:pPr>
      <w:r>
        <w:rPr>
          <w:rFonts w:ascii="仿宋" w:hAnsi="仿宋" w:eastAsia="仿宋" w:cs="仿宋"/>
          <w:spacing w:val="-4"/>
          <w:sz w:val="28"/>
          <w:szCs w:val="28"/>
        </w:rPr>
        <w:t>经验表明，只要加强养猪场的管理，采取铺设</w:t>
      </w:r>
      <w:r>
        <w:rPr>
          <w:rFonts w:ascii="仿宋" w:hAnsi="仿宋" w:eastAsia="仿宋" w:cs="仿宋"/>
          <w:spacing w:val="-5"/>
          <w:sz w:val="28"/>
          <w:szCs w:val="28"/>
        </w:rPr>
        <w:t>水泥地面、粪便及</w:t>
      </w:r>
      <w:r>
        <w:rPr>
          <w:rFonts w:ascii="仿宋" w:hAnsi="仿宋" w:eastAsia="仿宋" w:cs="仿宋"/>
          <w:spacing w:val="-4"/>
          <w:sz w:val="28"/>
          <w:szCs w:val="28"/>
        </w:rPr>
        <w:t>时清理干净等措施，可以很好的限制臭气的产生。养猪场应采取适当的防治措施，如在猪场周围设置合理的卫生防护林带，在猪舍周围采取绿化措施（在猪舍间、液肥和有机肥生产线之间以及整个猪场）种植乔木绿化隔离、吸收臭气和严格控制恶臭气体排放量，可大大降低</w:t>
      </w:r>
      <w:r>
        <w:rPr>
          <w:rFonts w:ascii="仿宋" w:hAnsi="仿宋" w:eastAsia="仿宋" w:cs="仿宋"/>
          <w:spacing w:val="-2"/>
          <w:sz w:val="28"/>
          <w:szCs w:val="28"/>
        </w:rPr>
        <w:t>臭气对环境的影响。</w:t>
      </w:r>
    </w:p>
    <w:p w14:paraId="5C6128EF">
      <w:pPr>
        <w:spacing w:before="1" w:line="223" w:lineRule="auto"/>
        <w:ind w:left="593"/>
        <w:rPr>
          <w:rFonts w:ascii="仿宋" w:hAnsi="仿宋" w:eastAsia="仿宋" w:cs="仿宋"/>
          <w:sz w:val="28"/>
          <w:szCs w:val="28"/>
        </w:rPr>
      </w:pPr>
      <w:r>
        <w:rPr>
          <w:rFonts w:ascii="仿宋" w:hAnsi="仿宋" w:eastAsia="仿宋" w:cs="仿宋"/>
          <w:b/>
          <w:bCs/>
          <w:spacing w:val="-6"/>
          <w:sz w:val="28"/>
          <w:szCs w:val="28"/>
        </w:rPr>
        <w:t>（</w:t>
      </w:r>
      <w:r>
        <w:rPr>
          <w:rFonts w:ascii="Times New Roman" w:hAnsi="Times New Roman" w:eastAsia="Times New Roman" w:cs="Times New Roman"/>
          <w:b/>
          <w:bCs/>
          <w:spacing w:val="-6"/>
          <w:sz w:val="28"/>
          <w:szCs w:val="28"/>
        </w:rPr>
        <w:t>2</w:t>
      </w:r>
      <w:r>
        <w:rPr>
          <w:rFonts w:ascii="仿宋" w:hAnsi="仿宋" w:eastAsia="仿宋" w:cs="仿宋"/>
          <w:b/>
          <w:bCs/>
          <w:spacing w:val="-6"/>
          <w:sz w:val="28"/>
          <w:szCs w:val="28"/>
        </w:rPr>
        <w:t>）粉尘</w:t>
      </w:r>
    </w:p>
    <w:p w14:paraId="3A8EFB57">
      <w:pPr>
        <w:spacing w:before="205" w:line="359" w:lineRule="auto"/>
        <w:ind w:left="34" w:firstLine="560"/>
        <w:jc w:val="both"/>
        <w:rPr>
          <w:rFonts w:ascii="仿宋" w:hAnsi="仿宋" w:eastAsia="仿宋" w:cs="仿宋"/>
          <w:sz w:val="28"/>
          <w:szCs w:val="28"/>
        </w:rPr>
      </w:pPr>
      <w:r>
        <w:rPr>
          <w:rFonts w:ascii="仿宋" w:hAnsi="仿宋" w:eastAsia="仿宋" w:cs="仿宋"/>
          <w:spacing w:val="-6"/>
          <w:sz w:val="28"/>
          <w:szCs w:val="28"/>
        </w:rPr>
        <w:t>猪在不同的生长阶段需要不同的营养物质，为确保猪</w:t>
      </w:r>
      <w:r>
        <w:rPr>
          <w:rFonts w:ascii="仿宋" w:hAnsi="仿宋" w:eastAsia="仿宋" w:cs="仿宋"/>
          <w:spacing w:val="-7"/>
          <w:sz w:val="28"/>
          <w:szCs w:val="28"/>
        </w:rPr>
        <w:t>的正常生长，</w:t>
      </w:r>
      <w:r>
        <w:rPr>
          <w:rFonts w:ascii="仿宋" w:hAnsi="仿宋" w:eastAsia="仿宋" w:cs="仿宋"/>
          <w:spacing w:val="-4"/>
          <w:sz w:val="28"/>
          <w:szCs w:val="28"/>
        </w:rPr>
        <w:t>需要对猪的日粮进行调配。在饲料生产过程中会产生饲料粉尘。这些粉尘会对人体的呼吸系统产生危害，特别是在大风的情况下，其</w:t>
      </w:r>
      <w:r>
        <w:rPr>
          <w:rFonts w:ascii="仿宋" w:hAnsi="仿宋" w:eastAsia="仿宋" w:cs="仿宋"/>
          <w:spacing w:val="-5"/>
          <w:sz w:val="28"/>
          <w:szCs w:val="28"/>
        </w:rPr>
        <w:t>影响</w:t>
      </w:r>
      <w:r>
        <w:rPr>
          <w:rFonts w:ascii="仿宋" w:hAnsi="仿宋" w:eastAsia="仿宋" w:cs="仿宋"/>
          <w:spacing w:val="-9"/>
          <w:sz w:val="28"/>
          <w:szCs w:val="28"/>
        </w:rPr>
        <w:t>范围更远。配料工序一般在室内进行，颗粒物通过室内空间阻隔作用，</w:t>
      </w:r>
    </w:p>
    <w:p w14:paraId="2849144C">
      <w:pPr>
        <w:spacing w:line="359" w:lineRule="auto"/>
        <w:rPr>
          <w:rFonts w:ascii="仿宋" w:hAnsi="仿宋" w:eastAsia="仿宋" w:cs="仿宋"/>
          <w:sz w:val="28"/>
          <w:szCs w:val="28"/>
        </w:rPr>
        <w:sectPr>
          <w:footerReference r:id="rId48" w:type="default"/>
          <w:pgSz w:w="11900" w:h="16820"/>
          <w:pgMar w:top="1422" w:right="1578" w:bottom="1215" w:left="1785" w:header="0" w:footer="1052" w:gutter="0"/>
          <w:cols w:space="720" w:num="1"/>
        </w:sectPr>
      </w:pPr>
    </w:p>
    <w:p w14:paraId="1FBC25C9">
      <w:pPr>
        <w:spacing w:before="57" w:line="222" w:lineRule="auto"/>
        <w:ind w:left="35"/>
        <w:rPr>
          <w:rFonts w:ascii="仿宋" w:hAnsi="仿宋" w:eastAsia="仿宋" w:cs="仿宋"/>
          <w:sz w:val="28"/>
          <w:szCs w:val="28"/>
        </w:rPr>
      </w:pPr>
      <w:r>
        <w:rPr>
          <w:rFonts w:ascii="仿宋" w:hAnsi="仿宋" w:eastAsia="仿宋" w:cs="仿宋"/>
          <w:spacing w:val="-3"/>
          <w:sz w:val="28"/>
          <w:szCs w:val="28"/>
        </w:rPr>
        <w:t>对周边环境影响较小。</w:t>
      </w:r>
    </w:p>
    <w:p w14:paraId="5F23019E">
      <w:pPr>
        <w:spacing w:before="207" w:line="220" w:lineRule="auto"/>
        <w:ind w:left="21"/>
        <w:outlineLvl w:val="2"/>
        <w:rPr>
          <w:rFonts w:ascii="宋体" w:hAnsi="宋体" w:eastAsia="宋体" w:cs="宋体"/>
          <w:sz w:val="28"/>
          <w:szCs w:val="28"/>
        </w:rPr>
      </w:pPr>
      <w:r>
        <w:rPr>
          <w:rFonts w:ascii="Times New Roman" w:hAnsi="Times New Roman" w:eastAsia="Times New Roman" w:cs="Times New Roman"/>
          <w:b/>
          <w:bCs/>
          <w:spacing w:val="-1"/>
          <w:sz w:val="28"/>
          <w:szCs w:val="28"/>
        </w:rPr>
        <w:t xml:space="preserve">2.5.3. </w:t>
      </w:r>
      <w:r>
        <w:rPr>
          <w:rFonts w:ascii="宋体" w:hAnsi="宋体" w:eastAsia="宋体" w:cs="宋体"/>
          <w:b/>
          <w:bCs/>
          <w:spacing w:val="-1"/>
          <w:sz w:val="28"/>
          <w:szCs w:val="28"/>
        </w:rPr>
        <w:t>禁养区划分情况</w:t>
      </w:r>
    </w:p>
    <w:p w14:paraId="42CEBCA8">
      <w:pPr>
        <w:spacing w:before="204" w:line="359" w:lineRule="auto"/>
        <w:ind w:left="34" w:firstLine="559"/>
        <w:jc w:val="both"/>
        <w:rPr>
          <w:rFonts w:ascii="仿宋" w:hAnsi="仿宋" w:eastAsia="仿宋" w:cs="仿宋"/>
          <w:sz w:val="28"/>
          <w:szCs w:val="28"/>
        </w:rPr>
      </w:pPr>
      <w:r>
        <w:rPr>
          <w:rFonts w:ascii="仿宋" w:hAnsi="仿宋" w:eastAsia="仿宋" w:cs="仿宋"/>
          <w:spacing w:val="-4"/>
          <w:sz w:val="28"/>
          <w:szCs w:val="28"/>
        </w:rPr>
        <w:t>依据永福县人民政府办公室</w:t>
      </w:r>
      <w:r>
        <w:rPr>
          <w:rFonts w:ascii="仿宋" w:hAnsi="仿宋" w:eastAsia="仿宋" w:cs="仿宋"/>
          <w:spacing w:val="-65"/>
          <w:sz w:val="28"/>
          <w:szCs w:val="28"/>
        </w:rPr>
        <w:t xml:space="preserve"> </w:t>
      </w:r>
      <w:r>
        <w:rPr>
          <w:rFonts w:ascii="Times New Roman" w:hAnsi="Times New Roman" w:eastAsia="Times New Roman" w:cs="Times New Roman"/>
          <w:spacing w:val="-4"/>
          <w:sz w:val="28"/>
          <w:szCs w:val="28"/>
        </w:rPr>
        <w:t>2019</w:t>
      </w:r>
      <w:r>
        <w:rPr>
          <w:rFonts w:ascii="Times New Roman" w:hAnsi="Times New Roman" w:eastAsia="Times New Roman" w:cs="Times New Roman"/>
          <w:spacing w:val="28"/>
          <w:sz w:val="28"/>
          <w:szCs w:val="28"/>
        </w:rPr>
        <w:t xml:space="preserve"> </w:t>
      </w:r>
      <w:r>
        <w:rPr>
          <w:rFonts w:ascii="仿宋" w:hAnsi="仿宋" w:eastAsia="仿宋" w:cs="仿宋"/>
          <w:spacing w:val="-4"/>
          <w:sz w:val="28"/>
          <w:szCs w:val="28"/>
        </w:rPr>
        <w:t>年</w:t>
      </w:r>
      <w:r>
        <w:rPr>
          <w:rFonts w:ascii="仿宋" w:hAnsi="仿宋" w:eastAsia="仿宋" w:cs="仿宋"/>
          <w:spacing w:val="-38"/>
          <w:sz w:val="28"/>
          <w:szCs w:val="28"/>
        </w:rPr>
        <w:t xml:space="preserve"> </w:t>
      </w:r>
      <w:r>
        <w:rPr>
          <w:rFonts w:ascii="Times New Roman" w:hAnsi="Times New Roman" w:eastAsia="Times New Roman" w:cs="Times New Roman"/>
          <w:spacing w:val="-4"/>
          <w:sz w:val="28"/>
          <w:szCs w:val="28"/>
        </w:rPr>
        <w:t>10</w:t>
      </w:r>
      <w:r>
        <w:rPr>
          <w:rFonts w:ascii="Times New Roman" w:hAnsi="Times New Roman" w:eastAsia="Times New Roman" w:cs="Times New Roman"/>
          <w:spacing w:val="32"/>
          <w:w w:val="101"/>
          <w:sz w:val="28"/>
          <w:szCs w:val="28"/>
        </w:rPr>
        <w:t xml:space="preserve"> </w:t>
      </w:r>
      <w:r>
        <w:rPr>
          <w:rFonts w:ascii="仿宋" w:hAnsi="仿宋" w:eastAsia="仿宋" w:cs="仿宋"/>
          <w:spacing w:val="-4"/>
          <w:sz w:val="28"/>
          <w:szCs w:val="28"/>
        </w:rPr>
        <w:t>月</w:t>
      </w:r>
      <w:r>
        <w:rPr>
          <w:rFonts w:ascii="仿宋" w:hAnsi="仿宋" w:eastAsia="仿宋" w:cs="仿宋"/>
          <w:spacing w:val="-65"/>
          <w:sz w:val="28"/>
          <w:szCs w:val="28"/>
        </w:rPr>
        <w:t xml:space="preserve"> </w:t>
      </w:r>
      <w:r>
        <w:rPr>
          <w:rFonts w:ascii="Times New Roman" w:hAnsi="Times New Roman" w:eastAsia="Times New Roman" w:cs="Times New Roman"/>
          <w:spacing w:val="-4"/>
          <w:sz w:val="28"/>
          <w:szCs w:val="28"/>
        </w:rPr>
        <w:t>24</w:t>
      </w:r>
      <w:r>
        <w:rPr>
          <w:rFonts w:ascii="Times New Roman" w:hAnsi="Times New Roman" w:eastAsia="Times New Roman" w:cs="Times New Roman"/>
          <w:spacing w:val="41"/>
          <w:w w:val="101"/>
          <w:sz w:val="28"/>
          <w:szCs w:val="28"/>
        </w:rPr>
        <w:t xml:space="preserve"> </w:t>
      </w:r>
      <w:r>
        <w:rPr>
          <w:rFonts w:ascii="仿宋" w:hAnsi="仿宋" w:eastAsia="仿宋" w:cs="仿宋"/>
          <w:spacing w:val="-4"/>
          <w:sz w:val="28"/>
          <w:szCs w:val="28"/>
        </w:rPr>
        <w:t>印发的</w:t>
      </w:r>
      <w:r>
        <w:rPr>
          <w:rFonts w:ascii="仿宋" w:hAnsi="仿宋" w:eastAsia="仿宋" w:cs="仿宋"/>
          <w:spacing w:val="-5"/>
          <w:sz w:val="28"/>
          <w:szCs w:val="28"/>
        </w:rPr>
        <w:t>《永福县人</w:t>
      </w:r>
      <w:r>
        <w:rPr>
          <w:rFonts w:ascii="仿宋" w:hAnsi="仿宋" w:eastAsia="仿宋" w:cs="仿宋"/>
          <w:spacing w:val="-4"/>
          <w:sz w:val="28"/>
          <w:szCs w:val="28"/>
        </w:rPr>
        <w:t>民政府办公室关于印发永福县畜禽养殖禁养区调整方案的通知》（永</w:t>
      </w:r>
      <w:r>
        <w:rPr>
          <w:rFonts w:ascii="仿宋" w:hAnsi="仿宋" w:eastAsia="仿宋" w:cs="仿宋"/>
          <w:spacing w:val="1"/>
          <w:sz w:val="28"/>
          <w:szCs w:val="28"/>
        </w:rPr>
        <w:t>政办发〔</w:t>
      </w:r>
      <w:r>
        <w:rPr>
          <w:rFonts w:ascii="Times New Roman" w:hAnsi="Times New Roman" w:eastAsia="Times New Roman" w:cs="Times New Roman"/>
          <w:spacing w:val="1"/>
          <w:sz w:val="28"/>
          <w:szCs w:val="28"/>
        </w:rPr>
        <w:t>2019</w:t>
      </w:r>
      <w:r>
        <w:rPr>
          <w:rFonts w:ascii="仿宋" w:hAnsi="仿宋" w:eastAsia="仿宋" w:cs="仿宋"/>
          <w:spacing w:val="1"/>
          <w:sz w:val="28"/>
          <w:szCs w:val="28"/>
        </w:rPr>
        <w:t>〕</w:t>
      </w:r>
      <w:r>
        <w:rPr>
          <w:rFonts w:ascii="Times New Roman" w:hAnsi="Times New Roman" w:eastAsia="Times New Roman" w:cs="Times New Roman"/>
          <w:spacing w:val="1"/>
          <w:sz w:val="28"/>
          <w:szCs w:val="28"/>
        </w:rPr>
        <w:t>23</w:t>
      </w:r>
      <w:r>
        <w:rPr>
          <w:rFonts w:ascii="Times New Roman" w:hAnsi="Times New Roman" w:eastAsia="Times New Roman" w:cs="Times New Roman"/>
          <w:spacing w:val="28"/>
          <w:sz w:val="28"/>
          <w:szCs w:val="28"/>
        </w:rPr>
        <w:t xml:space="preserve"> </w:t>
      </w:r>
      <w:r>
        <w:rPr>
          <w:rFonts w:ascii="仿宋" w:hAnsi="仿宋" w:eastAsia="仿宋" w:cs="仿宋"/>
          <w:spacing w:val="1"/>
          <w:sz w:val="28"/>
          <w:szCs w:val="28"/>
        </w:rPr>
        <w:t>号</w:t>
      </w:r>
      <w:r>
        <w:rPr>
          <w:rFonts w:ascii="仿宋" w:hAnsi="仿宋" w:eastAsia="仿宋" w:cs="仿宋"/>
          <w:spacing w:val="20"/>
          <w:sz w:val="28"/>
          <w:szCs w:val="28"/>
        </w:rPr>
        <w:t>）：</w:t>
      </w:r>
      <w:r>
        <w:rPr>
          <w:rFonts w:ascii="仿宋" w:hAnsi="仿宋" w:eastAsia="仿宋" w:cs="仿宋"/>
          <w:spacing w:val="1"/>
          <w:sz w:val="28"/>
          <w:szCs w:val="28"/>
        </w:rPr>
        <w:t>为切实抓好生态环</w:t>
      </w:r>
      <w:r>
        <w:rPr>
          <w:rFonts w:ascii="仿宋" w:hAnsi="仿宋" w:eastAsia="仿宋" w:cs="仿宋"/>
          <w:sz w:val="28"/>
          <w:szCs w:val="28"/>
        </w:rPr>
        <w:t>境保护工作，推进全县</w:t>
      </w:r>
      <w:r>
        <w:rPr>
          <w:rFonts w:ascii="仿宋" w:hAnsi="仿宋" w:eastAsia="仿宋" w:cs="仿宋"/>
          <w:spacing w:val="-4"/>
          <w:sz w:val="28"/>
          <w:szCs w:val="28"/>
        </w:rPr>
        <w:t>畜禽规模养殖业污染治理，促进畜牧业健康可持续发展，根据《广西</w:t>
      </w:r>
      <w:r>
        <w:rPr>
          <w:rFonts w:ascii="仿宋" w:hAnsi="仿宋" w:eastAsia="仿宋" w:cs="仿宋"/>
          <w:spacing w:val="6"/>
          <w:sz w:val="28"/>
          <w:szCs w:val="28"/>
        </w:rPr>
        <w:t>壮族自治区水污染防治行动计划工作方案》</w:t>
      </w:r>
      <w:r>
        <w:rPr>
          <w:rFonts w:ascii="Times New Roman" w:hAnsi="Times New Roman" w:eastAsia="Times New Roman" w:cs="Times New Roman"/>
          <w:spacing w:val="6"/>
          <w:sz w:val="28"/>
          <w:szCs w:val="28"/>
        </w:rPr>
        <w:t>(</w:t>
      </w:r>
      <w:r>
        <w:rPr>
          <w:rFonts w:ascii="仿宋" w:hAnsi="仿宋" w:eastAsia="仿宋" w:cs="仿宋"/>
          <w:spacing w:val="6"/>
          <w:sz w:val="28"/>
          <w:szCs w:val="28"/>
        </w:rPr>
        <w:t>桂政办发〔</w:t>
      </w:r>
      <w:r>
        <w:rPr>
          <w:rFonts w:ascii="Times New Roman" w:hAnsi="Times New Roman" w:eastAsia="Times New Roman" w:cs="Times New Roman"/>
          <w:spacing w:val="6"/>
          <w:sz w:val="28"/>
          <w:szCs w:val="28"/>
        </w:rPr>
        <w:t>2015</w:t>
      </w:r>
      <w:r>
        <w:rPr>
          <w:rFonts w:ascii="仿宋" w:hAnsi="仿宋" w:eastAsia="仿宋" w:cs="仿宋"/>
          <w:spacing w:val="6"/>
          <w:sz w:val="28"/>
          <w:szCs w:val="28"/>
        </w:rPr>
        <w:t>〕</w:t>
      </w:r>
      <w:r>
        <w:rPr>
          <w:rFonts w:ascii="Times New Roman" w:hAnsi="Times New Roman" w:eastAsia="Times New Roman" w:cs="Times New Roman"/>
          <w:spacing w:val="6"/>
          <w:sz w:val="28"/>
          <w:szCs w:val="28"/>
        </w:rPr>
        <w:t>131</w:t>
      </w:r>
      <w:r>
        <w:rPr>
          <w:rFonts w:ascii="仿宋" w:hAnsi="仿宋" w:eastAsia="仿宋" w:cs="仿宋"/>
          <w:spacing w:val="1"/>
          <w:sz w:val="28"/>
          <w:szCs w:val="28"/>
        </w:rPr>
        <w:t>号</w:t>
      </w:r>
      <w:r>
        <w:rPr>
          <w:rFonts w:ascii="Times New Roman" w:hAnsi="Times New Roman" w:eastAsia="Times New Roman" w:cs="Times New Roman"/>
          <w:spacing w:val="1"/>
          <w:sz w:val="28"/>
          <w:szCs w:val="28"/>
        </w:rPr>
        <w:t>)</w:t>
      </w:r>
      <w:r>
        <w:rPr>
          <w:rFonts w:ascii="Times New Roman" w:hAnsi="Times New Roman" w:eastAsia="Times New Roman" w:cs="Times New Roman"/>
          <w:spacing w:val="-28"/>
          <w:sz w:val="28"/>
          <w:szCs w:val="28"/>
        </w:rPr>
        <w:t xml:space="preserve"> </w:t>
      </w:r>
      <w:r>
        <w:rPr>
          <w:rFonts w:ascii="仿宋" w:hAnsi="仿宋" w:eastAsia="仿宋" w:cs="仿宋"/>
          <w:spacing w:val="1"/>
          <w:sz w:val="28"/>
          <w:szCs w:val="28"/>
        </w:rPr>
        <w:t>、《自治区生态环境厅自治区农业农村厅关于进一步</w:t>
      </w:r>
      <w:r>
        <w:rPr>
          <w:rFonts w:ascii="仿宋" w:hAnsi="仿宋" w:eastAsia="仿宋" w:cs="仿宋"/>
          <w:sz w:val="28"/>
          <w:szCs w:val="28"/>
        </w:rPr>
        <w:t>规范我区畜</w:t>
      </w:r>
      <w:r>
        <w:rPr>
          <w:rFonts w:ascii="仿宋" w:hAnsi="仿宋" w:eastAsia="仿宋" w:cs="仿宋"/>
          <w:spacing w:val="-4"/>
          <w:sz w:val="28"/>
          <w:szCs w:val="28"/>
        </w:rPr>
        <w:t>禽养殖禁养区划定和管理促进生猪生产发展的通知》</w:t>
      </w:r>
      <w:r>
        <w:rPr>
          <w:rFonts w:ascii="Times New Roman" w:hAnsi="Times New Roman" w:eastAsia="Times New Roman" w:cs="Times New Roman"/>
          <w:spacing w:val="-4"/>
          <w:sz w:val="28"/>
          <w:szCs w:val="28"/>
        </w:rPr>
        <w:t>(</w:t>
      </w:r>
      <w:r>
        <w:rPr>
          <w:rFonts w:ascii="仿宋" w:hAnsi="仿宋" w:eastAsia="仿宋" w:cs="仿宋"/>
          <w:spacing w:val="-4"/>
          <w:sz w:val="28"/>
          <w:szCs w:val="28"/>
        </w:rPr>
        <w:t>桂环函〔</w:t>
      </w:r>
      <w:r>
        <w:rPr>
          <w:rFonts w:ascii="Times New Roman" w:hAnsi="Times New Roman" w:eastAsia="Times New Roman" w:cs="Times New Roman"/>
          <w:spacing w:val="-4"/>
          <w:sz w:val="28"/>
          <w:szCs w:val="28"/>
        </w:rPr>
        <w:t>2019</w:t>
      </w:r>
      <w:r>
        <w:rPr>
          <w:rFonts w:ascii="仿宋" w:hAnsi="仿宋" w:eastAsia="仿宋" w:cs="仿宋"/>
          <w:spacing w:val="-4"/>
          <w:sz w:val="28"/>
          <w:szCs w:val="28"/>
        </w:rPr>
        <w:t>〕</w:t>
      </w:r>
      <w:r>
        <w:rPr>
          <w:rFonts w:ascii="仿宋" w:hAnsi="仿宋" w:eastAsia="仿宋" w:cs="仿宋"/>
          <w:spacing w:val="12"/>
          <w:sz w:val="28"/>
          <w:szCs w:val="28"/>
        </w:rPr>
        <w:t xml:space="preserve"> </w:t>
      </w:r>
      <w:r>
        <w:rPr>
          <w:rFonts w:ascii="Times New Roman" w:hAnsi="Times New Roman" w:eastAsia="Times New Roman" w:cs="Times New Roman"/>
          <w:spacing w:val="-1"/>
          <w:sz w:val="28"/>
          <w:szCs w:val="28"/>
        </w:rPr>
        <w:t>1869</w:t>
      </w:r>
      <w:r>
        <w:rPr>
          <w:rFonts w:ascii="Times New Roman" w:hAnsi="Times New Roman" w:eastAsia="Times New Roman" w:cs="Times New Roman"/>
          <w:spacing w:val="29"/>
          <w:w w:val="101"/>
          <w:sz w:val="28"/>
          <w:szCs w:val="28"/>
        </w:rPr>
        <w:t xml:space="preserve"> </w:t>
      </w:r>
      <w:r>
        <w:rPr>
          <w:rFonts w:ascii="仿宋" w:hAnsi="仿宋" w:eastAsia="仿宋" w:cs="仿宋"/>
          <w:spacing w:val="-1"/>
          <w:sz w:val="28"/>
          <w:szCs w:val="28"/>
        </w:rPr>
        <w:t>号</w:t>
      </w:r>
      <w:r>
        <w:rPr>
          <w:rFonts w:ascii="Times New Roman" w:hAnsi="Times New Roman" w:eastAsia="Times New Roman" w:cs="Times New Roman"/>
          <w:spacing w:val="-1"/>
          <w:sz w:val="28"/>
          <w:szCs w:val="28"/>
        </w:rPr>
        <w:t>)</w:t>
      </w:r>
      <w:r>
        <w:rPr>
          <w:rFonts w:ascii="仿宋" w:hAnsi="仿宋" w:eastAsia="仿宋" w:cs="仿宋"/>
          <w:spacing w:val="-1"/>
          <w:sz w:val="28"/>
          <w:szCs w:val="28"/>
        </w:rPr>
        <w:t>等有关文件精神，在《永福县人民政府办公室关于印发永福</w:t>
      </w:r>
      <w:r>
        <w:rPr>
          <w:rFonts w:ascii="仿宋" w:hAnsi="仿宋" w:eastAsia="仿宋" w:cs="仿宋"/>
          <w:spacing w:val="12"/>
          <w:sz w:val="28"/>
          <w:szCs w:val="28"/>
        </w:rPr>
        <w:t>县畜禽养殖禁养区、限养区和适养区划定方案的通知》</w:t>
      </w:r>
      <w:r>
        <w:rPr>
          <w:rFonts w:ascii="Times New Roman" w:hAnsi="Times New Roman" w:eastAsia="Times New Roman" w:cs="Times New Roman"/>
          <w:spacing w:val="12"/>
          <w:sz w:val="28"/>
          <w:szCs w:val="28"/>
        </w:rPr>
        <w:t>(</w:t>
      </w:r>
      <w:r>
        <w:rPr>
          <w:rFonts w:ascii="仿宋" w:hAnsi="仿宋" w:eastAsia="仿宋" w:cs="仿宋"/>
          <w:spacing w:val="12"/>
          <w:sz w:val="28"/>
          <w:szCs w:val="28"/>
        </w:rPr>
        <w:t>永</w:t>
      </w:r>
      <w:r>
        <w:rPr>
          <w:rFonts w:ascii="仿宋" w:hAnsi="仿宋" w:eastAsia="仿宋" w:cs="仿宋"/>
          <w:spacing w:val="11"/>
          <w:sz w:val="28"/>
          <w:szCs w:val="28"/>
        </w:rPr>
        <w:t>政办发</w:t>
      </w:r>
      <w:r>
        <w:rPr>
          <w:rFonts w:ascii="仿宋" w:hAnsi="仿宋" w:eastAsia="仿宋" w:cs="仿宋"/>
          <w:spacing w:val="-1"/>
          <w:sz w:val="28"/>
          <w:szCs w:val="28"/>
        </w:rPr>
        <w:t>〔</w:t>
      </w:r>
      <w:r>
        <w:rPr>
          <w:rFonts w:ascii="Times New Roman" w:hAnsi="Times New Roman" w:eastAsia="Times New Roman" w:cs="Times New Roman"/>
          <w:spacing w:val="-1"/>
          <w:sz w:val="28"/>
          <w:szCs w:val="28"/>
        </w:rPr>
        <w:t>2017</w:t>
      </w:r>
      <w:r>
        <w:rPr>
          <w:rFonts w:ascii="仿宋" w:hAnsi="仿宋" w:eastAsia="仿宋" w:cs="仿宋"/>
          <w:spacing w:val="-1"/>
          <w:sz w:val="28"/>
          <w:szCs w:val="28"/>
        </w:rPr>
        <w:t>〕</w:t>
      </w:r>
      <w:r>
        <w:rPr>
          <w:rFonts w:ascii="Times New Roman" w:hAnsi="Times New Roman" w:eastAsia="Times New Roman" w:cs="Times New Roman"/>
          <w:spacing w:val="-1"/>
          <w:sz w:val="28"/>
          <w:szCs w:val="28"/>
        </w:rPr>
        <w:t>60</w:t>
      </w:r>
      <w:r>
        <w:rPr>
          <w:rFonts w:ascii="Times New Roman" w:hAnsi="Times New Roman" w:eastAsia="Times New Roman" w:cs="Times New Roman"/>
          <w:spacing w:val="28"/>
          <w:sz w:val="28"/>
          <w:szCs w:val="28"/>
        </w:rPr>
        <w:t xml:space="preserve"> </w:t>
      </w:r>
      <w:r>
        <w:rPr>
          <w:rFonts w:ascii="仿宋" w:hAnsi="仿宋" w:eastAsia="仿宋" w:cs="仿宋"/>
          <w:spacing w:val="-1"/>
          <w:sz w:val="28"/>
          <w:szCs w:val="28"/>
        </w:rPr>
        <w:t>号</w:t>
      </w:r>
      <w:r>
        <w:rPr>
          <w:rFonts w:ascii="Times New Roman" w:hAnsi="Times New Roman" w:eastAsia="Times New Roman" w:cs="Times New Roman"/>
          <w:spacing w:val="-1"/>
          <w:sz w:val="28"/>
          <w:szCs w:val="28"/>
        </w:rPr>
        <w:t>)</w:t>
      </w:r>
      <w:r>
        <w:rPr>
          <w:rFonts w:ascii="仿宋" w:hAnsi="仿宋" w:eastAsia="仿宋" w:cs="仿宋"/>
          <w:spacing w:val="-1"/>
          <w:sz w:val="28"/>
          <w:szCs w:val="28"/>
        </w:rPr>
        <w:t>的基础上，重新调整禁养区。结合我县实际，特制定</w:t>
      </w:r>
      <w:r>
        <w:rPr>
          <w:rFonts w:ascii="仿宋" w:hAnsi="仿宋" w:eastAsia="仿宋" w:cs="仿宋"/>
          <w:spacing w:val="-5"/>
          <w:sz w:val="28"/>
          <w:szCs w:val="28"/>
        </w:rPr>
        <w:t>本方案。</w:t>
      </w:r>
    </w:p>
    <w:p w14:paraId="29D020A6">
      <w:pPr>
        <w:spacing w:before="8" w:line="224" w:lineRule="auto"/>
        <w:ind w:left="597"/>
        <w:rPr>
          <w:rFonts w:ascii="仿宋" w:hAnsi="仿宋" w:eastAsia="仿宋" w:cs="仿宋"/>
          <w:sz w:val="28"/>
          <w:szCs w:val="28"/>
        </w:rPr>
      </w:pPr>
      <w:r>
        <w:rPr>
          <w:rFonts w:ascii="仿宋" w:hAnsi="仿宋" w:eastAsia="仿宋" w:cs="仿宋"/>
          <w:spacing w:val="-4"/>
          <w:sz w:val="28"/>
          <w:szCs w:val="28"/>
        </w:rPr>
        <w:t>一、划分类型</w:t>
      </w:r>
    </w:p>
    <w:p w14:paraId="13C17CD1">
      <w:pPr>
        <w:spacing w:before="207" w:line="359" w:lineRule="auto"/>
        <w:ind w:left="33" w:right="95" w:firstLine="560"/>
        <w:rPr>
          <w:rFonts w:ascii="仿宋" w:hAnsi="仿宋" w:eastAsia="仿宋" w:cs="仿宋"/>
          <w:sz w:val="28"/>
          <w:szCs w:val="28"/>
        </w:rPr>
      </w:pPr>
      <w:r>
        <w:rPr>
          <w:rFonts w:ascii="仿宋" w:hAnsi="仿宋" w:eastAsia="仿宋" w:cs="仿宋"/>
          <w:spacing w:val="6"/>
          <w:sz w:val="28"/>
          <w:szCs w:val="28"/>
        </w:rPr>
        <w:t>本方案划定的禁养区指县级以上地方人民政府依法划定</w:t>
      </w:r>
      <w:r>
        <w:rPr>
          <w:rFonts w:ascii="仿宋" w:hAnsi="仿宋" w:eastAsia="仿宋" w:cs="仿宋"/>
          <w:spacing w:val="5"/>
          <w:sz w:val="28"/>
          <w:szCs w:val="28"/>
        </w:rPr>
        <w:t>的禁止</w:t>
      </w:r>
      <w:r>
        <w:rPr>
          <w:rFonts w:ascii="仿宋" w:hAnsi="仿宋" w:eastAsia="仿宋" w:cs="仿宋"/>
          <w:spacing w:val="-1"/>
          <w:sz w:val="28"/>
          <w:szCs w:val="28"/>
        </w:rPr>
        <w:t>建设养殖场或禁止建设有污染物排放的养殖场的区域。</w:t>
      </w:r>
    </w:p>
    <w:p w14:paraId="699511AD">
      <w:pPr>
        <w:spacing w:before="1" w:line="221" w:lineRule="auto"/>
        <w:ind w:left="601"/>
        <w:rPr>
          <w:rFonts w:ascii="仿宋" w:hAnsi="仿宋" w:eastAsia="仿宋" w:cs="仿宋"/>
          <w:sz w:val="28"/>
          <w:szCs w:val="28"/>
        </w:rPr>
      </w:pPr>
      <w:r>
        <w:rPr>
          <w:rFonts w:ascii="仿宋" w:hAnsi="仿宋" w:eastAsia="仿宋" w:cs="仿宋"/>
          <w:spacing w:val="-4"/>
          <w:sz w:val="28"/>
          <w:szCs w:val="28"/>
        </w:rPr>
        <w:t>二、禁养区划分</w:t>
      </w:r>
    </w:p>
    <w:p w14:paraId="604B5943">
      <w:pPr>
        <w:spacing w:before="208" w:line="290" w:lineRule="auto"/>
        <w:ind w:left="32" w:right="95" w:firstLine="560"/>
        <w:rPr>
          <w:rFonts w:ascii="仿宋" w:hAnsi="仿宋" w:eastAsia="仿宋" w:cs="仿宋"/>
          <w:sz w:val="28"/>
          <w:szCs w:val="28"/>
        </w:rPr>
      </w:pPr>
      <w:r>
        <w:rPr>
          <w:rFonts w:ascii="仿宋" w:hAnsi="仿宋" w:eastAsia="仿宋" w:cs="仿宋"/>
          <w:spacing w:val="-4"/>
          <w:sz w:val="28"/>
          <w:szCs w:val="28"/>
        </w:rPr>
        <w:t>（一）饮用水水源一、二级保护区，包括县城</w:t>
      </w:r>
      <w:r>
        <w:rPr>
          <w:rFonts w:ascii="仿宋" w:hAnsi="仿宋" w:eastAsia="仿宋" w:cs="仿宋"/>
          <w:spacing w:val="-5"/>
          <w:sz w:val="28"/>
          <w:szCs w:val="28"/>
        </w:rPr>
        <w:t>、乡（镇）饮用水</w:t>
      </w:r>
      <w:r>
        <w:rPr>
          <w:rFonts w:ascii="仿宋" w:hAnsi="仿宋" w:eastAsia="仿宋" w:cs="仿宋"/>
          <w:spacing w:val="-2"/>
          <w:sz w:val="28"/>
          <w:szCs w:val="28"/>
        </w:rPr>
        <w:t>水源一、二级保护区；</w:t>
      </w:r>
    </w:p>
    <w:p w14:paraId="5176609F">
      <w:pPr>
        <w:spacing w:before="211" w:line="290" w:lineRule="auto"/>
        <w:ind w:left="62" w:right="95" w:firstLine="531"/>
        <w:rPr>
          <w:rFonts w:ascii="仿宋" w:hAnsi="仿宋" w:eastAsia="仿宋" w:cs="仿宋"/>
          <w:sz w:val="28"/>
          <w:szCs w:val="28"/>
        </w:rPr>
      </w:pPr>
      <w:r>
        <w:rPr>
          <w:rFonts w:ascii="仿宋" w:hAnsi="仿宋" w:eastAsia="仿宋" w:cs="仿宋"/>
          <w:spacing w:val="-4"/>
          <w:sz w:val="28"/>
          <w:szCs w:val="28"/>
        </w:rPr>
        <w:t>（二）风景名胜区、自然保护区核心区和缓冲</w:t>
      </w:r>
      <w:r>
        <w:rPr>
          <w:rFonts w:ascii="仿宋" w:hAnsi="仿宋" w:eastAsia="仿宋" w:cs="仿宋"/>
          <w:spacing w:val="-5"/>
          <w:sz w:val="28"/>
          <w:szCs w:val="28"/>
        </w:rPr>
        <w:t>区（具体边界范围</w:t>
      </w:r>
      <w:r>
        <w:rPr>
          <w:rFonts w:ascii="仿宋" w:hAnsi="仿宋" w:eastAsia="仿宋" w:cs="仿宋"/>
          <w:spacing w:val="-6"/>
          <w:sz w:val="28"/>
          <w:szCs w:val="28"/>
        </w:rPr>
        <w:t>以相关部门边界为准</w:t>
      </w:r>
      <w:r>
        <w:rPr>
          <w:rFonts w:ascii="仿宋" w:hAnsi="仿宋" w:eastAsia="仿宋" w:cs="仿宋"/>
          <w:spacing w:val="2"/>
          <w:sz w:val="28"/>
          <w:szCs w:val="28"/>
        </w:rPr>
        <w:t>）；</w:t>
      </w:r>
    </w:p>
    <w:p w14:paraId="46472555">
      <w:pPr>
        <w:spacing w:before="208" w:line="220" w:lineRule="auto"/>
        <w:ind w:left="593"/>
        <w:rPr>
          <w:rFonts w:ascii="仿宋" w:hAnsi="仿宋" w:eastAsia="仿宋" w:cs="仿宋"/>
          <w:sz w:val="28"/>
          <w:szCs w:val="28"/>
        </w:rPr>
      </w:pPr>
      <w:r>
        <w:rPr>
          <w:rFonts w:ascii="仿宋" w:hAnsi="仿宋" w:eastAsia="仿宋" w:cs="仿宋"/>
          <w:spacing w:val="-2"/>
          <w:sz w:val="28"/>
          <w:szCs w:val="28"/>
        </w:rPr>
        <w:t>（三）城市建成区、镇政府所在地；</w:t>
      </w:r>
    </w:p>
    <w:p w14:paraId="234052E1">
      <w:pPr>
        <w:spacing w:before="211" w:line="222" w:lineRule="auto"/>
        <w:ind w:left="593"/>
        <w:rPr>
          <w:rFonts w:ascii="仿宋" w:hAnsi="仿宋" w:eastAsia="仿宋" w:cs="仿宋"/>
          <w:sz w:val="28"/>
          <w:szCs w:val="28"/>
        </w:rPr>
      </w:pPr>
      <w:r>
        <w:rPr>
          <w:rFonts w:ascii="仿宋" w:hAnsi="仿宋" w:eastAsia="仿宋" w:cs="仿宋"/>
          <w:spacing w:val="1"/>
          <w:sz w:val="28"/>
          <w:szCs w:val="28"/>
        </w:rPr>
        <w:t>（四）县域内主要河流两岸河堤向外延伸</w:t>
      </w:r>
      <w:r>
        <w:rPr>
          <w:rFonts w:ascii="Times New Roman" w:hAnsi="Times New Roman" w:eastAsia="Times New Roman" w:cs="Times New Roman"/>
          <w:spacing w:val="1"/>
          <w:sz w:val="28"/>
          <w:szCs w:val="28"/>
        </w:rPr>
        <w:t>200</w:t>
      </w:r>
      <w:r>
        <w:rPr>
          <w:rFonts w:ascii="Times New Roman" w:hAnsi="Times New Roman" w:eastAsia="Times New Roman" w:cs="Times New Roman"/>
          <w:spacing w:val="26"/>
          <w:sz w:val="28"/>
          <w:szCs w:val="28"/>
        </w:rPr>
        <w:t xml:space="preserve"> </w:t>
      </w:r>
      <w:r>
        <w:rPr>
          <w:rFonts w:ascii="仿宋" w:hAnsi="仿宋" w:eastAsia="仿宋" w:cs="仿宋"/>
          <w:spacing w:val="1"/>
          <w:sz w:val="28"/>
          <w:szCs w:val="28"/>
        </w:rPr>
        <w:t>米控制区域；</w:t>
      </w:r>
    </w:p>
    <w:p w14:paraId="7A4AB2FF">
      <w:pPr>
        <w:spacing w:before="207" w:line="222" w:lineRule="auto"/>
        <w:ind w:left="593"/>
        <w:rPr>
          <w:rFonts w:ascii="仿宋" w:hAnsi="仿宋" w:eastAsia="仿宋" w:cs="仿宋"/>
          <w:sz w:val="28"/>
          <w:szCs w:val="28"/>
        </w:rPr>
      </w:pPr>
      <w:r>
        <w:rPr>
          <w:rFonts w:ascii="仿宋" w:hAnsi="仿宋" w:eastAsia="仿宋" w:cs="仿宋"/>
          <w:spacing w:val="-1"/>
          <w:sz w:val="28"/>
          <w:szCs w:val="28"/>
        </w:rPr>
        <w:t>（五）法律、法规规定的其他禁止养殖区域。</w:t>
      </w:r>
    </w:p>
    <w:p w14:paraId="3309A6AC">
      <w:pPr>
        <w:spacing w:before="208" w:line="222" w:lineRule="auto"/>
        <w:ind w:left="591"/>
        <w:rPr>
          <w:rFonts w:ascii="仿宋" w:hAnsi="仿宋" w:eastAsia="仿宋" w:cs="仿宋"/>
          <w:sz w:val="28"/>
          <w:szCs w:val="28"/>
        </w:rPr>
      </w:pPr>
      <w:r>
        <w:rPr>
          <w:rFonts w:ascii="仿宋" w:hAnsi="仿宋" w:eastAsia="仿宋" w:cs="仿宋"/>
          <w:spacing w:val="-1"/>
          <w:sz w:val="28"/>
          <w:szCs w:val="28"/>
        </w:rPr>
        <w:t>饮用水水源保护区面积</w:t>
      </w:r>
      <w:r>
        <w:rPr>
          <w:rFonts w:ascii="仿宋" w:hAnsi="仿宋" w:eastAsia="仿宋" w:cs="仿宋"/>
          <w:spacing w:val="-33"/>
          <w:sz w:val="28"/>
          <w:szCs w:val="28"/>
        </w:rPr>
        <w:t xml:space="preserve"> </w:t>
      </w:r>
      <w:r>
        <w:rPr>
          <w:rFonts w:ascii="Times New Roman" w:hAnsi="Times New Roman" w:eastAsia="Times New Roman" w:cs="Times New Roman"/>
          <w:spacing w:val="-1"/>
          <w:sz w:val="28"/>
          <w:szCs w:val="28"/>
        </w:rPr>
        <w:t>107.4499</w:t>
      </w:r>
      <w:r>
        <w:rPr>
          <w:rFonts w:ascii="Times New Roman" w:hAnsi="Times New Roman" w:eastAsia="Times New Roman" w:cs="Times New Roman"/>
          <w:spacing w:val="22"/>
          <w:sz w:val="28"/>
          <w:szCs w:val="28"/>
        </w:rPr>
        <w:t xml:space="preserve"> </w:t>
      </w:r>
      <w:r>
        <w:rPr>
          <w:rFonts w:ascii="仿宋" w:hAnsi="仿宋" w:eastAsia="仿宋" w:cs="仿宋"/>
          <w:spacing w:val="-1"/>
          <w:sz w:val="28"/>
          <w:szCs w:val="28"/>
        </w:rPr>
        <w:t>平方</w:t>
      </w:r>
      <w:r>
        <w:rPr>
          <w:rFonts w:ascii="仿宋" w:hAnsi="仿宋" w:eastAsia="仿宋" w:cs="仿宋"/>
          <w:spacing w:val="-2"/>
          <w:sz w:val="28"/>
          <w:szCs w:val="28"/>
        </w:rPr>
        <w:t>千米，</w:t>
      </w:r>
      <w:r>
        <w:rPr>
          <w:rFonts w:ascii="仿宋" w:hAnsi="仿宋" w:eastAsia="仿宋" w:cs="仿宋"/>
          <w:spacing w:val="-66"/>
          <w:sz w:val="28"/>
          <w:szCs w:val="28"/>
        </w:rPr>
        <w:t xml:space="preserve"> </w:t>
      </w:r>
      <w:r>
        <w:rPr>
          <w:rFonts w:ascii="仿宋" w:hAnsi="仿宋" w:eastAsia="仿宋" w:cs="仿宋"/>
          <w:spacing w:val="-2"/>
          <w:sz w:val="28"/>
          <w:szCs w:val="28"/>
        </w:rPr>
        <w:t>自然保护区核心区</w:t>
      </w:r>
    </w:p>
    <w:p w14:paraId="3F5FDF94">
      <w:pPr>
        <w:spacing w:line="222" w:lineRule="auto"/>
        <w:rPr>
          <w:rFonts w:ascii="仿宋" w:hAnsi="仿宋" w:eastAsia="仿宋" w:cs="仿宋"/>
          <w:sz w:val="28"/>
          <w:szCs w:val="28"/>
        </w:rPr>
        <w:sectPr>
          <w:footerReference r:id="rId49" w:type="default"/>
          <w:pgSz w:w="11900" w:h="16820"/>
          <w:pgMar w:top="1422" w:right="1705" w:bottom="1215" w:left="1785" w:header="0" w:footer="1053" w:gutter="0"/>
          <w:cols w:space="720" w:num="1"/>
        </w:sectPr>
      </w:pPr>
    </w:p>
    <w:p w14:paraId="728AC6F4">
      <w:pPr>
        <w:spacing w:before="58" w:line="359" w:lineRule="auto"/>
        <w:ind w:left="33" w:right="52"/>
        <w:jc w:val="both"/>
        <w:rPr>
          <w:rFonts w:ascii="仿宋" w:hAnsi="仿宋" w:eastAsia="仿宋" w:cs="仿宋"/>
          <w:sz w:val="28"/>
          <w:szCs w:val="28"/>
        </w:rPr>
      </w:pPr>
      <w:r>
        <w:rPr>
          <w:rFonts w:ascii="仿宋" w:hAnsi="仿宋" w:eastAsia="仿宋" w:cs="仿宋"/>
          <w:spacing w:val="2"/>
          <w:sz w:val="28"/>
          <w:szCs w:val="28"/>
        </w:rPr>
        <w:t>和缓冲区面积</w:t>
      </w:r>
      <w:r>
        <w:rPr>
          <w:rFonts w:ascii="仿宋" w:hAnsi="仿宋" w:eastAsia="仿宋" w:cs="仿宋"/>
          <w:spacing w:val="-55"/>
          <w:sz w:val="28"/>
          <w:szCs w:val="28"/>
        </w:rPr>
        <w:t xml:space="preserve"> </w:t>
      </w:r>
      <w:r>
        <w:rPr>
          <w:rFonts w:ascii="Times New Roman" w:hAnsi="Times New Roman" w:eastAsia="Times New Roman" w:cs="Times New Roman"/>
          <w:spacing w:val="2"/>
          <w:sz w:val="28"/>
          <w:szCs w:val="28"/>
        </w:rPr>
        <w:t>381.3064</w:t>
      </w:r>
      <w:r>
        <w:rPr>
          <w:rFonts w:ascii="Times New Roman" w:hAnsi="Times New Roman" w:eastAsia="Times New Roman" w:cs="Times New Roman"/>
          <w:spacing w:val="20"/>
          <w:sz w:val="28"/>
          <w:szCs w:val="28"/>
        </w:rPr>
        <w:t xml:space="preserve"> </w:t>
      </w:r>
      <w:r>
        <w:rPr>
          <w:rFonts w:ascii="仿宋" w:hAnsi="仿宋" w:eastAsia="仿宋" w:cs="仿宋"/>
          <w:spacing w:val="2"/>
          <w:sz w:val="28"/>
          <w:szCs w:val="28"/>
        </w:rPr>
        <w:t>平方千米，城市建成区</w:t>
      </w:r>
      <w:r>
        <w:rPr>
          <w:rFonts w:ascii="仿宋" w:hAnsi="仿宋" w:eastAsia="仿宋" w:cs="仿宋"/>
          <w:spacing w:val="1"/>
          <w:sz w:val="28"/>
          <w:szCs w:val="28"/>
        </w:rPr>
        <w:t>及镇政府所在地面积</w:t>
      </w:r>
      <w:r>
        <w:rPr>
          <w:rFonts w:ascii="Times New Roman" w:hAnsi="Times New Roman" w:eastAsia="Times New Roman" w:cs="Times New Roman"/>
          <w:spacing w:val="-1"/>
          <w:sz w:val="28"/>
          <w:szCs w:val="28"/>
        </w:rPr>
        <w:t xml:space="preserve">18.5734 </w:t>
      </w:r>
      <w:r>
        <w:rPr>
          <w:rFonts w:ascii="仿宋" w:hAnsi="仿宋" w:eastAsia="仿宋" w:cs="仿宋"/>
          <w:spacing w:val="-1"/>
          <w:sz w:val="28"/>
          <w:szCs w:val="28"/>
        </w:rPr>
        <w:t>平方千米</w:t>
      </w:r>
      <w:r>
        <w:rPr>
          <w:rFonts w:ascii="Times New Roman" w:hAnsi="Times New Roman" w:eastAsia="Times New Roman" w:cs="Times New Roman"/>
          <w:spacing w:val="-1"/>
          <w:sz w:val="28"/>
          <w:szCs w:val="28"/>
        </w:rPr>
        <w:t>,</w:t>
      </w:r>
      <w:r>
        <w:rPr>
          <w:rFonts w:ascii="仿宋" w:hAnsi="仿宋" w:eastAsia="仿宋" w:cs="仿宋"/>
          <w:spacing w:val="-1"/>
          <w:sz w:val="28"/>
          <w:szCs w:val="28"/>
        </w:rPr>
        <w:t>各类型区域有</w:t>
      </w:r>
      <w:r>
        <w:rPr>
          <w:rFonts w:ascii="仿宋" w:hAnsi="仿宋" w:eastAsia="仿宋" w:cs="仿宋"/>
          <w:spacing w:val="-2"/>
          <w:sz w:val="28"/>
          <w:szCs w:val="28"/>
        </w:rPr>
        <w:t>所重叠，删除重复面积后永福县畜禽养殖禁养区总面积为</w:t>
      </w:r>
      <w:r>
        <w:rPr>
          <w:rFonts w:ascii="仿宋" w:hAnsi="仿宋" w:eastAsia="仿宋" w:cs="仿宋"/>
          <w:spacing w:val="-43"/>
          <w:sz w:val="28"/>
          <w:szCs w:val="28"/>
        </w:rPr>
        <w:t xml:space="preserve"> </w:t>
      </w:r>
      <w:r>
        <w:rPr>
          <w:rFonts w:ascii="Times New Roman" w:hAnsi="Times New Roman" w:eastAsia="Times New Roman" w:cs="Times New Roman"/>
          <w:spacing w:val="-2"/>
          <w:sz w:val="28"/>
          <w:szCs w:val="28"/>
        </w:rPr>
        <w:t xml:space="preserve">504.0761 </w:t>
      </w:r>
      <w:r>
        <w:rPr>
          <w:rFonts w:ascii="仿宋" w:hAnsi="仿宋" w:eastAsia="仿宋" w:cs="仿宋"/>
          <w:spacing w:val="-2"/>
          <w:sz w:val="28"/>
          <w:szCs w:val="28"/>
        </w:rPr>
        <w:t>平方千米。</w:t>
      </w:r>
    </w:p>
    <w:p w14:paraId="65DD7247">
      <w:pPr>
        <w:spacing w:before="1" w:line="222" w:lineRule="auto"/>
        <w:ind w:left="600"/>
        <w:rPr>
          <w:rFonts w:ascii="仿宋" w:hAnsi="仿宋" w:eastAsia="仿宋" w:cs="仿宋"/>
          <w:sz w:val="28"/>
          <w:szCs w:val="28"/>
        </w:rPr>
      </w:pPr>
      <w:r>
        <w:rPr>
          <w:rFonts w:ascii="仿宋" w:hAnsi="仿宋" w:eastAsia="仿宋" w:cs="仿宋"/>
          <w:spacing w:val="-5"/>
          <w:sz w:val="28"/>
          <w:szCs w:val="28"/>
        </w:rPr>
        <w:t>三、管理要求</w:t>
      </w:r>
    </w:p>
    <w:p w14:paraId="6D93E821">
      <w:pPr>
        <w:spacing w:before="205" w:line="222" w:lineRule="auto"/>
        <w:ind w:left="593"/>
        <w:rPr>
          <w:rFonts w:ascii="仿宋" w:hAnsi="仿宋" w:eastAsia="仿宋" w:cs="仿宋"/>
          <w:sz w:val="28"/>
          <w:szCs w:val="28"/>
        </w:rPr>
      </w:pPr>
      <w:r>
        <w:rPr>
          <w:rFonts w:ascii="仿宋" w:hAnsi="仿宋" w:eastAsia="仿宋" w:cs="仿宋"/>
          <w:spacing w:val="-2"/>
          <w:sz w:val="28"/>
          <w:szCs w:val="28"/>
        </w:rPr>
        <w:t>（一）明确禁养区要求</w:t>
      </w:r>
    </w:p>
    <w:p w14:paraId="5ADF3224">
      <w:pPr>
        <w:spacing w:before="210" w:line="359" w:lineRule="auto"/>
        <w:ind w:left="34" w:right="52" w:firstLine="560"/>
        <w:jc w:val="both"/>
        <w:rPr>
          <w:rFonts w:ascii="仿宋" w:hAnsi="仿宋" w:eastAsia="仿宋" w:cs="仿宋"/>
          <w:sz w:val="28"/>
          <w:szCs w:val="28"/>
        </w:rPr>
      </w:pPr>
      <w:r>
        <w:rPr>
          <w:rFonts w:ascii="仿宋" w:hAnsi="仿宋" w:eastAsia="仿宋" w:cs="仿宋"/>
          <w:spacing w:val="-4"/>
          <w:sz w:val="28"/>
          <w:szCs w:val="28"/>
        </w:rPr>
        <w:t>在禁养区内不得新建、扩建畜禽规模养殖场，</w:t>
      </w:r>
      <w:r>
        <w:rPr>
          <w:rFonts w:ascii="仿宋" w:hAnsi="仿宋" w:eastAsia="仿宋" w:cs="仿宋"/>
          <w:spacing w:val="-5"/>
          <w:sz w:val="28"/>
          <w:szCs w:val="28"/>
        </w:rPr>
        <w:t>现有畜禽规模养殖</w:t>
      </w:r>
      <w:r>
        <w:rPr>
          <w:rFonts w:ascii="仿宋" w:hAnsi="仿宋" w:eastAsia="仿宋" w:cs="仿宋"/>
          <w:spacing w:val="-4"/>
          <w:sz w:val="28"/>
          <w:szCs w:val="28"/>
        </w:rPr>
        <w:t>场除因教学、科研以及特殊需要饲养且按照有关规定已办理准养</w:t>
      </w:r>
      <w:r>
        <w:rPr>
          <w:rFonts w:ascii="仿宋" w:hAnsi="仿宋" w:eastAsia="仿宋" w:cs="仿宋"/>
          <w:spacing w:val="-5"/>
          <w:sz w:val="28"/>
          <w:szCs w:val="28"/>
        </w:rPr>
        <w:t>手续</w:t>
      </w:r>
      <w:r>
        <w:rPr>
          <w:rFonts w:ascii="仿宋" w:hAnsi="仿宋" w:eastAsia="仿宋" w:cs="仿宋"/>
          <w:spacing w:val="-4"/>
          <w:sz w:val="28"/>
          <w:szCs w:val="28"/>
        </w:rPr>
        <w:t>的之外，须限期关闭。饮用水水源二级保护区禁止建设有污染物排放的养殖场。</w:t>
      </w:r>
    </w:p>
    <w:p w14:paraId="1B838C6A">
      <w:pPr>
        <w:spacing w:line="221" w:lineRule="auto"/>
        <w:ind w:left="593"/>
        <w:rPr>
          <w:rFonts w:ascii="仿宋" w:hAnsi="仿宋" w:eastAsia="仿宋" w:cs="仿宋"/>
          <w:sz w:val="28"/>
          <w:szCs w:val="28"/>
        </w:rPr>
      </w:pPr>
      <w:r>
        <w:rPr>
          <w:rFonts w:ascii="仿宋" w:hAnsi="仿宋" w:eastAsia="仿宋" w:cs="仿宋"/>
          <w:spacing w:val="-1"/>
          <w:sz w:val="28"/>
          <w:szCs w:val="28"/>
        </w:rPr>
        <w:t>（二）严格执行畜禽规模养殖准入审批制度</w:t>
      </w:r>
    </w:p>
    <w:p w14:paraId="7F7E1962">
      <w:pPr>
        <w:spacing w:before="211" w:line="359" w:lineRule="auto"/>
        <w:ind w:left="34" w:right="52" w:firstLine="559"/>
        <w:jc w:val="both"/>
        <w:rPr>
          <w:rFonts w:ascii="仿宋" w:hAnsi="仿宋" w:eastAsia="仿宋" w:cs="仿宋"/>
          <w:sz w:val="28"/>
          <w:szCs w:val="28"/>
        </w:rPr>
      </w:pPr>
      <w:r>
        <w:rPr>
          <w:rFonts w:ascii="仿宋" w:hAnsi="仿宋" w:eastAsia="仿宋" w:cs="仿宋"/>
          <w:spacing w:val="-4"/>
          <w:sz w:val="28"/>
          <w:szCs w:val="28"/>
        </w:rPr>
        <w:t>凡新建、扩建、改建畜禽规模养殖场，选址应当</w:t>
      </w:r>
      <w:r>
        <w:rPr>
          <w:rFonts w:ascii="仿宋" w:hAnsi="仿宋" w:eastAsia="仿宋" w:cs="仿宋"/>
          <w:spacing w:val="-5"/>
          <w:sz w:val="28"/>
          <w:szCs w:val="28"/>
        </w:rPr>
        <w:t>符合土地利用总</w:t>
      </w:r>
      <w:r>
        <w:rPr>
          <w:rFonts w:ascii="仿宋" w:hAnsi="仿宋" w:eastAsia="仿宋" w:cs="仿宋"/>
          <w:spacing w:val="-4"/>
          <w:sz w:val="28"/>
          <w:szCs w:val="28"/>
        </w:rPr>
        <w:t>体规划、畜牧业发展规划和畜禽养殖污染防治规划的要求，经自然资</w:t>
      </w:r>
      <w:r>
        <w:rPr>
          <w:rFonts w:ascii="仿宋" w:hAnsi="仿宋" w:eastAsia="仿宋" w:cs="仿宋"/>
          <w:spacing w:val="-9"/>
          <w:sz w:val="28"/>
          <w:szCs w:val="28"/>
        </w:rPr>
        <w:t>源、农业农村和生态环境等部门预审核后方可建场。严格执行环保</w:t>
      </w:r>
      <w:r>
        <w:rPr>
          <w:rFonts w:ascii="Times New Roman" w:hAnsi="Times New Roman" w:eastAsia="Times New Roman" w:cs="Times New Roman"/>
          <w:spacing w:val="-9"/>
          <w:sz w:val="28"/>
          <w:szCs w:val="28"/>
        </w:rPr>
        <w:t>“</w:t>
      </w:r>
      <w:r>
        <w:rPr>
          <w:rFonts w:ascii="Times New Roman" w:hAnsi="Times New Roman" w:eastAsia="Times New Roman" w:cs="Times New Roman"/>
          <w:spacing w:val="-35"/>
          <w:sz w:val="28"/>
          <w:szCs w:val="28"/>
        </w:rPr>
        <w:t xml:space="preserve"> </w:t>
      </w:r>
      <w:r>
        <w:rPr>
          <w:rFonts w:ascii="仿宋" w:hAnsi="仿宋" w:eastAsia="仿宋" w:cs="仿宋"/>
          <w:spacing w:val="-9"/>
          <w:sz w:val="28"/>
          <w:szCs w:val="28"/>
        </w:rPr>
        <w:t>三</w:t>
      </w:r>
      <w:r>
        <w:rPr>
          <w:rFonts w:ascii="仿宋" w:hAnsi="仿宋" w:eastAsia="仿宋" w:cs="仿宋"/>
          <w:spacing w:val="1"/>
          <w:sz w:val="28"/>
          <w:szCs w:val="28"/>
        </w:rPr>
        <w:t>同时</w:t>
      </w:r>
      <w:r>
        <w:rPr>
          <w:rFonts w:ascii="Times New Roman" w:hAnsi="Times New Roman" w:eastAsia="Times New Roman" w:cs="Times New Roman"/>
          <w:spacing w:val="1"/>
          <w:sz w:val="28"/>
          <w:szCs w:val="28"/>
        </w:rPr>
        <w:t>”</w:t>
      </w:r>
      <w:r>
        <w:rPr>
          <w:rFonts w:ascii="仿宋" w:hAnsi="仿宋" w:eastAsia="仿宋" w:cs="仿宋"/>
          <w:spacing w:val="1"/>
          <w:sz w:val="28"/>
          <w:szCs w:val="28"/>
        </w:rPr>
        <w:t>制度，即污染防治设施要与主体工程同时设计、同时施工、同</w:t>
      </w:r>
      <w:r>
        <w:rPr>
          <w:rFonts w:ascii="仿宋" w:hAnsi="仿宋" w:eastAsia="仿宋" w:cs="仿宋"/>
          <w:spacing w:val="-4"/>
          <w:sz w:val="28"/>
          <w:szCs w:val="28"/>
        </w:rPr>
        <w:t>时投入使用，将主要污染物排放总量控制指标作为环评审批和环</w:t>
      </w:r>
      <w:r>
        <w:rPr>
          <w:rFonts w:ascii="仿宋" w:hAnsi="仿宋" w:eastAsia="仿宋" w:cs="仿宋"/>
          <w:spacing w:val="-5"/>
          <w:sz w:val="28"/>
          <w:szCs w:val="28"/>
        </w:rPr>
        <w:t>保验</w:t>
      </w:r>
      <w:r>
        <w:rPr>
          <w:rFonts w:ascii="仿宋" w:hAnsi="仿宋" w:eastAsia="仿宋" w:cs="仿宋"/>
          <w:spacing w:val="-3"/>
          <w:sz w:val="28"/>
          <w:szCs w:val="28"/>
        </w:rPr>
        <w:t>收的前置条件。</w:t>
      </w:r>
    </w:p>
    <w:p w14:paraId="059996E9">
      <w:pPr>
        <w:spacing w:before="1" w:line="222" w:lineRule="auto"/>
        <w:ind w:left="593"/>
        <w:rPr>
          <w:rFonts w:ascii="仿宋" w:hAnsi="仿宋" w:eastAsia="仿宋" w:cs="仿宋"/>
          <w:sz w:val="28"/>
          <w:szCs w:val="28"/>
        </w:rPr>
      </w:pPr>
      <w:r>
        <w:rPr>
          <w:rFonts w:ascii="仿宋" w:hAnsi="仿宋" w:eastAsia="仿宋" w:cs="仿宋"/>
          <w:spacing w:val="-2"/>
          <w:sz w:val="28"/>
          <w:szCs w:val="28"/>
        </w:rPr>
        <w:t>（三）强化属地管理责任</w:t>
      </w:r>
    </w:p>
    <w:p w14:paraId="782F92F9">
      <w:pPr>
        <w:spacing w:before="206" w:line="359" w:lineRule="auto"/>
        <w:ind w:left="33" w:right="53" w:firstLine="560"/>
        <w:jc w:val="both"/>
        <w:rPr>
          <w:rFonts w:ascii="仿宋" w:hAnsi="仿宋" w:eastAsia="仿宋" w:cs="仿宋"/>
          <w:sz w:val="28"/>
          <w:szCs w:val="28"/>
        </w:rPr>
      </w:pPr>
      <w:r>
        <w:rPr>
          <w:rFonts w:ascii="仿宋" w:hAnsi="仿宋" w:eastAsia="仿宋" w:cs="仿宋"/>
          <w:spacing w:val="-4"/>
          <w:sz w:val="28"/>
          <w:szCs w:val="28"/>
        </w:rPr>
        <w:t>各乡镇人民政府要严格按照本方案，结合辖</w:t>
      </w:r>
      <w:r>
        <w:rPr>
          <w:rFonts w:ascii="仿宋" w:hAnsi="仿宋" w:eastAsia="仿宋" w:cs="仿宋"/>
          <w:spacing w:val="-5"/>
          <w:sz w:val="28"/>
          <w:szCs w:val="28"/>
        </w:rPr>
        <w:t>区经济社会发展规划</w:t>
      </w:r>
      <w:r>
        <w:rPr>
          <w:rFonts w:ascii="仿宋" w:hAnsi="仿宋" w:eastAsia="仿宋" w:cs="仿宋"/>
          <w:spacing w:val="-4"/>
          <w:sz w:val="28"/>
          <w:szCs w:val="28"/>
        </w:rPr>
        <w:t>和畜禽养殖发展规划，做好辖区禁养区内现有畜禽规模养殖场限期关</w:t>
      </w:r>
      <w:r>
        <w:rPr>
          <w:rFonts w:ascii="仿宋" w:hAnsi="仿宋" w:eastAsia="仿宋" w:cs="仿宋"/>
          <w:spacing w:val="-6"/>
          <w:sz w:val="28"/>
          <w:szCs w:val="28"/>
        </w:rPr>
        <w:t>闭工作。要把好畜禽规模养殖发展关</w:t>
      </w:r>
      <w:r>
        <w:rPr>
          <w:rFonts w:ascii="仿宋" w:hAnsi="仿宋" w:eastAsia="仿宋" w:cs="仿宋"/>
          <w:spacing w:val="-71"/>
          <w:sz w:val="28"/>
          <w:szCs w:val="28"/>
        </w:rPr>
        <w:t xml:space="preserve"> </w:t>
      </w:r>
      <w:r>
        <w:rPr>
          <w:rFonts w:ascii="仿宋" w:hAnsi="仿宋" w:eastAsia="仿宋" w:cs="仿宋"/>
          <w:spacing w:val="-6"/>
          <w:sz w:val="28"/>
          <w:szCs w:val="28"/>
        </w:rPr>
        <w:t>口，加强</w:t>
      </w:r>
      <w:r>
        <w:rPr>
          <w:rFonts w:ascii="仿宋" w:hAnsi="仿宋" w:eastAsia="仿宋" w:cs="仿宋"/>
          <w:spacing w:val="-7"/>
          <w:sz w:val="28"/>
          <w:szCs w:val="28"/>
        </w:rPr>
        <w:t>畜禽规模养殖用地监管</w:t>
      </w:r>
      <w:r>
        <w:rPr>
          <w:rFonts w:ascii="仿宋" w:hAnsi="仿宋" w:eastAsia="仿宋" w:cs="仿宋"/>
          <w:spacing w:val="-3"/>
          <w:sz w:val="28"/>
          <w:szCs w:val="28"/>
        </w:rPr>
        <w:t>巡查，坚决遏制</w:t>
      </w:r>
      <w:r>
        <w:rPr>
          <w:rFonts w:ascii="Times New Roman" w:hAnsi="Times New Roman" w:eastAsia="Times New Roman" w:cs="Times New Roman"/>
          <w:spacing w:val="-3"/>
          <w:sz w:val="28"/>
          <w:szCs w:val="28"/>
        </w:rPr>
        <w:t>“</w:t>
      </w:r>
      <w:r>
        <w:rPr>
          <w:rFonts w:ascii="仿宋" w:hAnsi="仿宋" w:eastAsia="仿宋" w:cs="仿宋"/>
          <w:spacing w:val="-3"/>
          <w:sz w:val="28"/>
          <w:szCs w:val="28"/>
        </w:rPr>
        <w:t>先污染，后治理</w:t>
      </w:r>
      <w:r>
        <w:rPr>
          <w:rFonts w:ascii="Times New Roman" w:hAnsi="Times New Roman" w:eastAsia="Times New Roman" w:cs="Times New Roman"/>
          <w:spacing w:val="-3"/>
          <w:sz w:val="28"/>
          <w:szCs w:val="28"/>
        </w:rPr>
        <w:t>”</w:t>
      </w:r>
      <w:r>
        <w:rPr>
          <w:rFonts w:ascii="仿宋" w:hAnsi="仿宋" w:eastAsia="仿宋" w:cs="仿宋"/>
          <w:spacing w:val="-3"/>
          <w:sz w:val="28"/>
          <w:szCs w:val="28"/>
        </w:rPr>
        <w:t>的现象发生，指导督促行政村把畜</w:t>
      </w:r>
      <w:r>
        <w:rPr>
          <w:rFonts w:ascii="仿宋" w:hAnsi="仿宋" w:eastAsia="仿宋" w:cs="仿宋"/>
          <w:spacing w:val="-1"/>
          <w:sz w:val="28"/>
          <w:szCs w:val="28"/>
        </w:rPr>
        <w:t>禽养殖污染防治的相关规定列入村规民约，开展村民自治。</w:t>
      </w:r>
    </w:p>
    <w:p w14:paraId="7D033AAB">
      <w:pPr>
        <w:spacing w:before="1" w:line="220" w:lineRule="auto"/>
        <w:ind w:left="593"/>
        <w:rPr>
          <w:rFonts w:ascii="仿宋" w:hAnsi="仿宋" w:eastAsia="仿宋" w:cs="仿宋"/>
          <w:sz w:val="28"/>
          <w:szCs w:val="28"/>
        </w:rPr>
      </w:pPr>
      <w:r>
        <w:rPr>
          <w:rFonts w:ascii="仿宋" w:hAnsi="仿宋" w:eastAsia="仿宋" w:cs="仿宋"/>
          <w:spacing w:val="-2"/>
          <w:sz w:val="28"/>
          <w:szCs w:val="28"/>
        </w:rPr>
        <w:t>（四）形成工作合力</w:t>
      </w:r>
    </w:p>
    <w:p w14:paraId="4F749A4C">
      <w:pPr>
        <w:spacing w:before="212" w:line="359" w:lineRule="auto"/>
        <w:ind w:left="34" w:firstLine="574"/>
        <w:rPr>
          <w:rFonts w:ascii="仿宋" w:hAnsi="仿宋" w:eastAsia="仿宋" w:cs="仿宋"/>
          <w:sz w:val="28"/>
          <w:szCs w:val="28"/>
        </w:rPr>
      </w:pPr>
      <w:r>
        <w:rPr>
          <w:rFonts w:ascii="仿宋" w:hAnsi="仿宋" w:eastAsia="仿宋" w:cs="仿宋"/>
          <w:spacing w:val="-5"/>
          <w:sz w:val="28"/>
          <w:szCs w:val="28"/>
        </w:rPr>
        <w:t>生态环境局负责畜禽规模养殖污染防治的统一监督管理。县农业</w:t>
      </w:r>
      <w:r>
        <w:rPr>
          <w:rFonts w:ascii="仿宋" w:hAnsi="仿宋" w:eastAsia="仿宋" w:cs="仿宋"/>
          <w:spacing w:val="-2"/>
          <w:sz w:val="28"/>
          <w:szCs w:val="28"/>
        </w:rPr>
        <w:t>农村局负责畜禽规模养殖废弃物综合利用的指导和服务</w:t>
      </w:r>
      <w:r>
        <w:rPr>
          <w:rFonts w:ascii="仿宋" w:hAnsi="仿宋" w:eastAsia="仿宋" w:cs="仿宋"/>
          <w:spacing w:val="-3"/>
          <w:sz w:val="28"/>
          <w:szCs w:val="28"/>
        </w:rPr>
        <w:t>。县发改局、</w:t>
      </w:r>
    </w:p>
    <w:p w14:paraId="484DF553">
      <w:pPr>
        <w:spacing w:line="359" w:lineRule="auto"/>
        <w:rPr>
          <w:rFonts w:ascii="仿宋" w:hAnsi="仿宋" w:eastAsia="仿宋" w:cs="仿宋"/>
          <w:sz w:val="28"/>
          <w:szCs w:val="28"/>
        </w:rPr>
        <w:sectPr>
          <w:footerReference r:id="rId50" w:type="default"/>
          <w:pgSz w:w="11900" w:h="16820"/>
          <w:pgMar w:top="1422" w:right="1745" w:bottom="1215" w:left="1785" w:header="0" w:footer="1053" w:gutter="0"/>
          <w:cols w:space="720" w:num="1"/>
        </w:sectPr>
      </w:pPr>
    </w:p>
    <w:p w14:paraId="63ECA1FB">
      <w:pPr>
        <w:spacing w:before="59" w:line="359" w:lineRule="auto"/>
        <w:ind w:left="32" w:firstLine="4"/>
        <w:jc w:val="both"/>
        <w:rPr>
          <w:rFonts w:ascii="仿宋" w:hAnsi="仿宋" w:eastAsia="仿宋" w:cs="仿宋"/>
          <w:sz w:val="28"/>
          <w:szCs w:val="28"/>
        </w:rPr>
      </w:pPr>
      <w:r>
        <w:rPr>
          <w:rFonts w:ascii="仿宋" w:hAnsi="仿宋" w:eastAsia="仿宋" w:cs="仿宋"/>
          <w:spacing w:val="-10"/>
          <w:sz w:val="28"/>
          <w:szCs w:val="28"/>
        </w:rPr>
        <w:t>财政局、县自然资源局、公安局、住建局、水利局、林业局、科技局、</w:t>
      </w:r>
      <w:r>
        <w:rPr>
          <w:rFonts w:ascii="仿宋" w:hAnsi="仿宋" w:eastAsia="仿宋" w:cs="仿宋"/>
          <w:spacing w:val="-4"/>
          <w:sz w:val="28"/>
          <w:szCs w:val="28"/>
        </w:rPr>
        <w:t>市场监督管理局、供电局等相关部门要各司其职，各负其责，密切配合，严格执行新建、改建和扩建畜禽规模养殖项目的审批程序，切实加强新建、已建畜禽规模养殖场污染治理的监督管理，确保按期完成</w:t>
      </w:r>
      <w:r>
        <w:rPr>
          <w:rFonts w:ascii="仿宋" w:hAnsi="仿宋" w:eastAsia="仿宋" w:cs="仿宋"/>
          <w:spacing w:val="5"/>
          <w:sz w:val="28"/>
          <w:szCs w:val="28"/>
        </w:rPr>
        <w:t>禁养区内畜禽规模养殖场限期关闭和其他区域畜禽规模养殖污染治</w:t>
      </w:r>
      <w:r>
        <w:rPr>
          <w:rFonts w:ascii="仿宋" w:hAnsi="仿宋" w:eastAsia="仿宋" w:cs="仿宋"/>
          <w:spacing w:val="-1"/>
          <w:sz w:val="28"/>
          <w:szCs w:val="28"/>
        </w:rPr>
        <w:t>理任务，加快推进全县畜禽规模养殖业科学健康发展。</w:t>
      </w:r>
    </w:p>
    <w:p w14:paraId="687DA98F">
      <w:pPr>
        <w:spacing w:line="222" w:lineRule="auto"/>
        <w:ind w:left="625"/>
        <w:rPr>
          <w:rFonts w:ascii="仿宋" w:hAnsi="仿宋" w:eastAsia="仿宋" w:cs="仿宋"/>
          <w:sz w:val="28"/>
          <w:szCs w:val="28"/>
        </w:rPr>
      </w:pPr>
      <w:r>
        <w:rPr>
          <w:rFonts w:ascii="仿宋" w:hAnsi="仿宋" w:eastAsia="仿宋" w:cs="仿宋"/>
          <w:spacing w:val="-9"/>
          <w:sz w:val="28"/>
          <w:szCs w:val="28"/>
        </w:rPr>
        <w:t>四、其他事项</w:t>
      </w:r>
    </w:p>
    <w:p w14:paraId="4062A195">
      <w:pPr>
        <w:spacing w:before="208" w:line="359" w:lineRule="auto"/>
        <w:ind w:left="39" w:right="40" w:firstLine="554"/>
        <w:jc w:val="both"/>
        <w:rPr>
          <w:rFonts w:ascii="仿宋" w:hAnsi="仿宋" w:eastAsia="仿宋" w:cs="仿宋"/>
          <w:sz w:val="28"/>
          <w:szCs w:val="28"/>
        </w:rPr>
      </w:pPr>
      <w:r>
        <w:rPr>
          <w:rFonts w:ascii="仿宋" w:hAnsi="仿宋" w:eastAsia="仿宋" w:cs="仿宋"/>
          <w:spacing w:val="-4"/>
          <w:sz w:val="28"/>
          <w:szCs w:val="28"/>
        </w:rPr>
        <w:t>本方案所称畜禽，是依照《中华人民共和国畜牧</w:t>
      </w:r>
      <w:r>
        <w:rPr>
          <w:rFonts w:ascii="仿宋" w:hAnsi="仿宋" w:eastAsia="仿宋" w:cs="仿宋"/>
          <w:spacing w:val="-5"/>
          <w:sz w:val="28"/>
          <w:szCs w:val="28"/>
        </w:rPr>
        <w:t>法》第十一条规</w:t>
      </w:r>
      <w:r>
        <w:rPr>
          <w:rFonts w:ascii="仿宋" w:hAnsi="仿宋" w:eastAsia="仿宋" w:cs="仿宋"/>
          <w:spacing w:val="-2"/>
          <w:sz w:val="28"/>
          <w:szCs w:val="28"/>
        </w:rPr>
        <w:t>定公布的畜禽遗传资源目录的畜禽，包括猪</w:t>
      </w:r>
      <w:r>
        <w:rPr>
          <w:rFonts w:ascii="仿宋" w:hAnsi="仿宋" w:eastAsia="仿宋" w:cs="仿宋"/>
          <w:spacing w:val="-3"/>
          <w:sz w:val="28"/>
          <w:szCs w:val="28"/>
        </w:rPr>
        <w:t>、牛、羊、马、驴、鸡、</w:t>
      </w:r>
      <w:r>
        <w:rPr>
          <w:rFonts w:ascii="仿宋" w:hAnsi="仿宋" w:eastAsia="仿宋" w:cs="仿宋"/>
          <w:spacing w:val="-5"/>
          <w:sz w:val="28"/>
          <w:szCs w:val="28"/>
        </w:rPr>
        <w:t>鸭、鹅等。</w:t>
      </w:r>
    </w:p>
    <w:p w14:paraId="0F24F4CE">
      <w:pPr>
        <w:spacing w:line="357" w:lineRule="auto"/>
        <w:ind w:left="34" w:right="93" w:firstLine="559"/>
        <w:jc w:val="both"/>
        <w:rPr>
          <w:rFonts w:ascii="Times New Roman" w:hAnsi="Times New Roman" w:eastAsia="Times New Roman" w:cs="Times New Roman"/>
          <w:sz w:val="28"/>
          <w:szCs w:val="28"/>
        </w:rPr>
      </w:pPr>
      <w:r>
        <w:rPr>
          <w:rFonts w:ascii="仿宋" w:hAnsi="仿宋" w:eastAsia="仿宋" w:cs="仿宋"/>
          <w:spacing w:val="-4"/>
          <w:sz w:val="28"/>
          <w:szCs w:val="28"/>
        </w:rPr>
        <w:t>本方案所称畜禽规模养殖场，是指达到《广西壮</w:t>
      </w:r>
      <w:r>
        <w:rPr>
          <w:rFonts w:ascii="仿宋" w:hAnsi="仿宋" w:eastAsia="仿宋" w:cs="仿宋"/>
          <w:spacing w:val="-5"/>
          <w:sz w:val="28"/>
          <w:szCs w:val="28"/>
        </w:rPr>
        <w:t>族自治区人民政</w:t>
      </w:r>
      <w:r>
        <w:rPr>
          <w:rFonts w:ascii="仿宋" w:hAnsi="仿宋" w:eastAsia="仿宋" w:cs="仿宋"/>
          <w:spacing w:val="2"/>
          <w:sz w:val="28"/>
          <w:szCs w:val="28"/>
        </w:rPr>
        <w:t>府办公厅关于印发广西畜禽规模养殖污染防治工作方案的通知》</w:t>
      </w:r>
      <w:r>
        <w:rPr>
          <w:rFonts w:ascii="Times New Roman" w:hAnsi="Times New Roman" w:eastAsia="Times New Roman" w:cs="Times New Roman"/>
          <w:spacing w:val="2"/>
          <w:sz w:val="28"/>
          <w:szCs w:val="28"/>
        </w:rPr>
        <w:t>(</w:t>
      </w:r>
      <w:r>
        <w:rPr>
          <w:rFonts w:ascii="仿宋" w:hAnsi="仿宋" w:eastAsia="仿宋" w:cs="仿宋"/>
          <w:spacing w:val="2"/>
          <w:sz w:val="28"/>
          <w:szCs w:val="28"/>
        </w:rPr>
        <w:t>桂</w:t>
      </w:r>
      <w:r>
        <w:rPr>
          <w:rFonts w:ascii="仿宋" w:hAnsi="仿宋" w:eastAsia="仿宋" w:cs="仿宋"/>
          <w:spacing w:val="-1"/>
          <w:sz w:val="28"/>
          <w:szCs w:val="28"/>
        </w:rPr>
        <w:t>政办发〔</w:t>
      </w:r>
      <w:r>
        <w:rPr>
          <w:rFonts w:ascii="Times New Roman" w:hAnsi="Times New Roman" w:eastAsia="Times New Roman" w:cs="Times New Roman"/>
          <w:spacing w:val="-1"/>
          <w:sz w:val="28"/>
          <w:szCs w:val="28"/>
        </w:rPr>
        <w:t>2015</w:t>
      </w:r>
      <w:r>
        <w:rPr>
          <w:rFonts w:ascii="仿宋" w:hAnsi="仿宋" w:eastAsia="仿宋" w:cs="仿宋"/>
          <w:spacing w:val="-1"/>
          <w:sz w:val="28"/>
          <w:szCs w:val="28"/>
        </w:rPr>
        <w:t>〕</w:t>
      </w:r>
      <w:r>
        <w:rPr>
          <w:rFonts w:ascii="Times New Roman" w:hAnsi="Times New Roman" w:eastAsia="Times New Roman" w:cs="Times New Roman"/>
          <w:spacing w:val="-1"/>
          <w:sz w:val="28"/>
          <w:szCs w:val="28"/>
        </w:rPr>
        <w:t>133</w:t>
      </w:r>
      <w:r>
        <w:rPr>
          <w:rFonts w:ascii="Times New Roman" w:hAnsi="Times New Roman" w:eastAsia="Times New Roman" w:cs="Times New Roman"/>
          <w:spacing w:val="24"/>
          <w:sz w:val="28"/>
          <w:szCs w:val="28"/>
        </w:rPr>
        <w:t xml:space="preserve"> </w:t>
      </w:r>
      <w:r>
        <w:rPr>
          <w:rFonts w:ascii="仿宋" w:hAnsi="仿宋" w:eastAsia="仿宋" w:cs="仿宋"/>
          <w:spacing w:val="-1"/>
          <w:sz w:val="28"/>
          <w:szCs w:val="28"/>
        </w:rPr>
        <w:t>号）确定的养殖规模标准</w:t>
      </w:r>
      <w:r>
        <w:rPr>
          <w:rFonts w:ascii="仿宋" w:hAnsi="仿宋" w:eastAsia="仿宋" w:cs="仿宋"/>
          <w:spacing w:val="-2"/>
          <w:sz w:val="28"/>
          <w:szCs w:val="28"/>
        </w:rPr>
        <w:t>的畜禽集中饲养场所</w:t>
      </w:r>
      <w:r>
        <w:rPr>
          <w:rFonts w:ascii="Times New Roman" w:hAnsi="Times New Roman" w:eastAsia="Times New Roman" w:cs="Times New Roman"/>
          <w:spacing w:val="-2"/>
          <w:sz w:val="28"/>
          <w:szCs w:val="28"/>
        </w:rPr>
        <w:t>:</w:t>
      </w:r>
    </w:p>
    <w:p w14:paraId="07A12202">
      <w:pPr>
        <w:spacing w:before="7" w:line="220" w:lineRule="auto"/>
        <w:ind w:left="593"/>
        <w:rPr>
          <w:rFonts w:ascii="仿宋" w:hAnsi="仿宋" w:eastAsia="仿宋" w:cs="仿宋"/>
          <w:sz w:val="28"/>
          <w:szCs w:val="28"/>
        </w:rPr>
      </w:pPr>
      <w:r>
        <w:rPr>
          <w:rFonts w:ascii="仿宋" w:hAnsi="仿宋" w:eastAsia="仿宋" w:cs="仿宋"/>
          <w:spacing w:val="-3"/>
          <w:sz w:val="28"/>
          <w:szCs w:val="28"/>
        </w:rPr>
        <w:t>（一）生猪年出栏</w:t>
      </w:r>
      <w:r>
        <w:rPr>
          <w:rFonts w:ascii="Times New Roman" w:hAnsi="Times New Roman" w:eastAsia="Times New Roman" w:cs="Times New Roman"/>
          <w:spacing w:val="-3"/>
          <w:sz w:val="28"/>
          <w:szCs w:val="28"/>
        </w:rPr>
        <w:t>&gt;500</w:t>
      </w:r>
      <w:r>
        <w:rPr>
          <w:rFonts w:ascii="Times New Roman" w:hAnsi="Times New Roman" w:eastAsia="Times New Roman" w:cs="Times New Roman"/>
          <w:spacing w:val="30"/>
          <w:sz w:val="28"/>
          <w:szCs w:val="28"/>
        </w:rPr>
        <w:t xml:space="preserve"> </w:t>
      </w:r>
      <w:r>
        <w:rPr>
          <w:rFonts w:ascii="仿宋" w:hAnsi="仿宋" w:eastAsia="仿宋" w:cs="仿宋"/>
          <w:spacing w:val="-3"/>
          <w:sz w:val="28"/>
          <w:szCs w:val="28"/>
        </w:rPr>
        <w:t>头，生猪存栏</w:t>
      </w:r>
      <w:r>
        <w:rPr>
          <w:rFonts w:ascii="Times New Roman" w:hAnsi="Times New Roman" w:eastAsia="Times New Roman" w:cs="Times New Roman"/>
          <w:spacing w:val="-3"/>
          <w:sz w:val="28"/>
          <w:szCs w:val="28"/>
        </w:rPr>
        <w:t>≥200</w:t>
      </w:r>
      <w:r>
        <w:rPr>
          <w:rFonts w:ascii="Times New Roman" w:hAnsi="Times New Roman" w:eastAsia="Times New Roman" w:cs="Times New Roman"/>
          <w:spacing w:val="24"/>
          <w:sz w:val="28"/>
          <w:szCs w:val="28"/>
        </w:rPr>
        <w:t xml:space="preserve"> </w:t>
      </w:r>
      <w:r>
        <w:rPr>
          <w:rFonts w:ascii="仿宋" w:hAnsi="仿宋" w:eastAsia="仿宋" w:cs="仿宋"/>
          <w:spacing w:val="-3"/>
          <w:sz w:val="28"/>
          <w:szCs w:val="28"/>
        </w:rPr>
        <w:t>头；</w:t>
      </w:r>
    </w:p>
    <w:p w14:paraId="0D63E468">
      <w:pPr>
        <w:spacing w:before="213" w:line="220" w:lineRule="auto"/>
        <w:ind w:left="593"/>
        <w:rPr>
          <w:rFonts w:ascii="仿宋" w:hAnsi="仿宋" w:eastAsia="仿宋" w:cs="仿宋"/>
          <w:sz w:val="28"/>
          <w:szCs w:val="28"/>
        </w:rPr>
      </w:pPr>
      <w:r>
        <w:rPr>
          <w:rFonts w:ascii="仿宋" w:hAnsi="仿宋" w:eastAsia="仿宋" w:cs="仿宋"/>
          <w:spacing w:val="-3"/>
          <w:sz w:val="28"/>
          <w:szCs w:val="28"/>
        </w:rPr>
        <w:t>（二）肉牛年出栏</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32"/>
          <w:sz w:val="28"/>
          <w:szCs w:val="28"/>
        </w:rPr>
        <w:t xml:space="preserve"> </w:t>
      </w:r>
      <w:r>
        <w:rPr>
          <w:rFonts w:ascii="仿宋" w:hAnsi="仿宋" w:eastAsia="仿宋" w:cs="仿宋"/>
          <w:spacing w:val="-3"/>
          <w:sz w:val="28"/>
          <w:szCs w:val="28"/>
        </w:rPr>
        <w:t>头，奶牛存栏</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21"/>
          <w:sz w:val="28"/>
          <w:szCs w:val="28"/>
        </w:rPr>
        <w:t xml:space="preserve"> </w:t>
      </w:r>
      <w:r>
        <w:rPr>
          <w:rFonts w:ascii="仿宋" w:hAnsi="仿宋" w:eastAsia="仿宋" w:cs="仿宋"/>
          <w:spacing w:val="-3"/>
          <w:sz w:val="28"/>
          <w:szCs w:val="28"/>
        </w:rPr>
        <w:t>头；</w:t>
      </w:r>
    </w:p>
    <w:p w14:paraId="26F51D86">
      <w:pPr>
        <w:spacing w:before="211" w:line="220" w:lineRule="auto"/>
        <w:ind w:left="593"/>
        <w:rPr>
          <w:rFonts w:ascii="仿宋" w:hAnsi="仿宋" w:eastAsia="仿宋" w:cs="仿宋"/>
          <w:sz w:val="28"/>
          <w:szCs w:val="28"/>
        </w:rPr>
      </w:pPr>
      <w:r>
        <w:rPr>
          <w:rFonts w:ascii="仿宋" w:hAnsi="仿宋" w:eastAsia="仿宋" w:cs="仿宋"/>
          <w:spacing w:val="-1"/>
          <w:sz w:val="28"/>
          <w:szCs w:val="28"/>
        </w:rPr>
        <w:t>（三）肉鸡年出栏</w:t>
      </w:r>
      <w:r>
        <w:rPr>
          <w:rFonts w:ascii="Times New Roman" w:hAnsi="Times New Roman" w:eastAsia="Times New Roman" w:cs="Times New Roman"/>
          <w:spacing w:val="-1"/>
          <w:sz w:val="28"/>
          <w:szCs w:val="28"/>
        </w:rPr>
        <w:t xml:space="preserve">≥50000  </w:t>
      </w:r>
      <w:r>
        <w:rPr>
          <w:rFonts w:ascii="仿宋" w:hAnsi="仿宋" w:eastAsia="仿宋" w:cs="仿宋"/>
          <w:spacing w:val="-1"/>
          <w:sz w:val="28"/>
          <w:szCs w:val="28"/>
        </w:rPr>
        <w:t>只，蛋鸡存</w:t>
      </w:r>
      <w:r>
        <w:rPr>
          <w:rFonts w:ascii="仿宋" w:hAnsi="仿宋" w:eastAsia="仿宋" w:cs="仿宋"/>
          <w:spacing w:val="-2"/>
          <w:sz w:val="28"/>
          <w:szCs w:val="28"/>
        </w:rPr>
        <w:t>栏</w:t>
      </w:r>
      <w:r>
        <w:rPr>
          <w:rFonts w:ascii="Times New Roman" w:hAnsi="Times New Roman" w:eastAsia="Times New Roman" w:cs="Times New Roman"/>
          <w:spacing w:val="-2"/>
          <w:sz w:val="28"/>
          <w:szCs w:val="28"/>
        </w:rPr>
        <w:t>≥10000</w:t>
      </w:r>
      <w:r>
        <w:rPr>
          <w:rFonts w:ascii="Times New Roman" w:hAnsi="Times New Roman" w:eastAsia="Times New Roman" w:cs="Times New Roman"/>
          <w:spacing w:val="19"/>
          <w:sz w:val="28"/>
          <w:szCs w:val="28"/>
        </w:rPr>
        <w:t xml:space="preserve"> </w:t>
      </w:r>
      <w:r>
        <w:rPr>
          <w:rFonts w:ascii="仿宋" w:hAnsi="仿宋" w:eastAsia="仿宋" w:cs="仿宋"/>
          <w:spacing w:val="-2"/>
          <w:sz w:val="28"/>
          <w:szCs w:val="28"/>
        </w:rPr>
        <w:t>只；</w:t>
      </w:r>
    </w:p>
    <w:p w14:paraId="7FA2E2E1">
      <w:pPr>
        <w:spacing w:before="211" w:line="222" w:lineRule="auto"/>
        <w:ind w:left="593"/>
        <w:rPr>
          <w:rFonts w:ascii="仿宋" w:hAnsi="仿宋" w:eastAsia="仿宋" w:cs="仿宋"/>
          <w:sz w:val="28"/>
          <w:szCs w:val="28"/>
        </w:rPr>
      </w:pPr>
      <w:r>
        <w:rPr>
          <w:rFonts w:ascii="仿宋" w:hAnsi="仿宋" w:eastAsia="仿宋" w:cs="仿宋"/>
          <w:spacing w:val="-1"/>
          <w:sz w:val="28"/>
          <w:szCs w:val="28"/>
        </w:rPr>
        <w:t>（四）其他折合达到上述规模的其他动物养殖场（小区）。</w:t>
      </w:r>
    </w:p>
    <w:p w14:paraId="10C9DCAC">
      <w:pPr>
        <w:spacing w:before="206" w:line="220" w:lineRule="auto"/>
        <w:ind w:left="21"/>
        <w:outlineLvl w:val="2"/>
        <w:rPr>
          <w:rFonts w:ascii="宋体" w:hAnsi="宋体" w:eastAsia="宋体" w:cs="宋体"/>
          <w:sz w:val="28"/>
          <w:szCs w:val="28"/>
        </w:rPr>
      </w:pPr>
      <w:r>
        <w:rPr>
          <w:rFonts w:ascii="Times New Roman" w:hAnsi="Times New Roman" w:eastAsia="Times New Roman" w:cs="Times New Roman"/>
          <w:b/>
          <w:bCs/>
          <w:spacing w:val="-1"/>
          <w:sz w:val="28"/>
          <w:szCs w:val="28"/>
        </w:rPr>
        <w:t xml:space="preserve">2.5.4. </w:t>
      </w:r>
      <w:r>
        <w:rPr>
          <w:rFonts w:ascii="宋体" w:hAnsi="宋体" w:eastAsia="宋体" w:cs="宋体"/>
          <w:b/>
          <w:bCs/>
          <w:spacing w:val="-1"/>
          <w:sz w:val="28"/>
          <w:szCs w:val="28"/>
        </w:rPr>
        <w:t>种养结合现状</w:t>
      </w:r>
    </w:p>
    <w:p w14:paraId="49AE4D19">
      <w:pPr>
        <w:spacing w:before="213" w:line="359" w:lineRule="auto"/>
        <w:ind w:left="33" w:right="33" w:firstLine="561"/>
        <w:jc w:val="both"/>
        <w:rPr>
          <w:rFonts w:ascii="仿宋" w:hAnsi="仿宋" w:eastAsia="仿宋" w:cs="仿宋"/>
          <w:sz w:val="28"/>
          <w:szCs w:val="28"/>
        </w:rPr>
      </w:pPr>
      <w:r>
        <w:rPr>
          <w:rFonts w:ascii="仿宋" w:hAnsi="仿宋" w:eastAsia="仿宋" w:cs="仿宋"/>
          <w:spacing w:val="-4"/>
          <w:sz w:val="28"/>
          <w:szCs w:val="28"/>
        </w:rPr>
        <w:t>种养循环生态农业模式，是以生态学经济原理</w:t>
      </w:r>
      <w:r>
        <w:rPr>
          <w:rFonts w:ascii="仿宋" w:hAnsi="仿宋" w:eastAsia="仿宋" w:cs="仿宋"/>
          <w:spacing w:val="-5"/>
          <w:sz w:val="28"/>
          <w:szCs w:val="28"/>
        </w:rPr>
        <w:t>和循环经济原理为</w:t>
      </w:r>
      <w:r>
        <w:rPr>
          <w:rFonts w:ascii="仿宋" w:hAnsi="仿宋" w:eastAsia="仿宋" w:cs="仿宋"/>
          <w:spacing w:val="-2"/>
          <w:sz w:val="28"/>
          <w:szCs w:val="28"/>
        </w:rPr>
        <w:t>基础，运用管理学知识和科技成果的建立起，属于现代农业的范畴。</w:t>
      </w:r>
      <w:r>
        <w:rPr>
          <w:rFonts w:ascii="仿宋" w:hAnsi="仿宋" w:eastAsia="仿宋" w:cs="仿宋"/>
          <w:spacing w:val="-4"/>
          <w:sz w:val="28"/>
          <w:szCs w:val="28"/>
        </w:rPr>
        <w:t>通俗地讲，种养循环生态农业是在生态环境良好的前提下从事“高产</w:t>
      </w:r>
      <w:r>
        <w:rPr>
          <w:rFonts w:ascii="仿宋" w:hAnsi="仿宋" w:eastAsia="仿宋" w:cs="仿宋"/>
          <w:spacing w:val="-5"/>
          <w:sz w:val="28"/>
          <w:szCs w:val="28"/>
        </w:rPr>
        <w:t>量、高质量、高效益</w:t>
      </w:r>
      <w:r>
        <w:rPr>
          <w:rFonts w:ascii="仿宋" w:hAnsi="仿宋" w:eastAsia="仿宋" w:cs="仿宋"/>
          <w:spacing w:val="-103"/>
          <w:sz w:val="28"/>
          <w:szCs w:val="28"/>
        </w:rPr>
        <w:t xml:space="preserve"> </w:t>
      </w:r>
      <w:r>
        <w:rPr>
          <w:rFonts w:ascii="仿宋" w:hAnsi="仿宋" w:eastAsia="仿宋" w:cs="仿宋"/>
          <w:spacing w:val="-5"/>
          <w:sz w:val="28"/>
          <w:szCs w:val="28"/>
        </w:rPr>
        <w:t>”的农业生产活动，为促使农</w:t>
      </w:r>
      <w:r>
        <w:rPr>
          <w:rFonts w:ascii="仿宋" w:hAnsi="仿宋" w:eastAsia="仿宋" w:cs="仿宋"/>
          <w:spacing w:val="-6"/>
          <w:sz w:val="28"/>
          <w:szCs w:val="28"/>
        </w:rPr>
        <w:t>业生产活动进入持</w:t>
      </w:r>
      <w:r>
        <w:rPr>
          <w:rFonts w:ascii="仿宋" w:hAnsi="仿宋" w:eastAsia="仿宋" w:cs="仿宋"/>
          <w:spacing w:val="-4"/>
          <w:sz w:val="28"/>
          <w:szCs w:val="28"/>
        </w:rPr>
        <w:t>续发展的循环阶段；是将生态环境的治理与保护、资源培育和高效利</w:t>
      </w:r>
      <w:r>
        <w:rPr>
          <w:rFonts w:ascii="仿宋" w:hAnsi="仿宋" w:eastAsia="仿宋" w:cs="仿宋"/>
          <w:spacing w:val="-1"/>
          <w:sz w:val="28"/>
          <w:szCs w:val="28"/>
        </w:rPr>
        <w:t>用融入农业生产、农村经济发展中的新型农业体系。</w:t>
      </w:r>
    </w:p>
    <w:p w14:paraId="1B91A8D1">
      <w:pPr>
        <w:spacing w:before="2" w:line="222" w:lineRule="auto"/>
        <w:ind w:left="597"/>
        <w:rPr>
          <w:rFonts w:ascii="仿宋" w:hAnsi="仿宋" w:eastAsia="仿宋" w:cs="仿宋"/>
          <w:sz w:val="28"/>
          <w:szCs w:val="28"/>
        </w:rPr>
      </w:pPr>
      <w:r>
        <w:rPr>
          <w:rFonts w:ascii="仿宋" w:hAnsi="仿宋" w:eastAsia="仿宋" w:cs="仿宋"/>
          <w:spacing w:val="1"/>
          <w:sz w:val="28"/>
          <w:szCs w:val="28"/>
        </w:rPr>
        <w:t>永福县土地总面积</w:t>
      </w:r>
      <w:r>
        <w:rPr>
          <w:rFonts w:ascii="仿宋" w:hAnsi="仿宋" w:eastAsia="仿宋" w:cs="仿宋"/>
          <w:spacing w:val="-60"/>
          <w:sz w:val="28"/>
          <w:szCs w:val="28"/>
        </w:rPr>
        <w:t xml:space="preserve"> </w:t>
      </w:r>
      <w:r>
        <w:rPr>
          <w:rFonts w:ascii="Times New Roman" w:hAnsi="Times New Roman" w:eastAsia="Times New Roman" w:cs="Times New Roman"/>
          <w:spacing w:val="1"/>
          <w:sz w:val="28"/>
          <w:szCs w:val="28"/>
        </w:rPr>
        <w:t>2806</w:t>
      </w:r>
      <w:r>
        <w:rPr>
          <w:rFonts w:ascii="Times New Roman" w:hAnsi="Times New Roman" w:eastAsia="Times New Roman" w:cs="Times New Roman"/>
          <w:spacing w:val="24"/>
          <w:sz w:val="28"/>
          <w:szCs w:val="28"/>
        </w:rPr>
        <w:t xml:space="preserve"> </w:t>
      </w:r>
      <w:r>
        <w:rPr>
          <w:rFonts w:ascii="仿宋" w:hAnsi="仿宋" w:eastAsia="仿宋" w:cs="仿宋"/>
          <w:spacing w:val="1"/>
          <w:sz w:val="28"/>
          <w:szCs w:val="28"/>
        </w:rPr>
        <w:t>平方千米，其中耕地面积</w:t>
      </w:r>
      <w:r>
        <w:rPr>
          <w:rFonts w:ascii="仿宋" w:hAnsi="仿宋" w:eastAsia="仿宋" w:cs="仿宋"/>
          <w:spacing w:val="-48"/>
          <w:sz w:val="28"/>
          <w:szCs w:val="28"/>
        </w:rPr>
        <w:t xml:space="preserve"> </w:t>
      </w:r>
      <w:r>
        <w:rPr>
          <w:rFonts w:ascii="Times New Roman" w:hAnsi="Times New Roman" w:eastAsia="Times New Roman" w:cs="Times New Roman"/>
          <w:spacing w:val="1"/>
          <w:sz w:val="28"/>
          <w:szCs w:val="28"/>
        </w:rPr>
        <w:t>832</w:t>
      </w:r>
      <w:r>
        <w:rPr>
          <w:rFonts w:ascii="Times New Roman" w:hAnsi="Times New Roman" w:eastAsia="Times New Roman" w:cs="Times New Roman"/>
          <w:sz w:val="28"/>
          <w:szCs w:val="28"/>
        </w:rPr>
        <w:t>6.3524</w:t>
      </w:r>
      <w:r>
        <w:rPr>
          <w:rFonts w:ascii="Times New Roman" w:hAnsi="Times New Roman" w:eastAsia="Times New Roman" w:cs="Times New Roman"/>
          <w:spacing w:val="29"/>
          <w:w w:val="101"/>
          <w:sz w:val="28"/>
          <w:szCs w:val="28"/>
        </w:rPr>
        <w:t xml:space="preserve"> </w:t>
      </w:r>
      <w:r>
        <w:rPr>
          <w:rFonts w:ascii="仿宋" w:hAnsi="仿宋" w:eastAsia="仿宋" w:cs="仿宋"/>
          <w:sz w:val="28"/>
          <w:szCs w:val="28"/>
        </w:rPr>
        <w:t>公</w:t>
      </w:r>
    </w:p>
    <w:p w14:paraId="55335065">
      <w:pPr>
        <w:spacing w:line="222" w:lineRule="auto"/>
        <w:rPr>
          <w:rFonts w:ascii="仿宋" w:hAnsi="仿宋" w:eastAsia="仿宋" w:cs="仿宋"/>
          <w:sz w:val="28"/>
          <w:szCs w:val="28"/>
        </w:rPr>
        <w:sectPr>
          <w:footerReference r:id="rId51" w:type="default"/>
          <w:pgSz w:w="11900" w:h="16820"/>
          <w:pgMar w:top="1422" w:right="1704" w:bottom="1215" w:left="1785" w:header="0" w:footer="1053" w:gutter="0"/>
          <w:cols w:space="720" w:num="1"/>
        </w:sectPr>
      </w:pPr>
    </w:p>
    <w:p w14:paraId="7528F46E">
      <w:pPr>
        <w:spacing w:before="58" w:line="359" w:lineRule="auto"/>
        <w:ind w:left="35" w:right="37" w:firstLine="13"/>
        <w:rPr>
          <w:rFonts w:ascii="仿宋" w:hAnsi="仿宋" w:eastAsia="仿宋" w:cs="仿宋"/>
          <w:sz w:val="28"/>
          <w:szCs w:val="28"/>
        </w:rPr>
      </w:pPr>
      <w:r>
        <w:rPr>
          <w:rFonts w:ascii="仿宋" w:hAnsi="仿宋" w:eastAsia="仿宋" w:cs="仿宋"/>
          <w:spacing w:val="-9"/>
          <w:sz w:val="28"/>
          <w:szCs w:val="28"/>
        </w:rPr>
        <w:t>顷，占全县土地总面积的</w:t>
      </w:r>
      <w:r>
        <w:rPr>
          <w:rFonts w:ascii="仿宋" w:hAnsi="仿宋" w:eastAsia="仿宋" w:cs="仿宋"/>
          <w:spacing w:val="-65"/>
          <w:sz w:val="28"/>
          <w:szCs w:val="28"/>
        </w:rPr>
        <w:t xml:space="preserve"> </w:t>
      </w:r>
      <w:r>
        <w:rPr>
          <w:rFonts w:ascii="Times New Roman" w:hAnsi="Times New Roman" w:eastAsia="Times New Roman" w:cs="Times New Roman"/>
          <w:spacing w:val="-9"/>
          <w:sz w:val="28"/>
          <w:szCs w:val="28"/>
        </w:rPr>
        <w:t>2.97%</w:t>
      </w:r>
      <w:r>
        <w:rPr>
          <w:rFonts w:ascii="仿宋" w:hAnsi="仿宋" w:eastAsia="仿宋" w:cs="仿宋"/>
          <w:spacing w:val="-9"/>
          <w:sz w:val="28"/>
          <w:szCs w:val="28"/>
        </w:rPr>
        <w:t>。</w:t>
      </w:r>
      <w:r>
        <w:rPr>
          <w:rFonts w:ascii="Times New Roman" w:hAnsi="Times New Roman" w:eastAsia="Times New Roman" w:cs="Times New Roman"/>
          <w:spacing w:val="-9"/>
          <w:sz w:val="28"/>
          <w:szCs w:val="28"/>
        </w:rPr>
        <w:t>2022</w:t>
      </w:r>
      <w:r>
        <w:rPr>
          <w:rFonts w:ascii="Times New Roman" w:hAnsi="Times New Roman" w:eastAsia="Times New Roman" w:cs="Times New Roman"/>
          <w:spacing w:val="23"/>
          <w:sz w:val="28"/>
          <w:szCs w:val="28"/>
        </w:rPr>
        <w:t xml:space="preserve"> </w:t>
      </w:r>
      <w:r>
        <w:rPr>
          <w:rFonts w:ascii="仿宋" w:hAnsi="仿宋" w:eastAsia="仿宋" w:cs="仿宋"/>
          <w:spacing w:val="-9"/>
          <w:sz w:val="28"/>
          <w:szCs w:val="28"/>
        </w:rPr>
        <w:t>年全县粮食作物种植面积</w:t>
      </w:r>
      <w:r>
        <w:rPr>
          <w:rFonts w:ascii="仿宋" w:hAnsi="仿宋" w:eastAsia="仿宋" w:cs="仿宋"/>
          <w:spacing w:val="-59"/>
          <w:sz w:val="28"/>
          <w:szCs w:val="28"/>
        </w:rPr>
        <w:t xml:space="preserve"> </w:t>
      </w:r>
      <w:r>
        <w:rPr>
          <w:rFonts w:ascii="Times New Roman" w:hAnsi="Times New Roman" w:eastAsia="Times New Roman" w:cs="Times New Roman"/>
          <w:spacing w:val="-9"/>
          <w:sz w:val="28"/>
          <w:szCs w:val="28"/>
        </w:rPr>
        <w:t>3</w:t>
      </w:r>
      <w:r>
        <w:rPr>
          <w:rFonts w:ascii="Times New Roman" w:hAnsi="Times New Roman" w:eastAsia="Times New Roman" w:cs="Times New Roman"/>
          <w:spacing w:val="-10"/>
          <w:sz w:val="28"/>
          <w:szCs w:val="28"/>
        </w:rPr>
        <w:t>5.48</w:t>
      </w:r>
      <w:r>
        <w:rPr>
          <w:rFonts w:ascii="仿宋" w:hAnsi="仿宋" w:eastAsia="仿宋" w:cs="仿宋"/>
          <w:spacing w:val="-2"/>
          <w:sz w:val="28"/>
          <w:szCs w:val="28"/>
        </w:rPr>
        <w:t>万亩，全县规模养殖场畜禽粪污产生量</w:t>
      </w:r>
      <w:r>
        <w:rPr>
          <w:rFonts w:ascii="仿宋" w:hAnsi="仿宋" w:eastAsia="仿宋" w:cs="仿宋"/>
          <w:spacing w:val="-60"/>
          <w:sz w:val="28"/>
          <w:szCs w:val="28"/>
        </w:rPr>
        <w:t xml:space="preserve"> </w:t>
      </w:r>
      <w:r>
        <w:rPr>
          <w:rFonts w:ascii="Times New Roman" w:hAnsi="Times New Roman" w:eastAsia="Times New Roman" w:cs="Times New Roman"/>
          <w:spacing w:val="-2"/>
          <w:sz w:val="28"/>
          <w:szCs w:val="28"/>
        </w:rPr>
        <w:t>38.84</w:t>
      </w:r>
      <w:r>
        <w:rPr>
          <w:rFonts w:ascii="Times New Roman" w:hAnsi="Times New Roman" w:eastAsia="Times New Roman" w:cs="Times New Roman"/>
          <w:spacing w:val="19"/>
          <w:sz w:val="28"/>
          <w:szCs w:val="28"/>
        </w:rPr>
        <w:t xml:space="preserve"> </w:t>
      </w:r>
      <w:r>
        <w:rPr>
          <w:rFonts w:ascii="仿宋" w:hAnsi="仿宋" w:eastAsia="仿宋" w:cs="仿宋"/>
          <w:spacing w:val="-2"/>
          <w:sz w:val="28"/>
          <w:szCs w:val="28"/>
        </w:rPr>
        <w:t>万吨。</w:t>
      </w:r>
    </w:p>
    <w:p w14:paraId="355CD7D3">
      <w:pPr>
        <w:spacing w:before="5" w:line="353" w:lineRule="auto"/>
        <w:ind w:left="26" w:right="36" w:firstLine="567"/>
        <w:jc w:val="both"/>
        <w:rPr>
          <w:rFonts w:ascii="仿宋" w:hAnsi="仿宋" w:eastAsia="仿宋" w:cs="仿宋"/>
          <w:sz w:val="28"/>
          <w:szCs w:val="28"/>
        </w:rPr>
      </w:pPr>
      <w:r>
        <w:rPr>
          <w:rFonts w:ascii="仿宋" w:hAnsi="仿宋" w:eastAsia="仿宋" w:cs="仿宋"/>
          <w:spacing w:val="2"/>
          <w:sz w:val="28"/>
          <w:szCs w:val="28"/>
        </w:rPr>
        <w:t>根据永福县农业农村局提供资料：</w:t>
      </w:r>
      <w:r>
        <w:rPr>
          <w:rFonts w:ascii="Times New Roman" w:hAnsi="Times New Roman" w:eastAsia="Times New Roman" w:cs="Times New Roman"/>
          <w:spacing w:val="2"/>
          <w:sz w:val="28"/>
          <w:szCs w:val="28"/>
        </w:rPr>
        <w:t>2022</w:t>
      </w:r>
      <w:r>
        <w:rPr>
          <w:rFonts w:ascii="Times New Roman" w:hAnsi="Times New Roman" w:eastAsia="Times New Roman" w:cs="Times New Roman"/>
          <w:spacing w:val="31"/>
          <w:sz w:val="28"/>
          <w:szCs w:val="28"/>
        </w:rPr>
        <w:t xml:space="preserve"> </w:t>
      </w:r>
      <w:r>
        <w:rPr>
          <w:rFonts w:ascii="仿宋" w:hAnsi="仿宋" w:eastAsia="仿宋" w:cs="仿宋"/>
          <w:spacing w:val="2"/>
          <w:sz w:val="28"/>
          <w:szCs w:val="28"/>
        </w:rPr>
        <w:t>年永福县稻草还田、秸</w:t>
      </w:r>
      <w:r>
        <w:rPr>
          <w:rFonts w:ascii="仿宋" w:hAnsi="仿宋" w:eastAsia="仿宋" w:cs="仿宋"/>
          <w:spacing w:val="-1"/>
          <w:sz w:val="28"/>
          <w:szCs w:val="28"/>
        </w:rPr>
        <w:t>秆还地面积</w:t>
      </w:r>
      <w:r>
        <w:rPr>
          <w:rFonts w:ascii="仿宋" w:hAnsi="仿宋" w:eastAsia="仿宋" w:cs="仿宋"/>
          <w:spacing w:val="-57"/>
          <w:sz w:val="28"/>
          <w:szCs w:val="28"/>
        </w:rPr>
        <w:t xml:space="preserve"> </w:t>
      </w:r>
      <w:r>
        <w:rPr>
          <w:rFonts w:ascii="Times New Roman" w:hAnsi="Times New Roman" w:eastAsia="Times New Roman" w:cs="Times New Roman"/>
          <w:spacing w:val="-1"/>
          <w:sz w:val="28"/>
          <w:szCs w:val="28"/>
        </w:rPr>
        <w:t>35.27</w:t>
      </w:r>
      <w:r>
        <w:rPr>
          <w:rFonts w:ascii="Times New Roman" w:hAnsi="Times New Roman" w:eastAsia="Times New Roman" w:cs="Times New Roman"/>
          <w:spacing w:val="22"/>
          <w:sz w:val="28"/>
          <w:szCs w:val="28"/>
        </w:rPr>
        <w:t xml:space="preserve"> </w:t>
      </w:r>
      <w:r>
        <w:rPr>
          <w:rFonts w:ascii="仿宋" w:hAnsi="仿宋" w:eastAsia="仿宋" w:cs="仿宋"/>
          <w:spacing w:val="-1"/>
          <w:sz w:val="28"/>
          <w:szCs w:val="28"/>
        </w:rPr>
        <w:t>万亩，推广测土配方施肥技术面积</w:t>
      </w:r>
      <w:r>
        <w:rPr>
          <w:rFonts w:ascii="仿宋" w:hAnsi="仿宋" w:eastAsia="仿宋" w:cs="仿宋"/>
          <w:spacing w:val="-60"/>
          <w:sz w:val="28"/>
          <w:szCs w:val="28"/>
        </w:rPr>
        <w:t xml:space="preserve"> </w:t>
      </w:r>
      <w:r>
        <w:rPr>
          <w:rFonts w:ascii="Times New Roman" w:hAnsi="Times New Roman" w:eastAsia="Times New Roman" w:cs="Times New Roman"/>
          <w:spacing w:val="-1"/>
          <w:sz w:val="28"/>
          <w:szCs w:val="28"/>
        </w:rPr>
        <w:t>75.36</w:t>
      </w:r>
      <w:r>
        <w:rPr>
          <w:rFonts w:ascii="Times New Roman" w:hAnsi="Times New Roman" w:eastAsia="Times New Roman" w:cs="Times New Roman"/>
          <w:spacing w:val="21"/>
          <w:sz w:val="28"/>
          <w:szCs w:val="28"/>
        </w:rPr>
        <w:t xml:space="preserve"> </w:t>
      </w:r>
      <w:r>
        <w:rPr>
          <w:rFonts w:ascii="仿宋" w:hAnsi="仿宋" w:eastAsia="仿宋" w:cs="仿宋"/>
          <w:spacing w:val="-1"/>
          <w:sz w:val="28"/>
          <w:szCs w:val="28"/>
        </w:rPr>
        <w:t>万</w:t>
      </w:r>
      <w:r>
        <w:rPr>
          <w:rFonts w:ascii="仿宋" w:hAnsi="仿宋" w:eastAsia="仿宋" w:cs="仿宋"/>
          <w:spacing w:val="-2"/>
          <w:sz w:val="28"/>
          <w:szCs w:val="28"/>
        </w:rPr>
        <w:t>亩，绿肥种植面积</w:t>
      </w:r>
      <w:r>
        <w:rPr>
          <w:rFonts w:ascii="仿宋" w:hAnsi="仿宋" w:eastAsia="仿宋" w:cs="仿宋"/>
          <w:spacing w:val="-36"/>
          <w:sz w:val="28"/>
          <w:szCs w:val="28"/>
        </w:rPr>
        <w:t xml:space="preserve"> </w:t>
      </w:r>
      <w:r>
        <w:rPr>
          <w:rFonts w:ascii="Times New Roman" w:hAnsi="Times New Roman" w:eastAsia="Times New Roman" w:cs="Times New Roman"/>
          <w:spacing w:val="-2"/>
          <w:sz w:val="28"/>
          <w:szCs w:val="28"/>
        </w:rPr>
        <w:t>11.06</w:t>
      </w:r>
      <w:r>
        <w:rPr>
          <w:rFonts w:ascii="Times New Roman" w:hAnsi="Times New Roman" w:eastAsia="Times New Roman" w:cs="Times New Roman"/>
          <w:spacing w:val="29"/>
          <w:sz w:val="28"/>
          <w:szCs w:val="28"/>
        </w:rPr>
        <w:t xml:space="preserve"> </w:t>
      </w:r>
      <w:r>
        <w:rPr>
          <w:rFonts w:ascii="仿宋" w:hAnsi="仿宋" w:eastAsia="仿宋" w:cs="仿宋"/>
          <w:spacing w:val="-2"/>
          <w:sz w:val="28"/>
          <w:szCs w:val="28"/>
        </w:rPr>
        <w:t>亩，水肥一体滴灌技术应用达</w:t>
      </w:r>
      <w:r>
        <w:rPr>
          <w:rFonts w:ascii="仿宋" w:hAnsi="仿宋" w:eastAsia="仿宋" w:cs="仿宋"/>
          <w:spacing w:val="-59"/>
          <w:sz w:val="28"/>
          <w:szCs w:val="28"/>
        </w:rPr>
        <w:t xml:space="preserve"> </w:t>
      </w:r>
      <w:r>
        <w:rPr>
          <w:rFonts w:ascii="Times New Roman" w:hAnsi="Times New Roman" w:eastAsia="Times New Roman" w:cs="Times New Roman"/>
          <w:spacing w:val="-2"/>
          <w:sz w:val="28"/>
          <w:szCs w:val="28"/>
        </w:rPr>
        <w:t>9.3</w:t>
      </w:r>
      <w:r>
        <w:rPr>
          <w:rFonts w:ascii="Times New Roman" w:hAnsi="Times New Roman" w:eastAsia="Times New Roman" w:cs="Times New Roman"/>
          <w:spacing w:val="21"/>
          <w:sz w:val="28"/>
          <w:szCs w:val="28"/>
        </w:rPr>
        <w:t xml:space="preserve"> </w:t>
      </w:r>
      <w:r>
        <w:rPr>
          <w:rFonts w:ascii="仿宋" w:hAnsi="仿宋" w:eastAsia="仿宋" w:cs="仿宋"/>
          <w:spacing w:val="-2"/>
          <w:sz w:val="28"/>
          <w:szCs w:val="28"/>
        </w:rPr>
        <w:t>万亩以上，化肥</w:t>
      </w:r>
      <w:r>
        <w:rPr>
          <w:rFonts w:ascii="仿宋" w:hAnsi="仿宋" w:eastAsia="仿宋" w:cs="仿宋"/>
          <w:spacing w:val="-4"/>
          <w:sz w:val="28"/>
          <w:szCs w:val="28"/>
        </w:rPr>
        <w:t>施用量比</w:t>
      </w:r>
      <w:r>
        <w:rPr>
          <w:rFonts w:ascii="仿宋" w:hAnsi="仿宋" w:eastAsia="仿宋" w:cs="仿宋"/>
          <w:spacing w:val="-58"/>
          <w:sz w:val="28"/>
          <w:szCs w:val="28"/>
        </w:rPr>
        <w:t xml:space="preserve"> </w:t>
      </w:r>
      <w:r>
        <w:rPr>
          <w:rFonts w:ascii="Times New Roman" w:hAnsi="Times New Roman" w:eastAsia="Times New Roman" w:cs="Times New Roman"/>
          <w:spacing w:val="-4"/>
          <w:sz w:val="28"/>
          <w:szCs w:val="28"/>
        </w:rPr>
        <w:t>2021</w:t>
      </w:r>
      <w:r>
        <w:rPr>
          <w:rFonts w:ascii="Times New Roman" w:hAnsi="Times New Roman" w:eastAsia="Times New Roman" w:cs="Times New Roman"/>
          <w:spacing w:val="23"/>
          <w:sz w:val="28"/>
          <w:szCs w:val="28"/>
        </w:rPr>
        <w:t xml:space="preserve"> </w:t>
      </w:r>
      <w:r>
        <w:rPr>
          <w:rFonts w:ascii="仿宋" w:hAnsi="仿宋" w:eastAsia="仿宋" w:cs="仿宋"/>
          <w:spacing w:val="-4"/>
          <w:sz w:val="28"/>
          <w:szCs w:val="28"/>
        </w:rPr>
        <w:t>年减少</w:t>
      </w:r>
      <w:r>
        <w:rPr>
          <w:rFonts w:ascii="仿宋" w:hAnsi="仿宋" w:eastAsia="仿宋" w:cs="仿宋"/>
          <w:spacing w:val="-65"/>
          <w:sz w:val="28"/>
          <w:szCs w:val="28"/>
        </w:rPr>
        <w:t xml:space="preserve"> </w:t>
      </w:r>
      <w:r>
        <w:rPr>
          <w:rFonts w:ascii="Times New Roman" w:hAnsi="Times New Roman" w:eastAsia="Times New Roman" w:cs="Times New Roman"/>
          <w:spacing w:val="-4"/>
          <w:sz w:val="28"/>
          <w:szCs w:val="28"/>
        </w:rPr>
        <w:t>2%</w:t>
      </w:r>
      <w:r>
        <w:rPr>
          <w:rFonts w:ascii="Times New Roman" w:hAnsi="Times New Roman" w:eastAsia="Times New Roman" w:cs="Times New Roman"/>
          <w:spacing w:val="-32"/>
          <w:sz w:val="28"/>
          <w:szCs w:val="28"/>
        </w:rPr>
        <w:t xml:space="preserve"> </w:t>
      </w:r>
      <w:r>
        <w:rPr>
          <w:rFonts w:ascii="仿宋" w:hAnsi="仿宋" w:eastAsia="仿宋" w:cs="仿宋"/>
          <w:spacing w:val="-4"/>
          <w:sz w:val="28"/>
          <w:szCs w:val="28"/>
        </w:rPr>
        <w:t>。大力推广“微生物</w:t>
      </w:r>
      <w:r>
        <w:rPr>
          <w:rFonts w:ascii="Times New Roman" w:hAnsi="Times New Roman" w:eastAsia="Times New Roman" w:cs="Times New Roman"/>
          <w:spacing w:val="-4"/>
          <w:sz w:val="28"/>
          <w:szCs w:val="28"/>
        </w:rPr>
        <w:t>+</w:t>
      </w:r>
      <w:r>
        <w:rPr>
          <w:rFonts w:ascii="Times New Roman" w:hAnsi="Times New Roman" w:eastAsia="Times New Roman" w:cs="Times New Roman"/>
          <w:spacing w:val="-32"/>
          <w:sz w:val="28"/>
          <w:szCs w:val="28"/>
        </w:rPr>
        <w:t xml:space="preserve"> </w:t>
      </w:r>
      <w:r>
        <w:rPr>
          <w:rFonts w:ascii="仿宋" w:hAnsi="仿宋" w:eastAsia="仿宋" w:cs="仿宋"/>
          <w:spacing w:val="-4"/>
          <w:sz w:val="28"/>
          <w:szCs w:val="28"/>
        </w:rPr>
        <w:t>”生态养殖模式，整</w:t>
      </w:r>
      <w:r>
        <w:rPr>
          <w:rFonts w:ascii="仿宋" w:hAnsi="仿宋" w:eastAsia="仿宋" w:cs="仿宋"/>
          <w:spacing w:val="11"/>
          <w:sz w:val="28"/>
          <w:szCs w:val="28"/>
        </w:rPr>
        <w:t>县推进畜禽粪污资源化利用，</w:t>
      </w:r>
      <w:r>
        <w:rPr>
          <w:rFonts w:ascii="Times New Roman" w:hAnsi="Times New Roman" w:eastAsia="Times New Roman" w:cs="Times New Roman"/>
          <w:spacing w:val="11"/>
          <w:sz w:val="28"/>
          <w:szCs w:val="28"/>
        </w:rPr>
        <w:t>2022</w:t>
      </w:r>
      <w:r>
        <w:rPr>
          <w:rFonts w:ascii="Times New Roman" w:hAnsi="Times New Roman" w:eastAsia="Times New Roman" w:cs="Times New Roman"/>
          <w:spacing w:val="49"/>
          <w:sz w:val="28"/>
          <w:szCs w:val="28"/>
        </w:rPr>
        <w:t xml:space="preserve"> </w:t>
      </w:r>
      <w:r>
        <w:rPr>
          <w:rFonts w:ascii="仿宋" w:hAnsi="仿宋" w:eastAsia="仿宋" w:cs="仿宋"/>
          <w:spacing w:val="11"/>
          <w:sz w:val="28"/>
          <w:szCs w:val="28"/>
        </w:rPr>
        <w:t>年畜禽粪污资源化利用率达到</w:t>
      </w:r>
      <w:r>
        <w:rPr>
          <w:rFonts w:ascii="Times New Roman" w:hAnsi="Times New Roman" w:eastAsia="Times New Roman" w:cs="Times New Roman"/>
          <w:spacing w:val="-2"/>
          <w:sz w:val="28"/>
          <w:szCs w:val="28"/>
        </w:rPr>
        <w:t>91.47%</w:t>
      </w:r>
      <w:r>
        <w:rPr>
          <w:rFonts w:ascii="仿宋" w:hAnsi="仿宋" w:eastAsia="仿宋" w:cs="仿宋"/>
          <w:spacing w:val="-2"/>
          <w:sz w:val="28"/>
          <w:szCs w:val="28"/>
        </w:rPr>
        <w:t>。</w:t>
      </w:r>
    </w:p>
    <w:p w14:paraId="1F8A7173">
      <w:pPr>
        <w:spacing w:before="50" w:line="220"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2.5.5.</w:t>
      </w:r>
      <w:r>
        <w:rPr>
          <w:rFonts w:ascii="Times New Roman" w:hAnsi="Times New Roman" w:eastAsia="Times New Roman" w:cs="Times New Roman"/>
          <w:b/>
          <w:bCs/>
          <w:spacing w:val="21"/>
          <w:w w:val="101"/>
          <w:sz w:val="28"/>
          <w:szCs w:val="28"/>
        </w:rPr>
        <w:t xml:space="preserve"> </w:t>
      </w:r>
      <w:r>
        <w:rPr>
          <w:rFonts w:ascii="宋体" w:hAnsi="宋体" w:eastAsia="宋体" w:cs="宋体"/>
          <w:b/>
          <w:bCs/>
          <w:spacing w:val="-3"/>
          <w:sz w:val="28"/>
          <w:szCs w:val="28"/>
        </w:rPr>
        <w:t>存在问题</w:t>
      </w:r>
    </w:p>
    <w:p w14:paraId="676BD8F9">
      <w:pPr>
        <w:spacing w:before="211" w:line="220" w:lineRule="auto"/>
        <w:ind w:left="642"/>
        <w:rPr>
          <w:rFonts w:ascii="仿宋" w:hAnsi="仿宋" w:eastAsia="仿宋" w:cs="仿宋"/>
          <w:sz w:val="28"/>
          <w:szCs w:val="28"/>
        </w:rPr>
      </w:pPr>
      <w:r>
        <w:rPr>
          <w:rFonts w:ascii="仿宋" w:hAnsi="仿宋" w:eastAsia="仿宋" w:cs="仿宋"/>
          <w:spacing w:val="-4"/>
          <w:sz w:val="28"/>
          <w:szCs w:val="28"/>
        </w:rPr>
        <w:t>目前永福县畜禽养殖主要存在以下问题：</w:t>
      </w:r>
    </w:p>
    <w:p w14:paraId="11756A64">
      <w:pPr>
        <w:spacing w:before="211" w:line="332" w:lineRule="auto"/>
        <w:ind w:left="32" w:right="36" w:firstLine="552"/>
        <w:rPr>
          <w:rFonts w:ascii="仿宋" w:hAnsi="仿宋" w:eastAsia="仿宋" w:cs="仿宋"/>
          <w:sz w:val="28"/>
          <w:szCs w:val="28"/>
        </w:rPr>
      </w:pPr>
      <w:r>
        <w:rPr>
          <w:rFonts w:ascii="Times New Roman" w:hAnsi="Times New Roman" w:eastAsia="Times New Roman" w:cs="Times New Roman"/>
          <w:spacing w:val="4"/>
          <w:sz w:val="28"/>
          <w:szCs w:val="28"/>
        </w:rPr>
        <w:t>(1)</w:t>
      </w:r>
      <w:r>
        <w:rPr>
          <w:rFonts w:ascii="仿宋" w:hAnsi="仿宋" w:eastAsia="仿宋" w:cs="仿宋"/>
          <w:spacing w:val="4"/>
          <w:sz w:val="28"/>
          <w:szCs w:val="28"/>
        </w:rPr>
        <w:t>养殖场饲养管理不当。一方面随着养殖业规模化、集约化的</w:t>
      </w:r>
      <w:r>
        <w:rPr>
          <w:rFonts w:ascii="仿宋" w:hAnsi="仿宋" w:eastAsia="仿宋" w:cs="仿宋"/>
          <w:spacing w:val="-4"/>
          <w:sz w:val="28"/>
          <w:szCs w:val="28"/>
        </w:rPr>
        <w:t>发展，为防病和促进畜禽生长的需要，部分养殖者不能科学地使用药物和饲料添加剂，药物残留对环境造成污染。另一方面虽然畜禽养殖污染防治技术规范和科学养殖技术不断推广，但是配套的污染治理设施不完善。</w:t>
      </w:r>
    </w:p>
    <w:p w14:paraId="01D8F5BB">
      <w:pPr>
        <w:spacing w:before="205" w:line="332" w:lineRule="auto"/>
        <w:ind w:left="33" w:firstLine="552"/>
        <w:rPr>
          <w:rFonts w:ascii="仿宋" w:hAnsi="仿宋" w:eastAsia="仿宋" w:cs="仿宋"/>
          <w:sz w:val="28"/>
          <w:szCs w:val="28"/>
        </w:rPr>
      </w:pPr>
      <w:r>
        <w:rPr>
          <w:rFonts w:ascii="Times New Roman" w:hAnsi="Times New Roman" w:eastAsia="Times New Roman" w:cs="Times New Roman"/>
          <w:spacing w:val="4"/>
          <w:sz w:val="28"/>
          <w:szCs w:val="28"/>
        </w:rPr>
        <w:t>(2)</w:t>
      </w:r>
      <w:r>
        <w:rPr>
          <w:rFonts w:ascii="仿宋" w:hAnsi="仿宋" w:eastAsia="仿宋" w:cs="仿宋"/>
          <w:spacing w:val="4"/>
          <w:sz w:val="28"/>
          <w:szCs w:val="28"/>
        </w:rPr>
        <w:t>部分养殖废弃物资源化利用设施建设相对滞后。在固体粪便</w:t>
      </w:r>
      <w:r>
        <w:rPr>
          <w:rFonts w:ascii="仿宋" w:hAnsi="仿宋" w:eastAsia="仿宋" w:cs="仿宋"/>
          <w:spacing w:val="-3"/>
          <w:sz w:val="28"/>
          <w:szCs w:val="28"/>
        </w:rPr>
        <w:t>贮存方面，部分养殖户贮粪池容量较小，且没有采取防渗防雨措施；</w:t>
      </w:r>
      <w:r>
        <w:rPr>
          <w:rFonts w:ascii="仿宋" w:hAnsi="仿宋" w:eastAsia="仿宋" w:cs="仿宋"/>
          <w:spacing w:val="-4"/>
          <w:sz w:val="28"/>
          <w:szCs w:val="28"/>
        </w:rPr>
        <w:t>部分养殖户采用干清粪后的粪便用于农田、果园等，虽然粪污的还田率相对较高，但大部分粪污未经过无害化和减量化处理就进入农田或</w:t>
      </w:r>
      <w:r>
        <w:rPr>
          <w:rFonts w:ascii="仿宋" w:hAnsi="仿宋" w:eastAsia="仿宋" w:cs="仿宋"/>
          <w:spacing w:val="-6"/>
          <w:sz w:val="28"/>
          <w:szCs w:val="28"/>
        </w:rPr>
        <w:t>林地。</w:t>
      </w:r>
    </w:p>
    <w:p w14:paraId="41224AC7">
      <w:pPr>
        <w:spacing w:before="206" w:line="325" w:lineRule="auto"/>
        <w:ind w:left="34" w:right="36" w:firstLine="551"/>
        <w:rPr>
          <w:rFonts w:ascii="仿宋" w:hAnsi="仿宋" w:eastAsia="仿宋" w:cs="仿宋"/>
          <w:sz w:val="28"/>
          <w:szCs w:val="28"/>
        </w:rPr>
      </w:pPr>
      <w:r>
        <w:rPr>
          <w:rFonts w:ascii="Times New Roman" w:hAnsi="Times New Roman" w:eastAsia="Times New Roman" w:cs="Times New Roman"/>
          <w:spacing w:val="1"/>
          <w:sz w:val="28"/>
          <w:szCs w:val="28"/>
        </w:rPr>
        <w:t>(3)</w:t>
      </w:r>
      <w:r>
        <w:rPr>
          <w:rFonts w:ascii="仿宋" w:hAnsi="仿宋" w:eastAsia="仿宋" w:cs="仿宋"/>
          <w:spacing w:val="1"/>
          <w:sz w:val="28"/>
          <w:szCs w:val="28"/>
        </w:rPr>
        <w:t>畜禽粪污资源化利用第三方机构较为缺乏。</w:t>
      </w:r>
      <w:r>
        <w:rPr>
          <w:rFonts w:ascii="仿宋" w:hAnsi="仿宋" w:eastAsia="仿宋" w:cs="仿宋"/>
          <w:spacing w:val="-48"/>
          <w:sz w:val="28"/>
          <w:szCs w:val="28"/>
        </w:rPr>
        <w:t xml:space="preserve"> </w:t>
      </w:r>
      <w:r>
        <w:rPr>
          <w:rFonts w:ascii="仿宋" w:hAnsi="仿宋" w:eastAsia="仿宋" w:cs="仿宋"/>
          <w:spacing w:val="1"/>
          <w:sz w:val="28"/>
          <w:szCs w:val="28"/>
        </w:rPr>
        <w:t>目前全县粪污收</w:t>
      </w:r>
      <w:r>
        <w:rPr>
          <w:rFonts w:ascii="仿宋" w:hAnsi="仿宋" w:eastAsia="仿宋" w:cs="仿宋"/>
          <w:spacing w:val="-4"/>
          <w:sz w:val="28"/>
          <w:szCs w:val="28"/>
        </w:rPr>
        <w:t>集、储运第三方机构较少，粪污收集、储运能力与畜牧业所产生的畜禽粪污规模相比远远不够，且辐射半径有限，第三方机构的作用尚未完全发挥。</w:t>
      </w:r>
    </w:p>
    <w:p w14:paraId="3D51A505">
      <w:pPr>
        <w:spacing w:before="206" w:line="213" w:lineRule="auto"/>
        <w:ind w:right="38"/>
        <w:jc w:val="right"/>
        <w:rPr>
          <w:rFonts w:ascii="仿宋" w:hAnsi="仿宋" w:eastAsia="仿宋" w:cs="仿宋"/>
          <w:sz w:val="28"/>
          <w:szCs w:val="28"/>
        </w:rPr>
      </w:pPr>
      <w:r>
        <w:rPr>
          <w:rFonts w:ascii="Times New Roman" w:hAnsi="Times New Roman" w:eastAsia="Times New Roman" w:cs="Times New Roman"/>
          <w:spacing w:val="4"/>
          <w:sz w:val="28"/>
          <w:szCs w:val="28"/>
        </w:rPr>
        <w:t>(4)</w:t>
      </w:r>
      <w:r>
        <w:rPr>
          <w:rFonts w:ascii="仿宋" w:hAnsi="仿宋" w:eastAsia="仿宋" w:cs="仿宋"/>
          <w:spacing w:val="4"/>
          <w:sz w:val="28"/>
          <w:szCs w:val="28"/>
        </w:rPr>
        <w:t>种养殖规模不匹配。集中连片的大规模农业生产模式相对较</w:t>
      </w:r>
    </w:p>
    <w:p w14:paraId="660E831A">
      <w:pPr>
        <w:spacing w:line="213" w:lineRule="auto"/>
        <w:rPr>
          <w:rFonts w:ascii="仿宋" w:hAnsi="仿宋" w:eastAsia="仿宋" w:cs="仿宋"/>
          <w:sz w:val="28"/>
          <w:szCs w:val="28"/>
        </w:rPr>
        <w:sectPr>
          <w:footerReference r:id="rId52" w:type="default"/>
          <w:pgSz w:w="11900" w:h="16820"/>
          <w:pgMar w:top="1422" w:right="1761" w:bottom="1215" w:left="1785" w:header="0" w:footer="1053" w:gutter="0"/>
          <w:cols w:space="720" w:num="1"/>
        </w:sectPr>
      </w:pPr>
    </w:p>
    <w:p w14:paraId="20CF2A22">
      <w:pPr>
        <w:spacing w:before="59" w:line="359" w:lineRule="auto"/>
        <w:ind w:left="33"/>
        <w:jc w:val="both"/>
        <w:rPr>
          <w:rFonts w:ascii="仿宋" w:hAnsi="仿宋" w:eastAsia="仿宋" w:cs="仿宋"/>
          <w:sz w:val="28"/>
          <w:szCs w:val="28"/>
        </w:rPr>
      </w:pPr>
      <w:r>
        <w:rPr>
          <w:rFonts w:ascii="仿宋" w:hAnsi="仿宋" w:eastAsia="仿宋" w:cs="仿宋"/>
          <w:spacing w:val="-1"/>
          <w:sz w:val="28"/>
          <w:szCs w:val="28"/>
        </w:rPr>
        <w:t>少，导致规模化畜禽养殖与种植业各自独立经营，</w:t>
      </w:r>
      <w:r>
        <w:rPr>
          <w:rFonts w:ascii="仿宋" w:hAnsi="仿宋" w:eastAsia="仿宋" w:cs="仿宋"/>
          <w:spacing w:val="-2"/>
          <w:sz w:val="28"/>
          <w:szCs w:val="28"/>
        </w:rPr>
        <w:t>种养结合不紧密，</w:t>
      </w:r>
      <w:r>
        <w:rPr>
          <w:rFonts w:ascii="仿宋" w:hAnsi="仿宋" w:eastAsia="仿宋" w:cs="仿宋"/>
          <w:spacing w:val="-4"/>
          <w:sz w:val="28"/>
          <w:szCs w:val="28"/>
        </w:rPr>
        <w:t>畜禽粪肥还田难，畜禽废弃物农业资源化利用受阻。存在养殖户为节约沼渣沼液处理成本，将其随意堆放或就近排入水体；种植户与养殖</w:t>
      </w:r>
      <w:r>
        <w:rPr>
          <w:rFonts w:ascii="仿宋" w:hAnsi="仿宋" w:eastAsia="仿宋" w:cs="仿宋"/>
          <w:spacing w:val="-10"/>
          <w:sz w:val="28"/>
          <w:szCs w:val="28"/>
        </w:rPr>
        <w:t>户相距较远，沼渣沼液购置成本较高，为降低劳动成</w:t>
      </w:r>
      <w:r>
        <w:rPr>
          <w:rFonts w:ascii="仿宋" w:hAnsi="仿宋" w:eastAsia="仿宋" w:cs="仿宋"/>
          <w:spacing w:val="-11"/>
          <w:sz w:val="28"/>
          <w:szCs w:val="28"/>
        </w:rPr>
        <w:t>本大量施用化肥，</w:t>
      </w:r>
      <w:r>
        <w:rPr>
          <w:rFonts w:ascii="仿宋" w:hAnsi="仿宋" w:eastAsia="仿宋" w:cs="仿宋"/>
          <w:spacing w:val="-1"/>
          <w:sz w:val="28"/>
          <w:szCs w:val="28"/>
        </w:rPr>
        <w:t>导致土壤贫瘠、结构破坏、逐渐失去可持续生产的能力。</w:t>
      </w:r>
    </w:p>
    <w:p w14:paraId="10BDA0F8">
      <w:pPr>
        <w:spacing w:line="313" w:lineRule="auto"/>
        <w:ind w:left="32" w:right="20" w:firstLine="552"/>
        <w:rPr>
          <w:rFonts w:ascii="仿宋" w:hAnsi="仿宋" w:eastAsia="仿宋" w:cs="仿宋"/>
          <w:sz w:val="28"/>
          <w:szCs w:val="28"/>
        </w:rPr>
      </w:pPr>
      <w:r>
        <w:rPr>
          <w:rFonts w:ascii="Times New Roman" w:hAnsi="Times New Roman" w:eastAsia="Times New Roman" w:cs="Times New Roman"/>
          <w:spacing w:val="2"/>
          <w:sz w:val="28"/>
          <w:szCs w:val="28"/>
        </w:rPr>
        <w:t>(5)</w:t>
      </w:r>
      <w:r>
        <w:rPr>
          <w:rFonts w:ascii="仿宋" w:hAnsi="仿宋" w:eastAsia="仿宋" w:cs="仿宋"/>
          <w:spacing w:val="2"/>
          <w:sz w:val="28"/>
          <w:szCs w:val="28"/>
        </w:rPr>
        <w:t>畜禽粪污资源化利用渠道不合理。</w:t>
      </w:r>
      <w:r>
        <w:rPr>
          <w:rFonts w:ascii="仿宋" w:hAnsi="仿宋" w:eastAsia="仿宋" w:cs="仿宋"/>
          <w:spacing w:val="-69"/>
          <w:sz w:val="28"/>
          <w:szCs w:val="28"/>
        </w:rPr>
        <w:t xml:space="preserve"> </w:t>
      </w:r>
      <w:r>
        <w:rPr>
          <w:rFonts w:ascii="仿宋" w:hAnsi="仿宋" w:eastAsia="仿宋" w:cs="仿宋"/>
          <w:spacing w:val="2"/>
          <w:sz w:val="28"/>
          <w:szCs w:val="28"/>
        </w:rPr>
        <w:t>目前全</w:t>
      </w:r>
      <w:r>
        <w:rPr>
          <w:rFonts w:ascii="仿宋" w:hAnsi="仿宋" w:eastAsia="仿宋" w:cs="仿宋"/>
          <w:spacing w:val="1"/>
          <w:sz w:val="28"/>
          <w:szCs w:val="28"/>
        </w:rPr>
        <w:t>县畜禽粪污主要利</w:t>
      </w:r>
      <w:r>
        <w:rPr>
          <w:rFonts w:ascii="仿宋" w:hAnsi="仿宋" w:eastAsia="仿宋" w:cs="仿宋"/>
          <w:spacing w:val="-2"/>
          <w:sz w:val="28"/>
          <w:szCs w:val="28"/>
        </w:rPr>
        <w:t>用渠道为两种：粪便简单堆肥还田、厌氧发酵处理后沼渣沼液还田。现有的作物对粪污的利用还是粗放的、传统的模式，需进一步提升。</w:t>
      </w:r>
    </w:p>
    <w:p w14:paraId="11A88BA2">
      <w:pPr>
        <w:spacing w:before="208" w:line="332" w:lineRule="auto"/>
        <w:ind w:left="34" w:right="80" w:firstLine="551"/>
        <w:rPr>
          <w:rFonts w:ascii="仿宋" w:hAnsi="仿宋" w:eastAsia="仿宋" w:cs="仿宋"/>
          <w:sz w:val="28"/>
          <w:szCs w:val="28"/>
        </w:rPr>
      </w:pPr>
      <w:r>
        <w:rPr>
          <w:rFonts w:ascii="Times New Roman" w:hAnsi="Times New Roman" w:eastAsia="Times New Roman" w:cs="Times New Roman"/>
          <w:spacing w:val="4"/>
          <w:sz w:val="28"/>
          <w:szCs w:val="28"/>
        </w:rPr>
        <w:t>(6)</w:t>
      </w:r>
      <w:r>
        <w:rPr>
          <w:rFonts w:ascii="仿宋" w:hAnsi="仿宋" w:eastAsia="仿宋" w:cs="仿宋"/>
          <w:spacing w:val="4"/>
          <w:sz w:val="28"/>
          <w:szCs w:val="28"/>
        </w:rPr>
        <w:t>粪污资源化缺乏龙头企业，未能形成规模发展、带来规模效</w:t>
      </w:r>
      <w:r>
        <w:rPr>
          <w:rFonts w:ascii="仿宋" w:hAnsi="仿宋" w:eastAsia="仿宋" w:cs="仿宋"/>
          <w:spacing w:val="-4"/>
          <w:sz w:val="28"/>
          <w:szCs w:val="28"/>
        </w:rPr>
        <w:t>益。当前沼肥、生物有机肥等产品销售价格普遍低于生产成本，畜禽粪污资源化利用企业运行困难；另一方面，由于未建立有效的服务机制和运营模式，服务人员不稳定、技术水平偏低等问题致使现有</w:t>
      </w:r>
      <w:r>
        <w:rPr>
          <w:rFonts w:ascii="仿宋" w:hAnsi="仿宋" w:eastAsia="仿宋" w:cs="仿宋"/>
          <w:spacing w:val="-5"/>
          <w:sz w:val="28"/>
          <w:szCs w:val="28"/>
        </w:rPr>
        <w:t>畜禽</w:t>
      </w:r>
      <w:r>
        <w:rPr>
          <w:rFonts w:ascii="仿宋" w:hAnsi="仿宋" w:eastAsia="仿宋" w:cs="仿宋"/>
          <w:spacing w:val="-2"/>
          <w:sz w:val="28"/>
          <w:szCs w:val="28"/>
        </w:rPr>
        <w:t>粪污资源化利用体系难以维系。</w:t>
      </w:r>
    </w:p>
    <w:p w14:paraId="7FA8B5A9">
      <w:pPr>
        <w:spacing w:line="332" w:lineRule="auto"/>
        <w:rPr>
          <w:rFonts w:ascii="仿宋" w:hAnsi="仿宋" w:eastAsia="仿宋" w:cs="仿宋"/>
          <w:sz w:val="28"/>
          <w:szCs w:val="28"/>
        </w:rPr>
        <w:sectPr>
          <w:footerReference r:id="rId53" w:type="default"/>
          <w:pgSz w:w="11900" w:h="16820"/>
          <w:pgMar w:top="1422" w:right="1717" w:bottom="1215" w:left="1785" w:header="0" w:footer="1053" w:gutter="0"/>
          <w:cols w:space="720" w:num="1"/>
        </w:sectPr>
      </w:pPr>
    </w:p>
    <w:p w14:paraId="0776091F">
      <w:pPr>
        <w:spacing w:before="88" w:line="227" w:lineRule="auto"/>
        <w:ind w:left="3064"/>
        <w:outlineLvl w:val="0"/>
        <w:rPr>
          <w:rFonts w:ascii="黑体" w:hAnsi="黑体" w:eastAsia="黑体" w:cs="黑体"/>
          <w:sz w:val="43"/>
          <w:szCs w:val="43"/>
        </w:rPr>
      </w:pPr>
      <w:bookmarkStart w:id="18" w:name="bookmark17"/>
      <w:bookmarkEnd w:id="18"/>
      <w:bookmarkStart w:id="19" w:name="bookmark18"/>
      <w:bookmarkEnd w:id="19"/>
      <w:r>
        <w:rPr>
          <w:rFonts w:ascii="Times New Roman" w:hAnsi="Times New Roman" w:eastAsia="Times New Roman" w:cs="Times New Roman"/>
          <w:b/>
          <w:bCs/>
          <w:spacing w:val="2"/>
          <w:sz w:val="43"/>
          <w:szCs w:val="43"/>
        </w:rPr>
        <w:t>3.</w:t>
      </w:r>
      <w:r>
        <w:rPr>
          <w:rFonts w:ascii="Times New Roman" w:hAnsi="Times New Roman" w:eastAsia="Times New Roman" w:cs="Times New Roman"/>
          <w:b/>
          <w:bCs/>
          <w:sz w:val="43"/>
          <w:szCs w:val="43"/>
        </w:rPr>
        <w:t xml:space="preserve">   </w:t>
      </w:r>
      <w:r>
        <w:rPr>
          <w:rFonts w:ascii="黑体" w:hAnsi="黑体" w:eastAsia="黑体" w:cs="黑体"/>
          <w:b/>
          <w:bCs/>
          <w:spacing w:val="2"/>
          <w:sz w:val="43"/>
          <w:szCs w:val="43"/>
        </w:rPr>
        <w:t>规划目标</w:t>
      </w:r>
    </w:p>
    <w:p w14:paraId="25D04A6B">
      <w:pPr>
        <w:spacing w:before="306" w:line="220" w:lineRule="auto"/>
        <w:ind w:left="117"/>
        <w:outlineLvl w:val="1"/>
        <w:rPr>
          <w:rFonts w:ascii="宋体" w:hAnsi="宋体" w:eastAsia="宋体" w:cs="宋体"/>
          <w:sz w:val="30"/>
          <w:szCs w:val="30"/>
        </w:rPr>
      </w:pPr>
      <w:bookmarkStart w:id="20" w:name="bookmark50"/>
      <w:bookmarkEnd w:id="20"/>
      <w:r>
        <w:rPr>
          <w:rFonts w:ascii="Times New Roman" w:hAnsi="Times New Roman" w:eastAsia="Times New Roman" w:cs="Times New Roman"/>
          <w:b/>
          <w:bCs/>
          <w:spacing w:val="-3"/>
          <w:sz w:val="30"/>
          <w:szCs w:val="30"/>
        </w:rPr>
        <w:t>3.1.</w:t>
      </w:r>
      <w:r>
        <w:rPr>
          <w:rFonts w:ascii="Times New Roman" w:hAnsi="Times New Roman" w:eastAsia="Times New Roman" w:cs="Times New Roman"/>
          <w:b/>
          <w:bCs/>
          <w:spacing w:val="53"/>
          <w:sz w:val="30"/>
          <w:szCs w:val="30"/>
        </w:rPr>
        <w:t xml:space="preserve"> </w:t>
      </w:r>
      <w:r>
        <w:rPr>
          <w:rFonts w:ascii="宋体" w:hAnsi="宋体" w:eastAsia="宋体" w:cs="宋体"/>
          <w:b/>
          <w:bCs/>
          <w:spacing w:val="-3"/>
          <w:sz w:val="30"/>
          <w:szCs w:val="30"/>
        </w:rPr>
        <w:t>规划目标和指标</w:t>
      </w:r>
    </w:p>
    <w:p w14:paraId="51406778">
      <w:pPr>
        <w:spacing w:before="222" w:line="221" w:lineRule="auto"/>
        <w:ind w:left="117"/>
        <w:outlineLvl w:val="2"/>
        <w:rPr>
          <w:rFonts w:ascii="宋体" w:hAnsi="宋体" w:eastAsia="宋体" w:cs="宋体"/>
          <w:sz w:val="28"/>
          <w:szCs w:val="28"/>
        </w:rPr>
      </w:pPr>
      <w:r>
        <w:rPr>
          <w:rFonts w:ascii="Times New Roman" w:hAnsi="Times New Roman" w:eastAsia="Times New Roman" w:cs="Times New Roman"/>
          <w:b/>
          <w:bCs/>
          <w:spacing w:val="-3"/>
          <w:sz w:val="28"/>
          <w:szCs w:val="28"/>
        </w:rPr>
        <w:t>3.1.1.</w:t>
      </w:r>
      <w:r>
        <w:rPr>
          <w:rFonts w:ascii="Times New Roman" w:hAnsi="Times New Roman" w:eastAsia="Times New Roman" w:cs="Times New Roman"/>
          <w:b/>
          <w:bCs/>
          <w:spacing w:val="24"/>
          <w:sz w:val="28"/>
          <w:szCs w:val="28"/>
        </w:rPr>
        <w:t xml:space="preserve"> </w:t>
      </w:r>
      <w:r>
        <w:rPr>
          <w:rFonts w:ascii="宋体" w:hAnsi="宋体" w:eastAsia="宋体" w:cs="宋体"/>
          <w:b/>
          <w:bCs/>
          <w:spacing w:val="-3"/>
          <w:sz w:val="28"/>
          <w:szCs w:val="28"/>
        </w:rPr>
        <w:t>规划目标</w:t>
      </w:r>
    </w:p>
    <w:p w14:paraId="562CA9FA">
      <w:pPr>
        <w:spacing w:before="212" w:line="359" w:lineRule="auto"/>
        <w:ind w:left="130" w:firstLine="560"/>
        <w:rPr>
          <w:rFonts w:ascii="仿宋" w:hAnsi="仿宋" w:eastAsia="仿宋" w:cs="仿宋"/>
          <w:sz w:val="28"/>
          <w:szCs w:val="28"/>
        </w:rPr>
      </w:pPr>
      <w:r>
        <w:rPr>
          <w:rFonts w:ascii="仿宋" w:hAnsi="仿宋" w:eastAsia="仿宋" w:cs="仿宋"/>
          <w:spacing w:val="-4"/>
          <w:sz w:val="28"/>
          <w:szCs w:val="28"/>
        </w:rPr>
        <w:t>按照永福县畜禽养殖区域划分，合理规划和发展畜禽</w:t>
      </w:r>
      <w:r>
        <w:rPr>
          <w:rFonts w:ascii="仿宋" w:hAnsi="仿宋" w:eastAsia="仿宋" w:cs="仿宋"/>
          <w:spacing w:val="-5"/>
          <w:sz w:val="28"/>
          <w:szCs w:val="28"/>
        </w:rPr>
        <w:t>养殖业，控</w:t>
      </w:r>
      <w:r>
        <w:rPr>
          <w:rFonts w:ascii="仿宋" w:hAnsi="仿宋" w:eastAsia="仿宋" w:cs="仿宋"/>
          <w:spacing w:val="-4"/>
          <w:sz w:val="28"/>
          <w:szCs w:val="28"/>
        </w:rPr>
        <w:t>制和削减畜禽养殖排污总量，建立科学规范、权责清晰、约束有力的畜禽养殖粪污资源化利用制度，基本解决畜禽规模养殖污染，培育形</w:t>
      </w:r>
      <w:r>
        <w:rPr>
          <w:rFonts w:ascii="仿宋" w:hAnsi="仿宋" w:eastAsia="仿宋" w:cs="仿宋"/>
          <w:spacing w:val="-2"/>
          <w:sz w:val="28"/>
          <w:szCs w:val="28"/>
        </w:rPr>
        <w:t>成畜禽养殖粪污资源化利用新兴产业。力争到</w:t>
      </w:r>
      <w:r>
        <w:rPr>
          <w:rFonts w:ascii="仿宋" w:hAnsi="仿宋" w:eastAsia="仿宋" w:cs="仿宋"/>
          <w:spacing w:val="-51"/>
          <w:sz w:val="28"/>
          <w:szCs w:val="28"/>
        </w:rPr>
        <w:t xml:space="preserve"> </w:t>
      </w:r>
      <w:r>
        <w:rPr>
          <w:rFonts w:ascii="Times New Roman" w:hAnsi="Times New Roman" w:eastAsia="Times New Roman" w:cs="Times New Roman"/>
          <w:spacing w:val="-2"/>
          <w:sz w:val="28"/>
          <w:szCs w:val="28"/>
        </w:rPr>
        <w:t>2027</w:t>
      </w:r>
      <w:r>
        <w:rPr>
          <w:rFonts w:ascii="Times New Roman" w:hAnsi="Times New Roman" w:eastAsia="Times New Roman" w:cs="Times New Roman"/>
          <w:spacing w:val="25"/>
          <w:sz w:val="28"/>
          <w:szCs w:val="28"/>
        </w:rPr>
        <w:t xml:space="preserve"> </w:t>
      </w:r>
      <w:r>
        <w:rPr>
          <w:rFonts w:ascii="仿宋" w:hAnsi="仿宋" w:eastAsia="仿宋" w:cs="仿宋"/>
          <w:spacing w:val="-2"/>
          <w:sz w:val="28"/>
          <w:szCs w:val="28"/>
        </w:rPr>
        <w:t>年，规模养殖场</w:t>
      </w:r>
      <w:r>
        <w:rPr>
          <w:rFonts w:ascii="仿宋" w:hAnsi="仿宋" w:eastAsia="仿宋" w:cs="仿宋"/>
          <w:sz w:val="28"/>
          <w:szCs w:val="28"/>
        </w:rPr>
        <w:t xml:space="preserve"> </w:t>
      </w:r>
      <w:r>
        <w:rPr>
          <w:rFonts w:ascii="仿宋" w:hAnsi="仿宋" w:eastAsia="仿宋" w:cs="仿宋"/>
          <w:spacing w:val="-3"/>
          <w:sz w:val="28"/>
          <w:szCs w:val="28"/>
        </w:rPr>
        <w:t>粪污处理设施装备配套率达到</w:t>
      </w:r>
      <w:r>
        <w:rPr>
          <w:rFonts w:ascii="仿宋" w:hAnsi="仿宋" w:eastAsia="仿宋" w:cs="仿宋"/>
          <w:spacing w:val="-32"/>
          <w:sz w:val="28"/>
          <w:szCs w:val="28"/>
        </w:rPr>
        <w:t xml:space="preserve"> </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33"/>
          <w:sz w:val="28"/>
          <w:szCs w:val="28"/>
        </w:rPr>
        <w:t xml:space="preserve"> </w:t>
      </w:r>
      <w:r>
        <w:rPr>
          <w:rFonts w:ascii="仿宋" w:hAnsi="仿宋" w:eastAsia="仿宋" w:cs="仿宋"/>
          <w:spacing w:val="-3"/>
          <w:sz w:val="28"/>
          <w:szCs w:val="28"/>
        </w:rPr>
        <w:t>，确保规模养殖场畜禽粪污综合</w:t>
      </w:r>
      <w:r>
        <w:rPr>
          <w:rFonts w:ascii="仿宋" w:hAnsi="仿宋" w:eastAsia="仿宋" w:cs="仿宋"/>
          <w:spacing w:val="-4"/>
          <w:sz w:val="28"/>
          <w:szCs w:val="28"/>
        </w:rPr>
        <w:t>利用率达到</w:t>
      </w:r>
      <w:r>
        <w:rPr>
          <w:rFonts w:ascii="Times New Roman" w:hAnsi="Times New Roman" w:eastAsia="Times New Roman" w:cs="Times New Roman"/>
          <w:spacing w:val="-4"/>
          <w:sz w:val="28"/>
          <w:szCs w:val="28"/>
        </w:rPr>
        <w:t>93%</w:t>
      </w:r>
      <w:r>
        <w:rPr>
          <w:rFonts w:ascii="仿宋" w:hAnsi="仿宋" w:eastAsia="仿宋" w:cs="仿宋"/>
          <w:spacing w:val="-4"/>
          <w:sz w:val="28"/>
          <w:szCs w:val="28"/>
        </w:rPr>
        <w:t>以上，病死畜禽尸体的无害化处理与处置率达</w:t>
      </w:r>
      <w:r>
        <w:rPr>
          <w:rFonts w:ascii="仿宋" w:hAnsi="仿宋" w:eastAsia="仿宋" w:cs="仿宋"/>
          <w:spacing w:val="-35"/>
          <w:sz w:val="28"/>
          <w:szCs w:val="28"/>
        </w:rPr>
        <w:t xml:space="preserve"> </w:t>
      </w:r>
      <w:r>
        <w:rPr>
          <w:rFonts w:ascii="Times New Roman" w:hAnsi="Times New Roman" w:eastAsia="Times New Roman" w:cs="Times New Roman"/>
          <w:spacing w:val="-4"/>
          <w:sz w:val="28"/>
          <w:szCs w:val="28"/>
        </w:rPr>
        <w:t>100%</w:t>
      </w:r>
      <w:r>
        <w:rPr>
          <w:rFonts w:ascii="Times New Roman" w:hAnsi="Times New Roman" w:eastAsia="Times New Roman" w:cs="Times New Roman"/>
          <w:spacing w:val="-29"/>
          <w:sz w:val="28"/>
          <w:szCs w:val="28"/>
        </w:rPr>
        <w:t xml:space="preserve"> </w:t>
      </w:r>
      <w:r>
        <w:rPr>
          <w:rFonts w:ascii="仿宋" w:hAnsi="仿宋" w:eastAsia="仿宋" w:cs="仿宋"/>
          <w:spacing w:val="-4"/>
          <w:sz w:val="28"/>
          <w:szCs w:val="28"/>
        </w:rPr>
        <w:t>。污染防控机制体制进一步完善，畜禽规模养殖场粪污资源化利用台账建设率</w:t>
      </w:r>
      <w:r>
        <w:rPr>
          <w:rFonts w:ascii="仿宋" w:hAnsi="仿宋" w:eastAsia="仿宋" w:cs="仿宋"/>
          <w:spacing w:val="-47"/>
          <w:sz w:val="28"/>
          <w:szCs w:val="28"/>
        </w:rPr>
        <w:t xml:space="preserve"> </w:t>
      </w:r>
      <w:r>
        <w:rPr>
          <w:rFonts w:ascii="Times New Roman" w:hAnsi="Times New Roman" w:eastAsia="Times New Roman" w:cs="Times New Roman"/>
          <w:spacing w:val="-4"/>
          <w:sz w:val="28"/>
          <w:szCs w:val="28"/>
        </w:rPr>
        <w:t>95%</w:t>
      </w:r>
      <w:r>
        <w:rPr>
          <w:rFonts w:ascii="Times New Roman" w:hAnsi="Times New Roman" w:eastAsia="Times New Roman" w:cs="Times New Roman"/>
          <w:spacing w:val="-33"/>
          <w:sz w:val="28"/>
          <w:szCs w:val="28"/>
        </w:rPr>
        <w:t xml:space="preserve"> </w:t>
      </w:r>
      <w:r>
        <w:rPr>
          <w:rFonts w:ascii="仿宋" w:hAnsi="仿宋" w:eastAsia="仿宋" w:cs="仿宋"/>
          <w:spacing w:val="-4"/>
          <w:sz w:val="28"/>
          <w:szCs w:val="28"/>
        </w:rPr>
        <w:t>，达标排放的畜禽规模养殖场自行监测覆盖率</w:t>
      </w:r>
      <w:r>
        <w:rPr>
          <w:rFonts w:ascii="仿宋" w:hAnsi="仿宋" w:eastAsia="仿宋" w:cs="仿宋"/>
          <w:spacing w:val="-62"/>
          <w:sz w:val="28"/>
          <w:szCs w:val="28"/>
        </w:rPr>
        <w:t xml:space="preserve"> </w:t>
      </w:r>
      <w:r>
        <w:rPr>
          <w:rFonts w:ascii="Times New Roman" w:hAnsi="Times New Roman" w:eastAsia="Times New Roman" w:cs="Times New Roman"/>
          <w:spacing w:val="-4"/>
          <w:sz w:val="28"/>
          <w:szCs w:val="28"/>
        </w:rPr>
        <w:t>95%</w:t>
      </w:r>
      <w:r>
        <w:rPr>
          <w:rFonts w:ascii="Times New Roman" w:hAnsi="Times New Roman" w:eastAsia="Times New Roman" w:cs="Times New Roman"/>
          <w:spacing w:val="-32"/>
          <w:sz w:val="28"/>
          <w:szCs w:val="28"/>
        </w:rPr>
        <w:t xml:space="preserve"> </w:t>
      </w:r>
      <w:r>
        <w:rPr>
          <w:rFonts w:ascii="仿宋" w:hAnsi="仿宋" w:eastAsia="仿宋" w:cs="仿宋"/>
          <w:spacing w:val="-4"/>
          <w:sz w:val="28"/>
          <w:szCs w:val="28"/>
        </w:rPr>
        <w:t>，环</w:t>
      </w:r>
      <w:r>
        <w:rPr>
          <w:rFonts w:ascii="仿宋" w:hAnsi="仿宋" w:eastAsia="仿宋" w:cs="仿宋"/>
          <w:sz w:val="28"/>
          <w:szCs w:val="28"/>
        </w:rPr>
        <w:t xml:space="preserve"> </w:t>
      </w:r>
      <w:r>
        <w:rPr>
          <w:rFonts w:ascii="仿宋" w:hAnsi="仿宋" w:eastAsia="仿宋" w:cs="仿宋"/>
          <w:spacing w:val="-5"/>
          <w:sz w:val="28"/>
          <w:szCs w:val="28"/>
        </w:rPr>
        <w:t>境监管能力建设进一步提高，实现畜禽养殖与环境保护工作协调发</w:t>
      </w:r>
      <w:r>
        <w:rPr>
          <w:rFonts w:ascii="仿宋" w:hAnsi="仿宋" w:eastAsia="仿宋" w:cs="仿宋"/>
          <w:spacing w:val="-6"/>
          <w:sz w:val="28"/>
          <w:szCs w:val="28"/>
        </w:rPr>
        <w:t>展。</w:t>
      </w:r>
    </w:p>
    <w:p w14:paraId="5C9C79BD">
      <w:pPr>
        <w:spacing w:line="221" w:lineRule="auto"/>
        <w:ind w:left="117"/>
        <w:outlineLvl w:val="2"/>
        <w:rPr>
          <w:rFonts w:ascii="宋体" w:hAnsi="宋体" w:eastAsia="宋体" w:cs="宋体"/>
          <w:sz w:val="28"/>
          <w:szCs w:val="28"/>
        </w:rPr>
      </w:pPr>
      <w:r>
        <w:rPr>
          <w:rFonts w:ascii="Times New Roman" w:hAnsi="Times New Roman" w:eastAsia="Times New Roman" w:cs="Times New Roman"/>
          <w:b/>
          <w:bCs/>
          <w:spacing w:val="-3"/>
          <w:sz w:val="28"/>
          <w:szCs w:val="28"/>
        </w:rPr>
        <w:t>3.1.2.</w:t>
      </w:r>
      <w:r>
        <w:rPr>
          <w:rFonts w:ascii="Times New Roman" w:hAnsi="Times New Roman" w:eastAsia="Times New Roman" w:cs="Times New Roman"/>
          <w:b/>
          <w:bCs/>
          <w:spacing w:val="24"/>
          <w:sz w:val="28"/>
          <w:szCs w:val="28"/>
        </w:rPr>
        <w:t xml:space="preserve"> </w:t>
      </w:r>
      <w:r>
        <w:rPr>
          <w:rFonts w:ascii="宋体" w:hAnsi="宋体" w:eastAsia="宋体" w:cs="宋体"/>
          <w:b/>
          <w:bCs/>
          <w:spacing w:val="-3"/>
          <w:sz w:val="28"/>
          <w:szCs w:val="28"/>
        </w:rPr>
        <w:t>规划指标</w:t>
      </w:r>
    </w:p>
    <w:p w14:paraId="78B061CC">
      <w:pPr>
        <w:spacing w:before="211" w:line="358" w:lineRule="auto"/>
        <w:ind w:left="136" w:right="240" w:firstLine="559"/>
        <w:rPr>
          <w:rFonts w:ascii="仿宋" w:hAnsi="仿宋" w:eastAsia="仿宋" w:cs="仿宋"/>
          <w:sz w:val="28"/>
          <w:szCs w:val="28"/>
        </w:rPr>
      </w:pPr>
      <w:r>
        <w:rPr>
          <w:rFonts w:ascii="仿宋" w:hAnsi="仿宋" w:eastAsia="仿宋" w:cs="仿宋"/>
          <w:spacing w:val="-5"/>
          <w:sz w:val="28"/>
          <w:szCs w:val="28"/>
        </w:rPr>
        <w:t>结合桂林市及永福县生态环境保护规划、畜牧业发展规划等部署</w:t>
      </w:r>
      <w:r>
        <w:rPr>
          <w:rFonts w:ascii="仿宋" w:hAnsi="仿宋" w:eastAsia="仿宋" w:cs="仿宋"/>
          <w:spacing w:val="-2"/>
          <w:sz w:val="28"/>
          <w:szCs w:val="28"/>
        </w:rPr>
        <w:t>要求，确定以下规划目标。</w:t>
      </w:r>
    </w:p>
    <w:p w14:paraId="543DB4B6">
      <w:pPr>
        <w:spacing w:before="1" w:line="221" w:lineRule="auto"/>
        <w:ind w:left="695"/>
        <w:rPr>
          <w:rFonts w:ascii="仿宋" w:hAnsi="仿宋" w:eastAsia="仿宋" w:cs="仿宋"/>
          <w:sz w:val="28"/>
          <w:szCs w:val="28"/>
        </w:rPr>
      </w:pPr>
      <w:r>
        <w:rPr>
          <w:rFonts w:ascii="仿宋" w:hAnsi="仿宋" w:eastAsia="仿宋" w:cs="仿宋"/>
          <w:spacing w:val="-1"/>
          <w:sz w:val="28"/>
          <w:szCs w:val="28"/>
        </w:rPr>
        <w:t xml:space="preserve">永福县区畜禽养殖污染防治规划指标见下表 </w:t>
      </w:r>
      <w:r>
        <w:rPr>
          <w:rFonts w:ascii="Times New Roman" w:hAnsi="Times New Roman" w:eastAsia="Times New Roman" w:cs="Times New Roman"/>
          <w:spacing w:val="-1"/>
          <w:sz w:val="28"/>
          <w:szCs w:val="28"/>
        </w:rPr>
        <w:t xml:space="preserve">3-1-1  </w:t>
      </w:r>
      <w:r>
        <w:rPr>
          <w:rFonts w:ascii="仿宋" w:hAnsi="仿宋" w:eastAsia="仿宋" w:cs="仿宋"/>
          <w:spacing w:val="-1"/>
          <w:sz w:val="28"/>
          <w:szCs w:val="28"/>
        </w:rPr>
        <w:t>所示。</w:t>
      </w:r>
    </w:p>
    <w:p w14:paraId="45A71FCE">
      <w:pPr>
        <w:pStyle w:val="2"/>
        <w:spacing w:line="243" w:lineRule="auto"/>
      </w:pPr>
    </w:p>
    <w:p w14:paraId="2C82F882">
      <w:pPr>
        <w:spacing w:before="78" w:line="221" w:lineRule="auto"/>
        <w:ind w:left="1688"/>
        <w:rPr>
          <w:rFonts w:ascii="仿宋" w:hAnsi="仿宋" w:eastAsia="仿宋" w:cs="仿宋"/>
          <w:sz w:val="24"/>
          <w:szCs w:val="24"/>
        </w:rPr>
      </w:pPr>
      <w:r>
        <w:rPr>
          <w:rFonts w:ascii="仿宋" w:hAnsi="仿宋" w:eastAsia="仿宋" w:cs="仿宋"/>
          <w:b/>
          <w:bCs/>
          <w:spacing w:val="-2"/>
          <w:sz w:val="24"/>
          <w:szCs w:val="24"/>
        </w:rPr>
        <w:t>表</w:t>
      </w:r>
      <w:r>
        <w:rPr>
          <w:rFonts w:ascii="仿宋" w:hAnsi="仿宋" w:eastAsia="仿宋" w:cs="仿宋"/>
          <w:spacing w:val="-2"/>
          <w:sz w:val="24"/>
          <w:szCs w:val="24"/>
        </w:rPr>
        <w:t xml:space="preserve"> </w:t>
      </w:r>
      <w:r>
        <w:rPr>
          <w:rFonts w:ascii="仿宋" w:hAnsi="仿宋" w:eastAsia="仿宋" w:cs="仿宋"/>
          <w:b/>
          <w:bCs/>
          <w:spacing w:val="-2"/>
          <w:sz w:val="24"/>
          <w:szCs w:val="24"/>
        </w:rPr>
        <w:t>3.1-1</w:t>
      </w:r>
      <w:r>
        <w:rPr>
          <w:rFonts w:ascii="仿宋" w:hAnsi="仿宋" w:eastAsia="仿宋" w:cs="仿宋"/>
          <w:spacing w:val="-2"/>
          <w:sz w:val="24"/>
          <w:szCs w:val="24"/>
        </w:rPr>
        <w:t xml:space="preserve"> </w:t>
      </w:r>
      <w:r>
        <w:rPr>
          <w:rFonts w:ascii="仿宋" w:hAnsi="仿宋" w:eastAsia="仿宋" w:cs="仿宋"/>
          <w:b/>
          <w:bCs/>
          <w:spacing w:val="-2"/>
          <w:sz w:val="24"/>
          <w:szCs w:val="24"/>
        </w:rPr>
        <w:t>永福县畜禽养殖污染防治</w:t>
      </w:r>
      <w:r>
        <w:rPr>
          <w:rFonts w:ascii="仿宋" w:hAnsi="仿宋" w:eastAsia="仿宋" w:cs="仿宋"/>
          <w:b/>
          <w:bCs/>
          <w:spacing w:val="-3"/>
          <w:sz w:val="24"/>
          <w:szCs w:val="24"/>
        </w:rPr>
        <w:t>规划指标体系</w:t>
      </w:r>
    </w:p>
    <w:p w14:paraId="7983BD1F">
      <w:pPr>
        <w:spacing w:line="145" w:lineRule="exact"/>
      </w:pPr>
    </w:p>
    <w:tbl>
      <w:tblPr>
        <w:tblStyle w:val="5"/>
        <w:tblW w:w="85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7"/>
        <w:gridCol w:w="3198"/>
        <w:gridCol w:w="1249"/>
        <w:gridCol w:w="1399"/>
        <w:gridCol w:w="1387"/>
      </w:tblGrid>
      <w:tr w14:paraId="7D248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287" w:type="dxa"/>
            <w:vAlign w:val="top"/>
          </w:tcPr>
          <w:p w14:paraId="6F2CFBB0">
            <w:pPr>
              <w:pStyle w:val="6"/>
              <w:spacing w:before="196" w:line="222" w:lineRule="auto"/>
              <w:ind w:left="176"/>
              <w:rPr>
                <w:sz w:val="24"/>
                <w:szCs w:val="24"/>
              </w:rPr>
            </w:pPr>
            <w:r>
              <w:rPr>
                <w:spacing w:val="-4"/>
                <w:sz w:val="24"/>
                <w:szCs w:val="24"/>
              </w:rPr>
              <w:t>指标类别</w:t>
            </w:r>
          </w:p>
        </w:tc>
        <w:tc>
          <w:tcPr>
            <w:tcW w:w="3198" w:type="dxa"/>
            <w:vAlign w:val="top"/>
          </w:tcPr>
          <w:p w14:paraId="23E25414">
            <w:pPr>
              <w:pStyle w:val="6"/>
              <w:spacing w:before="196" w:line="221" w:lineRule="auto"/>
              <w:ind w:left="1131"/>
              <w:rPr>
                <w:sz w:val="24"/>
                <w:szCs w:val="24"/>
              </w:rPr>
            </w:pPr>
            <w:r>
              <w:rPr>
                <w:spacing w:val="-4"/>
                <w:sz w:val="24"/>
                <w:szCs w:val="24"/>
              </w:rPr>
              <w:t>指标名称</w:t>
            </w:r>
          </w:p>
        </w:tc>
        <w:tc>
          <w:tcPr>
            <w:tcW w:w="1249" w:type="dxa"/>
            <w:vAlign w:val="top"/>
          </w:tcPr>
          <w:p w14:paraId="023E8362">
            <w:pPr>
              <w:pStyle w:val="6"/>
              <w:spacing w:before="196" w:line="223" w:lineRule="auto"/>
              <w:ind w:left="277"/>
              <w:rPr>
                <w:sz w:val="24"/>
                <w:szCs w:val="24"/>
              </w:rPr>
            </w:pPr>
            <w:r>
              <w:rPr>
                <w:spacing w:val="-6"/>
                <w:sz w:val="24"/>
                <w:szCs w:val="24"/>
              </w:rPr>
              <w:t>现状值</w:t>
            </w:r>
          </w:p>
        </w:tc>
        <w:tc>
          <w:tcPr>
            <w:tcW w:w="1399" w:type="dxa"/>
            <w:vAlign w:val="top"/>
          </w:tcPr>
          <w:p w14:paraId="5033D318">
            <w:pPr>
              <w:pStyle w:val="6"/>
              <w:spacing w:before="39" w:line="224" w:lineRule="auto"/>
              <w:ind w:left="472" w:right="185" w:hanging="272"/>
              <w:rPr>
                <w:sz w:val="24"/>
                <w:szCs w:val="24"/>
              </w:rPr>
            </w:pPr>
            <w:r>
              <w:rPr>
                <w:spacing w:val="-6"/>
                <w:sz w:val="24"/>
                <w:szCs w:val="24"/>
              </w:rPr>
              <w:t>2027</w:t>
            </w:r>
            <w:r>
              <w:rPr>
                <w:spacing w:val="-37"/>
                <w:sz w:val="24"/>
                <w:szCs w:val="24"/>
              </w:rPr>
              <w:t xml:space="preserve"> </w:t>
            </w:r>
            <w:r>
              <w:rPr>
                <w:spacing w:val="-6"/>
                <w:sz w:val="24"/>
                <w:szCs w:val="24"/>
              </w:rPr>
              <w:t>年目</w:t>
            </w:r>
            <w:r>
              <w:rPr>
                <w:spacing w:val="-8"/>
                <w:sz w:val="24"/>
                <w:szCs w:val="24"/>
              </w:rPr>
              <w:t>标值</w:t>
            </w:r>
          </w:p>
        </w:tc>
        <w:tc>
          <w:tcPr>
            <w:tcW w:w="1387" w:type="dxa"/>
            <w:vAlign w:val="top"/>
          </w:tcPr>
          <w:p w14:paraId="57F5C10F">
            <w:pPr>
              <w:pStyle w:val="6"/>
              <w:spacing w:before="196" w:line="220" w:lineRule="auto"/>
              <w:ind w:left="226"/>
              <w:rPr>
                <w:sz w:val="24"/>
                <w:szCs w:val="24"/>
              </w:rPr>
            </w:pPr>
            <w:r>
              <w:rPr>
                <w:spacing w:val="-4"/>
                <w:sz w:val="24"/>
                <w:szCs w:val="24"/>
              </w:rPr>
              <w:t>指标属性</w:t>
            </w:r>
          </w:p>
        </w:tc>
      </w:tr>
      <w:tr w14:paraId="47FDD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287" w:type="dxa"/>
            <w:vMerge w:val="restart"/>
            <w:tcBorders>
              <w:bottom w:val="nil"/>
            </w:tcBorders>
            <w:vAlign w:val="top"/>
          </w:tcPr>
          <w:p w14:paraId="5B6416CE">
            <w:pPr>
              <w:spacing w:line="293" w:lineRule="auto"/>
              <w:rPr>
                <w:rFonts w:ascii="Arial"/>
                <w:sz w:val="21"/>
              </w:rPr>
            </w:pPr>
          </w:p>
          <w:p w14:paraId="57A3F19B">
            <w:pPr>
              <w:spacing w:line="293" w:lineRule="auto"/>
              <w:rPr>
                <w:rFonts w:ascii="Arial"/>
                <w:sz w:val="21"/>
              </w:rPr>
            </w:pPr>
          </w:p>
          <w:p w14:paraId="53A59757">
            <w:pPr>
              <w:pStyle w:val="6"/>
              <w:spacing w:before="78" w:line="222" w:lineRule="auto"/>
              <w:ind w:left="181"/>
              <w:rPr>
                <w:sz w:val="24"/>
                <w:szCs w:val="24"/>
              </w:rPr>
            </w:pPr>
            <w:r>
              <w:rPr>
                <w:spacing w:val="-6"/>
                <w:sz w:val="24"/>
                <w:szCs w:val="24"/>
              </w:rPr>
              <w:t>污染防治</w:t>
            </w:r>
          </w:p>
        </w:tc>
        <w:tc>
          <w:tcPr>
            <w:tcW w:w="3198" w:type="dxa"/>
            <w:vAlign w:val="top"/>
          </w:tcPr>
          <w:p w14:paraId="6E7133DA">
            <w:pPr>
              <w:pStyle w:val="6"/>
              <w:spacing w:before="36" w:line="221" w:lineRule="auto"/>
              <w:ind w:left="170"/>
              <w:rPr>
                <w:sz w:val="24"/>
                <w:szCs w:val="24"/>
              </w:rPr>
            </w:pPr>
            <w:r>
              <w:rPr>
                <w:spacing w:val="-2"/>
                <w:sz w:val="24"/>
                <w:szCs w:val="24"/>
              </w:rPr>
              <w:t>规模养殖场粪污处理设施装</w:t>
            </w:r>
          </w:p>
          <w:p w14:paraId="06C1B88A">
            <w:pPr>
              <w:pStyle w:val="6"/>
              <w:spacing w:before="22" w:line="207" w:lineRule="auto"/>
              <w:ind w:left="1132"/>
              <w:rPr>
                <w:sz w:val="24"/>
                <w:szCs w:val="24"/>
              </w:rPr>
            </w:pPr>
            <w:r>
              <w:rPr>
                <w:spacing w:val="-5"/>
                <w:sz w:val="24"/>
                <w:szCs w:val="24"/>
              </w:rPr>
              <w:t>备配套率</w:t>
            </w:r>
          </w:p>
        </w:tc>
        <w:tc>
          <w:tcPr>
            <w:tcW w:w="1249" w:type="dxa"/>
            <w:vAlign w:val="top"/>
          </w:tcPr>
          <w:p w14:paraId="582A611F">
            <w:pPr>
              <w:pStyle w:val="6"/>
              <w:spacing w:before="190"/>
              <w:ind w:left="271"/>
              <w:rPr>
                <w:sz w:val="24"/>
                <w:szCs w:val="24"/>
              </w:rPr>
            </w:pPr>
            <w:r>
              <w:rPr>
                <w:spacing w:val="-2"/>
                <w:sz w:val="24"/>
                <w:szCs w:val="24"/>
              </w:rPr>
              <w:t>98.37%</w:t>
            </w:r>
          </w:p>
        </w:tc>
        <w:tc>
          <w:tcPr>
            <w:tcW w:w="1399" w:type="dxa"/>
            <w:vAlign w:val="top"/>
          </w:tcPr>
          <w:p w14:paraId="6F34A162">
            <w:pPr>
              <w:pStyle w:val="6"/>
              <w:spacing w:before="190" w:line="241" w:lineRule="auto"/>
              <w:ind w:left="483"/>
              <w:rPr>
                <w:sz w:val="24"/>
                <w:szCs w:val="24"/>
              </w:rPr>
            </w:pPr>
            <w:r>
              <w:rPr>
                <w:spacing w:val="-7"/>
                <w:sz w:val="24"/>
                <w:szCs w:val="24"/>
              </w:rPr>
              <w:t>100%</w:t>
            </w:r>
          </w:p>
        </w:tc>
        <w:tc>
          <w:tcPr>
            <w:tcW w:w="1387" w:type="dxa"/>
            <w:vAlign w:val="top"/>
          </w:tcPr>
          <w:p w14:paraId="5CFF4714">
            <w:pPr>
              <w:pStyle w:val="6"/>
              <w:spacing w:before="190" w:line="220" w:lineRule="auto"/>
              <w:ind w:left="348"/>
              <w:rPr>
                <w:sz w:val="24"/>
                <w:szCs w:val="24"/>
              </w:rPr>
            </w:pPr>
            <w:r>
              <w:rPr>
                <w:spacing w:val="-6"/>
                <w:sz w:val="24"/>
                <w:szCs w:val="24"/>
              </w:rPr>
              <w:t>约束型</w:t>
            </w:r>
          </w:p>
        </w:tc>
      </w:tr>
      <w:tr w14:paraId="066D8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87" w:type="dxa"/>
            <w:vMerge w:val="continue"/>
            <w:tcBorders>
              <w:top w:val="nil"/>
              <w:bottom w:val="nil"/>
            </w:tcBorders>
            <w:vAlign w:val="top"/>
          </w:tcPr>
          <w:p w14:paraId="602343DD">
            <w:pPr>
              <w:rPr>
                <w:rFonts w:ascii="Arial"/>
                <w:sz w:val="21"/>
              </w:rPr>
            </w:pPr>
          </w:p>
        </w:tc>
        <w:tc>
          <w:tcPr>
            <w:tcW w:w="3198" w:type="dxa"/>
            <w:vAlign w:val="top"/>
          </w:tcPr>
          <w:p w14:paraId="3E842ECA">
            <w:pPr>
              <w:pStyle w:val="6"/>
              <w:spacing w:before="37" w:line="206" w:lineRule="auto"/>
              <w:ind w:left="539"/>
              <w:rPr>
                <w:sz w:val="24"/>
                <w:szCs w:val="24"/>
              </w:rPr>
            </w:pPr>
            <w:r>
              <w:rPr>
                <w:spacing w:val="-3"/>
                <w:sz w:val="24"/>
                <w:szCs w:val="24"/>
              </w:rPr>
              <w:t>畜禽粪污综合利用率</w:t>
            </w:r>
          </w:p>
        </w:tc>
        <w:tc>
          <w:tcPr>
            <w:tcW w:w="1249" w:type="dxa"/>
            <w:vAlign w:val="top"/>
          </w:tcPr>
          <w:p w14:paraId="4DEB806C">
            <w:pPr>
              <w:pStyle w:val="6"/>
              <w:spacing w:before="37" w:line="206" w:lineRule="auto"/>
              <w:ind w:left="271"/>
              <w:rPr>
                <w:sz w:val="24"/>
                <w:szCs w:val="24"/>
              </w:rPr>
            </w:pPr>
            <w:r>
              <w:rPr>
                <w:spacing w:val="-2"/>
                <w:sz w:val="24"/>
                <w:szCs w:val="24"/>
              </w:rPr>
              <w:t>91.47%</w:t>
            </w:r>
          </w:p>
        </w:tc>
        <w:tc>
          <w:tcPr>
            <w:tcW w:w="1399" w:type="dxa"/>
            <w:vAlign w:val="top"/>
          </w:tcPr>
          <w:p w14:paraId="154BDC89">
            <w:pPr>
              <w:pStyle w:val="6"/>
              <w:spacing w:before="37" w:line="206" w:lineRule="auto"/>
              <w:ind w:left="527"/>
              <w:rPr>
                <w:sz w:val="24"/>
                <w:szCs w:val="24"/>
              </w:rPr>
            </w:pPr>
            <w:r>
              <w:rPr>
                <w:spacing w:val="-4"/>
                <w:sz w:val="24"/>
                <w:szCs w:val="24"/>
              </w:rPr>
              <w:t>93%</w:t>
            </w:r>
          </w:p>
        </w:tc>
        <w:tc>
          <w:tcPr>
            <w:tcW w:w="1387" w:type="dxa"/>
            <w:vAlign w:val="top"/>
          </w:tcPr>
          <w:p w14:paraId="3C538517">
            <w:pPr>
              <w:pStyle w:val="6"/>
              <w:spacing w:before="37" w:line="206" w:lineRule="auto"/>
              <w:ind w:left="348"/>
              <w:rPr>
                <w:sz w:val="24"/>
                <w:szCs w:val="24"/>
              </w:rPr>
            </w:pPr>
            <w:r>
              <w:rPr>
                <w:spacing w:val="-6"/>
                <w:sz w:val="24"/>
                <w:szCs w:val="24"/>
              </w:rPr>
              <w:t>约束型</w:t>
            </w:r>
          </w:p>
        </w:tc>
      </w:tr>
      <w:tr w14:paraId="5CA32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87" w:type="dxa"/>
            <w:vMerge w:val="continue"/>
            <w:tcBorders>
              <w:top w:val="nil"/>
            </w:tcBorders>
            <w:vAlign w:val="top"/>
          </w:tcPr>
          <w:p w14:paraId="741694F0">
            <w:pPr>
              <w:rPr>
                <w:rFonts w:ascii="Arial"/>
                <w:sz w:val="21"/>
              </w:rPr>
            </w:pPr>
          </w:p>
        </w:tc>
        <w:tc>
          <w:tcPr>
            <w:tcW w:w="3198" w:type="dxa"/>
            <w:vAlign w:val="top"/>
          </w:tcPr>
          <w:p w14:paraId="66A5FEC3">
            <w:pPr>
              <w:pStyle w:val="6"/>
              <w:spacing w:before="39" w:line="222" w:lineRule="auto"/>
              <w:ind w:left="172"/>
              <w:rPr>
                <w:sz w:val="24"/>
                <w:szCs w:val="24"/>
              </w:rPr>
            </w:pPr>
            <w:r>
              <w:rPr>
                <w:spacing w:val="-2"/>
                <w:sz w:val="24"/>
                <w:szCs w:val="24"/>
              </w:rPr>
              <w:t>病死畜禽尸体的无害化处理</w:t>
            </w:r>
          </w:p>
          <w:p w14:paraId="3EECF7C6">
            <w:pPr>
              <w:pStyle w:val="6"/>
              <w:spacing w:before="22" w:line="205" w:lineRule="auto"/>
              <w:ind w:left="1140"/>
              <w:rPr>
                <w:sz w:val="24"/>
                <w:szCs w:val="24"/>
              </w:rPr>
            </w:pPr>
            <w:r>
              <w:rPr>
                <w:spacing w:val="-7"/>
                <w:sz w:val="24"/>
                <w:szCs w:val="24"/>
              </w:rPr>
              <w:t>与处置率</w:t>
            </w:r>
          </w:p>
        </w:tc>
        <w:tc>
          <w:tcPr>
            <w:tcW w:w="1249" w:type="dxa"/>
            <w:vAlign w:val="top"/>
          </w:tcPr>
          <w:p w14:paraId="1ED5402A">
            <w:pPr>
              <w:pStyle w:val="6"/>
              <w:spacing w:before="311" w:line="159" w:lineRule="exact"/>
              <w:ind w:left="568"/>
              <w:rPr>
                <w:sz w:val="24"/>
                <w:szCs w:val="24"/>
              </w:rPr>
            </w:pPr>
            <w:r>
              <w:rPr>
                <w:position w:val="-4"/>
                <w:sz w:val="24"/>
                <w:szCs w:val="24"/>
              </w:rPr>
              <w:t>-</w:t>
            </w:r>
          </w:p>
        </w:tc>
        <w:tc>
          <w:tcPr>
            <w:tcW w:w="1399" w:type="dxa"/>
            <w:vAlign w:val="top"/>
          </w:tcPr>
          <w:p w14:paraId="4C56F3C0">
            <w:pPr>
              <w:pStyle w:val="6"/>
              <w:spacing w:before="194" w:line="241" w:lineRule="auto"/>
              <w:ind w:left="483"/>
              <w:rPr>
                <w:sz w:val="24"/>
                <w:szCs w:val="24"/>
              </w:rPr>
            </w:pPr>
            <w:r>
              <w:rPr>
                <w:spacing w:val="-7"/>
                <w:sz w:val="24"/>
                <w:szCs w:val="24"/>
              </w:rPr>
              <w:t>100%</w:t>
            </w:r>
          </w:p>
        </w:tc>
        <w:tc>
          <w:tcPr>
            <w:tcW w:w="1387" w:type="dxa"/>
            <w:vAlign w:val="top"/>
          </w:tcPr>
          <w:p w14:paraId="4C955370">
            <w:pPr>
              <w:pStyle w:val="6"/>
              <w:spacing w:before="194" w:line="220" w:lineRule="auto"/>
              <w:ind w:left="348"/>
              <w:rPr>
                <w:sz w:val="24"/>
                <w:szCs w:val="24"/>
              </w:rPr>
            </w:pPr>
            <w:r>
              <w:rPr>
                <w:spacing w:val="-6"/>
                <w:sz w:val="24"/>
                <w:szCs w:val="24"/>
              </w:rPr>
              <w:t>约束型</w:t>
            </w:r>
          </w:p>
        </w:tc>
      </w:tr>
      <w:tr w14:paraId="6FDEE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287" w:type="dxa"/>
            <w:vMerge w:val="restart"/>
            <w:tcBorders>
              <w:bottom w:val="nil"/>
            </w:tcBorders>
            <w:vAlign w:val="top"/>
          </w:tcPr>
          <w:p w14:paraId="7DBDD2E3">
            <w:pPr>
              <w:spacing w:line="275" w:lineRule="auto"/>
              <w:rPr>
                <w:rFonts w:ascii="Arial"/>
                <w:sz w:val="21"/>
              </w:rPr>
            </w:pPr>
          </w:p>
          <w:p w14:paraId="30070A48">
            <w:pPr>
              <w:pStyle w:val="6"/>
              <w:spacing w:before="78" w:line="222" w:lineRule="auto"/>
              <w:ind w:left="176"/>
              <w:rPr>
                <w:sz w:val="24"/>
                <w:szCs w:val="24"/>
              </w:rPr>
            </w:pPr>
            <w:r>
              <w:rPr>
                <w:spacing w:val="-4"/>
                <w:sz w:val="24"/>
                <w:szCs w:val="24"/>
              </w:rPr>
              <w:t>环境监管</w:t>
            </w:r>
          </w:p>
        </w:tc>
        <w:tc>
          <w:tcPr>
            <w:tcW w:w="3198" w:type="dxa"/>
            <w:vAlign w:val="top"/>
          </w:tcPr>
          <w:p w14:paraId="42CAEE25">
            <w:pPr>
              <w:pStyle w:val="6"/>
              <w:spacing w:before="37" w:line="221" w:lineRule="auto"/>
              <w:ind w:left="170"/>
              <w:rPr>
                <w:sz w:val="24"/>
                <w:szCs w:val="24"/>
              </w:rPr>
            </w:pPr>
            <w:r>
              <w:rPr>
                <w:spacing w:val="-2"/>
                <w:sz w:val="24"/>
                <w:szCs w:val="24"/>
              </w:rPr>
              <w:t>规模养殖场粪污资源化利用</w:t>
            </w:r>
          </w:p>
          <w:p w14:paraId="23C10736">
            <w:pPr>
              <w:pStyle w:val="6"/>
              <w:spacing w:before="24" w:line="205" w:lineRule="auto"/>
              <w:ind w:left="1033"/>
              <w:rPr>
                <w:sz w:val="24"/>
                <w:szCs w:val="24"/>
              </w:rPr>
            </w:pPr>
            <w:r>
              <w:rPr>
                <w:spacing w:val="-8"/>
                <w:sz w:val="24"/>
                <w:szCs w:val="24"/>
              </w:rPr>
              <w:t>台账建设率</w:t>
            </w:r>
          </w:p>
        </w:tc>
        <w:tc>
          <w:tcPr>
            <w:tcW w:w="1249" w:type="dxa"/>
            <w:vAlign w:val="top"/>
          </w:tcPr>
          <w:p w14:paraId="2F9DD3A5">
            <w:pPr>
              <w:pStyle w:val="6"/>
              <w:spacing w:before="194"/>
              <w:ind w:left="275"/>
              <w:rPr>
                <w:sz w:val="24"/>
                <w:szCs w:val="24"/>
              </w:rPr>
            </w:pPr>
            <w:r>
              <w:rPr>
                <w:spacing w:val="-3"/>
                <w:sz w:val="24"/>
                <w:szCs w:val="24"/>
              </w:rPr>
              <w:t>51.22%</w:t>
            </w:r>
          </w:p>
        </w:tc>
        <w:tc>
          <w:tcPr>
            <w:tcW w:w="1399" w:type="dxa"/>
            <w:vAlign w:val="top"/>
          </w:tcPr>
          <w:p w14:paraId="39E19DC2">
            <w:pPr>
              <w:pStyle w:val="6"/>
              <w:spacing w:before="193" w:line="241" w:lineRule="auto"/>
              <w:ind w:left="527"/>
              <w:rPr>
                <w:sz w:val="24"/>
                <w:szCs w:val="24"/>
              </w:rPr>
            </w:pPr>
            <w:r>
              <w:rPr>
                <w:spacing w:val="-4"/>
                <w:sz w:val="24"/>
                <w:szCs w:val="24"/>
              </w:rPr>
              <w:t>95%</w:t>
            </w:r>
          </w:p>
        </w:tc>
        <w:tc>
          <w:tcPr>
            <w:tcW w:w="1387" w:type="dxa"/>
            <w:vAlign w:val="top"/>
          </w:tcPr>
          <w:p w14:paraId="43CFA5FE">
            <w:pPr>
              <w:pStyle w:val="6"/>
              <w:spacing w:before="194" w:line="220" w:lineRule="auto"/>
              <w:ind w:left="348"/>
              <w:rPr>
                <w:sz w:val="24"/>
                <w:szCs w:val="24"/>
              </w:rPr>
            </w:pPr>
            <w:r>
              <w:rPr>
                <w:spacing w:val="-6"/>
                <w:sz w:val="24"/>
                <w:szCs w:val="24"/>
              </w:rPr>
              <w:t>约束型</w:t>
            </w:r>
          </w:p>
        </w:tc>
      </w:tr>
      <w:tr w14:paraId="109FA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87" w:type="dxa"/>
            <w:vMerge w:val="continue"/>
            <w:tcBorders>
              <w:top w:val="nil"/>
            </w:tcBorders>
            <w:vAlign w:val="top"/>
          </w:tcPr>
          <w:p w14:paraId="41299729">
            <w:pPr>
              <w:rPr>
                <w:rFonts w:ascii="Arial"/>
                <w:sz w:val="21"/>
              </w:rPr>
            </w:pPr>
          </w:p>
        </w:tc>
        <w:tc>
          <w:tcPr>
            <w:tcW w:w="3198" w:type="dxa"/>
            <w:vAlign w:val="top"/>
          </w:tcPr>
          <w:p w14:paraId="2B0FDE76">
            <w:pPr>
              <w:pStyle w:val="6"/>
              <w:spacing w:before="40" w:line="208" w:lineRule="auto"/>
              <w:ind w:left="170"/>
              <w:rPr>
                <w:sz w:val="24"/>
                <w:szCs w:val="24"/>
              </w:rPr>
            </w:pPr>
            <w:r>
              <w:rPr>
                <w:spacing w:val="-2"/>
                <w:sz w:val="24"/>
                <w:szCs w:val="24"/>
              </w:rPr>
              <w:t>规模养殖场自行监测覆盖率</w:t>
            </w:r>
          </w:p>
        </w:tc>
        <w:tc>
          <w:tcPr>
            <w:tcW w:w="1249" w:type="dxa"/>
            <w:vAlign w:val="top"/>
          </w:tcPr>
          <w:p w14:paraId="705A9E50">
            <w:pPr>
              <w:pStyle w:val="6"/>
              <w:spacing w:before="157" w:line="154" w:lineRule="exact"/>
              <w:ind w:left="568"/>
              <w:rPr>
                <w:sz w:val="24"/>
                <w:szCs w:val="24"/>
              </w:rPr>
            </w:pPr>
            <w:r>
              <w:rPr>
                <w:position w:val="-4"/>
                <w:sz w:val="24"/>
                <w:szCs w:val="24"/>
              </w:rPr>
              <w:t>-</w:t>
            </w:r>
          </w:p>
        </w:tc>
        <w:tc>
          <w:tcPr>
            <w:tcW w:w="1399" w:type="dxa"/>
            <w:vAlign w:val="top"/>
          </w:tcPr>
          <w:p w14:paraId="0EB9E75C">
            <w:pPr>
              <w:pStyle w:val="6"/>
              <w:spacing w:before="40" w:line="208" w:lineRule="auto"/>
              <w:ind w:left="527"/>
              <w:rPr>
                <w:sz w:val="24"/>
                <w:szCs w:val="24"/>
              </w:rPr>
            </w:pPr>
            <w:r>
              <w:rPr>
                <w:spacing w:val="-4"/>
                <w:sz w:val="24"/>
                <w:szCs w:val="24"/>
              </w:rPr>
              <w:t>95%</w:t>
            </w:r>
          </w:p>
        </w:tc>
        <w:tc>
          <w:tcPr>
            <w:tcW w:w="1387" w:type="dxa"/>
            <w:vAlign w:val="top"/>
          </w:tcPr>
          <w:p w14:paraId="589874E3">
            <w:pPr>
              <w:pStyle w:val="6"/>
              <w:spacing w:before="40" w:line="208" w:lineRule="auto"/>
              <w:ind w:left="348"/>
              <w:rPr>
                <w:sz w:val="24"/>
                <w:szCs w:val="24"/>
              </w:rPr>
            </w:pPr>
            <w:r>
              <w:rPr>
                <w:spacing w:val="-6"/>
                <w:sz w:val="24"/>
                <w:szCs w:val="24"/>
              </w:rPr>
              <w:t>约束型</w:t>
            </w:r>
          </w:p>
        </w:tc>
      </w:tr>
    </w:tbl>
    <w:p w14:paraId="036B8F89">
      <w:pPr>
        <w:pStyle w:val="2"/>
      </w:pPr>
    </w:p>
    <w:p w14:paraId="03CAA6DE">
      <w:pPr>
        <w:sectPr>
          <w:footerReference r:id="rId54" w:type="default"/>
          <w:pgSz w:w="11900" w:h="16820"/>
          <w:pgMar w:top="1416" w:right="1557" w:bottom="1215" w:left="1687" w:header="0" w:footer="1053" w:gutter="0"/>
          <w:cols w:space="720" w:num="1"/>
        </w:sectPr>
      </w:pPr>
    </w:p>
    <w:p w14:paraId="7BE29312">
      <w:pPr>
        <w:spacing w:before="60" w:line="219" w:lineRule="auto"/>
        <w:ind w:left="19"/>
        <w:outlineLvl w:val="1"/>
        <w:rPr>
          <w:rFonts w:ascii="宋体" w:hAnsi="宋体" w:eastAsia="宋体" w:cs="宋体"/>
          <w:sz w:val="30"/>
          <w:szCs w:val="30"/>
        </w:rPr>
      </w:pPr>
      <w:bookmarkStart w:id="21" w:name="bookmark19"/>
      <w:bookmarkEnd w:id="21"/>
      <w:r>
        <w:rPr>
          <w:rFonts w:ascii="Times New Roman" w:hAnsi="Times New Roman" w:eastAsia="Times New Roman" w:cs="Times New Roman"/>
          <w:b/>
          <w:bCs/>
          <w:spacing w:val="-4"/>
          <w:sz w:val="30"/>
          <w:szCs w:val="30"/>
        </w:rPr>
        <w:t>3.2.</w:t>
      </w:r>
      <w:r>
        <w:rPr>
          <w:rFonts w:ascii="Times New Roman" w:hAnsi="Times New Roman" w:eastAsia="Times New Roman" w:cs="Times New Roman"/>
          <w:b/>
          <w:bCs/>
          <w:spacing w:val="72"/>
          <w:w w:val="101"/>
          <w:sz w:val="30"/>
          <w:szCs w:val="30"/>
        </w:rPr>
        <w:t xml:space="preserve"> </w:t>
      </w:r>
      <w:r>
        <w:rPr>
          <w:rFonts w:ascii="宋体" w:hAnsi="宋体" w:eastAsia="宋体" w:cs="宋体"/>
          <w:b/>
          <w:bCs/>
          <w:spacing w:val="-4"/>
          <w:sz w:val="30"/>
          <w:szCs w:val="30"/>
        </w:rPr>
        <w:t>畜禽养殖环境承载力分析</w:t>
      </w:r>
    </w:p>
    <w:p w14:paraId="10A1EE9B">
      <w:pPr>
        <w:spacing w:before="221" w:line="220" w:lineRule="auto"/>
        <w:ind w:left="19"/>
        <w:outlineLvl w:val="2"/>
        <w:rPr>
          <w:rFonts w:ascii="宋体" w:hAnsi="宋体" w:eastAsia="宋体" w:cs="宋体"/>
          <w:sz w:val="28"/>
          <w:szCs w:val="28"/>
        </w:rPr>
      </w:pPr>
      <w:r>
        <w:rPr>
          <w:rFonts w:ascii="Times New Roman" w:hAnsi="Times New Roman" w:eastAsia="Times New Roman" w:cs="Times New Roman"/>
          <w:b/>
          <w:bCs/>
          <w:spacing w:val="-4"/>
          <w:sz w:val="28"/>
          <w:szCs w:val="28"/>
        </w:rPr>
        <w:t>3.2.1.</w:t>
      </w:r>
      <w:r>
        <w:rPr>
          <w:rFonts w:ascii="Times New Roman" w:hAnsi="Times New Roman" w:eastAsia="Times New Roman" w:cs="Times New Roman"/>
          <w:b/>
          <w:bCs/>
          <w:spacing w:val="49"/>
          <w:sz w:val="28"/>
          <w:szCs w:val="28"/>
        </w:rPr>
        <w:t xml:space="preserve"> </w:t>
      </w:r>
      <w:r>
        <w:rPr>
          <w:rFonts w:ascii="宋体" w:hAnsi="宋体" w:eastAsia="宋体" w:cs="宋体"/>
          <w:b/>
          <w:bCs/>
          <w:spacing w:val="-4"/>
          <w:sz w:val="28"/>
          <w:szCs w:val="28"/>
        </w:rPr>
        <w:t>畜禽粪污土地承载力分析</w:t>
      </w:r>
    </w:p>
    <w:p w14:paraId="41CFBF12">
      <w:pPr>
        <w:spacing w:before="212" w:line="359" w:lineRule="auto"/>
        <w:ind w:left="20" w:right="27" w:firstLine="572"/>
        <w:jc w:val="both"/>
        <w:rPr>
          <w:rFonts w:ascii="仿宋" w:hAnsi="仿宋" w:eastAsia="仿宋" w:cs="仿宋"/>
          <w:sz w:val="28"/>
          <w:szCs w:val="28"/>
        </w:rPr>
      </w:pPr>
      <w:r>
        <w:rPr>
          <w:rFonts w:ascii="仿宋" w:hAnsi="仿宋" w:eastAsia="仿宋" w:cs="仿宋"/>
          <w:spacing w:val="-4"/>
          <w:sz w:val="28"/>
          <w:szCs w:val="28"/>
        </w:rPr>
        <w:t>根据永福县自然资源局第三次土地调查数据</w:t>
      </w:r>
      <w:r>
        <w:rPr>
          <w:rFonts w:ascii="仿宋" w:hAnsi="仿宋" w:eastAsia="仿宋" w:cs="仿宋"/>
          <w:spacing w:val="-5"/>
          <w:sz w:val="28"/>
          <w:szCs w:val="28"/>
        </w:rPr>
        <w:t>，永福县耕地保有量</w:t>
      </w:r>
      <w:r>
        <w:rPr>
          <w:rFonts w:ascii="仿宋" w:hAnsi="仿宋" w:eastAsia="仿宋" w:cs="仿宋"/>
          <w:spacing w:val="-3"/>
          <w:sz w:val="28"/>
          <w:szCs w:val="28"/>
        </w:rPr>
        <w:t>为</w:t>
      </w:r>
      <w:r>
        <w:rPr>
          <w:rFonts w:ascii="仿宋" w:hAnsi="仿宋" w:eastAsia="仿宋" w:cs="仿宋"/>
          <w:spacing w:val="-54"/>
          <w:sz w:val="28"/>
          <w:szCs w:val="28"/>
        </w:rPr>
        <w:t xml:space="preserve"> </w:t>
      </w:r>
      <w:r>
        <w:rPr>
          <w:rFonts w:ascii="Times New Roman" w:hAnsi="Times New Roman" w:eastAsia="Times New Roman" w:cs="Times New Roman"/>
          <w:spacing w:val="-3"/>
          <w:sz w:val="28"/>
          <w:szCs w:val="28"/>
        </w:rPr>
        <w:t>8326.3524</w:t>
      </w:r>
      <w:r>
        <w:rPr>
          <w:rFonts w:ascii="Times New Roman" w:hAnsi="Times New Roman" w:eastAsia="Times New Roman" w:cs="Times New Roman"/>
          <w:spacing w:val="23"/>
          <w:sz w:val="28"/>
          <w:szCs w:val="28"/>
        </w:rPr>
        <w:t xml:space="preserve"> </w:t>
      </w:r>
      <w:r>
        <w:rPr>
          <w:rFonts w:ascii="仿宋" w:hAnsi="仿宋" w:eastAsia="仿宋" w:cs="仿宋"/>
          <w:spacing w:val="-3"/>
          <w:sz w:val="28"/>
          <w:szCs w:val="28"/>
        </w:rPr>
        <w:t>公顷，园地、林地、草地分别保持在</w:t>
      </w:r>
      <w:r>
        <w:rPr>
          <w:rFonts w:ascii="仿宋" w:hAnsi="仿宋" w:eastAsia="仿宋" w:cs="仿宋"/>
          <w:spacing w:val="-59"/>
          <w:sz w:val="28"/>
          <w:szCs w:val="28"/>
        </w:rPr>
        <w:t xml:space="preserve"> </w:t>
      </w:r>
      <w:r>
        <w:rPr>
          <w:rFonts w:ascii="Times New Roman" w:hAnsi="Times New Roman" w:eastAsia="Times New Roman" w:cs="Times New Roman"/>
          <w:spacing w:val="-3"/>
          <w:sz w:val="28"/>
          <w:szCs w:val="28"/>
        </w:rPr>
        <w:t>37944</w:t>
      </w:r>
      <w:r>
        <w:rPr>
          <w:rFonts w:ascii="Times New Roman" w:hAnsi="Times New Roman" w:eastAsia="Times New Roman" w:cs="Times New Roman"/>
          <w:spacing w:val="-4"/>
          <w:sz w:val="28"/>
          <w:szCs w:val="28"/>
        </w:rPr>
        <w:t>.6702</w:t>
      </w:r>
      <w:r>
        <w:rPr>
          <w:rFonts w:ascii="Times New Roman" w:hAnsi="Times New Roman" w:eastAsia="Times New Roman" w:cs="Times New Roman"/>
          <w:spacing w:val="22"/>
          <w:w w:val="101"/>
          <w:sz w:val="28"/>
          <w:szCs w:val="28"/>
        </w:rPr>
        <w:t xml:space="preserve"> </w:t>
      </w:r>
      <w:r>
        <w:rPr>
          <w:rFonts w:ascii="仿宋" w:hAnsi="仿宋" w:eastAsia="仿宋" w:cs="仿宋"/>
          <w:spacing w:val="-4"/>
          <w:sz w:val="28"/>
          <w:szCs w:val="28"/>
        </w:rPr>
        <w:t>公顷、</w:t>
      </w:r>
      <w:r>
        <w:rPr>
          <w:rFonts w:ascii="仿宋" w:hAnsi="仿宋" w:eastAsia="仿宋" w:cs="仿宋"/>
          <w:sz w:val="28"/>
          <w:szCs w:val="28"/>
        </w:rPr>
        <w:t xml:space="preserve"> </w:t>
      </w:r>
      <w:r>
        <w:rPr>
          <w:rFonts w:ascii="Times New Roman" w:hAnsi="Times New Roman" w:eastAsia="Times New Roman" w:cs="Times New Roman"/>
          <w:spacing w:val="-4"/>
          <w:sz w:val="28"/>
          <w:szCs w:val="28"/>
        </w:rPr>
        <w:t>208148.973</w:t>
      </w:r>
      <w:r>
        <w:rPr>
          <w:rFonts w:ascii="Times New Roman" w:hAnsi="Times New Roman" w:eastAsia="Times New Roman" w:cs="Times New Roman"/>
          <w:spacing w:val="38"/>
          <w:w w:val="101"/>
          <w:sz w:val="28"/>
          <w:szCs w:val="28"/>
        </w:rPr>
        <w:t xml:space="preserve"> </w:t>
      </w:r>
      <w:r>
        <w:rPr>
          <w:rFonts w:ascii="仿宋" w:hAnsi="仿宋" w:eastAsia="仿宋" w:cs="仿宋"/>
          <w:spacing w:val="-4"/>
          <w:sz w:val="28"/>
          <w:szCs w:val="28"/>
        </w:rPr>
        <w:t>公顷和</w:t>
      </w:r>
      <w:r>
        <w:rPr>
          <w:rFonts w:ascii="仿宋" w:hAnsi="仿宋" w:eastAsia="仿宋" w:cs="仿宋"/>
          <w:spacing w:val="-38"/>
          <w:sz w:val="28"/>
          <w:szCs w:val="28"/>
        </w:rPr>
        <w:t xml:space="preserve"> </w:t>
      </w:r>
      <w:r>
        <w:rPr>
          <w:rFonts w:ascii="Times New Roman" w:hAnsi="Times New Roman" w:eastAsia="Times New Roman" w:cs="Times New Roman"/>
          <w:spacing w:val="-4"/>
          <w:sz w:val="28"/>
          <w:szCs w:val="28"/>
        </w:rPr>
        <w:t>1846.5830</w:t>
      </w:r>
      <w:r>
        <w:rPr>
          <w:rFonts w:ascii="Times New Roman" w:hAnsi="Times New Roman" w:eastAsia="Times New Roman" w:cs="Times New Roman"/>
          <w:spacing w:val="22"/>
          <w:w w:val="101"/>
          <w:sz w:val="28"/>
          <w:szCs w:val="28"/>
        </w:rPr>
        <w:t xml:space="preserve"> </w:t>
      </w:r>
      <w:r>
        <w:rPr>
          <w:rFonts w:ascii="仿宋" w:hAnsi="仿宋" w:eastAsia="仿宋" w:cs="仿宋"/>
          <w:spacing w:val="-4"/>
          <w:sz w:val="28"/>
          <w:szCs w:val="28"/>
        </w:rPr>
        <w:t>公顷。</w:t>
      </w:r>
    </w:p>
    <w:p w14:paraId="088732BF">
      <w:pPr>
        <w:spacing w:line="359" w:lineRule="auto"/>
        <w:ind w:left="32" w:right="83" w:firstLine="561"/>
        <w:rPr>
          <w:rFonts w:ascii="仿宋" w:hAnsi="仿宋" w:eastAsia="仿宋" w:cs="仿宋"/>
          <w:sz w:val="28"/>
          <w:szCs w:val="28"/>
        </w:rPr>
      </w:pPr>
      <w:r>
        <w:rPr>
          <w:rFonts w:ascii="仿宋" w:hAnsi="仿宋" w:eastAsia="仿宋" w:cs="仿宋"/>
          <w:spacing w:val="6"/>
          <w:sz w:val="28"/>
          <w:szCs w:val="28"/>
        </w:rPr>
        <w:t>本次核算通过四种用地规划面积核算各镇街最大可承载</w:t>
      </w:r>
      <w:r>
        <w:rPr>
          <w:rFonts w:ascii="仿宋" w:hAnsi="仿宋" w:eastAsia="仿宋" w:cs="仿宋"/>
          <w:spacing w:val="5"/>
          <w:sz w:val="28"/>
          <w:szCs w:val="28"/>
        </w:rPr>
        <w:t>养殖规</w:t>
      </w:r>
      <w:r>
        <w:rPr>
          <w:rFonts w:ascii="仿宋" w:hAnsi="仿宋" w:eastAsia="仿宋" w:cs="仿宋"/>
          <w:spacing w:val="-9"/>
          <w:sz w:val="28"/>
          <w:szCs w:val="28"/>
        </w:rPr>
        <w:t>模。</w:t>
      </w:r>
    </w:p>
    <w:p w14:paraId="1455107D">
      <w:pPr>
        <w:spacing w:before="1" w:line="359" w:lineRule="auto"/>
        <w:ind w:left="34" w:firstLine="559"/>
        <w:rPr>
          <w:rFonts w:ascii="仿宋" w:hAnsi="仿宋" w:eastAsia="仿宋" w:cs="仿宋"/>
          <w:sz w:val="28"/>
          <w:szCs w:val="28"/>
        </w:rPr>
      </w:pPr>
      <w:r>
        <w:rPr>
          <w:rFonts w:ascii="仿宋" w:hAnsi="仿宋" w:eastAsia="仿宋" w:cs="仿宋"/>
          <w:spacing w:val="-23"/>
          <w:sz w:val="28"/>
          <w:szCs w:val="28"/>
        </w:rPr>
        <w:t>根据《畜禽粪污土地承载力测算技术指南》（农办牧〔</w:t>
      </w:r>
      <w:r>
        <w:rPr>
          <w:rFonts w:ascii="Times New Roman" w:hAnsi="Times New Roman" w:eastAsia="Times New Roman" w:cs="Times New Roman"/>
          <w:spacing w:val="-23"/>
          <w:sz w:val="28"/>
          <w:szCs w:val="28"/>
        </w:rPr>
        <w:t>2018</w:t>
      </w:r>
      <w:r>
        <w:rPr>
          <w:rFonts w:ascii="仿宋" w:hAnsi="仿宋" w:eastAsia="仿宋" w:cs="仿宋"/>
          <w:spacing w:val="-23"/>
          <w:sz w:val="28"/>
          <w:szCs w:val="28"/>
        </w:rPr>
        <w:t>〕</w:t>
      </w:r>
      <w:r>
        <w:rPr>
          <w:rFonts w:ascii="Times New Roman" w:hAnsi="Times New Roman" w:eastAsia="Times New Roman" w:cs="Times New Roman"/>
          <w:spacing w:val="-23"/>
          <w:sz w:val="28"/>
          <w:szCs w:val="28"/>
        </w:rPr>
        <w:t>1</w:t>
      </w:r>
      <w:r>
        <w:rPr>
          <w:rFonts w:ascii="Times New Roman" w:hAnsi="Times New Roman" w:eastAsia="Times New Roman" w:cs="Times New Roman"/>
          <w:spacing w:val="13"/>
          <w:sz w:val="28"/>
          <w:szCs w:val="28"/>
        </w:rPr>
        <w:t xml:space="preserve">  </w:t>
      </w:r>
      <w:r>
        <w:rPr>
          <w:rFonts w:ascii="仿宋" w:hAnsi="仿宋" w:eastAsia="仿宋" w:cs="仿宋"/>
          <w:spacing w:val="-23"/>
          <w:sz w:val="28"/>
          <w:szCs w:val="28"/>
        </w:rPr>
        <w:t>号</w:t>
      </w:r>
      <w:r>
        <w:rPr>
          <w:rFonts w:ascii="仿宋" w:hAnsi="仿宋" w:eastAsia="仿宋" w:cs="仿宋"/>
          <w:spacing w:val="-71"/>
          <w:w w:val="91"/>
          <w:sz w:val="28"/>
          <w:szCs w:val="28"/>
        </w:rPr>
        <w:t>），</w:t>
      </w:r>
      <w:r>
        <w:rPr>
          <w:rFonts w:ascii="仿宋" w:hAnsi="仿宋" w:eastAsia="仿宋" w:cs="仿宋"/>
          <w:spacing w:val="-1"/>
          <w:sz w:val="28"/>
          <w:szCs w:val="28"/>
        </w:rPr>
        <w:t>畜禽粪污土地承载力及规模养殖场配套土地面积测算以粪肥氮养分</w:t>
      </w:r>
      <w:r>
        <w:rPr>
          <w:rFonts w:ascii="仿宋" w:hAnsi="仿宋" w:eastAsia="仿宋" w:cs="仿宋"/>
          <w:spacing w:val="-4"/>
          <w:sz w:val="28"/>
          <w:szCs w:val="28"/>
        </w:rPr>
        <w:t>供给和植物氮养分需求为基础进行核算，区域畜禽粪污土地承载</w:t>
      </w:r>
      <w:r>
        <w:rPr>
          <w:rFonts w:ascii="仿宋" w:hAnsi="仿宋" w:eastAsia="仿宋" w:cs="仿宋"/>
          <w:spacing w:val="-5"/>
          <w:sz w:val="28"/>
          <w:szCs w:val="28"/>
        </w:rPr>
        <w:t>力等</w:t>
      </w:r>
      <w:r>
        <w:rPr>
          <w:rFonts w:ascii="仿宋" w:hAnsi="仿宋" w:eastAsia="仿宋" w:cs="仿宋"/>
          <w:spacing w:val="-4"/>
          <w:sz w:val="28"/>
          <w:szCs w:val="28"/>
        </w:rPr>
        <w:t>于区域植物粪肥养分需求量除以单位猪当量粪肥养分供给量（以</w:t>
      </w:r>
      <w:r>
        <w:rPr>
          <w:rFonts w:ascii="仿宋" w:hAnsi="仿宋" w:eastAsia="仿宋" w:cs="仿宋"/>
          <w:spacing w:val="-5"/>
          <w:sz w:val="28"/>
          <w:szCs w:val="28"/>
        </w:rPr>
        <w:t>猪当量计）。</w:t>
      </w:r>
    </w:p>
    <w:p w14:paraId="169F8508">
      <w:pPr>
        <w:spacing w:before="10" w:line="358" w:lineRule="auto"/>
        <w:ind w:left="32" w:right="80" w:firstLine="563"/>
        <w:jc w:val="both"/>
        <w:rPr>
          <w:rFonts w:ascii="仿宋" w:hAnsi="仿宋" w:eastAsia="仿宋" w:cs="仿宋"/>
          <w:sz w:val="28"/>
          <w:szCs w:val="28"/>
        </w:rPr>
      </w:pPr>
      <w:r>
        <w:rPr>
          <w:rFonts w:ascii="仿宋" w:hAnsi="仿宋" w:eastAsia="仿宋" w:cs="仿宋"/>
          <w:spacing w:val="-4"/>
          <w:sz w:val="28"/>
          <w:szCs w:val="28"/>
        </w:rPr>
        <w:t>综合考虑畜禽粪污养分在收集、处理和贮存</w:t>
      </w:r>
      <w:r>
        <w:rPr>
          <w:rFonts w:ascii="仿宋" w:hAnsi="仿宋" w:eastAsia="仿宋" w:cs="仿宋"/>
          <w:spacing w:val="-5"/>
          <w:sz w:val="28"/>
          <w:szCs w:val="28"/>
        </w:rPr>
        <w:t>过程中的损失，单位</w:t>
      </w:r>
      <w:r>
        <w:rPr>
          <w:rFonts w:ascii="仿宋" w:hAnsi="仿宋" w:eastAsia="仿宋" w:cs="仿宋"/>
          <w:spacing w:val="-3"/>
          <w:sz w:val="28"/>
          <w:szCs w:val="28"/>
        </w:rPr>
        <w:t>猪当量氮养分供给量为</w:t>
      </w:r>
      <w:r>
        <w:rPr>
          <w:rFonts w:ascii="仿宋" w:hAnsi="仿宋" w:eastAsia="仿宋" w:cs="仿宋"/>
          <w:spacing w:val="-61"/>
          <w:sz w:val="28"/>
          <w:szCs w:val="28"/>
        </w:rPr>
        <w:t xml:space="preserve"> </w:t>
      </w:r>
      <w:r>
        <w:rPr>
          <w:rFonts w:ascii="Times New Roman" w:hAnsi="Times New Roman" w:eastAsia="Times New Roman" w:cs="Times New Roman"/>
          <w:spacing w:val="-3"/>
          <w:sz w:val="28"/>
          <w:szCs w:val="28"/>
        </w:rPr>
        <w:t>7.0kg</w:t>
      </w:r>
      <w:r>
        <w:rPr>
          <w:rFonts w:ascii="Times New Roman" w:hAnsi="Times New Roman" w:eastAsia="Times New Roman" w:cs="Times New Roman"/>
          <w:spacing w:val="-32"/>
          <w:sz w:val="28"/>
          <w:szCs w:val="28"/>
        </w:rPr>
        <w:t xml:space="preserve"> </w:t>
      </w:r>
      <w:r>
        <w:rPr>
          <w:rFonts w:ascii="仿宋" w:hAnsi="仿宋" w:eastAsia="仿宋" w:cs="仿宋"/>
          <w:spacing w:val="-3"/>
          <w:sz w:val="28"/>
          <w:szCs w:val="28"/>
        </w:rPr>
        <w:t>，磷养分供</w:t>
      </w:r>
      <w:r>
        <w:rPr>
          <w:rFonts w:ascii="仿宋" w:hAnsi="仿宋" w:eastAsia="仿宋" w:cs="仿宋"/>
          <w:spacing w:val="-4"/>
          <w:sz w:val="28"/>
          <w:szCs w:val="28"/>
        </w:rPr>
        <w:t>给量为</w:t>
      </w:r>
      <w:r>
        <w:rPr>
          <w:rFonts w:ascii="仿宋" w:hAnsi="仿宋" w:eastAsia="仿宋" w:cs="仿宋"/>
          <w:spacing w:val="-38"/>
          <w:sz w:val="28"/>
          <w:szCs w:val="28"/>
        </w:rPr>
        <w:t xml:space="preserve"> </w:t>
      </w:r>
      <w:r>
        <w:rPr>
          <w:rFonts w:ascii="Times New Roman" w:hAnsi="Times New Roman" w:eastAsia="Times New Roman" w:cs="Times New Roman"/>
          <w:spacing w:val="-4"/>
          <w:sz w:val="28"/>
          <w:szCs w:val="28"/>
        </w:rPr>
        <w:t>1.2kg</w:t>
      </w:r>
      <w:r>
        <w:rPr>
          <w:rFonts w:ascii="Times New Roman" w:hAnsi="Times New Roman" w:eastAsia="Times New Roman" w:cs="Times New Roman"/>
          <w:spacing w:val="17"/>
          <w:sz w:val="28"/>
          <w:szCs w:val="28"/>
        </w:rPr>
        <w:t xml:space="preserve"> </w:t>
      </w:r>
      <w:r>
        <w:rPr>
          <w:rFonts w:ascii="仿宋" w:hAnsi="仿宋" w:eastAsia="仿宋" w:cs="仿宋"/>
          <w:spacing w:val="-4"/>
          <w:sz w:val="28"/>
          <w:szCs w:val="28"/>
        </w:rPr>
        <w:t>指南提供了不同植物当季每亩猪当量土地承载力推荐值，根据永福县粪肥利用特征</w:t>
      </w:r>
      <w:r>
        <w:rPr>
          <w:rFonts w:ascii="仿宋" w:hAnsi="仿宋" w:eastAsia="仿宋" w:cs="仿宋"/>
          <w:spacing w:val="-3"/>
          <w:sz w:val="28"/>
          <w:szCs w:val="28"/>
        </w:rPr>
        <w:t>和土壤种植结构，在</w:t>
      </w:r>
      <w:r>
        <w:rPr>
          <w:rFonts w:ascii="Times New Roman" w:hAnsi="Times New Roman" w:eastAsia="Times New Roman" w:cs="Times New Roman"/>
          <w:spacing w:val="-3"/>
          <w:sz w:val="28"/>
          <w:szCs w:val="28"/>
        </w:rPr>
        <w:t>“</w:t>
      </w:r>
      <w:r>
        <w:rPr>
          <w:rFonts w:ascii="Times New Roman" w:hAnsi="Times New Roman" w:eastAsia="Times New Roman" w:cs="Times New Roman"/>
          <w:spacing w:val="-16"/>
          <w:sz w:val="28"/>
          <w:szCs w:val="28"/>
        </w:rPr>
        <w:t xml:space="preserve"> </w:t>
      </w:r>
      <w:r>
        <w:rPr>
          <w:rFonts w:ascii="仿宋" w:hAnsi="仿宋" w:eastAsia="仿宋" w:cs="仿宋"/>
          <w:spacing w:val="-3"/>
          <w:sz w:val="28"/>
          <w:szCs w:val="28"/>
        </w:rPr>
        <w:t>固体粪便堆肥外供</w:t>
      </w:r>
      <w:r>
        <w:rPr>
          <w:rFonts w:ascii="Times New Roman" w:hAnsi="Times New Roman" w:eastAsia="Times New Roman" w:cs="Times New Roman"/>
          <w:spacing w:val="-3"/>
          <w:sz w:val="28"/>
          <w:szCs w:val="28"/>
        </w:rPr>
        <w:t>+</w:t>
      </w:r>
      <w:r>
        <w:rPr>
          <w:rFonts w:ascii="仿宋" w:hAnsi="仿宋" w:eastAsia="仿宋" w:cs="仿宋"/>
          <w:spacing w:val="-3"/>
          <w:sz w:val="28"/>
          <w:szCs w:val="28"/>
        </w:rPr>
        <w:t>肥水就地利用</w:t>
      </w:r>
      <w:r>
        <w:rPr>
          <w:rFonts w:ascii="Times New Roman" w:hAnsi="Times New Roman" w:eastAsia="Times New Roman" w:cs="Times New Roman"/>
          <w:spacing w:val="-3"/>
          <w:sz w:val="28"/>
          <w:szCs w:val="28"/>
        </w:rPr>
        <w:t>”</w:t>
      </w:r>
      <w:r>
        <w:rPr>
          <w:rFonts w:ascii="Times New Roman" w:hAnsi="Times New Roman" w:eastAsia="Times New Roman" w:cs="Times New Roman"/>
          <w:spacing w:val="-50"/>
          <w:sz w:val="28"/>
          <w:szCs w:val="28"/>
        </w:rPr>
        <w:t xml:space="preserve"> </w:t>
      </w:r>
      <w:r>
        <w:rPr>
          <w:rFonts w:ascii="仿宋" w:hAnsi="仿宋" w:eastAsia="仿宋" w:cs="仿宋"/>
          <w:spacing w:val="-3"/>
          <w:sz w:val="28"/>
          <w:szCs w:val="28"/>
        </w:rPr>
        <w:t>条件下，耕</w:t>
      </w:r>
      <w:r>
        <w:rPr>
          <w:rFonts w:ascii="仿宋" w:hAnsi="仿宋" w:eastAsia="仿宋" w:cs="仿宋"/>
          <w:spacing w:val="-5"/>
          <w:sz w:val="28"/>
          <w:szCs w:val="28"/>
        </w:rPr>
        <w:t>地系数选取以氮为基础的水稻种植承载量，即</w:t>
      </w:r>
      <w:r>
        <w:rPr>
          <w:rFonts w:ascii="仿宋" w:hAnsi="仿宋" w:eastAsia="仿宋" w:cs="仿宋"/>
          <w:spacing w:val="-57"/>
          <w:sz w:val="28"/>
          <w:szCs w:val="28"/>
        </w:rPr>
        <w:t xml:space="preserve"> </w:t>
      </w:r>
      <w:r>
        <w:rPr>
          <w:rFonts w:ascii="Times New Roman" w:hAnsi="Times New Roman" w:eastAsia="Times New Roman" w:cs="Times New Roman"/>
          <w:spacing w:val="-5"/>
          <w:sz w:val="28"/>
          <w:szCs w:val="28"/>
        </w:rPr>
        <w:t>2.3</w:t>
      </w:r>
      <w:r>
        <w:rPr>
          <w:rFonts w:ascii="Times New Roman" w:hAnsi="Times New Roman" w:eastAsia="Times New Roman" w:cs="Times New Roman"/>
          <w:spacing w:val="19"/>
          <w:w w:val="101"/>
          <w:sz w:val="28"/>
          <w:szCs w:val="28"/>
        </w:rPr>
        <w:t xml:space="preserve"> </w:t>
      </w:r>
      <w:r>
        <w:rPr>
          <w:rFonts w:ascii="仿宋" w:hAnsi="仿宋" w:eastAsia="仿宋" w:cs="仿宋"/>
          <w:spacing w:val="-5"/>
          <w:sz w:val="28"/>
          <w:szCs w:val="28"/>
        </w:rPr>
        <w:t>猪当量</w:t>
      </w:r>
      <w:r>
        <w:rPr>
          <w:rFonts w:ascii="Times New Roman" w:hAnsi="Times New Roman" w:eastAsia="Times New Roman" w:cs="Times New Roman"/>
          <w:spacing w:val="-5"/>
          <w:sz w:val="28"/>
          <w:szCs w:val="28"/>
        </w:rPr>
        <w:t>/</w:t>
      </w:r>
      <w:r>
        <w:rPr>
          <w:rFonts w:ascii="仿宋" w:hAnsi="仿宋" w:eastAsia="仿宋" w:cs="仿宋"/>
          <w:spacing w:val="-5"/>
          <w:sz w:val="28"/>
          <w:szCs w:val="28"/>
        </w:rPr>
        <w:t>亩；园地选取以氮为基础柑桔种植承载量，即</w:t>
      </w:r>
      <w:r>
        <w:rPr>
          <w:rFonts w:ascii="仿宋" w:hAnsi="仿宋" w:eastAsia="仿宋" w:cs="仿宋"/>
          <w:spacing w:val="-57"/>
          <w:sz w:val="28"/>
          <w:szCs w:val="28"/>
        </w:rPr>
        <w:t xml:space="preserve"> </w:t>
      </w:r>
      <w:r>
        <w:rPr>
          <w:rFonts w:ascii="Times New Roman" w:hAnsi="Times New Roman" w:eastAsia="Times New Roman" w:cs="Times New Roman"/>
          <w:spacing w:val="-5"/>
          <w:sz w:val="28"/>
          <w:szCs w:val="28"/>
        </w:rPr>
        <w:t>2.3</w:t>
      </w:r>
      <w:r>
        <w:rPr>
          <w:rFonts w:ascii="Times New Roman" w:hAnsi="Times New Roman" w:eastAsia="Times New Roman" w:cs="Times New Roman"/>
          <w:spacing w:val="22"/>
          <w:sz w:val="28"/>
          <w:szCs w:val="28"/>
        </w:rPr>
        <w:t xml:space="preserve"> </w:t>
      </w:r>
      <w:r>
        <w:rPr>
          <w:rFonts w:ascii="仿宋" w:hAnsi="仿宋" w:eastAsia="仿宋" w:cs="仿宋"/>
          <w:spacing w:val="-5"/>
          <w:sz w:val="28"/>
          <w:szCs w:val="28"/>
        </w:rPr>
        <w:t>猪当量</w:t>
      </w:r>
      <w:r>
        <w:rPr>
          <w:rFonts w:ascii="Times New Roman" w:hAnsi="Times New Roman" w:eastAsia="Times New Roman" w:cs="Times New Roman"/>
          <w:spacing w:val="-5"/>
          <w:sz w:val="28"/>
          <w:szCs w:val="28"/>
        </w:rPr>
        <w:t>/</w:t>
      </w:r>
      <w:r>
        <w:rPr>
          <w:rFonts w:ascii="仿宋" w:hAnsi="仿宋" w:eastAsia="仿宋" w:cs="仿宋"/>
          <w:spacing w:val="-5"/>
          <w:sz w:val="28"/>
          <w:szCs w:val="28"/>
        </w:rPr>
        <w:t>亩；林地选取以氮为基</w:t>
      </w:r>
      <w:r>
        <w:rPr>
          <w:rFonts w:ascii="仿宋" w:hAnsi="仿宋" w:eastAsia="仿宋" w:cs="仿宋"/>
          <w:spacing w:val="-6"/>
          <w:sz w:val="28"/>
          <w:szCs w:val="28"/>
        </w:rPr>
        <w:t>础桉树种植承载量，即</w:t>
      </w:r>
      <w:r>
        <w:rPr>
          <w:rFonts w:ascii="仿宋" w:hAnsi="仿宋" w:eastAsia="仿宋" w:cs="仿宋"/>
          <w:spacing w:val="-22"/>
          <w:sz w:val="28"/>
          <w:szCs w:val="28"/>
        </w:rPr>
        <w:t xml:space="preserve"> </w:t>
      </w:r>
      <w:r>
        <w:rPr>
          <w:rFonts w:ascii="Times New Roman" w:hAnsi="Times New Roman" w:eastAsia="Times New Roman" w:cs="Times New Roman"/>
          <w:spacing w:val="-6"/>
          <w:sz w:val="28"/>
          <w:szCs w:val="28"/>
        </w:rPr>
        <w:t>1.7</w:t>
      </w:r>
      <w:r>
        <w:rPr>
          <w:rFonts w:ascii="Times New Roman" w:hAnsi="Times New Roman" w:eastAsia="Times New Roman" w:cs="Times New Roman"/>
          <w:spacing w:val="19"/>
          <w:sz w:val="28"/>
          <w:szCs w:val="28"/>
        </w:rPr>
        <w:t xml:space="preserve"> </w:t>
      </w:r>
      <w:r>
        <w:rPr>
          <w:rFonts w:ascii="仿宋" w:hAnsi="仿宋" w:eastAsia="仿宋" w:cs="仿宋"/>
          <w:spacing w:val="-6"/>
          <w:sz w:val="28"/>
          <w:szCs w:val="28"/>
        </w:rPr>
        <w:t>猪当量</w:t>
      </w:r>
      <w:r>
        <w:rPr>
          <w:rFonts w:ascii="Times New Roman" w:hAnsi="Times New Roman" w:eastAsia="Times New Roman" w:cs="Times New Roman"/>
          <w:spacing w:val="-6"/>
          <w:sz w:val="28"/>
          <w:szCs w:val="28"/>
        </w:rPr>
        <w:t>/</w:t>
      </w:r>
      <w:r>
        <w:rPr>
          <w:rFonts w:ascii="仿宋" w:hAnsi="仿宋" w:eastAsia="仿宋" w:cs="仿宋"/>
          <w:spacing w:val="-6"/>
          <w:sz w:val="28"/>
          <w:szCs w:val="28"/>
        </w:rPr>
        <w:t>亩，草地选取以氮为基础苜蓿种植</w:t>
      </w:r>
      <w:r>
        <w:rPr>
          <w:rFonts w:ascii="仿宋" w:hAnsi="仿宋" w:eastAsia="仿宋" w:cs="仿宋"/>
          <w:spacing w:val="-4"/>
          <w:sz w:val="28"/>
          <w:szCs w:val="28"/>
        </w:rPr>
        <w:t>承载量，即</w:t>
      </w:r>
      <w:r>
        <w:rPr>
          <w:rFonts w:ascii="仿宋" w:hAnsi="仿宋" w:eastAsia="仿宋" w:cs="仿宋"/>
          <w:spacing w:val="-51"/>
          <w:sz w:val="28"/>
          <w:szCs w:val="28"/>
        </w:rPr>
        <w:t xml:space="preserve"> </w:t>
      </w:r>
      <w:r>
        <w:rPr>
          <w:rFonts w:ascii="Times New Roman" w:hAnsi="Times New Roman" w:eastAsia="Times New Roman" w:cs="Times New Roman"/>
          <w:spacing w:val="-4"/>
          <w:sz w:val="28"/>
          <w:szCs w:val="28"/>
        </w:rPr>
        <w:t>0.7</w:t>
      </w:r>
      <w:r>
        <w:rPr>
          <w:rFonts w:ascii="Times New Roman" w:hAnsi="Times New Roman" w:eastAsia="Times New Roman" w:cs="Times New Roman"/>
          <w:spacing w:val="19"/>
          <w:sz w:val="28"/>
          <w:szCs w:val="28"/>
        </w:rPr>
        <w:t xml:space="preserve"> </w:t>
      </w:r>
      <w:r>
        <w:rPr>
          <w:rFonts w:ascii="仿宋" w:hAnsi="仿宋" w:eastAsia="仿宋" w:cs="仿宋"/>
          <w:spacing w:val="-4"/>
          <w:sz w:val="28"/>
          <w:szCs w:val="28"/>
        </w:rPr>
        <w:t>猪当量</w:t>
      </w:r>
      <w:r>
        <w:rPr>
          <w:rFonts w:ascii="Times New Roman" w:hAnsi="Times New Roman" w:eastAsia="Times New Roman" w:cs="Times New Roman"/>
          <w:spacing w:val="-4"/>
          <w:sz w:val="28"/>
          <w:szCs w:val="28"/>
        </w:rPr>
        <w:t>/</w:t>
      </w:r>
      <w:r>
        <w:rPr>
          <w:rFonts w:ascii="仿宋" w:hAnsi="仿宋" w:eastAsia="仿宋" w:cs="仿宋"/>
          <w:spacing w:val="-4"/>
          <w:sz w:val="28"/>
          <w:szCs w:val="28"/>
        </w:rPr>
        <w:t>亩。</w:t>
      </w:r>
    </w:p>
    <w:p w14:paraId="53E75A53">
      <w:pPr>
        <w:spacing w:before="4" w:line="359" w:lineRule="auto"/>
        <w:ind w:left="27" w:right="80" w:firstLine="565"/>
        <w:jc w:val="both"/>
        <w:rPr>
          <w:rFonts w:ascii="仿宋" w:hAnsi="仿宋" w:eastAsia="仿宋" w:cs="仿宋"/>
          <w:sz w:val="28"/>
          <w:szCs w:val="28"/>
        </w:rPr>
      </w:pPr>
      <w:r>
        <w:rPr>
          <w:rFonts w:ascii="仿宋" w:hAnsi="仿宋" w:eastAsia="仿宋" w:cs="仿宋"/>
          <w:spacing w:val="-4"/>
          <w:sz w:val="28"/>
          <w:szCs w:val="28"/>
        </w:rPr>
        <w:t>基于上述分析核算永福县农用地可承载猪当量。根据</w:t>
      </w:r>
      <w:r>
        <w:rPr>
          <w:rFonts w:ascii="仿宋" w:hAnsi="仿宋" w:eastAsia="仿宋" w:cs="仿宋"/>
          <w:spacing w:val="-5"/>
          <w:sz w:val="28"/>
          <w:szCs w:val="28"/>
        </w:rPr>
        <w:t>《畜禽粪污</w:t>
      </w:r>
      <w:r>
        <w:rPr>
          <w:rFonts w:ascii="仿宋" w:hAnsi="仿宋" w:eastAsia="仿宋" w:cs="仿宋"/>
          <w:spacing w:val="-1"/>
          <w:sz w:val="28"/>
          <w:szCs w:val="28"/>
        </w:rPr>
        <w:t>土地承载能力测算技术指南》相关参数分析核算（</w:t>
      </w:r>
      <w:r>
        <w:rPr>
          <w:rFonts w:ascii="仿宋" w:hAnsi="仿宋" w:eastAsia="仿宋" w:cs="仿宋"/>
          <w:spacing w:val="-1"/>
          <w:sz w:val="24"/>
          <w:szCs w:val="24"/>
        </w:rPr>
        <w:t>可承载猪当量=土地</w:t>
      </w:r>
      <w:r>
        <w:rPr>
          <w:rFonts w:ascii="仿宋" w:hAnsi="仿宋" w:eastAsia="仿宋" w:cs="仿宋"/>
          <w:spacing w:val="-3"/>
          <w:sz w:val="24"/>
          <w:szCs w:val="24"/>
        </w:rPr>
        <w:t>面积×猪当量系数</w:t>
      </w:r>
      <w:r>
        <w:rPr>
          <w:rFonts w:ascii="仿宋" w:hAnsi="仿宋" w:eastAsia="仿宋" w:cs="仿宋"/>
          <w:spacing w:val="-32"/>
          <w:sz w:val="28"/>
          <w:szCs w:val="28"/>
        </w:rPr>
        <w:t>），</w:t>
      </w:r>
      <w:r>
        <w:rPr>
          <w:rFonts w:ascii="仿宋" w:hAnsi="仿宋" w:eastAsia="仿宋" w:cs="仿宋"/>
          <w:spacing w:val="-3"/>
          <w:sz w:val="28"/>
          <w:szCs w:val="28"/>
        </w:rPr>
        <w:t>永福县总可承载猪当量为</w:t>
      </w:r>
      <w:r>
        <w:rPr>
          <w:rFonts w:ascii="仿宋" w:hAnsi="仿宋" w:eastAsia="仿宋" w:cs="仿宋"/>
          <w:spacing w:val="-59"/>
          <w:sz w:val="28"/>
          <w:szCs w:val="28"/>
        </w:rPr>
        <w:t xml:space="preserve"> </w:t>
      </w:r>
      <w:r>
        <w:rPr>
          <w:rFonts w:ascii="Times New Roman" w:hAnsi="Times New Roman" w:eastAsia="Times New Roman" w:cs="Times New Roman"/>
          <w:spacing w:val="-3"/>
          <w:sz w:val="28"/>
          <w:szCs w:val="28"/>
        </w:rPr>
        <w:t>6</w:t>
      </w:r>
      <w:r>
        <w:rPr>
          <w:rFonts w:ascii="Times New Roman" w:hAnsi="Times New Roman" w:eastAsia="Times New Roman" w:cs="Times New Roman"/>
          <w:spacing w:val="-4"/>
          <w:sz w:val="28"/>
          <w:szCs w:val="28"/>
        </w:rPr>
        <w:t>92.35</w:t>
      </w:r>
      <w:r>
        <w:rPr>
          <w:rFonts w:ascii="Times New Roman" w:hAnsi="Times New Roman" w:eastAsia="Times New Roman" w:cs="Times New Roman"/>
          <w:spacing w:val="19"/>
          <w:w w:val="101"/>
          <w:sz w:val="28"/>
          <w:szCs w:val="28"/>
        </w:rPr>
        <w:t xml:space="preserve"> </w:t>
      </w:r>
      <w:r>
        <w:rPr>
          <w:rFonts w:ascii="仿宋" w:hAnsi="仿宋" w:eastAsia="仿宋" w:cs="仿宋"/>
          <w:spacing w:val="-4"/>
          <w:sz w:val="28"/>
          <w:szCs w:val="28"/>
        </w:rPr>
        <w:t>万头，综合考虑禁养区及耕地资源空间分布差异，理论承载量按照总可承载猪当量的</w:t>
      </w:r>
      <w:r>
        <w:rPr>
          <w:rFonts w:ascii="Times New Roman" w:hAnsi="Times New Roman" w:eastAsia="Times New Roman" w:cs="Times New Roman"/>
          <w:spacing w:val="-2"/>
          <w:sz w:val="28"/>
          <w:szCs w:val="28"/>
        </w:rPr>
        <w:t>60%</w:t>
      </w:r>
      <w:r>
        <w:rPr>
          <w:rFonts w:ascii="仿宋" w:hAnsi="仿宋" w:eastAsia="仿宋" w:cs="仿宋"/>
          <w:spacing w:val="-2"/>
          <w:sz w:val="28"/>
          <w:szCs w:val="28"/>
        </w:rPr>
        <w:t>计算为</w:t>
      </w:r>
      <w:r>
        <w:rPr>
          <w:rFonts w:ascii="仿宋" w:hAnsi="仿宋" w:eastAsia="仿宋" w:cs="仿宋"/>
          <w:spacing w:val="-59"/>
          <w:sz w:val="28"/>
          <w:szCs w:val="28"/>
        </w:rPr>
        <w:t xml:space="preserve"> </w:t>
      </w:r>
      <w:r>
        <w:rPr>
          <w:rFonts w:ascii="Times New Roman" w:hAnsi="Times New Roman" w:eastAsia="Times New Roman" w:cs="Times New Roman"/>
          <w:spacing w:val="-2"/>
          <w:sz w:val="28"/>
          <w:szCs w:val="28"/>
        </w:rPr>
        <w:t>415.41</w:t>
      </w:r>
      <w:r>
        <w:rPr>
          <w:rFonts w:ascii="Times New Roman" w:hAnsi="Times New Roman" w:eastAsia="Times New Roman" w:cs="Times New Roman"/>
          <w:spacing w:val="19"/>
          <w:sz w:val="28"/>
          <w:szCs w:val="28"/>
        </w:rPr>
        <w:t xml:space="preserve"> </w:t>
      </w:r>
      <w:r>
        <w:rPr>
          <w:rFonts w:ascii="仿宋" w:hAnsi="仿宋" w:eastAsia="仿宋" w:cs="仿宋"/>
          <w:spacing w:val="-2"/>
          <w:sz w:val="28"/>
          <w:szCs w:val="28"/>
        </w:rPr>
        <w:t>万头猪当量。根据</w:t>
      </w:r>
      <w:r>
        <w:rPr>
          <w:rFonts w:ascii="仿宋" w:hAnsi="仿宋" w:eastAsia="仿宋" w:cs="仿宋"/>
          <w:spacing w:val="-67"/>
          <w:sz w:val="28"/>
          <w:szCs w:val="28"/>
        </w:rPr>
        <w:t xml:space="preserve"> </w:t>
      </w:r>
      <w:r>
        <w:rPr>
          <w:rFonts w:ascii="Times New Roman" w:hAnsi="Times New Roman" w:eastAsia="Times New Roman" w:cs="Times New Roman"/>
          <w:spacing w:val="-2"/>
          <w:sz w:val="28"/>
          <w:szCs w:val="28"/>
        </w:rPr>
        <w:t>2.4.2.2</w:t>
      </w:r>
      <w:r>
        <w:rPr>
          <w:rFonts w:ascii="Times New Roman" w:hAnsi="Times New Roman" w:eastAsia="Times New Roman" w:cs="Times New Roman"/>
          <w:spacing w:val="27"/>
          <w:sz w:val="28"/>
          <w:szCs w:val="28"/>
        </w:rPr>
        <w:t xml:space="preserve"> </w:t>
      </w:r>
      <w:r>
        <w:rPr>
          <w:rFonts w:ascii="仿宋" w:hAnsi="仿宋" w:eastAsia="仿宋" w:cs="仿宋"/>
          <w:spacing w:val="-2"/>
          <w:sz w:val="28"/>
          <w:szCs w:val="28"/>
        </w:rPr>
        <w:t>畜禽养殖情况章节分析</w:t>
      </w:r>
    </w:p>
    <w:p w14:paraId="5BFAC026">
      <w:pPr>
        <w:spacing w:line="359" w:lineRule="auto"/>
        <w:rPr>
          <w:rFonts w:ascii="仿宋" w:hAnsi="仿宋" w:eastAsia="仿宋" w:cs="仿宋"/>
          <w:sz w:val="28"/>
          <w:szCs w:val="28"/>
        </w:rPr>
        <w:sectPr>
          <w:footerReference r:id="rId55" w:type="default"/>
          <w:pgSz w:w="11900" w:h="16820"/>
          <w:pgMar w:top="1425" w:right="1717" w:bottom="1215" w:left="1785" w:header="0" w:footer="1053" w:gutter="0"/>
          <w:cols w:space="720" w:num="1"/>
        </w:sectPr>
      </w:pPr>
    </w:p>
    <w:p w14:paraId="5F2C526A">
      <w:pPr>
        <w:spacing w:before="56" w:line="360" w:lineRule="auto"/>
        <w:ind w:left="131" w:right="353" w:firstLine="4"/>
        <w:rPr>
          <w:rFonts w:ascii="仿宋" w:hAnsi="仿宋" w:eastAsia="仿宋" w:cs="仿宋"/>
          <w:sz w:val="28"/>
          <w:szCs w:val="28"/>
        </w:rPr>
      </w:pPr>
      <w:r>
        <w:rPr>
          <w:rFonts w:ascii="仿宋" w:hAnsi="仿宋" w:eastAsia="仿宋" w:cs="仿宋"/>
          <w:spacing w:val="-5"/>
          <w:sz w:val="28"/>
          <w:szCs w:val="28"/>
        </w:rPr>
        <w:t>可知，永福县</w:t>
      </w:r>
      <w:r>
        <w:rPr>
          <w:rFonts w:ascii="仿宋" w:hAnsi="仿宋" w:eastAsia="仿宋" w:cs="仿宋"/>
          <w:spacing w:val="-47"/>
          <w:sz w:val="28"/>
          <w:szCs w:val="28"/>
        </w:rPr>
        <w:t xml:space="preserve"> </w:t>
      </w:r>
      <w:r>
        <w:rPr>
          <w:rFonts w:ascii="Times New Roman" w:hAnsi="Times New Roman" w:eastAsia="Times New Roman" w:cs="Times New Roman"/>
          <w:spacing w:val="-5"/>
          <w:sz w:val="28"/>
          <w:szCs w:val="28"/>
        </w:rPr>
        <w:t>2022</w:t>
      </w:r>
      <w:r>
        <w:rPr>
          <w:rFonts w:ascii="Times New Roman" w:hAnsi="Times New Roman" w:eastAsia="Times New Roman" w:cs="Times New Roman"/>
          <w:spacing w:val="25"/>
          <w:sz w:val="28"/>
          <w:szCs w:val="28"/>
        </w:rPr>
        <w:t xml:space="preserve"> </w:t>
      </w:r>
      <w:r>
        <w:rPr>
          <w:rFonts w:ascii="仿宋" w:hAnsi="仿宋" w:eastAsia="仿宋" w:cs="仿宋"/>
          <w:spacing w:val="-5"/>
          <w:sz w:val="28"/>
          <w:szCs w:val="28"/>
        </w:rPr>
        <w:t>年规模畜禽养殖核算猪当量</w:t>
      </w:r>
      <w:r>
        <w:rPr>
          <w:rFonts w:ascii="仿宋" w:hAnsi="仿宋" w:eastAsia="仿宋" w:cs="仿宋"/>
          <w:spacing w:val="-65"/>
          <w:sz w:val="28"/>
          <w:szCs w:val="28"/>
        </w:rPr>
        <w:t xml:space="preserve"> </w:t>
      </w:r>
      <w:r>
        <w:rPr>
          <w:rFonts w:ascii="Times New Roman" w:hAnsi="Times New Roman" w:eastAsia="Times New Roman" w:cs="Times New Roman"/>
          <w:spacing w:val="-5"/>
          <w:sz w:val="28"/>
          <w:szCs w:val="28"/>
        </w:rPr>
        <w:t>29.55</w:t>
      </w:r>
      <w:r>
        <w:rPr>
          <w:rFonts w:ascii="Times New Roman" w:hAnsi="Times New Roman" w:eastAsia="Times New Roman" w:cs="Times New Roman"/>
          <w:spacing w:val="19"/>
          <w:sz w:val="28"/>
          <w:szCs w:val="28"/>
        </w:rPr>
        <w:t xml:space="preserve"> </w:t>
      </w:r>
      <w:r>
        <w:rPr>
          <w:rFonts w:ascii="仿宋" w:hAnsi="仿宋" w:eastAsia="仿宋" w:cs="仿宋"/>
          <w:spacing w:val="-5"/>
          <w:sz w:val="28"/>
          <w:szCs w:val="28"/>
        </w:rPr>
        <w:t>万头，</w:t>
      </w:r>
      <w:r>
        <w:rPr>
          <w:rFonts w:ascii="仿宋" w:hAnsi="仿宋" w:eastAsia="仿宋" w:cs="仿宋"/>
          <w:spacing w:val="-73"/>
          <w:sz w:val="28"/>
          <w:szCs w:val="28"/>
        </w:rPr>
        <w:t xml:space="preserve"> </w:t>
      </w:r>
      <w:r>
        <w:rPr>
          <w:rFonts w:ascii="仿宋" w:hAnsi="仿宋" w:eastAsia="仿宋" w:cs="仿宋"/>
          <w:spacing w:val="-5"/>
          <w:sz w:val="28"/>
          <w:szCs w:val="28"/>
        </w:rPr>
        <w:t>占可承载猪当量的</w:t>
      </w:r>
      <w:r>
        <w:rPr>
          <w:rFonts w:ascii="仿宋" w:hAnsi="仿宋" w:eastAsia="仿宋" w:cs="仿宋"/>
          <w:spacing w:val="-62"/>
          <w:sz w:val="28"/>
          <w:szCs w:val="28"/>
        </w:rPr>
        <w:t xml:space="preserve"> </w:t>
      </w:r>
      <w:r>
        <w:rPr>
          <w:rFonts w:ascii="Times New Roman" w:hAnsi="Times New Roman" w:eastAsia="Times New Roman" w:cs="Times New Roman"/>
          <w:spacing w:val="-5"/>
          <w:sz w:val="28"/>
          <w:szCs w:val="28"/>
        </w:rPr>
        <w:t>7.</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5"/>
          <w:sz w:val="28"/>
          <w:szCs w:val="28"/>
        </w:rPr>
        <w:t>11%</w:t>
      </w:r>
      <w:r>
        <w:rPr>
          <w:rFonts w:ascii="Times New Roman" w:hAnsi="Times New Roman" w:eastAsia="Times New Roman" w:cs="Times New Roman"/>
          <w:spacing w:val="-33"/>
          <w:sz w:val="28"/>
          <w:szCs w:val="28"/>
        </w:rPr>
        <w:t xml:space="preserve"> </w:t>
      </w:r>
      <w:r>
        <w:rPr>
          <w:rFonts w:ascii="仿宋" w:hAnsi="仿宋" w:eastAsia="仿宋" w:cs="仿宋"/>
          <w:spacing w:val="-5"/>
          <w:sz w:val="28"/>
          <w:szCs w:val="28"/>
        </w:rPr>
        <w:t>，土地承载力充足。</w:t>
      </w:r>
    </w:p>
    <w:p w14:paraId="76ECD414">
      <w:pPr>
        <w:spacing w:before="112" w:line="222" w:lineRule="auto"/>
        <w:ind w:left="2079"/>
        <w:rPr>
          <w:rFonts w:ascii="仿宋" w:hAnsi="仿宋" w:eastAsia="仿宋" w:cs="仿宋"/>
          <w:sz w:val="24"/>
          <w:szCs w:val="24"/>
        </w:rPr>
      </w:pPr>
      <w:r>
        <w:rPr>
          <w:rFonts w:ascii="仿宋" w:hAnsi="仿宋" w:eastAsia="仿宋" w:cs="仿宋"/>
          <w:b/>
          <w:bCs/>
          <w:spacing w:val="-3"/>
          <w:sz w:val="24"/>
          <w:szCs w:val="24"/>
        </w:rPr>
        <w:t>表</w:t>
      </w:r>
      <w:r>
        <w:rPr>
          <w:rFonts w:ascii="仿宋" w:hAnsi="仿宋" w:eastAsia="仿宋" w:cs="仿宋"/>
          <w:spacing w:val="-47"/>
          <w:sz w:val="24"/>
          <w:szCs w:val="24"/>
        </w:rPr>
        <w:t xml:space="preserve"> </w:t>
      </w:r>
      <w:r>
        <w:rPr>
          <w:rFonts w:ascii="仿宋" w:hAnsi="仿宋" w:eastAsia="仿宋" w:cs="仿宋"/>
          <w:b/>
          <w:bCs/>
          <w:spacing w:val="-3"/>
          <w:sz w:val="24"/>
          <w:szCs w:val="24"/>
        </w:rPr>
        <w:t>3.2-1</w:t>
      </w:r>
      <w:r>
        <w:rPr>
          <w:rFonts w:ascii="仿宋" w:hAnsi="仿宋" w:eastAsia="仿宋" w:cs="仿宋"/>
          <w:spacing w:val="-3"/>
          <w:sz w:val="24"/>
          <w:szCs w:val="24"/>
        </w:rPr>
        <w:t xml:space="preserve"> </w:t>
      </w:r>
      <w:r>
        <w:rPr>
          <w:rFonts w:ascii="仿宋" w:hAnsi="仿宋" w:eastAsia="仿宋" w:cs="仿宋"/>
          <w:b/>
          <w:bCs/>
          <w:spacing w:val="-3"/>
          <w:sz w:val="24"/>
          <w:szCs w:val="24"/>
        </w:rPr>
        <w:t>基于土地利用核算可承载猪当量</w:t>
      </w:r>
    </w:p>
    <w:p w14:paraId="1E0058ED">
      <w:pPr>
        <w:spacing w:line="143" w:lineRule="exact"/>
      </w:pP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6"/>
        <w:gridCol w:w="2255"/>
        <w:gridCol w:w="2267"/>
        <w:gridCol w:w="2619"/>
      </w:tblGrid>
      <w:tr w14:paraId="02A30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76" w:type="dxa"/>
            <w:vAlign w:val="top"/>
          </w:tcPr>
          <w:p w14:paraId="5C848B8A">
            <w:pPr>
              <w:pStyle w:val="6"/>
              <w:spacing w:before="40" w:line="208" w:lineRule="auto"/>
              <w:ind w:left="224"/>
              <w:rPr>
                <w:sz w:val="24"/>
                <w:szCs w:val="24"/>
              </w:rPr>
            </w:pPr>
            <w:r>
              <w:rPr>
                <w:spacing w:val="-5"/>
                <w:sz w:val="24"/>
                <w:szCs w:val="24"/>
              </w:rPr>
              <w:t>土地类型</w:t>
            </w:r>
          </w:p>
        </w:tc>
        <w:tc>
          <w:tcPr>
            <w:tcW w:w="2255" w:type="dxa"/>
            <w:vAlign w:val="top"/>
          </w:tcPr>
          <w:p w14:paraId="315BDA4B">
            <w:pPr>
              <w:pStyle w:val="6"/>
              <w:spacing w:before="40" w:line="208" w:lineRule="auto"/>
              <w:ind w:left="545"/>
              <w:rPr>
                <w:sz w:val="24"/>
                <w:szCs w:val="24"/>
              </w:rPr>
            </w:pPr>
            <w:r>
              <w:rPr>
                <w:spacing w:val="-5"/>
                <w:sz w:val="24"/>
                <w:szCs w:val="24"/>
              </w:rPr>
              <w:t>面积（亩）</w:t>
            </w:r>
          </w:p>
        </w:tc>
        <w:tc>
          <w:tcPr>
            <w:tcW w:w="2267" w:type="dxa"/>
            <w:vAlign w:val="top"/>
          </w:tcPr>
          <w:p w14:paraId="47A3B85A">
            <w:pPr>
              <w:pStyle w:val="6"/>
              <w:spacing w:before="40" w:line="208" w:lineRule="auto"/>
              <w:ind w:left="135"/>
              <w:rPr>
                <w:sz w:val="24"/>
                <w:szCs w:val="24"/>
              </w:rPr>
            </w:pPr>
            <w:r>
              <w:rPr>
                <w:spacing w:val="-3"/>
                <w:sz w:val="24"/>
                <w:szCs w:val="24"/>
              </w:rPr>
              <w:t>系数（猪当量/亩）</w:t>
            </w:r>
          </w:p>
        </w:tc>
        <w:tc>
          <w:tcPr>
            <w:tcW w:w="2619" w:type="dxa"/>
            <w:vAlign w:val="top"/>
          </w:tcPr>
          <w:p w14:paraId="1591EB8E">
            <w:pPr>
              <w:pStyle w:val="6"/>
              <w:spacing w:before="40" w:line="208" w:lineRule="auto"/>
              <w:ind w:left="126"/>
              <w:rPr>
                <w:sz w:val="24"/>
                <w:szCs w:val="24"/>
              </w:rPr>
            </w:pPr>
            <w:r>
              <w:rPr>
                <w:spacing w:val="-2"/>
                <w:sz w:val="24"/>
                <w:szCs w:val="24"/>
              </w:rPr>
              <w:t>可承载猪当量（万头）</w:t>
            </w:r>
          </w:p>
        </w:tc>
      </w:tr>
      <w:tr w14:paraId="77240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376" w:type="dxa"/>
            <w:vAlign w:val="top"/>
          </w:tcPr>
          <w:p w14:paraId="5BB7F398">
            <w:pPr>
              <w:pStyle w:val="6"/>
              <w:spacing w:before="37" w:line="206" w:lineRule="auto"/>
              <w:ind w:left="462"/>
              <w:rPr>
                <w:sz w:val="24"/>
                <w:szCs w:val="24"/>
              </w:rPr>
            </w:pPr>
            <w:r>
              <w:rPr>
                <w:spacing w:val="-8"/>
                <w:sz w:val="24"/>
                <w:szCs w:val="24"/>
              </w:rPr>
              <w:t>耕地</w:t>
            </w:r>
          </w:p>
        </w:tc>
        <w:tc>
          <w:tcPr>
            <w:tcW w:w="2255" w:type="dxa"/>
            <w:vAlign w:val="top"/>
          </w:tcPr>
          <w:p w14:paraId="561E26DA">
            <w:pPr>
              <w:pStyle w:val="6"/>
              <w:spacing w:before="37" w:line="206" w:lineRule="auto"/>
              <w:ind w:left="610"/>
              <w:rPr>
                <w:sz w:val="24"/>
                <w:szCs w:val="24"/>
              </w:rPr>
            </w:pPr>
            <w:r>
              <w:rPr>
                <w:spacing w:val="-3"/>
                <w:sz w:val="24"/>
                <w:szCs w:val="24"/>
              </w:rPr>
              <w:t>124895.29</w:t>
            </w:r>
          </w:p>
        </w:tc>
        <w:tc>
          <w:tcPr>
            <w:tcW w:w="2267" w:type="dxa"/>
            <w:vAlign w:val="top"/>
          </w:tcPr>
          <w:p w14:paraId="52F00105">
            <w:pPr>
              <w:pStyle w:val="6"/>
              <w:spacing w:before="37" w:line="206" w:lineRule="auto"/>
              <w:ind w:left="961"/>
              <w:rPr>
                <w:sz w:val="24"/>
                <w:szCs w:val="24"/>
              </w:rPr>
            </w:pPr>
            <w:r>
              <w:rPr>
                <w:spacing w:val="-4"/>
                <w:sz w:val="24"/>
                <w:szCs w:val="24"/>
              </w:rPr>
              <w:t>2.3</w:t>
            </w:r>
          </w:p>
        </w:tc>
        <w:tc>
          <w:tcPr>
            <w:tcW w:w="2619" w:type="dxa"/>
            <w:vAlign w:val="top"/>
          </w:tcPr>
          <w:p w14:paraId="5F4EF801">
            <w:pPr>
              <w:pStyle w:val="6"/>
              <w:spacing w:before="37" w:line="206" w:lineRule="auto"/>
              <w:ind w:left="1017"/>
              <w:rPr>
                <w:sz w:val="24"/>
                <w:szCs w:val="24"/>
              </w:rPr>
            </w:pPr>
            <w:r>
              <w:rPr>
                <w:spacing w:val="-3"/>
                <w:sz w:val="24"/>
                <w:szCs w:val="24"/>
              </w:rPr>
              <w:t>28.73</w:t>
            </w:r>
          </w:p>
        </w:tc>
      </w:tr>
      <w:tr w14:paraId="48FAD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376" w:type="dxa"/>
            <w:vAlign w:val="top"/>
          </w:tcPr>
          <w:p w14:paraId="228C5B45">
            <w:pPr>
              <w:pStyle w:val="6"/>
              <w:spacing w:before="35" w:line="207" w:lineRule="auto"/>
              <w:ind w:left="485"/>
              <w:rPr>
                <w:sz w:val="24"/>
                <w:szCs w:val="24"/>
              </w:rPr>
            </w:pPr>
            <w:r>
              <w:rPr>
                <w:spacing w:val="-20"/>
                <w:sz w:val="24"/>
                <w:szCs w:val="24"/>
              </w:rPr>
              <w:t>园地</w:t>
            </w:r>
          </w:p>
        </w:tc>
        <w:tc>
          <w:tcPr>
            <w:tcW w:w="2255" w:type="dxa"/>
            <w:vAlign w:val="top"/>
          </w:tcPr>
          <w:p w14:paraId="1D9BED33">
            <w:pPr>
              <w:pStyle w:val="6"/>
              <w:spacing w:before="35" w:line="207" w:lineRule="auto"/>
              <w:ind w:left="597"/>
              <w:rPr>
                <w:sz w:val="24"/>
                <w:szCs w:val="24"/>
              </w:rPr>
            </w:pPr>
            <w:r>
              <w:rPr>
                <w:spacing w:val="-2"/>
                <w:sz w:val="24"/>
                <w:szCs w:val="24"/>
              </w:rPr>
              <w:t>569170.05</w:t>
            </w:r>
          </w:p>
        </w:tc>
        <w:tc>
          <w:tcPr>
            <w:tcW w:w="2267" w:type="dxa"/>
            <w:vAlign w:val="top"/>
          </w:tcPr>
          <w:p w14:paraId="70E7B69D">
            <w:pPr>
              <w:pStyle w:val="6"/>
              <w:spacing w:before="35" w:line="207" w:lineRule="auto"/>
              <w:ind w:left="961"/>
              <w:rPr>
                <w:sz w:val="24"/>
                <w:szCs w:val="24"/>
              </w:rPr>
            </w:pPr>
            <w:r>
              <w:rPr>
                <w:spacing w:val="-4"/>
                <w:sz w:val="24"/>
                <w:szCs w:val="24"/>
              </w:rPr>
              <w:t>2.3</w:t>
            </w:r>
          </w:p>
        </w:tc>
        <w:tc>
          <w:tcPr>
            <w:tcW w:w="2619" w:type="dxa"/>
            <w:vAlign w:val="top"/>
          </w:tcPr>
          <w:p w14:paraId="5B4C7515">
            <w:pPr>
              <w:pStyle w:val="6"/>
              <w:spacing w:before="35" w:line="207" w:lineRule="auto"/>
              <w:ind w:left="972"/>
              <w:rPr>
                <w:sz w:val="24"/>
                <w:szCs w:val="24"/>
              </w:rPr>
            </w:pPr>
            <w:r>
              <w:rPr>
                <w:spacing w:val="-5"/>
                <w:sz w:val="24"/>
                <w:szCs w:val="24"/>
              </w:rPr>
              <w:t>130.91</w:t>
            </w:r>
          </w:p>
        </w:tc>
      </w:tr>
      <w:tr w14:paraId="1CA14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76" w:type="dxa"/>
            <w:vAlign w:val="top"/>
          </w:tcPr>
          <w:p w14:paraId="71DDFDF3">
            <w:pPr>
              <w:pStyle w:val="6"/>
              <w:spacing w:before="39" w:line="205" w:lineRule="auto"/>
              <w:ind w:left="462"/>
              <w:rPr>
                <w:sz w:val="24"/>
                <w:szCs w:val="24"/>
              </w:rPr>
            </w:pPr>
            <w:r>
              <w:rPr>
                <w:spacing w:val="-8"/>
                <w:sz w:val="24"/>
                <w:szCs w:val="24"/>
              </w:rPr>
              <w:t>林地</w:t>
            </w:r>
          </w:p>
        </w:tc>
        <w:tc>
          <w:tcPr>
            <w:tcW w:w="2255" w:type="dxa"/>
            <w:vAlign w:val="top"/>
          </w:tcPr>
          <w:p w14:paraId="0FDD124A">
            <w:pPr>
              <w:pStyle w:val="6"/>
              <w:spacing w:before="39" w:line="205" w:lineRule="auto"/>
              <w:ind w:left="537"/>
              <w:rPr>
                <w:sz w:val="24"/>
                <w:szCs w:val="24"/>
              </w:rPr>
            </w:pPr>
            <w:r>
              <w:rPr>
                <w:spacing w:val="-2"/>
                <w:sz w:val="24"/>
                <w:szCs w:val="24"/>
              </w:rPr>
              <w:t>3122234.59</w:t>
            </w:r>
          </w:p>
        </w:tc>
        <w:tc>
          <w:tcPr>
            <w:tcW w:w="2267" w:type="dxa"/>
            <w:vAlign w:val="top"/>
          </w:tcPr>
          <w:p w14:paraId="0AFFEC4D">
            <w:pPr>
              <w:pStyle w:val="6"/>
              <w:spacing w:before="39" w:line="205" w:lineRule="auto"/>
              <w:ind w:left="976"/>
              <w:rPr>
                <w:sz w:val="24"/>
                <w:szCs w:val="24"/>
              </w:rPr>
            </w:pPr>
            <w:r>
              <w:rPr>
                <w:spacing w:val="-9"/>
                <w:sz w:val="24"/>
                <w:szCs w:val="24"/>
              </w:rPr>
              <w:t>1.7</w:t>
            </w:r>
          </w:p>
        </w:tc>
        <w:tc>
          <w:tcPr>
            <w:tcW w:w="2619" w:type="dxa"/>
            <w:vAlign w:val="top"/>
          </w:tcPr>
          <w:p w14:paraId="7BCB1DEA">
            <w:pPr>
              <w:pStyle w:val="6"/>
              <w:spacing w:before="39" w:line="205" w:lineRule="auto"/>
              <w:ind w:left="959"/>
              <w:rPr>
                <w:sz w:val="24"/>
                <w:szCs w:val="24"/>
              </w:rPr>
            </w:pPr>
            <w:r>
              <w:rPr>
                <w:spacing w:val="-3"/>
                <w:sz w:val="24"/>
                <w:szCs w:val="24"/>
              </w:rPr>
              <w:t>530.78</w:t>
            </w:r>
          </w:p>
        </w:tc>
      </w:tr>
      <w:tr w14:paraId="1D08B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76" w:type="dxa"/>
            <w:vAlign w:val="top"/>
          </w:tcPr>
          <w:p w14:paraId="4480E9B6">
            <w:pPr>
              <w:pStyle w:val="6"/>
              <w:spacing w:before="38" w:line="206" w:lineRule="auto"/>
              <w:ind w:left="465"/>
              <w:rPr>
                <w:sz w:val="24"/>
                <w:szCs w:val="24"/>
              </w:rPr>
            </w:pPr>
            <w:r>
              <w:rPr>
                <w:spacing w:val="-10"/>
                <w:sz w:val="24"/>
                <w:szCs w:val="24"/>
              </w:rPr>
              <w:t>草地</w:t>
            </w:r>
          </w:p>
        </w:tc>
        <w:tc>
          <w:tcPr>
            <w:tcW w:w="2255" w:type="dxa"/>
            <w:vAlign w:val="top"/>
          </w:tcPr>
          <w:p w14:paraId="17DF1ADE">
            <w:pPr>
              <w:pStyle w:val="6"/>
              <w:spacing w:before="38" w:line="206" w:lineRule="auto"/>
              <w:ind w:left="655"/>
              <w:rPr>
                <w:sz w:val="24"/>
                <w:szCs w:val="24"/>
              </w:rPr>
            </w:pPr>
            <w:r>
              <w:rPr>
                <w:spacing w:val="-2"/>
                <w:sz w:val="24"/>
                <w:szCs w:val="24"/>
              </w:rPr>
              <w:t>27698.75</w:t>
            </w:r>
          </w:p>
        </w:tc>
        <w:tc>
          <w:tcPr>
            <w:tcW w:w="2267" w:type="dxa"/>
            <w:vAlign w:val="top"/>
          </w:tcPr>
          <w:p w14:paraId="3EDB4129">
            <w:pPr>
              <w:pStyle w:val="6"/>
              <w:spacing w:before="38" w:line="206" w:lineRule="auto"/>
              <w:ind w:left="960"/>
              <w:rPr>
                <w:sz w:val="24"/>
                <w:szCs w:val="24"/>
              </w:rPr>
            </w:pPr>
            <w:r>
              <w:rPr>
                <w:spacing w:val="-4"/>
                <w:sz w:val="24"/>
                <w:szCs w:val="24"/>
              </w:rPr>
              <w:t>0.7</w:t>
            </w:r>
          </w:p>
        </w:tc>
        <w:tc>
          <w:tcPr>
            <w:tcW w:w="2619" w:type="dxa"/>
            <w:vAlign w:val="top"/>
          </w:tcPr>
          <w:p w14:paraId="6E2C47AD">
            <w:pPr>
              <w:pStyle w:val="6"/>
              <w:spacing w:before="38" w:line="206" w:lineRule="auto"/>
              <w:ind w:left="1092"/>
              <w:rPr>
                <w:sz w:val="24"/>
                <w:szCs w:val="24"/>
              </w:rPr>
            </w:pPr>
            <w:r>
              <w:rPr>
                <w:spacing w:val="-7"/>
                <w:sz w:val="24"/>
                <w:szCs w:val="24"/>
              </w:rPr>
              <w:t>1.94</w:t>
            </w:r>
          </w:p>
        </w:tc>
      </w:tr>
      <w:tr w14:paraId="04F99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376" w:type="dxa"/>
            <w:vAlign w:val="top"/>
          </w:tcPr>
          <w:p w14:paraId="5324E9FE">
            <w:pPr>
              <w:pStyle w:val="6"/>
              <w:spacing w:before="38" w:line="205" w:lineRule="auto"/>
              <w:ind w:left="468"/>
              <w:rPr>
                <w:sz w:val="24"/>
                <w:szCs w:val="24"/>
              </w:rPr>
            </w:pPr>
            <w:r>
              <w:rPr>
                <w:spacing w:val="-12"/>
                <w:sz w:val="24"/>
                <w:szCs w:val="24"/>
              </w:rPr>
              <w:t>合计</w:t>
            </w:r>
          </w:p>
        </w:tc>
        <w:tc>
          <w:tcPr>
            <w:tcW w:w="2255" w:type="dxa"/>
            <w:vAlign w:val="top"/>
          </w:tcPr>
          <w:p w14:paraId="08CDB53A">
            <w:pPr>
              <w:pStyle w:val="6"/>
              <w:spacing w:before="38" w:line="205" w:lineRule="auto"/>
              <w:ind w:left="537"/>
              <w:rPr>
                <w:sz w:val="24"/>
                <w:szCs w:val="24"/>
              </w:rPr>
            </w:pPr>
            <w:r>
              <w:rPr>
                <w:spacing w:val="-2"/>
                <w:sz w:val="24"/>
                <w:szCs w:val="24"/>
              </w:rPr>
              <w:t>3843998.68</w:t>
            </w:r>
          </w:p>
        </w:tc>
        <w:tc>
          <w:tcPr>
            <w:tcW w:w="2267" w:type="dxa"/>
            <w:vAlign w:val="top"/>
          </w:tcPr>
          <w:p w14:paraId="69352A35">
            <w:pPr>
              <w:rPr>
                <w:rFonts w:ascii="Arial"/>
                <w:sz w:val="21"/>
              </w:rPr>
            </w:pPr>
          </w:p>
        </w:tc>
        <w:tc>
          <w:tcPr>
            <w:tcW w:w="2619" w:type="dxa"/>
            <w:vAlign w:val="top"/>
          </w:tcPr>
          <w:p w14:paraId="5D59BAE2">
            <w:pPr>
              <w:pStyle w:val="6"/>
              <w:spacing w:before="38" w:line="205" w:lineRule="auto"/>
              <w:ind w:left="956"/>
              <w:rPr>
                <w:sz w:val="24"/>
                <w:szCs w:val="24"/>
              </w:rPr>
            </w:pPr>
            <w:r>
              <w:rPr>
                <w:spacing w:val="-2"/>
                <w:sz w:val="24"/>
                <w:szCs w:val="24"/>
              </w:rPr>
              <w:t>692.35</w:t>
            </w:r>
          </w:p>
        </w:tc>
      </w:tr>
      <w:tr w14:paraId="193E4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5898" w:type="dxa"/>
            <w:gridSpan w:val="3"/>
            <w:vAlign w:val="top"/>
          </w:tcPr>
          <w:p w14:paraId="092E1FCA">
            <w:pPr>
              <w:pStyle w:val="6"/>
              <w:spacing w:before="57" w:line="220" w:lineRule="auto"/>
              <w:ind w:left="124"/>
              <w:rPr>
                <w:sz w:val="24"/>
                <w:szCs w:val="24"/>
              </w:rPr>
            </w:pPr>
            <w:r>
              <w:rPr>
                <w:spacing w:val="-4"/>
                <w:sz w:val="24"/>
                <w:szCs w:val="24"/>
              </w:rPr>
              <w:t>考虑禁养区面积和耕地资源空间分布差异，理论承载量</w:t>
            </w:r>
          </w:p>
          <w:p w14:paraId="4903D553">
            <w:pPr>
              <w:pStyle w:val="6"/>
              <w:spacing w:before="25" w:line="222" w:lineRule="auto"/>
              <w:ind w:left="1522"/>
              <w:rPr>
                <w:sz w:val="24"/>
                <w:szCs w:val="24"/>
              </w:rPr>
            </w:pPr>
            <w:r>
              <w:rPr>
                <w:spacing w:val="-2"/>
                <w:sz w:val="24"/>
                <w:szCs w:val="24"/>
              </w:rPr>
              <w:t>按照可承载猪当量的 60%计</w:t>
            </w:r>
          </w:p>
        </w:tc>
        <w:tc>
          <w:tcPr>
            <w:tcW w:w="2619" w:type="dxa"/>
            <w:vAlign w:val="top"/>
          </w:tcPr>
          <w:p w14:paraId="57DE93F3">
            <w:pPr>
              <w:pStyle w:val="6"/>
              <w:spacing w:before="213"/>
              <w:ind w:left="954"/>
              <w:rPr>
                <w:sz w:val="24"/>
                <w:szCs w:val="24"/>
              </w:rPr>
            </w:pPr>
            <w:r>
              <w:rPr>
                <w:spacing w:val="-2"/>
                <w:sz w:val="24"/>
                <w:szCs w:val="24"/>
              </w:rPr>
              <w:t>415.41</w:t>
            </w:r>
          </w:p>
        </w:tc>
      </w:tr>
    </w:tbl>
    <w:p w14:paraId="4EFF5A21">
      <w:pPr>
        <w:spacing w:before="155" w:line="221" w:lineRule="auto"/>
        <w:ind w:left="2321"/>
        <w:rPr>
          <w:rFonts w:ascii="仿宋" w:hAnsi="仿宋" w:eastAsia="仿宋" w:cs="仿宋"/>
          <w:sz w:val="24"/>
          <w:szCs w:val="24"/>
        </w:rPr>
      </w:pPr>
      <w:r>
        <w:rPr>
          <w:rFonts w:ascii="仿宋" w:hAnsi="仿宋" w:eastAsia="仿宋" w:cs="仿宋"/>
          <w:b/>
          <w:bCs/>
          <w:spacing w:val="-4"/>
          <w:sz w:val="24"/>
          <w:szCs w:val="24"/>
        </w:rPr>
        <w:t>表</w:t>
      </w:r>
      <w:r>
        <w:rPr>
          <w:rFonts w:ascii="仿宋" w:hAnsi="仿宋" w:eastAsia="仿宋" w:cs="仿宋"/>
          <w:spacing w:val="-34"/>
          <w:sz w:val="24"/>
          <w:szCs w:val="24"/>
        </w:rPr>
        <w:t xml:space="preserve"> </w:t>
      </w:r>
      <w:r>
        <w:rPr>
          <w:rFonts w:ascii="仿宋" w:hAnsi="仿宋" w:eastAsia="仿宋" w:cs="仿宋"/>
          <w:b/>
          <w:bCs/>
          <w:spacing w:val="-4"/>
          <w:sz w:val="24"/>
          <w:szCs w:val="24"/>
        </w:rPr>
        <w:t>3.2-2</w:t>
      </w:r>
      <w:r>
        <w:rPr>
          <w:rFonts w:ascii="仿宋" w:hAnsi="仿宋" w:eastAsia="仿宋" w:cs="仿宋"/>
          <w:spacing w:val="-4"/>
          <w:sz w:val="24"/>
          <w:szCs w:val="24"/>
        </w:rPr>
        <w:t xml:space="preserve"> </w:t>
      </w:r>
      <w:r>
        <w:rPr>
          <w:rFonts w:ascii="仿宋" w:hAnsi="仿宋" w:eastAsia="仿宋" w:cs="仿宋"/>
          <w:b/>
          <w:bCs/>
          <w:spacing w:val="-4"/>
          <w:sz w:val="24"/>
          <w:szCs w:val="24"/>
        </w:rPr>
        <w:t>养殖规模土地承载能力分析</w:t>
      </w:r>
    </w:p>
    <w:p w14:paraId="29DB7CAF">
      <w:pPr>
        <w:spacing w:line="145" w:lineRule="exact"/>
      </w:pP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1"/>
        <w:gridCol w:w="1053"/>
        <w:gridCol w:w="1576"/>
        <w:gridCol w:w="1518"/>
        <w:gridCol w:w="2833"/>
        <w:gridCol w:w="876"/>
      </w:tblGrid>
      <w:tr w14:paraId="1AD32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661" w:type="dxa"/>
            <w:textDirection w:val="tbRlV"/>
            <w:vAlign w:val="top"/>
          </w:tcPr>
          <w:p w14:paraId="5E33D812">
            <w:pPr>
              <w:pStyle w:val="6"/>
              <w:spacing w:before="206" w:line="202" w:lineRule="auto"/>
              <w:ind w:left="350"/>
              <w:rPr>
                <w:sz w:val="24"/>
                <w:szCs w:val="24"/>
              </w:rPr>
            </w:pPr>
            <w:r>
              <w:rPr>
                <w:spacing w:val="5"/>
                <w:sz w:val="24"/>
                <w:szCs w:val="24"/>
              </w:rPr>
              <w:t>序</w:t>
            </w:r>
            <w:r>
              <w:rPr>
                <w:spacing w:val="-54"/>
                <w:sz w:val="24"/>
                <w:szCs w:val="24"/>
              </w:rPr>
              <w:t xml:space="preserve"> </w:t>
            </w:r>
            <w:r>
              <w:rPr>
                <w:spacing w:val="5"/>
                <w:sz w:val="24"/>
                <w:szCs w:val="24"/>
              </w:rPr>
              <w:t>号</w:t>
            </w:r>
          </w:p>
        </w:tc>
        <w:tc>
          <w:tcPr>
            <w:tcW w:w="1053" w:type="dxa"/>
            <w:vAlign w:val="top"/>
          </w:tcPr>
          <w:p w14:paraId="138E54FC">
            <w:pPr>
              <w:spacing w:line="425" w:lineRule="auto"/>
              <w:rPr>
                <w:rFonts w:ascii="Arial"/>
                <w:sz w:val="21"/>
              </w:rPr>
            </w:pPr>
          </w:p>
          <w:p w14:paraId="59DB9A20">
            <w:pPr>
              <w:pStyle w:val="6"/>
              <w:spacing w:before="78" w:line="224" w:lineRule="auto"/>
              <w:ind w:left="318"/>
              <w:rPr>
                <w:sz w:val="24"/>
                <w:szCs w:val="24"/>
              </w:rPr>
            </w:pPr>
            <w:r>
              <w:rPr>
                <w:spacing w:val="-19"/>
                <w:sz w:val="24"/>
                <w:szCs w:val="24"/>
              </w:rPr>
              <w:t>区域</w:t>
            </w:r>
          </w:p>
        </w:tc>
        <w:tc>
          <w:tcPr>
            <w:tcW w:w="1576" w:type="dxa"/>
            <w:vAlign w:val="top"/>
          </w:tcPr>
          <w:p w14:paraId="4D4F4D02">
            <w:pPr>
              <w:pStyle w:val="6"/>
              <w:spacing w:before="40" w:line="239" w:lineRule="auto"/>
              <w:ind w:left="119" w:right="105" w:firstLine="1"/>
              <w:rPr>
                <w:sz w:val="24"/>
                <w:szCs w:val="24"/>
              </w:rPr>
            </w:pPr>
            <w:r>
              <w:rPr>
                <w:spacing w:val="-16"/>
                <w:sz w:val="24"/>
                <w:szCs w:val="24"/>
              </w:rPr>
              <w:t>土地面积（耕地、林地、草</w:t>
            </w:r>
          </w:p>
          <w:p w14:paraId="50B29CA5">
            <w:pPr>
              <w:pStyle w:val="6"/>
              <w:spacing w:line="223" w:lineRule="auto"/>
              <w:ind w:left="261"/>
              <w:rPr>
                <w:sz w:val="24"/>
                <w:szCs w:val="24"/>
              </w:rPr>
            </w:pPr>
            <w:r>
              <w:rPr>
                <w:spacing w:val="-4"/>
                <w:sz w:val="24"/>
                <w:szCs w:val="24"/>
              </w:rPr>
              <w:t>地和园地/</w:t>
            </w:r>
          </w:p>
          <w:p w14:paraId="2ABEC495">
            <w:pPr>
              <w:pStyle w:val="6"/>
              <w:spacing w:before="19" w:line="209" w:lineRule="auto"/>
              <w:ind w:left="565"/>
              <w:rPr>
                <w:sz w:val="24"/>
                <w:szCs w:val="24"/>
              </w:rPr>
            </w:pPr>
            <w:r>
              <w:rPr>
                <w:spacing w:val="-11"/>
                <w:sz w:val="24"/>
                <w:szCs w:val="24"/>
              </w:rPr>
              <w:t>亩）</w:t>
            </w:r>
          </w:p>
        </w:tc>
        <w:tc>
          <w:tcPr>
            <w:tcW w:w="1518" w:type="dxa"/>
            <w:vAlign w:val="top"/>
          </w:tcPr>
          <w:p w14:paraId="6A51B150">
            <w:pPr>
              <w:pStyle w:val="6"/>
              <w:spacing w:before="193" w:line="224" w:lineRule="auto"/>
              <w:ind w:left="173"/>
              <w:rPr>
                <w:sz w:val="24"/>
                <w:szCs w:val="24"/>
              </w:rPr>
            </w:pPr>
            <w:r>
              <w:rPr>
                <w:spacing w:val="-4"/>
                <w:sz w:val="24"/>
                <w:szCs w:val="24"/>
              </w:rPr>
              <w:t>理论土地承</w:t>
            </w:r>
          </w:p>
          <w:p w14:paraId="76D79B00">
            <w:pPr>
              <w:pStyle w:val="6"/>
              <w:spacing w:before="20" w:line="222" w:lineRule="auto"/>
              <w:ind w:left="172"/>
              <w:rPr>
                <w:sz w:val="24"/>
                <w:szCs w:val="24"/>
              </w:rPr>
            </w:pPr>
            <w:r>
              <w:rPr>
                <w:spacing w:val="-4"/>
                <w:sz w:val="24"/>
                <w:szCs w:val="24"/>
              </w:rPr>
              <w:t>载力（猪当</w:t>
            </w:r>
          </w:p>
          <w:p w14:paraId="7318C479">
            <w:pPr>
              <w:pStyle w:val="6"/>
              <w:spacing w:before="21" w:line="224" w:lineRule="auto"/>
              <w:ind w:left="235"/>
              <w:rPr>
                <w:sz w:val="24"/>
                <w:szCs w:val="24"/>
              </w:rPr>
            </w:pPr>
            <w:r>
              <w:rPr>
                <w:spacing w:val="-4"/>
                <w:sz w:val="24"/>
                <w:szCs w:val="24"/>
              </w:rPr>
              <w:t>量/万头）</w:t>
            </w:r>
          </w:p>
        </w:tc>
        <w:tc>
          <w:tcPr>
            <w:tcW w:w="2833" w:type="dxa"/>
            <w:vAlign w:val="top"/>
          </w:tcPr>
          <w:p w14:paraId="2B5E4EEB">
            <w:pPr>
              <w:spacing w:line="270" w:lineRule="auto"/>
              <w:rPr>
                <w:rFonts w:ascii="Arial"/>
                <w:sz w:val="21"/>
              </w:rPr>
            </w:pPr>
          </w:p>
          <w:p w14:paraId="4D519F2D">
            <w:pPr>
              <w:pStyle w:val="6"/>
              <w:spacing w:before="78" w:line="221" w:lineRule="auto"/>
              <w:ind w:left="170"/>
              <w:rPr>
                <w:sz w:val="24"/>
                <w:szCs w:val="24"/>
              </w:rPr>
            </w:pPr>
            <w:r>
              <w:rPr>
                <w:spacing w:val="-2"/>
                <w:sz w:val="24"/>
                <w:szCs w:val="24"/>
              </w:rPr>
              <w:t>现有养殖量（折猪当量/</w:t>
            </w:r>
          </w:p>
          <w:p w14:paraId="651B7063">
            <w:pPr>
              <w:pStyle w:val="6"/>
              <w:spacing w:before="24" w:line="224" w:lineRule="auto"/>
              <w:ind w:left="1072"/>
              <w:rPr>
                <w:sz w:val="24"/>
                <w:szCs w:val="24"/>
              </w:rPr>
            </w:pPr>
            <w:r>
              <w:rPr>
                <w:spacing w:val="-6"/>
                <w:sz w:val="24"/>
                <w:szCs w:val="24"/>
              </w:rPr>
              <w:t>万头）</w:t>
            </w:r>
          </w:p>
        </w:tc>
        <w:tc>
          <w:tcPr>
            <w:tcW w:w="876" w:type="dxa"/>
            <w:vAlign w:val="top"/>
          </w:tcPr>
          <w:p w14:paraId="1DF07892">
            <w:pPr>
              <w:spacing w:line="425" w:lineRule="auto"/>
              <w:rPr>
                <w:rFonts w:ascii="Arial"/>
                <w:sz w:val="21"/>
              </w:rPr>
            </w:pPr>
          </w:p>
          <w:p w14:paraId="14377C58">
            <w:pPr>
              <w:pStyle w:val="6"/>
              <w:spacing w:before="78" w:line="228" w:lineRule="auto"/>
              <w:ind w:left="191"/>
              <w:rPr>
                <w:sz w:val="24"/>
                <w:szCs w:val="24"/>
              </w:rPr>
            </w:pPr>
            <w:r>
              <w:rPr>
                <w:spacing w:val="-20"/>
                <w:sz w:val="24"/>
                <w:szCs w:val="24"/>
              </w:rPr>
              <w:t>占比%</w:t>
            </w:r>
          </w:p>
        </w:tc>
      </w:tr>
      <w:tr w14:paraId="6C8BE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61" w:type="dxa"/>
            <w:vAlign w:val="top"/>
          </w:tcPr>
          <w:p w14:paraId="05BCF173">
            <w:pPr>
              <w:pStyle w:val="6"/>
              <w:spacing w:before="37" w:line="206" w:lineRule="auto"/>
              <w:ind w:left="294"/>
              <w:rPr>
                <w:sz w:val="24"/>
                <w:szCs w:val="24"/>
              </w:rPr>
            </w:pPr>
            <w:r>
              <w:rPr>
                <w:sz w:val="24"/>
                <w:szCs w:val="24"/>
              </w:rPr>
              <w:t>1</w:t>
            </w:r>
          </w:p>
        </w:tc>
        <w:tc>
          <w:tcPr>
            <w:tcW w:w="1053" w:type="dxa"/>
            <w:vAlign w:val="top"/>
          </w:tcPr>
          <w:p w14:paraId="1F9B2593">
            <w:pPr>
              <w:pStyle w:val="6"/>
              <w:spacing w:before="37" w:line="206" w:lineRule="auto"/>
              <w:ind w:left="181"/>
              <w:rPr>
                <w:sz w:val="24"/>
                <w:szCs w:val="24"/>
              </w:rPr>
            </w:pPr>
            <w:r>
              <w:rPr>
                <w:spacing w:val="-7"/>
                <w:sz w:val="24"/>
                <w:szCs w:val="24"/>
              </w:rPr>
              <w:t>永福镇</w:t>
            </w:r>
          </w:p>
        </w:tc>
        <w:tc>
          <w:tcPr>
            <w:tcW w:w="1576" w:type="dxa"/>
            <w:vAlign w:val="top"/>
          </w:tcPr>
          <w:p w14:paraId="408BF5BC">
            <w:pPr>
              <w:pStyle w:val="6"/>
              <w:spacing w:before="37" w:line="206" w:lineRule="auto"/>
              <w:ind w:left="257"/>
              <w:rPr>
                <w:sz w:val="24"/>
                <w:szCs w:val="24"/>
              </w:rPr>
            </w:pPr>
            <w:r>
              <w:rPr>
                <w:spacing w:val="-2"/>
                <w:sz w:val="24"/>
                <w:szCs w:val="24"/>
              </w:rPr>
              <w:t>386027.31</w:t>
            </w:r>
          </w:p>
        </w:tc>
        <w:tc>
          <w:tcPr>
            <w:tcW w:w="1518" w:type="dxa"/>
            <w:vAlign w:val="top"/>
          </w:tcPr>
          <w:p w14:paraId="73B4714D">
            <w:pPr>
              <w:pStyle w:val="6"/>
              <w:spacing w:before="37" w:line="206" w:lineRule="auto"/>
              <w:ind w:left="463"/>
              <w:rPr>
                <w:sz w:val="24"/>
                <w:szCs w:val="24"/>
              </w:rPr>
            </w:pPr>
            <w:r>
              <w:rPr>
                <w:spacing w:val="-2"/>
                <w:sz w:val="24"/>
                <w:szCs w:val="24"/>
              </w:rPr>
              <w:t>42.30</w:t>
            </w:r>
          </w:p>
        </w:tc>
        <w:tc>
          <w:tcPr>
            <w:tcW w:w="2833" w:type="dxa"/>
            <w:vAlign w:val="top"/>
          </w:tcPr>
          <w:p w14:paraId="3912DA81">
            <w:pPr>
              <w:pStyle w:val="6"/>
              <w:spacing w:before="37" w:line="206" w:lineRule="auto"/>
              <w:ind w:left="1186"/>
              <w:rPr>
                <w:sz w:val="24"/>
                <w:szCs w:val="24"/>
              </w:rPr>
            </w:pPr>
            <w:r>
              <w:rPr>
                <w:spacing w:val="-3"/>
                <w:sz w:val="24"/>
                <w:szCs w:val="24"/>
              </w:rPr>
              <w:t>2.88</w:t>
            </w:r>
          </w:p>
        </w:tc>
        <w:tc>
          <w:tcPr>
            <w:tcW w:w="876" w:type="dxa"/>
            <w:vAlign w:val="top"/>
          </w:tcPr>
          <w:p w14:paraId="408F24DF">
            <w:pPr>
              <w:pStyle w:val="6"/>
              <w:spacing w:before="37" w:line="206" w:lineRule="auto"/>
              <w:ind w:left="205"/>
              <w:rPr>
                <w:sz w:val="24"/>
                <w:szCs w:val="24"/>
              </w:rPr>
            </w:pPr>
            <w:r>
              <w:rPr>
                <w:spacing w:val="-3"/>
                <w:sz w:val="24"/>
                <w:szCs w:val="24"/>
              </w:rPr>
              <w:t>6.81</w:t>
            </w:r>
          </w:p>
        </w:tc>
      </w:tr>
      <w:tr w14:paraId="57418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1" w:type="dxa"/>
            <w:vAlign w:val="top"/>
          </w:tcPr>
          <w:p w14:paraId="72CB173D">
            <w:pPr>
              <w:pStyle w:val="6"/>
              <w:spacing w:before="36" w:line="207" w:lineRule="auto"/>
              <w:ind w:left="279"/>
              <w:rPr>
                <w:sz w:val="24"/>
                <w:szCs w:val="24"/>
              </w:rPr>
            </w:pPr>
            <w:r>
              <w:rPr>
                <w:sz w:val="24"/>
                <w:szCs w:val="24"/>
              </w:rPr>
              <w:t>2</w:t>
            </w:r>
          </w:p>
        </w:tc>
        <w:tc>
          <w:tcPr>
            <w:tcW w:w="1053" w:type="dxa"/>
            <w:vAlign w:val="top"/>
          </w:tcPr>
          <w:p w14:paraId="698EF6DB">
            <w:pPr>
              <w:pStyle w:val="6"/>
              <w:spacing w:before="36" w:line="207" w:lineRule="auto"/>
              <w:ind w:left="184"/>
              <w:rPr>
                <w:sz w:val="24"/>
                <w:szCs w:val="24"/>
              </w:rPr>
            </w:pPr>
            <w:r>
              <w:rPr>
                <w:spacing w:val="-8"/>
                <w:sz w:val="24"/>
                <w:szCs w:val="24"/>
              </w:rPr>
              <w:t>苏桥镇</w:t>
            </w:r>
          </w:p>
        </w:tc>
        <w:tc>
          <w:tcPr>
            <w:tcW w:w="1576" w:type="dxa"/>
            <w:vAlign w:val="top"/>
          </w:tcPr>
          <w:p w14:paraId="1B37547F">
            <w:pPr>
              <w:pStyle w:val="6"/>
              <w:spacing w:before="36" w:line="207" w:lineRule="auto"/>
              <w:ind w:left="270"/>
              <w:rPr>
                <w:sz w:val="24"/>
                <w:szCs w:val="24"/>
              </w:rPr>
            </w:pPr>
            <w:r>
              <w:rPr>
                <w:spacing w:val="-3"/>
                <w:sz w:val="24"/>
                <w:szCs w:val="24"/>
              </w:rPr>
              <w:t>151222.56</w:t>
            </w:r>
          </w:p>
        </w:tc>
        <w:tc>
          <w:tcPr>
            <w:tcW w:w="1518" w:type="dxa"/>
            <w:vAlign w:val="top"/>
          </w:tcPr>
          <w:p w14:paraId="503A35C6">
            <w:pPr>
              <w:pStyle w:val="6"/>
              <w:spacing w:before="36" w:line="207" w:lineRule="auto"/>
              <w:ind w:left="482"/>
              <w:rPr>
                <w:sz w:val="24"/>
                <w:szCs w:val="24"/>
              </w:rPr>
            </w:pPr>
            <w:r>
              <w:rPr>
                <w:spacing w:val="-6"/>
                <w:sz w:val="24"/>
                <w:szCs w:val="24"/>
              </w:rPr>
              <w:t>17.69</w:t>
            </w:r>
          </w:p>
        </w:tc>
        <w:tc>
          <w:tcPr>
            <w:tcW w:w="2833" w:type="dxa"/>
            <w:vAlign w:val="top"/>
          </w:tcPr>
          <w:p w14:paraId="2D70E985">
            <w:pPr>
              <w:pStyle w:val="6"/>
              <w:spacing w:before="36" w:line="207" w:lineRule="auto"/>
              <w:ind w:left="1184"/>
              <w:rPr>
                <w:sz w:val="24"/>
                <w:szCs w:val="24"/>
              </w:rPr>
            </w:pPr>
            <w:r>
              <w:rPr>
                <w:spacing w:val="-3"/>
                <w:sz w:val="24"/>
                <w:szCs w:val="24"/>
              </w:rPr>
              <w:t>9.27</w:t>
            </w:r>
          </w:p>
        </w:tc>
        <w:tc>
          <w:tcPr>
            <w:tcW w:w="876" w:type="dxa"/>
            <w:vAlign w:val="top"/>
          </w:tcPr>
          <w:p w14:paraId="4978DE60">
            <w:pPr>
              <w:pStyle w:val="6"/>
              <w:spacing w:before="36" w:line="207" w:lineRule="auto"/>
              <w:ind w:left="147"/>
              <w:rPr>
                <w:sz w:val="24"/>
                <w:szCs w:val="24"/>
              </w:rPr>
            </w:pPr>
            <w:r>
              <w:rPr>
                <w:spacing w:val="-3"/>
                <w:sz w:val="24"/>
                <w:szCs w:val="24"/>
              </w:rPr>
              <w:t>52.38</w:t>
            </w:r>
          </w:p>
        </w:tc>
      </w:tr>
      <w:tr w14:paraId="1FB23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1" w:type="dxa"/>
            <w:vAlign w:val="top"/>
          </w:tcPr>
          <w:p w14:paraId="362960A7">
            <w:pPr>
              <w:pStyle w:val="6"/>
              <w:spacing w:before="39" w:line="205" w:lineRule="auto"/>
              <w:ind w:left="281"/>
              <w:rPr>
                <w:sz w:val="24"/>
                <w:szCs w:val="24"/>
              </w:rPr>
            </w:pPr>
            <w:r>
              <w:rPr>
                <w:sz w:val="24"/>
                <w:szCs w:val="24"/>
              </w:rPr>
              <w:t>3</w:t>
            </w:r>
          </w:p>
        </w:tc>
        <w:tc>
          <w:tcPr>
            <w:tcW w:w="1053" w:type="dxa"/>
            <w:vAlign w:val="top"/>
          </w:tcPr>
          <w:p w14:paraId="2CF38F74">
            <w:pPr>
              <w:pStyle w:val="6"/>
              <w:spacing w:before="39" w:line="205" w:lineRule="auto"/>
              <w:ind w:left="184"/>
              <w:rPr>
                <w:sz w:val="24"/>
                <w:szCs w:val="24"/>
              </w:rPr>
            </w:pPr>
            <w:r>
              <w:rPr>
                <w:spacing w:val="-8"/>
                <w:sz w:val="24"/>
                <w:szCs w:val="24"/>
              </w:rPr>
              <w:t>罗锦镇</w:t>
            </w:r>
          </w:p>
        </w:tc>
        <w:tc>
          <w:tcPr>
            <w:tcW w:w="1576" w:type="dxa"/>
            <w:vAlign w:val="top"/>
          </w:tcPr>
          <w:p w14:paraId="188E0EED">
            <w:pPr>
              <w:pStyle w:val="6"/>
              <w:spacing w:before="39" w:line="205" w:lineRule="auto"/>
              <w:ind w:left="257"/>
              <w:rPr>
                <w:sz w:val="24"/>
                <w:szCs w:val="24"/>
              </w:rPr>
            </w:pPr>
            <w:r>
              <w:rPr>
                <w:spacing w:val="-2"/>
                <w:sz w:val="24"/>
                <w:szCs w:val="24"/>
              </w:rPr>
              <w:t>328850.29</w:t>
            </w:r>
          </w:p>
        </w:tc>
        <w:tc>
          <w:tcPr>
            <w:tcW w:w="1518" w:type="dxa"/>
            <w:vAlign w:val="top"/>
          </w:tcPr>
          <w:p w14:paraId="3CC85CEA">
            <w:pPr>
              <w:pStyle w:val="6"/>
              <w:spacing w:before="39" w:line="205" w:lineRule="auto"/>
              <w:ind w:left="469"/>
              <w:rPr>
                <w:sz w:val="24"/>
                <w:szCs w:val="24"/>
              </w:rPr>
            </w:pPr>
            <w:r>
              <w:rPr>
                <w:spacing w:val="-3"/>
                <w:sz w:val="24"/>
                <w:szCs w:val="24"/>
              </w:rPr>
              <w:t>38.28</w:t>
            </w:r>
          </w:p>
        </w:tc>
        <w:tc>
          <w:tcPr>
            <w:tcW w:w="2833" w:type="dxa"/>
            <w:vAlign w:val="top"/>
          </w:tcPr>
          <w:p w14:paraId="5CE3ED4E">
            <w:pPr>
              <w:pStyle w:val="6"/>
              <w:spacing w:before="39" w:line="205" w:lineRule="auto"/>
              <w:ind w:left="1185"/>
              <w:rPr>
                <w:sz w:val="24"/>
                <w:szCs w:val="24"/>
              </w:rPr>
            </w:pPr>
            <w:r>
              <w:rPr>
                <w:spacing w:val="-3"/>
                <w:sz w:val="24"/>
                <w:szCs w:val="24"/>
              </w:rPr>
              <w:t>0.35</w:t>
            </w:r>
          </w:p>
        </w:tc>
        <w:tc>
          <w:tcPr>
            <w:tcW w:w="876" w:type="dxa"/>
            <w:vAlign w:val="top"/>
          </w:tcPr>
          <w:p w14:paraId="38E2D7CF">
            <w:pPr>
              <w:pStyle w:val="6"/>
              <w:spacing w:before="39" w:line="205" w:lineRule="auto"/>
              <w:ind w:left="205"/>
              <w:rPr>
                <w:sz w:val="24"/>
                <w:szCs w:val="24"/>
              </w:rPr>
            </w:pPr>
            <w:r>
              <w:rPr>
                <w:spacing w:val="-3"/>
                <w:sz w:val="24"/>
                <w:szCs w:val="24"/>
              </w:rPr>
              <w:t>0.91</w:t>
            </w:r>
          </w:p>
        </w:tc>
      </w:tr>
      <w:tr w14:paraId="7C4A8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1" w:type="dxa"/>
            <w:vAlign w:val="top"/>
          </w:tcPr>
          <w:p w14:paraId="288DDB00">
            <w:pPr>
              <w:pStyle w:val="6"/>
              <w:spacing w:before="38" w:line="206" w:lineRule="auto"/>
              <w:ind w:left="276"/>
              <w:rPr>
                <w:sz w:val="24"/>
                <w:szCs w:val="24"/>
              </w:rPr>
            </w:pPr>
            <w:r>
              <w:rPr>
                <w:sz w:val="24"/>
                <w:szCs w:val="24"/>
              </w:rPr>
              <w:t>4</w:t>
            </w:r>
          </w:p>
        </w:tc>
        <w:tc>
          <w:tcPr>
            <w:tcW w:w="1053" w:type="dxa"/>
            <w:vAlign w:val="top"/>
          </w:tcPr>
          <w:p w14:paraId="6BE59D08">
            <w:pPr>
              <w:pStyle w:val="6"/>
              <w:spacing w:before="38" w:line="206" w:lineRule="auto"/>
              <w:ind w:left="190"/>
              <w:rPr>
                <w:sz w:val="24"/>
                <w:szCs w:val="24"/>
              </w:rPr>
            </w:pPr>
            <w:r>
              <w:rPr>
                <w:spacing w:val="-10"/>
                <w:sz w:val="24"/>
                <w:szCs w:val="24"/>
              </w:rPr>
              <w:t>百寿镇</w:t>
            </w:r>
          </w:p>
        </w:tc>
        <w:tc>
          <w:tcPr>
            <w:tcW w:w="1576" w:type="dxa"/>
            <w:vAlign w:val="top"/>
          </w:tcPr>
          <w:p w14:paraId="7DEE1798">
            <w:pPr>
              <w:pStyle w:val="6"/>
              <w:spacing w:before="38" w:line="206" w:lineRule="auto"/>
              <w:ind w:left="251"/>
              <w:rPr>
                <w:sz w:val="24"/>
                <w:szCs w:val="24"/>
              </w:rPr>
            </w:pPr>
            <w:r>
              <w:rPr>
                <w:spacing w:val="-1"/>
                <w:sz w:val="24"/>
                <w:szCs w:val="24"/>
              </w:rPr>
              <w:t>496049.47</w:t>
            </w:r>
          </w:p>
        </w:tc>
        <w:tc>
          <w:tcPr>
            <w:tcW w:w="1518" w:type="dxa"/>
            <w:vAlign w:val="top"/>
          </w:tcPr>
          <w:p w14:paraId="5A1E59EA">
            <w:pPr>
              <w:pStyle w:val="6"/>
              <w:spacing w:before="38" w:line="206" w:lineRule="auto"/>
              <w:ind w:left="469"/>
              <w:rPr>
                <w:sz w:val="24"/>
                <w:szCs w:val="24"/>
              </w:rPr>
            </w:pPr>
            <w:r>
              <w:rPr>
                <w:spacing w:val="-3"/>
                <w:sz w:val="24"/>
                <w:szCs w:val="24"/>
              </w:rPr>
              <w:t>53.42</w:t>
            </w:r>
          </w:p>
        </w:tc>
        <w:tc>
          <w:tcPr>
            <w:tcW w:w="2833" w:type="dxa"/>
            <w:vAlign w:val="top"/>
          </w:tcPr>
          <w:p w14:paraId="1BA2C16A">
            <w:pPr>
              <w:pStyle w:val="6"/>
              <w:spacing w:before="38" w:line="206" w:lineRule="auto"/>
              <w:ind w:left="1141"/>
              <w:rPr>
                <w:sz w:val="24"/>
                <w:szCs w:val="24"/>
              </w:rPr>
            </w:pPr>
            <w:r>
              <w:rPr>
                <w:spacing w:val="-6"/>
                <w:sz w:val="24"/>
                <w:szCs w:val="24"/>
              </w:rPr>
              <w:t>11.54</w:t>
            </w:r>
          </w:p>
        </w:tc>
        <w:tc>
          <w:tcPr>
            <w:tcW w:w="876" w:type="dxa"/>
            <w:vAlign w:val="top"/>
          </w:tcPr>
          <w:p w14:paraId="003AD035">
            <w:pPr>
              <w:pStyle w:val="6"/>
              <w:spacing w:before="38" w:line="206" w:lineRule="auto"/>
              <w:ind w:left="146"/>
              <w:rPr>
                <w:sz w:val="24"/>
                <w:szCs w:val="24"/>
              </w:rPr>
            </w:pPr>
            <w:r>
              <w:rPr>
                <w:spacing w:val="-3"/>
                <w:sz w:val="24"/>
                <w:szCs w:val="24"/>
              </w:rPr>
              <w:t>21.60</w:t>
            </w:r>
          </w:p>
        </w:tc>
      </w:tr>
      <w:tr w14:paraId="2BC99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1" w:type="dxa"/>
            <w:vAlign w:val="top"/>
          </w:tcPr>
          <w:p w14:paraId="1E7AEF8C">
            <w:pPr>
              <w:pStyle w:val="6"/>
              <w:spacing w:before="38" w:line="206" w:lineRule="auto"/>
              <w:ind w:left="281"/>
              <w:rPr>
                <w:sz w:val="24"/>
                <w:szCs w:val="24"/>
              </w:rPr>
            </w:pPr>
            <w:r>
              <w:rPr>
                <w:sz w:val="24"/>
                <w:szCs w:val="24"/>
              </w:rPr>
              <w:t>5</w:t>
            </w:r>
          </w:p>
        </w:tc>
        <w:tc>
          <w:tcPr>
            <w:tcW w:w="1053" w:type="dxa"/>
            <w:vAlign w:val="top"/>
          </w:tcPr>
          <w:p w14:paraId="4D4C3998">
            <w:pPr>
              <w:pStyle w:val="6"/>
              <w:spacing w:before="38" w:line="206" w:lineRule="auto"/>
              <w:ind w:left="181"/>
              <w:rPr>
                <w:sz w:val="24"/>
                <w:szCs w:val="24"/>
              </w:rPr>
            </w:pPr>
            <w:r>
              <w:rPr>
                <w:spacing w:val="-7"/>
                <w:sz w:val="24"/>
                <w:szCs w:val="24"/>
              </w:rPr>
              <w:t>堡里镇</w:t>
            </w:r>
          </w:p>
        </w:tc>
        <w:tc>
          <w:tcPr>
            <w:tcW w:w="1576" w:type="dxa"/>
            <w:vAlign w:val="top"/>
          </w:tcPr>
          <w:p w14:paraId="02E16ED4">
            <w:pPr>
              <w:pStyle w:val="6"/>
              <w:spacing w:before="38" w:line="206" w:lineRule="auto"/>
              <w:ind w:left="257"/>
              <w:rPr>
                <w:sz w:val="24"/>
                <w:szCs w:val="24"/>
              </w:rPr>
            </w:pPr>
            <w:r>
              <w:rPr>
                <w:spacing w:val="-2"/>
                <w:sz w:val="24"/>
                <w:szCs w:val="24"/>
              </w:rPr>
              <w:t>552429.84</w:t>
            </w:r>
          </w:p>
        </w:tc>
        <w:tc>
          <w:tcPr>
            <w:tcW w:w="1518" w:type="dxa"/>
            <w:vAlign w:val="top"/>
          </w:tcPr>
          <w:p w14:paraId="56FFC8DA">
            <w:pPr>
              <w:pStyle w:val="6"/>
              <w:spacing w:before="38" w:line="206" w:lineRule="auto"/>
              <w:ind w:left="469"/>
              <w:rPr>
                <w:sz w:val="24"/>
                <w:szCs w:val="24"/>
              </w:rPr>
            </w:pPr>
            <w:r>
              <w:rPr>
                <w:spacing w:val="-3"/>
                <w:sz w:val="24"/>
                <w:szCs w:val="24"/>
              </w:rPr>
              <w:t>58.59</w:t>
            </w:r>
          </w:p>
        </w:tc>
        <w:tc>
          <w:tcPr>
            <w:tcW w:w="2833" w:type="dxa"/>
            <w:vAlign w:val="top"/>
          </w:tcPr>
          <w:p w14:paraId="5BF9020F">
            <w:pPr>
              <w:pStyle w:val="6"/>
              <w:spacing w:before="38" w:line="206" w:lineRule="auto"/>
              <w:ind w:left="1185"/>
              <w:rPr>
                <w:sz w:val="24"/>
                <w:szCs w:val="24"/>
              </w:rPr>
            </w:pPr>
            <w:r>
              <w:rPr>
                <w:spacing w:val="-3"/>
                <w:sz w:val="24"/>
                <w:szCs w:val="24"/>
              </w:rPr>
              <w:t>0.79</w:t>
            </w:r>
          </w:p>
        </w:tc>
        <w:tc>
          <w:tcPr>
            <w:tcW w:w="876" w:type="dxa"/>
            <w:vAlign w:val="top"/>
          </w:tcPr>
          <w:p w14:paraId="7B02090C">
            <w:pPr>
              <w:pStyle w:val="6"/>
              <w:spacing w:before="38" w:line="206" w:lineRule="auto"/>
              <w:ind w:left="220"/>
              <w:rPr>
                <w:sz w:val="24"/>
                <w:szCs w:val="24"/>
              </w:rPr>
            </w:pPr>
            <w:r>
              <w:rPr>
                <w:spacing w:val="-7"/>
                <w:sz w:val="24"/>
                <w:szCs w:val="24"/>
              </w:rPr>
              <w:t>1.35</w:t>
            </w:r>
          </w:p>
        </w:tc>
      </w:tr>
      <w:tr w14:paraId="56895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1" w:type="dxa"/>
            <w:vAlign w:val="top"/>
          </w:tcPr>
          <w:p w14:paraId="4EB37074">
            <w:pPr>
              <w:pStyle w:val="6"/>
              <w:spacing w:before="39" w:line="205" w:lineRule="auto"/>
              <w:ind w:left="278"/>
              <w:rPr>
                <w:sz w:val="24"/>
                <w:szCs w:val="24"/>
              </w:rPr>
            </w:pPr>
            <w:r>
              <w:rPr>
                <w:sz w:val="24"/>
                <w:szCs w:val="24"/>
              </w:rPr>
              <w:t>6</w:t>
            </w:r>
          </w:p>
        </w:tc>
        <w:tc>
          <w:tcPr>
            <w:tcW w:w="1053" w:type="dxa"/>
            <w:vAlign w:val="top"/>
          </w:tcPr>
          <w:p w14:paraId="2DEAC95C">
            <w:pPr>
              <w:pStyle w:val="6"/>
              <w:spacing w:before="39" w:line="205" w:lineRule="auto"/>
              <w:ind w:left="177"/>
              <w:rPr>
                <w:sz w:val="24"/>
                <w:szCs w:val="24"/>
              </w:rPr>
            </w:pPr>
            <w:r>
              <w:rPr>
                <w:spacing w:val="-6"/>
                <w:sz w:val="24"/>
                <w:szCs w:val="24"/>
              </w:rPr>
              <w:t>广福乡</w:t>
            </w:r>
          </w:p>
        </w:tc>
        <w:tc>
          <w:tcPr>
            <w:tcW w:w="1576" w:type="dxa"/>
            <w:vAlign w:val="top"/>
          </w:tcPr>
          <w:p w14:paraId="6CD6CC75">
            <w:pPr>
              <w:pStyle w:val="6"/>
              <w:spacing w:before="39" w:line="205" w:lineRule="auto"/>
              <w:ind w:left="254"/>
              <w:rPr>
                <w:sz w:val="24"/>
                <w:szCs w:val="24"/>
              </w:rPr>
            </w:pPr>
            <w:r>
              <w:rPr>
                <w:spacing w:val="-2"/>
                <w:sz w:val="24"/>
                <w:szCs w:val="24"/>
              </w:rPr>
              <w:t>638818.85</w:t>
            </w:r>
          </w:p>
        </w:tc>
        <w:tc>
          <w:tcPr>
            <w:tcW w:w="1518" w:type="dxa"/>
            <w:vAlign w:val="top"/>
          </w:tcPr>
          <w:p w14:paraId="5771D12A">
            <w:pPr>
              <w:pStyle w:val="6"/>
              <w:spacing w:before="39" w:line="205" w:lineRule="auto"/>
              <w:ind w:left="466"/>
              <w:rPr>
                <w:sz w:val="24"/>
                <w:szCs w:val="24"/>
              </w:rPr>
            </w:pPr>
            <w:r>
              <w:rPr>
                <w:spacing w:val="-3"/>
                <w:sz w:val="24"/>
                <w:szCs w:val="24"/>
              </w:rPr>
              <w:t>67.53</w:t>
            </w:r>
          </w:p>
        </w:tc>
        <w:tc>
          <w:tcPr>
            <w:tcW w:w="2833" w:type="dxa"/>
            <w:vAlign w:val="top"/>
          </w:tcPr>
          <w:p w14:paraId="740A16C2">
            <w:pPr>
              <w:pStyle w:val="6"/>
              <w:spacing w:before="39" w:line="205" w:lineRule="auto"/>
              <w:ind w:left="1201"/>
              <w:rPr>
                <w:sz w:val="24"/>
                <w:szCs w:val="24"/>
              </w:rPr>
            </w:pPr>
            <w:r>
              <w:rPr>
                <w:spacing w:val="-7"/>
                <w:sz w:val="24"/>
                <w:szCs w:val="24"/>
              </w:rPr>
              <w:t>1.69</w:t>
            </w:r>
          </w:p>
        </w:tc>
        <w:tc>
          <w:tcPr>
            <w:tcW w:w="876" w:type="dxa"/>
            <w:vAlign w:val="top"/>
          </w:tcPr>
          <w:p w14:paraId="4B8E94D2">
            <w:pPr>
              <w:pStyle w:val="6"/>
              <w:spacing w:before="39" w:line="205" w:lineRule="auto"/>
              <w:ind w:left="206"/>
              <w:rPr>
                <w:sz w:val="24"/>
                <w:szCs w:val="24"/>
              </w:rPr>
            </w:pPr>
            <w:r>
              <w:rPr>
                <w:spacing w:val="-3"/>
                <w:sz w:val="24"/>
                <w:szCs w:val="24"/>
              </w:rPr>
              <w:t>2.51</w:t>
            </w:r>
          </w:p>
        </w:tc>
      </w:tr>
      <w:tr w14:paraId="282D9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1" w:type="dxa"/>
            <w:vAlign w:val="top"/>
          </w:tcPr>
          <w:p w14:paraId="35D1D961">
            <w:pPr>
              <w:pStyle w:val="6"/>
              <w:spacing w:before="39" w:line="205" w:lineRule="auto"/>
              <w:ind w:left="282"/>
              <w:rPr>
                <w:sz w:val="24"/>
                <w:szCs w:val="24"/>
              </w:rPr>
            </w:pPr>
            <w:r>
              <w:rPr>
                <w:sz w:val="24"/>
                <w:szCs w:val="24"/>
              </w:rPr>
              <w:t>7</w:t>
            </w:r>
          </w:p>
        </w:tc>
        <w:tc>
          <w:tcPr>
            <w:tcW w:w="1053" w:type="dxa"/>
            <w:vAlign w:val="top"/>
          </w:tcPr>
          <w:p w14:paraId="2CCCC9BB">
            <w:pPr>
              <w:pStyle w:val="6"/>
              <w:spacing w:before="39" w:line="205" w:lineRule="auto"/>
              <w:ind w:left="182"/>
              <w:rPr>
                <w:sz w:val="24"/>
                <w:szCs w:val="24"/>
              </w:rPr>
            </w:pPr>
            <w:r>
              <w:rPr>
                <w:spacing w:val="-7"/>
                <w:sz w:val="24"/>
                <w:szCs w:val="24"/>
              </w:rPr>
              <w:t>龙江乡</w:t>
            </w:r>
          </w:p>
        </w:tc>
        <w:tc>
          <w:tcPr>
            <w:tcW w:w="1576" w:type="dxa"/>
            <w:vAlign w:val="top"/>
          </w:tcPr>
          <w:p w14:paraId="11311E83">
            <w:pPr>
              <w:pStyle w:val="6"/>
              <w:spacing w:before="39" w:line="205" w:lineRule="auto"/>
              <w:ind w:left="257"/>
              <w:rPr>
                <w:sz w:val="24"/>
                <w:szCs w:val="24"/>
              </w:rPr>
            </w:pPr>
            <w:r>
              <w:rPr>
                <w:spacing w:val="-2"/>
                <w:sz w:val="24"/>
                <w:szCs w:val="24"/>
              </w:rPr>
              <w:t>558189.44</w:t>
            </w:r>
          </w:p>
        </w:tc>
        <w:tc>
          <w:tcPr>
            <w:tcW w:w="1518" w:type="dxa"/>
            <w:vAlign w:val="top"/>
          </w:tcPr>
          <w:p w14:paraId="234FC7D1">
            <w:pPr>
              <w:pStyle w:val="6"/>
              <w:spacing w:before="39" w:line="205" w:lineRule="auto"/>
              <w:ind w:left="469"/>
              <w:rPr>
                <w:sz w:val="24"/>
                <w:szCs w:val="24"/>
              </w:rPr>
            </w:pPr>
            <w:r>
              <w:rPr>
                <w:spacing w:val="-3"/>
                <w:sz w:val="24"/>
                <w:szCs w:val="24"/>
              </w:rPr>
              <w:t>57.66</w:t>
            </w:r>
          </w:p>
        </w:tc>
        <w:tc>
          <w:tcPr>
            <w:tcW w:w="2833" w:type="dxa"/>
            <w:vAlign w:val="top"/>
          </w:tcPr>
          <w:p w14:paraId="3EA93965">
            <w:pPr>
              <w:pStyle w:val="6"/>
              <w:spacing w:before="39" w:line="205" w:lineRule="auto"/>
              <w:ind w:left="1201"/>
              <w:rPr>
                <w:sz w:val="24"/>
                <w:szCs w:val="24"/>
              </w:rPr>
            </w:pPr>
            <w:r>
              <w:rPr>
                <w:spacing w:val="-7"/>
                <w:sz w:val="24"/>
                <w:szCs w:val="24"/>
              </w:rPr>
              <w:t>1.57</w:t>
            </w:r>
          </w:p>
        </w:tc>
        <w:tc>
          <w:tcPr>
            <w:tcW w:w="876" w:type="dxa"/>
            <w:vAlign w:val="top"/>
          </w:tcPr>
          <w:p w14:paraId="5619BA30">
            <w:pPr>
              <w:pStyle w:val="6"/>
              <w:spacing w:before="39" w:line="205" w:lineRule="auto"/>
              <w:ind w:left="206"/>
              <w:rPr>
                <w:sz w:val="24"/>
                <w:szCs w:val="24"/>
              </w:rPr>
            </w:pPr>
            <w:r>
              <w:rPr>
                <w:spacing w:val="-3"/>
                <w:sz w:val="24"/>
                <w:szCs w:val="24"/>
              </w:rPr>
              <w:t>2.72</w:t>
            </w:r>
          </w:p>
        </w:tc>
      </w:tr>
      <w:tr w14:paraId="4FC5C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1" w:type="dxa"/>
            <w:vAlign w:val="top"/>
          </w:tcPr>
          <w:p w14:paraId="669F8799">
            <w:pPr>
              <w:pStyle w:val="6"/>
              <w:spacing w:before="40" w:line="204" w:lineRule="auto"/>
              <w:ind w:left="277"/>
              <w:rPr>
                <w:sz w:val="24"/>
                <w:szCs w:val="24"/>
              </w:rPr>
            </w:pPr>
            <w:r>
              <w:rPr>
                <w:sz w:val="24"/>
                <w:szCs w:val="24"/>
              </w:rPr>
              <w:t>8</w:t>
            </w:r>
          </w:p>
        </w:tc>
        <w:tc>
          <w:tcPr>
            <w:tcW w:w="1053" w:type="dxa"/>
            <w:vAlign w:val="top"/>
          </w:tcPr>
          <w:p w14:paraId="47CC731C">
            <w:pPr>
              <w:pStyle w:val="6"/>
              <w:spacing w:before="40" w:line="204" w:lineRule="auto"/>
              <w:ind w:left="184"/>
              <w:rPr>
                <w:sz w:val="24"/>
                <w:szCs w:val="24"/>
              </w:rPr>
            </w:pPr>
            <w:r>
              <w:rPr>
                <w:spacing w:val="-8"/>
                <w:sz w:val="24"/>
                <w:szCs w:val="24"/>
              </w:rPr>
              <w:t>三皇镇</w:t>
            </w:r>
          </w:p>
        </w:tc>
        <w:tc>
          <w:tcPr>
            <w:tcW w:w="1576" w:type="dxa"/>
            <w:vAlign w:val="top"/>
          </w:tcPr>
          <w:p w14:paraId="72D5A774">
            <w:pPr>
              <w:pStyle w:val="6"/>
              <w:spacing w:before="40" w:line="204" w:lineRule="auto"/>
              <w:ind w:left="255"/>
              <w:rPr>
                <w:sz w:val="24"/>
                <w:szCs w:val="24"/>
              </w:rPr>
            </w:pPr>
            <w:r>
              <w:rPr>
                <w:spacing w:val="-2"/>
                <w:sz w:val="24"/>
                <w:szCs w:val="24"/>
              </w:rPr>
              <w:t>283638.18</w:t>
            </w:r>
          </w:p>
        </w:tc>
        <w:tc>
          <w:tcPr>
            <w:tcW w:w="1518" w:type="dxa"/>
            <w:vAlign w:val="top"/>
          </w:tcPr>
          <w:p w14:paraId="66C1921E">
            <w:pPr>
              <w:pStyle w:val="6"/>
              <w:spacing w:before="40" w:line="204" w:lineRule="auto"/>
              <w:ind w:left="469"/>
              <w:rPr>
                <w:sz w:val="24"/>
                <w:szCs w:val="24"/>
              </w:rPr>
            </w:pPr>
            <w:r>
              <w:rPr>
                <w:spacing w:val="-3"/>
                <w:sz w:val="24"/>
                <w:szCs w:val="24"/>
              </w:rPr>
              <w:t>32.37</w:t>
            </w:r>
          </w:p>
        </w:tc>
        <w:tc>
          <w:tcPr>
            <w:tcW w:w="2833" w:type="dxa"/>
            <w:vAlign w:val="top"/>
          </w:tcPr>
          <w:p w14:paraId="21402754">
            <w:pPr>
              <w:pStyle w:val="6"/>
              <w:spacing w:before="40" w:line="204" w:lineRule="auto"/>
              <w:ind w:left="1201"/>
              <w:rPr>
                <w:sz w:val="24"/>
                <w:szCs w:val="24"/>
              </w:rPr>
            </w:pPr>
            <w:r>
              <w:rPr>
                <w:spacing w:val="-7"/>
                <w:sz w:val="24"/>
                <w:szCs w:val="24"/>
              </w:rPr>
              <w:t>1.29</w:t>
            </w:r>
          </w:p>
        </w:tc>
        <w:tc>
          <w:tcPr>
            <w:tcW w:w="876" w:type="dxa"/>
            <w:vAlign w:val="top"/>
          </w:tcPr>
          <w:p w14:paraId="61EBD05E">
            <w:pPr>
              <w:pStyle w:val="6"/>
              <w:spacing w:before="40" w:line="204" w:lineRule="auto"/>
              <w:ind w:left="207"/>
              <w:rPr>
                <w:sz w:val="24"/>
                <w:szCs w:val="24"/>
              </w:rPr>
            </w:pPr>
            <w:r>
              <w:rPr>
                <w:spacing w:val="-4"/>
                <w:sz w:val="24"/>
                <w:szCs w:val="24"/>
              </w:rPr>
              <w:t>3.98</w:t>
            </w:r>
          </w:p>
        </w:tc>
      </w:tr>
      <w:tr w14:paraId="27E4C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1" w:type="dxa"/>
            <w:vAlign w:val="top"/>
          </w:tcPr>
          <w:p w14:paraId="1DCBF6F3">
            <w:pPr>
              <w:pStyle w:val="6"/>
              <w:spacing w:before="38" w:line="206" w:lineRule="auto"/>
              <w:ind w:left="277"/>
              <w:rPr>
                <w:sz w:val="24"/>
                <w:szCs w:val="24"/>
              </w:rPr>
            </w:pPr>
            <w:r>
              <w:rPr>
                <w:sz w:val="24"/>
                <w:szCs w:val="24"/>
              </w:rPr>
              <w:t>9</w:t>
            </w:r>
          </w:p>
        </w:tc>
        <w:tc>
          <w:tcPr>
            <w:tcW w:w="1053" w:type="dxa"/>
            <w:vAlign w:val="top"/>
          </w:tcPr>
          <w:p w14:paraId="100BA8EC">
            <w:pPr>
              <w:pStyle w:val="6"/>
              <w:spacing w:before="38" w:line="206" w:lineRule="auto"/>
              <w:ind w:left="181"/>
              <w:rPr>
                <w:sz w:val="24"/>
                <w:szCs w:val="24"/>
              </w:rPr>
            </w:pPr>
            <w:r>
              <w:rPr>
                <w:spacing w:val="-7"/>
                <w:sz w:val="24"/>
                <w:szCs w:val="24"/>
              </w:rPr>
              <w:t>永安乡</w:t>
            </w:r>
          </w:p>
        </w:tc>
        <w:tc>
          <w:tcPr>
            <w:tcW w:w="1576" w:type="dxa"/>
            <w:vAlign w:val="top"/>
          </w:tcPr>
          <w:p w14:paraId="359EE933">
            <w:pPr>
              <w:pStyle w:val="6"/>
              <w:spacing w:before="38" w:line="206" w:lineRule="auto"/>
              <w:ind w:left="251"/>
              <w:rPr>
                <w:sz w:val="24"/>
                <w:szCs w:val="24"/>
              </w:rPr>
            </w:pPr>
            <w:r>
              <w:rPr>
                <w:spacing w:val="-1"/>
                <w:sz w:val="24"/>
                <w:szCs w:val="24"/>
              </w:rPr>
              <w:t>448772.76</w:t>
            </w:r>
          </w:p>
        </w:tc>
        <w:tc>
          <w:tcPr>
            <w:tcW w:w="1518" w:type="dxa"/>
            <w:vAlign w:val="top"/>
          </w:tcPr>
          <w:p w14:paraId="7C08FBB0">
            <w:pPr>
              <w:pStyle w:val="6"/>
              <w:spacing w:before="38" w:line="206" w:lineRule="auto"/>
              <w:ind w:left="463"/>
              <w:rPr>
                <w:sz w:val="24"/>
                <w:szCs w:val="24"/>
              </w:rPr>
            </w:pPr>
            <w:r>
              <w:rPr>
                <w:spacing w:val="-2"/>
                <w:sz w:val="24"/>
                <w:szCs w:val="24"/>
              </w:rPr>
              <w:t>47.57</w:t>
            </w:r>
          </w:p>
        </w:tc>
        <w:tc>
          <w:tcPr>
            <w:tcW w:w="2833" w:type="dxa"/>
            <w:vAlign w:val="top"/>
          </w:tcPr>
          <w:p w14:paraId="338CBD90">
            <w:pPr>
              <w:pStyle w:val="6"/>
              <w:spacing w:before="38" w:line="206" w:lineRule="auto"/>
              <w:ind w:left="1185"/>
              <w:rPr>
                <w:sz w:val="24"/>
                <w:szCs w:val="24"/>
              </w:rPr>
            </w:pPr>
            <w:r>
              <w:rPr>
                <w:spacing w:val="-3"/>
                <w:sz w:val="24"/>
                <w:szCs w:val="24"/>
              </w:rPr>
              <w:t>0.17</w:t>
            </w:r>
          </w:p>
        </w:tc>
        <w:tc>
          <w:tcPr>
            <w:tcW w:w="876" w:type="dxa"/>
            <w:vAlign w:val="top"/>
          </w:tcPr>
          <w:p w14:paraId="06B950E6">
            <w:pPr>
              <w:pStyle w:val="6"/>
              <w:spacing w:before="38" w:line="206" w:lineRule="auto"/>
              <w:ind w:left="205"/>
              <w:rPr>
                <w:sz w:val="24"/>
                <w:szCs w:val="24"/>
              </w:rPr>
            </w:pPr>
            <w:r>
              <w:rPr>
                <w:spacing w:val="-3"/>
                <w:sz w:val="24"/>
                <w:szCs w:val="24"/>
              </w:rPr>
              <w:t>0.36</w:t>
            </w:r>
          </w:p>
        </w:tc>
      </w:tr>
      <w:tr w14:paraId="03148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61" w:type="dxa"/>
            <w:vAlign w:val="top"/>
          </w:tcPr>
          <w:p w14:paraId="0AAE4059">
            <w:pPr>
              <w:pStyle w:val="6"/>
              <w:spacing w:before="39" w:line="208" w:lineRule="auto"/>
              <w:ind w:left="234"/>
              <w:rPr>
                <w:sz w:val="24"/>
                <w:szCs w:val="24"/>
              </w:rPr>
            </w:pPr>
            <w:r>
              <w:rPr>
                <w:spacing w:val="-14"/>
                <w:sz w:val="24"/>
                <w:szCs w:val="24"/>
              </w:rPr>
              <w:t>10</w:t>
            </w:r>
          </w:p>
        </w:tc>
        <w:tc>
          <w:tcPr>
            <w:tcW w:w="1053" w:type="dxa"/>
            <w:vAlign w:val="top"/>
          </w:tcPr>
          <w:p w14:paraId="070B8E02">
            <w:pPr>
              <w:pStyle w:val="6"/>
              <w:spacing w:before="39" w:line="208" w:lineRule="auto"/>
              <w:ind w:left="181"/>
              <w:rPr>
                <w:sz w:val="24"/>
                <w:szCs w:val="24"/>
              </w:rPr>
            </w:pPr>
            <w:r>
              <w:rPr>
                <w:spacing w:val="-7"/>
                <w:sz w:val="24"/>
                <w:szCs w:val="24"/>
              </w:rPr>
              <w:t>永福县</w:t>
            </w:r>
          </w:p>
        </w:tc>
        <w:tc>
          <w:tcPr>
            <w:tcW w:w="1576" w:type="dxa"/>
            <w:vAlign w:val="top"/>
          </w:tcPr>
          <w:p w14:paraId="6BE422CD">
            <w:pPr>
              <w:pStyle w:val="6"/>
              <w:spacing w:before="39" w:line="208" w:lineRule="auto"/>
              <w:ind w:left="197"/>
              <w:rPr>
                <w:sz w:val="24"/>
                <w:szCs w:val="24"/>
              </w:rPr>
            </w:pPr>
            <w:r>
              <w:rPr>
                <w:spacing w:val="-2"/>
                <w:sz w:val="24"/>
                <w:szCs w:val="24"/>
              </w:rPr>
              <w:t>3843998.68</w:t>
            </w:r>
          </w:p>
        </w:tc>
        <w:tc>
          <w:tcPr>
            <w:tcW w:w="1518" w:type="dxa"/>
            <w:vAlign w:val="top"/>
          </w:tcPr>
          <w:p w14:paraId="17744B7C">
            <w:pPr>
              <w:pStyle w:val="6"/>
              <w:spacing w:before="39" w:line="208" w:lineRule="auto"/>
              <w:ind w:left="403"/>
              <w:rPr>
                <w:sz w:val="24"/>
                <w:szCs w:val="24"/>
              </w:rPr>
            </w:pPr>
            <w:r>
              <w:rPr>
                <w:spacing w:val="-2"/>
                <w:sz w:val="24"/>
                <w:szCs w:val="24"/>
              </w:rPr>
              <w:t>415.41</w:t>
            </w:r>
          </w:p>
        </w:tc>
        <w:tc>
          <w:tcPr>
            <w:tcW w:w="2833" w:type="dxa"/>
            <w:vAlign w:val="top"/>
          </w:tcPr>
          <w:p w14:paraId="4D370F1F">
            <w:pPr>
              <w:pStyle w:val="6"/>
              <w:spacing w:before="39" w:line="208" w:lineRule="auto"/>
              <w:ind w:left="1126"/>
              <w:rPr>
                <w:sz w:val="24"/>
                <w:szCs w:val="24"/>
              </w:rPr>
            </w:pPr>
            <w:r>
              <w:rPr>
                <w:spacing w:val="-3"/>
                <w:sz w:val="24"/>
                <w:szCs w:val="24"/>
              </w:rPr>
              <w:t>29.55</w:t>
            </w:r>
          </w:p>
        </w:tc>
        <w:tc>
          <w:tcPr>
            <w:tcW w:w="876" w:type="dxa"/>
            <w:vAlign w:val="top"/>
          </w:tcPr>
          <w:p w14:paraId="6C8C5642">
            <w:pPr>
              <w:pStyle w:val="6"/>
              <w:spacing w:before="39" w:line="208" w:lineRule="auto"/>
              <w:ind w:left="208"/>
              <w:rPr>
                <w:sz w:val="24"/>
                <w:szCs w:val="24"/>
              </w:rPr>
            </w:pPr>
            <w:r>
              <w:rPr>
                <w:spacing w:val="-4"/>
                <w:sz w:val="24"/>
                <w:szCs w:val="24"/>
              </w:rPr>
              <w:t>7.11</w:t>
            </w:r>
          </w:p>
        </w:tc>
      </w:tr>
    </w:tbl>
    <w:p w14:paraId="4AF4C0EA">
      <w:pPr>
        <w:spacing w:before="40" w:line="220" w:lineRule="auto"/>
        <w:ind w:left="117"/>
        <w:outlineLvl w:val="2"/>
        <w:rPr>
          <w:rFonts w:ascii="宋体" w:hAnsi="宋体" w:eastAsia="宋体" w:cs="宋体"/>
          <w:sz w:val="28"/>
          <w:szCs w:val="28"/>
        </w:rPr>
      </w:pPr>
      <w:r>
        <w:rPr>
          <w:rFonts w:ascii="Times New Roman" w:hAnsi="Times New Roman" w:eastAsia="Times New Roman" w:cs="Times New Roman"/>
          <w:b/>
          <w:bCs/>
          <w:spacing w:val="-3"/>
          <w:sz w:val="28"/>
          <w:szCs w:val="28"/>
        </w:rPr>
        <w:t>3.2.2.</w:t>
      </w:r>
      <w:r>
        <w:rPr>
          <w:rFonts w:ascii="Times New Roman" w:hAnsi="Times New Roman" w:eastAsia="Times New Roman" w:cs="Times New Roman"/>
          <w:b/>
          <w:bCs/>
          <w:spacing w:val="29"/>
          <w:w w:val="101"/>
          <w:sz w:val="28"/>
          <w:szCs w:val="28"/>
        </w:rPr>
        <w:t xml:space="preserve"> </w:t>
      </w:r>
      <w:r>
        <w:rPr>
          <w:rFonts w:ascii="宋体" w:hAnsi="宋体" w:eastAsia="宋体" w:cs="宋体"/>
          <w:b/>
          <w:bCs/>
          <w:spacing w:val="-3"/>
          <w:sz w:val="28"/>
          <w:szCs w:val="28"/>
        </w:rPr>
        <w:t>水资源承载力分析</w:t>
      </w:r>
    </w:p>
    <w:p w14:paraId="0C485E68">
      <w:pPr>
        <w:spacing w:before="215" w:line="359" w:lineRule="auto"/>
        <w:ind w:left="130" w:firstLine="564"/>
        <w:rPr>
          <w:rFonts w:ascii="仿宋" w:hAnsi="仿宋" w:eastAsia="仿宋" w:cs="仿宋"/>
          <w:sz w:val="28"/>
          <w:szCs w:val="28"/>
        </w:rPr>
      </w:pPr>
      <w:r>
        <w:rPr>
          <w:rFonts w:ascii="仿宋" w:hAnsi="仿宋" w:eastAsia="仿宋" w:cs="仿宋"/>
          <w:spacing w:val="-6"/>
          <w:sz w:val="28"/>
          <w:szCs w:val="28"/>
        </w:rPr>
        <w:t>永福县境内大小河流纵横交错，均属珠江流域西江水系柳江流域。</w:t>
      </w:r>
      <w:r>
        <w:rPr>
          <w:rFonts w:ascii="仿宋" w:hAnsi="仿宋" w:eastAsia="仿宋" w:cs="仿宋"/>
          <w:spacing w:val="-2"/>
          <w:sz w:val="28"/>
          <w:szCs w:val="28"/>
        </w:rPr>
        <w:t>集雨面积在</w:t>
      </w:r>
      <w:r>
        <w:rPr>
          <w:rFonts w:ascii="仿宋" w:hAnsi="仿宋" w:eastAsia="仿宋" w:cs="仿宋"/>
          <w:spacing w:val="-33"/>
          <w:sz w:val="28"/>
          <w:szCs w:val="28"/>
        </w:rPr>
        <w:t xml:space="preserve"> </w:t>
      </w:r>
      <w:r>
        <w:rPr>
          <w:rFonts w:ascii="仿宋" w:hAnsi="仿宋" w:eastAsia="仿宋" w:cs="仿宋"/>
          <w:spacing w:val="-2"/>
          <w:sz w:val="28"/>
          <w:szCs w:val="28"/>
        </w:rPr>
        <w:t>10</w:t>
      </w:r>
      <w:r>
        <w:rPr>
          <w:rFonts w:ascii="仿宋" w:hAnsi="仿宋" w:eastAsia="仿宋" w:cs="仿宋"/>
          <w:spacing w:val="-53"/>
          <w:sz w:val="28"/>
          <w:szCs w:val="28"/>
        </w:rPr>
        <w:t xml:space="preserve"> </w:t>
      </w:r>
      <w:r>
        <w:rPr>
          <w:rFonts w:ascii="仿宋" w:hAnsi="仿宋" w:eastAsia="仿宋" w:cs="仿宋"/>
          <w:spacing w:val="-2"/>
          <w:sz w:val="28"/>
          <w:szCs w:val="28"/>
        </w:rPr>
        <w:t>平方千米以上的河流有</w:t>
      </w:r>
      <w:r>
        <w:rPr>
          <w:rFonts w:ascii="仿宋" w:hAnsi="仿宋" w:eastAsia="仿宋" w:cs="仿宋"/>
          <w:spacing w:val="-55"/>
          <w:sz w:val="28"/>
          <w:szCs w:val="28"/>
        </w:rPr>
        <w:t xml:space="preserve"> </w:t>
      </w:r>
      <w:r>
        <w:rPr>
          <w:rFonts w:ascii="仿宋" w:hAnsi="仿宋" w:eastAsia="仿宋" w:cs="仿宋"/>
          <w:spacing w:val="-2"/>
          <w:sz w:val="28"/>
          <w:szCs w:val="28"/>
        </w:rPr>
        <w:t>55</w:t>
      </w:r>
      <w:r>
        <w:rPr>
          <w:rFonts w:ascii="仿宋" w:hAnsi="仿宋" w:eastAsia="仿宋" w:cs="仿宋"/>
          <w:spacing w:val="-50"/>
          <w:sz w:val="28"/>
          <w:szCs w:val="28"/>
        </w:rPr>
        <w:t xml:space="preserve"> </w:t>
      </w:r>
      <w:r>
        <w:rPr>
          <w:rFonts w:ascii="仿宋" w:hAnsi="仿宋" w:eastAsia="仿宋" w:cs="仿宋"/>
          <w:spacing w:val="-2"/>
          <w:sz w:val="28"/>
          <w:szCs w:val="28"/>
        </w:rPr>
        <w:t>条，总长991</w:t>
      </w:r>
      <w:r>
        <w:rPr>
          <w:rFonts w:ascii="仿宋" w:hAnsi="仿宋" w:eastAsia="仿宋" w:cs="仿宋"/>
          <w:spacing w:val="-45"/>
          <w:sz w:val="28"/>
          <w:szCs w:val="28"/>
        </w:rPr>
        <w:t xml:space="preserve"> </w:t>
      </w:r>
      <w:r>
        <w:rPr>
          <w:rFonts w:ascii="仿宋" w:hAnsi="仿宋" w:eastAsia="仿宋" w:cs="仿宋"/>
          <w:spacing w:val="-2"/>
          <w:sz w:val="28"/>
          <w:szCs w:val="28"/>
        </w:rPr>
        <w:t>千米。其中：</w:t>
      </w:r>
      <w:r>
        <w:rPr>
          <w:rFonts w:ascii="仿宋" w:hAnsi="仿宋" w:eastAsia="仿宋" w:cs="仿宋"/>
          <w:spacing w:val="-7"/>
          <w:sz w:val="28"/>
          <w:szCs w:val="28"/>
        </w:rPr>
        <w:t>集雨面积</w:t>
      </w:r>
      <w:r>
        <w:rPr>
          <w:rFonts w:ascii="仿宋" w:hAnsi="仿宋" w:eastAsia="仿宋" w:cs="仿宋"/>
          <w:spacing w:val="-45"/>
          <w:sz w:val="28"/>
          <w:szCs w:val="28"/>
        </w:rPr>
        <w:t xml:space="preserve"> </w:t>
      </w:r>
      <w:r>
        <w:rPr>
          <w:rFonts w:ascii="仿宋" w:hAnsi="仿宋" w:eastAsia="仿宋" w:cs="仿宋"/>
          <w:spacing w:val="-7"/>
          <w:sz w:val="28"/>
          <w:szCs w:val="28"/>
        </w:rPr>
        <w:t>1000</w:t>
      </w:r>
      <w:r>
        <w:rPr>
          <w:rFonts w:ascii="仿宋" w:hAnsi="仿宋" w:eastAsia="仿宋" w:cs="仿宋"/>
          <w:spacing w:val="-55"/>
          <w:sz w:val="28"/>
          <w:szCs w:val="28"/>
        </w:rPr>
        <w:t xml:space="preserve"> </w:t>
      </w:r>
      <w:r>
        <w:rPr>
          <w:rFonts w:ascii="仿宋" w:hAnsi="仿宋" w:eastAsia="仿宋" w:cs="仿宋"/>
          <w:spacing w:val="-7"/>
          <w:sz w:val="28"/>
          <w:szCs w:val="28"/>
        </w:rPr>
        <w:t>平方千米以上的</w:t>
      </w:r>
      <w:r>
        <w:rPr>
          <w:rFonts w:ascii="仿宋" w:hAnsi="仿宋" w:eastAsia="仿宋" w:cs="仿宋"/>
          <w:spacing w:val="-62"/>
          <w:sz w:val="28"/>
          <w:szCs w:val="28"/>
        </w:rPr>
        <w:t xml:space="preserve"> </w:t>
      </w:r>
      <w:r>
        <w:rPr>
          <w:rFonts w:ascii="仿宋" w:hAnsi="仿宋" w:eastAsia="仿宋" w:cs="仿宋"/>
          <w:spacing w:val="-7"/>
          <w:sz w:val="28"/>
          <w:szCs w:val="28"/>
        </w:rPr>
        <w:t>2</w:t>
      </w:r>
      <w:r>
        <w:rPr>
          <w:rFonts w:ascii="仿宋" w:hAnsi="仿宋" w:eastAsia="仿宋" w:cs="仿宋"/>
          <w:spacing w:val="-55"/>
          <w:sz w:val="28"/>
          <w:szCs w:val="28"/>
        </w:rPr>
        <w:t xml:space="preserve"> </w:t>
      </w:r>
      <w:r>
        <w:rPr>
          <w:rFonts w:ascii="仿宋" w:hAnsi="仿宋" w:eastAsia="仿宋" w:cs="仿宋"/>
          <w:spacing w:val="-7"/>
          <w:sz w:val="28"/>
          <w:szCs w:val="28"/>
        </w:rPr>
        <w:t>条，100~1000</w:t>
      </w:r>
      <w:r>
        <w:rPr>
          <w:rFonts w:ascii="仿宋" w:hAnsi="仿宋" w:eastAsia="仿宋" w:cs="仿宋"/>
          <w:spacing w:val="-56"/>
          <w:sz w:val="28"/>
          <w:szCs w:val="28"/>
        </w:rPr>
        <w:t xml:space="preserve"> </w:t>
      </w:r>
      <w:r>
        <w:rPr>
          <w:rFonts w:ascii="仿宋" w:hAnsi="仿宋" w:eastAsia="仿宋" w:cs="仿宋"/>
          <w:spacing w:val="-7"/>
          <w:sz w:val="28"/>
          <w:szCs w:val="28"/>
        </w:rPr>
        <w:t>平方千米以下</w:t>
      </w:r>
      <w:r>
        <w:rPr>
          <w:rFonts w:ascii="仿宋" w:hAnsi="仿宋" w:eastAsia="仿宋" w:cs="仿宋"/>
          <w:spacing w:val="-8"/>
          <w:sz w:val="28"/>
          <w:szCs w:val="28"/>
        </w:rPr>
        <w:t>的</w:t>
      </w:r>
      <w:r>
        <w:rPr>
          <w:rFonts w:ascii="仿宋" w:hAnsi="仿宋" w:eastAsia="仿宋" w:cs="仿宋"/>
          <w:spacing w:val="-58"/>
          <w:sz w:val="28"/>
          <w:szCs w:val="28"/>
        </w:rPr>
        <w:t xml:space="preserve"> </w:t>
      </w:r>
      <w:r>
        <w:rPr>
          <w:rFonts w:ascii="仿宋" w:hAnsi="仿宋" w:eastAsia="仿宋" w:cs="仿宋"/>
          <w:spacing w:val="-8"/>
          <w:sz w:val="28"/>
          <w:szCs w:val="28"/>
        </w:rPr>
        <w:t>7</w:t>
      </w:r>
      <w:r>
        <w:rPr>
          <w:rFonts w:ascii="仿宋" w:hAnsi="仿宋" w:eastAsia="仿宋" w:cs="仿宋"/>
          <w:spacing w:val="-53"/>
          <w:sz w:val="28"/>
          <w:szCs w:val="28"/>
        </w:rPr>
        <w:t xml:space="preserve"> </w:t>
      </w:r>
      <w:r>
        <w:rPr>
          <w:rFonts w:ascii="仿宋" w:hAnsi="仿宋" w:eastAsia="仿宋" w:cs="仿宋"/>
          <w:spacing w:val="-8"/>
          <w:sz w:val="28"/>
          <w:szCs w:val="28"/>
        </w:rPr>
        <w:t>条。</w:t>
      </w:r>
      <w:r>
        <w:rPr>
          <w:rFonts w:ascii="仿宋" w:hAnsi="仿宋" w:eastAsia="仿宋" w:cs="仿宋"/>
          <w:spacing w:val="-6"/>
          <w:sz w:val="28"/>
          <w:szCs w:val="28"/>
        </w:rPr>
        <w:t>除</w:t>
      </w:r>
      <w:r>
        <w:rPr>
          <w:rFonts w:ascii="仿宋" w:hAnsi="仿宋" w:eastAsia="仿宋" w:cs="仿宋"/>
          <w:spacing w:val="-40"/>
          <w:sz w:val="28"/>
          <w:szCs w:val="28"/>
        </w:rPr>
        <w:t xml:space="preserve"> </w:t>
      </w:r>
      <w:r>
        <w:rPr>
          <w:rFonts w:ascii="仿宋" w:hAnsi="仿宋" w:eastAsia="仿宋" w:cs="仿宋"/>
          <w:spacing w:val="-6"/>
          <w:sz w:val="28"/>
          <w:szCs w:val="28"/>
        </w:rPr>
        <w:t>1</w:t>
      </w:r>
      <w:r>
        <w:rPr>
          <w:rFonts w:ascii="仿宋" w:hAnsi="仿宋" w:eastAsia="仿宋" w:cs="仿宋"/>
          <w:spacing w:val="-50"/>
          <w:sz w:val="28"/>
          <w:szCs w:val="28"/>
        </w:rPr>
        <w:t xml:space="preserve"> </w:t>
      </w:r>
      <w:r>
        <w:rPr>
          <w:rFonts w:ascii="仿宋" w:hAnsi="仿宋" w:eastAsia="仿宋" w:cs="仿宋"/>
          <w:spacing w:val="-6"/>
          <w:sz w:val="28"/>
          <w:szCs w:val="28"/>
        </w:rPr>
        <w:t>条集雨面积</w:t>
      </w:r>
      <w:r>
        <w:rPr>
          <w:rFonts w:ascii="仿宋" w:hAnsi="仿宋" w:eastAsia="仿宋" w:cs="仿宋"/>
          <w:spacing w:val="-62"/>
          <w:sz w:val="28"/>
          <w:szCs w:val="28"/>
        </w:rPr>
        <w:t xml:space="preserve"> </w:t>
      </w:r>
      <w:r>
        <w:rPr>
          <w:rFonts w:ascii="仿宋" w:hAnsi="仿宋" w:eastAsia="仿宋" w:cs="仿宋"/>
          <w:spacing w:val="-6"/>
          <w:sz w:val="28"/>
          <w:szCs w:val="28"/>
        </w:rPr>
        <w:t>49.44</w:t>
      </w:r>
      <w:r>
        <w:rPr>
          <w:rFonts w:ascii="仿宋" w:hAnsi="仿宋" w:eastAsia="仿宋" w:cs="仿宋"/>
          <w:spacing w:val="-53"/>
          <w:sz w:val="28"/>
          <w:szCs w:val="28"/>
        </w:rPr>
        <w:t xml:space="preserve"> </w:t>
      </w:r>
      <w:r>
        <w:rPr>
          <w:rFonts w:ascii="仿宋" w:hAnsi="仿宋" w:eastAsia="仿宋" w:cs="仿宋"/>
          <w:spacing w:val="-6"/>
          <w:sz w:val="28"/>
          <w:szCs w:val="28"/>
        </w:rPr>
        <w:t>平方千米的雅窑河流入融安县汇入融江外，其</w:t>
      </w:r>
      <w:r>
        <w:rPr>
          <w:rFonts w:ascii="仿宋" w:hAnsi="仿宋" w:eastAsia="仿宋" w:cs="仿宋"/>
          <w:spacing w:val="-2"/>
          <w:sz w:val="28"/>
          <w:szCs w:val="28"/>
        </w:rPr>
        <w:t>余都汇入洛清江，经鹿寨县注入柳江。河流总集水面积4396.03</w:t>
      </w:r>
      <w:r>
        <w:rPr>
          <w:rFonts w:ascii="仿宋" w:hAnsi="仿宋" w:eastAsia="仿宋" w:cs="仿宋"/>
          <w:spacing w:val="-51"/>
          <w:sz w:val="28"/>
          <w:szCs w:val="28"/>
        </w:rPr>
        <w:t xml:space="preserve"> </w:t>
      </w:r>
      <w:r>
        <w:rPr>
          <w:rFonts w:ascii="仿宋" w:hAnsi="仿宋" w:eastAsia="仿宋" w:cs="仿宋"/>
          <w:spacing w:val="-2"/>
          <w:sz w:val="28"/>
          <w:szCs w:val="28"/>
        </w:rPr>
        <w:t>平方</w:t>
      </w:r>
      <w:r>
        <w:rPr>
          <w:rFonts w:ascii="仿宋" w:hAnsi="仿宋" w:eastAsia="仿宋" w:cs="仿宋"/>
          <w:spacing w:val="1"/>
          <w:sz w:val="28"/>
          <w:szCs w:val="28"/>
        </w:rPr>
        <w:t>千米。根据永福县2022</w:t>
      </w:r>
      <w:r>
        <w:rPr>
          <w:rFonts w:ascii="仿宋" w:hAnsi="仿宋" w:eastAsia="仿宋" w:cs="仿宋"/>
          <w:spacing w:val="-45"/>
          <w:sz w:val="28"/>
          <w:szCs w:val="28"/>
        </w:rPr>
        <w:t xml:space="preserve"> </w:t>
      </w:r>
      <w:r>
        <w:rPr>
          <w:rFonts w:ascii="仿宋" w:hAnsi="仿宋" w:eastAsia="仿宋" w:cs="仿宋"/>
          <w:spacing w:val="1"/>
          <w:sz w:val="28"/>
          <w:szCs w:val="28"/>
        </w:rPr>
        <w:t>年环境质量报告，永福县各断面地</w:t>
      </w:r>
      <w:r>
        <w:rPr>
          <w:rFonts w:ascii="仿宋" w:hAnsi="仿宋" w:eastAsia="仿宋" w:cs="仿宋"/>
          <w:sz w:val="28"/>
          <w:szCs w:val="28"/>
        </w:rPr>
        <w:t xml:space="preserve">表水断面 </w:t>
      </w:r>
      <w:r>
        <w:rPr>
          <w:rFonts w:ascii="仿宋" w:hAnsi="仿宋" w:eastAsia="仿宋" w:cs="仿宋"/>
          <w:spacing w:val="-8"/>
          <w:sz w:val="28"/>
          <w:szCs w:val="28"/>
        </w:rPr>
        <w:t>水质良好或优秀。畜禽业用水量较大，用水主</w:t>
      </w:r>
      <w:r>
        <w:rPr>
          <w:rFonts w:ascii="仿宋" w:hAnsi="仿宋" w:eastAsia="仿宋" w:cs="仿宋"/>
          <w:spacing w:val="-9"/>
          <w:sz w:val="28"/>
          <w:szCs w:val="28"/>
        </w:rPr>
        <w:t>要来自自来水、地下水、</w:t>
      </w:r>
    </w:p>
    <w:p w14:paraId="1A9B4D7C">
      <w:pPr>
        <w:spacing w:line="359" w:lineRule="auto"/>
        <w:rPr>
          <w:rFonts w:ascii="仿宋" w:hAnsi="仿宋" w:eastAsia="仿宋" w:cs="仿宋"/>
          <w:sz w:val="28"/>
          <w:szCs w:val="28"/>
        </w:rPr>
        <w:sectPr>
          <w:footerReference r:id="rId56" w:type="default"/>
          <w:pgSz w:w="11900" w:h="16820"/>
          <w:pgMar w:top="1422" w:right="1557" w:bottom="1215" w:left="1687" w:header="0" w:footer="1053" w:gutter="0"/>
          <w:cols w:space="720" w:num="1"/>
        </w:sectPr>
      </w:pPr>
    </w:p>
    <w:p w14:paraId="0CF524BE">
      <w:pPr>
        <w:spacing w:before="59" w:line="359" w:lineRule="auto"/>
        <w:ind w:left="32" w:right="279" w:firstLine="12"/>
        <w:jc w:val="both"/>
        <w:rPr>
          <w:rFonts w:ascii="仿宋" w:hAnsi="仿宋" w:eastAsia="仿宋" w:cs="仿宋"/>
          <w:sz w:val="28"/>
          <w:szCs w:val="28"/>
        </w:rPr>
      </w:pPr>
      <w:r>
        <w:rPr>
          <w:rFonts w:ascii="仿宋" w:hAnsi="仿宋" w:eastAsia="仿宋" w:cs="仿宋"/>
          <w:spacing w:val="-4"/>
          <w:sz w:val="28"/>
          <w:szCs w:val="28"/>
        </w:rPr>
        <w:t>附近河流。永福县应同时考虑工业源、农业源</w:t>
      </w:r>
      <w:r>
        <w:rPr>
          <w:rFonts w:ascii="仿宋" w:hAnsi="仿宋" w:eastAsia="仿宋" w:cs="仿宋"/>
          <w:spacing w:val="-5"/>
          <w:sz w:val="28"/>
          <w:szCs w:val="28"/>
        </w:rPr>
        <w:t>和生活源水污染物排放</w:t>
      </w:r>
      <w:r>
        <w:rPr>
          <w:rFonts w:ascii="仿宋" w:hAnsi="仿宋" w:eastAsia="仿宋" w:cs="仿宋"/>
          <w:spacing w:val="-4"/>
          <w:sz w:val="28"/>
          <w:szCs w:val="28"/>
        </w:rPr>
        <w:t>总量控制要求，并结合相关水体环境容量，合理控制各乡镇的养殖规模，规范新建养殖场和养殖专业户的选址，严格规范和落实畜禽养殖</w:t>
      </w:r>
      <w:r>
        <w:rPr>
          <w:rFonts w:ascii="仿宋" w:hAnsi="仿宋" w:eastAsia="仿宋" w:cs="仿宋"/>
          <w:spacing w:val="-2"/>
          <w:sz w:val="28"/>
          <w:szCs w:val="28"/>
        </w:rPr>
        <w:t>场（户）环保措施。</w:t>
      </w:r>
    </w:p>
    <w:p w14:paraId="109AEBCA">
      <w:pPr>
        <w:spacing w:before="2" w:line="219" w:lineRule="auto"/>
        <w:ind w:left="19"/>
        <w:outlineLvl w:val="1"/>
        <w:rPr>
          <w:rFonts w:ascii="宋体" w:hAnsi="宋体" w:eastAsia="宋体" w:cs="宋体"/>
          <w:sz w:val="30"/>
          <w:szCs w:val="30"/>
        </w:rPr>
      </w:pPr>
      <w:bookmarkStart w:id="22" w:name="bookmark20"/>
      <w:bookmarkEnd w:id="22"/>
      <w:r>
        <w:rPr>
          <w:rFonts w:ascii="Times New Roman" w:hAnsi="Times New Roman" w:eastAsia="Times New Roman" w:cs="Times New Roman"/>
          <w:b/>
          <w:bCs/>
          <w:spacing w:val="-5"/>
          <w:sz w:val="30"/>
          <w:szCs w:val="30"/>
        </w:rPr>
        <w:t xml:space="preserve">3.3.  </w:t>
      </w:r>
      <w:r>
        <w:rPr>
          <w:rFonts w:ascii="宋体" w:hAnsi="宋体" w:eastAsia="宋体" w:cs="宋体"/>
          <w:b/>
          <w:bCs/>
          <w:spacing w:val="-5"/>
          <w:sz w:val="30"/>
          <w:szCs w:val="30"/>
        </w:rPr>
        <w:t>区域养殖总量控制</w:t>
      </w:r>
    </w:p>
    <w:p w14:paraId="29867E0A">
      <w:pPr>
        <w:spacing w:before="225" w:line="359" w:lineRule="auto"/>
        <w:ind w:left="32" w:right="177" w:firstLine="561"/>
        <w:jc w:val="both"/>
        <w:rPr>
          <w:rFonts w:ascii="仿宋" w:hAnsi="仿宋" w:eastAsia="仿宋" w:cs="仿宋"/>
          <w:sz w:val="28"/>
          <w:szCs w:val="28"/>
        </w:rPr>
      </w:pPr>
      <w:r>
        <w:rPr>
          <w:rFonts w:ascii="仿宋" w:hAnsi="仿宋" w:eastAsia="仿宋" w:cs="仿宋"/>
          <w:spacing w:val="-4"/>
          <w:sz w:val="28"/>
          <w:szCs w:val="28"/>
        </w:rPr>
        <w:t>根据畜禽粪污环境承载力测算结果，永福县畜禽</w:t>
      </w:r>
      <w:r>
        <w:rPr>
          <w:rFonts w:ascii="仿宋" w:hAnsi="仿宋" w:eastAsia="仿宋" w:cs="仿宋"/>
          <w:spacing w:val="-5"/>
          <w:sz w:val="28"/>
          <w:szCs w:val="28"/>
        </w:rPr>
        <w:t>粪污环境承载力</w:t>
      </w:r>
      <w:r>
        <w:rPr>
          <w:rFonts w:ascii="仿宋" w:hAnsi="仿宋" w:eastAsia="仿宋" w:cs="仿宋"/>
          <w:spacing w:val="-2"/>
          <w:sz w:val="28"/>
          <w:szCs w:val="28"/>
        </w:rPr>
        <w:t>阈值415.41</w:t>
      </w:r>
      <w:r>
        <w:rPr>
          <w:rFonts w:ascii="仿宋" w:hAnsi="仿宋" w:eastAsia="仿宋" w:cs="仿宋"/>
          <w:spacing w:val="-32"/>
          <w:sz w:val="28"/>
          <w:szCs w:val="28"/>
        </w:rPr>
        <w:t xml:space="preserve"> </w:t>
      </w:r>
      <w:r>
        <w:rPr>
          <w:rFonts w:ascii="仿宋" w:hAnsi="仿宋" w:eastAsia="仿宋" w:cs="仿宋"/>
          <w:spacing w:val="-2"/>
          <w:sz w:val="28"/>
          <w:szCs w:val="28"/>
        </w:rPr>
        <w:t>万头，当前规模养殖总量占区域可承载猪当量的</w:t>
      </w:r>
      <w:r>
        <w:rPr>
          <w:rFonts w:ascii="仿宋" w:hAnsi="仿宋" w:eastAsia="仿宋" w:cs="仿宋"/>
          <w:spacing w:val="-54"/>
          <w:sz w:val="28"/>
          <w:szCs w:val="28"/>
        </w:rPr>
        <w:t xml:space="preserve"> </w:t>
      </w:r>
      <w:r>
        <w:rPr>
          <w:rFonts w:ascii="仿宋" w:hAnsi="仿宋" w:eastAsia="仿宋" w:cs="仿宋"/>
          <w:spacing w:val="-2"/>
          <w:sz w:val="28"/>
          <w:szCs w:val="28"/>
        </w:rPr>
        <w:t>7.11%。</w:t>
      </w:r>
      <w:r>
        <w:rPr>
          <w:rFonts w:ascii="仿宋" w:hAnsi="仿宋" w:eastAsia="仿宋" w:cs="仿宋"/>
          <w:spacing w:val="-5"/>
          <w:sz w:val="28"/>
          <w:szCs w:val="28"/>
        </w:rPr>
        <w:t>同时，根据《永福县养殖业发展规划（2018-2025</w:t>
      </w:r>
      <w:r>
        <w:rPr>
          <w:rFonts w:ascii="仿宋" w:hAnsi="仿宋" w:eastAsia="仿宋" w:cs="仿宋"/>
          <w:spacing w:val="-32"/>
          <w:sz w:val="28"/>
          <w:szCs w:val="28"/>
        </w:rPr>
        <w:t xml:space="preserve"> </w:t>
      </w:r>
      <w:r>
        <w:rPr>
          <w:rFonts w:ascii="仿宋" w:hAnsi="仿宋" w:eastAsia="仿宋" w:cs="仿宋"/>
          <w:spacing w:val="-5"/>
          <w:sz w:val="28"/>
          <w:szCs w:val="28"/>
        </w:rPr>
        <w:t>年）》，2025</w:t>
      </w:r>
      <w:r>
        <w:rPr>
          <w:rFonts w:ascii="仿宋" w:hAnsi="仿宋" w:eastAsia="仿宋" w:cs="仿宋"/>
          <w:spacing w:val="-45"/>
          <w:sz w:val="28"/>
          <w:szCs w:val="28"/>
        </w:rPr>
        <w:t xml:space="preserve"> </w:t>
      </w:r>
      <w:r>
        <w:rPr>
          <w:rFonts w:ascii="仿宋" w:hAnsi="仿宋" w:eastAsia="仿宋" w:cs="仿宋"/>
          <w:spacing w:val="-5"/>
          <w:sz w:val="28"/>
          <w:szCs w:val="28"/>
        </w:rPr>
        <w:t>年永</w:t>
      </w:r>
      <w:r>
        <w:rPr>
          <w:rFonts w:ascii="仿宋" w:hAnsi="仿宋" w:eastAsia="仿宋" w:cs="仿宋"/>
          <w:spacing w:val="-2"/>
          <w:sz w:val="28"/>
          <w:szCs w:val="28"/>
        </w:rPr>
        <w:t>福畜牧业发展目标为232</w:t>
      </w:r>
      <w:r>
        <w:rPr>
          <w:rFonts w:ascii="仿宋" w:hAnsi="仿宋" w:eastAsia="仿宋" w:cs="仿宋"/>
          <w:spacing w:val="-50"/>
          <w:sz w:val="28"/>
          <w:szCs w:val="28"/>
        </w:rPr>
        <w:t xml:space="preserve"> </w:t>
      </w:r>
      <w:r>
        <w:rPr>
          <w:rFonts w:ascii="仿宋" w:hAnsi="仿宋" w:eastAsia="仿宋" w:cs="仿宋"/>
          <w:spacing w:val="-2"/>
          <w:sz w:val="28"/>
          <w:szCs w:val="28"/>
        </w:rPr>
        <w:t>万头猪当量，畜禽养殖规模也在</w:t>
      </w:r>
      <w:r>
        <w:rPr>
          <w:rFonts w:ascii="仿宋" w:hAnsi="仿宋" w:eastAsia="仿宋" w:cs="仿宋"/>
          <w:spacing w:val="-3"/>
          <w:sz w:val="28"/>
          <w:szCs w:val="28"/>
        </w:rPr>
        <w:t>资源环境承</w:t>
      </w:r>
      <w:r>
        <w:rPr>
          <w:rFonts w:ascii="仿宋" w:hAnsi="仿宋" w:eastAsia="仿宋" w:cs="仿宋"/>
          <w:spacing w:val="-4"/>
          <w:sz w:val="28"/>
          <w:szCs w:val="28"/>
        </w:rPr>
        <w:t>载能力范围内，总体上从环境保护和社会发展的角度综合考虑规划目标是合理的，永福县应合理布局养殖产业，使各区养殖规模当量不得</w:t>
      </w:r>
      <w:r>
        <w:rPr>
          <w:rFonts w:ascii="仿宋" w:hAnsi="仿宋" w:eastAsia="仿宋" w:cs="仿宋"/>
          <w:spacing w:val="-1"/>
          <w:sz w:val="28"/>
          <w:szCs w:val="28"/>
        </w:rPr>
        <w:t>大于其土地可承载猪当量，并与生态环境的承载力相适应。</w:t>
      </w:r>
    </w:p>
    <w:p w14:paraId="77F1916F">
      <w:pPr>
        <w:spacing w:line="359" w:lineRule="auto"/>
        <w:ind w:left="35" w:right="279" w:firstLine="559"/>
        <w:jc w:val="both"/>
        <w:rPr>
          <w:rFonts w:ascii="仿宋" w:hAnsi="仿宋" w:eastAsia="仿宋" w:cs="仿宋"/>
          <w:sz w:val="28"/>
          <w:szCs w:val="28"/>
        </w:rPr>
      </w:pPr>
      <w:r>
        <w:rPr>
          <w:rFonts w:ascii="仿宋" w:hAnsi="仿宋" w:eastAsia="仿宋" w:cs="仿宋"/>
          <w:spacing w:val="-4"/>
          <w:sz w:val="28"/>
          <w:szCs w:val="28"/>
        </w:rPr>
        <w:t>此外，结合社会经济因素，永福县异位发酵床</w:t>
      </w:r>
      <w:r>
        <w:rPr>
          <w:rFonts w:ascii="仿宋" w:hAnsi="仿宋" w:eastAsia="仿宋" w:cs="仿宋"/>
          <w:spacing w:val="-5"/>
          <w:sz w:val="28"/>
          <w:szCs w:val="28"/>
        </w:rPr>
        <w:t>模式和有机肥生产</w:t>
      </w:r>
      <w:r>
        <w:rPr>
          <w:rFonts w:ascii="仿宋" w:hAnsi="仿宋" w:eastAsia="仿宋" w:cs="仿宋"/>
          <w:spacing w:val="-4"/>
          <w:sz w:val="28"/>
          <w:szCs w:val="28"/>
        </w:rPr>
        <w:t>产业的发展，形成了养殖治理的产业链，优化了养殖业结构，</w:t>
      </w:r>
      <w:r>
        <w:rPr>
          <w:rFonts w:ascii="仿宋" w:hAnsi="仿宋" w:eastAsia="仿宋" w:cs="仿宋"/>
          <w:spacing w:val="-5"/>
          <w:sz w:val="28"/>
          <w:szCs w:val="28"/>
        </w:rPr>
        <w:t>能够从</w:t>
      </w:r>
      <w:r>
        <w:rPr>
          <w:rFonts w:ascii="仿宋" w:hAnsi="仿宋" w:eastAsia="仿宋" w:cs="仿宋"/>
          <w:spacing w:val="-1"/>
          <w:sz w:val="28"/>
          <w:szCs w:val="28"/>
        </w:rPr>
        <w:t>产业结构布局上进一步为永福县增加承载能力。</w:t>
      </w:r>
    </w:p>
    <w:p w14:paraId="4DB967BD">
      <w:pPr>
        <w:spacing w:before="4" w:line="220" w:lineRule="auto"/>
        <w:ind w:left="19"/>
        <w:outlineLvl w:val="1"/>
        <w:rPr>
          <w:rFonts w:ascii="宋体" w:hAnsi="宋体" w:eastAsia="宋体" w:cs="宋体"/>
          <w:sz w:val="30"/>
          <w:szCs w:val="30"/>
        </w:rPr>
      </w:pPr>
      <w:bookmarkStart w:id="23" w:name="bookmark21"/>
      <w:bookmarkEnd w:id="23"/>
      <w:r>
        <w:rPr>
          <w:rFonts w:ascii="Times New Roman" w:hAnsi="Times New Roman" w:eastAsia="Times New Roman" w:cs="Times New Roman"/>
          <w:b/>
          <w:bCs/>
          <w:spacing w:val="-8"/>
          <w:sz w:val="30"/>
          <w:szCs w:val="30"/>
        </w:rPr>
        <w:t>3.4.</w:t>
      </w:r>
      <w:r>
        <w:rPr>
          <w:rFonts w:ascii="Times New Roman" w:hAnsi="Times New Roman" w:eastAsia="Times New Roman" w:cs="Times New Roman"/>
          <w:b/>
          <w:bCs/>
          <w:spacing w:val="19"/>
          <w:sz w:val="30"/>
          <w:szCs w:val="30"/>
        </w:rPr>
        <w:t xml:space="preserve">  </w:t>
      </w:r>
      <w:r>
        <w:rPr>
          <w:rFonts w:ascii="宋体" w:hAnsi="宋体" w:eastAsia="宋体" w:cs="宋体"/>
          <w:b/>
          <w:bCs/>
          <w:spacing w:val="-8"/>
          <w:sz w:val="30"/>
          <w:szCs w:val="30"/>
        </w:rPr>
        <w:t>目标可实现性分析</w:t>
      </w:r>
    </w:p>
    <w:p w14:paraId="0F4C5FB5">
      <w:pPr>
        <w:spacing w:before="224" w:line="359" w:lineRule="auto"/>
        <w:ind w:left="34" w:right="57" w:firstLine="562"/>
        <w:rPr>
          <w:rFonts w:ascii="仿宋" w:hAnsi="仿宋" w:eastAsia="仿宋" w:cs="仿宋"/>
          <w:sz w:val="28"/>
          <w:szCs w:val="28"/>
        </w:rPr>
      </w:pPr>
      <w:r>
        <w:rPr>
          <w:rFonts w:ascii="仿宋" w:hAnsi="仿宋" w:eastAsia="仿宋" w:cs="仿宋"/>
          <w:spacing w:val="1"/>
          <w:sz w:val="28"/>
          <w:szCs w:val="28"/>
        </w:rPr>
        <w:t>永福县目前畜禽粪污综合利用率为91.47%，已要求养殖场制定</w:t>
      </w:r>
      <w:r>
        <w:rPr>
          <w:rFonts w:ascii="仿宋" w:hAnsi="仿宋" w:eastAsia="仿宋" w:cs="仿宋"/>
          <w:spacing w:val="5"/>
          <w:sz w:val="28"/>
          <w:szCs w:val="28"/>
        </w:rPr>
        <w:t xml:space="preserve"> </w:t>
      </w:r>
      <w:r>
        <w:rPr>
          <w:rFonts w:ascii="仿宋" w:hAnsi="仿宋" w:eastAsia="仿宋" w:cs="仿宋"/>
          <w:spacing w:val="-6"/>
          <w:sz w:val="28"/>
          <w:szCs w:val="28"/>
        </w:rPr>
        <w:t>年度畜禽养殖粪污资源化利用计划表，计划新建一批资源化利用设施，</w:t>
      </w:r>
      <w:r>
        <w:rPr>
          <w:rFonts w:ascii="仿宋" w:hAnsi="仿宋" w:eastAsia="仿宋" w:cs="仿宋"/>
          <w:spacing w:val="-4"/>
          <w:sz w:val="28"/>
          <w:szCs w:val="28"/>
        </w:rPr>
        <w:t>并拟以畜禽粪污资源化利用专项资金为引导，吸引社会资本，进</w:t>
      </w:r>
      <w:r>
        <w:rPr>
          <w:rFonts w:ascii="仿宋" w:hAnsi="仿宋" w:eastAsia="仿宋" w:cs="仿宋"/>
          <w:spacing w:val="-5"/>
          <w:sz w:val="28"/>
          <w:szCs w:val="28"/>
        </w:rPr>
        <w:t>行市</w:t>
      </w:r>
      <w:r>
        <w:rPr>
          <w:rFonts w:ascii="仿宋" w:hAnsi="仿宋" w:eastAsia="仿宋" w:cs="仿宋"/>
          <w:spacing w:val="-4"/>
          <w:sz w:val="28"/>
          <w:szCs w:val="28"/>
        </w:rPr>
        <w:t>场化运作，推动全县养殖户畜禽粪污资源化利用进程，提升畜禽</w:t>
      </w:r>
      <w:r>
        <w:rPr>
          <w:rFonts w:ascii="仿宋" w:hAnsi="仿宋" w:eastAsia="仿宋" w:cs="仿宋"/>
          <w:spacing w:val="-5"/>
          <w:sz w:val="28"/>
          <w:szCs w:val="28"/>
        </w:rPr>
        <w:t>粪污</w:t>
      </w:r>
      <w:r>
        <w:rPr>
          <w:rFonts w:ascii="仿宋" w:hAnsi="仿宋" w:eastAsia="仿宋" w:cs="仿宋"/>
          <w:spacing w:val="2"/>
          <w:sz w:val="28"/>
          <w:szCs w:val="28"/>
        </w:rPr>
        <w:t>综合利用率至93%，实现规划目标。</w:t>
      </w:r>
    </w:p>
    <w:p w14:paraId="4B1BE672">
      <w:pPr>
        <w:tabs>
          <w:tab w:val="left" w:pos="8595"/>
        </w:tabs>
        <w:spacing w:before="2" w:line="359" w:lineRule="auto"/>
        <w:ind w:left="33" w:firstLine="569"/>
        <w:jc w:val="both"/>
        <w:rPr>
          <w:rFonts w:ascii="仿宋" w:hAnsi="仿宋" w:eastAsia="仿宋" w:cs="仿宋"/>
          <w:sz w:val="28"/>
          <w:szCs w:val="28"/>
        </w:rPr>
      </w:pPr>
      <w:r>
        <w:rPr>
          <w:rFonts w:ascii="仿宋" w:hAnsi="仿宋" w:eastAsia="仿宋" w:cs="仿宋"/>
          <w:spacing w:val="-1"/>
          <w:sz w:val="28"/>
          <w:szCs w:val="28"/>
        </w:rPr>
        <w:t>畜禽规模养殖场粪污处理设施装备配套率已达到98%。“十四五</w:t>
      </w:r>
      <w:r>
        <w:rPr>
          <w:rFonts w:ascii="仿宋" w:hAnsi="仿宋" w:eastAsia="仿宋" w:cs="仿宋"/>
          <w:spacing w:val="-98"/>
          <w:sz w:val="28"/>
          <w:szCs w:val="28"/>
        </w:rPr>
        <w:t xml:space="preserve"> </w:t>
      </w:r>
      <w:r>
        <w:rPr>
          <w:rFonts w:ascii="仿宋" w:hAnsi="仿宋" w:eastAsia="仿宋" w:cs="仿宋"/>
          <w:spacing w:val="-1"/>
          <w:sz w:val="28"/>
          <w:szCs w:val="28"/>
        </w:rPr>
        <w:t>”</w:t>
      </w:r>
      <w:r>
        <w:rPr>
          <w:rFonts w:ascii="仿宋" w:hAnsi="仿宋" w:eastAsia="仿宋" w:cs="仿宋"/>
          <w:spacing w:val="-4"/>
          <w:sz w:val="28"/>
          <w:szCs w:val="28"/>
        </w:rPr>
        <w:t>期间，通过畜牧业相关补贴政策扶持与畜禽养殖业环境执法监督相结</w:t>
      </w:r>
      <w:r>
        <w:rPr>
          <w:rFonts w:ascii="仿宋" w:hAnsi="仿宋" w:eastAsia="仿宋" w:cs="仿宋"/>
          <w:sz w:val="28"/>
          <w:szCs w:val="28"/>
        </w:rPr>
        <w:tab/>
      </w:r>
      <w:r>
        <w:rPr>
          <w:rFonts w:ascii="仿宋" w:hAnsi="仿宋" w:eastAsia="仿宋" w:cs="仿宋"/>
          <w:sz w:val="28"/>
          <w:szCs w:val="28"/>
        </w:rPr>
        <w:t xml:space="preserve"> </w:t>
      </w:r>
      <w:r>
        <w:rPr>
          <w:rFonts w:ascii="仿宋" w:hAnsi="仿宋" w:eastAsia="仿宋" w:cs="仿宋"/>
          <w:spacing w:val="-1"/>
          <w:sz w:val="28"/>
          <w:szCs w:val="28"/>
        </w:rPr>
        <w:t>合的方式，确保新建、改建畜禽规模养殖场粪污处理设施配套安装，</w:t>
      </w:r>
    </w:p>
    <w:p w14:paraId="6E793B15">
      <w:pPr>
        <w:spacing w:line="359" w:lineRule="auto"/>
        <w:rPr>
          <w:rFonts w:ascii="仿宋" w:hAnsi="仿宋" w:eastAsia="仿宋" w:cs="仿宋"/>
          <w:sz w:val="28"/>
          <w:szCs w:val="28"/>
        </w:rPr>
        <w:sectPr>
          <w:footerReference r:id="rId57" w:type="default"/>
          <w:pgSz w:w="11900" w:h="16820"/>
          <w:pgMar w:top="1422" w:right="1519" w:bottom="1215" w:left="1785" w:header="0" w:footer="1053" w:gutter="0"/>
          <w:cols w:space="720" w:num="1"/>
        </w:sectPr>
      </w:pPr>
    </w:p>
    <w:p w14:paraId="7311FB32">
      <w:pPr>
        <w:spacing w:before="58" w:line="359" w:lineRule="auto"/>
        <w:ind w:left="45" w:right="101" w:hanging="12"/>
        <w:rPr>
          <w:rFonts w:ascii="仿宋" w:hAnsi="仿宋" w:eastAsia="仿宋" w:cs="仿宋"/>
          <w:sz w:val="28"/>
          <w:szCs w:val="28"/>
        </w:rPr>
      </w:pPr>
      <w:r>
        <w:rPr>
          <w:rFonts w:ascii="仿宋" w:hAnsi="仿宋" w:eastAsia="仿宋" w:cs="仿宋"/>
          <w:spacing w:val="-4"/>
          <w:sz w:val="28"/>
          <w:szCs w:val="28"/>
        </w:rPr>
        <w:t>做好设施日常运维，保持畜禽规模养殖场粪污处理设施装备配套率为</w:t>
      </w:r>
      <w:r>
        <w:rPr>
          <w:rFonts w:ascii="仿宋" w:hAnsi="仿宋" w:eastAsia="仿宋" w:cs="仿宋"/>
          <w:spacing w:val="-7"/>
          <w:sz w:val="28"/>
          <w:szCs w:val="28"/>
        </w:rPr>
        <w:t>100%。</w:t>
      </w:r>
    </w:p>
    <w:p w14:paraId="2D4CFCC5">
      <w:pPr>
        <w:spacing w:line="359" w:lineRule="auto"/>
        <w:ind w:left="32" w:firstLine="559"/>
        <w:jc w:val="both"/>
        <w:rPr>
          <w:rFonts w:ascii="仿宋" w:hAnsi="仿宋" w:eastAsia="仿宋" w:cs="仿宋"/>
          <w:sz w:val="28"/>
          <w:szCs w:val="28"/>
        </w:rPr>
      </w:pPr>
      <w:r>
        <w:rPr>
          <w:rFonts w:ascii="仿宋" w:hAnsi="仿宋" w:eastAsia="仿宋" w:cs="仿宋"/>
          <w:spacing w:val="-4"/>
          <w:sz w:val="28"/>
          <w:szCs w:val="28"/>
        </w:rPr>
        <w:t>规划期内期间，拟通过加强监督、加强宣传，保证粪</w:t>
      </w:r>
      <w:r>
        <w:rPr>
          <w:rFonts w:ascii="仿宋" w:hAnsi="仿宋" w:eastAsia="仿宋" w:cs="仿宋"/>
          <w:spacing w:val="-5"/>
          <w:sz w:val="28"/>
          <w:szCs w:val="28"/>
        </w:rPr>
        <w:t>污资源化利</w:t>
      </w:r>
      <w:r>
        <w:rPr>
          <w:rFonts w:ascii="仿宋" w:hAnsi="仿宋" w:eastAsia="仿宋" w:cs="仿宋"/>
          <w:spacing w:val="-1"/>
          <w:sz w:val="28"/>
          <w:szCs w:val="28"/>
        </w:rPr>
        <w:t>用台账制度落实，加强指导帮扶，必要时进行台账记录培训等工作，</w:t>
      </w:r>
      <w:r>
        <w:rPr>
          <w:rFonts w:ascii="仿宋" w:hAnsi="仿宋" w:eastAsia="仿宋" w:cs="仿宋"/>
          <w:spacing w:val="-5"/>
          <w:sz w:val="28"/>
          <w:szCs w:val="28"/>
        </w:rPr>
        <w:t>规范台账记录，确保畜禽规模养殖场资源化利用台账建设率保持95%。</w:t>
      </w:r>
    </w:p>
    <w:p w14:paraId="1F5DFD72">
      <w:pPr>
        <w:spacing w:before="1" w:line="222" w:lineRule="auto"/>
        <w:ind w:left="621"/>
        <w:rPr>
          <w:rFonts w:ascii="仿宋" w:hAnsi="仿宋" w:eastAsia="仿宋" w:cs="仿宋"/>
          <w:sz w:val="28"/>
          <w:szCs w:val="28"/>
        </w:rPr>
      </w:pPr>
      <w:r>
        <w:rPr>
          <w:rFonts w:ascii="仿宋" w:hAnsi="仿宋" w:eastAsia="仿宋" w:cs="仿宋"/>
          <w:spacing w:val="-4"/>
          <w:sz w:val="28"/>
          <w:szCs w:val="28"/>
        </w:rPr>
        <w:t>因此，本规划目标是可实现的。</w:t>
      </w:r>
    </w:p>
    <w:p w14:paraId="64C667CC">
      <w:pPr>
        <w:spacing w:line="222" w:lineRule="auto"/>
        <w:rPr>
          <w:rFonts w:ascii="仿宋" w:hAnsi="仿宋" w:eastAsia="仿宋" w:cs="仿宋"/>
          <w:sz w:val="28"/>
          <w:szCs w:val="28"/>
        </w:rPr>
        <w:sectPr>
          <w:footerReference r:id="rId58" w:type="default"/>
          <w:pgSz w:w="11900" w:h="16820"/>
          <w:pgMar w:top="1422" w:right="1696" w:bottom="1215" w:left="1785" w:header="0" w:footer="1053" w:gutter="0"/>
          <w:cols w:space="720" w:num="1"/>
        </w:sectPr>
      </w:pPr>
    </w:p>
    <w:p w14:paraId="2E023812">
      <w:pPr>
        <w:spacing w:before="88" w:line="225" w:lineRule="auto"/>
        <w:ind w:left="3085"/>
        <w:outlineLvl w:val="0"/>
        <w:rPr>
          <w:rFonts w:ascii="黑体" w:hAnsi="黑体" w:eastAsia="黑体" w:cs="黑体"/>
          <w:sz w:val="43"/>
          <w:szCs w:val="43"/>
        </w:rPr>
      </w:pPr>
      <w:bookmarkStart w:id="24" w:name="bookmark22"/>
      <w:bookmarkEnd w:id="24"/>
      <w:bookmarkStart w:id="25" w:name="bookmark23"/>
      <w:bookmarkEnd w:id="25"/>
      <w:r>
        <w:rPr>
          <w:rFonts w:ascii="Times New Roman" w:hAnsi="Times New Roman" w:eastAsia="Times New Roman" w:cs="Times New Roman"/>
          <w:b/>
          <w:bCs/>
          <w:sz w:val="43"/>
          <w:szCs w:val="43"/>
        </w:rPr>
        <w:t xml:space="preserve">4. </w:t>
      </w:r>
      <w:r>
        <w:rPr>
          <w:rFonts w:ascii="黑体" w:hAnsi="黑体" w:eastAsia="黑体" w:cs="黑体"/>
          <w:b/>
          <w:bCs/>
          <w:sz w:val="43"/>
          <w:szCs w:val="43"/>
        </w:rPr>
        <w:t>主要任务</w:t>
      </w:r>
    </w:p>
    <w:p w14:paraId="3FA64261">
      <w:pPr>
        <w:spacing w:before="311" w:line="219" w:lineRule="auto"/>
        <w:ind w:left="21"/>
        <w:outlineLvl w:val="1"/>
        <w:rPr>
          <w:rFonts w:ascii="宋体" w:hAnsi="宋体" w:eastAsia="宋体" w:cs="宋体"/>
          <w:sz w:val="30"/>
          <w:szCs w:val="30"/>
        </w:rPr>
      </w:pPr>
      <w:bookmarkStart w:id="26" w:name="bookmark51"/>
      <w:bookmarkEnd w:id="26"/>
      <w:r>
        <w:rPr>
          <w:rFonts w:ascii="Times New Roman" w:hAnsi="Times New Roman" w:eastAsia="Times New Roman" w:cs="Times New Roman"/>
          <w:b/>
          <w:bCs/>
          <w:spacing w:val="-4"/>
          <w:sz w:val="30"/>
          <w:szCs w:val="30"/>
        </w:rPr>
        <w:t>4.1.</w:t>
      </w:r>
      <w:r>
        <w:rPr>
          <w:rFonts w:ascii="Times New Roman" w:hAnsi="Times New Roman" w:eastAsia="Times New Roman" w:cs="Times New Roman"/>
          <w:b/>
          <w:bCs/>
          <w:spacing w:val="71"/>
          <w:sz w:val="30"/>
          <w:szCs w:val="30"/>
        </w:rPr>
        <w:t xml:space="preserve"> </w:t>
      </w:r>
      <w:r>
        <w:rPr>
          <w:rFonts w:ascii="宋体" w:hAnsi="宋体" w:eastAsia="宋体" w:cs="宋体"/>
          <w:b/>
          <w:bCs/>
          <w:spacing w:val="-4"/>
          <w:sz w:val="30"/>
          <w:szCs w:val="30"/>
        </w:rPr>
        <w:t>畜禽养殖污染治理总体要求</w:t>
      </w:r>
    </w:p>
    <w:p w14:paraId="75339457">
      <w:pPr>
        <w:spacing w:before="224" w:line="219" w:lineRule="auto"/>
        <w:ind w:left="21"/>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4.1.1. </w:t>
      </w:r>
      <w:r>
        <w:rPr>
          <w:rFonts w:ascii="宋体" w:hAnsi="宋体" w:eastAsia="宋体" w:cs="宋体"/>
          <w:b/>
          <w:bCs/>
          <w:spacing w:val="-2"/>
          <w:sz w:val="28"/>
          <w:szCs w:val="28"/>
        </w:rPr>
        <w:t>加强分区管理，防治复养反弹</w:t>
      </w:r>
    </w:p>
    <w:p w14:paraId="5904E697">
      <w:pPr>
        <w:spacing w:before="213" w:line="359" w:lineRule="auto"/>
        <w:ind w:left="32" w:right="13" w:firstLine="564"/>
        <w:jc w:val="both"/>
        <w:rPr>
          <w:rFonts w:ascii="仿宋" w:hAnsi="仿宋" w:eastAsia="仿宋" w:cs="仿宋"/>
          <w:sz w:val="28"/>
          <w:szCs w:val="28"/>
        </w:rPr>
      </w:pPr>
      <w:r>
        <w:rPr>
          <w:rFonts w:ascii="仿宋" w:hAnsi="仿宋" w:eastAsia="仿宋" w:cs="仿宋"/>
          <w:spacing w:val="-6"/>
          <w:sz w:val="28"/>
          <w:szCs w:val="28"/>
        </w:rPr>
        <w:t>结合《桂林市人民政府关于印发桂林市“三线一单</w:t>
      </w:r>
      <w:r>
        <w:rPr>
          <w:rFonts w:ascii="仿宋" w:hAnsi="仿宋" w:eastAsia="仿宋" w:cs="仿宋"/>
          <w:spacing w:val="-90"/>
          <w:sz w:val="28"/>
          <w:szCs w:val="28"/>
        </w:rPr>
        <w:t xml:space="preserve"> </w:t>
      </w:r>
      <w:r>
        <w:rPr>
          <w:rFonts w:ascii="仿宋" w:hAnsi="仿宋" w:eastAsia="仿宋" w:cs="仿宋"/>
          <w:spacing w:val="-6"/>
          <w:sz w:val="28"/>
          <w:szCs w:val="28"/>
        </w:rPr>
        <w:t>”生态环境分</w:t>
      </w:r>
      <w:r>
        <w:rPr>
          <w:rFonts w:ascii="仿宋" w:hAnsi="仿宋" w:eastAsia="仿宋" w:cs="仿宋"/>
          <w:spacing w:val="-1"/>
          <w:sz w:val="28"/>
          <w:szCs w:val="28"/>
        </w:rPr>
        <w:t>区管控实施意见的通知》（市政规〔202</w:t>
      </w:r>
      <w:r>
        <w:rPr>
          <w:rFonts w:ascii="仿宋" w:hAnsi="仿宋" w:eastAsia="仿宋" w:cs="仿宋"/>
          <w:spacing w:val="-2"/>
          <w:sz w:val="28"/>
          <w:szCs w:val="28"/>
        </w:rPr>
        <w:t>1〕19</w:t>
      </w:r>
      <w:r>
        <w:rPr>
          <w:rFonts w:ascii="仿宋" w:hAnsi="仿宋" w:eastAsia="仿宋" w:cs="仿宋"/>
          <w:spacing w:val="-46"/>
          <w:sz w:val="28"/>
          <w:szCs w:val="28"/>
        </w:rPr>
        <w:t xml:space="preserve"> </w:t>
      </w:r>
      <w:r>
        <w:rPr>
          <w:rFonts w:ascii="仿宋" w:hAnsi="仿宋" w:eastAsia="仿宋" w:cs="仿宋"/>
          <w:spacing w:val="-2"/>
          <w:sz w:val="28"/>
          <w:szCs w:val="28"/>
        </w:rPr>
        <w:t>号）、《永福县人民</w:t>
      </w:r>
      <w:r>
        <w:rPr>
          <w:rFonts w:ascii="仿宋" w:hAnsi="仿宋" w:eastAsia="仿宋" w:cs="仿宋"/>
          <w:spacing w:val="-4"/>
          <w:sz w:val="28"/>
          <w:szCs w:val="28"/>
        </w:rPr>
        <w:t>政府办公室关于印发永福县畜禽养殖禁养区调整方案的通知》（永政</w:t>
      </w:r>
      <w:r>
        <w:rPr>
          <w:rFonts w:ascii="仿宋" w:hAnsi="仿宋" w:eastAsia="仿宋" w:cs="仿宋"/>
          <w:spacing w:val="-3"/>
          <w:sz w:val="28"/>
          <w:szCs w:val="28"/>
        </w:rPr>
        <w:t>办发〔2019〕23</w:t>
      </w:r>
      <w:r>
        <w:rPr>
          <w:rFonts w:ascii="仿宋" w:hAnsi="仿宋" w:eastAsia="仿宋" w:cs="仿宋"/>
          <w:spacing w:val="-30"/>
          <w:sz w:val="28"/>
          <w:szCs w:val="28"/>
        </w:rPr>
        <w:t xml:space="preserve"> </w:t>
      </w:r>
      <w:r>
        <w:rPr>
          <w:rFonts w:ascii="仿宋" w:hAnsi="仿宋" w:eastAsia="仿宋" w:cs="仿宋"/>
          <w:spacing w:val="-3"/>
          <w:sz w:val="28"/>
          <w:szCs w:val="28"/>
        </w:rPr>
        <w:t>号）等文件要求，严格执行“三线一单</w:t>
      </w:r>
      <w:r>
        <w:rPr>
          <w:rFonts w:ascii="仿宋" w:hAnsi="仿宋" w:eastAsia="仿宋" w:cs="仿宋"/>
          <w:spacing w:val="-103"/>
          <w:sz w:val="28"/>
          <w:szCs w:val="28"/>
        </w:rPr>
        <w:t xml:space="preserve"> </w:t>
      </w:r>
      <w:r>
        <w:rPr>
          <w:rFonts w:ascii="仿宋" w:hAnsi="仿宋" w:eastAsia="仿宋" w:cs="仿宋"/>
          <w:spacing w:val="-3"/>
          <w:sz w:val="28"/>
          <w:szCs w:val="28"/>
        </w:rPr>
        <w:t>”管控要求</w:t>
      </w:r>
      <w:r>
        <w:rPr>
          <w:rFonts w:ascii="仿宋" w:hAnsi="仿宋" w:eastAsia="仿宋" w:cs="仿宋"/>
          <w:spacing w:val="-2"/>
          <w:sz w:val="28"/>
          <w:szCs w:val="28"/>
        </w:rPr>
        <w:t>和禁养区划分方案：</w:t>
      </w:r>
    </w:p>
    <w:p w14:paraId="374A0529">
      <w:pPr>
        <w:spacing w:before="1" w:line="221" w:lineRule="auto"/>
        <w:ind w:left="632"/>
        <w:rPr>
          <w:rFonts w:ascii="仿宋" w:hAnsi="仿宋" w:eastAsia="仿宋" w:cs="仿宋"/>
          <w:sz w:val="28"/>
          <w:szCs w:val="28"/>
        </w:rPr>
      </w:pPr>
      <w:r>
        <w:rPr>
          <w:rFonts w:ascii="仿宋" w:hAnsi="仿宋" w:eastAsia="仿宋" w:cs="仿宋"/>
          <w:spacing w:val="-6"/>
          <w:sz w:val="28"/>
          <w:szCs w:val="28"/>
        </w:rPr>
        <w:t>(一）明确禁养区要求</w:t>
      </w:r>
    </w:p>
    <w:p w14:paraId="6DDE7D0E">
      <w:pPr>
        <w:spacing w:before="210" w:line="359" w:lineRule="auto"/>
        <w:ind w:left="33" w:right="13" w:firstLine="560"/>
        <w:rPr>
          <w:rFonts w:ascii="仿宋" w:hAnsi="仿宋" w:eastAsia="仿宋" w:cs="仿宋"/>
          <w:sz w:val="28"/>
          <w:szCs w:val="28"/>
        </w:rPr>
      </w:pPr>
      <w:r>
        <w:rPr>
          <w:rFonts w:ascii="仿宋" w:hAnsi="仿宋" w:eastAsia="仿宋" w:cs="仿宋"/>
          <w:spacing w:val="-4"/>
          <w:sz w:val="28"/>
          <w:szCs w:val="28"/>
        </w:rPr>
        <w:t>在禁养区内不得新建、扩建畜禽规模养殖场，现有畜禽规</w:t>
      </w:r>
      <w:r>
        <w:rPr>
          <w:rFonts w:ascii="仿宋" w:hAnsi="仿宋" w:eastAsia="仿宋" w:cs="仿宋"/>
          <w:spacing w:val="-5"/>
          <w:sz w:val="28"/>
          <w:szCs w:val="28"/>
        </w:rPr>
        <w:t>模养殖</w:t>
      </w:r>
      <w:r>
        <w:rPr>
          <w:rFonts w:ascii="仿宋" w:hAnsi="仿宋" w:eastAsia="仿宋" w:cs="仿宋"/>
          <w:spacing w:val="-4"/>
          <w:sz w:val="28"/>
          <w:szCs w:val="28"/>
        </w:rPr>
        <w:t>场除因教学、科研以及特殊需要饲养且按照有关规定已办理准养手续的之外，须限期关闭。饮用水水源二级保护区禁止建设有污染物排放的养殖场。</w:t>
      </w:r>
    </w:p>
    <w:p w14:paraId="5EACD671">
      <w:pPr>
        <w:spacing w:before="1" w:line="221" w:lineRule="auto"/>
        <w:ind w:left="632"/>
        <w:rPr>
          <w:rFonts w:ascii="仿宋" w:hAnsi="仿宋" w:eastAsia="仿宋" w:cs="仿宋"/>
          <w:sz w:val="28"/>
          <w:szCs w:val="28"/>
        </w:rPr>
      </w:pPr>
      <w:r>
        <w:rPr>
          <w:rFonts w:ascii="仿宋" w:hAnsi="仿宋" w:eastAsia="仿宋" w:cs="仿宋"/>
          <w:spacing w:val="-3"/>
          <w:sz w:val="28"/>
          <w:szCs w:val="28"/>
        </w:rPr>
        <w:t>(二）严格执行畜禽规模养殖准入审批制度</w:t>
      </w:r>
    </w:p>
    <w:p w14:paraId="50539260">
      <w:pPr>
        <w:spacing w:before="208" w:line="359" w:lineRule="auto"/>
        <w:ind w:left="33" w:right="13" w:firstLine="559"/>
        <w:rPr>
          <w:rFonts w:ascii="仿宋" w:hAnsi="仿宋" w:eastAsia="仿宋" w:cs="仿宋"/>
          <w:sz w:val="28"/>
          <w:szCs w:val="28"/>
        </w:rPr>
      </w:pPr>
      <w:r>
        <w:rPr>
          <w:rFonts w:ascii="仿宋" w:hAnsi="仿宋" w:eastAsia="仿宋" w:cs="仿宋"/>
          <w:spacing w:val="-4"/>
          <w:sz w:val="28"/>
          <w:szCs w:val="28"/>
        </w:rPr>
        <w:t>凡新建、扩建、改建畜禽规模养殖场，选址应当符合土地利</w:t>
      </w:r>
      <w:r>
        <w:rPr>
          <w:rFonts w:ascii="仿宋" w:hAnsi="仿宋" w:eastAsia="仿宋" w:cs="仿宋"/>
          <w:spacing w:val="-5"/>
          <w:sz w:val="28"/>
          <w:szCs w:val="28"/>
        </w:rPr>
        <w:t>用总</w:t>
      </w:r>
      <w:r>
        <w:rPr>
          <w:rFonts w:ascii="仿宋" w:hAnsi="仿宋" w:eastAsia="仿宋" w:cs="仿宋"/>
          <w:spacing w:val="-4"/>
          <w:sz w:val="28"/>
          <w:szCs w:val="28"/>
        </w:rPr>
        <w:t>体规划、畜牧业发展规划和畜禽养殖污染防治规划的要求，经自然资</w:t>
      </w:r>
      <w:r>
        <w:rPr>
          <w:rFonts w:ascii="仿宋" w:hAnsi="仿宋" w:eastAsia="仿宋" w:cs="仿宋"/>
          <w:spacing w:val="-13"/>
          <w:sz w:val="28"/>
          <w:szCs w:val="28"/>
        </w:rPr>
        <w:t>源、农业农村和生态环境等部门预审核后方可建场。严格执行环保“三</w:t>
      </w:r>
      <w:r>
        <w:rPr>
          <w:rFonts w:ascii="仿宋" w:hAnsi="仿宋" w:eastAsia="仿宋" w:cs="仿宋"/>
          <w:spacing w:val="-5"/>
          <w:sz w:val="28"/>
          <w:szCs w:val="28"/>
        </w:rPr>
        <w:t>同时</w:t>
      </w:r>
      <w:r>
        <w:rPr>
          <w:rFonts w:ascii="仿宋" w:hAnsi="仿宋" w:eastAsia="仿宋" w:cs="仿宋"/>
          <w:spacing w:val="-105"/>
          <w:sz w:val="28"/>
          <w:szCs w:val="28"/>
        </w:rPr>
        <w:t xml:space="preserve"> </w:t>
      </w:r>
      <w:r>
        <w:rPr>
          <w:rFonts w:ascii="仿宋" w:hAnsi="仿宋" w:eastAsia="仿宋" w:cs="仿宋"/>
          <w:spacing w:val="-5"/>
          <w:sz w:val="28"/>
          <w:szCs w:val="28"/>
        </w:rPr>
        <w:t>”制度，即污染防治设施要与主体工程同时设计、同时施工、同</w:t>
      </w:r>
      <w:r>
        <w:rPr>
          <w:rFonts w:ascii="仿宋" w:hAnsi="仿宋" w:eastAsia="仿宋" w:cs="仿宋"/>
          <w:spacing w:val="-4"/>
          <w:sz w:val="28"/>
          <w:szCs w:val="28"/>
        </w:rPr>
        <w:t>时投入使用，将主要污染物排放总量控制指标作为环评审批和环保验</w:t>
      </w:r>
      <w:r>
        <w:rPr>
          <w:rFonts w:ascii="仿宋" w:hAnsi="仿宋" w:eastAsia="仿宋" w:cs="仿宋"/>
          <w:spacing w:val="-3"/>
          <w:sz w:val="28"/>
          <w:szCs w:val="28"/>
        </w:rPr>
        <w:t>收的前置条件。</w:t>
      </w:r>
    </w:p>
    <w:p w14:paraId="155AC840">
      <w:pPr>
        <w:spacing w:line="219"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4.1.2.</w:t>
      </w:r>
      <w:r>
        <w:rPr>
          <w:rFonts w:ascii="Times New Roman" w:hAnsi="Times New Roman" w:eastAsia="Times New Roman" w:cs="Times New Roman"/>
          <w:b/>
          <w:bCs/>
          <w:spacing w:val="31"/>
          <w:w w:val="101"/>
          <w:sz w:val="28"/>
          <w:szCs w:val="28"/>
        </w:rPr>
        <w:t xml:space="preserve"> </w:t>
      </w:r>
      <w:r>
        <w:rPr>
          <w:rFonts w:ascii="宋体" w:hAnsi="宋体" w:eastAsia="宋体" w:cs="宋体"/>
          <w:b/>
          <w:bCs/>
          <w:spacing w:val="-3"/>
          <w:sz w:val="28"/>
          <w:szCs w:val="28"/>
        </w:rPr>
        <w:t>合理空间布局，优化环境承载</w:t>
      </w:r>
    </w:p>
    <w:p w14:paraId="7D97DD61">
      <w:pPr>
        <w:spacing w:before="215" w:line="359" w:lineRule="auto"/>
        <w:ind w:left="34" w:right="13" w:firstLine="558"/>
        <w:jc w:val="both"/>
        <w:rPr>
          <w:rFonts w:ascii="仿宋" w:hAnsi="仿宋" w:eastAsia="仿宋" w:cs="仿宋"/>
          <w:sz w:val="28"/>
          <w:szCs w:val="28"/>
        </w:rPr>
      </w:pPr>
      <w:r>
        <w:rPr>
          <w:rFonts w:ascii="仿宋" w:hAnsi="仿宋" w:eastAsia="仿宋" w:cs="仿宋"/>
          <w:spacing w:val="-4"/>
          <w:sz w:val="28"/>
          <w:szCs w:val="28"/>
        </w:rPr>
        <w:t>根据各镇街的养殖基础和资源环境条件，考虑各畜禽种类排</w:t>
      </w:r>
      <w:r>
        <w:rPr>
          <w:rFonts w:ascii="仿宋" w:hAnsi="仿宋" w:eastAsia="仿宋" w:cs="仿宋"/>
          <w:spacing w:val="-5"/>
          <w:sz w:val="28"/>
          <w:szCs w:val="28"/>
        </w:rPr>
        <w:t>污特</w:t>
      </w:r>
      <w:r>
        <w:rPr>
          <w:rFonts w:ascii="仿宋" w:hAnsi="仿宋" w:eastAsia="仿宋" w:cs="仿宋"/>
          <w:spacing w:val="-14"/>
          <w:sz w:val="28"/>
          <w:szCs w:val="28"/>
        </w:rPr>
        <w:t>点，结合各乡镇的畜禽养殖基础，按照“因地制宜、总体协调</w:t>
      </w:r>
      <w:r>
        <w:rPr>
          <w:rFonts w:ascii="仿宋" w:hAnsi="仿宋" w:eastAsia="仿宋" w:cs="仿宋"/>
          <w:spacing w:val="-102"/>
          <w:sz w:val="28"/>
          <w:szCs w:val="28"/>
        </w:rPr>
        <w:t xml:space="preserve"> </w:t>
      </w:r>
      <w:r>
        <w:rPr>
          <w:rFonts w:ascii="仿宋" w:hAnsi="仿宋" w:eastAsia="仿宋" w:cs="仿宋"/>
          <w:spacing w:val="-14"/>
          <w:sz w:val="28"/>
          <w:szCs w:val="28"/>
        </w:rPr>
        <w:t>”、“农</w:t>
      </w:r>
      <w:r>
        <w:rPr>
          <w:rFonts w:ascii="仿宋" w:hAnsi="仿宋" w:eastAsia="仿宋" w:cs="仿宋"/>
          <w:spacing w:val="-5"/>
          <w:sz w:val="28"/>
          <w:szCs w:val="28"/>
        </w:rPr>
        <w:t>牧结合、种养平衡</w:t>
      </w:r>
      <w:r>
        <w:rPr>
          <w:rFonts w:ascii="仿宋" w:hAnsi="仿宋" w:eastAsia="仿宋" w:cs="仿宋"/>
          <w:spacing w:val="-103"/>
          <w:sz w:val="28"/>
          <w:szCs w:val="28"/>
        </w:rPr>
        <w:t xml:space="preserve"> </w:t>
      </w:r>
      <w:r>
        <w:rPr>
          <w:rFonts w:ascii="仿宋" w:hAnsi="仿宋" w:eastAsia="仿宋" w:cs="仿宋"/>
          <w:spacing w:val="-5"/>
          <w:sz w:val="28"/>
          <w:szCs w:val="28"/>
        </w:rPr>
        <w:t>”的原则对全县的畜禽养殖业进行优化布局</w:t>
      </w:r>
      <w:r>
        <w:rPr>
          <w:rFonts w:ascii="仿宋" w:hAnsi="仿宋" w:eastAsia="仿宋" w:cs="仿宋"/>
          <w:spacing w:val="-6"/>
          <w:sz w:val="28"/>
          <w:szCs w:val="28"/>
        </w:rPr>
        <w:t>。围绕</w:t>
      </w:r>
      <w:r>
        <w:rPr>
          <w:rFonts w:ascii="仿宋" w:hAnsi="仿宋" w:eastAsia="仿宋" w:cs="仿宋"/>
          <w:spacing w:val="-4"/>
          <w:sz w:val="28"/>
          <w:szCs w:val="28"/>
        </w:rPr>
        <w:t>全县空间发展重点和定位要求，进一步优化调整全县乡镇间以及流域</w:t>
      </w:r>
    </w:p>
    <w:p w14:paraId="473FAEA7">
      <w:pPr>
        <w:spacing w:line="359" w:lineRule="auto"/>
        <w:rPr>
          <w:rFonts w:ascii="仿宋" w:hAnsi="仿宋" w:eastAsia="仿宋" w:cs="仿宋"/>
          <w:sz w:val="28"/>
          <w:szCs w:val="28"/>
        </w:rPr>
        <w:sectPr>
          <w:footerReference r:id="rId59" w:type="default"/>
          <w:pgSz w:w="11906" w:h="16839"/>
          <w:pgMar w:top="1416" w:right="1785" w:bottom="1213" w:left="1785" w:header="0" w:footer="1054" w:gutter="0"/>
          <w:cols w:space="720" w:num="1"/>
        </w:sectPr>
      </w:pPr>
    </w:p>
    <w:p w14:paraId="5207EB73">
      <w:pPr>
        <w:spacing w:before="59" w:line="359" w:lineRule="auto"/>
        <w:ind w:left="32" w:right="45" w:firstLine="34"/>
        <w:jc w:val="both"/>
        <w:rPr>
          <w:rFonts w:ascii="仿宋" w:hAnsi="仿宋" w:eastAsia="仿宋" w:cs="仿宋"/>
          <w:sz w:val="28"/>
          <w:szCs w:val="28"/>
        </w:rPr>
      </w:pPr>
      <w:r>
        <w:rPr>
          <w:rFonts w:ascii="仿宋" w:hAnsi="仿宋" w:eastAsia="仿宋" w:cs="仿宋"/>
          <w:spacing w:val="-5"/>
          <w:sz w:val="28"/>
          <w:szCs w:val="28"/>
        </w:rPr>
        <w:t>内畜禽养殖空间布局。结合城市发展规划，严格控制生态旅游区域畜</w:t>
      </w:r>
      <w:r>
        <w:rPr>
          <w:rFonts w:ascii="仿宋" w:hAnsi="仿宋" w:eastAsia="仿宋" w:cs="仿宋"/>
          <w:spacing w:val="-2"/>
          <w:sz w:val="28"/>
          <w:szCs w:val="28"/>
        </w:rPr>
        <w:t>禽养殖数量。根据国土空间布局和环境承载能力、农作物</w:t>
      </w:r>
      <w:r>
        <w:rPr>
          <w:rFonts w:ascii="仿宋" w:hAnsi="仿宋" w:eastAsia="仿宋" w:cs="仿宋"/>
          <w:spacing w:val="-3"/>
          <w:sz w:val="28"/>
          <w:szCs w:val="28"/>
        </w:rPr>
        <w:t>种植情况、</w:t>
      </w:r>
      <w:r>
        <w:rPr>
          <w:rFonts w:ascii="仿宋" w:hAnsi="仿宋" w:eastAsia="仿宋" w:cs="仿宋"/>
          <w:spacing w:val="-4"/>
          <w:sz w:val="28"/>
          <w:szCs w:val="28"/>
        </w:rPr>
        <w:t>土地消纳能力，在养殖规模上控制传统的中小规模畜禽养殖，发展现代化大、中型生猪、家禽生态养殖养殖场为主，其他地区的非禁养区以发展中、小型养殖场为主。在养殖模式上，引导发展以规模化的种养结合为主，主推家庭牧场、适度规模养殖场、大型集约化养殖场三</w:t>
      </w:r>
      <w:r>
        <w:rPr>
          <w:rFonts w:ascii="仿宋" w:hAnsi="仿宋" w:eastAsia="仿宋" w:cs="仿宋"/>
          <w:spacing w:val="-1"/>
          <w:sz w:val="28"/>
          <w:szCs w:val="28"/>
        </w:rPr>
        <w:t>种养殖模式，进一步提升全县畜禽生态养殖比例。</w:t>
      </w:r>
    </w:p>
    <w:p w14:paraId="22FAE760">
      <w:pPr>
        <w:spacing w:before="1" w:line="219"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4.1.3.</w:t>
      </w:r>
      <w:r>
        <w:rPr>
          <w:rFonts w:ascii="Times New Roman" w:hAnsi="Times New Roman" w:eastAsia="Times New Roman" w:cs="Times New Roman"/>
          <w:b/>
          <w:bCs/>
          <w:spacing w:val="31"/>
          <w:w w:val="101"/>
          <w:sz w:val="28"/>
          <w:szCs w:val="28"/>
        </w:rPr>
        <w:t xml:space="preserve"> </w:t>
      </w:r>
      <w:r>
        <w:rPr>
          <w:rFonts w:ascii="宋体" w:hAnsi="宋体" w:eastAsia="宋体" w:cs="宋体"/>
          <w:b/>
          <w:bCs/>
          <w:spacing w:val="-3"/>
          <w:sz w:val="28"/>
          <w:szCs w:val="28"/>
        </w:rPr>
        <w:t>严格项目审批，确保治污成效</w:t>
      </w:r>
    </w:p>
    <w:p w14:paraId="0B57CA28">
      <w:pPr>
        <w:spacing w:before="213" w:line="359" w:lineRule="auto"/>
        <w:ind w:left="31" w:right="58" w:firstLine="562"/>
        <w:jc w:val="both"/>
        <w:rPr>
          <w:rFonts w:ascii="仿宋" w:hAnsi="仿宋" w:eastAsia="仿宋" w:cs="仿宋"/>
          <w:sz w:val="28"/>
          <w:szCs w:val="28"/>
        </w:rPr>
      </w:pPr>
      <w:r>
        <w:rPr>
          <w:rFonts w:ascii="仿宋" w:hAnsi="仿宋" w:eastAsia="仿宋" w:cs="仿宋"/>
          <w:spacing w:val="-4"/>
          <w:sz w:val="28"/>
          <w:szCs w:val="28"/>
        </w:rPr>
        <w:t>严格落实生态环境部《建设项目环境影响评价分类管理目</w:t>
      </w:r>
      <w:r>
        <w:rPr>
          <w:rFonts w:ascii="仿宋" w:hAnsi="仿宋" w:eastAsia="仿宋" w:cs="仿宋"/>
          <w:spacing w:val="-5"/>
          <w:sz w:val="28"/>
          <w:szCs w:val="28"/>
        </w:rPr>
        <w:t>录》有</w:t>
      </w:r>
      <w:r>
        <w:rPr>
          <w:rFonts w:ascii="仿宋" w:hAnsi="仿宋" w:eastAsia="仿宋" w:cs="仿宋"/>
          <w:spacing w:val="-4"/>
          <w:sz w:val="28"/>
          <w:szCs w:val="28"/>
        </w:rPr>
        <w:t>关规定，加大对未依法进行环境影响评价的规模化畜禽养殖场的处罚力度，督促全县未办理环评审批手续的养殖业主及时办理环境影响评价手续。环境影响评价文件应以农业绿色发展为导向，突出畜禽养殖废弃物综合利用。严格落实畜禽养殖污染防治设施“三同时</w:t>
      </w:r>
      <w:r>
        <w:rPr>
          <w:rFonts w:ascii="仿宋" w:hAnsi="仿宋" w:eastAsia="仿宋" w:cs="仿宋"/>
          <w:spacing w:val="-98"/>
          <w:sz w:val="28"/>
          <w:szCs w:val="28"/>
        </w:rPr>
        <w:t xml:space="preserve"> </w:t>
      </w:r>
      <w:r>
        <w:rPr>
          <w:rFonts w:ascii="仿宋" w:hAnsi="仿宋" w:eastAsia="仿宋" w:cs="仿宋"/>
          <w:spacing w:val="-4"/>
          <w:sz w:val="28"/>
          <w:szCs w:val="28"/>
        </w:rPr>
        <w:t>”制度，加强建设项目工程监理，严格项目验收，确保综合利用和污染防治效</w:t>
      </w:r>
      <w:r>
        <w:rPr>
          <w:rFonts w:ascii="仿宋" w:hAnsi="仿宋" w:eastAsia="仿宋" w:cs="仿宋"/>
          <w:spacing w:val="-9"/>
          <w:sz w:val="28"/>
          <w:szCs w:val="28"/>
        </w:rPr>
        <w:t>果。</w:t>
      </w:r>
    </w:p>
    <w:p w14:paraId="55BC343A">
      <w:pPr>
        <w:spacing w:before="1" w:line="219" w:lineRule="auto"/>
        <w:ind w:left="21"/>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4.1.4. </w:t>
      </w:r>
      <w:r>
        <w:rPr>
          <w:rFonts w:ascii="宋体" w:hAnsi="宋体" w:eastAsia="宋体" w:cs="宋体"/>
          <w:b/>
          <w:bCs/>
          <w:spacing w:val="-2"/>
          <w:sz w:val="28"/>
          <w:szCs w:val="28"/>
        </w:rPr>
        <w:t>加强对畜禽养殖污染防治工作的领导和监管</w:t>
      </w:r>
    </w:p>
    <w:p w14:paraId="46A521BB">
      <w:pPr>
        <w:spacing w:before="210" w:line="359" w:lineRule="auto"/>
        <w:ind w:left="31" w:firstLine="560"/>
        <w:jc w:val="both"/>
        <w:rPr>
          <w:rFonts w:ascii="仿宋" w:hAnsi="仿宋" w:eastAsia="仿宋" w:cs="仿宋"/>
          <w:sz w:val="28"/>
          <w:szCs w:val="28"/>
        </w:rPr>
      </w:pPr>
      <w:r>
        <w:rPr>
          <w:rFonts w:ascii="仿宋" w:hAnsi="仿宋" w:eastAsia="仿宋" w:cs="仿宋"/>
          <w:spacing w:val="-10"/>
          <w:sz w:val="28"/>
          <w:szCs w:val="28"/>
        </w:rPr>
        <w:t>建议县、乡（镇）两级政府充分认识畜禽养殖</w:t>
      </w:r>
      <w:r>
        <w:rPr>
          <w:rFonts w:ascii="仿宋" w:hAnsi="仿宋" w:eastAsia="仿宋" w:cs="仿宋"/>
          <w:spacing w:val="-11"/>
          <w:sz w:val="28"/>
          <w:szCs w:val="28"/>
        </w:rPr>
        <w:t>污染防治的重要性、</w:t>
      </w:r>
      <w:r>
        <w:rPr>
          <w:rFonts w:ascii="仿宋" w:hAnsi="仿宋" w:eastAsia="仿宋" w:cs="仿宋"/>
          <w:spacing w:val="-1"/>
          <w:sz w:val="28"/>
          <w:szCs w:val="28"/>
        </w:rPr>
        <w:t>紧迫性，切实加强对这项工作的领导；要坚持政府主导、社会参与，</w:t>
      </w:r>
      <w:r>
        <w:rPr>
          <w:rFonts w:ascii="仿宋" w:hAnsi="仿宋" w:eastAsia="仿宋" w:cs="仿宋"/>
          <w:spacing w:val="-4"/>
          <w:sz w:val="28"/>
          <w:szCs w:val="28"/>
        </w:rPr>
        <w:t>并把市场机制与政府干预有机结合起来，协调好保护区、治理区、受</w:t>
      </w:r>
      <w:r>
        <w:rPr>
          <w:rFonts w:ascii="仿宋" w:hAnsi="仿宋" w:eastAsia="仿宋" w:cs="仿宋"/>
          <w:spacing w:val="-1"/>
          <w:sz w:val="28"/>
          <w:szCs w:val="28"/>
        </w:rPr>
        <w:t>益区的利益关系。在具体工作中，应当实行综合利用优先，资源化、</w:t>
      </w:r>
      <w:r>
        <w:rPr>
          <w:rFonts w:ascii="仿宋" w:hAnsi="仿宋" w:eastAsia="仿宋" w:cs="仿宋"/>
          <w:spacing w:val="-4"/>
          <w:sz w:val="28"/>
          <w:szCs w:val="28"/>
        </w:rPr>
        <w:t>无害化和减量化的原则；建议分步实施，由浅入深，优先解决重点地</w:t>
      </w:r>
      <w:r>
        <w:rPr>
          <w:rFonts w:ascii="仿宋" w:hAnsi="仿宋" w:eastAsia="仿宋" w:cs="仿宋"/>
          <w:spacing w:val="-1"/>
          <w:sz w:val="28"/>
          <w:szCs w:val="28"/>
        </w:rPr>
        <w:t>区、环境敏感区域的畜禽养殖污染问题；注意认真总结推广成功的、</w:t>
      </w:r>
      <w:r>
        <w:rPr>
          <w:rFonts w:ascii="仿宋" w:hAnsi="仿宋" w:eastAsia="仿宋" w:cs="仿宋"/>
          <w:spacing w:val="-4"/>
          <w:sz w:val="28"/>
          <w:szCs w:val="28"/>
        </w:rPr>
        <w:t>切实可行的经验与做法，巩固发展污染防治成果；在管理上、技术上</w:t>
      </w:r>
      <w:r>
        <w:rPr>
          <w:rFonts w:ascii="仿宋" w:hAnsi="仿宋" w:eastAsia="仿宋" w:cs="仿宋"/>
          <w:spacing w:val="-1"/>
          <w:sz w:val="28"/>
          <w:szCs w:val="28"/>
        </w:rPr>
        <w:t>以及工程措施上逐步深化畜禽养殖污染防治工作。</w:t>
      </w:r>
    </w:p>
    <w:p w14:paraId="78DABD00">
      <w:pPr>
        <w:spacing w:line="359" w:lineRule="auto"/>
        <w:rPr>
          <w:rFonts w:ascii="仿宋" w:hAnsi="仿宋" w:eastAsia="仿宋" w:cs="仿宋"/>
          <w:sz w:val="28"/>
          <w:szCs w:val="28"/>
        </w:rPr>
        <w:sectPr>
          <w:footerReference r:id="rId60" w:type="default"/>
          <w:pgSz w:w="11906" w:h="16839"/>
          <w:pgMar w:top="1422" w:right="1705" w:bottom="1216" w:left="1785" w:header="0" w:footer="1054" w:gutter="0"/>
          <w:cols w:space="720" w:num="1"/>
        </w:sectPr>
      </w:pPr>
    </w:p>
    <w:p w14:paraId="700B640F">
      <w:pPr>
        <w:spacing w:before="60" w:line="219" w:lineRule="auto"/>
        <w:ind w:left="21"/>
        <w:outlineLvl w:val="1"/>
        <w:rPr>
          <w:rFonts w:ascii="宋体" w:hAnsi="宋体" w:eastAsia="宋体" w:cs="宋体"/>
          <w:sz w:val="30"/>
          <w:szCs w:val="30"/>
        </w:rPr>
      </w:pPr>
      <w:bookmarkStart w:id="27" w:name="bookmark24"/>
      <w:bookmarkEnd w:id="27"/>
      <w:r>
        <w:rPr>
          <w:rFonts w:ascii="Times New Roman" w:hAnsi="Times New Roman" w:eastAsia="Times New Roman" w:cs="Times New Roman"/>
          <w:b/>
          <w:bCs/>
          <w:spacing w:val="-3"/>
          <w:sz w:val="30"/>
          <w:szCs w:val="30"/>
        </w:rPr>
        <w:t>4.2.</w:t>
      </w:r>
      <w:r>
        <w:rPr>
          <w:rFonts w:ascii="Times New Roman" w:hAnsi="Times New Roman" w:eastAsia="Times New Roman" w:cs="Times New Roman"/>
          <w:b/>
          <w:bCs/>
          <w:spacing w:val="57"/>
          <w:sz w:val="30"/>
          <w:szCs w:val="30"/>
        </w:rPr>
        <w:t xml:space="preserve"> </w:t>
      </w:r>
      <w:r>
        <w:rPr>
          <w:rFonts w:ascii="宋体" w:hAnsi="宋体" w:eastAsia="宋体" w:cs="宋体"/>
          <w:b/>
          <w:bCs/>
          <w:spacing w:val="-3"/>
          <w:sz w:val="30"/>
          <w:szCs w:val="30"/>
        </w:rPr>
        <w:t>提升畜禽粪污资源化利用水平</w:t>
      </w:r>
    </w:p>
    <w:p w14:paraId="15021BF7">
      <w:pPr>
        <w:spacing w:before="221" w:line="220" w:lineRule="auto"/>
        <w:ind w:left="21"/>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4.2.1. </w:t>
      </w:r>
      <w:r>
        <w:rPr>
          <w:rFonts w:ascii="宋体" w:hAnsi="宋体" w:eastAsia="宋体" w:cs="宋体"/>
          <w:b/>
          <w:bCs/>
          <w:spacing w:val="-2"/>
          <w:sz w:val="28"/>
          <w:szCs w:val="28"/>
        </w:rPr>
        <w:t>推广规模养殖，优化处理模式</w:t>
      </w:r>
    </w:p>
    <w:p w14:paraId="7DA92D78">
      <w:pPr>
        <w:spacing w:before="213" w:line="359" w:lineRule="auto"/>
        <w:ind w:left="31" w:firstLine="570"/>
        <w:jc w:val="both"/>
        <w:rPr>
          <w:rFonts w:ascii="仿宋" w:hAnsi="仿宋" w:eastAsia="仿宋" w:cs="仿宋"/>
          <w:sz w:val="28"/>
          <w:szCs w:val="28"/>
        </w:rPr>
      </w:pPr>
      <w:r>
        <w:rPr>
          <w:rFonts w:ascii="仿宋" w:hAnsi="仿宋" w:eastAsia="仿宋" w:cs="仿宋"/>
          <w:spacing w:val="-5"/>
          <w:sz w:val="28"/>
          <w:szCs w:val="28"/>
        </w:rPr>
        <w:t>引导养殖场（户）改造提升基础设施条件，扩大养殖规模。大力</w:t>
      </w:r>
      <w:r>
        <w:rPr>
          <w:rFonts w:ascii="仿宋" w:hAnsi="仿宋" w:eastAsia="仿宋" w:cs="仿宋"/>
          <w:spacing w:val="-4"/>
          <w:sz w:val="28"/>
          <w:szCs w:val="28"/>
        </w:rPr>
        <w:t>培育龙头企业、养殖专业合作社、家庭农场、社会化服务组织等新型</w:t>
      </w:r>
      <w:r>
        <w:rPr>
          <w:rFonts w:ascii="仿宋" w:hAnsi="仿宋" w:eastAsia="仿宋" w:cs="仿宋"/>
          <w:spacing w:val="-1"/>
          <w:sz w:val="28"/>
          <w:szCs w:val="28"/>
        </w:rPr>
        <w:t>经营主体，推行“公司+农户”的产业发展模式，探索以村为单元进</w:t>
      </w:r>
      <w:r>
        <w:rPr>
          <w:rFonts w:ascii="仿宋" w:hAnsi="仿宋" w:eastAsia="仿宋" w:cs="仿宋"/>
          <w:spacing w:val="-4"/>
          <w:sz w:val="28"/>
          <w:szCs w:val="28"/>
        </w:rPr>
        <w:t>行整合升级的探索模式。推广畜禽养殖场清洁生产技术，在不降低畜</w:t>
      </w:r>
      <w:r>
        <w:rPr>
          <w:rFonts w:ascii="仿宋" w:hAnsi="仿宋" w:eastAsia="仿宋" w:cs="仿宋"/>
          <w:spacing w:val="-2"/>
          <w:sz w:val="28"/>
          <w:szCs w:val="28"/>
        </w:rPr>
        <w:t>禽生产水平的基础上，从源头上控制各种营养物质的摄入，</w:t>
      </w:r>
      <w:r>
        <w:rPr>
          <w:rFonts w:ascii="仿宋" w:hAnsi="仿宋" w:eastAsia="仿宋" w:cs="仿宋"/>
          <w:spacing w:val="-3"/>
          <w:sz w:val="28"/>
          <w:szCs w:val="28"/>
        </w:rPr>
        <w:t>降低氮、</w:t>
      </w:r>
      <w:r>
        <w:rPr>
          <w:rFonts w:ascii="仿宋" w:hAnsi="仿宋" w:eastAsia="仿宋" w:cs="仿宋"/>
          <w:spacing w:val="-4"/>
          <w:sz w:val="28"/>
          <w:szCs w:val="28"/>
        </w:rPr>
        <w:t>磷和各种金属物质的排泄量和有害气体排放量，实现畜牧养殖业无废</w:t>
      </w:r>
      <w:r>
        <w:rPr>
          <w:rFonts w:ascii="仿宋" w:hAnsi="仿宋" w:eastAsia="仿宋" w:cs="仿宋"/>
          <w:spacing w:val="-1"/>
          <w:sz w:val="28"/>
          <w:szCs w:val="28"/>
        </w:rPr>
        <w:t>物排放，资源再生利用的绿色畜牧产业。</w:t>
      </w:r>
    </w:p>
    <w:p w14:paraId="2F4CA1A2">
      <w:pPr>
        <w:spacing w:before="3" w:line="359" w:lineRule="auto"/>
        <w:ind w:left="31" w:right="48" w:firstLine="559"/>
        <w:jc w:val="both"/>
        <w:rPr>
          <w:rFonts w:ascii="仿宋" w:hAnsi="仿宋" w:eastAsia="仿宋" w:cs="仿宋"/>
          <w:sz w:val="28"/>
          <w:szCs w:val="28"/>
        </w:rPr>
      </w:pPr>
      <w:r>
        <w:rPr>
          <w:rFonts w:ascii="仿宋" w:hAnsi="仿宋" w:eastAsia="仿宋" w:cs="仿宋"/>
          <w:spacing w:val="-4"/>
          <w:sz w:val="28"/>
          <w:szCs w:val="28"/>
        </w:rPr>
        <w:t>加强畜禽养殖污染防治措施的建设和投入。在养殖场的圈舍、粪堆、粪坑中喷洒微生物制剂可以有效减少臭气的发生；对养殖场的地面进行硬化处理，建设并完善排水设施，避免污水溢流；优化无害化处理厂布局，落实病死畜禽补助政策，完善资金补助机制，建成市场运行机制完善、经费保障到位的无害化处理体系。建立跨区域委托处理协作机制，提升辐射范围；加强养殖废水处理设施的建设，通过微生物技术，使养殖废水达标排放，做好畜禽规模养殖场废水、废气达标排放和自主检测的配套工作；提升设施装备水平。落实农机购置补贴政策，将养殖场（户）购置自动饲喂、环境控制、废弃物处理等农机装备按规定纳入补贴范围。支持家禽养殖经营主体利用现有场地进行立体笼养肉蛋鸡等改建扩产，提高家禽养殖土地利用率、劳动生产</w:t>
      </w:r>
      <w:r>
        <w:rPr>
          <w:rFonts w:ascii="仿宋" w:hAnsi="仿宋" w:eastAsia="仿宋" w:cs="仿宋"/>
          <w:spacing w:val="-9"/>
          <w:sz w:val="28"/>
          <w:szCs w:val="28"/>
        </w:rPr>
        <w:t>率。</w:t>
      </w:r>
    </w:p>
    <w:p w14:paraId="3A26C3EE">
      <w:pPr>
        <w:spacing w:before="1" w:line="219"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4.2.2.</w:t>
      </w:r>
      <w:r>
        <w:rPr>
          <w:rFonts w:ascii="Times New Roman" w:hAnsi="Times New Roman" w:eastAsia="Times New Roman" w:cs="Times New Roman"/>
          <w:b/>
          <w:bCs/>
          <w:spacing w:val="38"/>
          <w:sz w:val="28"/>
          <w:szCs w:val="28"/>
        </w:rPr>
        <w:t xml:space="preserve"> </w:t>
      </w:r>
      <w:r>
        <w:rPr>
          <w:rFonts w:ascii="宋体" w:hAnsi="宋体" w:eastAsia="宋体" w:cs="宋体"/>
          <w:b/>
          <w:bCs/>
          <w:spacing w:val="-3"/>
          <w:sz w:val="28"/>
          <w:szCs w:val="28"/>
        </w:rPr>
        <w:t>大力发展循环农业，提高废物综合利用率</w:t>
      </w:r>
    </w:p>
    <w:p w14:paraId="1FAE2606">
      <w:pPr>
        <w:spacing w:before="209" w:line="359" w:lineRule="auto"/>
        <w:ind w:left="33" w:right="48" w:firstLine="565"/>
        <w:jc w:val="both"/>
        <w:rPr>
          <w:rFonts w:ascii="仿宋" w:hAnsi="仿宋" w:eastAsia="仿宋" w:cs="仿宋"/>
          <w:sz w:val="28"/>
          <w:szCs w:val="28"/>
        </w:rPr>
      </w:pPr>
      <w:r>
        <w:rPr>
          <w:rFonts w:ascii="仿宋" w:hAnsi="仿宋" w:eastAsia="仿宋" w:cs="仿宋"/>
          <w:spacing w:val="-4"/>
          <w:sz w:val="28"/>
          <w:szCs w:val="28"/>
        </w:rPr>
        <w:t>发展循环经济。在周边有相当规模的农田、果</w:t>
      </w:r>
      <w:r>
        <w:rPr>
          <w:rFonts w:ascii="仿宋" w:hAnsi="仿宋" w:eastAsia="仿宋" w:cs="仿宋"/>
          <w:spacing w:val="-5"/>
          <w:sz w:val="28"/>
          <w:szCs w:val="28"/>
        </w:rPr>
        <w:t>园的规模场，采用</w:t>
      </w:r>
      <w:r>
        <w:rPr>
          <w:rFonts w:ascii="仿宋" w:hAnsi="仿宋" w:eastAsia="仿宋" w:cs="仿宋"/>
          <w:spacing w:val="-4"/>
          <w:sz w:val="28"/>
          <w:szCs w:val="28"/>
        </w:rPr>
        <w:t>种养结合的生态循环模式，利用管道、贮存池，把经过发酵的污水直接用于农田、果园，种植优质果树，林下种草，发展畜禽养殖，提高</w:t>
      </w:r>
    </w:p>
    <w:p w14:paraId="2765DD7B">
      <w:pPr>
        <w:spacing w:line="359" w:lineRule="auto"/>
        <w:rPr>
          <w:rFonts w:ascii="仿宋" w:hAnsi="仿宋" w:eastAsia="仿宋" w:cs="仿宋"/>
          <w:sz w:val="28"/>
          <w:szCs w:val="28"/>
        </w:rPr>
        <w:sectPr>
          <w:footerReference r:id="rId61" w:type="default"/>
          <w:pgSz w:w="11906" w:h="16839"/>
          <w:pgMar w:top="1425" w:right="1751" w:bottom="1213" w:left="1785" w:header="0" w:footer="1054" w:gutter="0"/>
          <w:cols w:space="720" w:num="1"/>
        </w:sectPr>
      </w:pPr>
    </w:p>
    <w:p w14:paraId="13357129">
      <w:pPr>
        <w:spacing w:before="58" w:line="359" w:lineRule="auto"/>
        <w:ind w:left="29" w:right="101" w:firstLine="3"/>
        <w:rPr>
          <w:rFonts w:ascii="仿宋" w:hAnsi="仿宋" w:eastAsia="仿宋" w:cs="仿宋"/>
          <w:sz w:val="28"/>
          <w:szCs w:val="28"/>
        </w:rPr>
      </w:pPr>
      <w:r>
        <w:rPr>
          <w:rFonts w:ascii="仿宋" w:hAnsi="仿宋" w:eastAsia="仿宋" w:cs="仿宋"/>
          <w:spacing w:val="-4"/>
          <w:sz w:val="28"/>
          <w:szCs w:val="28"/>
        </w:rPr>
        <w:t>经济效益；在周边没有农田、果园的规模场，可采用干湿分离法进行</w:t>
      </w:r>
      <w:r>
        <w:rPr>
          <w:rFonts w:ascii="仿宋" w:hAnsi="仿宋" w:eastAsia="仿宋" w:cs="仿宋"/>
          <w:spacing w:val="-1"/>
          <w:sz w:val="28"/>
          <w:szCs w:val="28"/>
        </w:rPr>
        <w:t>排泄物处理，干的粪便进行干燥无害化处理，打包销往果园。</w:t>
      </w:r>
    </w:p>
    <w:p w14:paraId="48943AC8">
      <w:pPr>
        <w:spacing w:before="1" w:line="219"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4.2.3.</w:t>
      </w:r>
      <w:r>
        <w:rPr>
          <w:rFonts w:ascii="Times New Roman" w:hAnsi="Times New Roman" w:eastAsia="Times New Roman" w:cs="Times New Roman"/>
          <w:b/>
          <w:bCs/>
          <w:spacing w:val="35"/>
          <w:w w:val="101"/>
          <w:sz w:val="28"/>
          <w:szCs w:val="28"/>
        </w:rPr>
        <w:t xml:space="preserve"> </w:t>
      </w:r>
      <w:r>
        <w:rPr>
          <w:rFonts w:ascii="宋体" w:hAnsi="宋体" w:eastAsia="宋体" w:cs="宋体"/>
          <w:b/>
          <w:bCs/>
          <w:spacing w:val="-3"/>
          <w:sz w:val="28"/>
          <w:szCs w:val="28"/>
        </w:rPr>
        <w:t>大力推广畜禽养殖场清洁生产技术</w:t>
      </w:r>
    </w:p>
    <w:p w14:paraId="157FD90A">
      <w:pPr>
        <w:spacing w:before="212" w:line="359" w:lineRule="auto"/>
        <w:ind w:left="32" w:firstLine="562"/>
        <w:rPr>
          <w:rFonts w:ascii="仿宋" w:hAnsi="仿宋" w:eastAsia="仿宋" w:cs="仿宋"/>
          <w:sz w:val="28"/>
          <w:szCs w:val="28"/>
        </w:rPr>
      </w:pPr>
      <w:r>
        <w:rPr>
          <w:rFonts w:ascii="仿宋" w:hAnsi="仿宋" w:eastAsia="仿宋" w:cs="仿宋"/>
          <w:spacing w:val="-1"/>
          <w:sz w:val="28"/>
          <w:szCs w:val="28"/>
        </w:rPr>
        <w:t>清洁生产是将畜禽养殖污染预防战略持续应用于畜牧生产全过</w:t>
      </w:r>
      <w:r>
        <w:rPr>
          <w:rFonts w:ascii="仿宋" w:hAnsi="仿宋" w:eastAsia="仿宋" w:cs="仿宋"/>
          <w:spacing w:val="1"/>
          <w:sz w:val="28"/>
          <w:szCs w:val="28"/>
        </w:rPr>
        <w:t xml:space="preserve"> </w:t>
      </w:r>
      <w:r>
        <w:rPr>
          <w:rFonts w:ascii="仿宋" w:hAnsi="仿宋" w:eastAsia="仿宋" w:cs="仿宋"/>
          <w:spacing w:val="-4"/>
          <w:sz w:val="28"/>
          <w:szCs w:val="28"/>
        </w:rPr>
        <w:t>程，通过不断改善管理和技术，提高资源利用率，减少污染排放，清洁生产推广技术对于防治畜禽养殖问题具有十分重要的作用。通过采用科学合理的饲料配方、先进的清粪工艺和饲养管理技术，可大幅度降低污染物产生量。如环保型饲料应用现代营养学原理，通过生物制剂、微生物酶制剂、饲料颗粒化、饲料膨化或热喷等技术处理，在不降低畜禽生产水平的基础上，从源头上控制各种营养物质的摄入，提</w:t>
      </w:r>
      <w:r>
        <w:rPr>
          <w:rFonts w:ascii="仿宋" w:hAnsi="仿宋" w:eastAsia="仿宋" w:cs="仿宋"/>
          <w:spacing w:val="-10"/>
          <w:sz w:val="28"/>
          <w:szCs w:val="28"/>
        </w:rPr>
        <w:t>高畜禽的饲料利用率，尤其是提高饲料中氮的利用率，并抑制、分解、</w:t>
      </w:r>
      <w:r>
        <w:rPr>
          <w:rFonts w:ascii="仿宋" w:hAnsi="仿宋" w:eastAsia="仿宋" w:cs="仿宋"/>
          <w:spacing w:val="-4"/>
          <w:sz w:val="28"/>
          <w:szCs w:val="28"/>
        </w:rPr>
        <w:t>转化排泄物中的有毒有害成分，从而降低氮、磷和各种金属物质的排泄量和有害气体排放量。同时，通过对畜牧场区的绿化、立体养殖等</w:t>
      </w:r>
      <w:r>
        <w:rPr>
          <w:rFonts w:ascii="仿宋" w:hAnsi="仿宋" w:eastAsia="仿宋" w:cs="仿宋"/>
          <w:spacing w:val="-10"/>
          <w:sz w:val="28"/>
          <w:szCs w:val="28"/>
        </w:rPr>
        <w:t>措施，可实现畜牧养殖业无废物排放，资源再生利用的绿色畜牧产业。</w:t>
      </w:r>
    </w:p>
    <w:p w14:paraId="678F78B5">
      <w:pPr>
        <w:spacing w:before="5" w:line="219" w:lineRule="auto"/>
        <w:ind w:left="21"/>
        <w:outlineLvl w:val="1"/>
        <w:rPr>
          <w:rFonts w:ascii="宋体" w:hAnsi="宋体" w:eastAsia="宋体" w:cs="宋体"/>
          <w:sz w:val="30"/>
          <w:szCs w:val="30"/>
        </w:rPr>
      </w:pPr>
      <w:bookmarkStart w:id="28" w:name="bookmark25"/>
      <w:bookmarkEnd w:id="28"/>
      <w:r>
        <w:rPr>
          <w:rFonts w:ascii="Times New Roman" w:hAnsi="Times New Roman" w:eastAsia="Times New Roman" w:cs="Times New Roman"/>
          <w:b/>
          <w:bCs/>
          <w:spacing w:val="-3"/>
          <w:sz w:val="30"/>
          <w:szCs w:val="30"/>
        </w:rPr>
        <w:t>4.3.</w:t>
      </w:r>
      <w:r>
        <w:rPr>
          <w:rFonts w:ascii="Times New Roman" w:hAnsi="Times New Roman" w:eastAsia="Times New Roman" w:cs="Times New Roman"/>
          <w:b/>
          <w:bCs/>
          <w:spacing w:val="55"/>
          <w:sz w:val="30"/>
          <w:szCs w:val="30"/>
        </w:rPr>
        <w:t xml:space="preserve"> </w:t>
      </w:r>
      <w:r>
        <w:rPr>
          <w:rFonts w:ascii="宋体" w:hAnsi="宋体" w:eastAsia="宋体" w:cs="宋体"/>
          <w:b/>
          <w:bCs/>
          <w:spacing w:val="-3"/>
          <w:sz w:val="30"/>
          <w:szCs w:val="30"/>
        </w:rPr>
        <w:t>完善粪污处理和利用设施</w:t>
      </w:r>
    </w:p>
    <w:p w14:paraId="16F8BA7F">
      <w:pPr>
        <w:spacing w:before="226" w:line="359" w:lineRule="auto"/>
        <w:ind w:left="29" w:right="66" w:firstLine="562"/>
        <w:jc w:val="both"/>
        <w:rPr>
          <w:rFonts w:ascii="仿宋" w:hAnsi="仿宋" w:eastAsia="仿宋" w:cs="仿宋"/>
          <w:sz w:val="28"/>
          <w:szCs w:val="28"/>
        </w:rPr>
      </w:pPr>
      <w:r>
        <w:rPr>
          <w:rFonts w:ascii="仿宋" w:hAnsi="仿宋" w:eastAsia="仿宋" w:cs="仿宋"/>
          <w:spacing w:val="-4"/>
          <w:sz w:val="28"/>
          <w:szCs w:val="28"/>
        </w:rPr>
        <w:t>按照农业农村部、生态环境部联合制定的《畜禽养殖场（户）粪</w:t>
      </w:r>
      <w:r>
        <w:rPr>
          <w:rFonts w:ascii="仿宋" w:hAnsi="仿宋" w:eastAsia="仿宋" w:cs="仿宋"/>
          <w:spacing w:val="-1"/>
          <w:sz w:val="28"/>
          <w:szCs w:val="28"/>
        </w:rPr>
        <w:t>污处理设施建设技术指南》（农办牧〔2022〕19</w:t>
      </w:r>
      <w:r>
        <w:rPr>
          <w:rFonts w:ascii="仿宋" w:hAnsi="仿宋" w:eastAsia="仿宋" w:cs="仿宋"/>
          <w:spacing w:val="-47"/>
          <w:sz w:val="28"/>
          <w:szCs w:val="28"/>
        </w:rPr>
        <w:t xml:space="preserve"> </w:t>
      </w:r>
      <w:r>
        <w:rPr>
          <w:rFonts w:ascii="仿宋" w:hAnsi="仿宋" w:eastAsia="仿宋" w:cs="仿宋"/>
          <w:spacing w:val="-1"/>
          <w:sz w:val="28"/>
          <w:szCs w:val="28"/>
        </w:rPr>
        <w:t>号</w:t>
      </w:r>
      <w:r>
        <w:rPr>
          <w:rFonts w:ascii="仿宋" w:hAnsi="仿宋" w:eastAsia="仿宋" w:cs="仿宋"/>
          <w:spacing w:val="-2"/>
          <w:sz w:val="28"/>
          <w:szCs w:val="28"/>
        </w:rPr>
        <w:t>）文件的基本要</w:t>
      </w:r>
      <w:r>
        <w:rPr>
          <w:rFonts w:ascii="仿宋" w:hAnsi="仿宋" w:eastAsia="仿宋" w:cs="仿宋"/>
          <w:spacing w:val="-4"/>
          <w:sz w:val="28"/>
          <w:szCs w:val="28"/>
        </w:rPr>
        <w:t>求，粪污处理设施建设重点围绕生产沼肥、肥水、堆肥、沤肥、商品有机肥、垫料、基质等以资源化利用为目的的处理方式，兼顾作为场</w:t>
      </w:r>
      <w:r>
        <w:rPr>
          <w:rFonts w:ascii="仿宋" w:hAnsi="仿宋" w:eastAsia="仿宋" w:cs="仿宋"/>
          <w:spacing w:val="-3"/>
          <w:sz w:val="28"/>
          <w:szCs w:val="28"/>
        </w:rPr>
        <w:t>内生产回冲用水、农田灌溉用水和向环境水体达标排放等处理方式，</w:t>
      </w:r>
      <w:r>
        <w:rPr>
          <w:rFonts w:ascii="仿宋" w:hAnsi="仿宋" w:eastAsia="仿宋" w:cs="仿宋"/>
          <w:spacing w:val="-4"/>
          <w:sz w:val="28"/>
          <w:szCs w:val="28"/>
        </w:rPr>
        <w:t>规范建设标准，科学建设畜禽粪污处理设施设备，促进污染防治与畜</w:t>
      </w:r>
      <w:r>
        <w:rPr>
          <w:rFonts w:ascii="仿宋" w:hAnsi="仿宋" w:eastAsia="仿宋" w:cs="仿宋"/>
          <w:spacing w:val="-3"/>
          <w:sz w:val="28"/>
          <w:szCs w:val="28"/>
        </w:rPr>
        <w:t>牧业协调发展。</w:t>
      </w:r>
    </w:p>
    <w:p w14:paraId="48DB1597">
      <w:pPr>
        <w:spacing w:before="1" w:line="219" w:lineRule="auto"/>
        <w:ind w:left="21"/>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4.3.1. </w:t>
      </w:r>
      <w:r>
        <w:rPr>
          <w:rFonts w:ascii="宋体" w:hAnsi="宋体" w:eastAsia="宋体" w:cs="宋体"/>
          <w:b/>
          <w:bCs/>
          <w:spacing w:val="-2"/>
          <w:sz w:val="28"/>
          <w:szCs w:val="28"/>
        </w:rPr>
        <w:t>源头减量设施，实现清洁生产</w:t>
      </w:r>
    </w:p>
    <w:p w14:paraId="52970926">
      <w:pPr>
        <w:spacing w:before="210" w:line="359" w:lineRule="auto"/>
        <w:ind w:left="42" w:right="101" w:firstLine="549"/>
        <w:rPr>
          <w:rFonts w:ascii="仿宋" w:hAnsi="仿宋" w:eastAsia="仿宋" w:cs="仿宋"/>
          <w:sz w:val="28"/>
          <w:szCs w:val="28"/>
        </w:rPr>
      </w:pPr>
      <w:r>
        <w:rPr>
          <w:rFonts w:ascii="仿宋" w:hAnsi="仿宋" w:eastAsia="仿宋" w:cs="仿宋"/>
          <w:spacing w:val="-4"/>
          <w:sz w:val="28"/>
          <w:szCs w:val="28"/>
        </w:rPr>
        <w:t>按照减量化、资源化、无害化、生态化、产业化的基本原则，对</w:t>
      </w:r>
      <w:r>
        <w:rPr>
          <w:rFonts w:ascii="仿宋" w:hAnsi="仿宋" w:eastAsia="仿宋" w:cs="仿宋"/>
          <w:spacing w:val="-3"/>
          <w:sz w:val="28"/>
          <w:szCs w:val="28"/>
        </w:rPr>
        <w:t>畜禽粪污进行综合处理。</w:t>
      </w:r>
    </w:p>
    <w:p w14:paraId="141F8A9E">
      <w:pPr>
        <w:spacing w:line="359" w:lineRule="auto"/>
        <w:rPr>
          <w:rFonts w:ascii="仿宋" w:hAnsi="仿宋" w:eastAsia="仿宋" w:cs="仿宋"/>
          <w:sz w:val="28"/>
          <w:szCs w:val="28"/>
        </w:rPr>
        <w:sectPr>
          <w:footerReference r:id="rId62" w:type="default"/>
          <w:pgSz w:w="11906" w:h="16839"/>
          <w:pgMar w:top="1422" w:right="1698" w:bottom="1216" w:left="1785" w:header="0" w:footer="1054" w:gutter="0"/>
          <w:cols w:space="720" w:num="1"/>
        </w:sectPr>
      </w:pPr>
    </w:p>
    <w:p w14:paraId="4DBD3CD4">
      <w:pPr>
        <w:spacing w:before="57" w:line="223" w:lineRule="auto"/>
        <w:ind w:left="592"/>
        <w:rPr>
          <w:rFonts w:ascii="仿宋" w:hAnsi="仿宋" w:eastAsia="仿宋" w:cs="仿宋"/>
          <w:sz w:val="28"/>
          <w:szCs w:val="28"/>
        </w:rPr>
      </w:pPr>
      <w:r>
        <w:rPr>
          <w:rFonts w:ascii="仿宋" w:hAnsi="仿宋" w:eastAsia="仿宋" w:cs="仿宋"/>
          <w:spacing w:val="-2"/>
          <w:sz w:val="28"/>
          <w:szCs w:val="28"/>
        </w:rPr>
        <w:t>（1）畜禽科学饲喂技术</w:t>
      </w:r>
    </w:p>
    <w:p w14:paraId="191E325D">
      <w:pPr>
        <w:spacing w:before="207" w:line="359" w:lineRule="auto"/>
        <w:ind w:left="31" w:right="13" w:firstLine="562"/>
        <w:rPr>
          <w:rFonts w:ascii="仿宋" w:hAnsi="仿宋" w:eastAsia="仿宋" w:cs="仿宋"/>
          <w:sz w:val="28"/>
          <w:szCs w:val="28"/>
        </w:rPr>
      </w:pPr>
      <w:r>
        <w:rPr>
          <w:rFonts w:ascii="仿宋" w:hAnsi="仿宋" w:eastAsia="仿宋" w:cs="仿宋"/>
          <w:spacing w:val="-4"/>
          <w:sz w:val="28"/>
          <w:szCs w:val="28"/>
        </w:rPr>
        <w:t>采用培育优良品种、科学饲养、科学配料、应用无公</w:t>
      </w:r>
      <w:r>
        <w:rPr>
          <w:rFonts w:ascii="仿宋" w:hAnsi="仿宋" w:eastAsia="仿宋" w:cs="仿宋"/>
          <w:spacing w:val="-5"/>
          <w:sz w:val="28"/>
          <w:szCs w:val="28"/>
        </w:rPr>
        <w:t>害的绿色添</w:t>
      </w:r>
      <w:r>
        <w:rPr>
          <w:rFonts w:ascii="仿宋" w:hAnsi="仿宋" w:eastAsia="仿宋" w:cs="仿宋"/>
          <w:spacing w:val="-4"/>
          <w:sz w:val="28"/>
          <w:szCs w:val="28"/>
        </w:rPr>
        <w:t>加剂和高新技术改变饲料品质及物理形态等措施，提高畜禽饲料的利用率，尤其是氮的利用率，同时可降低畜禽排泄物中氮的含量及恶臭</w:t>
      </w:r>
      <w:r>
        <w:rPr>
          <w:rFonts w:ascii="仿宋" w:hAnsi="仿宋" w:eastAsia="仿宋" w:cs="仿宋"/>
          <w:spacing w:val="-3"/>
          <w:sz w:val="28"/>
          <w:szCs w:val="28"/>
        </w:rPr>
        <w:t>气体的排放。</w:t>
      </w:r>
    </w:p>
    <w:p w14:paraId="5DB340CE">
      <w:pPr>
        <w:spacing w:before="1" w:line="359" w:lineRule="auto"/>
        <w:ind w:left="34" w:right="13" w:firstLine="567"/>
        <w:jc w:val="both"/>
        <w:rPr>
          <w:rFonts w:ascii="仿宋" w:hAnsi="仿宋" w:eastAsia="仿宋" w:cs="仿宋"/>
          <w:sz w:val="28"/>
          <w:szCs w:val="28"/>
        </w:rPr>
      </w:pPr>
      <w:r>
        <w:rPr>
          <w:rFonts w:ascii="仿宋" w:hAnsi="仿宋" w:eastAsia="仿宋" w:cs="仿宋"/>
          <w:spacing w:val="-5"/>
          <w:sz w:val="28"/>
          <w:szCs w:val="28"/>
        </w:rPr>
        <w:t>畜禽养殖饲料应采用合理配方，在饲料中补充合成氨基酸，提高</w:t>
      </w:r>
      <w:r>
        <w:rPr>
          <w:rFonts w:ascii="仿宋" w:hAnsi="仿宋" w:eastAsia="仿宋" w:cs="仿宋"/>
          <w:spacing w:val="-4"/>
          <w:sz w:val="28"/>
          <w:szCs w:val="28"/>
        </w:rPr>
        <w:t>蛋白质及其他营养的吸收效率，减少氨气排放量和粪便的产生量。畜禽养殖饲料中添加微生物制剂、酶制剂和植物提取液等活性物质，可</w:t>
      </w:r>
      <w:r>
        <w:rPr>
          <w:rFonts w:ascii="仿宋" w:hAnsi="仿宋" w:eastAsia="仿宋" w:cs="仿宋"/>
          <w:spacing w:val="-2"/>
          <w:sz w:val="28"/>
          <w:szCs w:val="28"/>
        </w:rPr>
        <w:t>减少污染物排放和恶臭气体的产生。</w:t>
      </w:r>
    </w:p>
    <w:p w14:paraId="6B8D2EA9">
      <w:pPr>
        <w:spacing w:before="6" w:line="358" w:lineRule="auto"/>
        <w:ind w:left="36" w:right="13" w:firstLine="559"/>
        <w:jc w:val="both"/>
        <w:rPr>
          <w:rFonts w:ascii="仿宋" w:hAnsi="仿宋" w:eastAsia="仿宋" w:cs="仿宋"/>
          <w:sz w:val="28"/>
          <w:szCs w:val="28"/>
        </w:rPr>
      </w:pPr>
      <w:r>
        <w:rPr>
          <w:rFonts w:ascii="仿宋" w:hAnsi="仿宋" w:eastAsia="仿宋" w:cs="仿宋"/>
          <w:spacing w:val="-4"/>
          <w:sz w:val="28"/>
          <w:szCs w:val="28"/>
        </w:rPr>
        <w:t>分阶段饲喂，即用不同养分组成的日粮饲喂不同生长发</w:t>
      </w:r>
      <w:r>
        <w:rPr>
          <w:rFonts w:ascii="仿宋" w:hAnsi="仿宋" w:eastAsia="仿宋" w:cs="仿宋"/>
          <w:spacing w:val="-5"/>
          <w:sz w:val="28"/>
          <w:szCs w:val="28"/>
        </w:rPr>
        <w:t>育阶段的</w:t>
      </w:r>
      <w:r>
        <w:rPr>
          <w:rFonts w:ascii="仿宋" w:hAnsi="仿宋" w:eastAsia="仿宋" w:cs="仿宋"/>
          <w:spacing w:val="-4"/>
          <w:sz w:val="28"/>
          <w:szCs w:val="28"/>
        </w:rPr>
        <w:t>畜禽，使日粮养分更接近畜禽的需要，可避免养分的浪费和对环境的污染。养殖场场区、畜禽舍和器械等消毒应采用环境友好的消毒剂和消毒措施，包括紫外、臭氧以及双氧水等方法，防止产生氯代有机物</w:t>
      </w:r>
      <w:r>
        <w:rPr>
          <w:rFonts w:ascii="仿宋" w:hAnsi="仿宋" w:eastAsia="仿宋" w:cs="仿宋"/>
          <w:spacing w:val="-3"/>
          <w:sz w:val="28"/>
          <w:szCs w:val="28"/>
        </w:rPr>
        <w:t>及其他二次污染物。</w:t>
      </w:r>
    </w:p>
    <w:p w14:paraId="2DA7FE1A">
      <w:pPr>
        <w:spacing w:before="2" w:line="223" w:lineRule="auto"/>
        <w:ind w:left="592"/>
        <w:rPr>
          <w:rFonts w:ascii="仿宋" w:hAnsi="仿宋" w:eastAsia="仿宋" w:cs="仿宋"/>
          <w:sz w:val="28"/>
          <w:szCs w:val="28"/>
        </w:rPr>
      </w:pPr>
      <w:r>
        <w:rPr>
          <w:rFonts w:ascii="仿宋" w:hAnsi="仿宋" w:eastAsia="仿宋" w:cs="仿宋"/>
          <w:spacing w:val="-3"/>
          <w:sz w:val="28"/>
          <w:szCs w:val="28"/>
        </w:rPr>
        <w:t>（2）粪污资源化</w:t>
      </w:r>
    </w:p>
    <w:p w14:paraId="74DCE30E">
      <w:pPr>
        <w:spacing w:before="206" w:line="359" w:lineRule="auto"/>
        <w:ind w:left="29" w:right="13" w:firstLine="563"/>
        <w:rPr>
          <w:rFonts w:ascii="仿宋" w:hAnsi="仿宋" w:eastAsia="仿宋" w:cs="仿宋"/>
          <w:sz w:val="28"/>
          <w:szCs w:val="28"/>
        </w:rPr>
      </w:pPr>
      <w:r>
        <w:rPr>
          <w:rFonts w:ascii="仿宋" w:hAnsi="仿宋" w:eastAsia="仿宋" w:cs="仿宋"/>
          <w:spacing w:val="-1"/>
          <w:sz w:val="28"/>
          <w:szCs w:val="28"/>
        </w:rPr>
        <w:t>将动物粪便采用微生物专业产品进行发酵，</w:t>
      </w:r>
      <w:r>
        <w:rPr>
          <w:rFonts w:ascii="仿宋" w:hAnsi="仿宋" w:eastAsia="仿宋" w:cs="仿宋"/>
          <w:spacing w:val="-2"/>
          <w:sz w:val="28"/>
          <w:szCs w:val="28"/>
        </w:rPr>
        <w:t>7-10</w:t>
      </w:r>
      <w:r>
        <w:rPr>
          <w:rFonts w:ascii="仿宋" w:hAnsi="仿宋" w:eastAsia="仿宋" w:cs="仿宋"/>
          <w:spacing w:val="-52"/>
          <w:sz w:val="28"/>
          <w:szCs w:val="28"/>
        </w:rPr>
        <w:t xml:space="preserve"> </w:t>
      </w:r>
      <w:r>
        <w:rPr>
          <w:rFonts w:ascii="仿宋" w:hAnsi="仿宋" w:eastAsia="仿宋" w:cs="仿宋"/>
          <w:spacing w:val="-2"/>
          <w:sz w:val="28"/>
          <w:szCs w:val="28"/>
        </w:rPr>
        <w:t>天成为优质的</w:t>
      </w:r>
      <w:r>
        <w:rPr>
          <w:rFonts w:ascii="仿宋" w:hAnsi="仿宋" w:eastAsia="仿宋" w:cs="仿宋"/>
          <w:spacing w:val="1"/>
          <w:sz w:val="28"/>
          <w:szCs w:val="28"/>
        </w:rPr>
        <w:t>有机肥，比自然发酵快5-10</w:t>
      </w:r>
      <w:r>
        <w:rPr>
          <w:rFonts w:ascii="仿宋" w:hAnsi="仿宋" w:eastAsia="仿宋" w:cs="仿宋"/>
          <w:spacing w:val="-47"/>
          <w:sz w:val="28"/>
          <w:szCs w:val="28"/>
        </w:rPr>
        <w:t xml:space="preserve"> </w:t>
      </w:r>
      <w:r>
        <w:rPr>
          <w:rFonts w:ascii="仿宋" w:hAnsi="仿宋" w:eastAsia="仿宋" w:cs="仿宋"/>
          <w:spacing w:val="1"/>
          <w:sz w:val="28"/>
          <w:szCs w:val="28"/>
        </w:rPr>
        <w:t>倍，且几乎没有机会能够让苍蝇产卵繁</w:t>
      </w:r>
      <w:r>
        <w:rPr>
          <w:rFonts w:ascii="仿宋" w:hAnsi="仿宋" w:eastAsia="仿宋" w:cs="仿宋"/>
          <w:spacing w:val="-4"/>
          <w:sz w:val="28"/>
          <w:szCs w:val="28"/>
        </w:rPr>
        <w:t>殖，动物粪便堆放区域臭味大大减少，苍蝇也大幅度降低。病死猪大</w:t>
      </w:r>
      <w:r>
        <w:rPr>
          <w:rFonts w:ascii="仿宋" w:hAnsi="仿宋" w:eastAsia="仿宋" w:cs="仿宋"/>
          <w:spacing w:val="-1"/>
          <w:sz w:val="28"/>
          <w:szCs w:val="28"/>
        </w:rPr>
        <w:t>部分都可以采用沤堆模式进行无害化处理成为有机肥。</w:t>
      </w:r>
    </w:p>
    <w:p w14:paraId="4E740D71">
      <w:pPr>
        <w:spacing w:before="1" w:line="222" w:lineRule="auto"/>
        <w:ind w:left="601"/>
        <w:rPr>
          <w:rFonts w:ascii="仿宋" w:hAnsi="仿宋" w:eastAsia="仿宋" w:cs="仿宋"/>
          <w:sz w:val="28"/>
          <w:szCs w:val="28"/>
        </w:rPr>
      </w:pPr>
      <w:r>
        <w:rPr>
          <w:rFonts w:ascii="仿宋" w:hAnsi="仿宋" w:eastAsia="仿宋" w:cs="仿宋"/>
          <w:spacing w:val="-3"/>
          <w:sz w:val="28"/>
          <w:szCs w:val="28"/>
        </w:rPr>
        <w:t>畜禽养殖生物发酵床技术：</w:t>
      </w:r>
    </w:p>
    <w:p w14:paraId="749ACC67">
      <w:pPr>
        <w:spacing w:before="208" w:line="359" w:lineRule="auto"/>
        <w:ind w:left="32" w:right="13" w:firstLine="575"/>
        <w:rPr>
          <w:rFonts w:ascii="仿宋" w:hAnsi="仿宋" w:eastAsia="仿宋" w:cs="仿宋"/>
          <w:sz w:val="28"/>
          <w:szCs w:val="28"/>
        </w:rPr>
      </w:pPr>
      <w:r>
        <w:rPr>
          <w:rFonts w:ascii="仿宋" w:hAnsi="仿宋" w:eastAsia="仿宋" w:cs="仿宋"/>
          <w:spacing w:val="-5"/>
          <w:sz w:val="28"/>
          <w:szCs w:val="28"/>
        </w:rPr>
        <w:t>生物发酵床技术是按一定比例将发酵菌种与秸秆、锯末、稻壳以</w:t>
      </w:r>
      <w:r>
        <w:rPr>
          <w:rFonts w:ascii="仿宋" w:hAnsi="仿宋" w:eastAsia="仿宋" w:cs="仿宋"/>
          <w:spacing w:val="-4"/>
          <w:sz w:val="28"/>
          <w:szCs w:val="28"/>
        </w:rPr>
        <w:t>及辅助材料等混合、发酵形成有机垫料，将有机垫料置于特殊设计的</w:t>
      </w:r>
      <w:r>
        <w:rPr>
          <w:rFonts w:ascii="仿宋" w:hAnsi="仿宋" w:eastAsia="仿宋" w:cs="仿宋"/>
          <w:spacing w:val="-1"/>
          <w:sz w:val="28"/>
          <w:szCs w:val="28"/>
        </w:rPr>
        <w:t>养殖场内，利用微生物对粪便进行降解、吸氨固氮而形成有机肥。</w:t>
      </w:r>
    </w:p>
    <w:p w14:paraId="03CC78A4">
      <w:pPr>
        <w:spacing w:before="1" w:line="221" w:lineRule="auto"/>
        <w:ind w:left="583"/>
        <w:rPr>
          <w:rFonts w:ascii="仿宋" w:hAnsi="仿宋" w:eastAsia="仿宋" w:cs="仿宋"/>
          <w:sz w:val="28"/>
          <w:szCs w:val="28"/>
        </w:rPr>
      </w:pPr>
      <w:r>
        <w:rPr>
          <w:rFonts w:ascii="仿宋" w:hAnsi="仿宋" w:eastAsia="仿宋" w:cs="仿宋"/>
          <w:spacing w:val="-1"/>
          <w:sz w:val="28"/>
          <w:szCs w:val="28"/>
        </w:rPr>
        <w:t>①畜禽养殖生物发酵床技术工艺流程及产污环节</w:t>
      </w:r>
    </w:p>
    <w:p w14:paraId="21DAB06D">
      <w:pPr>
        <w:spacing w:line="221" w:lineRule="auto"/>
        <w:rPr>
          <w:rFonts w:ascii="仿宋" w:hAnsi="仿宋" w:eastAsia="仿宋" w:cs="仿宋"/>
          <w:sz w:val="28"/>
          <w:szCs w:val="28"/>
        </w:rPr>
        <w:sectPr>
          <w:footerReference r:id="rId63" w:type="default"/>
          <w:pgSz w:w="11906" w:h="16839"/>
          <w:pgMar w:top="1422" w:right="1785" w:bottom="1216" w:left="1785" w:header="0" w:footer="1054" w:gutter="0"/>
          <w:cols w:space="720" w:num="1"/>
        </w:sectPr>
      </w:pPr>
    </w:p>
    <w:p w14:paraId="2C8F475E">
      <w:pPr>
        <w:spacing w:before="54" w:line="353" w:lineRule="auto"/>
        <w:ind w:left="29" w:right="93" w:firstLine="571"/>
        <w:jc w:val="both"/>
        <w:rPr>
          <w:rFonts w:ascii="仿宋" w:hAnsi="仿宋" w:eastAsia="仿宋" w:cs="仿宋"/>
          <w:sz w:val="28"/>
          <w:szCs w:val="28"/>
        </w:rPr>
      </w:pPr>
      <w:r>
        <w:rPr>
          <w:rFonts w:ascii="仿宋" w:hAnsi="仿宋" w:eastAsia="仿宋" w:cs="仿宋"/>
          <w:spacing w:val="-5"/>
          <w:sz w:val="28"/>
          <w:szCs w:val="28"/>
        </w:rPr>
        <w:t>首先利用高效复合微生物菌，按一定比例将菌种、锯末以及一定</w:t>
      </w:r>
      <w:r>
        <w:rPr>
          <w:rFonts w:ascii="仿宋" w:hAnsi="仿宋" w:eastAsia="仿宋" w:cs="仿宋"/>
          <w:spacing w:val="-4"/>
          <w:sz w:val="28"/>
          <w:szCs w:val="28"/>
        </w:rPr>
        <w:t>量的辅助材料混合、发酵形成有机垫料，将有机垫料填充到经过特殊设计的养殖场内。畜禽长期生活在有机垫料上，畜禽的排泄物能够与</w:t>
      </w:r>
      <w:r>
        <w:rPr>
          <w:rFonts w:ascii="仿宋" w:hAnsi="仿宋" w:eastAsia="仿宋" w:cs="仿宋"/>
          <w:spacing w:val="-1"/>
          <w:sz w:val="28"/>
          <w:szCs w:val="28"/>
        </w:rPr>
        <w:t>有机垫料充分混合，并被微生物迅速降解、消化为有机肥料。</w:t>
      </w:r>
    </w:p>
    <w:p w14:paraId="7FEA77F1">
      <w:pPr>
        <w:spacing w:line="3007" w:lineRule="exact"/>
        <w:ind w:firstLine="14"/>
      </w:pPr>
      <w:r>
        <w:rPr>
          <w:position w:val="-60"/>
        </w:rPr>
        <w:drawing>
          <wp:inline distT="0" distB="0" distL="0" distR="0">
            <wp:extent cx="5273040" cy="19094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9"/>
                    <a:stretch>
                      <a:fillRect/>
                    </a:stretch>
                  </pic:blipFill>
                  <pic:spPr>
                    <a:xfrm>
                      <a:off x="0" y="0"/>
                      <a:ext cx="5273040" cy="1909572"/>
                    </a:xfrm>
                    <a:prstGeom prst="rect">
                      <a:avLst/>
                    </a:prstGeom>
                  </pic:spPr>
                </pic:pic>
              </a:graphicData>
            </a:graphic>
          </wp:inline>
        </w:drawing>
      </w:r>
    </w:p>
    <w:p w14:paraId="5E47091D">
      <w:pPr>
        <w:spacing w:before="200" w:line="222" w:lineRule="auto"/>
        <w:ind w:left="1552"/>
        <w:rPr>
          <w:rFonts w:ascii="仿宋" w:hAnsi="仿宋" w:eastAsia="仿宋" w:cs="仿宋"/>
          <w:sz w:val="28"/>
          <w:szCs w:val="28"/>
        </w:rPr>
      </w:pPr>
      <w:r>
        <w:rPr>
          <w:rFonts w:ascii="仿宋" w:hAnsi="仿宋" w:eastAsia="仿宋" w:cs="仿宋"/>
          <w:spacing w:val="-2"/>
          <w:sz w:val="28"/>
          <w:szCs w:val="28"/>
        </w:rPr>
        <w:t>图 4.3-1  畜禽养殖生物发酵床技术工艺流程图</w:t>
      </w:r>
    </w:p>
    <w:p w14:paraId="5E2204A0">
      <w:pPr>
        <w:spacing w:before="210" w:line="359" w:lineRule="auto"/>
        <w:ind w:left="33" w:right="93" w:firstLine="568"/>
        <w:jc w:val="both"/>
        <w:rPr>
          <w:rFonts w:ascii="仿宋" w:hAnsi="仿宋" w:eastAsia="仿宋" w:cs="仿宋"/>
          <w:sz w:val="28"/>
          <w:szCs w:val="28"/>
        </w:rPr>
      </w:pPr>
      <w:r>
        <w:rPr>
          <w:rFonts w:ascii="仿宋" w:hAnsi="仿宋" w:eastAsia="仿宋" w:cs="仿宋"/>
          <w:spacing w:val="-5"/>
          <w:sz w:val="28"/>
          <w:szCs w:val="28"/>
        </w:rPr>
        <w:t>畜禽养殖污染物中含有丰富的有机质、氮、磷和钾等各种微量元</w:t>
      </w:r>
      <w:r>
        <w:rPr>
          <w:rFonts w:ascii="仿宋" w:hAnsi="仿宋" w:eastAsia="仿宋" w:cs="仿宋"/>
          <w:spacing w:val="-4"/>
          <w:sz w:val="28"/>
          <w:szCs w:val="28"/>
        </w:rPr>
        <w:t>素和活性物质，可被资源化利用。但若处理利用不当，可导致面源污染；同时，畜禽养殖污染物也含有大量寄生虫卵、病原微生物等病原</w:t>
      </w:r>
      <w:r>
        <w:rPr>
          <w:rFonts w:ascii="仿宋" w:hAnsi="仿宋" w:eastAsia="仿宋" w:cs="仿宋"/>
          <w:spacing w:val="-2"/>
          <w:sz w:val="28"/>
          <w:szCs w:val="28"/>
        </w:rPr>
        <w:t>体，易导致人畜疾病传播。</w:t>
      </w:r>
    </w:p>
    <w:p w14:paraId="6F611DFE">
      <w:pPr>
        <w:spacing w:before="1" w:line="220" w:lineRule="auto"/>
        <w:ind w:left="581"/>
        <w:rPr>
          <w:rFonts w:ascii="仿宋" w:hAnsi="仿宋" w:eastAsia="仿宋" w:cs="仿宋"/>
          <w:sz w:val="28"/>
          <w:szCs w:val="28"/>
        </w:rPr>
      </w:pPr>
      <w:r>
        <w:rPr>
          <w:rFonts w:ascii="仿宋" w:hAnsi="仿宋" w:eastAsia="仿宋" w:cs="仿宋"/>
          <w:spacing w:val="-1"/>
          <w:sz w:val="28"/>
          <w:szCs w:val="28"/>
        </w:rPr>
        <w:t>②畜禽养殖生物发酵床技术工艺类型与技术经济适用性</w:t>
      </w:r>
    </w:p>
    <w:p w14:paraId="3CE91A7E">
      <w:pPr>
        <w:spacing w:before="211" w:line="359" w:lineRule="auto"/>
        <w:ind w:left="31" w:firstLine="560"/>
        <w:rPr>
          <w:rFonts w:ascii="仿宋" w:hAnsi="仿宋" w:eastAsia="仿宋" w:cs="仿宋"/>
          <w:sz w:val="28"/>
          <w:szCs w:val="28"/>
        </w:rPr>
      </w:pPr>
      <w:r>
        <w:rPr>
          <w:rFonts w:ascii="仿宋" w:hAnsi="仿宋" w:eastAsia="仿宋" w:cs="仿宋"/>
          <w:spacing w:val="-4"/>
          <w:sz w:val="28"/>
          <w:szCs w:val="28"/>
        </w:rPr>
        <w:t>该技术能使畜禽粪尿在养殖场内充分降解，养殖过程无污染物排</w:t>
      </w:r>
      <w:r>
        <w:rPr>
          <w:rFonts w:ascii="仿宋" w:hAnsi="仿宋" w:eastAsia="仿宋" w:cs="仿宋"/>
          <w:spacing w:val="-1"/>
          <w:sz w:val="28"/>
          <w:szCs w:val="28"/>
        </w:rPr>
        <w:t>放，能够实现养殖过程清洁生产。与传统方法相比，具有操作简单、</w:t>
      </w:r>
      <w:r>
        <w:rPr>
          <w:rFonts w:ascii="仿宋" w:hAnsi="仿宋" w:eastAsia="仿宋" w:cs="仿宋"/>
          <w:spacing w:val="-10"/>
          <w:sz w:val="28"/>
          <w:szCs w:val="28"/>
        </w:rPr>
        <w:t>投资成本低、饲养成本低、节约水资源等优点，适用于中小型养猪场、</w:t>
      </w:r>
      <w:r>
        <w:rPr>
          <w:rFonts w:ascii="仿宋" w:hAnsi="仿宋" w:eastAsia="仿宋" w:cs="仿宋"/>
          <w:spacing w:val="-4"/>
          <w:sz w:val="28"/>
          <w:szCs w:val="28"/>
        </w:rPr>
        <w:t>牛场及鸡场。发酵床按建设模式不同又分为地上式、地下式和半地下式。地上式发酵床优点是能够保持养殖场干燥，防止高地下水位地区雨季返潮，但建设成本较高，适用于南方地区以及江、河、湖、海等地下水位较高的地区；地下式发酵床优点是建设成本相对较低、保温性能好，但透气性较差，且日常养护成本较高，适用于北方干燥或地</w:t>
      </w:r>
      <w:r>
        <w:rPr>
          <w:rFonts w:ascii="仿宋" w:hAnsi="仿宋" w:eastAsia="仿宋" w:cs="仿宋"/>
          <w:spacing w:val="-2"/>
          <w:sz w:val="28"/>
          <w:szCs w:val="28"/>
        </w:rPr>
        <w:t>下水位较低的地区。</w:t>
      </w:r>
    </w:p>
    <w:p w14:paraId="4AE88BF8">
      <w:pPr>
        <w:spacing w:line="359" w:lineRule="auto"/>
        <w:rPr>
          <w:rFonts w:ascii="仿宋" w:hAnsi="仿宋" w:eastAsia="仿宋" w:cs="仿宋"/>
          <w:sz w:val="28"/>
          <w:szCs w:val="28"/>
        </w:rPr>
        <w:sectPr>
          <w:footerReference r:id="rId64" w:type="default"/>
          <w:pgSz w:w="11906" w:h="16839"/>
          <w:pgMar w:top="1422" w:right="1705" w:bottom="1216" w:left="1785" w:header="0" w:footer="1054" w:gutter="0"/>
          <w:cols w:space="720" w:num="1"/>
        </w:sectPr>
      </w:pPr>
    </w:p>
    <w:p w14:paraId="51B87EC0">
      <w:pPr>
        <w:spacing w:before="57" w:line="223" w:lineRule="auto"/>
        <w:ind w:left="592"/>
        <w:rPr>
          <w:rFonts w:ascii="仿宋" w:hAnsi="仿宋" w:eastAsia="仿宋" w:cs="仿宋"/>
          <w:sz w:val="28"/>
          <w:szCs w:val="28"/>
        </w:rPr>
      </w:pPr>
      <w:r>
        <w:rPr>
          <w:rFonts w:ascii="仿宋" w:hAnsi="仿宋" w:eastAsia="仿宋" w:cs="仿宋"/>
          <w:spacing w:val="-2"/>
          <w:sz w:val="28"/>
          <w:szCs w:val="28"/>
        </w:rPr>
        <w:t>（3）臭气污染治理措施</w:t>
      </w:r>
    </w:p>
    <w:p w14:paraId="6E649B17">
      <w:pPr>
        <w:spacing w:before="207" w:line="222" w:lineRule="auto"/>
        <w:ind w:left="583"/>
        <w:rPr>
          <w:rFonts w:ascii="仿宋" w:hAnsi="仿宋" w:eastAsia="仿宋" w:cs="仿宋"/>
          <w:sz w:val="28"/>
          <w:szCs w:val="28"/>
        </w:rPr>
      </w:pPr>
      <w:r>
        <w:rPr>
          <w:rFonts w:ascii="仿宋" w:hAnsi="仿宋" w:eastAsia="仿宋" w:cs="仿宋"/>
          <w:spacing w:val="-2"/>
          <w:sz w:val="28"/>
          <w:szCs w:val="28"/>
        </w:rPr>
        <w:t>①加强厂区绿化</w:t>
      </w:r>
    </w:p>
    <w:p w14:paraId="174B6957">
      <w:pPr>
        <w:spacing w:before="207" w:line="221" w:lineRule="auto"/>
        <w:ind w:left="606"/>
        <w:rPr>
          <w:rFonts w:ascii="仿宋" w:hAnsi="仿宋" w:eastAsia="仿宋" w:cs="仿宋"/>
          <w:sz w:val="28"/>
          <w:szCs w:val="28"/>
        </w:rPr>
      </w:pPr>
      <w:r>
        <w:rPr>
          <w:rFonts w:ascii="仿宋" w:hAnsi="仿宋" w:eastAsia="仿宋" w:cs="仿宋"/>
          <w:spacing w:val="1"/>
          <w:sz w:val="28"/>
          <w:szCs w:val="28"/>
        </w:rPr>
        <w:t>资料表明，有害气体流经绿化带后，至少有25％被阻留净化，</w:t>
      </w:r>
    </w:p>
    <w:p w14:paraId="15EA8DCA">
      <w:pPr>
        <w:spacing w:before="210" w:line="359" w:lineRule="auto"/>
        <w:ind w:left="33" w:right="93" w:firstLine="3"/>
        <w:rPr>
          <w:rFonts w:ascii="仿宋" w:hAnsi="仿宋" w:eastAsia="仿宋" w:cs="仿宋"/>
          <w:sz w:val="28"/>
          <w:szCs w:val="28"/>
        </w:rPr>
      </w:pPr>
      <w:r>
        <w:rPr>
          <w:rFonts w:ascii="仿宋" w:hAnsi="仿宋" w:eastAsia="仿宋" w:cs="仿宋"/>
          <w:spacing w:val="-1"/>
          <w:sz w:val="28"/>
          <w:szCs w:val="28"/>
        </w:rPr>
        <w:t>绿化可使畜牧场空气中臭气减少50</w:t>
      </w:r>
      <w:r>
        <w:rPr>
          <w:rFonts w:ascii="仿宋" w:hAnsi="仿宋" w:eastAsia="仿宋" w:cs="仿宋"/>
          <w:spacing w:val="-10"/>
          <w:sz w:val="28"/>
          <w:szCs w:val="28"/>
        </w:rPr>
        <w:t>％，</w:t>
      </w:r>
      <w:r>
        <w:rPr>
          <w:rFonts w:ascii="仿宋" w:hAnsi="仿宋" w:eastAsia="仿宋" w:cs="仿宋"/>
          <w:spacing w:val="-1"/>
          <w:sz w:val="28"/>
          <w:szCs w:val="28"/>
        </w:rPr>
        <w:t>细菌数减少22％~79％</w:t>
      </w:r>
      <w:r>
        <w:rPr>
          <w:rFonts w:ascii="仿宋" w:hAnsi="仿宋" w:eastAsia="仿宋" w:cs="仿宋"/>
          <w:spacing w:val="-67"/>
          <w:sz w:val="28"/>
          <w:szCs w:val="28"/>
        </w:rPr>
        <w:t xml:space="preserve"> </w:t>
      </w:r>
      <w:r>
        <w:rPr>
          <w:rFonts w:ascii="仿宋" w:hAnsi="仿宋" w:eastAsia="仿宋" w:cs="仿宋"/>
          <w:spacing w:val="-1"/>
          <w:sz w:val="28"/>
          <w:szCs w:val="28"/>
        </w:rPr>
        <w:t>。因此场区绿化对环境空气质量具有重要意义。</w:t>
      </w:r>
    </w:p>
    <w:p w14:paraId="56C98E3E">
      <w:pPr>
        <w:spacing w:line="222" w:lineRule="auto"/>
        <w:ind w:left="581"/>
        <w:rPr>
          <w:rFonts w:ascii="仿宋" w:hAnsi="仿宋" w:eastAsia="仿宋" w:cs="仿宋"/>
          <w:sz w:val="28"/>
          <w:szCs w:val="28"/>
        </w:rPr>
      </w:pPr>
      <w:r>
        <w:rPr>
          <w:rFonts w:ascii="仿宋" w:hAnsi="仿宋" w:eastAsia="仿宋" w:cs="仿宋"/>
          <w:spacing w:val="-2"/>
          <w:sz w:val="28"/>
          <w:szCs w:val="28"/>
        </w:rPr>
        <w:t>②使用除臭剂</w:t>
      </w:r>
    </w:p>
    <w:p w14:paraId="739C772B">
      <w:pPr>
        <w:spacing w:before="207" w:line="359" w:lineRule="auto"/>
        <w:ind w:left="31" w:firstLine="562"/>
        <w:rPr>
          <w:rFonts w:ascii="仿宋" w:hAnsi="仿宋" w:eastAsia="仿宋" w:cs="仿宋"/>
          <w:sz w:val="28"/>
          <w:szCs w:val="28"/>
        </w:rPr>
      </w:pPr>
      <w:r>
        <w:rPr>
          <w:rFonts w:ascii="仿宋" w:hAnsi="仿宋" w:eastAsia="仿宋" w:cs="仿宋"/>
          <w:spacing w:val="-4"/>
          <w:sz w:val="28"/>
          <w:szCs w:val="28"/>
        </w:rPr>
        <w:t>产生的恶臭可以使用多种化学和生物产品即除臭剂来控制</w:t>
      </w:r>
      <w:r>
        <w:rPr>
          <w:rFonts w:ascii="仿宋" w:hAnsi="仿宋" w:eastAsia="仿宋" w:cs="仿宋"/>
          <w:spacing w:val="-5"/>
          <w:sz w:val="28"/>
          <w:szCs w:val="28"/>
        </w:rPr>
        <w:t>。具体</w:t>
      </w:r>
      <w:r>
        <w:rPr>
          <w:rFonts w:ascii="仿宋" w:hAnsi="仿宋" w:eastAsia="仿宋" w:cs="仿宋"/>
          <w:spacing w:val="-1"/>
          <w:sz w:val="28"/>
          <w:szCs w:val="28"/>
        </w:rPr>
        <w:t>的有喷洒除臭剂、放置除臭丸和烧香等，该除臭方法使用比较广泛，</w:t>
      </w:r>
      <w:r>
        <w:rPr>
          <w:rFonts w:ascii="仿宋" w:hAnsi="仿宋" w:eastAsia="仿宋" w:cs="仿宋"/>
          <w:spacing w:val="-10"/>
          <w:sz w:val="28"/>
          <w:szCs w:val="28"/>
        </w:rPr>
        <w:t>投资较小，简便易行，具有较好的效果。但采用的除臭剂必须是无毒、</w:t>
      </w:r>
      <w:r>
        <w:rPr>
          <w:rFonts w:ascii="仿宋" w:hAnsi="仿宋" w:eastAsia="仿宋" w:cs="仿宋"/>
          <w:spacing w:val="-2"/>
          <w:sz w:val="28"/>
          <w:szCs w:val="28"/>
        </w:rPr>
        <w:t>无害，在环境中不会蓄积的。</w:t>
      </w:r>
    </w:p>
    <w:p w14:paraId="62F2FAE4">
      <w:pPr>
        <w:spacing w:before="3" w:line="359" w:lineRule="auto"/>
        <w:ind w:left="32" w:right="93" w:firstLine="608"/>
        <w:jc w:val="both"/>
        <w:rPr>
          <w:rFonts w:ascii="仿宋" w:hAnsi="仿宋" w:eastAsia="仿宋" w:cs="仿宋"/>
          <w:sz w:val="28"/>
          <w:szCs w:val="28"/>
        </w:rPr>
      </w:pPr>
      <w:r>
        <w:rPr>
          <w:rFonts w:ascii="仿宋" w:hAnsi="仿宋" w:eastAsia="仿宋" w:cs="仿宋"/>
          <w:spacing w:val="-6"/>
          <w:sz w:val="28"/>
          <w:szCs w:val="28"/>
        </w:rPr>
        <w:t>目前除臭剂的种类较多，主要有姜满添加剂、沸石、绿矾、高锰</w:t>
      </w:r>
      <w:r>
        <w:rPr>
          <w:rFonts w:ascii="仿宋" w:hAnsi="仿宋" w:eastAsia="仿宋" w:cs="仿宋"/>
          <w:spacing w:val="1"/>
          <w:sz w:val="28"/>
          <w:szCs w:val="28"/>
        </w:rPr>
        <w:t>酸钾、磷酸钙、过氧化氢和</w:t>
      </w:r>
      <w:r>
        <w:rPr>
          <w:rFonts w:ascii="仿宋" w:hAnsi="仿宋" w:eastAsia="仿宋" w:cs="仿宋"/>
          <w:sz w:val="28"/>
          <w:szCs w:val="28"/>
        </w:rPr>
        <w:t>Bio</w:t>
      </w:r>
      <w:r>
        <w:rPr>
          <w:rFonts w:ascii="仿宋" w:hAnsi="仿宋" w:eastAsia="仿宋" w:cs="仿宋"/>
          <w:spacing w:val="1"/>
          <w:sz w:val="28"/>
          <w:szCs w:val="28"/>
        </w:rPr>
        <w:t>—G</w:t>
      </w:r>
      <w:r>
        <w:rPr>
          <w:rFonts w:ascii="仿宋" w:hAnsi="仿宋" w:eastAsia="仿宋" w:cs="仿宋"/>
          <w:spacing w:val="-40"/>
          <w:sz w:val="28"/>
          <w:szCs w:val="28"/>
        </w:rPr>
        <w:t xml:space="preserve"> </w:t>
      </w:r>
      <w:r>
        <w:rPr>
          <w:rFonts w:ascii="仿宋" w:hAnsi="仿宋" w:eastAsia="仿宋" w:cs="仿宋"/>
          <w:spacing w:val="1"/>
          <w:sz w:val="28"/>
          <w:szCs w:val="28"/>
        </w:rPr>
        <w:t>除臭剂等，这些</w:t>
      </w:r>
      <w:r>
        <w:rPr>
          <w:rFonts w:ascii="仿宋" w:hAnsi="仿宋" w:eastAsia="仿宋" w:cs="仿宋"/>
          <w:sz w:val="28"/>
          <w:szCs w:val="28"/>
        </w:rPr>
        <w:t>除臭剂的除臭效果好，运行比较稳定。建议采用过氧化氢和Bio—G</w:t>
      </w:r>
      <w:r>
        <w:rPr>
          <w:rFonts w:ascii="仿宋" w:hAnsi="仿宋" w:eastAsia="仿宋" w:cs="仿宋"/>
          <w:spacing w:val="-20"/>
          <w:sz w:val="28"/>
          <w:szCs w:val="28"/>
        </w:rPr>
        <w:t xml:space="preserve"> </w:t>
      </w:r>
      <w:r>
        <w:rPr>
          <w:rFonts w:ascii="仿宋" w:hAnsi="仿宋" w:eastAsia="仿宋" w:cs="仿宋"/>
          <w:sz w:val="28"/>
          <w:szCs w:val="28"/>
        </w:rPr>
        <w:t>除臭剂，Bio—G</w:t>
      </w:r>
      <w:r>
        <w:rPr>
          <w:rFonts w:ascii="仿宋" w:hAnsi="仿宋" w:eastAsia="仿宋" w:cs="仿宋"/>
          <w:spacing w:val="-8"/>
          <w:sz w:val="28"/>
          <w:szCs w:val="28"/>
        </w:rPr>
        <w:t>除臭剂系沙果、香蕉、甜瓜、橙子、红萝</w:t>
      </w:r>
      <w:r>
        <w:rPr>
          <w:rFonts w:ascii="仿宋" w:hAnsi="仿宋" w:eastAsia="仿宋" w:cs="仿宋"/>
          <w:spacing w:val="-13"/>
          <w:sz w:val="28"/>
          <w:szCs w:val="28"/>
        </w:rPr>
        <w:t xml:space="preserve"> </w:t>
      </w:r>
      <w:r>
        <w:rPr>
          <w:rFonts w:ascii="仿宋" w:hAnsi="仿宋" w:eastAsia="仿宋" w:cs="仿宋"/>
          <w:spacing w:val="-8"/>
          <w:sz w:val="28"/>
          <w:szCs w:val="28"/>
        </w:rPr>
        <w:t>卜、柿子、番茄、桔子、树</w:t>
      </w:r>
      <w:r>
        <w:rPr>
          <w:rFonts w:ascii="仿宋" w:hAnsi="仿宋" w:eastAsia="仿宋" w:cs="仿宋"/>
          <w:spacing w:val="-2"/>
          <w:sz w:val="28"/>
          <w:szCs w:val="28"/>
        </w:rPr>
        <w:t>叶、蜂蜜、草药等按一定配比制成的</w:t>
      </w:r>
      <w:r>
        <w:rPr>
          <w:rFonts w:ascii="仿宋" w:hAnsi="仿宋" w:eastAsia="仿宋" w:cs="仿宋"/>
          <w:spacing w:val="-27"/>
          <w:sz w:val="28"/>
          <w:szCs w:val="28"/>
        </w:rPr>
        <w:t xml:space="preserve"> </w:t>
      </w:r>
      <w:r>
        <w:rPr>
          <w:rFonts w:ascii="仿宋" w:hAnsi="仿宋" w:eastAsia="仿宋" w:cs="仿宋"/>
          <w:spacing w:val="-2"/>
          <w:sz w:val="28"/>
          <w:szCs w:val="28"/>
        </w:rPr>
        <w:t>100%天然发酵液，这两种除臭</w:t>
      </w:r>
      <w:r>
        <w:rPr>
          <w:rFonts w:ascii="仿宋" w:hAnsi="仿宋" w:eastAsia="仿宋" w:cs="仿宋"/>
          <w:spacing w:val="2"/>
          <w:sz w:val="28"/>
          <w:szCs w:val="28"/>
        </w:rPr>
        <w:t>剂使用过程无二次污染，除臭效果可达50%以上。</w:t>
      </w:r>
    </w:p>
    <w:p w14:paraId="74451CDA">
      <w:pPr>
        <w:spacing w:before="1" w:line="220" w:lineRule="auto"/>
        <w:ind w:left="581"/>
        <w:rPr>
          <w:rFonts w:ascii="仿宋" w:hAnsi="仿宋" w:eastAsia="仿宋" w:cs="仿宋"/>
          <w:sz w:val="28"/>
          <w:szCs w:val="28"/>
        </w:rPr>
      </w:pPr>
      <w:r>
        <w:rPr>
          <w:rFonts w:ascii="仿宋" w:hAnsi="仿宋" w:eastAsia="仿宋" w:cs="仿宋"/>
          <w:spacing w:val="-2"/>
          <w:sz w:val="28"/>
          <w:szCs w:val="28"/>
        </w:rPr>
        <w:t>③优化饲料</w:t>
      </w:r>
    </w:p>
    <w:p w14:paraId="6E3D9B6A">
      <w:pPr>
        <w:spacing w:before="211" w:line="359" w:lineRule="auto"/>
        <w:ind w:left="31" w:right="93" w:firstLine="559"/>
        <w:rPr>
          <w:rFonts w:ascii="仿宋" w:hAnsi="仿宋" w:eastAsia="仿宋" w:cs="仿宋"/>
          <w:sz w:val="28"/>
          <w:szCs w:val="28"/>
        </w:rPr>
      </w:pPr>
      <w:r>
        <w:rPr>
          <w:rFonts w:ascii="仿宋" w:hAnsi="仿宋" w:eastAsia="仿宋" w:cs="仿宋"/>
          <w:spacing w:val="-4"/>
          <w:sz w:val="28"/>
          <w:szCs w:val="28"/>
        </w:rPr>
        <w:t>饲料在消化工程中，未消化吸收的部分进入后段肠道，因微生物作用产生臭气，排出体外继续经微生物作用产生更多的臭气。因此提高饲料消化率，减少干物质（蛋白质）排出量是减少恶臭来源的有效措施。选用绿色饲料添加剂，目前常用的绿色饲料添加剂主要为酶制剂、益生素和丝兰属植物提取物。酶制剂可将饲料中难以为单胃动物消化吸收的植酸盐降解为易消化吸收的正磷酸盐，这样就可以减少饲料中无机磷的添加率从而减少猪粪便中的磷污染。益生素能排斥和抑制大肠杆菌、沙门菌等病原微生物的生长繁殖，促进乳酸菌等有益微</w:t>
      </w:r>
    </w:p>
    <w:p w14:paraId="43B4DC5F">
      <w:pPr>
        <w:spacing w:line="359" w:lineRule="auto"/>
        <w:rPr>
          <w:rFonts w:ascii="仿宋" w:hAnsi="仿宋" w:eastAsia="仿宋" w:cs="仿宋"/>
          <w:sz w:val="28"/>
          <w:szCs w:val="28"/>
        </w:rPr>
        <w:sectPr>
          <w:footerReference r:id="rId65" w:type="default"/>
          <w:pgSz w:w="11906" w:h="16839"/>
          <w:pgMar w:top="1422" w:right="1705" w:bottom="1216" w:left="1785" w:header="0" w:footer="1054" w:gutter="0"/>
          <w:cols w:space="720" w:num="1"/>
        </w:sectPr>
      </w:pPr>
    </w:p>
    <w:p w14:paraId="79E127ED">
      <w:pPr>
        <w:spacing w:before="59" w:line="359" w:lineRule="auto"/>
        <w:ind w:left="37" w:right="24" w:firstLine="12"/>
        <w:jc w:val="both"/>
        <w:rPr>
          <w:rFonts w:ascii="仿宋" w:hAnsi="仿宋" w:eastAsia="仿宋" w:cs="仿宋"/>
          <w:sz w:val="28"/>
          <w:szCs w:val="28"/>
        </w:rPr>
      </w:pPr>
      <w:r>
        <w:rPr>
          <w:rFonts w:ascii="仿宋" w:hAnsi="仿宋" w:eastAsia="仿宋" w:cs="仿宋"/>
          <w:spacing w:val="-3"/>
          <w:sz w:val="28"/>
          <w:szCs w:val="28"/>
        </w:rPr>
        <w:t>生物的生产，减少动物患病的机会，还能减少粪便中臭气的产生量。</w:t>
      </w:r>
      <w:r>
        <w:rPr>
          <w:rFonts w:ascii="仿宋" w:hAnsi="仿宋" w:eastAsia="仿宋" w:cs="仿宋"/>
          <w:spacing w:val="-2"/>
          <w:sz w:val="28"/>
          <w:szCs w:val="28"/>
        </w:rPr>
        <w:t>丝兰素植物提取物是植物提取天然制品。它具有两个生物活性成</w:t>
      </w:r>
      <w:r>
        <w:rPr>
          <w:rFonts w:ascii="仿宋" w:hAnsi="仿宋" w:eastAsia="仿宋" w:cs="仿宋"/>
          <w:spacing w:val="-3"/>
          <w:sz w:val="28"/>
          <w:szCs w:val="28"/>
        </w:rPr>
        <w:t>分，</w:t>
      </w:r>
      <w:r>
        <w:rPr>
          <w:rFonts w:ascii="仿宋" w:hAnsi="仿宋" w:eastAsia="仿宋" w:cs="仿宋"/>
          <w:spacing w:val="-4"/>
          <w:sz w:val="28"/>
          <w:szCs w:val="28"/>
        </w:rPr>
        <w:t>一个可以和氨结合，另一个可以和硫化氢、甲基吲哚等有毒有害气体结合，因而可控制养猪场地恶臭的作用，该物质还与肠道内的微生物作用，帮助消化饲料，有资料显示，采用此类饲料添加剂后，可减少</w:t>
      </w:r>
      <w:r>
        <w:rPr>
          <w:rFonts w:ascii="仿宋" w:hAnsi="仿宋" w:eastAsia="仿宋" w:cs="仿宋"/>
          <w:spacing w:val="-1"/>
          <w:sz w:val="28"/>
          <w:szCs w:val="28"/>
        </w:rPr>
        <w:t>粪尿中氨的排放量</w:t>
      </w:r>
      <w:r>
        <w:rPr>
          <w:rFonts w:ascii="仿宋" w:hAnsi="仿宋" w:eastAsia="仿宋" w:cs="仿宋"/>
          <w:spacing w:val="-62"/>
          <w:sz w:val="28"/>
          <w:szCs w:val="28"/>
        </w:rPr>
        <w:t xml:space="preserve"> </w:t>
      </w:r>
      <w:r>
        <w:rPr>
          <w:rFonts w:ascii="仿宋" w:hAnsi="仿宋" w:eastAsia="仿宋" w:cs="仿宋"/>
          <w:spacing w:val="-1"/>
          <w:sz w:val="28"/>
          <w:szCs w:val="28"/>
        </w:rPr>
        <w:t>40~60％之多。从而减少了场区恶臭的产生量。</w:t>
      </w:r>
    </w:p>
    <w:p w14:paraId="40EECE50">
      <w:pPr>
        <w:spacing w:before="1" w:line="222" w:lineRule="auto"/>
        <w:ind w:left="592"/>
        <w:rPr>
          <w:rFonts w:ascii="仿宋" w:hAnsi="仿宋" w:eastAsia="仿宋" w:cs="仿宋"/>
          <w:sz w:val="28"/>
          <w:szCs w:val="28"/>
        </w:rPr>
      </w:pPr>
      <w:r>
        <w:rPr>
          <w:rFonts w:ascii="仿宋" w:hAnsi="仿宋" w:eastAsia="仿宋" w:cs="仿宋"/>
          <w:spacing w:val="-2"/>
          <w:sz w:val="28"/>
          <w:szCs w:val="28"/>
        </w:rPr>
        <w:t>（4）病死畜禽尸体的处理与处置</w:t>
      </w:r>
    </w:p>
    <w:p w14:paraId="00F4DC4F">
      <w:pPr>
        <w:spacing w:before="206" w:line="292" w:lineRule="auto"/>
        <w:ind w:left="36" w:right="80" w:firstLine="547"/>
        <w:rPr>
          <w:rFonts w:ascii="仿宋" w:hAnsi="仿宋" w:eastAsia="仿宋" w:cs="仿宋"/>
          <w:sz w:val="28"/>
          <w:szCs w:val="28"/>
        </w:rPr>
      </w:pPr>
      <w:r>
        <w:rPr>
          <w:rFonts w:ascii="仿宋" w:hAnsi="仿宋" w:eastAsia="仿宋" w:cs="仿宋"/>
          <w:spacing w:val="-4"/>
          <w:sz w:val="28"/>
          <w:szCs w:val="28"/>
        </w:rPr>
        <w:t>①特大型或大型养殖场可采用高温灭菌方法，破碎后进入沼气发</w:t>
      </w:r>
      <w:r>
        <w:rPr>
          <w:rFonts w:ascii="仿宋" w:hAnsi="仿宋" w:eastAsia="仿宋" w:cs="仿宋"/>
          <w:spacing w:val="-5"/>
          <w:sz w:val="28"/>
          <w:szCs w:val="28"/>
        </w:rPr>
        <w:t>酵反应器。</w:t>
      </w:r>
    </w:p>
    <w:p w14:paraId="25615F3D">
      <w:pPr>
        <w:spacing w:before="205" w:line="313" w:lineRule="auto"/>
        <w:ind w:left="31" w:right="80" w:firstLine="550"/>
        <w:rPr>
          <w:rFonts w:ascii="仿宋" w:hAnsi="仿宋" w:eastAsia="仿宋" w:cs="仿宋"/>
          <w:sz w:val="28"/>
          <w:szCs w:val="28"/>
        </w:rPr>
      </w:pPr>
      <w:r>
        <w:rPr>
          <w:rFonts w:ascii="仿宋" w:hAnsi="仿宋" w:eastAsia="仿宋" w:cs="仿宋"/>
          <w:spacing w:val="-4"/>
          <w:sz w:val="28"/>
          <w:szCs w:val="28"/>
        </w:rPr>
        <w:t>②不具备高温灭菌条件的养殖场应通知当地乡镇政府，由当地乡</w:t>
      </w:r>
      <w:r>
        <w:rPr>
          <w:rFonts w:ascii="仿宋" w:hAnsi="仿宋" w:eastAsia="仿宋" w:cs="仿宋"/>
          <w:spacing w:val="-1"/>
          <w:sz w:val="28"/>
          <w:szCs w:val="28"/>
        </w:rPr>
        <w:t>镇政府委托永福县利民畜禽综合无害化处理中心等有资质处理的公</w:t>
      </w:r>
      <w:r>
        <w:rPr>
          <w:rFonts w:ascii="仿宋" w:hAnsi="仿宋" w:eastAsia="仿宋" w:cs="仿宋"/>
          <w:spacing w:val="-2"/>
          <w:sz w:val="28"/>
          <w:szCs w:val="28"/>
        </w:rPr>
        <w:t>司对病死畜禽尸体进行无害化处理。</w:t>
      </w:r>
    </w:p>
    <w:p w14:paraId="15D7777A">
      <w:pPr>
        <w:spacing w:before="208" w:line="220" w:lineRule="auto"/>
        <w:ind w:left="21"/>
        <w:outlineLvl w:val="2"/>
        <w:rPr>
          <w:rFonts w:ascii="宋体" w:hAnsi="宋体" w:eastAsia="宋体" w:cs="宋体"/>
          <w:sz w:val="28"/>
          <w:szCs w:val="28"/>
        </w:rPr>
      </w:pPr>
      <w:r>
        <w:rPr>
          <w:rFonts w:ascii="Times New Roman" w:hAnsi="Times New Roman" w:eastAsia="Times New Roman" w:cs="Times New Roman"/>
          <w:b/>
          <w:bCs/>
          <w:spacing w:val="-3"/>
          <w:sz w:val="28"/>
          <w:szCs w:val="28"/>
        </w:rPr>
        <w:t>4.3.2.</w:t>
      </w:r>
      <w:r>
        <w:rPr>
          <w:rFonts w:ascii="Times New Roman" w:hAnsi="Times New Roman" w:eastAsia="Times New Roman" w:cs="Times New Roman"/>
          <w:b/>
          <w:bCs/>
          <w:spacing w:val="31"/>
          <w:w w:val="101"/>
          <w:sz w:val="28"/>
          <w:szCs w:val="28"/>
        </w:rPr>
        <w:t xml:space="preserve"> </w:t>
      </w:r>
      <w:r>
        <w:rPr>
          <w:rFonts w:ascii="宋体" w:hAnsi="宋体" w:eastAsia="宋体" w:cs="宋体"/>
          <w:b/>
          <w:bCs/>
          <w:spacing w:val="-3"/>
          <w:sz w:val="28"/>
          <w:szCs w:val="28"/>
        </w:rPr>
        <w:t>粪污处理设施，实现资源利用</w:t>
      </w:r>
    </w:p>
    <w:p w14:paraId="7B846C6E">
      <w:pPr>
        <w:spacing w:before="209" w:line="222" w:lineRule="auto"/>
        <w:ind w:left="592"/>
        <w:rPr>
          <w:rFonts w:ascii="仿宋" w:hAnsi="仿宋" w:eastAsia="仿宋" w:cs="仿宋"/>
          <w:sz w:val="28"/>
          <w:szCs w:val="28"/>
        </w:rPr>
      </w:pPr>
      <w:r>
        <w:rPr>
          <w:rFonts w:ascii="仿宋" w:hAnsi="仿宋" w:eastAsia="仿宋" w:cs="仿宋"/>
          <w:spacing w:val="-2"/>
          <w:sz w:val="28"/>
          <w:szCs w:val="28"/>
        </w:rPr>
        <w:t>（1）改革工艺减少或消除粪便污染</w:t>
      </w:r>
    </w:p>
    <w:p w14:paraId="34E09E97">
      <w:pPr>
        <w:spacing w:before="210" w:line="359" w:lineRule="auto"/>
        <w:ind w:left="32" w:right="80" w:firstLine="561"/>
        <w:rPr>
          <w:rFonts w:ascii="仿宋" w:hAnsi="仿宋" w:eastAsia="仿宋" w:cs="仿宋"/>
          <w:sz w:val="28"/>
          <w:szCs w:val="28"/>
        </w:rPr>
      </w:pPr>
      <w:r>
        <w:rPr>
          <w:rFonts w:ascii="仿宋" w:hAnsi="仿宋" w:eastAsia="仿宋" w:cs="仿宋"/>
          <w:spacing w:val="-4"/>
          <w:sz w:val="28"/>
          <w:szCs w:val="28"/>
        </w:rPr>
        <w:t>禽畜养殖场应采用干清粪工艺，畜舍内采用粪水分流；对</w:t>
      </w:r>
      <w:r>
        <w:rPr>
          <w:rFonts w:ascii="仿宋" w:hAnsi="仿宋" w:eastAsia="仿宋" w:cs="仿宋"/>
          <w:spacing w:val="-5"/>
          <w:sz w:val="28"/>
          <w:szCs w:val="28"/>
        </w:rPr>
        <w:t>于现有</w:t>
      </w:r>
      <w:r>
        <w:rPr>
          <w:rFonts w:ascii="仿宋" w:hAnsi="仿宋" w:eastAsia="仿宋" w:cs="仿宋"/>
          <w:spacing w:val="-4"/>
          <w:sz w:val="28"/>
          <w:szCs w:val="28"/>
        </w:rPr>
        <w:t>的禽畜养殖场须限期整改，采用干清粪工艺，并采用粪水分流、雨污分流。粪水分流包括：粪与尿、污水分流，尿和污水可以混合，但是粪尽量不要混入尿和污水中；粪与饮水槽剩水分流，食槽水与地面尿污水分流。粪、水分流便于粪便运输和无害化处理，污水中粪的含量</w:t>
      </w:r>
      <w:r>
        <w:rPr>
          <w:rFonts w:ascii="仿宋" w:hAnsi="仿宋" w:eastAsia="仿宋" w:cs="仿宋"/>
          <w:spacing w:val="-1"/>
          <w:sz w:val="28"/>
          <w:szCs w:val="28"/>
        </w:rPr>
        <w:t>低，也便于污水的净化处理，同时降低肥料养分的损失。</w:t>
      </w:r>
    </w:p>
    <w:p w14:paraId="27E6869F">
      <w:pPr>
        <w:spacing w:before="6" w:line="358" w:lineRule="auto"/>
        <w:ind w:left="31" w:firstLine="570"/>
        <w:jc w:val="both"/>
        <w:rPr>
          <w:rFonts w:ascii="仿宋" w:hAnsi="仿宋" w:eastAsia="仿宋" w:cs="仿宋"/>
          <w:sz w:val="28"/>
          <w:szCs w:val="28"/>
        </w:rPr>
      </w:pPr>
      <w:r>
        <w:rPr>
          <w:rFonts w:ascii="仿宋" w:hAnsi="仿宋" w:eastAsia="仿宋" w:cs="仿宋"/>
          <w:spacing w:val="-5"/>
          <w:sz w:val="28"/>
          <w:szCs w:val="28"/>
        </w:rPr>
        <w:t>为了便于控制污染和粪肥还田，需要控制养殖场规模过大。根据</w:t>
      </w:r>
      <w:r>
        <w:rPr>
          <w:rFonts w:ascii="仿宋" w:hAnsi="仿宋" w:eastAsia="仿宋" w:cs="仿宋"/>
          <w:spacing w:val="-4"/>
          <w:sz w:val="28"/>
          <w:szCs w:val="28"/>
        </w:rPr>
        <w:t>广西壮族自治区的生猪养殖经验，猪场的最佳规模是5000</w:t>
      </w:r>
      <w:r>
        <w:rPr>
          <w:rFonts w:ascii="仿宋" w:hAnsi="仿宋" w:eastAsia="仿宋" w:cs="仿宋"/>
          <w:spacing w:val="-44"/>
          <w:sz w:val="28"/>
          <w:szCs w:val="28"/>
        </w:rPr>
        <w:t xml:space="preserve"> </w:t>
      </w:r>
      <w:r>
        <w:rPr>
          <w:rFonts w:ascii="仿宋" w:hAnsi="仿宋" w:eastAsia="仿宋" w:cs="仿宋"/>
          <w:spacing w:val="-4"/>
          <w:sz w:val="28"/>
          <w:szCs w:val="28"/>
        </w:rPr>
        <w:t>头存栏量，易于达到经济效益和环境效益的统一。因此本次规划鼓励生猪养殖规</w:t>
      </w:r>
      <w:r>
        <w:rPr>
          <w:rFonts w:ascii="仿宋" w:hAnsi="仿宋" w:eastAsia="仿宋" w:cs="仿宋"/>
          <w:spacing w:val="-3"/>
          <w:sz w:val="28"/>
          <w:szCs w:val="28"/>
        </w:rPr>
        <w:t>模为存栏量</w:t>
      </w:r>
      <w:r>
        <w:rPr>
          <w:rFonts w:ascii="仿宋" w:hAnsi="仿宋" w:eastAsia="仿宋" w:cs="仿宋"/>
          <w:spacing w:val="-25"/>
          <w:sz w:val="28"/>
          <w:szCs w:val="28"/>
        </w:rPr>
        <w:t xml:space="preserve"> </w:t>
      </w:r>
      <w:r>
        <w:rPr>
          <w:rFonts w:ascii="仿宋" w:hAnsi="仿宋" w:eastAsia="仿宋" w:cs="仿宋"/>
          <w:spacing w:val="-3"/>
          <w:sz w:val="28"/>
          <w:szCs w:val="28"/>
        </w:rPr>
        <w:t>1000~10000</w:t>
      </w:r>
      <w:r>
        <w:rPr>
          <w:rFonts w:ascii="仿宋" w:hAnsi="仿宋" w:eastAsia="仿宋" w:cs="仿宋"/>
          <w:spacing w:val="-46"/>
          <w:sz w:val="28"/>
          <w:szCs w:val="28"/>
        </w:rPr>
        <w:t xml:space="preserve"> </w:t>
      </w:r>
      <w:r>
        <w:rPr>
          <w:rFonts w:ascii="仿宋" w:hAnsi="仿宋" w:eastAsia="仿宋" w:cs="仿宋"/>
          <w:spacing w:val="-3"/>
          <w:sz w:val="28"/>
          <w:szCs w:val="28"/>
        </w:rPr>
        <w:t>头的养殖场和养殖小区的建设。</w:t>
      </w:r>
    </w:p>
    <w:p w14:paraId="30DEEADF">
      <w:pPr>
        <w:spacing w:line="358" w:lineRule="auto"/>
        <w:rPr>
          <w:rFonts w:ascii="仿宋" w:hAnsi="仿宋" w:eastAsia="仿宋" w:cs="仿宋"/>
          <w:sz w:val="28"/>
          <w:szCs w:val="28"/>
        </w:rPr>
        <w:sectPr>
          <w:footerReference r:id="rId66" w:type="default"/>
          <w:pgSz w:w="11906" w:h="16839"/>
          <w:pgMar w:top="1422" w:right="1718" w:bottom="1216" w:left="1785" w:header="0" w:footer="1054" w:gutter="0"/>
          <w:cols w:space="720" w:num="1"/>
        </w:sectPr>
      </w:pPr>
    </w:p>
    <w:p w14:paraId="04213A68">
      <w:pPr>
        <w:spacing w:before="55" w:line="221" w:lineRule="auto"/>
        <w:ind w:left="21"/>
        <w:outlineLvl w:val="2"/>
        <w:rPr>
          <w:rFonts w:ascii="宋体" w:hAnsi="宋体" w:eastAsia="宋体" w:cs="宋体"/>
          <w:sz w:val="28"/>
          <w:szCs w:val="28"/>
        </w:rPr>
      </w:pPr>
      <w:r>
        <w:rPr>
          <w:rFonts w:ascii="Times New Roman" w:hAnsi="Times New Roman" w:eastAsia="Times New Roman" w:cs="Times New Roman"/>
          <w:b/>
          <w:bCs/>
          <w:spacing w:val="-5"/>
          <w:sz w:val="28"/>
          <w:szCs w:val="28"/>
        </w:rPr>
        <w:t>4.3.3.</w:t>
      </w:r>
      <w:r>
        <w:rPr>
          <w:rFonts w:ascii="Times New Roman" w:hAnsi="Times New Roman" w:eastAsia="Times New Roman" w:cs="Times New Roman"/>
          <w:b/>
          <w:bCs/>
          <w:spacing w:val="55"/>
          <w:sz w:val="28"/>
          <w:szCs w:val="28"/>
        </w:rPr>
        <w:t xml:space="preserve"> </w:t>
      </w:r>
      <w:r>
        <w:rPr>
          <w:rFonts w:ascii="宋体" w:hAnsi="宋体" w:eastAsia="宋体" w:cs="宋体"/>
          <w:b/>
          <w:bCs/>
          <w:spacing w:val="-5"/>
          <w:sz w:val="28"/>
          <w:szCs w:val="28"/>
        </w:rPr>
        <w:t>田间配套设施建设</w:t>
      </w:r>
    </w:p>
    <w:p w14:paraId="3642BE3E">
      <w:pPr>
        <w:spacing w:before="212" w:line="359" w:lineRule="auto"/>
        <w:ind w:left="31" w:right="152" w:firstLine="559"/>
        <w:jc w:val="both"/>
        <w:rPr>
          <w:rFonts w:ascii="仿宋" w:hAnsi="仿宋" w:eastAsia="仿宋" w:cs="仿宋"/>
          <w:sz w:val="28"/>
          <w:szCs w:val="28"/>
        </w:rPr>
      </w:pPr>
      <w:r>
        <w:rPr>
          <w:rFonts w:ascii="仿宋" w:hAnsi="仿宋" w:eastAsia="仿宋" w:cs="仿宋"/>
          <w:spacing w:val="-1"/>
          <w:sz w:val="28"/>
          <w:szCs w:val="28"/>
        </w:rPr>
        <w:t>加强田间配套，规下养殖集中或土地承载力富余量较大的</w:t>
      </w:r>
      <w:r>
        <w:rPr>
          <w:rFonts w:ascii="仿宋" w:hAnsi="仿宋" w:eastAsia="仿宋" w:cs="仿宋"/>
          <w:spacing w:val="-2"/>
          <w:sz w:val="28"/>
          <w:szCs w:val="28"/>
        </w:rPr>
        <w:t>乡镇，选取</w:t>
      </w:r>
      <w:r>
        <w:rPr>
          <w:rFonts w:ascii="仿宋" w:hAnsi="仿宋" w:eastAsia="仿宋" w:cs="仿宋"/>
          <w:spacing w:val="-42"/>
          <w:sz w:val="28"/>
          <w:szCs w:val="28"/>
        </w:rPr>
        <w:t xml:space="preserve"> </w:t>
      </w:r>
      <w:r>
        <w:rPr>
          <w:rFonts w:ascii="仿宋" w:hAnsi="仿宋" w:eastAsia="仿宋" w:cs="仿宋"/>
          <w:spacing w:val="-2"/>
          <w:sz w:val="28"/>
          <w:szCs w:val="28"/>
        </w:rPr>
        <w:t>1-2</w:t>
      </w:r>
      <w:r>
        <w:rPr>
          <w:rFonts w:ascii="仿宋" w:hAnsi="仿宋" w:eastAsia="仿宋" w:cs="仿宋"/>
          <w:spacing w:val="-49"/>
          <w:sz w:val="28"/>
          <w:szCs w:val="28"/>
        </w:rPr>
        <w:t xml:space="preserve"> </w:t>
      </w:r>
      <w:r>
        <w:rPr>
          <w:rFonts w:ascii="仿宋" w:hAnsi="仿宋" w:eastAsia="仿宋" w:cs="仿宋"/>
          <w:spacing w:val="-2"/>
          <w:sz w:val="28"/>
          <w:szCs w:val="28"/>
        </w:rPr>
        <w:t>个村为试点村（规模控制在80-100</w:t>
      </w:r>
      <w:r>
        <w:rPr>
          <w:rFonts w:ascii="仿宋" w:hAnsi="仿宋" w:eastAsia="仿宋" w:cs="仿宋"/>
          <w:spacing w:val="-51"/>
          <w:sz w:val="28"/>
          <w:szCs w:val="28"/>
        </w:rPr>
        <w:t xml:space="preserve"> </w:t>
      </w:r>
      <w:r>
        <w:rPr>
          <w:rFonts w:ascii="仿宋" w:hAnsi="仿宋" w:eastAsia="仿宋" w:cs="仿宋"/>
          <w:spacing w:val="-2"/>
          <w:sz w:val="28"/>
          <w:szCs w:val="28"/>
        </w:rPr>
        <w:t>万头猪当量一个周期</w:t>
      </w:r>
      <w:r>
        <w:rPr>
          <w:rFonts w:ascii="仿宋" w:hAnsi="仿宋" w:eastAsia="仿宋" w:cs="仿宋"/>
          <w:spacing w:val="-53"/>
          <w:sz w:val="28"/>
          <w:szCs w:val="28"/>
        </w:rPr>
        <w:t>），</w:t>
      </w:r>
      <w:r>
        <w:rPr>
          <w:rFonts w:ascii="仿宋" w:hAnsi="仿宋" w:eastAsia="仿宋" w:cs="仿宋"/>
          <w:spacing w:val="-4"/>
          <w:sz w:val="28"/>
          <w:szCs w:val="28"/>
        </w:rPr>
        <w:t>建设田间配套设施工程。根据试点村粪污产量、经济情况等，合理选择畜禽粪污集中暂存池、粪肥还田输送管道、配置运输罐车、固态肥抛撒机、液态粪肥撒施机、远距离施肥泵等粪污还田设施。施肥过程</w:t>
      </w:r>
      <w:r>
        <w:rPr>
          <w:rFonts w:ascii="仿宋" w:hAnsi="仿宋" w:eastAsia="仿宋" w:cs="仿宋"/>
          <w:spacing w:val="-1"/>
          <w:sz w:val="28"/>
          <w:szCs w:val="28"/>
        </w:rPr>
        <w:t>应采用深施、埋施等减排措施。对已建有集中收储及田间配套设</w:t>
      </w:r>
      <w:r>
        <w:rPr>
          <w:rFonts w:ascii="仿宋" w:hAnsi="仿宋" w:eastAsia="仿宋" w:cs="仿宋"/>
          <w:spacing w:val="-2"/>
          <w:sz w:val="28"/>
          <w:szCs w:val="28"/>
        </w:rPr>
        <w:t>施，但处理能力不足的区域，对集中收储及田间配套设施进行升级扩建。</w:t>
      </w:r>
    </w:p>
    <w:p w14:paraId="6CA3FD86">
      <w:pPr>
        <w:spacing w:before="2" w:line="219" w:lineRule="auto"/>
        <w:ind w:left="21"/>
        <w:outlineLvl w:val="1"/>
        <w:rPr>
          <w:rFonts w:ascii="宋体" w:hAnsi="宋体" w:eastAsia="宋体" w:cs="宋体"/>
          <w:sz w:val="30"/>
          <w:szCs w:val="30"/>
        </w:rPr>
      </w:pPr>
      <w:bookmarkStart w:id="29" w:name="bookmark26"/>
      <w:bookmarkEnd w:id="29"/>
      <w:r>
        <w:rPr>
          <w:rFonts w:ascii="Times New Roman" w:hAnsi="Times New Roman" w:eastAsia="Times New Roman" w:cs="Times New Roman"/>
          <w:b/>
          <w:bCs/>
          <w:spacing w:val="-4"/>
          <w:sz w:val="30"/>
          <w:szCs w:val="30"/>
        </w:rPr>
        <w:t>4.4.</w:t>
      </w:r>
      <w:r>
        <w:rPr>
          <w:rFonts w:ascii="Times New Roman" w:hAnsi="Times New Roman" w:eastAsia="Times New Roman" w:cs="Times New Roman"/>
          <w:b/>
          <w:bCs/>
          <w:spacing w:val="66"/>
          <w:w w:val="101"/>
          <w:sz w:val="30"/>
          <w:szCs w:val="30"/>
        </w:rPr>
        <w:t xml:space="preserve"> </w:t>
      </w:r>
      <w:r>
        <w:rPr>
          <w:rFonts w:ascii="宋体" w:hAnsi="宋体" w:eastAsia="宋体" w:cs="宋体"/>
          <w:b/>
          <w:bCs/>
          <w:spacing w:val="-4"/>
          <w:sz w:val="30"/>
          <w:szCs w:val="30"/>
        </w:rPr>
        <w:t>建立健全台账管理制度</w:t>
      </w:r>
    </w:p>
    <w:p w14:paraId="4CE7B40B">
      <w:pPr>
        <w:spacing w:before="224" w:line="219" w:lineRule="auto"/>
        <w:ind w:left="21"/>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4.4.1. </w:t>
      </w:r>
      <w:r>
        <w:rPr>
          <w:rFonts w:ascii="宋体" w:hAnsi="宋体" w:eastAsia="宋体" w:cs="宋体"/>
          <w:b/>
          <w:bCs/>
          <w:spacing w:val="-2"/>
          <w:sz w:val="28"/>
          <w:szCs w:val="28"/>
        </w:rPr>
        <w:t>加强宣传服务，推进台账制度</w:t>
      </w:r>
    </w:p>
    <w:p w14:paraId="0FE88EF5">
      <w:pPr>
        <w:spacing w:before="216" w:line="359" w:lineRule="auto"/>
        <w:ind w:left="29" w:firstLine="561"/>
        <w:jc w:val="both"/>
        <w:rPr>
          <w:rFonts w:ascii="仿宋" w:hAnsi="仿宋" w:eastAsia="仿宋" w:cs="仿宋"/>
          <w:sz w:val="28"/>
          <w:szCs w:val="28"/>
        </w:rPr>
      </w:pPr>
      <w:r>
        <w:rPr>
          <w:rFonts w:ascii="仿宋" w:hAnsi="仿宋" w:eastAsia="仿宋" w:cs="仿宋"/>
          <w:spacing w:val="-4"/>
          <w:sz w:val="28"/>
          <w:szCs w:val="28"/>
        </w:rPr>
        <w:t>加强相关法律法规以及粪污资源化利用有关政策要求的宣传，要</w:t>
      </w:r>
      <w:r>
        <w:rPr>
          <w:rFonts w:ascii="仿宋" w:hAnsi="仿宋" w:eastAsia="仿宋" w:cs="仿宋"/>
          <w:spacing w:val="1"/>
          <w:sz w:val="28"/>
          <w:szCs w:val="28"/>
        </w:rPr>
        <w:t>让养殖场户知悉粪污治理的主体责任，树立粪肥</w:t>
      </w:r>
      <w:r>
        <w:rPr>
          <w:rFonts w:ascii="仿宋" w:hAnsi="仿宋" w:eastAsia="仿宋" w:cs="仿宋"/>
          <w:sz w:val="28"/>
          <w:szCs w:val="28"/>
        </w:rPr>
        <w:t>台账记录的自觉性，</w:t>
      </w:r>
      <w:r>
        <w:rPr>
          <w:rFonts w:ascii="仿宋" w:hAnsi="仿宋" w:eastAsia="仿宋" w:cs="仿宋"/>
          <w:spacing w:val="-4"/>
          <w:sz w:val="28"/>
          <w:szCs w:val="28"/>
        </w:rPr>
        <w:t>确保填报信息的准确性、及时性。农业农村部门制定推进计划，以大型规模养殖场、规模养殖场为重点，大力推进粪肥利用台账制度，生</w:t>
      </w:r>
      <w:r>
        <w:rPr>
          <w:rFonts w:ascii="仿宋" w:hAnsi="仿宋" w:eastAsia="仿宋" w:cs="仿宋"/>
          <w:sz w:val="28"/>
          <w:szCs w:val="28"/>
        </w:rPr>
        <w:t>猪存栏5</w:t>
      </w:r>
      <w:r>
        <w:rPr>
          <w:rFonts w:ascii="仿宋" w:hAnsi="仿宋" w:eastAsia="仿宋" w:cs="仿宋"/>
          <w:spacing w:val="-45"/>
          <w:sz w:val="28"/>
          <w:szCs w:val="28"/>
        </w:rPr>
        <w:t xml:space="preserve"> </w:t>
      </w:r>
      <w:r>
        <w:rPr>
          <w:rFonts w:ascii="仿宋" w:hAnsi="仿宋" w:eastAsia="仿宋" w:cs="仿宋"/>
          <w:sz w:val="28"/>
          <w:szCs w:val="28"/>
        </w:rPr>
        <w:t>头以上（含5</w:t>
      </w:r>
      <w:r>
        <w:rPr>
          <w:rFonts w:ascii="仿宋" w:hAnsi="仿宋" w:eastAsia="仿宋" w:cs="仿宋"/>
          <w:spacing w:val="-46"/>
          <w:sz w:val="28"/>
          <w:szCs w:val="28"/>
        </w:rPr>
        <w:t xml:space="preserve"> </w:t>
      </w:r>
      <w:r>
        <w:rPr>
          <w:rFonts w:ascii="仿宋" w:hAnsi="仿宋" w:eastAsia="仿宋" w:cs="仿宋"/>
          <w:sz w:val="28"/>
          <w:szCs w:val="28"/>
        </w:rPr>
        <w:t>头）的养殖场（户</w:t>
      </w:r>
      <w:r>
        <w:rPr>
          <w:rFonts w:ascii="仿宋" w:hAnsi="仿宋" w:eastAsia="仿宋" w:cs="仿宋"/>
          <w:spacing w:val="-8"/>
          <w:sz w:val="28"/>
          <w:szCs w:val="28"/>
        </w:rPr>
        <w:t>），</w:t>
      </w:r>
      <w:r>
        <w:rPr>
          <w:rFonts w:ascii="仿宋" w:hAnsi="仿宋" w:eastAsia="仿宋" w:cs="仿宋"/>
          <w:sz w:val="28"/>
          <w:szCs w:val="28"/>
        </w:rPr>
        <w:t>要求其必须进行</w:t>
      </w:r>
      <w:r>
        <w:rPr>
          <w:rFonts w:ascii="仿宋" w:hAnsi="仿宋" w:eastAsia="仿宋" w:cs="仿宋"/>
          <w:spacing w:val="-1"/>
          <w:sz w:val="28"/>
          <w:szCs w:val="28"/>
        </w:rPr>
        <w:t>粪污利</w:t>
      </w:r>
      <w:r>
        <w:rPr>
          <w:rFonts w:ascii="仿宋" w:hAnsi="仿宋" w:eastAsia="仿宋" w:cs="仿宋"/>
          <w:spacing w:val="-4"/>
          <w:sz w:val="28"/>
          <w:szCs w:val="28"/>
        </w:rPr>
        <w:t>用台账管理，建立畜禽养殖粪污资源化利用计划和台账；相应地，指</w:t>
      </w:r>
      <w:r>
        <w:rPr>
          <w:rFonts w:ascii="仿宋" w:hAnsi="仿宋" w:eastAsia="仿宋" w:cs="仿宋"/>
          <w:spacing w:val="-5"/>
          <w:sz w:val="28"/>
          <w:szCs w:val="28"/>
        </w:rPr>
        <w:t>导种植户建立粪肥施用台账，及时记录粪污日处理量和粪肥施用</w:t>
      </w:r>
      <w:r>
        <w:rPr>
          <w:rFonts w:ascii="仿宋" w:hAnsi="仿宋" w:eastAsia="仿宋" w:cs="仿宋"/>
          <w:spacing w:val="-6"/>
          <w:sz w:val="28"/>
          <w:szCs w:val="28"/>
        </w:rPr>
        <w:t>时间、</w:t>
      </w:r>
      <w:r>
        <w:rPr>
          <w:rFonts w:ascii="仿宋" w:hAnsi="仿宋" w:eastAsia="仿宋" w:cs="仿宋"/>
          <w:spacing w:val="-4"/>
          <w:sz w:val="28"/>
          <w:szCs w:val="28"/>
        </w:rPr>
        <w:t>施用量与施用方式等。组织精干力量采取多种方式加强对台账填报的培训，要求养殖场熟悉填报的具体项目内容，及时、规范地填写台账</w:t>
      </w:r>
      <w:r>
        <w:rPr>
          <w:rFonts w:ascii="仿宋" w:hAnsi="仿宋" w:eastAsia="仿宋" w:cs="仿宋"/>
          <w:spacing w:val="-2"/>
          <w:sz w:val="28"/>
          <w:szCs w:val="28"/>
        </w:rPr>
        <w:t>记录，提供真实准确的台账数据，并且每2</w:t>
      </w:r>
      <w:r>
        <w:rPr>
          <w:rFonts w:ascii="仿宋" w:hAnsi="仿宋" w:eastAsia="仿宋" w:cs="仿宋"/>
          <w:spacing w:val="-50"/>
          <w:sz w:val="28"/>
          <w:szCs w:val="28"/>
        </w:rPr>
        <w:t xml:space="preserve"> </w:t>
      </w:r>
      <w:r>
        <w:rPr>
          <w:rFonts w:ascii="仿宋" w:hAnsi="仿宋" w:eastAsia="仿宋" w:cs="仿宋"/>
          <w:spacing w:val="-2"/>
          <w:sz w:val="28"/>
          <w:szCs w:val="28"/>
        </w:rPr>
        <w:t>个月向县农业农村局，永福生态环境局备案。</w:t>
      </w:r>
    </w:p>
    <w:p w14:paraId="2BBFA001">
      <w:pPr>
        <w:spacing w:before="1" w:line="219" w:lineRule="auto"/>
        <w:ind w:left="21"/>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4.4.2. </w:t>
      </w:r>
      <w:r>
        <w:rPr>
          <w:rFonts w:ascii="宋体" w:hAnsi="宋体" w:eastAsia="宋体" w:cs="宋体"/>
          <w:b/>
          <w:bCs/>
          <w:spacing w:val="-2"/>
          <w:sz w:val="28"/>
          <w:szCs w:val="28"/>
        </w:rPr>
        <w:t>层层落实责任，确保台账归真</w:t>
      </w:r>
    </w:p>
    <w:p w14:paraId="575327C1">
      <w:pPr>
        <w:spacing w:before="210" w:line="359" w:lineRule="auto"/>
        <w:ind w:left="32" w:right="197" w:firstLine="559"/>
        <w:jc w:val="both"/>
        <w:rPr>
          <w:rFonts w:ascii="仿宋" w:hAnsi="仿宋" w:eastAsia="仿宋" w:cs="仿宋"/>
          <w:sz w:val="28"/>
          <w:szCs w:val="28"/>
        </w:rPr>
      </w:pPr>
      <w:r>
        <w:rPr>
          <w:rFonts w:ascii="仿宋" w:hAnsi="仿宋" w:eastAsia="仿宋" w:cs="仿宋"/>
          <w:spacing w:val="-4"/>
          <w:sz w:val="28"/>
          <w:szCs w:val="28"/>
        </w:rPr>
        <w:t>养殖场是台帐填报主体，需按照要求记录粪污资源化利用的管理台账，并分配专人进行记录和管理，明确“直联直报</w:t>
      </w:r>
      <w:r>
        <w:rPr>
          <w:rFonts w:ascii="仿宋" w:hAnsi="仿宋" w:eastAsia="仿宋" w:cs="仿宋"/>
          <w:spacing w:val="-99"/>
          <w:sz w:val="28"/>
          <w:szCs w:val="28"/>
        </w:rPr>
        <w:t xml:space="preserve"> </w:t>
      </w:r>
      <w:r>
        <w:rPr>
          <w:rFonts w:ascii="仿宋" w:hAnsi="仿宋" w:eastAsia="仿宋" w:cs="仿宋"/>
          <w:spacing w:val="-4"/>
          <w:sz w:val="28"/>
          <w:szCs w:val="28"/>
        </w:rPr>
        <w:t>”系统信息员，</w:t>
      </w:r>
      <w:r>
        <w:rPr>
          <w:rFonts w:ascii="仿宋" w:hAnsi="仿宋" w:eastAsia="仿宋" w:cs="仿宋"/>
          <w:sz w:val="28"/>
          <w:szCs w:val="28"/>
        </w:rPr>
        <w:t>做到责任到单位、到部门、到岗位、到人头，台账应至少保留 2 年</w:t>
      </w:r>
    </w:p>
    <w:p w14:paraId="4DD5FB1E">
      <w:pPr>
        <w:spacing w:line="359" w:lineRule="auto"/>
        <w:rPr>
          <w:rFonts w:ascii="仿宋" w:hAnsi="仿宋" w:eastAsia="仿宋" w:cs="仿宋"/>
          <w:sz w:val="28"/>
          <w:szCs w:val="28"/>
        </w:rPr>
        <w:sectPr>
          <w:footerReference r:id="rId67" w:type="default"/>
          <w:pgSz w:w="11906" w:h="16839"/>
          <w:pgMar w:top="1424" w:right="1566" w:bottom="1216" w:left="1785" w:header="0" w:footer="1054" w:gutter="0"/>
          <w:cols w:space="720" w:num="1"/>
        </w:sectPr>
      </w:pPr>
    </w:p>
    <w:p w14:paraId="2CA8AD43">
      <w:pPr>
        <w:spacing w:before="53" w:line="360" w:lineRule="auto"/>
        <w:ind w:left="31" w:right="261" w:firstLine="29"/>
        <w:jc w:val="both"/>
        <w:rPr>
          <w:rFonts w:ascii="仿宋" w:hAnsi="仿宋" w:eastAsia="仿宋" w:cs="仿宋"/>
          <w:sz w:val="28"/>
          <w:szCs w:val="28"/>
        </w:rPr>
      </w:pPr>
      <w:r>
        <w:rPr>
          <w:rFonts w:ascii="仿宋" w:hAnsi="仿宋" w:eastAsia="仿宋" w:cs="仿宋"/>
          <w:spacing w:val="-5"/>
          <w:sz w:val="28"/>
          <w:szCs w:val="28"/>
        </w:rPr>
        <w:t>以上。各乡镇定期聘请专家对各个养殖单元进行现场指导粪污资源化</w:t>
      </w:r>
      <w:r>
        <w:rPr>
          <w:rFonts w:ascii="仿宋" w:hAnsi="仿宋" w:eastAsia="仿宋" w:cs="仿宋"/>
          <w:spacing w:val="-4"/>
          <w:sz w:val="28"/>
          <w:szCs w:val="28"/>
        </w:rPr>
        <w:t>利用化管理台账的记录和管理要点，各乡镇以及相关的管理部门加强对管理台账的监督检查工作，至少每年对每个养殖单元进行一次全方位的粪污资源化利用管理台账检查工作，对于未记录粪污资源化利用管理台账的养殖单元根据情况给予责令整改、警告、处罚等必要的处</w:t>
      </w:r>
      <w:r>
        <w:rPr>
          <w:rFonts w:ascii="仿宋" w:hAnsi="仿宋" w:eastAsia="仿宋" w:cs="仿宋"/>
          <w:spacing w:val="-5"/>
          <w:sz w:val="28"/>
          <w:szCs w:val="28"/>
        </w:rPr>
        <w:t>理措施。</w:t>
      </w:r>
    </w:p>
    <w:p w14:paraId="0D984F54">
      <w:pPr>
        <w:spacing w:line="219" w:lineRule="auto"/>
        <w:ind w:left="21"/>
        <w:outlineLvl w:val="1"/>
        <w:rPr>
          <w:rFonts w:ascii="宋体" w:hAnsi="宋体" w:eastAsia="宋体" w:cs="宋体"/>
          <w:sz w:val="30"/>
          <w:szCs w:val="30"/>
        </w:rPr>
      </w:pPr>
      <w:bookmarkStart w:id="30" w:name="bookmark27"/>
      <w:bookmarkEnd w:id="30"/>
      <w:r>
        <w:rPr>
          <w:rFonts w:ascii="Times New Roman" w:hAnsi="Times New Roman" w:eastAsia="Times New Roman" w:cs="Times New Roman"/>
          <w:b/>
          <w:bCs/>
          <w:spacing w:val="-4"/>
          <w:sz w:val="30"/>
          <w:szCs w:val="30"/>
        </w:rPr>
        <w:t>4.5.</w:t>
      </w:r>
      <w:r>
        <w:rPr>
          <w:rFonts w:ascii="Times New Roman" w:hAnsi="Times New Roman" w:eastAsia="Times New Roman" w:cs="Times New Roman"/>
          <w:b/>
          <w:bCs/>
          <w:spacing w:val="58"/>
          <w:w w:val="101"/>
          <w:sz w:val="30"/>
          <w:szCs w:val="30"/>
        </w:rPr>
        <w:t xml:space="preserve"> </w:t>
      </w:r>
      <w:r>
        <w:rPr>
          <w:rFonts w:ascii="宋体" w:hAnsi="宋体" w:eastAsia="宋体" w:cs="宋体"/>
          <w:b/>
          <w:bCs/>
          <w:spacing w:val="-4"/>
          <w:sz w:val="30"/>
          <w:szCs w:val="30"/>
        </w:rPr>
        <w:t>强化环境监管</w:t>
      </w:r>
    </w:p>
    <w:p w14:paraId="494CA2EC">
      <w:pPr>
        <w:spacing w:before="224" w:line="219" w:lineRule="auto"/>
        <w:ind w:left="21"/>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4.5.1. </w:t>
      </w:r>
      <w:r>
        <w:rPr>
          <w:rFonts w:ascii="宋体" w:hAnsi="宋体" w:eastAsia="宋体" w:cs="宋体"/>
          <w:b/>
          <w:bCs/>
          <w:spacing w:val="-2"/>
          <w:sz w:val="28"/>
          <w:szCs w:val="28"/>
        </w:rPr>
        <w:t>加强宣传引导，落实主体责任</w:t>
      </w:r>
    </w:p>
    <w:p w14:paraId="10187085">
      <w:pPr>
        <w:spacing w:before="214" w:line="359" w:lineRule="auto"/>
        <w:ind w:left="31" w:firstLine="561"/>
        <w:jc w:val="both"/>
        <w:rPr>
          <w:rFonts w:ascii="仿宋" w:hAnsi="仿宋" w:eastAsia="仿宋" w:cs="仿宋"/>
          <w:sz w:val="28"/>
          <w:szCs w:val="28"/>
        </w:rPr>
      </w:pPr>
      <w:r>
        <w:rPr>
          <w:rFonts w:ascii="仿宋" w:hAnsi="仿宋" w:eastAsia="仿宋" w:cs="仿宋"/>
          <w:spacing w:val="-14"/>
          <w:sz w:val="28"/>
          <w:szCs w:val="28"/>
        </w:rPr>
        <w:t>农业农村、生态环境等主管部门要加强宣传引导，督促养殖场（户）</w:t>
      </w:r>
      <w:r>
        <w:rPr>
          <w:rFonts w:ascii="仿宋" w:hAnsi="仿宋" w:eastAsia="仿宋" w:cs="仿宋"/>
          <w:spacing w:val="-4"/>
          <w:sz w:val="28"/>
          <w:szCs w:val="28"/>
        </w:rPr>
        <w:t>落实主体责任，在养殖场投入使用前，建设完成相应的污水与雨水分流设施，畜禽粪便、污水的贮存设施，粪污厌氧消化和堆沤、有机肥加工、污水处理、畜禽尸体处理等综合利用和无害化处理设施，或委托他人对畜禽养殖废弃物代为综合利用和无害化处理，未达到畜禽养</w:t>
      </w:r>
      <w:r>
        <w:rPr>
          <w:rFonts w:ascii="仿宋" w:hAnsi="仿宋" w:eastAsia="仿宋" w:cs="仿宋"/>
          <w:spacing w:val="-1"/>
          <w:sz w:val="28"/>
          <w:szCs w:val="28"/>
        </w:rPr>
        <w:t>殖污染防治要求的养殖场（户）不予安排有关补贴政策。</w:t>
      </w:r>
    </w:p>
    <w:p w14:paraId="62EE5D16">
      <w:pPr>
        <w:spacing w:before="1" w:line="219" w:lineRule="auto"/>
        <w:ind w:left="21"/>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4.5.2. </w:t>
      </w:r>
      <w:r>
        <w:rPr>
          <w:rFonts w:ascii="宋体" w:hAnsi="宋体" w:eastAsia="宋体" w:cs="宋体"/>
          <w:b/>
          <w:bCs/>
          <w:spacing w:val="-2"/>
          <w:sz w:val="28"/>
          <w:szCs w:val="28"/>
        </w:rPr>
        <w:t>加强日常监管，推进智慧管控</w:t>
      </w:r>
    </w:p>
    <w:p w14:paraId="79B8EFA5">
      <w:pPr>
        <w:spacing w:before="210" w:line="359" w:lineRule="auto"/>
        <w:ind w:left="31" w:right="39" w:firstLine="566"/>
        <w:rPr>
          <w:rFonts w:ascii="仿宋" w:hAnsi="仿宋" w:eastAsia="仿宋" w:cs="仿宋"/>
          <w:sz w:val="28"/>
          <w:szCs w:val="28"/>
        </w:rPr>
      </w:pPr>
      <w:r>
        <w:rPr>
          <w:rFonts w:ascii="仿宋" w:hAnsi="仿宋" w:eastAsia="仿宋" w:cs="仿宋"/>
          <w:spacing w:val="-4"/>
          <w:sz w:val="28"/>
          <w:szCs w:val="28"/>
        </w:rPr>
        <w:t>不定期到养殖场进行技术指导，开展检查，督促</w:t>
      </w:r>
      <w:r>
        <w:rPr>
          <w:rFonts w:ascii="仿宋" w:hAnsi="仿宋" w:eastAsia="仿宋" w:cs="仿宋"/>
          <w:spacing w:val="-5"/>
          <w:sz w:val="28"/>
          <w:szCs w:val="28"/>
        </w:rPr>
        <w:t>规模养殖场粪污</w:t>
      </w:r>
      <w:r>
        <w:rPr>
          <w:rFonts w:ascii="仿宋" w:hAnsi="仿宋" w:eastAsia="仿宋" w:cs="仿宋"/>
          <w:spacing w:val="-6"/>
          <w:sz w:val="28"/>
          <w:szCs w:val="28"/>
        </w:rPr>
        <w:t>处理设施正常运行。鼓励有条件的镇建立畜禽养殖环境信息统计系统，</w:t>
      </w:r>
      <w:r>
        <w:rPr>
          <w:rFonts w:ascii="仿宋" w:hAnsi="仿宋" w:eastAsia="仿宋" w:cs="仿宋"/>
          <w:spacing w:val="-4"/>
          <w:sz w:val="28"/>
          <w:szCs w:val="28"/>
        </w:rPr>
        <w:t>借用互联网、物联网、大数据技术，探索养殖企业管理数据与行政管理平台的数字化对接，动态掌握辖区养殖场、养殖规模、废弃物综合</w:t>
      </w:r>
      <w:r>
        <w:rPr>
          <w:rFonts w:ascii="仿宋" w:hAnsi="仿宋" w:eastAsia="仿宋" w:cs="仿宋"/>
          <w:spacing w:val="1"/>
          <w:sz w:val="28"/>
          <w:szCs w:val="28"/>
        </w:rPr>
        <w:t>利用、污染防治设施建设等情况，实现畜禽养</w:t>
      </w:r>
      <w:r>
        <w:rPr>
          <w:rFonts w:ascii="仿宋" w:hAnsi="仿宋" w:eastAsia="仿宋" w:cs="仿宋"/>
          <w:sz w:val="28"/>
          <w:szCs w:val="28"/>
        </w:rPr>
        <w:t>殖业数字化和智能化。</w:t>
      </w:r>
      <w:r>
        <w:rPr>
          <w:rFonts w:ascii="仿宋" w:hAnsi="仿宋" w:eastAsia="仿宋" w:cs="仿宋"/>
          <w:spacing w:val="-1"/>
          <w:sz w:val="28"/>
          <w:szCs w:val="28"/>
        </w:rPr>
        <w:t>加强粪污处理监管，逐步推进永福县规模养殖场智慧管控。</w:t>
      </w:r>
    </w:p>
    <w:p w14:paraId="6A526837">
      <w:pPr>
        <w:spacing w:before="2" w:line="220" w:lineRule="auto"/>
        <w:ind w:left="21"/>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4.5.3. </w:t>
      </w:r>
      <w:r>
        <w:rPr>
          <w:rFonts w:ascii="宋体" w:hAnsi="宋体" w:eastAsia="宋体" w:cs="宋体"/>
          <w:b/>
          <w:bCs/>
          <w:spacing w:val="-2"/>
          <w:sz w:val="28"/>
          <w:szCs w:val="28"/>
        </w:rPr>
        <w:t>加强部门协作，防范污染风险</w:t>
      </w:r>
    </w:p>
    <w:p w14:paraId="21D4DF86">
      <w:pPr>
        <w:spacing w:before="212" w:line="358" w:lineRule="auto"/>
        <w:ind w:left="34" w:right="261" w:firstLine="558"/>
        <w:jc w:val="both"/>
        <w:rPr>
          <w:rFonts w:ascii="仿宋" w:hAnsi="仿宋" w:eastAsia="仿宋" w:cs="仿宋"/>
          <w:sz w:val="28"/>
          <w:szCs w:val="28"/>
        </w:rPr>
      </w:pPr>
      <w:r>
        <w:rPr>
          <w:rFonts w:ascii="仿宋" w:hAnsi="仿宋" w:eastAsia="仿宋" w:cs="仿宋"/>
          <w:spacing w:val="-4"/>
          <w:sz w:val="28"/>
          <w:szCs w:val="28"/>
        </w:rPr>
        <w:t>各部门加强协作，加强对畜禽养殖的监管，农业农村部门会</w:t>
      </w:r>
      <w:r>
        <w:rPr>
          <w:rFonts w:ascii="仿宋" w:hAnsi="仿宋" w:eastAsia="仿宋" w:cs="仿宋"/>
          <w:spacing w:val="-5"/>
          <w:sz w:val="28"/>
          <w:szCs w:val="28"/>
        </w:rPr>
        <w:t>同生</w:t>
      </w:r>
      <w:r>
        <w:rPr>
          <w:rFonts w:ascii="仿宋" w:hAnsi="仿宋" w:eastAsia="仿宋" w:cs="仿宋"/>
          <w:spacing w:val="-4"/>
          <w:sz w:val="28"/>
          <w:szCs w:val="28"/>
        </w:rPr>
        <w:t>态环境部门要对规模养殖场粪污处理设施配套情况进行随机检查，促进配建设施稳定运行，督促畜禽规模养殖场粪污资源化利用设施加快</w:t>
      </w:r>
    </w:p>
    <w:p w14:paraId="0E446BED">
      <w:pPr>
        <w:spacing w:line="358" w:lineRule="auto"/>
        <w:rPr>
          <w:rFonts w:ascii="仿宋" w:hAnsi="仿宋" w:eastAsia="仿宋" w:cs="仿宋"/>
          <w:sz w:val="28"/>
          <w:szCs w:val="28"/>
        </w:rPr>
        <w:sectPr>
          <w:footerReference r:id="rId68" w:type="default"/>
          <w:pgSz w:w="11906" w:h="16839"/>
          <w:pgMar w:top="1422" w:right="1537" w:bottom="1216" w:left="1785" w:header="0" w:footer="1054" w:gutter="0"/>
          <w:cols w:space="720" w:num="1"/>
        </w:sectPr>
      </w:pPr>
    </w:p>
    <w:p w14:paraId="19E080FB">
      <w:pPr>
        <w:spacing w:before="58" w:line="360" w:lineRule="auto"/>
        <w:ind w:left="31" w:right="13" w:firstLine="5"/>
        <w:jc w:val="both"/>
        <w:rPr>
          <w:rFonts w:ascii="仿宋" w:hAnsi="仿宋" w:eastAsia="仿宋" w:cs="仿宋"/>
          <w:sz w:val="28"/>
          <w:szCs w:val="28"/>
        </w:rPr>
      </w:pPr>
      <w:r>
        <w:rPr>
          <w:rFonts w:ascii="仿宋" w:hAnsi="仿宋" w:eastAsia="仿宋" w:cs="仿宋"/>
          <w:spacing w:val="-4"/>
          <w:sz w:val="28"/>
          <w:szCs w:val="28"/>
        </w:rPr>
        <w:t>配建。对规模养殖场的布局情况、雨污分流情况以及防雨、防渗、防漏及固体粪污储存场所和污水储存池、粪污处理使用记录档案等进行全面督导检查，并结合当地种养情况和环境压力制定污染风险防范措</w:t>
      </w:r>
      <w:r>
        <w:rPr>
          <w:rFonts w:ascii="仿宋" w:hAnsi="仿宋" w:eastAsia="仿宋" w:cs="仿宋"/>
          <w:spacing w:val="-9"/>
          <w:sz w:val="28"/>
          <w:szCs w:val="28"/>
        </w:rPr>
        <w:t>施。</w:t>
      </w:r>
    </w:p>
    <w:p w14:paraId="5BC01631">
      <w:pPr>
        <w:spacing w:line="360" w:lineRule="auto"/>
        <w:rPr>
          <w:rFonts w:ascii="仿宋" w:hAnsi="仿宋" w:eastAsia="仿宋" w:cs="仿宋"/>
          <w:sz w:val="28"/>
          <w:szCs w:val="28"/>
        </w:rPr>
        <w:sectPr>
          <w:footerReference r:id="rId69" w:type="default"/>
          <w:pgSz w:w="11906" w:h="16839"/>
          <w:pgMar w:top="1422" w:right="1785" w:bottom="1216" w:left="1785" w:header="0" w:footer="1054" w:gutter="0"/>
          <w:cols w:space="720" w:num="1"/>
        </w:sectPr>
      </w:pPr>
    </w:p>
    <w:p w14:paraId="3505CD14">
      <w:pPr>
        <w:spacing w:before="90" w:line="225" w:lineRule="auto"/>
        <w:ind w:left="3089"/>
        <w:outlineLvl w:val="0"/>
        <w:rPr>
          <w:rFonts w:ascii="黑体" w:hAnsi="黑体" w:eastAsia="黑体" w:cs="黑体"/>
          <w:sz w:val="43"/>
          <w:szCs w:val="43"/>
        </w:rPr>
      </w:pPr>
      <w:bookmarkStart w:id="31" w:name="bookmark28"/>
      <w:bookmarkEnd w:id="31"/>
      <w:bookmarkStart w:id="32" w:name="bookmark29"/>
      <w:bookmarkEnd w:id="32"/>
      <w:r>
        <w:rPr>
          <w:rFonts w:ascii="Times New Roman" w:hAnsi="Times New Roman" w:eastAsia="Times New Roman" w:cs="Times New Roman"/>
          <w:b/>
          <w:bCs/>
          <w:sz w:val="43"/>
          <w:szCs w:val="43"/>
        </w:rPr>
        <w:t xml:space="preserve">5. </w:t>
      </w:r>
      <w:r>
        <w:rPr>
          <w:rFonts w:ascii="黑体" w:hAnsi="黑体" w:eastAsia="黑体" w:cs="黑体"/>
          <w:b/>
          <w:bCs/>
          <w:sz w:val="43"/>
          <w:szCs w:val="43"/>
        </w:rPr>
        <w:t>重点工程</w:t>
      </w:r>
    </w:p>
    <w:p w14:paraId="3A934F31">
      <w:pPr>
        <w:spacing w:before="309" w:line="219" w:lineRule="auto"/>
        <w:ind w:left="24"/>
        <w:outlineLvl w:val="1"/>
        <w:rPr>
          <w:rFonts w:ascii="宋体" w:hAnsi="宋体" w:eastAsia="宋体" w:cs="宋体"/>
          <w:sz w:val="30"/>
          <w:szCs w:val="30"/>
        </w:rPr>
      </w:pPr>
      <w:bookmarkStart w:id="33" w:name="bookmark52"/>
      <w:bookmarkEnd w:id="33"/>
      <w:r>
        <w:rPr>
          <w:rFonts w:ascii="Times New Roman" w:hAnsi="Times New Roman" w:eastAsia="Times New Roman" w:cs="Times New Roman"/>
          <w:b/>
          <w:bCs/>
          <w:spacing w:val="-5"/>
          <w:sz w:val="30"/>
          <w:szCs w:val="30"/>
        </w:rPr>
        <w:t>5.1.</w:t>
      </w:r>
      <w:r>
        <w:rPr>
          <w:rFonts w:ascii="Times New Roman" w:hAnsi="Times New Roman" w:eastAsia="Times New Roman" w:cs="Times New Roman"/>
          <w:b/>
          <w:bCs/>
          <w:spacing w:val="59"/>
          <w:w w:val="101"/>
          <w:sz w:val="30"/>
          <w:szCs w:val="30"/>
        </w:rPr>
        <w:t xml:space="preserve"> </w:t>
      </w:r>
      <w:r>
        <w:rPr>
          <w:rFonts w:ascii="宋体" w:hAnsi="宋体" w:eastAsia="宋体" w:cs="宋体"/>
          <w:b/>
          <w:bCs/>
          <w:spacing w:val="-5"/>
          <w:sz w:val="30"/>
          <w:szCs w:val="30"/>
        </w:rPr>
        <w:t>建设内容</w:t>
      </w:r>
    </w:p>
    <w:p w14:paraId="2A8B39A5">
      <w:pPr>
        <w:spacing w:before="224" w:line="359" w:lineRule="auto"/>
        <w:ind w:left="31" w:firstLine="570"/>
        <w:jc w:val="both"/>
        <w:rPr>
          <w:rFonts w:ascii="仿宋" w:hAnsi="仿宋" w:eastAsia="仿宋" w:cs="仿宋"/>
          <w:sz w:val="28"/>
          <w:szCs w:val="28"/>
        </w:rPr>
      </w:pPr>
      <w:r>
        <w:rPr>
          <w:rFonts w:ascii="仿宋" w:hAnsi="仿宋" w:eastAsia="仿宋" w:cs="仿宋"/>
          <w:spacing w:val="-5"/>
          <w:sz w:val="28"/>
          <w:szCs w:val="28"/>
        </w:rPr>
        <w:t>为实现畜禽养殖污染防治目标，谋划一批空间优化、粪污资源化利用、种养结合、</w:t>
      </w:r>
      <w:r>
        <w:rPr>
          <w:rFonts w:ascii="仿宋" w:hAnsi="仿宋" w:eastAsia="仿宋" w:cs="仿宋"/>
          <w:spacing w:val="-68"/>
          <w:sz w:val="28"/>
          <w:szCs w:val="28"/>
        </w:rPr>
        <w:t xml:space="preserve"> </w:t>
      </w:r>
      <w:r>
        <w:rPr>
          <w:rFonts w:ascii="仿宋" w:hAnsi="仿宋" w:eastAsia="仿宋" w:cs="仿宋"/>
          <w:spacing w:val="-5"/>
          <w:sz w:val="28"/>
          <w:szCs w:val="28"/>
        </w:rPr>
        <w:t>田间配套、病死畜禽处理、监管能力等重点工程，</w:t>
      </w:r>
      <w:r>
        <w:rPr>
          <w:rFonts w:ascii="仿宋" w:hAnsi="仿宋" w:eastAsia="仿宋" w:cs="仿宋"/>
          <w:spacing w:val="-1"/>
          <w:sz w:val="28"/>
          <w:szCs w:val="28"/>
        </w:rPr>
        <w:t>提升永福县畜禽粪污收集、处理、利用体系和污染防治监管能力。</w:t>
      </w:r>
    </w:p>
    <w:p w14:paraId="6C0B79A6">
      <w:pPr>
        <w:spacing w:before="1" w:line="219" w:lineRule="auto"/>
        <w:ind w:left="23"/>
        <w:outlineLvl w:val="2"/>
        <w:rPr>
          <w:rFonts w:ascii="宋体" w:hAnsi="宋体" w:eastAsia="宋体" w:cs="宋体"/>
          <w:sz w:val="28"/>
          <w:szCs w:val="28"/>
        </w:rPr>
      </w:pPr>
      <w:r>
        <w:rPr>
          <w:rFonts w:ascii="Times New Roman" w:hAnsi="Times New Roman" w:eastAsia="Times New Roman" w:cs="Times New Roman"/>
          <w:b/>
          <w:bCs/>
          <w:spacing w:val="-4"/>
          <w:sz w:val="28"/>
          <w:szCs w:val="28"/>
        </w:rPr>
        <w:t>5.1.1.</w:t>
      </w:r>
      <w:r>
        <w:rPr>
          <w:rFonts w:ascii="Times New Roman" w:hAnsi="Times New Roman" w:eastAsia="Times New Roman" w:cs="Times New Roman"/>
          <w:b/>
          <w:bCs/>
          <w:spacing w:val="29"/>
          <w:sz w:val="28"/>
          <w:szCs w:val="28"/>
        </w:rPr>
        <w:t xml:space="preserve"> </w:t>
      </w:r>
      <w:r>
        <w:rPr>
          <w:rFonts w:ascii="宋体" w:hAnsi="宋体" w:eastAsia="宋体" w:cs="宋体"/>
          <w:b/>
          <w:bCs/>
          <w:spacing w:val="-4"/>
          <w:sz w:val="28"/>
          <w:szCs w:val="28"/>
        </w:rPr>
        <w:t>空间优化</w:t>
      </w:r>
    </w:p>
    <w:p w14:paraId="41AC9F55">
      <w:pPr>
        <w:spacing w:before="212" w:line="359" w:lineRule="auto"/>
        <w:ind w:left="34" w:right="34" w:firstLine="559"/>
        <w:jc w:val="both"/>
        <w:rPr>
          <w:rFonts w:ascii="仿宋" w:hAnsi="仿宋" w:eastAsia="仿宋" w:cs="仿宋"/>
          <w:sz w:val="28"/>
          <w:szCs w:val="28"/>
        </w:rPr>
      </w:pPr>
      <w:r>
        <w:rPr>
          <w:rFonts w:ascii="仿宋" w:hAnsi="仿宋" w:eastAsia="仿宋" w:cs="仿宋"/>
          <w:spacing w:val="-6"/>
          <w:sz w:val="28"/>
          <w:szCs w:val="28"/>
        </w:rPr>
        <w:t>严格执行“三线一单</w:t>
      </w:r>
      <w:r>
        <w:rPr>
          <w:rFonts w:ascii="仿宋" w:hAnsi="仿宋" w:eastAsia="仿宋" w:cs="仿宋"/>
          <w:spacing w:val="-87"/>
          <w:sz w:val="28"/>
          <w:szCs w:val="28"/>
        </w:rPr>
        <w:t xml:space="preserve"> </w:t>
      </w:r>
      <w:r>
        <w:rPr>
          <w:rFonts w:ascii="仿宋" w:hAnsi="仿宋" w:eastAsia="仿宋" w:cs="仿宋"/>
          <w:spacing w:val="-6"/>
          <w:sz w:val="28"/>
          <w:szCs w:val="28"/>
        </w:rPr>
        <w:t>”管控要求和禁养区划分方案要求，统筹全</w:t>
      </w:r>
      <w:r>
        <w:rPr>
          <w:rFonts w:ascii="仿宋" w:hAnsi="仿宋" w:eastAsia="仿宋" w:cs="仿宋"/>
          <w:spacing w:val="-4"/>
          <w:sz w:val="28"/>
          <w:szCs w:val="28"/>
        </w:rPr>
        <w:t>县乡镇间以及流域内畜禽养殖空间布局，结合畜禽养殖场（小区）项</w:t>
      </w:r>
      <w:r>
        <w:rPr>
          <w:rFonts w:ascii="仿宋" w:hAnsi="仿宋" w:eastAsia="仿宋" w:cs="仿宋"/>
          <w:spacing w:val="-1"/>
          <w:sz w:val="28"/>
          <w:szCs w:val="28"/>
        </w:rPr>
        <w:t>目审批制度，对部分规模养殖场，实施畜禽养殖空间优化调整。</w:t>
      </w:r>
    </w:p>
    <w:p w14:paraId="3EF6824E">
      <w:pPr>
        <w:spacing w:before="2" w:line="219" w:lineRule="auto"/>
        <w:ind w:left="23"/>
        <w:outlineLvl w:val="2"/>
        <w:rPr>
          <w:rFonts w:ascii="宋体" w:hAnsi="宋体" w:eastAsia="宋体" w:cs="宋体"/>
          <w:sz w:val="28"/>
          <w:szCs w:val="28"/>
        </w:rPr>
      </w:pPr>
      <w:r>
        <w:rPr>
          <w:rFonts w:ascii="Times New Roman" w:hAnsi="Times New Roman" w:eastAsia="Times New Roman" w:cs="Times New Roman"/>
          <w:b/>
          <w:bCs/>
          <w:spacing w:val="-3"/>
          <w:sz w:val="28"/>
          <w:szCs w:val="28"/>
        </w:rPr>
        <w:t>5.1.2.</w:t>
      </w:r>
      <w:r>
        <w:rPr>
          <w:rFonts w:ascii="Times New Roman" w:hAnsi="Times New Roman" w:eastAsia="Times New Roman" w:cs="Times New Roman"/>
          <w:b/>
          <w:bCs/>
          <w:spacing w:val="24"/>
          <w:sz w:val="28"/>
          <w:szCs w:val="28"/>
        </w:rPr>
        <w:t xml:space="preserve"> </w:t>
      </w:r>
      <w:r>
        <w:rPr>
          <w:rFonts w:ascii="宋体" w:hAnsi="宋体" w:eastAsia="宋体" w:cs="宋体"/>
          <w:b/>
          <w:bCs/>
          <w:spacing w:val="-3"/>
          <w:sz w:val="28"/>
          <w:szCs w:val="28"/>
        </w:rPr>
        <w:t>粪污资源化利用</w:t>
      </w:r>
    </w:p>
    <w:p w14:paraId="707CA70E">
      <w:pPr>
        <w:spacing w:before="211" w:line="359" w:lineRule="auto"/>
        <w:ind w:left="32" w:firstLine="562"/>
        <w:jc w:val="both"/>
        <w:rPr>
          <w:rFonts w:ascii="仿宋" w:hAnsi="仿宋" w:eastAsia="仿宋" w:cs="仿宋"/>
          <w:sz w:val="28"/>
          <w:szCs w:val="28"/>
        </w:rPr>
      </w:pPr>
      <w:r>
        <w:rPr>
          <w:rFonts w:ascii="仿宋" w:hAnsi="仿宋" w:eastAsia="仿宋" w:cs="仿宋"/>
          <w:spacing w:val="-4"/>
          <w:sz w:val="28"/>
          <w:szCs w:val="28"/>
        </w:rPr>
        <w:t>鼓励规模养殖企业粪污资源化利用，一是规模养殖场采</w:t>
      </w:r>
      <w:r>
        <w:rPr>
          <w:rFonts w:ascii="仿宋" w:hAnsi="仿宋" w:eastAsia="仿宋" w:cs="仿宋"/>
          <w:spacing w:val="-5"/>
          <w:sz w:val="28"/>
          <w:szCs w:val="28"/>
        </w:rPr>
        <w:t>必须建设</w:t>
      </w:r>
      <w:r>
        <w:rPr>
          <w:rFonts w:ascii="仿宋" w:hAnsi="仿宋" w:eastAsia="仿宋" w:cs="仿宋"/>
          <w:spacing w:val="-4"/>
          <w:sz w:val="28"/>
          <w:szCs w:val="28"/>
        </w:rPr>
        <w:t>与其养殖规模相匹配的粪污处理设施，实现雨污、净污分离，针对不同的养殖品种，不同的养殖规模采取不同的粪污处理模式，对规模猪</w:t>
      </w:r>
      <w:r>
        <w:rPr>
          <w:rFonts w:ascii="仿宋" w:hAnsi="仿宋" w:eastAsia="仿宋" w:cs="仿宋"/>
          <w:spacing w:val="-3"/>
          <w:sz w:val="28"/>
          <w:szCs w:val="28"/>
        </w:rPr>
        <w:t>场重点采用建设粪污异位发酵床来处理粪污，对鸭禽推行旱养模式，</w:t>
      </w:r>
      <w:r>
        <w:rPr>
          <w:rFonts w:ascii="仿宋" w:hAnsi="仿宋" w:eastAsia="仿宋" w:cs="仿宋"/>
          <w:spacing w:val="-4"/>
          <w:sz w:val="28"/>
          <w:szCs w:val="28"/>
        </w:rPr>
        <w:t>实行干清粪工艺，鸭粪堆积发酵做农家肥使用，养殖污水进六级沉淀池发酵处理后，就地消纳或出售；二是建立区域集中处理中心，在饲养比较密集，当地土地难以消纳的区域，通过收集集中处理，生产有机肥料，再出售利用，强化畜禽粪便无害化处理、资源化利用，减少</w:t>
      </w:r>
      <w:r>
        <w:rPr>
          <w:rFonts w:ascii="仿宋" w:hAnsi="仿宋" w:eastAsia="仿宋" w:cs="仿宋"/>
          <w:spacing w:val="-2"/>
          <w:sz w:val="28"/>
          <w:szCs w:val="28"/>
        </w:rPr>
        <w:t>环境污染，促进生态友好型农业发展。</w:t>
      </w:r>
    </w:p>
    <w:p w14:paraId="7FA3BA05">
      <w:pPr>
        <w:spacing w:before="2" w:line="219" w:lineRule="auto"/>
        <w:ind w:left="23"/>
        <w:outlineLvl w:val="2"/>
        <w:rPr>
          <w:rFonts w:ascii="宋体" w:hAnsi="宋体" w:eastAsia="宋体" w:cs="宋体"/>
          <w:sz w:val="28"/>
          <w:szCs w:val="28"/>
        </w:rPr>
      </w:pPr>
      <w:r>
        <w:rPr>
          <w:rFonts w:ascii="Times New Roman" w:hAnsi="Times New Roman" w:eastAsia="Times New Roman" w:cs="Times New Roman"/>
          <w:b/>
          <w:bCs/>
          <w:spacing w:val="-3"/>
          <w:sz w:val="28"/>
          <w:szCs w:val="28"/>
        </w:rPr>
        <w:t>5.1.3.</w:t>
      </w:r>
      <w:r>
        <w:rPr>
          <w:rFonts w:ascii="Times New Roman" w:hAnsi="Times New Roman" w:eastAsia="Times New Roman" w:cs="Times New Roman"/>
          <w:b/>
          <w:bCs/>
          <w:spacing w:val="19"/>
          <w:sz w:val="28"/>
          <w:szCs w:val="28"/>
        </w:rPr>
        <w:t xml:space="preserve"> </w:t>
      </w:r>
      <w:r>
        <w:rPr>
          <w:rFonts w:ascii="宋体" w:hAnsi="宋体" w:eastAsia="宋体" w:cs="宋体"/>
          <w:b/>
          <w:bCs/>
          <w:spacing w:val="-3"/>
          <w:sz w:val="28"/>
          <w:szCs w:val="28"/>
        </w:rPr>
        <w:t>种养结合</w:t>
      </w:r>
    </w:p>
    <w:p w14:paraId="064D55FF">
      <w:pPr>
        <w:spacing w:before="211" w:line="223" w:lineRule="auto"/>
        <w:ind w:left="592"/>
        <w:rPr>
          <w:rFonts w:ascii="仿宋" w:hAnsi="仿宋" w:eastAsia="仿宋" w:cs="仿宋"/>
          <w:sz w:val="28"/>
          <w:szCs w:val="28"/>
        </w:rPr>
      </w:pPr>
      <w:r>
        <w:rPr>
          <w:rFonts w:ascii="仿宋" w:hAnsi="仿宋" w:eastAsia="仿宋" w:cs="仿宋"/>
          <w:spacing w:val="-2"/>
          <w:sz w:val="28"/>
          <w:szCs w:val="28"/>
        </w:rPr>
        <w:t>（1）农牧结合循环发展</w:t>
      </w:r>
    </w:p>
    <w:p w14:paraId="25D9FFBF">
      <w:pPr>
        <w:spacing w:before="207" w:line="359" w:lineRule="auto"/>
        <w:ind w:left="32" w:right="34" w:firstLine="587"/>
        <w:rPr>
          <w:rFonts w:ascii="仿宋" w:hAnsi="仿宋" w:eastAsia="仿宋" w:cs="仿宋"/>
          <w:sz w:val="28"/>
          <w:szCs w:val="28"/>
        </w:rPr>
      </w:pPr>
      <w:r>
        <w:rPr>
          <w:rFonts w:ascii="仿宋" w:hAnsi="仿宋" w:eastAsia="仿宋" w:cs="仿宋"/>
          <w:spacing w:val="-5"/>
          <w:sz w:val="28"/>
          <w:szCs w:val="28"/>
        </w:rPr>
        <w:t>因地适宜选择种养结合模式，对于满足种植耕地消纳粪污的养殖户应采取就近“种养结合</w:t>
      </w:r>
      <w:r>
        <w:rPr>
          <w:rFonts w:ascii="仿宋" w:hAnsi="仿宋" w:eastAsia="仿宋" w:cs="仿宋"/>
          <w:spacing w:val="-103"/>
          <w:sz w:val="28"/>
          <w:szCs w:val="28"/>
        </w:rPr>
        <w:t xml:space="preserve"> </w:t>
      </w:r>
      <w:r>
        <w:rPr>
          <w:rFonts w:ascii="仿宋" w:hAnsi="仿宋" w:eastAsia="仿宋" w:cs="仿宋"/>
          <w:spacing w:val="-5"/>
          <w:sz w:val="28"/>
          <w:szCs w:val="28"/>
        </w:rPr>
        <w:t>”的生态循环农业模式，推动有机肥替代化</w:t>
      </w:r>
      <w:r>
        <w:rPr>
          <w:rFonts w:ascii="仿宋" w:hAnsi="仿宋" w:eastAsia="仿宋" w:cs="仿宋"/>
          <w:spacing w:val="-1"/>
          <w:sz w:val="28"/>
          <w:szCs w:val="28"/>
        </w:rPr>
        <w:t>肥与化肥减量化，促进耕地质量提升和农业绿色发展。</w:t>
      </w:r>
    </w:p>
    <w:p w14:paraId="74DECEEE">
      <w:pPr>
        <w:spacing w:before="1" w:line="221" w:lineRule="auto"/>
        <w:ind w:left="592"/>
        <w:rPr>
          <w:rFonts w:ascii="仿宋" w:hAnsi="仿宋" w:eastAsia="仿宋" w:cs="仿宋"/>
          <w:sz w:val="28"/>
          <w:szCs w:val="28"/>
        </w:rPr>
      </w:pPr>
      <w:r>
        <w:rPr>
          <w:rFonts w:ascii="仿宋" w:hAnsi="仿宋" w:eastAsia="仿宋" w:cs="仿宋"/>
          <w:spacing w:val="-2"/>
          <w:sz w:val="28"/>
          <w:szCs w:val="28"/>
        </w:rPr>
        <w:t>（2）林牧结合生态养殖</w:t>
      </w:r>
    </w:p>
    <w:p w14:paraId="39E5F5CF">
      <w:pPr>
        <w:spacing w:line="221" w:lineRule="auto"/>
        <w:rPr>
          <w:rFonts w:ascii="仿宋" w:hAnsi="仿宋" w:eastAsia="仿宋" w:cs="仿宋"/>
          <w:sz w:val="28"/>
          <w:szCs w:val="28"/>
        </w:rPr>
        <w:sectPr>
          <w:footerReference r:id="rId70" w:type="default"/>
          <w:pgSz w:w="11906" w:h="16839"/>
          <w:pgMar w:top="1416" w:right="1764" w:bottom="1228" w:left="1785" w:header="0" w:footer="1066" w:gutter="0"/>
          <w:cols w:space="720" w:num="1"/>
        </w:sectPr>
      </w:pPr>
    </w:p>
    <w:p w14:paraId="63609D91">
      <w:pPr>
        <w:spacing w:before="55" w:line="353" w:lineRule="auto"/>
        <w:ind w:left="34" w:right="192" w:firstLine="565"/>
        <w:jc w:val="both"/>
        <w:rPr>
          <w:rFonts w:ascii="仿宋" w:hAnsi="仿宋" w:eastAsia="仿宋" w:cs="仿宋"/>
          <w:sz w:val="28"/>
          <w:szCs w:val="28"/>
        </w:rPr>
      </w:pPr>
      <w:r>
        <w:rPr>
          <w:rFonts w:ascii="仿宋" w:hAnsi="仿宋" w:eastAsia="仿宋" w:cs="仿宋"/>
          <w:spacing w:val="-1"/>
          <w:sz w:val="28"/>
          <w:szCs w:val="28"/>
        </w:rPr>
        <w:t>重点推广林下放养，品种以家禽为主，构建“林（果）-牧”生</w:t>
      </w:r>
      <w:r>
        <w:rPr>
          <w:rFonts w:ascii="仿宋" w:hAnsi="仿宋" w:eastAsia="仿宋" w:cs="仿宋"/>
          <w:spacing w:val="-4"/>
          <w:sz w:val="28"/>
          <w:szCs w:val="28"/>
        </w:rPr>
        <w:t>态农业模式，充分利用林下土地资源和林荫优势从事林下种植、养殖</w:t>
      </w:r>
      <w:r>
        <w:rPr>
          <w:rFonts w:ascii="仿宋" w:hAnsi="仿宋" w:eastAsia="仿宋" w:cs="仿宋"/>
          <w:spacing w:val="-2"/>
          <w:sz w:val="28"/>
          <w:szCs w:val="28"/>
        </w:rPr>
        <w:t>等立体复合生产经营，从而使农林牧各业实现资源</w:t>
      </w:r>
      <w:r>
        <w:rPr>
          <w:rFonts w:ascii="仿宋" w:hAnsi="仿宋" w:eastAsia="仿宋" w:cs="仿宋"/>
          <w:spacing w:val="-3"/>
          <w:sz w:val="28"/>
          <w:szCs w:val="28"/>
        </w:rPr>
        <w:t>共享、优势互补、</w:t>
      </w:r>
      <w:r>
        <w:rPr>
          <w:rFonts w:ascii="仿宋" w:hAnsi="仿宋" w:eastAsia="仿宋" w:cs="仿宋"/>
          <w:spacing w:val="-4"/>
          <w:sz w:val="28"/>
          <w:szCs w:val="28"/>
        </w:rPr>
        <w:t>循环相生、协调发展的</w:t>
      </w:r>
      <w:r>
        <w:fldChar w:fldCharType="begin"/>
      </w:r>
      <w:r>
        <w:instrText xml:space="preserve"> HYPERLINK "http://baike.baidu.com/view/3417534.htm" </w:instrText>
      </w:r>
      <w:r>
        <w:fldChar w:fldCharType="separate"/>
      </w:r>
      <w:r>
        <w:rPr>
          <w:rFonts w:ascii="仿宋" w:hAnsi="仿宋" w:eastAsia="仿宋" w:cs="仿宋"/>
          <w:spacing w:val="-4"/>
          <w:sz w:val="28"/>
          <w:szCs w:val="28"/>
        </w:rPr>
        <w:t>生态农业模式</w:t>
      </w:r>
      <w:r>
        <w:rPr>
          <w:rFonts w:ascii="仿宋" w:hAnsi="仿宋" w:eastAsia="仿宋" w:cs="仿宋"/>
          <w:spacing w:val="-4"/>
          <w:sz w:val="28"/>
          <w:szCs w:val="28"/>
        </w:rPr>
        <w:fldChar w:fldCharType="end"/>
      </w:r>
      <w:r>
        <w:rPr>
          <w:rFonts w:ascii="仿宋" w:hAnsi="仿宋" w:eastAsia="仿宋" w:cs="仿宋"/>
          <w:spacing w:val="-4"/>
          <w:sz w:val="28"/>
          <w:szCs w:val="28"/>
        </w:rPr>
        <w:t>。林地养殖的畜禽疫病少，产品质量品质风味好、价格高，市场俏销。林下放养制定轮牧措施，人工</w:t>
      </w:r>
      <w:r>
        <w:rPr>
          <w:rFonts w:ascii="仿宋" w:hAnsi="仿宋" w:eastAsia="仿宋" w:cs="仿宋"/>
          <w:spacing w:val="-2"/>
          <w:sz w:val="28"/>
          <w:szCs w:val="28"/>
        </w:rPr>
        <w:t>种植一定规模牧草，避免环境遭到破坏。</w:t>
      </w:r>
    </w:p>
    <w:p w14:paraId="4FA97F45">
      <w:pPr>
        <w:spacing w:before="58" w:line="221" w:lineRule="auto"/>
        <w:ind w:left="23"/>
        <w:outlineLvl w:val="2"/>
        <w:rPr>
          <w:rFonts w:ascii="宋体" w:hAnsi="宋体" w:eastAsia="宋体" w:cs="宋体"/>
          <w:sz w:val="28"/>
          <w:szCs w:val="28"/>
        </w:rPr>
      </w:pPr>
      <w:r>
        <w:rPr>
          <w:rFonts w:ascii="Times New Roman" w:hAnsi="Times New Roman" w:eastAsia="Times New Roman" w:cs="Times New Roman"/>
          <w:b/>
          <w:bCs/>
          <w:spacing w:val="-6"/>
          <w:sz w:val="28"/>
          <w:szCs w:val="28"/>
        </w:rPr>
        <w:t>5.1.4.</w:t>
      </w:r>
      <w:r>
        <w:rPr>
          <w:rFonts w:ascii="Times New Roman" w:hAnsi="Times New Roman" w:eastAsia="Times New Roman" w:cs="Times New Roman"/>
          <w:b/>
          <w:bCs/>
          <w:spacing w:val="59"/>
          <w:sz w:val="28"/>
          <w:szCs w:val="28"/>
        </w:rPr>
        <w:t xml:space="preserve"> </w:t>
      </w:r>
      <w:r>
        <w:rPr>
          <w:rFonts w:ascii="宋体" w:hAnsi="宋体" w:eastAsia="宋体" w:cs="宋体"/>
          <w:b/>
          <w:bCs/>
          <w:spacing w:val="-6"/>
          <w:sz w:val="28"/>
          <w:szCs w:val="28"/>
        </w:rPr>
        <w:t>田间配套工程</w:t>
      </w:r>
    </w:p>
    <w:p w14:paraId="343AFAF2">
      <w:pPr>
        <w:spacing w:before="211" w:line="359" w:lineRule="auto"/>
        <w:ind w:left="32" w:right="159" w:firstLine="558"/>
        <w:jc w:val="both"/>
        <w:rPr>
          <w:rFonts w:ascii="仿宋" w:hAnsi="仿宋" w:eastAsia="仿宋" w:cs="仿宋"/>
          <w:sz w:val="28"/>
          <w:szCs w:val="28"/>
        </w:rPr>
      </w:pPr>
      <w:r>
        <w:rPr>
          <w:rFonts w:ascii="仿宋" w:hAnsi="仿宋" w:eastAsia="仿宋" w:cs="仿宋"/>
          <w:spacing w:val="-1"/>
          <w:sz w:val="28"/>
          <w:szCs w:val="28"/>
        </w:rPr>
        <w:t>加强田间配套，规下养殖集中或土地承载力富余量较大的</w:t>
      </w:r>
      <w:r>
        <w:rPr>
          <w:rFonts w:ascii="仿宋" w:hAnsi="仿宋" w:eastAsia="仿宋" w:cs="仿宋"/>
          <w:spacing w:val="-2"/>
          <w:sz w:val="28"/>
          <w:szCs w:val="28"/>
        </w:rPr>
        <w:t>乡镇，选取</w:t>
      </w:r>
      <w:r>
        <w:rPr>
          <w:rFonts w:ascii="仿宋" w:hAnsi="仿宋" w:eastAsia="仿宋" w:cs="仿宋"/>
          <w:spacing w:val="-42"/>
          <w:sz w:val="28"/>
          <w:szCs w:val="28"/>
        </w:rPr>
        <w:t xml:space="preserve"> </w:t>
      </w:r>
      <w:r>
        <w:rPr>
          <w:rFonts w:ascii="仿宋" w:hAnsi="仿宋" w:eastAsia="仿宋" w:cs="仿宋"/>
          <w:spacing w:val="-2"/>
          <w:sz w:val="28"/>
          <w:szCs w:val="28"/>
        </w:rPr>
        <w:t>1-2</w:t>
      </w:r>
      <w:r>
        <w:rPr>
          <w:rFonts w:ascii="仿宋" w:hAnsi="仿宋" w:eastAsia="仿宋" w:cs="仿宋"/>
          <w:spacing w:val="-50"/>
          <w:sz w:val="28"/>
          <w:szCs w:val="28"/>
        </w:rPr>
        <w:t xml:space="preserve"> </w:t>
      </w:r>
      <w:r>
        <w:rPr>
          <w:rFonts w:ascii="仿宋" w:hAnsi="仿宋" w:eastAsia="仿宋" w:cs="仿宋"/>
          <w:spacing w:val="-2"/>
          <w:sz w:val="28"/>
          <w:szCs w:val="28"/>
        </w:rPr>
        <w:t>个村为试点村（规模控制在80-100</w:t>
      </w:r>
      <w:r>
        <w:rPr>
          <w:rFonts w:ascii="仿宋" w:hAnsi="仿宋" w:eastAsia="仿宋" w:cs="仿宋"/>
          <w:spacing w:val="-51"/>
          <w:sz w:val="28"/>
          <w:szCs w:val="28"/>
        </w:rPr>
        <w:t xml:space="preserve"> </w:t>
      </w:r>
      <w:r>
        <w:rPr>
          <w:rFonts w:ascii="仿宋" w:hAnsi="仿宋" w:eastAsia="仿宋" w:cs="仿宋"/>
          <w:spacing w:val="-2"/>
          <w:sz w:val="28"/>
          <w:szCs w:val="28"/>
        </w:rPr>
        <w:t>万头猪当量一个周期</w:t>
      </w:r>
      <w:r>
        <w:rPr>
          <w:rFonts w:ascii="仿宋" w:hAnsi="仿宋" w:eastAsia="仿宋" w:cs="仿宋"/>
          <w:spacing w:val="-53"/>
          <w:sz w:val="28"/>
          <w:szCs w:val="28"/>
        </w:rPr>
        <w:t>），</w:t>
      </w:r>
      <w:r>
        <w:rPr>
          <w:rFonts w:ascii="仿宋" w:hAnsi="仿宋" w:eastAsia="仿宋" w:cs="仿宋"/>
          <w:spacing w:val="-2"/>
          <w:sz w:val="28"/>
          <w:szCs w:val="28"/>
        </w:rPr>
        <w:t>建设田间配套设施工程。</w:t>
      </w:r>
    </w:p>
    <w:p w14:paraId="6958CB60">
      <w:pPr>
        <w:spacing w:before="1" w:line="219" w:lineRule="auto"/>
        <w:ind w:left="23"/>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5.1.5. </w:t>
      </w:r>
      <w:r>
        <w:rPr>
          <w:rFonts w:ascii="宋体" w:hAnsi="宋体" w:eastAsia="宋体" w:cs="宋体"/>
          <w:b/>
          <w:bCs/>
          <w:spacing w:val="-2"/>
          <w:sz w:val="28"/>
          <w:szCs w:val="28"/>
        </w:rPr>
        <w:t>病死畜禽处理工程</w:t>
      </w:r>
    </w:p>
    <w:p w14:paraId="71FC48D8">
      <w:pPr>
        <w:spacing w:before="210" w:line="222" w:lineRule="auto"/>
        <w:ind w:left="592"/>
        <w:rPr>
          <w:rFonts w:ascii="仿宋" w:hAnsi="仿宋" w:eastAsia="仿宋" w:cs="仿宋"/>
          <w:sz w:val="28"/>
          <w:szCs w:val="28"/>
        </w:rPr>
      </w:pPr>
      <w:r>
        <w:rPr>
          <w:rFonts w:ascii="仿宋" w:hAnsi="仿宋" w:eastAsia="仿宋" w:cs="仿宋"/>
          <w:spacing w:val="-2"/>
          <w:sz w:val="28"/>
          <w:szCs w:val="28"/>
        </w:rPr>
        <w:t>（1）病死动物无害化处理</w:t>
      </w:r>
    </w:p>
    <w:p w14:paraId="16AC0FE9">
      <w:pPr>
        <w:spacing w:before="207" w:line="359" w:lineRule="auto"/>
        <w:ind w:left="33" w:right="6" w:firstLine="557"/>
        <w:rPr>
          <w:rFonts w:ascii="仿宋" w:hAnsi="仿宋" w:eastAsia="仿宋" w:cs="仿宋"/>
          <w:sz w:val="28"/>
          <w:szCs w:val="28"/>
        </w:rPr>
      </w:pPr>
      <w:r>
        <w:rPr>
          <w:rFonts w:ascii="仿宋" w:hAnsi="仿宋" w:eastAsia="仿宋" w:cs="仿宋"/>
          <w:spacing w:val="-4"/>
          <w:sz w:val="28"/>
          <w:szCs w:val="28"/>
        </w:rPr>
        <w:t>促进公益性县级病死动物无害化处理中心项目建设。按照“政府主导、企业运作、项目扶持、财政补助、保险联动、统一收集、集中</w:t>
      </w:r>
      <w:r>
        <w:rPr>
          <w:rFonts w:ascii="仿宋" w:hAnsi="仿宋" w:eastAsia="仿宋" w:cs="仿宋"/>
          <w:spacing w:val="4"/>
          <w:sz w:val="28"/>
          <w:szCs w:val="28"/>
        </w:rPr>
        <w:t>处理”的模式，建立“镇设站点、流动收集、集中处理、全程监管”</w:t>
      </w:r>
      <w:r>
        <w:rPr>
          <w:rFonts w:ascii="仿宋" w:hAnsi="仿宋" w:eastAsia="仿宋" w:cs="仿宋"/>
          <w:spacing w:val="-4"/>
          <w:sz w:val="28"/>
          <w:szCs w:val="28"/>
        </w:rPr>
        <w:t>的病死动物收集处理和监管长效机制，用于消毒灭源，有效控制动物</w:t>
      </w:r>
      <w:r>
        <w:rPr>
          <w:rFonts w:ascii="仿宋" w:hAnsi="仿宋" w:eastAsia="仿宋" w:cs="仿宋"/>
          <w:spacing w:val="-1"/>
          <w:sz w:val="28"/>
          <w:szCs w:val="28"/>
        </w:rPr>
        <w:t>疫病扩散和传播，保障动物源性食品质量安全。</w:t>
      </w:r>
    </w:p>
    <w:p w14:paraId="1770CE7D">
      <w:pPr>
        <w:spacing w:before="1" w:line="221" w:lineRule="auto"/>
        <w:ind w:left="592"/>
        <w:rPr>
          <w:rFonts w:ascii="仿宋" w:hAnsi="仿宋" w:eastAsia="仿宋" w:cs="仿宋"/>
          <w:sz w:val="28"/>
          <w:szCs w:val="28"/>
        </w:rPr>
      </w:pPr>
      <w:r>
        <w:rPr>
          <w:rFonts w:ascii="仿宋" w:hAnsi="仿宋" w:eastAsia="仿宋" w:cs="仿宋"/>
          <w:spacing w:val="-2"/>
          <w:sz w:val="28"/>
          <w:szCs w:val="28"/>
        </w:rPr>
        <w:t>（2）动物疫病防控体系</w:t>
      </w:r>
    </w:p>
    <w:p w14:paraId="74BCFF82">
      <w:pPr>
        <w:spacing w:before="211" w:line="359" w:lineRule="auto"/>
        <w:ind w:left="32" w:firstLine="561"/>
        <w:rPr>
          <w:rFonts w:ascii="仿宋" w:hAnsi="仿宋" w:eastAsia="仿宋" w:cs="仿宋"/>
          <w:sz w:val="28"/>
          <w:szCs w:val="28"/>
        </w:rPr>
      </w:pPr>
      <w:r>
        <w:rPr>
          <w:rFonts w:ascii="仿宋" w:hAnsi="仿宋" w:eastAsia="仿宋" w:cs="仿宋"/>
          <w:spacing w:val="-4"/>
          <w:sz w:val="28"/>
          <w:szCs w:val="28"/>
        </w:rPr>
        <w:t>进一步落实各级政府、有关部门和养殖主体的动物防疫责</w:t>
      </w:r>
      <w:r>
        <w:rPr>
          <w:rFonts w:ascii="仿宋" w:hAnsi="仿宋" w:eastAsia="仿宋" w:cs="仿宋"/>
          <w:spacing w:val="-5"/>
          <w:sz w:val="28"/>
          <w:szCs w:val="28"/>
        </w:rPr>
        <w:t>任。健</w:t>
      </w:r>
      <w:r>
        <w:rPr>
          <w:rFonts w:ascii="仿宋" w:hAnsi="仿宋" w:eastAsia="仿宋" w:cs="仿宋"/>
          <w:spacing w:val="-4"/>
          <w:sz w:val="28"/>
          <w:szCs w:val="28"/>
        </w:rPr>
        <w:t>全县、乡、村三级动物防疫体系，提升村级防疫员队伍素质，完善以政府公益性服务机构为主体、农民专业合作社及规模养殖场等多种形</w:t>
      </w:r>
      <w:r>
        <w:rPr>
          <w:rFonts w:ascii="仿宋" w:hAnsi="仿宋" w:eastAsia="仿宋" w:cs="仿宋"/>
          <w:spacing w:val="1"/>
          <w:sz w:val="28"/>
          <w:szCs w:val="28"/>
        </w:rPr>
        <w:t>式动物防疫服务组织。建立健全重大动物疫</w:t>
      </w:r>
      <w:r>
        <w:rPr>
          <w:rFonts w:ascii="仿宋" w:hAnsi="仿宋" w:eastAsia="仿宋" w:cs="仿宋"/>
          <w:sz w:val="28"/>
          <w:szCs w:val="28"/>
        </w:rPr>
        <w:t>病防控预警和应急体系。</w:t>
      </w:r>
      <w:r>
        <w:rPr>
          <w:rFonts w:ascii="仿宋" w:hAnsi="仿宋" w:eastAsia="仿宋" w:cs="仿宋"/>
          <w:spacing w:val="-5"/>
          <w:sz w:val="28"/>
          <w:szCs w:val="28"/>
        </w:rPr>
        <w:t>推行规模养殖场程序化免疫、农户分散饲养集中免疫与补栏补免制度。</w:t>
      </w:r>
      <w:r>
        <w:rPr>
          <w:rFonts w:ascii="仿宋" w:hAnsi="仿宋" w:eastAsia="仿宋" w:cs="仿宋"/>
          <w:spacing w:val="-4"/>
          <w:sz w:val="28"/>
          <w:szCs w:val="28"/>
        </w:rPr>
        <w:t>开展动物疫病防控标准化示范创建活动。建立病死及扑杀畜禽无害化</w:t>
      </w:r>
      <w:r>
        <w:rPr>
          <w:rFonts w:ascii="仿宋" w:hAnsi="仿宋" w:eastAsia="仿宋" w:cs="仿宋"/>
          <w:spacing w:val="-3"/>
          <w:sz w:val="28"/>
          <w:szCs w:val="28"/>
        </w:rPr>
        <w:t>处理补偿制度。启动动物疫病防控能力建设，推行官方</w:t>
      </w:r>
      <w:r>
        <w:rPr>
          <w:rFonts w:ascii="仿宋" w:hAnsi="仿宋" w:eastAsia="仿宋" w:cs="仿宋"/>
          <w:spacing w:val="-4"/>
          <w:sz w:val="28"/>
          <w:szCs w:val="28"/>
        </w:rPr>
        <w:t>兽医制度，开</w:t>
      </w:r>
    </w:p>
    <w:p w14:paraId="75856D49">
      <w:pPr>
        <w:spacing w:line="359" w:lineRule="auto"/>
        <w:rPr>
          <w:rFonts w:ascii="仿宋" w:hAnsi="仿宋" w:eastAsia="仿宋" w:cs="仿宋"/>
          <w:sz w:val="28"/>
          <w:szCs w:val="28"/>
        </w:rPr>
        <w:sectPr>
          <w:footerReference r:id="rId71" w:type="default"/>
          <w:pgSz w:w="11906" w:h="16839"/>
          <w:pgMar w:top="1422" w:right="1558" w:bottom="1228" w:left="1785" w:header="0" w:footer="1066" w:gutter="0"/>
          <w:cols w:space="720" w:num="1"/>
        </w:sectPr>
      </w:pPr>
    </w:p>
    <w:p w14:paraId="67FDCB1A">
      <w:pPr>
        <w:spacing w:before="58" w:line="359" w:lineRule="auto"/>
        <w:ind w:left="32" w:right="101" w:firstLine="1"/>
        <w:rPr>
          <w:rFonts w:ascii="仿宋" w:hAnsi="仿宋" w:eastAsia="仿宋" w:cs="仿宋"/>
          <w:sz w:val="28"/>
          <w:szCs w:val="28"/>
        </w:rPr>
      </w:pPr>
      <w:r>
        <w:rPr>
          <w:rFonts w:ascii="仿宋" w:hAnsi="仿宋" w:eastAsia="仿宋" w:cs="仿宋"/>
          <w:spacing w:val="-4"/>
          <w:sz w:val="28"/>
          <w:szCs w:val="28"/>
        </w:rPr>
        <w:t>展执业兽医资格考试，加强动物防疫队伍培训，全面构建起动物防疫长效机制。</w:t>
      </w:r>
    </w:p>
    <w:p w14:paraId="2D08B650">
      <w:pPr>
        <w:spacing w:before="1" w:line="219" w:lineRule="auto"/>
        <w:ind w:left="23"/>
        <w:outlineLvl w:val="2"/>
        <w:rPr>
          <w:rFonts w:ascii="宋体" w:hAnsi="宋体" w:eastAsia="宋体" w:cs="宋体"/>
          <w:sz w:val="28"/>
          <w:szCs w:val="28"/>
        </w:rPr>
      </w:pPr>
      <w:r>
        <w:rPr>
          <w:rFonts w:ascii="Times New Roman" w:hAnsi="Times New Roman" w:eastAsia="Times New Roman" w:cs="Times New Roman"/>
          <w:b/>
          <w:bCs/>
          <w:spacing w:val="-3"/>
          <w:sz w:val="28"/>
          <w:szCs w:val="28"/>
        </w:rPr>
        <w:t>5.1.6.</w:t>
      </w:r>
      <w:r>
        <w:rPr>
          <w:rFonts w:ascii="Times New Roman" w:hAnsi="Times New Roman" w:eastAsia="Times New Roman" w:cs="Times New Roman"/>
          <w:b/>
          <w:bCs/>
          <w:spacing w:val="23"/>
          <w:sz w:val="28"/>
          <w:szCs w:val="28"/>
        </w:rPr>
        <w:t xml:space="preserve"> </w:t>
      </w:r>
      <w:r>
        <w:rPr>
          <w:rFonts w:ascii="宋体" w:hAnsi="宋体" w:eastAsia="宋体" w:cs="宋体"/>
          <w:b/>
          <w:bCs/>
          <w:spacing w:val="-3"/>
          <w:sz w:val="28"/>
          <w:szCs w:val="28"/>
        </w:rPr>
        <w:t>监管能力工程</w:t>
      </w:r>
    </w:p>
    <w:p w14:paraId="2088D15F">
      <w:pPr>
        <w:spacing w:before="216" w:line="359" w:lineRule="auto"/>
        <w:ind w:left="31" w:firstLine="562"/>
        <w:jc w:val="both"/>
        <w:rPr>
          <w:rFonts w:ascii="仿宋" w:hAnsi="仿宋" w:eastAsia="仿宋" w:cs="仿宋"/>
          <w:sz w:val="28"/>
          <w:szCs w:val="28"/>
        </w:rPr>
      </w:pPr>
      <w:r>
        <w:rPr>
          <w:rFonts w:ascii="仿宋" w:hAnsi="仿宋" w:eastAsia="仿宋" w:cs="仿宋"/>
          <w:spacing w:val="-4"/>
          <w:sz w:val="28"/>
          <w:szCs w:val="28"/>
        </w:rPr>
        <w:t>对照国家各项建设标准，强化基本和专项监测仪器设备配</w:t>
      </w:r>
      <w:r>
        <w:rPr>
          <w:rFonts w:ascii="仿宋" w:hAnsi="仿宋" w:eastAsia="仿宋" w:cs="仿宋"/>
          <w:spacing w:val="-5"/>
          <w:sz w:val="28"/>
          <w:szCs w:val="28"/>
        </w:rPr>
        <w:t>置，实</w:t>
      </w:r>
      <w:r>
        <w:rPr>
          <w:rFonts w:ascii="仿宋" w:hAnsi="仿宋" w:eastAsia="仿宋" w:cs="仿宋"/>
          <w:spacing w:val="-4"/>
          <w:sz w:val="28"/>
          <w:szCs w:val="28"/>
        </w:rPr>
        <w:t>施环境监测、动物防疫、固体废物管理等机构标准化建设，全面达到国家标准，装备水平满足日常监管工作需要。全面推进环境管理信息化建设，推进畜牧养殖档案和监管工作电子化，全面推进养殖场业主</w:t>
      </w:r>
      <w:r>
        <w:rPr>
          <w:rFonts w:ascii="仿宋" w:hAnsi="仿宋" w:eastAsia="仿宋" w:cs="仿宋"/>
          <w:spacing w:val="-9"/>
          <w:sz w:val="28"/>
          <w:szCs w:val="28"/>
        </w:rPr>
        <w:t>生产情况直联直报，对规模养殖场实行全覆</w:t>
      </w:r>
      <w:r>
        <w:rPr>
          <w:rFonts w:ascii="仿宋" w:hAnsi="仿宋" w:eastAsia="仿宋" w:cs="仿宋"/>
          <w:spacing w:val="-10"/>
          <w:sz w:val="28"/>
          <w:szCs w:val="28"/>
        </w:rPr>
        <w:t>盖备案，并进行分类管理。</w:t>
      </w:r>
      <w:r>
        <w:rPr>
          <w:rFonts w:ascii="仿宋" w:hAnsi="仿宋" w:eastAsia="仿宋" w:cs="仿宋"/>
          <w:spacing w:val="-4"/>
          <w:sz w:val="28"/>
          <w:szCs w:val="28"/>
        </w:rPr>
        <w:t>建立无害化处理监管信息系统，配备无害化处理设施运行视频监控设</w:t>
      </w:r>
      <w:r>
        <w:rPr>
          <w:rFonts w:ascii="仿宋" w:hAnsi="仿宋" w:eastAsia="仿宋" w:cs="仿宋"/>
          <w:spacing w:val="-9"/>
          <w:sz w:val="28"/>
          <w:szCs w:val="28"/>
        </w:rPr>
        <w:t>备。</w:t>
      </w:r>
    </w:p>
    <w:p w14:paraId="736206B7">
      <w:pPr>
        <w:spacing w:line="220" w:lineRule="auto"/>
        <w:ind w:left="24"/>
        <w:outlineLvl w:val="1"/>
        <w:rPr>
          <w:rFonts w:ascii="宋体" w:hAnsi="宋体" w:eastAsia="宋体" w:cs="宋体"/>
          <w:sz w:val="30"/>
          <w:szCs w:val="30"/>
        </w:rPr>
      </w:pPr>
      <w:bookmarkStart w:id="34" w:name="bookmark30"/>
      <w:bookmarkEnd w:id="34"/>
      <w:r>
        <w:rPr>
          <w:rFonts w:ascii="Times New Roman" w:hAnsi="Times New Roman" w:eastAsia="Times New Roman" w:cs="Times New Roman"/>
          <w:b/>
          <w:bCs/>
          <w:spacing w:val="-5"/>
          <w:sz w:val="30"/>
          <w:szCs w:val="30"/>
        </w:rPr>
        <w:t>5.2.</w:t>
      </w:r>
      <w:r>
        <w:rPr>
          <w:rFonts w:ascii="Times New Roman" w:hAnsi="Times New Roman" w:eastAsia="Times New Roman" w:cs="Times New Roman"/>
          <w:b/>
          <w:bCs/>
          <w:spacing w:val="59"/>
          <w:w w:val="101"/>
          <w:sz w:val="30"/>
          <w:szCs w:val="30"/>
        </w:rPr>
        <w:t xml:space="preserve"> </w:t>
      </w:r>
      <w:r>
        <w:rPr>
          <w:rFonts w:ascii="宋体" w:hAnsi="宋体" w:eastAsia="宋体" w:cs="宋体"/>
          <w:b/>
          <w:bCs/>
          <w:spacing w:val="-5"/>
          <w:sz w:val="30"/>
          <w:szCs w:val="30"/>
        </w:rPr>
        <w:t>建设工期</w:t>
      </w:r>
    </w:p>
    <w:p w14:paraId="12A4EBA9">
      <w:pPr>
        <w:spacing w:before="222" w:line="223" w:lineRule="auto"/>
        <w:ind w:left="586"/>
        <w:rPr>
          <w:rFonts w:ascii="仿宋" w:hAnsi="仿宋" w:eastAsia="仿宋" w:cs="仿宋"/>
          <w:sz w:val="28"/>
          <w:szCs w:val="28"/>
        </w:rPr>
      </w:pPr>
      <w:r>
        <w:rPr>
          <w:rFonts w:ascii="仿宋" w:hAnsi="仿宋" w:eastAsia="仿宋" w:cs="仿宋"/>
          <w:spacing w:val="-4"/>
          <w:sz w:val="28"/>
          <w:szCs w:val="28"/>
        </w:rPr>
        <w:t>2023-2027</w:t>
      </w:r>
      <w:r>
        <w:rPr>
          <w:rFonts w:ascii="仿宋" w:hAnsi="仿宋" w:eastAsia="仿宋" w:cs="仿宋"/>
          <w:spacing w:val="-40"/>
          <w:sz w:val="28"/>
          <w:szCs w:val="28"/>
        </w:rPr>
        <w:t xml:space="preserve"> </w:t>
      </w:r>
      <w:r>
        <w:rPr>
          <w:rFonts w:ascii="仿宋" w:hAnsi="仿宋" w:eastAsia="仿宋" w:cs="仿宋"/>
          <w:spacing w:val="-4"/>
          <w:sz w:val="28"/>
          <w:szCs w:val="28"/>
        </w:rPr>
        <w:t>年。</w:t>
      </w:r>
    </w:p>
    <w:p w14:paraId="5EB6D004">
      <w:pPr>
        <w:spacing w:before="210" w:line="219" w:lineRule="auto"/>
        <w:ind w:left="24"/>
        <w:outlineLvl w:val="1"/>
        <w:rPr>
          <w:rFonts w:ascii="宋体" w:hAnsi="宋体" w:eastAsia="宋体" w:cs="宋体"/>
          <w:sz w:val="30"/>
          <w:szCs w:val="30"/>
        </w:rPr>
      </w:pPr>
      <w:bookmarkStart w:id="35" w:name="bookmark31"/>
      <w:bookmarkEnd w:id="35"/>
      <w:r>
        <w:rPr>
          <w:rFonts w:ascii="Times New Roman" w:hAnsi="Times New Roman" w:eastAsia="Times New Roman" w:cs="Times New Roman"/>
          <w:b/>
          <w:bCs/>
          <w:spacing w:val="-5"/>
          <w:sz w:val="30"/>
          <w:szCs w:val="30"/>
        </w:rPr>
        <w:t>5.3.</w:t>
      </w:r>
      <w:r>
        <w:rPr>
          <w:rFonts w:ascii="Times New Roman" w:hAnsi="Times New Roman" w:eastAsia="Times New Roman" w:cs="Times New Roman"/>
          <w:b/>
          <w:bCs/>
          <w:spacing w:val="59"/>
          <w:w w:val="101"/>
          <w:sz w:val="30"/>
          <w:szCs w:val="30"/>
        </w:rPr>
        <w:t xml:space="preserve"> </w:t>
      </w:r>
      <w:r>
        <w:rPr>
          <w:rFonts w:ascii="宋体" w:hAnsi="宋体" w:eastAsia="宋体" w:cs="宋体"/>
          <w:b/>
          <w:bCs/>
          <w:spacing w:val="-5"/>
          <w:sz w:val="30"/>
          <w:szCs w:val="30"/>
        </w:rPr>
        <w:t>项目管理</w:t>
      </w:r>
    </w:p>
    <w:p w14:paraId="0089277E">
      <w:pPr>
        <w:spacing w:before="224" w:line="219" w:lineRule="auto"/>
        <w:ind w:left="23"/>
        <w:outlineLvl w:val="2"/>
        <w:rPr>
          <w:rFonts w:ascii="宋体" w:hAnsi="宋体" w:eastAsia="宋体" w:cs="宋体"/>
          <w:sz w:val="28"/>
          <w:szCs w:val="28"/>
        </w:rPr>
      </w:pPr>
      <w:r>
        <w:rPr>
          <w:rFonts w:ascii="Times New Roman" w:hAnsi="Times New Roman" w:eastAsia="Times New Roman" w:cs="Times New Roman"/>
          <w:b/>
          <w:bCs/>
          <w:spacing w:val="-3"/>
          <w:sz w:val="28"/>
          <w:szCs w:val="28"/>
        </w:rPr>
        <w:t>5.3.1.</w:t>
      </w:r>
      <w:r>
        <w:rPr>
          <w:rFonts w:ascii="Times New Roman" w:hAnsi="Times New Roman" w:eastAsia="Times New Roman" w:cs="Times New Roman"/>
          <w:b/>
          <w:bCs/>
          <w:spacing w:val="34"/>
          <w:sz w:val="28"/>
          <w:szCs w:val="28"/>
        </w:rPr>
        <w:t xml:space="preserve"> </w:t>
      </w:r>
      <w:r>
        <w:rPr>
          <w:rFonts w:ascii="宋体" w:hAnsi="宋体" w:eastAsia="宋体" w:cs="宋体"/>
          <w:b/>
          <w:bCs/>
          <w:spacing w:val="-3"/>
          <w:sz w:val="28"/>
          <w:szCs w:val="28"/>
        </w:rPr>
        <w:t>项目建设过程的管理机构及管理模式</w:t>
      </w:r>
    </w:p>
    <w:p w14:paraId="3D9AFFFD">
      <w:pPr>
        <w:spacing w:before="212" w:line="359" w:lineRule="auto"/>
        <w:ind w:left="33" w:right="101" w:firstLine="568"/>
        <w:jc w:val="both"/>
        <w:rPr>
          <w:rFonts w:ascii="仿宋" w:hAnsi="仿宋" w:eastAsia="仿宋" w:cs="仿宋"/>
          <w:sz w:val="28"/>
          <w:szCs w:val="28"/>
        </w:rPr>
      </w:pPr>
      <w:r>
        <w:rPr>
          <w:rFonts w:ascii="仿宋" w:hAnsi="仿宋" w:eastAsia="仿宋" w:cs="仿宋"/>
          <w:spacing w:val="-5"/>
          <w:sz w:val="28"/>
          <w:szCs w:val="28"/>
        </w:rPr>
        <w:t>为统筹项目建设，永福县政府将派出工作组进行督查，协调并监</w:t>
      </w:r>
      <w:r>
        <w:rPr>
          <w:rFonts w:ascii="仿宋" w:hAnsi="仿宋" w:eastAsia="仿宋" w:cs="仿宋"/>
          <w:spacing w:val="-4"/>
          <w:sz w:val="28"/>
          <w:szCs w:val="28"/>
        </w:rPr>
        <w:t>督各乡镇共同推进各项目的实施。各项目完成后，由县生态环境主管</w:t>
      </w:r>
      <w:r>
        <w:rPr>
          <w:rFonts w:ascii="仿宋" w:hAnsi="仿宋" w:eastAsia="仿宋" w:cs="仿宋"/>
          <w:spacing w:val="-1"/>
          <w:sz w:val="28"/>
          <w:szCs w:val="28"/>
        </w:rPr>
        <w:t>部门和县农业农村主管部门共同进行监督管理工作。</w:t>
      </w:r>
    </w:p>
    <w:p w14:paraId="3419C5C2">
      <w:pPr>
        <w:spacing w:before="1" w:line="220" w:lineRule="auto"/>
        <w:ind w:left="23"/>
        <w:outlineLvl w:val="2"/>
        <w:rPr>
          <w:rFonts w:ascii="宋体" w:hAnsi="宋体" w:eastAsia="宋体" w:cs="宋体"/>
          <w:sz w:val="28"/>
          <w:szCs w:val="28"/>
        </w:rPr>
      </w:pPr>
      <w:r>
        <w:rPr>
          <w:rFonts w:ascii="Times New Roman" w:hAnsi="Times New Roman" w:eastAsia="Times New Roman" w:cs="Times New Roman"/>
          <w:b/>
          <w:bCs/>
          <w:spacing w:val="-3"/>
          <w:sz w:val="28"/>
          <w:szCs w:val="28"/>
        </w:rPr>
        <w:t>5.3.2.</w:t>
      </w:r>
      <w:r>
        <w:rPr>
          <w:rFonts w:ascii="Times New Roman" w:hAnsi="Times New Roman" w:eastAsia="Times New Roman" w:cs="Times New Roman"/>
          <w:b/>
          <w:bCs/>
          <w:spacing w:val="23"/>
          <w:sz w:val="28"/>
          <w:szCs w:val="28"/>
        </w:rPr>
        <w:t xml:space="preserve"> </w:t>
      </w:r>
      <w:r>
        <w:rPr>
          <w:rFonts w:ascii="宋体" w:hAnsi="宋体" w:eastAsia="宋体" w:cs="宋体"/>
          <w:b/>
          <w:bCs/>
          <w:spacing w:val="-3"/>
          <w:sz w:val="28"/>
          <w:szCs w:val="28"/>
        </w:rPr>
        <w:t>工程管理措施</w:t>
      </w:r>
    </w:p>
    <w:p w14:paraId="4ED6E9DE">
      <w:pPr>
        <w:spacing w:before="211" w:line="291" w:lineRule="auto"/>
        <w:ind w:left="38" w:right="147" w:firstLine="554"/>
        <w:rPr>
          <w:rFonts w:ascii="仿宋" w:hAnsi="仿宋" w:eastAsia="仿宋" w:cs="仿宋"/>
          <w:sz w:val="28"/>
          <w:szCs w:val="28"/>
        </w:rPr>
      </w:pPr>
      <w:r>
        <w:rPr>
          <w:rFonts w:ascii="仿宋" w:hAnsi="仿宋" w:eastAsia="仿宋" w:cs="仿宋"/>
          <w:spacing w:val="-1"/>
          <w:sz w:val="28"/>
          <w:szCs w:val="28"/>
        </w:rPr>
        <w:t>（1）各个项目组应互相配合、协调工作，按工程总进度表分步</w:t>
      </w:r>
      <w:r>
        <w:rPr>
          <w:rFonts w:ascii="仿宋" w:hAnsi="仿宋" w:eastAsia="仿宋" w:cs="仿宋"/>
          <w:spacing w:val="-8"/>
          <w:sz w:val="28"/>
          <w:szCs w:val="28"/>
        </w:rPr>
        <w:t>实施。</w:t>
      </w:r>
    </w:p>
    <w:p w14:paraId="5AEE6F23">
      <w:pPr>
        <w:spacing w:before="208" w:line="290" w:lineRule="auto"/>
        <w:ind w:left="46" w:right="20" w:firstLine="545"/>
        <w:rPr>
          <w:rFonts w:ascii="仿宋" w:hAnsi="仿宋" w:eastAsia="仿宋" w:cs="仿宋"/>
          <w:sz w:val="28"/>
          <w:szCs w:val="28"/>
        </w:rPr>
      </w:pPr>
      <w:r>
        <w:rPr>
          <w:rFonts w:ascii="仿宋" w:hAnsi="仿宋" w:eastAsia="仿宋" w:cs="仿宋"/>
          <w:spacing w:val="-6"/>
          <w:sz w:val="28"/>
          <w:szCs w:val="28"/>
        </w:rPr>
        <w:t>（2）根据项目投资估算，领导小组设专人负责，落实建设资金，</w:t>
      </w:r>
      <w:r>
        <w:rPr>
          <w:rFonts w:ascii="仿宋" w:hAnsi="仿宋" w:eastAsia="仿宋" w:cs="仿宋"/>
          <w:spacing w:val="-2"/>
          <w:sz w:val="28"/>
          <w:szCs w:val="28"/>
        </w:rPr>
        <w:t>资金迅速到位是本项目顺利进行的关键。</w:t>
      </w:r>
    </w:p>
    <w:p w14:paraId="47225549">
      <w:pPr>
        <w:spacing w:before="205" w:line="292" w:lineRule="auto"/>
        <w:ind w:left="34" w:firstLine="557"/>
        <w:rPr>
          <w:rFonts w:ascii="仿宋" w:hAnsi="仿宋" w:eastAsia="仿宋" w:cs="仿宋"/>
          <w:sz w:val="28"/>
          <w:szCs w:val="28"/>
        </w:rPr>
      </w:pPr>
      <w:r>
        <w:rPr>
          <w:rFonts w:ascii="仿宋" w:hAnsi="仿宋" w:eastAsia="仿宋" w:cs="仿宋"/>
          <w:spacing w:val="-1"/>
          <w:sz w:val="28"/>
          <w:szCs w:val="28"/>
        </w:rPr>
        <w:t>（3）在项目实施过程中，各项目组应安排专人建立一系列的规</w:t>
      </w:r>
      <w:r>
        <w:rPr>
          <w:rFonts w:ascii="仿宋" w:hAnsi="仿宋" w:eastAsia="仿宋" w:cs="仿宋"/>
          <w:spacing w:val="-10"/>
          <w:sz w:val="28"/>
          <w:szCs w:val="28"/>
        </w:rPr>
        <w:t>章管理制度，如：建设合同、进度、质量、资金使用计划和管理制度。</w:t>
      </w:r>
    </w:p>
    <w:p w14:paraId="48F967EF">
      <w:pPr>
        <w:spacing w:line="292" w:lineRule="auto"/>
        <w:rPr>
          <w:rFonts w:ascii="仿宋" w:hAnsi="仿宋" w:eastAsia="仿宋" w:cs="仿宋"/>
          <w:sz w:val="28"/>
          <w:szCs w:val="28"/>
        </w:rPr>
        <w:sectPr>
          <w:footerReference r:id="rId72" w:type="default"/>
          <w:pgSz w:w="11906" w:h="16839"/>
          <w:pgMar w:top="1422" w:right="1698" w:bottom="1228" w:left="1785" w:header="0" w:footer="1066" w:gutter="0"/>
          <w:cols w:space="720" w:num="1"/>
        </w:sectPr>
      </w:pPr>
    </w:p>
    <w:p w14:paraId="5280C39E">
      <w:pPr>
        <w:spacing w:before="56" w:line="360" w:lineRule="auto"/>
        <w:ind w:left="33" w:right="13" w:firstLine="558"/>
        <w:jc w:val="both"/>
        <w:rPr>
          <w:rFonts w:ascii="仿宋" w:hAnsi="仿宋" w:eastAsia="仿宋" w:cs="仿宋"/>
          <w:sz w:val="28"/>
          <w:szCs w:val="28"/>
        </w:rPr>
      </w:pPr>
      <w:r>
        <w:rPr>
          <w:rFonts w:ascii="仿宋" w:hAnsi="仿宋" w:eastAsia="仿宋" w:cs="仿宋"/>
          <w:spacing w:val="-1"/>
          <w:sz w:val="28"/>
          <w:szCs w:val="28"/>
        </w:rPr>
        <w:t>（4）加强项目建设、管理的监督、检查，分月、季度、年度制</w:t>
      </w:r>
      <w:r>
        <w:rPr>
          <w:rFonts w:ascii="仿宋" w:hAnsi="仿宋" w:eastAsia="仿宋" w:cs="仿宋"/>
          <w:spacing w:val="-4"/>
          <w:sz w:val="28"/>
          <w:szCs w:val="28"/>
        </w:rPr>
        <w:t>订计划，并按制订的计划及时检查、调整，确保资金的使用和项目按要求完成。</w:t>
      </w:r>
    </w:p>
    <w:p w14:paraId="0EC50C5C">
      <w:pPr>
        <w:spacing w:line="360" w:lineRule="auto"/>
        <w:rPr>
          <w:rFonts w:ascii="仿宋" w:hAnsi="仿宋" w:eastAsia="仿宋" w:cs="仿宋"/>
          <w:sz w:val="28"/>
          <w:szCs w:val="28"/>
        </w:rPr>
        <w:sectPr>
          <w:footerReference r:id="rId73" w:type="default"/>
          <w:pgSz w:w="11906" w:h="16839"/>
          <w:pgMar w:top="1422" w:right="1785" w:bottom="1228" w:left="1785" w:header="0" w:footer="1066" w:gutter="0"/>
          <w:cols w:space="720" w:num="1"/>
        </w:sectPr>
      </w:pPr>
    </w:p>
    <w:p w14:paraId="6393467B">
      <w:pPr>
        <w:spacing w:before="90" w:line="225" w:lineRule="auto"/>
        <w:ind w:left="2085"/>
        <w:outlineLvl w:val="0"/>
        <w:rPr>
          <w:rFonts w:ascii="黑体" w:hAnsi="黑体" w:eastAsia="黑体" w:cs="黑体"/>
          <w:sz w:val="43"/>
          <w:szCs w:val="43"/>
        </w:rPr>
      </w:pPr>
      <w:bookmarkStart w:id="36" w:name="bookmark32"/>
      <w:bookmarkEnd w:id="36"/>
      <w:bookmarkStart w:id="37" w:name="bookmark33"/>
      <w:bookmarkEnd w:id="37"/>
      <w:r>
        <w:rPr>
          <w:rFonts w:ascii="Times New Roman" w:hAnsi="Times New Roman" w:eastAsia="Times New Roman" w:cs="Times New Roman"/>
          <w:b/>
          <w:bCs/>
          <w:spacing w:val="2"/>
          <w:sz w:val="43"/>
          <w:szCs w:val="43"/>
        </w:rPr>
        <w:t xml:space="preserve">6. </w:t>
      </w:r>
      <w:r>
        <w:rPr>
          <w:rFonts w:ascii="黑体" w:hAnsi="黑体" w:eastAsia="黑体" w:cs="黑体"/>
          <w:b/>
          <w:bCs/>
          <w:spacing w:val="2"/>
          <w:sz w:val="43"/>
          <w:szCs w:val="43"/>
        </w:rPr>
        <w:t>投资估算与资金筹措</w:t>
      </w:r>
    </w:p>
    <w:p w14:paraId="4021EC68">
      <w:pPr>
        <w:spacing w:before="309" w:line="218" w:lineRule="auto"/>
        <w:ind w:left="123"/>
        <w:outlineLvl w:val="1"/>
        <w:rPr>
          <w:rFonts w:ascii="宋体" w:hAnsi="宋体" w:eastAsia="宋体" w:cs="宋体"/>
          <w:sz w:val="30"/>
          <w:szCs w:val="30"/>
        </w:rPr>
      </w:pPr>
      <w:bookmarkStart w:id="38" w:name="bookmark53"/>
      <w:bookmarkEnd w:id="38"/>
      <w:r>
        <w:rPr>
          <w:rFonts w:ascii="Times New Roman" w:hAnsi="Times New Roman" w:eastAsia="Times New Roman" w:cs="Times New Roman"/>
          <w:b/>
          <w:bCs/>
          <w:spacing w:val="-5"/>
          <w:sz w:val="30"/>
          <w:szCs w:val="30"/>
        </w:rPr>
        <w:t>6.1.</w:t>
      </w:r>
      <w:r>
        <w:rPr>
          <w:rFonts w:ascii="Times New Roman" w:hAnsi="Times New Roman" w:eastAsia="Times New Roman" w:cs="Times New Roman"/>
          <w:b/>
          <w:bCs/>
          <w:spacing w:val="59"/>
          <w:sz w:val="30"/>
          <w:szCs w:val="30"/>
        </w:rPr>
        <w:t xml:space="preserve"> </w:t>
      </w:r>
      <w:r>
        <w:rPr>
          <w:rFonts w:ascii="宋体" w:hAnsi="宋体" w:eastAsia="宋体" w:cs="宋体"/>
          <w:b/>
          <w:bCs/>
          <w:spacing w:val="-5"/>
          <w:sz w:val="30"/>
          <w:szCs w:val="30"/>
        </w:rPr>
        <w:t>投资估算</w:t>
      </w:r>
    </w:p>
    <w:p w14:paraId="4B1D260F">
      <w:pPr>
        <w:spacing w:before="226" w:line="360" w:lineRule="auto"/>
        <w:ind w:left="134" w:right="109" w:firstLine="556"/>
        <w:rPr>
          <w:rFonts w:ascii="仿宋" w:hAnsi="仿宋" w:eastAsia="仿宋" w:cs="仿宋"/>
          <w:sz w:val="28"/>
          <w:szCs w:val="28"/>
        </w:rPr>
      </w:pPr>
      <w:r>
        <w:rPr>
          <w:rFonts w:ascii="仿宋" w:hAnsi="仿宋" w:eastAsia="仿宋" w:cs="仿宋"/>
          <w:spacing w:val="-4"/>
          <w:sz w:val="28"/>
          <w:szCs w:val="28"/>
        </w:rPr>
        <w:t>项目投资估算根据其性质不同，2023-2027 年永福县畜禽养殖污</w:t>
      </w:r>
      <w:r>
        <w:rPr>
          <w:rFonts w:ascii="仿宋" w:hAnsi="仿宋" w:eastAsia="仿宋" w:cs="仿宋"/>
          <w:spacing w:val="-2"/>
          <w:sz w:val="28"/>
          <w:szCs w:val="28"/>
        </w:rPr>
        <w:t>染防治建设项目投资如下：</w:t>
      </w:r>
    </w:p>
    <w:p w14:paraId="01579740">
      <w:pPr>
        <w:spacing w:before="147" w:line="220" w:lineRule="auto"/>
        <w:ind w:left="1872"/>
        <w:rPr>
          <w:rFonts w:ascii="仿宋" w:hAnsi="仿宋" w:eastAsia="仿宋" w:cs="仿宋"/>
          <w:sz w:val="24"/>
          <w:szCs w:val="24"/>
        </w:rPr>
      </w:pPr>
      <w:r>
        <w:rPr>
          <w:rFonts w:ascii="仿宋" w:hAnsi="仿宋" w:eastAsia="仿宋" w:cs="仿宋"/>
          <w:b/>
          <w:bCs/>
          <w:spacing w:val="-3"/>
          <w:sz w:val="24"/>
          <w:szCs w:val="24"/>
        </w:rPr>
        <w:t>表</w:t>
      </w:r>
      <w:r>
        <w:rPr>
          <w:rFonts w:ascii="仿宋" w:hAnsi="仿宋" w:eastAsia="仿宋" w:cs="仿宋"/>
          <w:spacing w:val="-3"/>
          <w:sz w:val="24"/>
          <w:szCs w:val="24"/>
        </w:rPr>
        <w:t xml:space="preserve"> </w:t>
      </w:r>
      <w:r>
        <w:rPr>
          <w:rFonts w:ascii="仿宋" w:hAnsi="仿宋" w:eastAsia="仿宋" w:cs="仿宋"/>
          <w:b/>
          <w:bCs/>
          <w:spacing w:val="-3"/>
          <w:sz w:val="24"/>
          <w:szCs w:val="24"/>
        </w:rPr>
        <w:t>6.1-1</w:t>
      </w:r>
      <w:r>
        <w:rPr>
          <w:rFonts w:ascii="仿宋" w:hAnsi="仿宋" w:eastAsia="仿宋" w:cs="仿宋"/>
          <w:spacing w:val="-3"/>
          <w:sz w:val="24"/>
          <w:szCs w:val="24"/>
        </w:rPr>
        <w:t xml:space="preserve">  </w:t>
      </w:r>
      <w:r>
        <w:rPr>
          <w:rFonts w:ascii="仿宋" w:hAnsi="仿宋" w:eastAsia="仿宋" w:cs="仿宋"/>
          <w:b/>
          <w:bCs/>
          <w:spacing w:val="-3"/>
          <w:sz w:val="24"/>
          <w:szCs w:val="24"/>
        </w:rPr>
        <w:t>项目投资估算一览表</w:t>
      </w:r>
      <w:r>
        <w:rPr>
          <w:rFonts w:ascii="仿宋" w:hAnsi="仿宋" w:eastAsia="仿宋" w:cs="仿宋"/>
          <w:spacing w:val="10"/>
          <w:sz w:val="24"/>
          <w:szCs w:val="24"/>
        </w:rPr>
        <w:t xml:space="preserve">  </w:t>
      </w:r>
      <w:r>
        <w:rPr>
          <w:rFonts w:ascii="仿宋" w:hAnsi="仿宋" w:eastAsia="仿宋" w:cs="仿宋"/>
          <w:b/>
          <w:bCs/>
          <w:spacing w:val="-3"/>
          <w:sz w:val="24"/>
          <w:szCs w:val="24"/>
        </w:rPr>
        <w:t>单位：</w:t>
      </w:r>
      <w:r>
        <w:rPr>
          <w:rFonts w:ascii="仿宋" w:hAnsi="仿宋" w:eastAsia="仿宋" w:cs="仿宋"/>
          <w:b/>
          <w:bCs/>
          <w:spacing w:val="-4"/>
          <w:sz w:val="24"/>
          <w:szCs w:val="24"/>
        </w:rPr>
        <w:t>万元</w:t>
      </w:r>
    </w:p>
    <w:p w14:paraId="6B021AB9">
      <w:pPr>
        <w:spacing w:line="145" w:lineRule="exact"/>
      </w:pP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318"/>
        <w:gridCol w:w="2034"/>
        <w:gridCol w:w="2759"/>
        <w:gridCol w:w="1594"/>
      </w:tblGrid>
      <w:tr w14:paraId="38BE6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18" w:type="dxa"/>
            <w:vMerge w:val="restart"/>
            <w:tcBorders>
              <w:bottom w:val="nil"/>
            </w:tcBorders>
            <w:vAlign w:val="top"/>
          </w:tcPr>
          <w:p w14:paraId="689EE03B">
            <w:pPr>
              <w:pStyle w:val="6"/>
              <w:spacing w:before="199" w:line="222" w:lineRule="auto"/>
              <w:ind w:left="181"/>
              <w:rPr>
                <w:sz w:val="24"/>
                <w:szCs w:val="24"/>
              </w:rPr>
            </w:pPr>
            <w:r>
              <w:rPr>
                <w:b/>
                <w:bCs/>
                <w:color w:val="333333"/>
                <w:spacing w:val="-11"/>
                <w:sz w:val="24"/>
                <w:szCs w:val="24"/>
              </w:rPr>
              <w:t>序号</w:t>
            </w:r>
          </w:p>
        </w:tc>
        <w:tc>
          <w:tcPr>
            <w:tcW w:w="1318" w:type="dxa"/>
            <w:vMerge w:val="restart"/>
            <w:tcBorders>
              <w:bottom w:val="nil"/>
            </w:tcBorders>
            <w:vAlign w:val="top"/>
          </w:tcPr>
          <w:p w14:paraId="0D1E41CB">
            <w:pPr>
              <w:pStyle w:val="6"/>
              <w:spacing w:before="199" w:line="221" w:lineRule="auto"/>
              <w:ind w:left="194"/>
              <w:rPr>
                <w:sz w:val="24"/>
                <w:szCs w:val="24"/>
              </w:rPr>
            </w:pPr>
            <w:r>
              <w:rPr>
                <w:b/>
                <w:bCs/>
                <w:color w:val="333333"/>
                <w:spacing w:val="-8"/>
                <w:sz w:val="24"/>
                <w:szCs w:val="24"/>
              </w:rPr>
              <w:t>工程名称</w:t>
            </w:r>
          </w:p>
        </w:tc>
        <w:tc>
          <w:tcPr>
            <w:tcW w:w="2034" w:type="dxa"/>
            <w:vMerge w:val="restart"/>
            <w:tcBorders>
              <w:bottom w:val="nil"/>
            </w:tcBorders>
            <w:vAlign w:val="top"/>
          </w:tcPr>
          <w:p w14:paraId="5D9C4408">
            <w:pPr>
              <w:pStyle w:val="6"/>
              <w:spacing w:before="199" w:line="222" w:lineRule="auto"/>
              <w:ind w:left="548"/>
              <w:rPr>
                <w:sz w:val="24"/>
                <w:szCs w:val="24"/>
              </w:rPr>
            </w:pPr>
            <w:r>
              <w:rPr>
                <w:b/>
                <w:bCs/>
                <w:color w:val="333333"/>
                <w:spacing w:val="-6"/>
                <w:sz w:val="24"/>
                <w:szCs w:val="24"/>
              </w:rPr>
              <w:t>指标项目</w:t>
            </w:r>
          </w:p>
        </w:tc>
        <w:tc>
          <w:tcPr>
            <w:tcW w:w="2759" w:type="dxa"/>
            <w:vMerge w:val="restart"/>
            <w:tcBorders>
              <w:bottom w:val="nil"/>
            </w:tcBorders>
            <w:vAlign w:val="top"/>
          </w:tcPr>
          <w:p w14:paraId="7F7A38D3">
            <w:pPr>
              <w:pStyle w:val="6"/>
              <w:spacing w:before="199" w:line="222" w:lineRule="auto"/>
              <w:ind w:left="916"/>
              <w:rPr>
                <w:sz w:val="24"/>
                <w:szCs w:val="24"/>
              </w:rPr>
            </w:pPr>
            <w:r>
              <w:rPr>
                <w:b/>
                <w:bCs/>
                <w:color w:val="333333"/>
                <w:spacing w:val="-8"/>
                <w:sz w:val="24"/>
                <w:szCs w:val="24"/>
              </w:rPr>
              <w:t>实施内容</w:t>
            </w:r>
          </w:p>
        </w:tc>
        <w:tc>
          <w:tcPr>
            <w:tcW w:w="1594" w:type="dxa"/>
            <w:vAlign w:val="top"/>
          </w:tcPr>
          <w:p w14:paraId="5C4C655D">
            <w:pPr>
              <w:pStyle w:val="6"/>
              <w:spacing w:before="37" w:line="210" w:lineRule="auto"/>
              <w:ind w:left="326"/>
              <w:rPr>
                <w:sz w:val="24"/>
                <w:szCs w:val="24"/>
              </w:rPr>
            </w:pPr>
            <w:r>
              <w:rPr>
                <w:b/>
                <w:bCs/>
                <w:color w:val="333333"/>
                <w:spacing w:val="-6"/>
                <w:sz w:val="24"/>
                <w:szCs w:val="24"/>
              </w:rPr>
              <w:t>投资估算</w:t>
            </w:r>
          </w:p>
        </w:tc>
      </w:tr>
      <w:tr w14:paraId="1587D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18" w:type="dxa"/>
            <w:vMerge w:val="continue"/>
            <w:tcBorders>
              <w:top w:val="nil"/>
            </w:tcBorders>
            <w:vAlign w:val="top"/>
          </w:tcPr>
          <w:p w14:paraId="34D449CF">
            <w:pPr>
              <w:rPr>
                <w:rFonts w:ascii="Arial"/>
                <w:sz w:val="21"/>
              </w:rPr>
            </w:pPr>
          </w:p>
        </w:tc>
        <w:tc>
          <w:tcPr>
            <w:tcW w:w="1318" w:type="dxa"/>
            <w:vMerge w:val="continue"/>
            <w:tcBorders>
              <w:top w:val="nil"/>
            </w:tcBorders>
            <w:vAlign w:val="top"/>
          </w:tcPr>
          <w:p w14:paraId="51A7ED58">
            <w:pPr>
              <w:rPr>
                <w:rFonts w:ascii="Arial"/>
                <w:sz w:val="21"/>
              </w:rPr>
            </w:pPr>
          </w:p>
        </w:tc>
        <w:tc>
          <w:tcPr>
            <w:tcW w:w="2034" w:type="dxa"/>
            <w:vMerge w:val="continue"/>
            <w:tcBorders>
              <w:top w:val="nil"/>
            </w:tcBorders>
            <w:vAlign w:val="top"/>
          </w:tcPr>
          <w:p w14:paraId="025E6C2F">
            <w:pPr>
              <w:rPr>
                <w:rFonts w:ascii="Arial"/>
                <w:sz w:val="21"/>
              </w:rPr>
            </w:pPr>
          </w:p>
        </w:tc>
        <w:tc>
          <w:tcPr>
            <w:tcW w:w="2759" w:type="dxa"/>
            <w:vMerge w:val="continue"/>
            <w:tcBorders>
              <w:top w:val="nil"/>
            </w:tcBorders>
            <w:vAlign w:val="top"/>
          </w:tcPr>
          <w:p w14:paraId="2DA8ABDF">
            <w:pPr>
              <w:rPr>
                <w:rFonts w:ascii="Arial"/>
                <w:sz w:val="21"/>
              </w:rPr>
            </w:pPr>
          </w:p>
        </w:tc>
        <w:tc>
          <w:tcPr>
            <w:tcW w:w="1594" w:type="dxa"/>
            <w:vAlign w:val="top"/>
          </w:tcPr>
          <w:p w14:paraId="3F3F45D8">
            <w:pPr>
              <w:pStyle w:val="6"/>
              <w:spacing w:before="36" w:line="207" w:lineRule="auto"/>
              <w:ind w:left="332"/>
              <w:rPr>
                <w:sz w:val="24"/>
                <w:szCs w:val="24"/>
              </w:rPr>
            </w:pPr>
            <w:r>
              <w:rPr>
                <w:b/>
                <w:bCs/>
                <w:color w:val="333333"/>
                <w:spacing w:val="-8"/>
                <w:sz w:val="24"/>
                <w:szCs w:val="24"/>
              </w:rPr>
              <w:t>（万元）</w:t>
            </w:r>
          </w:p>
        </w:tc>
      </w:tr>
      <w:tr w14:paraId="6A179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18" w:type="dxa"/>
            <w:vAlign w:val="top"/>
          </w:tcPr>
          <w:p w14:paraId="7726E2CA">
            <w:pPr>
              <w:pStyle w:val="6"/>
              <w:spacing w:before="190" w:line="316" w:lineRule="exact"/>
              <w:ind w:left="373"/>
              <w:rPr>
                <w:sz w:val="24"/>
                <w:szCs w:val="24"/>
              </w:rPr>
            </w:pPr>
            <w:r>
              <w:rPr>
                <w:color w:val="333333"/>
                <w:position w:val="1"/>
                <w:sz w:val="24"/>
                <w:szCs w:val="24"/>
              </w:rPr>
              <w:t>1</w:t>
            </w:r>
          </w:p>
        </w:tc>
        <w:tc>
          <w:tcPr>
            <w:tcW w:w="1318" w:type="dxa"/>
            <w:vAlign w:val="top"/>
          </w:tcPr>
          <w:p w14:paraId="3BC780ED">
            <w:pPr>
              <w:pStyle w:val="6"/>
              <w:spacing w:before="34" w:line="224" w:lineRule="auto"/>
              <w:ind w:left="436" w:right="177" w:hanging="232"/>
              <w:rPr>
                <w:sz w:val="24"/>
                <w:szCs w:val="24"/>
              </w:rPr>
            </w:pPr>
            <w:r>
              <w:rPr>
                <w:color w:val="333333"/>
                <w:spacing w:val="-8"/>
                <w:sz w:val="24"/>
                <w:szCs w:val="24"/>
              </w:rPr>
              <w:t>空间优化</w:t>
            </w:r>
            <w:r>
              <w:rPr>
                <w:color w:val="333333"/>
                <w:spacing w:val="-11"/>
                <w:sz w:val="24"/>
                <w:szCs w:val="24"/>
              </w:rPr>
              <w:t>工程</w:t>
            </w:r>
          </w:p>
        </w:tc>
        <w:tc>
          <w:tcPr>
            <w:tcW w:w="2034" w:type="dxa"/>
            <w:vAlign w:val="top"/>
          </w:tcPr>
          <w:p w14:paraId="4236EC32">
            <w:pPr>
              <w:pStyle w:val="6"/>
              <w:spacing w:before="191" w:line="222" w:lineRule="auto"/>
              <w:ind w:left="561"/>
              <w:rPr>
                <w:sz w:val="24"/>
                <w:szCs w:val="24"/>
              </w:rPr>
            </w:pPr>
            <w:r>
              <w:rPr>
                <w:color w:val="333333"/>
                <w:spacing w:val="-8"/>
                <w:sz w:val="24"/>
                <w:szCs w:val="24"/>
              </w:rPr>
              <w:t>空间优化</w:t>
            </w:r>
          </w:p>
        </w:tc>
        <w:tc>
          <w:tcPr>
            <w:tcW w:w="2759" w:type="dxa"/>
            <w:vAlign w:val="top"/>
          </w:tcPr>
          <w:p w14:paraId="1F7D93A9">
            <w:pPr>
              <w:pStyle w:val="6"/>
              <w:spacing w:before="34" w:line="224" w:lineRule="auto"/>
              <w:ind w:left="202" w:right="103" w:hanging="78"/>
              <w:rPr>
                <w:sz w:val="24"/>
                <w:szCs w:val="24"/>
              </w:rPr>
            </w:pPr>
            <w:r>
              <w:rPr>
                <w:color w:val="333333"/>
                <w:spacing w:val="-11"/>
                <w:sz w:val="24"/>
                <w:szCs w:val="24"/>
              </w:rPr>
              <w:t>对部分规模养殖场，实施</w:t>
            </w:r>
            <w:r>
              <w:rPr>
                <w:color w:val="333333"/>
                <w:spacing w:val="-3"/>
                <w:sz w:val="24"/>
                <w:szCs w:val="24"/>
              </w:rPr>
              <w:t>畜禽养殖空间优化调整</w:t>
            </w:r>
          </w:p>
        </w:tc>
        <w:tc>
          <w:tcPr>
            <w:tcW w:w="1594" w:type="dxa"/>
            <w:vAlign w:val="top"/>
          </w:tcPr>
          <w:p w14:paraId="3DB85900">
            <w:pPr>
              <w:pStyle w:val="6"/>
              <w:spacing w:before="190" w:line="241" w:lineRule="auto"/>
              <w:ind w:left="580"/>
              <w:rPr>
                <w:sz w:val="24"/>
                <w:szCs w:val="24"/>
              </w:rPr>
            </w:pPr>
            <w:r>
              <w:rPr>
                <w:color w:val="333333"/>
                <w:spacing w:val="-7"/>
                <w:sz w:val="24"/>
                <w:szCs w:val="24"/>
              </w:rPr>
              <w:t>1000</w:t>
            </w:r>
          </w:p>
        </w:tc>
      </w:tr>
      <w:tr w14:paraId="1407B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18" w:type="dxa"/>
            <w:vAlign w:val="top"/>
          </w:tcPr>
          <w:p w14:paraId="568946CA">
            <w:pPr>
              <w:spacing w:line="421" w:lineRule="auto"/>
              <w:rPr>
                <w:rFonts w:ascii="Arial"/>
                <w:sz w:val="21"/>
              </w:rPr>
            </w:pPr>
          </w:p>
          <w:p w14:paraId="50EDDF1E">
            <w:pPr>
              <w:pStyle w:val="6"/>
              <w:spacing w:before="78" w:line="315" w:lineRule="exact"/>
              <w:ind w:left="359"/>
              <w:rPr>
                <w:sz w:val="24"/>
                <w:szCs w:val="24"/>
              </w:rPr>
            </w:pPr>
            <w:r>
              <w:rPr>
                <w:color w:val="333333"/>
                <w:position w:val="1"/>
                <w:sz w:val="24"/>
                <w:szCs w:val="24"/>
              </w:rPr>
              <w:t>2</w:t>
            </w:r>
          </w:p>
        </w:tc>
        <w:tc>
          <w:tcPr>
            <w:tcW w:w="1318" w:type="dxa"/>
            <w:vAlign w:val="top"/>
          </w:tcPr>
          <w:p w14:paraId="3E025811">
            <w:pPr>
              <w:pStyle w:val="6"/>
              <w:spacing w:before="189" w:line="224" w:lineRule="auto"/>
              <w:ind w:left="197"/>
              <w:rPr>
                <w:sz w:val="24"/>
                <w:szCs w:val="24"/>
              </w:rPr>
            </w:pPr>
            <w:r>
              <w:rPr>
                <w:color w:val="333333"/>
                <w:spacing w:val="-6"/>
                <w:sz w:val="24"/>
                <w:szCs w:val="24"/>
              </w:rPr>
              <w:t>粪污资源</w:t>
            </w:r>
          </w:p>
          <w:p w14:paraId="4396802E">
            <w:pPr>
              <w:pStyle w:val="6"/>
              <w:spacing w:before="19"/>
              <w:ind w:left="552" w:right="177" w:hanging="360"/>
              <w:rPr>
                <w:sz w:val="24"/>
                <w:szCs w:val="24"/>
              </w:rPr>
            </w:pPr>
            <w:r>
              <w:rPr>
                <w:color w:val="333333"/>
                <w:spacing w:val="-5"/>
                <w:sz w:val="24"/>
                <w:szCs w:val="24"/>
              </w:rPr>
              <w:t>化利用工</w:t>
            </w:r>
            <w:r>
              <w:rPr>
                <w:color w:val="333333"/>
                <w:sz w:val="24"/>
                <w:szCs w:val="24"/>
              </w:rPr>
              <w:t>程</w:t>
            </w:r>
          </w:p>
        </w:tc>
        <w:tc>
          <w:tcPr>
            <w:tcW w:w="2034" w:type="dxa"/>
            <w:vAlign w:val="top"/>
          </w:tcPr>
          <w:p w14:paraId="795EAE14">
            <w:pPr>
              <w:spacing w:line="421" w:lineRule="auto"/>
              <w:rPr>
                <w:rFonts w:ascii="Arial"/>
                <w:sz w:val="21"/>
              </w:rPr>
            </w:pPr>
          </w:p>
          <w:p w14:paraId="04EDF13A">
            <w:pPr>
              <w:pStyle w:val="6"/>
              <w:spacing w:before="78" w:line="222" w:lineRule="auto"/>
              <w:ind w:left="195"/>
              <w:rPr>
                <w:sz w:val="24"/>
                <w:szCs w:val="24"/>
              </w:rPr>
            </w:pPr>
            <w:r>
              <w:rPr>
                <w:color w:val="333333"/>
                <w:spacing w:val="-4"/>
                <w:sz w:val="24"/>
                <w:szCs w:val="24"/>
              </w:rPr>
              <w:t>粪污资源化利用</w:t>
            </w:r>
          </w:p>
        </w:tc>
        <w:tc>
          <w:tcPr>
            <w:tcW w:w="2759" w:type="dxa"/>
            <w:vAlign w:val="top"/>
          </w:tcPr>
          <w:p w14:paraId="366F80A7">
            <w:pPr>
              <w:pStyle w:val="6"/>
              <w:spacing w:before="36" w:line="222" w:lineRule="auto"/>
              <w:ind w:left="191"/>
              <w:rPr>
                <w:sz w:val="24"/>
                <w:szCs w:val="24"/>
              </w:rPr>
            </w:pPr>
            <w:r>
              <w:rPr>
                <w:color w:val="333333"/>
                <w:spacing w:val="-2"/>
                <w:sz w:val="24"/>
                <w:szCs w:val="24"/>
              </w:rPr>
              <w:t>有机肥加工厂建设项目</w:t>
            </w:r>
          </w:p>
          <w:p w14:paraId="534FCC1E">
            <w:pPr>
              <w:pStyle w:val="6"/>
              <w:spacing w:before="20" w:line="221" w:lineRule="auto"/>
              <w:ind w:left="114"/>
              <w:rPr>
                <w:sz w:val="24"/>
                <w:szCs w:val="24"/>
              </w:rPr>
            </w:pPr>
            <w:r>
              <w:rPr>
                <w:color w:val="333333"/>
                <w:spacing w:val="-6"/>
                <w:sz w:val="24"/>
                <w:szCs w:val="24"/>
              </w:rPr>
              <w:t>4</w:t>
            </w:r>
            <w:r>
              <w:rPr>
                <w:color w:val="333333"/>
                <w:spacing w:val="-39"/>
                <w:sz w:val="24"/>
                <w:szCs w:val="24"/>
              </w:rPr>
              <w:t xml:space="preserve"> </w:t>
            </w:r>
            <w:r>
              <w:rPr>
                <w:color w:val="333333"/>
                <w:spacing w:val="-6"/>
                <w:sz w:val="24"/>
                <w:szCs w:val="24"/>
              </w:rPr>
              <w:t>个、畜禽规模养殖场粪</w:t>
            </w:r>
          </w:p>
          <w:p w14:paraId="3CC74FC6">
            <w:pPr>
              <w:pStyle w:val="6"/>
              <w:spacing w:before="25" w:line="222" w:lineRule="auto"/>
              <w:ind w:left="199"/>
              <w:rPr>
                <w:sz w:val="24"/>
                <w:szCs w:val="24"/>
              </w:rPr>
            </w:pPr>
            <w:r>
              <w:rPr>
                <w:color w:val="333333"/>
                <w:spacing w:val="-3"/>
                <w:sz w:val="24"/>
                <w:szCs w:val="24"/>
              </w:rPr>
              <w:t>污资源化利用整县推进</w:t>
            </w:r>
          </w:p>
          <w:p w14:paraId="7C7BD765">
            <w:pPr>
              <w:pStyle w:val="6"/>
              <w:spacing w:before="20" w:line="209" w:lineRule="auto"/>
              <w:ind w:left="551"/>
              <w:rPr>
                <w:sz w:val="24"/>
                <w:szCs w:val="24"/>
              </w:rPr>
            </w:pPr>
            <w:r>
              <w:rPr>
                <w:color w:val="333333"/>
                <w:spacing w:val="-6"/>
                <w:sz w:val="24"/>
                <w:szCs w:val="24"/>
              </w:rPr>
              <w:t>试点县项目</w:t>
            </w:r>
            <w:r>
              <w:rPr>
                <w:color w:val="333333"/>
                <w:spacing w:val="-33"/>
                <w:sz w:val="24"/>
                <w:szCs w:val="24"/>
              </w:rPr>
              <w:t xml:space="preserve"> </w:t>
            </w:r>
            <w:r>
              <w:rPr>
                <w:color w:val="333333"/>
                <w:spacing w:val="-6"/>
                <w:sz w:val="24"/>
                <w:szCs w:val="24"/>
              </w:rPr>
              <w:t>1</w:t>
            </w:r>
            <w:r>
              <w:rPr>
                <w:color w:val="333333"/>
                <w:spacing w:val="-43"/>
                <w:sz w:val="24"/>
                <w:szCs w:val="24"/>
              </w:rPr>
              <w:t xml:space="preserve"> </w:t>
            </w:r>
            <w:r>
              <w:rPr>
                <w:color w:val="333333"/>
                <w:spacing w:val="-6"/>
                <w:sz w:val="24"/>
                <w:szCs w:val="24"/>
              </w:rPr>
              <w:t>个</w:t>
            </w:r>
          </w:p>
        </w:tc>
        <w:tc>
          <w:tcPr>
            <w:tcW w:w="1594" w:type="dxa"/>
            <w:vAlign w:val="top"/>
          </w:tcPr>
          <w:p w14:paraId="063254A5">
            <w:pPr>
              <w:spacing w:line="421" w:lineRule="auto"/>
              <w:rPr>
                <w:rFonts w:ascii="Arial"/>
                <w:sz w:val="21"/>
              </w:rPr>
            </w:pPr>
          </w:p>
          <w:p w14:paraId="1BFA06C5">
            <w:pPr>
              <w:pStyle w:val="6"/>
              <w:spacing w:before="78" w:line="241" w:lineRule="auto"/>
              <w:ind w:left="561"/>
              <w:rPr>
                <w:sz w:val="24"/>
                <w:szCs w:val="24"/>
              </w:rPr>
            </w:pPr>
            <w:r>
              <w:rPr>
                <w:color w:val="333333"/>
                <w:spacing w:val="-2"/>
                <w:sz w:val="24"/>
                <w:szCs w:val="24"/>
              </w:rPr>
              <w:t>4000</w:t>
            </w:r>
          </w:p>
        </w:tc>
      </w:tr>
      <w:tr w14:paraId="13E3E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18" w:type="dxa"/>
            <w:vMerge w:val="restart"/>
            <w:tcBorders>
              <w:bottom w:val="nil"/>
            </w:tcBorders>
            <w:vAlign w:val="top"/>
          </w:tcPr>
          <w:p w14:paraId="01CB3709">
            <w:pPr>
              <w:spacing w:line="427" w:lineRule="auto"/>
              <w:rPr>
                <w:rFonts w:ascii="Arial"/>
                <w:sz w:val="21"/>
              </w:rPr>
            </w:pPr>
          </w:p>
          <w:p w14:paraId="1D69076A">
            <w:pPr>
              <w:pStyle w:val="6"/>
              <w:spacing w:before="78" w:line="241" w:lineRule="auto"/>
              <w:ind w:left="361"/>
              <w:rPr>
                <w:sz w:val="24"/>
                <w:szCs w:val="24"/>
              </w:rPr>
            </w:pPr>
            <w:r>
              <w:rPr>
                <w:color w:val="333333"/>
                <w:sz w:val="24"/>
                <w:szCs w:val="24"/>
              </w:rPr>
              <w:t>3</w:t>
            </w:r>
          </w:p>
        </w:tc>
        <w:tc>
          <w:tcPr>
            <w:tcW w:w="1318" w:type="dxa"/>
            <w:vMerge w:val="restart"/>
            <w:tcBorders>
              <w:bottom w:val="nil"/>
            </w:tcBorders>
            <w:vAlign w:val="top"/>
          </w:tcPr>
          <w:p w14:paraId="5FA55A61">
            <w:pPr>
              <w:spacing w:line="273" w:lineRule="auto"/>
              <w:rPr>
                <w:rFonts w:ascii="Arial"/>
                <w:sz w:val="21"/>
              </w:rPr>
            </w:pPr>
          </w:p>
          <w:p w14:paraId="6BA63AAD">
            <w:pPr>
              <w:pStyle w:val="6"/>
              <w:spacing w:before="78" w:line="241" w:lineRule="auto"/>
              <w:ind w:left="436" w:right="177" w:hanging="243"/>
              <w:rPr>
                <w:sz w:val="24"/>
                <w:szCs w:val="24"/>
              </w:rPr>
            </w:pPr>
            <w:r>
              <w:rPr>
                <w:color w:val="333333"/>
                <w:spacing w:val="-5"/>
                <w:sz w:val="24"/>
                <w:szCs w:val="24"/>
              </w:rPr>
              <w:t>种养结合</w:t>
            </w:r>
            <w:r>
              <w:rPr>
                <w:color w:val="333333"/>
                <w:spacing w:val="-11"/>
                <w:sz w:val="24"/>
                <w:szCs w:val="24"/>
              </w:rPr>
              <w:t>工程</w:t>
            </w:r>
          </w:p>
        </w:tc>
        <w:tc>
          <w:tcPr>
            <w:tcW w:w="2034" w:type="dxa"/>
            <w:vAlign w:val="top"/>
          </w:tcPr>
          <w:p w14:paraId="1C090601">
            <w:pPr>
              <w:pStyle w:val="6"/>
              <w:spacing w:before="37" w:line="223" w:lineRule="auto"/>
              <w:ind w:left="909" w:right="176" w:hanging="720"/>
              <w:rPr>
                <w:sz w:val="24"/>
                <w:szCs w:val="24"/>
              </w:rPr>
            </w:pPr>
            <w:r>
              <w:rPr>
                <w:color w:val="333333"/>
                <w:spacing w:val="-3"/>
                <w:sz w:val="24"/>
                <w:szCs w:val="24"/>
              </w:rPr>
              <w:t>农牧结合循环发</w:t>
            </w:r>
            <w:r>
              <w:rPr>
                <w:color w:val="333333"/>
                <w:sz w:val="24"/>
                <w:szCs w:val="24"/>
              </w:rPr>
              <w:t>展</w:t>
            </w:r>
          </w:p>
        </w:tc>
        <w:tc>
          <w:tcPr>
            <w:tcW w:w="2759" w:type="dxa"/>
            <w:vAlign w:val="top"/>
          </w:tcPr>
          <w:p w14:paraId="18DD8A54">
            <w:pPr>
              <w:pStyle w:val="6"/>
              <w:spacing w:before="37" w:line="223" w:lineRule="auto"/>
              <w:ind w:left="673" w:right="175" w:hanging="465"/>
              <w:rPr>
                <w:sz w:val="24"/>
                <w:szCs w:val="24"/>
              </w:rPr>
            </w:pPr>
            <w:r>
              <w:rPr>
                <w:color w:val="333333"/>
                <w:spacing w:val="-3"/>
                <w:sz w:val="24"/>
                <w:szCs w:val="24"/>
              </w:rPr>
              <w:t>生态循环农业示范基地</w:t>
            </w:r>
            <w:r>
              <w:rPr>
                <w:color w:val="333333"/>
                <w:spacing w:val="7"/>
                <w:sz w:val="24"/>
                <w:szCs w:val="24"/>
              </w:rPr>
              <w:t>建设项目2</w:t>
            </w:r>
            <w:r>
              <w:rPr>
                <w:color w:val="333333"/>
                <w:spacing w:val="-43"/>
                <w:sz w:val="24"/>
                <w:szCs w:val="24"/>
              </w:rPr>
              <w:t xml:space="preserve"> </w:t>
            </w:r>
            <w:r>
              <w:rPr>
                <w:color w:val="333333"/>
                <w:spacing w:val="7"/>
                <w:sz w:val="24"/>
                <w:szCs w:val="24"/>
              </w:rPr>
              <w:t>个</w:t>
            </w:r>
          </w:p>
        </w:tc>
        <w:tc>
          <w:tcPr>
            <w:tcW w:w="1594" w:type="dxa"/>
            <w:vAlign w:val="top"/>
          </w:tcPr>
          <w:p w14:paraId="7BE02FC5">
            <w:pPr>
              <w:pStyle w:val="6"/>
              <w:spacing w:before="191" w:line="241" w:lineRule="auto"/>
              <w:ind w:left="627"/>
              <w:rPr>
                <w:sz w:val="24"/>
                <w:szCs w:val="24"/>
              </w:rPr>
            </w:pPr>
            <w:r>
              <w:rPr>
                <w:color w:val="333333"/>
                <w:spacing w:val="-5"/>
                <w:sz w:val="24"/>
                <w:szCs w:val="24"/>
              </w:rPr>
              <w:t>500</w:t>
            </w:r>
          </w:p>
        </w:tc>
      </w:tr>
      <w:tr w14:paraId="3ACDB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18" w:type="dxa"/>
            <w:vMerge w:val="continue"/>
            <w:tcBorders>
              <w:top w:val="nil"/>
            </w:tcBorders>
            <w:vAlign w:val="top"/>
          </w:tcPr>
          <w:p w14:paraId="20A3F1B7">
            <w:pPr>
              <w:rPr>
                <w:rFonts w:ascii="Arial"/>
                <w:sz w:val="21"/>
              </w:rPr>
            </w:pPr>
          </w:p>
        </w:tc>
        <w:tc>
          <w:tcPr>
            <w:tcW w:w="1318" w:type="dxa"/>
            <w:vMerge w:val="continue"/>
            <w:tcBorders>
              <w:top w:val="nil"/>
            </w:tcBorders>
            <w:vAlign w:val="top"/>
          </w:tcPr>
          <w:p w14:paraId="6F4F4B65">
            <w:pPr>
              <w:rPr>
                <w:rFonts w:ascii="Arial"/>
                <w:sz w:val="21"/>
              </w:rPr>
            </w:pPr>
          </w:p>
        </w:tc>
        <w:tc>
          <w:tcPr>
            <w:tcW w:w="2034" w:type="dxa"/>
            <w:vAlign w:val="top"/>
          </w:tcPr>
          <w:p w14:paraId="04EE0B77">
            <w:pPr>
              <w:pStyle w:val="6"/>
              <w:spacing w:before="37" w:line="223" w:lineRule="auto"/>
              <w:ind w:left="908" w:right="176" w:hanging="720"/>
              <w:rPr>
                <w:sz w:val="24"/>
                <w:szCs w:val="24"/>
              </w:rPr>
            </w:pPr>
            <w:r>
              <w:rPr>
                <w:color w:val="333333"/>
                <w:spacing w:val="-3"/>
                <w:sz w:val="24"/>
                <w:szCs w:val="24"/>
              </w:rPr>
              <w:t>林牧结合生态养</w:t>
            </w:r>
            <w:r>
              <w:rPr>
                <w:color w:val="333333"/>
                <w:sz w:val="24"/>
                <w:szCs w:val="24"/>
              </w:rPr>
              <w:t>殖</w:t>
            </w:r>
          </w:p>
        </w:tc>
        <w:tc>
          <w:tcPr>
            <w:tcW w:w="2759" w:type="dxa"/>
            <w:vAlign w:val="top"/>
          </w:tcPr>
          <w:p w14:paraId="798CE9F4">
            <w:pPr>
              <w:pStyle w:val="6"/>
              <w:spacing w:before="37" w:line="223" w:lineRule="auto"/>
              <w:ind w:left="914" w:right="175" w:hanging="720"/>
              <w:rPr>
                <w:sz w:val="24"/>
                <w:szCs w:val="24"/>
              </w:rPr>
            </w:pPr>
            <w:r>
              <w:rPr>
                <w:color w:val="333333"/>
                <w:spacing w:val="-2"/>
                <w:sz w:val="24"/>
                <w:szCs w:val="24"/>
              </w:rPr>
              <w:t>林下养殖示范基地建设</w:t>
            </w:r>
            <w:r>
              <w:rPr>
                <w:color w:val="333333"/>
                <w:spacing w:val="10"/>
                <w:sz w:val="24"/>
                <w:szCs w:val="24"/>
              </w:rPr>
              <w:t>项目5</w:t>
            </w:r>
            <w:r>
              <w:rPr>
                <w:color w:val="333333"/>
                <w:spacing w:val="-41"/>
                <w:sz w:val="24"/>
                <w:szCs w:val="24"/>
              </w:rPr>
              <w:t xml:space="preserve"> </w:t>
            </w:r>
            <w:r>
              <w:rPr>
                <w:color w:val="333333"/>
                <w:spacing w:val="10"/>
                <w:sz w:val="24"/>
                <w:szCs w:val="24"/>
              </w:rPr>
              <w:t>个</w:t>
            </w:r>
          </w:p>
        </w:tc>
        <w:tc>
          <w:tcPr>
            <w:tcW w:w="1594" w:type="dxa"/>
            <w:vAlign w:val="top"/>
          </w:tcPr>
          <w:p w14:paraId="200DCBD0">
            <w:pPr>
              <w:pStyle w:val="6"/>
              <w:spacing w:before="192" w:line="241" w:lineRule="auto"/>
              <w:ind w:left="627"/>
              <w:rPr>
                <w:sz w:val="24"/>
                <w:szCs w:val="24"/>
              </w:rPr>
            </w:pPr>
            <w:r>
              <w:rPr>
                <w:color w:val="333333"/>
                <w:spacing w:val="-5"/>
                <w:sz w:val="24"/>
                <w:szCs w:val="24"/>
              </w:rPr>
              <w:t>500</w:t>
            </w:r>
          </w:p>
        </w:tc>
      </w:tr>
      <w:tr w14:paraId="6BC24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18" w:type="dxa"/>
            <w:vAlign w:val="top"/>
          </w:tcPr>
          <w:p w14:paraId="30A8CC6E">
            <w:pPr>
              <w:spacing w:line="423" w:lineRule="auto"/>
              <w:rPr>
                <w:rFonts w:ascii="Arial"/>
                <w:sz w:val="21"/>
              </w:rPr>
            </w:pPr>
          </w:p>
          <w:p w14:paraId="6D421B49">
            <w:pPr>
              <w:pStyle w:val="6"/>
              <w:spacing w:before="78" w:line="315" w:lineRule="exact"/>
              <w:ind w:left="355"/>
              <w:rPr>
                <w:sz w:val="24"/>
                <w:szCs w:val="24"/>
              </w:rPr>
            </w:pPr>
            <w:r>
              <w:rPr>
                <w:color w:val="333333"/>
                <w:position w:val="1"/>
                <w:sz w:val="24"/>
                <w:szCs w:val="24"/>
              </w:rPr>
              <w:t>4</w:t>
            </w:r>
          </w:p>
        </w:tc>
        <w:tc>
          <w:tcPr>
            <w:tcW w:w="1318" w:type="dxa"/>
            <w:vAlign w:val="top"/>
          </w:tcPr>
          <w:p w14:paraId="10AD2901">
            <w:pPr>
              <w:spacing w:line="269" w:lineRule="auto"/>
              <w:rPr>
                <w:rFonts w:ascii="Arial"/>
                <w:sz w:val="21"/>
              </w:rPr>
            </w:pPr>
          </w:p>
          <w:p w14:paraId="592A7CA7">
            <w:pPr>
              <w:pStyle w:val="6"/>
              <w:spacing w:before="78" w:line="241" w:lineRule="auto"/>
              <w:ind w:left="436" w:right="177" w:hanging="211"/>
              <w:rPr>
                <w:sz w:val="24"/>
                <w:szCs w:val="24"/>
              </w:rPr>
            </w:pPr>
            <w:r>
              <w:rPr>
                <w:spacing w:val="-13"/>
                <w:sz w:val="24"/>
                <w:szCs w:val="24"/>
              </w:rPr>
              <w:t>田间配套</w:t>
            </w:r>
            <w:r>
              <w:rPr>
                <w:spacing w:val="-11"/>
                <w:sz w:val="24"/>
                <w:szCs w:val="24"/>
              </w:rPr>
              <w:t>工程</w:t>
            </w:r>
          </w:p>
        </w:tc>
        <w:tc>
          <w:tcPr>
            <w:tcW w:w="4793" w:type="dxa"/>
            <w:gridSpan w:val="2"/>
            <w:vAlign w:val="top"/>
          </w:tcPr>
          <w:p w14:paraId="799E8071">
            <w:pPr>
              <w:pStyle w:val="6"/>
              <w:spacing w:before="38" w:line="221" w:lineRule="auto"/>
              <w:ind w:left="130"/>
              <w:rPr>
                <w:sz w:val="24"/>
                <w:szCs w:val="24"/>
              </w:rPr>
            </w:pPr>
            <w:r>
              <w:rPr>
                <w:spacing w:val="-1"/>
                <w:sz w:val="24"/>
                <w:szCs w:val="24"/>
              </w:rPr>
              <w:t>规下养殖集中或土地承载力富余量较大的乡</w:t>
            </w:r>
          </w:p>
          <w:p w14:paraId="327F3770">
            <w:pPr>
              <w:pStyle w:val="6"/>
              <w:spacing w:before="23" w:line="219" w:lineRule="auto"/>
              <w:ind w:left="250"/>
              <w:rPr>
                <w:sz w:val="24"/>
                <w:szCs w:val="24"/>
              </w:rPr>
            </w:pPr>
            <w:r>
              <w:rPr>
                <w:spacing w:val="-4"/>
                <w:sz w:val="24"/>
                <w:szCs w:val="24"/>
              </w:rPr>
              <w:t>镇，选取</w:t>
            </w:r>
            <w:r>
              <w:rPr>
                <w:spacing w:val="-17"/>
                <w:sz w:val="24"/>
                <w:szCs w:val="24"/>
              </w:rPr>
              <w:t xml:space="preserve"> </w:t>
            </w:r>
            <w:r>
              <w:rPr>
                <w:spacing w:val="-4"/>
                <w:sz w:val="24"/>
                <w:szCs w:val="24"/>
              </w:rPr>
              <w:t>1-2</w:t>
            </w:r>
            <w:r>
              <w:rPr>
                <w:spacing w:val="-44"/>
                <w:sz w:val="24"/>
                <w:szCs w:val="24"/>
              </w:rPr>
              <w:t xml:space="preserve"> </w:t>
            </w:r>
            <w:r>
              <w:rPr>
                <w:spacing w:val="-4"/>
                <w:sz w:val="24"/>
                <w:szCs w:val="24"/>
              </w:rPr>
              <w:t>个村为试点村（规模控制在</w:t>
            </w:r>
          </w:p>
          <w:p w14:paraId="618C6C55">
            <w:pPr>
              <w:pStyle w:val="6"/>
              <w:spacing w:before="26" w:line="222" w:lineRule="auto"/>
              <w:ind w:left="114"/>
              <w:rPr>
                <w:sz w:val="24"/>
                <w:szCs w:val="24"/>
              </w:rPr>
            </w:pPr>
            <w:r>
              <w:rPr>
                <w:spacing w:val="-3"/>
                <w:sz w:val="24"/>
                <w:szCs w:val="24"/>
              </w:rPr>
              <w:t>80-100</w:t>
            </w:r>
            <w:r>
              <w:rPr>
                <w:spacing w:val="-42"/>
                <w:sz w:val="24"/>
                <w:szCs w:val="24"/>
              </w:rPr>
              <w:t xml:space="preserve"> </w:t>
            </w:r>
            <w:r>
              <w:rPr>
                <w:spacing w:val="-3"/>
                <w:sz w:val="24"/>
                <w:szCs w:val="24"/>
              </w:rPr>
              <w:t>万头猪当量一个周期</w:t>
            </w:r>
            <w:r>
              <w:rPr>
                <w:spacing w:val="-5"/>
                <w:sz w:val="24"/>
                <w:szCs w:val="24"/>
              </w:rPr>
              <w:t>），</w:t>
            </w:r>
            <w:r>
              <w:rPr>
                <w:spacing w:val="-3"/>
                <w:sz w:val="24"/>
                <w:szCs w:val="24"/>
              </w:rPr>
              <w:t>建设田间配</w:t>
            </w:r>
          </w:p>
          <w:p w14:paraId="7FCEACE7">
            <w:pPr>
              <w:pStyle w:val="6"/>
              <w:spacing w:before="21" w:line="207" w:lineRule="auto"/>
              <w:ind w:left="1810"/>
              <w:rPr>
                <w:sz w:val="24"/>
                <w:szCs w:val="24"/>
              </w:rPr>
            </w:pPr>
            <w:r>
              <w:rPr>
                <w:spacing w:val="-4"/>
                <w:sz w:val="24"/>
                <w:szCs w:val="24"/>
              </w:rPr>
              <w:t>套设施工程</w:t>
            </w:r>
          </w:p>
        </w:tc>
        <w:tc>
          <w:tcPr>
            <w:tcW w:w="1594" w:type="dxa"/>
            <w:vAlign w:val="top"/>
          </w:tcPr>
          <w:p w14:paraId="2E5D7571">
            <w:pPr>
              <w:spacing w:line="423" w:lineRule="auto"/>
              <w:rPr>
                <w:rFonts w:ascii="Arial"/>
                <w:sz w:val="21"/>
              </w:rPr>
            </w:pPr>
          </w:p>
          <w:p w14:paraId="640CC233">
            <w:pPr>
              <w:pStyle w:val="6"/>
              <w:spacing w:before="78" w:line="241" w:lineRule="auto"/>
              <w:ind w:left="580"/>
              <w:rPr>
                <w:sz w:val="24"/>
                <w:szCs w:val="24"/>
              </w:rPr>
            </w:pPr>
            <w:r>
              <w:rPr>
                <w:spacing w:val="-7"/>
                <w:sz w:val="24"/>
                <w:szCs w:val="24"/>
              </w:rPr>
              <w:t>1000</w:t>
            </w:r>
          </w:p>
        </w:tc>
      </w:tr>
      <w:tr w14:paraId="41493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18" w:type="dxa"/>
            <w:vMerge w:val="restart"/>
            <w:tcBorders>
              <w:bottom w:val="nil"/>
            </w:tcBorders>
            <w:vAlign w:val="top"/>
          </w:tcPr>
          <w:p w14:paraId="24C7F943">
            <w:pPr>
              <w:spacing w:line="245" w:lineRule="auto"/>
              <w:rPr>
                <w:rFonts w:ascii="Arial"/>
                <w:sz w:val="21"/>
              </w:rPr>
            </w:pPr>
          </w:p>
          <w:p w14:paraId="7AD1B451">
            <w:pPr>
              <w:spacing w:line="246" w:lineRule="auto"/>
              <w:rPr>
                <w:rFonts w:ascii="Arial"/>
                <w:sz w:val="21"/>
              </w:rPr>
            </w:pPr>
          </w:p>
          <w:p w14:paraId="47089567">
            <w:pPr>
              <w:spacing w:line="246" w:lineRule="auto"/>
              <w:rPr>
                <w:rFonts w:ascii="Arial"/>
                <w:sz w:val="21"/>
              </w:rPr>
            </w:pPr>
          </w:p>
          <w:p w14:paraId="1CDC57A0">
            <w:pPr>
              <w:pStyle w:val="6"/>
              <w:spacing w:before="78" w:line="241" w:lineRule="auto"/>
              <w:ind w:left="361"/>
              <w:rPr>
                <w:sz w:val="24"/>
                <w:szCs w:val="24"/>
              </w:rPr>
            </w:pPr>
            <w:r>
              <w:rPr>
                <w:color w:val="333333"/>
                <w:sz w:val="24"/>
                <w:szCs w:val="24"/>
              </w:rPr>
              <w:t>5</w:t>
            </w:r>
          </w:p>
        </w:tc>
        <w:tc>
          <w:tcPr>
            <w:tcW w:w="1318" w:type="dxa"/>
            <w:vMerge w:val="restart"/>
            <w:tcBorders>
              <w:bottom w:val="nil"/>
            </w:tcBorders>
            <w:vAlign w:val="top"/>
          </w:tcPr>
          <w:p w14:paraId="7E9410A1">
            <w:pPr>
              <w:spacing w:line="291" w:lineRule="auto"/>
              <w:rPr>
                <w:rFonts w:ascii="Arial"/>
                <w:sz w:val="21"/>
              </w:rPr>
            </w:pPr>
          </w:p>
          <w:p w14:paraId="33BD9D86">
            <w:pPr>
              <w:spacing w:line="292" w:lineRule="auto"/>
              <w:rPr>
                <w:rFonts w:ascii="Arial"/>
                <w:sz w:val="21"/>
              </w:rPr>
            </w:pPr>
          </w:p>
          <w:p w14:paraId="1707DEEB">
            <w:pPr>
              <w:pStyle w:val="6"/>
              <w:spacing w:before="78"/>
              <w:ind w:left="192" w:right="177"/>
              <w:rPr>
                <w:sz w:val="24"/>
                <w:szCs w:val="24"/>
              </w:rPr>
            </w:pPr>
            <w:r>
              <w:rPr>
                <w:color w:val="333333"/>
                <w:spacing w:val="-5"/>
                <w:sz w:val="24"/>
                <w:szCs w:val="24"/>
              </w:rPr>
              <w:t>病死畜禽处理工程</w:t>
            </w:r>
          </w:p>
        </w:tc>
        <w:tc>
          <w:tcPr>
            <w:tcW w:w="2034" w:type="dxa"/>
            <w:vAlign w:val="top"/>
          </w:tcPr>
          <w:p w14:paraId="7933C726">
            <w:pPr>
              <w:spacing w:line="270" w:lineRule="auto"/>
              <w:rPr>
                <w:rFonts w:ascii="Arial"/>
                <w:sz w:val="21"/>
              </w:rPr>
            </w:pPr>
          </w:p>
          <w:p w14:paraId="0444D013">
            <w:pPr>
              <w:pStyle w:val="6"/>
              <w:spacing w:before="78" w:line="244" w:lineRule="auto"/>
              <w:ind w:left="789" w:right="176" w:hanging="600"/>
              <w:rPr>
                <w:sz w:val="24"/>
                <w:szCs w:val="24"/>
              </w:rPr>
            </w:pPr>
            <w:r>
              <w:rPr>
                <w:color w:val="333333"/>
                <w:spacing w:val="-3"/>
                <w:sz w:val="24"/>
                <w:szCs w:val="24"/>
              </w:rPr>
              <w:t>病死动物无害化</w:t>
            </w:r>
            <w:r>
              <w:rPr>
                <w:color w:val="333333"/>
                <w:spacing w:val="-9"/>
                <w:sz w:val="24"/>
                <w:szCs w:val="24"/>
              </w:rPr>
              <w:t>处理</w:t>
            </w:r>
          </w:p>
        </w:tc>
        <w:tc>
          <w:tcPr>
            <w:tcW w:w="2759" w:type="dxa"/>
            <w:vAlign w:val="top"/>
          </w:tcPr>
          <w:p w14:paraId="5FA89C86">
            <w:pPr>
              <w:pStyle w:val="6"/>
              <w:spacing w:before="40" w:line="222" w:lineRule="auto"/>
              <w:ind w:left="195"/>
              <w:rPr>
                <w:sz w:val="24"/>
                <w:szCs w:val="24"/>
              </w:rPr>
            </w:pPr>
            <w:r>
              <w:rPr>
                <w:color w:val="333333"/>
                <w:spacing w:val="-2"/>
                <w:sz w:val="24"/>
                <w:szCs w:val="24"/>
              </w:rPr>
              <w:t>病死畜禽无害化处理中</w:t>
            </w:r>
          </w:p>
          <w:p w14:paraId="67D4FD25">
            <w:pPr>
              <w:pStyle w:val="6"/>
              <w:spacing w:before="20" w:line="221" w:lineRule="auto"/>
              <w:ind w:left="127"/>
              <w:rPr>
                <w:sz w:val="24"/>
                <w:szCs w:val="24"/>
              </w:rPr>
            </w:pPr>
            <w:r>
              <w:rPr>
                <w:color w:val="333333"/>
                <w:spacing w:val="-7"/>
                <w:sz w:val="24"/>
                <w:szCs w:val="24"/>
              </w:rPr>
              <w:t>心建设项目2</w:t>
            </w:r>
            <w:r>
              <w:rPr>
                <w:color w:val="333333"/>
                <w:spacing w:val="-41"/>
                <w:sz w:val="24"/>
                <w:szCs w:val="24"/>
              </w:rPr>
              <w:t xml:space="preserve"> </w:t>
            </w:r>
            <w:r>
              <w:rPr>
                <w:color w:val="333333"/>
                <w:spacing w:val="-7"/>
                <w:sz w:val="24"/>
                <w:szCs w:val="24"/>
              </w:rPr>
              <w:t>个，养殖场</w:t>
            </w:r>
          </w:p>
          <w:p w14:paraId="387F6AAA">
            <w:pPr>
              <w:pStyle w:val="6"/>
              <w:spacing w:before="25" w:line="219" w:lineRule="auto"/>
              <w:ind w:left="195"/>
              <w:rPr>
                <w:sz w:val="24"/>
                <w:szCs w:val="24"/>
              </w:rPr>
            </w:pPr>
            <w:r>
              <w:rPr>
                <w:color w:val="333333"/>
                <w:spacing w:val="-2"/>
                <w:sz w:val="24"/>
                <w:szCs w:val="24"/>
              </w:rPr>
              <w:t>病死动物暂存点建设系</w:t>
            </w:r>
          </w:p>
          <w:p w14:paraId="4327EC37">
            <w:pPr>
              <w:pStyle w:val="6"/>
              <w:spacing w:before="24" w:line="206" w:lineRule="auto"/>
              <w:ind w:left="679"/>
              <w:rPr>
                <w:sz w:val="24"/>
                <w:szCs w:val="24"/>
              </w:rPr>
            </w:pPr>
            <w:r>
              <w:rPr>
                <w:color w:val="333333"/>
                <w:spacing w:val="-11"/>
                <w:sz w:val="24"/>
                <w:szCs w:val="24"/>
              </w:rPr>
              <w:t>统项目</w:t>
            </w:r>
            <w:r>
              <w:rPr>
                <w:color w:val="333333"/>
                <w:spacing w:val="-33"/>
                <w:sz w:val="24"/>
                <w:szCs w:val="24"/>
              </w:rPr>
              <w:t xml:space="preserve"> </w:t>
            </w:r>
            <w:r>
              <w:rPr>
                <w:color w:val="333333"/>
                <w:spacing w:val="-11"/>
                <w:sz w:val="24"/>
                <w:szCs w:val="24"/>
              </w:rPr>
              <w:t>1</w:t>
            </w:r>
            <w:r>
              <w:rPr>
                <w:color w:val="333333"/>
                <w:spacing w:val="-43"/>
                <w:sz w:val="24"/>
                <w:szCs w:val="24"/>
              </w:rPr>
              <w:t xml:space="preserve"> </w:t>
            </w:r>
            <w:r>
              <w:rPr>
                <w:color w:val="333333"/>
                <w:spacing w:val="-11"/>
                <w:sz w:val="24"/>
                <w:szCs w:val="24"/>
              </w:rPr>
              <w:t>个。</w:t>
            </w:r>
          </w:p>
        </w:tc>
        <w:tc>
          <w:tcPr>
            <w:tcW w:w="1594" w:type="dxa"/>
            <w:vAlign w:val="top"/>
          </w:tcPr>
          <w:p w14:paraId="3752458B">
            <w:pPr>
              <w:spacing w:line="424" w:lineRule="auto"/>
              <w:rPr>
                <w:rFonts w:ascii="Arial"/>
                <w:sz w:val="21"/>
              </w:rPr>
            </w:pPr>
          </w:p>
          <w:p w14:paraId="1128753C">
            <w:pPr>
              <w:pStyle w:val="6"/>
              <w:spacing w:before="78" w:line="241" w:lineRule="auto"/>
              <w:ind w:left="623"/>
              <w:rPr>
                <w:sz w:val="24"/>
                <w:szCs w:val="24"/>
              </w:rPr>
            </w:pPr>
            <w:r>
              <w:rPr>
                <w:color w:val="333333"/>
                <w:spacing w:val="-4"/>
                <w:sz w:val="24"/>
                <w:szCs w:val="24"/>
              </w:rPr>
              <w:t>900</w:t>
            </w:r>
          </w:p>
        </w:tc>
      </w:tr>
      <w:tr w14:paraId="34BA0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18" w:type="dxa"/>
            <w:vMerge w:val="continue"/>
            <w:tcBorders>
              <w:top w:val="nil"/>
            </w:tcBorders>
            <w:vAlign w:val="top"/>
          </w:tcPr>
          <w:p w14:paraId="2323B277">
            <w:pPr>
              <w:rPr>
                <w:rFonts w:ascii="Arial"/>
                <w:sz w:val="21"/>
              </w:rPr>
            </w:pPr>
          </w:p>
        </w:tc>
        <w:tc>
          <w:tcPr>
            <w:tcW w:w="1318" w:type="dxa"/>
            <w:vMerge w:val="continue"/>
            <w:tcBorders>
              <w:top w:val="nil"/>
            </w:tcBorders>
            <w:vAlign w:val="top"/>
          </w:tcPr>
          <w:p w14:paraId="55ACE616">
            <w:pPr>
              <w:rPr>
                <w:rFonts w:ascii="Arial"/>
                <w:sz w:val="21"/>
              </w:rPr>
            </w:pPr>
          </w:p>
        </w:tc>
        <w:tc>
          <w:tcPr>
            <w:tcW w:w="2034" w:type="dxa"/>
            <w:vAlign w:val="top"/>
          </w:tcPr>
          <w:p w14:paraId="50271FC3">
            <w:pPr>
              <w:pStyle w:val="6"/>
              <w:spacing w:before="41" w:line="221" w:lineRule="auto"/>
              <w:ind w:left="917" w:right="176" w:hanging="726"/>
              <w:rPr>
                <w:sz w:val="24"/>
                <w:szCs w:val="24"/>
              </w:rPr>
            </w:pPr>
            <w:r>
              <w:rPr>
                <w:color w:val="333333"/>
                <w:spacing w:val="-3"/>
                <w:sz w:val="24"/>
                <w:szCs w:val="24"/>
              </w:rPr>
              <w:t>动物疫病防控体</w:t>
            </w:r>
            <w:r>
              <w:rPr>
                <w:color w:val="333333"/>
                <w:sz w:val="24"/>
                <w:szCs w:val="24"/>
              </w:rPr>
              <w:t>系</w:t>
            </w:r>
          </w:p>
        </w:tc>
        <w:tc>
          <w:tcPr>
            <w:tcW w:w="2759" w:type="dxa"/>
            <w:vAlign w:val="top"/>
          </w:tcPr>
          <w:p w14:paraId="02470FD6">
            <w:pPr>
              <w:pStyle w:val="6"/>
              <w:spacing w:before="41" w:line="221" w:lineRule="auto"/>
              <w:ind w:left="795" w:right="175" w:hanging="598"/>
              <w:rPr>
                <w:sz w:val="24"/>
                <w:szCs w:val="24"/>
              </w:rPr>
            </w:pPr>
            <w:r>
              <w:rPr>
                <w:color w:val="333333"/>
                <w:spacing w:val="-2"/>
                <w:sz w:val="24"/>
                <w:szCs w:val="24"/>
              </w:rPr>
              <w:t>动物疫病防控体系建设</w:t>
            </w:r>
            <w:r>
              <w:rPr>
                <w:color w:val="333333"/>
                <w:spacing w:val="-8"/>
                <w:sz w:val="24"/>
                <w:szCs w:val="24"/>
              </w:rPr>
              <w:t>项目</w:t>
            </w:r>
            <w:r>
              <w:rPr>
                <w:color w:val="333333"/>
                <w:spacing w:val="-30"/>
                <w:sz w:val="24"/>
                <w:szCs w:val="24"/>
              </w:rPr>
              <w:t xml:space="preserve"> </w:t>
            </w:r>
            <w:r>
              <w:rPr>
                <w:color w:val="333333"/>
                <w:spacing w:val="-8"/>
                <w:sz w:val="24"/>
                <w:szCs w:val="24"/>
              </w:rPr>
              <w:t>1-2</w:t>
            </w:r>
            <w:r>
              <w:rPr>
                <w:color w:val="333333"/>
                <w:spacing w:val="-43"/>
                <w:sz w:val="24"/>
                <w:szCs w:val="24"/>
              </w:rPr>
              <w:t xml:space="preserve"> </w:t>
            </w:r>
            <w:r>
              <w:rPr>
                <w:color w:val="333333"/>
                <w:spacing w:val="-8"/>
                <w:sz w:val="24"/>
                <w:szCs w:val="24"/>
              </w:rPr>
              <w:t>个</w:t>
            </w:r>
          </w:p>
        </w:tc>
        <w:tc>
          <w:tcPr>
            <w:tcW w:w="1594" w:type="dxa"/>
            <w:vAlign w:val="top"/>
          </w:tcPr>
          <w:p w14:paraId="5EEB31A8">
            <w:pPr>
              <w:pStyle w:val="6"/>
              <w:spacing w:before="194" w:line="241" w:lineRule="auto"/>
              <w:ind w:left="627"/>
              <w:rPr>
                <w:sz w:val="24"/>
                <w:szCs w:val="24"/>
              </w:rPr>
            </w:pPr>
            <w:r>
              <w:rPr>
                <w:color w:val="333333"/>
                <w:spacing w:val="-5"/>
                <w:sz w:val="24"/>
                <w:szCs w:val="24"/>
              </w:rPr>
              <w:t>300</w:t>
            </w:r>
          </w:p>
        </w:tc>
      </w:tr>
      <w:tr w14:paraId="02687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929" w:type="dxa"/>
            <w:gridSpan w:val="4"/>
            <w:vAlign w:val="top"/>
          </w:tcPr>
          <w:p w14:paraId="4BC27812">
            <w:pPr>
              <w:pStyle w:val="6"/>
              <w:spacing w:before="41" w:line="208" w:lineRule="auto"/>
              <w:ind w:left="3245"/>
              <w:rPr>
                <w:sz w:val="24"/>
                <w:szCs w:val="24"/>
              </w:rPr>
            </w:pPr>
            <w:r>
              <w:rPr>
                <w:b/>
                <w:bCs/>
                <w:color w:val="333333"/>
                <w:spacing w:val="-14"/>
                <w:sz w:val="24"/>
                <w:szCs w:val="24"/>
              </w:rPr>
              <w:t>合计</w:t>
            </w:r>
          </w:p>
        </w:tc>
        <w:tc>
          <w:tcPr>
            <w:tcW w:w="1594" w:type="dxa"/>
            <w:vAlign w:val="top"/>
          </w:tcPr>
          <w:p w14:paraId="1F0D4974">
            <w:pPr>
              <w:pStyle w:val="6"/>
              <w:spacing w:before="41" w:line="208" w:lineRule="auto"/>
              <w:ind w:left="560"/>
              <w:rPr>
                <w:sz w:val="24"/>
                <w:szCs w:val="24"/>
              </w:rPr>
            </w:pPr>
            <w:r>
              <w:rPr>
                <w:b/>
                <w:bCs/>
                <w:color w:val="333333"/>
                <w:spacing w:val="-4"/>
                <w:sz w:val="24"/>
                <w:szCs w:val="24"/>
              </w:rPr>
              <w:t>8200</w:t>
            </w:r>
          </w:p>
        </w:tc>
      </w:tr>
    </w:tbl>
    <w:p w14:paraId="011DA4DC">
      <w:pPr>
        <w:spacing w:before="200" w:line="219" w:lineRule="auto"/>
        <w:ind w:left="123"/>
        <w:outlineLvl w:val="1"/>
        <w:rPr>
          <w:rFonts w:ascii="宋体" w:hAnsi="宋体" w:eastAsia="宋体" w:cs="宋体"/>
          <w:sz w:val="30"/>
          <w:szCs w:val="30"/>
        </w:rPr>
      </w:pPr>
      <w:bookmarkStart w:id="39" w:name="bookmark34"/>
      <w:bookmarkEnd w:id="39"/>
      <w:r>
        <w:rPr>
          <w:rFonts w:ascii="Times New Roman" w:hAnsi="Times New Roman" w:eastAsia="Times New Roman" w:cs="Times New Roman"/>
          <w:b/>
          <w:bCs/>
          <w:spacing w:val="-6"/>
          <w:sz w:val="30"/>
          <w:szCs w:val="30"/>
        </w:rPr>
        <w:t>6.2.</w:t>
      </w:r>
      <w:r>
        <w:rPr>
          <w:rFonts w:ascii="Times New Roman" w:hAnsi="Times New Roman" w:eastAsia="Times New Roman" w:cs="Times New Roman"/>
          <w:b/>
          <w:bCs/>
          <w:spacing w:val="67"/>
          <w:sz w:val="30"/>
          <w:szCs w:val="30"/>
        </w:rPr>
        <w:t xml:space="preserve"> </w:t>
      </w:r>
      <w:r>
        <w:rPr>
          <w:rFonts w:ascii="宋体" w:hAnsi="宋体" w:eastAsia="宋体" w:cs="宋体"/>
          <w:b/>
          <w:bCs/>
          <w:spacing w:val="-6"/>
          <w:sz w:val="30"/>
          <w:szCs w:val="30"/>
        </w:rPr>
        <w:t>资金筹措</w:t>
      </w:r>
    </w:p>
    <w:p w14:paraId="26785072">
      <w:pPr>
        <w:spacing w:before="221" w:line="360" w:lineRule="auto"/>
        <w:ind w:left="132" w:right="109" w:firstLine="559"/>
        <w:jc w:val="both"/>
        <w:rPr>
          <w:rFonts w:ascii="仿宋" w:hAnsi="仿宋" w:eastAsia="仿宋" w:cs="仿宋"/>
          <w:sz w:val="28"/>
          <w:szCs w:val="28"/>
        </w:rPr>
      </w:pPr>
      <w:r>
        <w:rPr>
          <w:rFonts w:ascii="仿宋" w:hAnsi="仿宋" w:eastAsia="仿宋" w:cs="仿宋"/>
          <w:spacing w:val="-4"/>
          <w:sz w:val="28"/>
          <w:szCs w:val="28"/>
        </w:rPr>
        <w:t>各养殖场搬迁、改造投资估算根据其性质不同，分别依据国</w:t>
      </w:r>
      <w:r>
        <w:rPr>
          <w:rFonts w:ascii="仿宋" w:hAnsi="仿宋" w:eastAsia="仿宋" w:cs="仿宋"/>
          <w:spacing w:val="-5"/>
          <w:sz w:val="28"/>
          <w:szCs w:val="28"/>
        </w:rPr>
        <w:t>家有</w:t>
      </w:r>
      <w:r>
        <w:rPr>
          <w:rFonts w:ascii="仿宋" w:hAnsi="仿宋" w:eastAsia="仿宋" w:cs="仿宋"/>
          <w:spacing w:val="-4"/>
          <w:sz w:val="28"/>
          <w:szCs w:val="28"/>
        </w:rPr>
        <w:t>关部委对建设项目投资估算规定，并参照市场价格和项目实际情况确定估算指标。为保证项目建设的顺利实施，优化各种资金的利用，根据主管部门对项目要求的开发顺序和时序要求，和项目自身的实际情</w:t>
      </w:r>
      <w:r>
        <w:rPr>
          <w:rFonts w:ascii="仿宋" w:hAnsi="仿宋" w:eastAsia="仿宋" w:cs="仿宋"/>
          <w:spacing w:val="-2"/>
          <w:sz w:val="28"/>
          <w:szCs w:val="28"/>
        </w:rPr>
        <w:t>况安排项目建设进度计划。</w:t>
      </w:r>
    </w:p>
    <w:p w14:paraId="1D0EABD5">
      <w:pPr>
        <w:spacing w:line="360" w:lineRule="auto"/>
        <w:rPr>
          <w:rFonts w:ascii="仿宋" w:hAnsi="仿宋" w:eastAsia="仿宋" w:cs="仿宋"/>
          <w:sz w:val="28"/>
          <w:szCs w:val="28"/>
        </w:rPr>
        <w:sectPr>
          <w:footerReference r:id="rId74" w:type="default"/>
          <w:pgSz w:w="11906" w:h="16839"/>
          <w:pgMar w:top="1416" w:right="1690" w:bottom="1228" w:left="1687" w:header="0" w:footer="1066" w:gutter="0"/>
          <w:cols w:space="720" w:num="1"/>
        </w:sectPr>
      </w:pPr>
    </w:p>
    <w:p w14:paraId="55DB5C30">
      <w:pPr>
        <w:spacing w:before="59" w:line="359" w:lineRule="auto"/>
        <w:ind w:left="32" w:right="48" w:firstLine="573"/>
        <w:jc w:val="both"/>
        <w:rPr>
          <w:rFonts w:ascii="仿宋" w:hAnsi="仿宋" w:eastAsia="仿宋" w:cs="仿宋"/>
          <w:sz w:val="28"/>
          <w:szCs w:val="28"/>
        </w:rPr>
      </w:pPr>
      <w:r>
        <w:rPr>
          <w:rFonts w:ascii="仿宋" w:hAnsi="仿宋" w:eastAsia="仿宋" w:cs="仿宋"/>
          <w:spacing w:val="-5"/>
          <w:sz w:val="28"/>
          <w:szCs w:val="28"/>
        </w:rPr>
        <w:t>资金投入的基本原则是通过产业政策引导、环境政策引导两个方</w:t>
      </w:r>
      <w:r>
        <w:rPr>
          <w:rFonts w:ascii="仿宋" w:hAnsi="仿宋" w:eastAsia="仿宋" w:cs="仿宋"/>
          <w:spacing w:val="-4"/>
          <w:sz w:val="28"/>
          <w:szCs w:val="28"/>
        </w:rPr>
        <w:t>向，引导企业和社会资本投入为主，强化引导、约束、扶持，依靠企业自身和社会资本解决发展和环境的问题，政府资金投入主要针对公益性设施和奖励扶持两个方向，强化系统性政策约束，以机制体制保</w:t>
      </w:r>
      <w:r>
        <w:rPr>
          <w:rFonts w:ascii="仿宋" w:hAnsi="仿宋" w:eastAsia="仿宋" w:cs="仿宋"/>
          <w:spacing w:val="-2"/>
          <w:sz w:val="28"/>
          <w:szCs w:val="28"/>
        </w:rPr>
        <w:t>障规划的有效实施。</w:t>
      </w:r>
    </w:p>
    <w:p w14:paraId="75025FC9">
      <w:pPr>
        <w:spacing w:before="1" w:line="359" w:lineRule="auto"/>
        <w:ind w:left="32" w:right="48" w:firstLine="595"/>
        <w:jc w:val="both"/>
        <w:rPr>
          <w:rFonts w:ascii="仿宋" w:hAnsi="仿宋" w:eastAsia="仿宋" w:cs="仿宋"/>
          <w:sz w:val="28"/>
          <w:szCs w:val="28"/>
        </w:rPr>
      </w:pPr>
      <w:r>
        <w:rPr>
          <w:rFonts w:ascii="仿宋" w:hAnsi="仿宋" w:eastAsia="仿宋" w:cs="仿宋"/>
          <w:spacing w:val="-5"/>
          <w:sz w:val="28"/>
          <w:szCs w:val="28"/>
        </w:rPr>
        <w:t>中央及地方环保和涉农专项资金。结合国家</w:t>
      </w:r>
      <w:r>
        <w:rPr>
          <w:rFonts w:ascii="仿宋" w:hAnsi="仿宋" w:eastAsia="仿宋" w:cs="仿宋"/>
          <w:spacing w:val="-6"/>
          <w:sz w:val="28"/>
          <w:szCs w:val="28"/>
        </w:rPr>
        <w:t>及地方专项资金的申</w:t>
      </w:r>
      <w:r>
        <w:rPr>
          <w:rFonts w:ascii="仿宋" w:hAnsi="仿宋" w:eastAsia="仿宋" w:cs="仿宋"/>
          <w:spacing w:val="-4"/>
          <w:sz w:val="28"/>
          <w:szCs w:val="28"/>
        </w:rPr>
        <w:t>请方向，做好前期工作，包装整合污染治理项目，特别是大型养殖场污染治理和综合利用项目，依托企业的资源优势，努力争取专项资金</w:t>
      </w:r>
      <w:r>
        <w:rPr>
          <w:rFonts w:ascii="仿宋" w:hAnsi="仿宋" w:eastAsia="仿宋" w:cs="仿宋"/>
          <w:spacing w:val="-6"/>
          <w:sz w:val="28"/>
          <w:szCs w:val="28"/>
        </w:rPr>
        <w:t>支持。</w:t>
      </w:r>
    </w:p>
    <w:p w14:paraId="715EC2BE">
      <w:pPr>
        <w:spacing w:before="4" w:line="358" w:lineRule="auto"/>
        <w:ind w:left="31" w:right="48" w:firstLine="561"/>
        <w:jc w:val="both"/>
        <w:rPr>
          <w:rFonts w:ascii="仿宋" w:hAnsi="仿宋" w:eastAsia="仿宋" w:cs="仿宋"/>
          <w:sz w:val="28"/>
          <w:szCs w:val="28"/>
        </w:rPr>
      </w:pPr>
      <w:r>
        <w:rPr>
          <w:rFonts w:ascii="仿宋" w:hAnsi="仿宋" w:eastAsia="仿宋" w:cs="仿宋"/>
          <w:spacing w:val="-4"/>
          <w:sz w:val="28"/>
          <w:szCs w:val="28"/>
        </w:rPr>
        <w:t>各级财政资金投入。桂林市及永福县地方财政资金投入，重</w:t>
      </w:r>
      <w:r>
        <w:rPr>
          <w:rFonts w:ascii="仿宋" w:hAnsi="仿宋" w:eastAsia="仿宋" w:cs="仿宋"/>
          <w:spacing w:val="-5"/>
          <w:sz w:val="28"/>
          <w:szCs w:val="28"/>
        </w:rPr>
        <w:t>点瞄</w:t>
      </w:r>
      <w:r>
        <w:rPr>
          <w:rFonts w:ascii="仿宋" w:hAnsi="仿宋" w:eastAsia="仿宋" w:cs="仿宋"/>
          <w:spacing w:val="-4"/>
          <w:sz w:val="28"/>
          <w:szCs w:val="28"/>
        </w:rPr>
        <w:t>准公益性环境改善项目，以减少区域养殖污染排放、改善区域环境为核心。同时强化财政资金对市场的引导作用，引导市场向畜禽养殖废</w:t>
      </w:r>
      <w:r>
        <w:rPr>
          <w:rFonts w:ascii="仿宋" w:hAnsi="仿宋" w:eastAsia="仿宋" w:cs="仿宋"/>
          <w:spacing w:val="-2"/>
          <w:sz w:val="28"/>
          <w:szCs w:val="28"/>
        </w:rPr>
        <w:t>弃物资源化利用方向发展。</w:t>
      </w:r>
    </w:p>
    <w:p w14:paraId="0FA797CA">
      <w:pPr>
        <w:spacing w:before="1" w:line="359" w:lineRule="auto"/>
        <w:ind w:left="18" w:right="48" w:firstLine="572"/>
        <w:jc w:val="both"/>
        <w:rPr>
          <w:rFonts w:ascii="仿宋" w:hAnsi="仿宋" w:eastAsia="仿宋" w:cs="仿宋"/>
          <w:sz w:val="28"/>
          <w:szCs w:val="28"/>
        </w:rPr>
      </w:pPr>
      <w:r>
        <w:rPr>
          <w:rFonts w:ascii="仿宋" w:hAnsi="仿宋" w:eastAsia="仿宋" w:cs="仿宋"/>
          <w:spacing w:val="6"/>
          <w:sz w:val="28"/>
          <w:szCs w:val="28"/>
        </w:rPr>
        <w:t>社会资本投入。创新畜禽养殖污染防治领域的运营模式，通过</w:t>
      </w:r>
      <w:r>
        <w:rPr>
          <w:rFonts w:ascii="Times New Roman" w:hAnsi="Times New Roman" w:eastAsia="Times New Roman" w:cs="Times New Roman"/>
          <w:spacing w:val="-4"/>
          <w:sz w:val="28"/>
          <w:szCs w:val="28"/>
        </w:rPr>
        <w:t>PPP</w:t>
      </w:r>
      <w:r>
        <w:rPr>
          <w:rFonts w:ascii="仿宋" w:hAnsi="仿宋" w:eastAsia="仿宋" w:cs="仿宋"/>
          <w:spacing w:val="-4"/>
          <w:sz w:val="28"/>
          <w:szCs w:val="28"/>
        </w:rPr>
        <w:t>、</w:t>
      </w:r>
      <w:r>
        <w:rPr>
          <w:rFonts w:ascii="Times New Roman" w:hAnsi="Times New Roman" w:eastAsia="Times New Roman" w:cs="Times New Roman"/>
          <w:spacing w:val="-4"/>
          <w:sz w:val="28"/>
          <w:szCs w:val="28"/>
        </w:rPr>
        <w:t>EOD</w:t>
      </w:r>
      <w:r>
        <w:rPr>
          <w:rFonts w:ascii="Times New Roman" w:hAnsi="Times New Roman" w:eastAsia="Times New Roman" w:cs="Times New Roman"/>
          <w:spacing w:val="36"/>
          <w:sz w:val="28"/>
          <w:szCs w:val="28"/>
        </w:rPr>
        <w:t xml:space="preserve"> </w:t>
      </w:r>
      <w:r>
        <w:rPr>
          <w:rFonts w:ascii="仿宋" w:hAnsi="仿宋" w:eastAsia="仿宋" w:cs="仿宋"/>
          <w:spacing w:val="-4"/>
          <w:sz w:val="28"/>
          <w:szCs w:val="28"/>
        </w:rPr>
        <w:t>等方式降低运营成本和市场风险，畅通社会资本进入的渠</w:t>
      </w:r>
      <w:r>
        <w:rPr>
          <w:rFonts w:ascii="仿宋" w:hAnsi="仿宋" w:eastAsia="仿宋" w:cs="仿宋"/>
          <w:spacing w:val="-3"/>
          <w:sz w:val="28"/>
          <w:szCs w:val="28"/>
        </w:rPr>
        <w:t>道。政府围绕标准化规模养殖、粪污资源化利</w:t>
      </w:r>
      <w:r>
        <w:rPr>
          <w:rFonts w:ascii="仿宋" w:hAnsi="仿宋" w:eastAsia="仿宋" w:cs="仿宋"/>
          <w:spacing w:val="-4"/>
          <w:sz w:val="28"/>
          <w:szCs w:val="28"/>
        </w:rPr>
        <w:t>用、有机肥推广等关键</w:t>
      </w:r>
      <w:r>
        <w:rPr>
          <w:rFonts w:ascii="仿宋" w:hAnsi="仿宋" w:eastAsia="仿宋" w:cs="仿宋"/>
          <w:spacing w:val="-3"/>
          <w:sz w:val="28"/>
          <w:szCs w:val="28"/>
        </w:rPr>
        <w:t>环节出台扶持政策，有效引导社会资本向养殖</w:t>
      </w:r>
      <w:r>
        <w:rPr>
          <w:rFonts w:ascii="仿宋" w:hAnsi="仿宋" w:eastAsia="仿宋" w:cs="仿宋"/>
          <w:spacing w:val="-4"/>
          <w:sz w:val="28"/>
          <w:szCs w:val="28"/>
        </w:rPr>
        <w:t>污染防治和资源化方向</w:t>
      </w:r>
      <w:r>
        <w:rPr>
          <w:rFonts w:ascii="仿宋" w:hAnsi="仿宋" w:eastAsia="仿宋" w:cs="仿宋"/>
          <w:spacing w:val="-1"/>
          <w:sz w:val="28"/>
          <w:szCs w:val="28"/>
        </w:rPr>
        <w:t>投入。</w:t>
      </w:r>
    </w:p>
    <w:p w14:paraId="09573DAA">
      <w:pPr>
        <w:spacing w:before="4" w:line="359" w:lineRule="auto"/>
        <w:ind w:left="36" w:firstLine="556"/>
        <w:jc w:val="both"/>
        <w:rPr>
          <w:rFonts w:ascii="仿宋" w:hAnsi="仿宋" w:eastAsia="仿宋" w:cs="仿宋"/>
          <w:sz w:val="28"/>
          <w:szCs w:val="28"/>
        </w:rPr>
      </w:pPr>
      <w:r>
        <w:rPr>
          <w:rFonts w:ascii="仿宋" w:hAnsi="仿宋" w:eastAsia="仿宋" w:cs="仿宋"/>
          <w:spacing w:val="-3"/>
          <w:sz w:val="28"/>
          <w:szCs w:val="28"/>
        </w:rPr>
        <w:t>企业自行投入。依据国家省市畜禽养殖产业优化发展相关扶持、</w:t>
      </w:r>
      <w:r>
        <w:rPr>
          <w:rFonts w:ascii="仿宋" w:hAnsi="仿宋" w:eastAsia="仿宋" w:cs="仿宋"/>
          <w:spacing w:val="-4"/>
          <w:sz w:val="28"/>
          <w:szCs w:val="28"/>
        </w:rPr>
        <w:t>鼓励政策调动企业污染治理和资源化利用的积极性，鼓励企业在完善污染治理的同时，通过延长产业链，实现养殖、治理、利用的循环链</w:t>
      </w:r>
      <w:r>
        <w:rPr>
          <w:rFonts w:ascii="仿宋" w:hAnsi="仿宋" w:eastAsia="仿宋" w:cs="仿宋"/>
          <w:spacing w:val="-2"/>
          <w:sz w:val="28"/>
          <w:szCs w:val="28"/>
        </w:rPr>
        <w:t>条。从而实现环境治理和企业发展双赢。</w:t>
      </w:r>
    </w:p>
    <w:p w14:paraId="21B0BADF">
      <w:pPr>
        <w:spacing w:before="3" w:line="219" w:lineRule="auto"/>
        <w:ind w:left="25"/>
        <w:outlineLvl w:val="1"/>
        <w:rPr>
          <w:rFonts w:ascii="宋体" w:hAnsi="宋体" w:eastAsia="宋体" w:cs="宋体"/>
          <w:sz w:val="30"/>
          <w:szCs w:val="30"/>
        </w:rPr>
      </w:pPr>
      <w:bookmarkStart w:id="40" w:name="bookmark35"/>
      <w:bookmarkEnd w:id="40"/>
      <w:r>
        <w:rPr>
          <w:rFonts w:ascii="Times New Roman" w:hAnsi="Times New Roman" w:eastAsia="Times New Roman" w:cs="Times New Roman"/>
          <w:b/>
          <w:bCs/>
          <w:spacing w:val="-5"/>
          <w:sz w:val="30"/>
          <w:szCs w:val="30"/>
        </w:rPr>
        <w:t>6.3.</w:t>
      </w:r>
      <w:r>
        <w:rPr>
          <w:rFonts w:ascii="Times New Roman" w:hAnsi="Times New Roman" w:eastAsia="Times New Roman" w:cs="Times New Roman"/>
          <w:b/>
          <w:bCs/>
          <w:spacing w:val="65"/>
          <w:sz w:val="30"/>
          <w:szCs w:val="30"/>
        </w:rPr>
        <w:t xml:space="preserve"> </w:t>
      </w:r>
      <w:r>
        <w:rPr>
          <w:rFonts w:ascii="宋体" w:hAnsi="宋体" w:eastAsia="宋体" w:cs="宋体"/>
          <w:b/>
          <w:bCs/>
          <w:spacing w:val="-5"/>
          <w:sz w:val="30"/>
          <w:szCs w:val="30"/>
        </w:rPr>
        <w:t>资金使用计划</w:t>
      </w:r>
    </w:p>
    <w:p w14:paraId="3A07CE2F">
      <w:pPr>
        <w:spacing w:before="222" w:line="359" w:lineRule="auto"/>
        <w:ind w:left="31" w:right="48" w:firstLine="561"/>
        <w:rPr>
          <w:rFonts w:ascii="仿宋" w:hAnsi="仿宋" w:eastAsia="仿宋" w:cs="仿宋"/>
          <w:sz w:val="28"/>
          <w:szCs w:val="28"/>
        </w:rPr>
      </w:pPr>
      <w:r>
        <w:rPr>
          <w:rFonts w:ascii="仿宋" w:hAnsi="仿宋" w:eastAsia="仿宋" w:cs="仿宋"/>
          <w:spacing w:val="-5"/>
          <w:sz w:val="28"/>
          <w:szCs w:val="28"/>
        </w:rPr>
        <w:t>本规划总建设期为</w:t>
      </w:r>
      <w:r>
        <w:rPr>
          <w:rFonts w:ascii="仿宋" w:hAnsi="仿宋" w:eastAsia="仿宋" w:cs="仿宋"/>
          <w:spacing w:val="-57"/>
          <w:sz w:val="28"/>
          <w:szCs w:val="28"/>
        </w:rPr>
        <w:t xml:space="preserve"> </w:t>
      </w:r>
      <w:r>
        <w:rPr>
          <w:rFonts w:ascii="Times New Roman" w:hAnsi="Times New Roman" w:eastAsia="Times New Roman" w:cs="Times New Roman"/>
          <w:spacing w:val="-5"/>
          <w:sz w:val="28"/>
          <w:szCs w:val="28"/>
        </w:rPr>
        <w:t>5</w:t>
      </w:r>
      <w:r>
        <w:rPr>
          <w:rFonts w:ascii="Times New Roman" w:hAnsi="Times New Roman" w:eastAsia="Times New Roman" w:cs="Times New Roman"/>
          <w:spacing w:val="22"/>
          <w:sz w:val="28"/>
          <w:szCs w:val="28"/>
        </w:rPr>
        <w:t xml:space="preserve"> </w:t>
      </w:r>
      <w:r>
        <w:rPr>
          <w:rFonts w:ascii="仿宋" w:hAnsi="仿宋" w:eastAsia="仿宋" w:cs="仿宋"/>
          <w:spacing w:val="-5"/>
          <w:sz w:val="28"/>
          <w:szCs w:val="28"/>
        </w:rPr>
        <w:t>年，各区域根据自身实</w:t>
      </w:r>
      <w:r>
        <w:rPr>
          <w:rFonts w:ascii="仿宋" w:hAnsi="仿宋" w:eastAsia="仿宋" w:cs="仿宋"/>
          <w:spacing w:val="-6"/>
          <w:sz w:val="28"/>
          <w:szCs w:val="28"/>
        </w:rPr>
        <w:t>际情况分别对项目建</w:t>
      </w:r>
      <w:r>
        <w:rPr>
          <w:rFonts w:ascii="仿宋" w:hAnsi="仿宋" w:eastAsia="仿宋" w:cs="仿宋"/>
          <w:spacing w:val="-3"/>
          <w:sz w:val="28"/>
          <w:szCs w:val="28"/>
        </w:rPr>
        <w:t>设进度进行安排。</w:t>
      </w:r>
    </w:p>
    <w:p w14:paraId="35F08E69">
      <w:pPr>
        <w:spacing w:line="359" w:lineRule="auto"/>
        <w:rPr>
          <w:rFonts w:ascii="仿宋" w:hAnsi="仿宋" w:eastAsia="仿宋" w:cs="仿宋"/>
          <w:sz w:val="28"/>
          <w:szCs w:val="28"/>
        </w:rPr>
        <w:sectPr>
          <w:footerReference r:id="rId75" w:type="default"/>
          <w:pgSz w:w="11906" w:h="16839"/>
          <w:pgMar w:top="1422" w:right="1751" w:bottom="1228" w:left="1785" w:header="0" w:footer="1066" w:gutter="0"/>
          <w:cols w:space="720" w:num="1"/>
        </w:sectPr>
      </w:pPr>
    </w:p>
    <w:p w14:paraId="3B82EDFD">
      <w:pPr>
        <w:spacing w:before="88" w:line="225" w:lineRule="auto"/>
        <w:ind w:left="3089"/>
        <w:outlineLvl w:val="0"/>
        <w:rPr>
          <w:rFonts w:ascii="黑体" w:hAnsi="黑体" w:eastAsia="黑体" w:cs="黑体"/>
          <w:sz w:val="43"/>
          <w:szCs w:val="43"/>
        </w:rPr>
      </w:pPr>
      <w:bookmarkStart w:id="41" w:name="bookmark36"/>
      <w:bookmarkEnd w:id="41"/>
      <w:bookmarkStart w:id="42" w:name="bookmark37"/>
      <w:bookmarkEnd w:id="42"/>
      <w:r>
        <w:rPr>
          <w:rFonts w:ascii="Times New Roman" w:hAnsi="Times New Roman" w:eastAsia="Times New Roman" w:cs="Times New Roman"/>
          <w:b/>
          <w:bCs/>
          <w:sz w:val="43"/>
          <w:szCs w:val="43"/>
        </w:rPr>
        <w:t xml:space="preserve">7. </w:t>
      </w:r>
      <w:r>
        <w:rPr>
          <w:rFonts w:ascii="黑体" w:hAnsi="黑体" w:eastAsia="黑体" w:cs="黑体"/>
          <w:b/>
          <w:bCs/>
          <w:sz w:val="43"/>
          <w:szCs w:val="43"/>
        </w:rPr>
        <w:t>效益分析</w:t>
      </w:r>
    </w:p>
    <w:p w14:paraId="5CC72FA2">
      <w:pPr>
        <w:spacing w:before="311" w:line="220" w:lineRule="auto"/>
        <w:ind w:left="24"/>
        <w:outlineLvl w:val="1"/>
        <w:rPr>
          <w:rFonts w:ascii="宋体" w:hAnsi="宋体" w:eastAsia="宋体" w:cs="宋体"/>
          <w:sz w:val="30"/>
          <w:szCs w:val="30"/>
        </w:rPr>
      </w:pPr>
      <w:bookmarkStart w:id="43" w:name="bookmark54"/>
      <w:bookmarkEnd w:id="43"/>
      <w:r>
        <w:rPr>
          <w:rFonts w:ascii="Times New Roman" w:hAnsi="Times New Roman" w:eastAsia="Times New Roman" w:cs="Times New Roman"/>
          <w:b/>
          <w:bCs/>
          <w:spacing w:val="-5"/>
          <w:sz w:val="30"/>
          <w:szCs w:val="30"/>
        </w:rPr>
        <w:t>7.1.</w:t>
      </w:r>
      <w:r>
        <w:rPr>
          <w:rFonts w:ascii="Times New Roman" w:hAnsi="Times New Roman" w:eastAsia="Times New Roman" w:cs="Times New Roman"/>
          <w:b/>
          <w:bCs/>
          <w:spacing w:val="59"/>
          <w:w w:val="101"/>
          <w:sz w:val="30"/>
          <w:szCs w:val="30"/>
        </w:rPr>
        <w:t xml:space="preserve"> </w:t>
      </w:r>
      <w:r>
        <w:rPr>
          <w:rFonts w:ascii="宋体" w:hAnsi="宋体" w:eastAsia="宋体" w:cs="宋体"/>
          <w:b/>
          <w:bCs/>
          <w:spacing w:val="-5"/>
          <w:sz w:val="30"/>
          <w:szCs w:val="30"/>
        </w:rPr>
        <w:t>经济效益</w:t>
      </w:r>
    </w:p>
    <w:p w14:paraId="3B80F954">
      <w:pPr>
        <w:spacing w:before="222" w:line="221" w:lineRule="auto"/>
        <w:ind w:left="594"/>
        <w:rPr>
          <w:rFonts w:ascii="仿宋" w:hAnsi="仿宋" w:eastAsia="仿宋" w:cs="仿宋"/>
          <w:sz w:val="28"/>
          <w:szCs w:val="28"/>
        </w:rPr>
      </w:pPr>
      <w:r>
        <w:rPr>
          <w:rFonts w:ascii="仿宋" w:hAnsi="仿宋" w:eastAsia="仿宋" w:cs="仿宋"/>
          <w:spacing w:val="-1"/>
          <w:sz w:val="28"/>
          <w:szCs w:val="28"/>
        </w:rPr>
        <w:t>禽畜养殖粪污资源化，可以带来如下经济效益：</w:t>
      </w:r>
    </w:p>
    <w:p w14:paraId="76975F25">
      <w:pPr>
        <w:spacing w:before="210" w:line="332" w:lineRule="auto"/>
        <w:ind w:left="29" w:right="80" w:firstLine="562"/>
        <w:rPr>
          <w:rFonts w:ascii="仿宋" w:hAnsi="仿宋" w:eastAsia="仿宋" w:cs="仿宋"/>
          <w:sz w:val="28"/>
          <w:szCs w:val="28"/>
        </w:rPr>
      </w:pPr>
      <w:r>
        <w:rPr>
          <w:rFonts w:ascii="仿宋" w:hAnsi="仿宋" w:eastAsia="仿宋" w:cs="仿宋"/>
          <w:spacing w:val="1"/>
          <w:sz w:val="28"/>
          <w:szCs w:val="28"/>
        </w:rPr>
        <w:t>（</w:t>
      </w:r>
      <w:r>
        <w:rPr>
          <w:rFonts w:ascii="Times New Roman" w:hAnsi="Times New Roman" w:eastAsia="Times New Roman" w:cs="Times New Roman"/>
          <w:spacing w:val="1"/>
          <w:sz w:val="28"/>
          <w:szCs w:val="28"/>
        </w:rPr>
        <w:t>1</w:t>
      </w:r>
      <w:r>
        <w:rPr>
          <w:rFonts w:ascii="仿宋" w:hAnsi="仿宋" w:eastAsia="仿宋" w:cs="仿宋"/>
          <w:spacing w:val="1"/>
          <w:sz w:val="28"/>
          <w:szCs w:val="28"/>
        </w:rPr>
        <w:t>）促进种植业提质增效。通过种养循环等模式推广，将促进</w:t>
      </w:r>
      <w:r>
        <w:rPr>
          <w:rFonts w:ascii="仿宋" w:hAnsi="仿宋" w:eastAsia="仿宋" w:cs="仿宋"/>
          <w:spacing w:val="-4"/>
          <w:sz w:val="28"/>
          <w:szCs w:val="28"/>
        </w:rPr>
        <w:t>有机肥施用量增加。增施有机肥可使农产品外观、适口性、糖度、营</w:t>
      </w:r>
      <w:r>
        <w:rPr>
          <w:rFonts w:ascii="仿宋" w:hAnsi="仿宋" w:eastAsia="仿宋" w:cs="仿宋"/>
          <w:spacing w:val="-13"/>
          <w:sz w:val="28"/>
          <w:szCs w:val="28"/>
        </w:rPr>
        <w:t>养物含量等品质提升，价值提高。带动永福县绿色、有机农产品等“三</w:t>
      </w:r>
      <w:r>
        <w:rPr>
          <w:rFonts w:ascii="仿宋" w:hAnsi="仿宋" w:eastAsia="仿宋" w:cs="仿宋"/>
          <w:spacing w:val="-5"/>
          <w:sz w:val="28"/>
          <w:szCs w:val="28"/>
        </w:rPr>
        <w:t>品一标</w:t>
      </w:r>
      <w:r>
        <w:rPr>
          <w:rFonts w:ascii="仿宋" w:hAnsi="仿宋" w:eastAsia="仿宋" w:cs="仿宋"/>
          <w:spacing w:val="-100"/>
          <w:sz w:val="28"/>
          <w:szCs w:val="28"/>
        </w:rPr>
        <w:t xml:space="preserve"> </w:t>
      </w:r>
      <w:r>
        <w:rPr>
          <w:rFonts w:ascii="仿宋" w:hAnsi="仿宋" w:eastAsia="仿宋" w:cs="仿宋"/>
          <w:spacing w:val="-5"/>
          <w:sz w:val="28"/>
          <w:szCs w:val="28"/>
        </w:rPr>
        <w:t>”认证，推动农产品向优质、高端方向转型升级，实现提质增</w:t>
      </w:r>
      <w:r>
        <w:rPr>
          <w:rFonts w:ascii="仿宋" w:hAnsi="仿宋" w:eastAsia="仿宋" w:cs="仿宋"/>
          <w:spacing w:val="-8"/>
          <w:sz w:val="28"/>
          <w:szCs w:val="28"/>
        </w:rPr>
        <w:t>效。</w:t>
      </w:r>
    </w:p>
    <w:p w14:paraId="209CF440">
      <w:pPr>
        <w:spacing w:before="203" w:line="314" w:lineRule="auto"/>
        <w:ind w:left="38" w:right="80" w:firstLine="554"/>
        <w:rPr>
          <w:rFonts w:ascii="仿宋" w:hAnsi="仿宋" w:eastAsia="仿宋" w:cs="仿宋"/>
          <w:sz w:val="28"/>
          <w:szCs w:val="28"/>
        </w:rPr>
      </w:pPr>
      <w:r>
        <w:rPr>
          <w:rFonts w:ascii="仿宋" w:hAnsi="仿宋" w:eastAsia="仿宋" w:cs="仿宋"/>
          <w:spacing w:val="1"/>
          <w:sz w:val="28"/>
          <w:szCs w:val="28"/>
        </w:rPr>
        <w:t>（</w:t>
      </w:r>
      <w:r>
        <w:rPr>
          <w:rFonts w:ascii="Times New Roman" w:hAnsi="Times New Roman" w:eastAsia="Times New Roman" w:cs="Times New Roman"/>
          <w:spacing w:val="1"/>
          <w:sz w:val="28"/>
          <w:szCs w:val="28"/>
        </w:rPr>
        <w:t>2</w:t>
      </w:r>
      <w:r>
        <w:rPr>
          <w:rFonts w:ascii="仿宋" w:hAnsi="仿宋" w:eastAsia="仿宋" w:cs="仿宋"/>
          <w:spacing w:val="1"/>
          <w:sz w:val="28"/>
          <w:szCs w:val="28"/>
        </w:rPr>
        <w:t>）提升永福县农业竞争力。通过禽畜养殖粪污资源化工程的</w:t>
      </w:r>
      <w:r>
        <w:rPr>
          <w:rFonts w:ascii="仿宋" w:hAnsi="仿宋" w:eastAsia="仿宋" w:cs="仿宋"/>
          <w:spacing w:val="-4"/>
          <w:sz w:val="28"/>
          <w:szCs w:val="28"/>
        </w:rPr>
        <w:t>实施，将整县推进种养循环、农牧结合，使之成为农业发展亮点与优</w:t>
      </w:r>
      <w:r>
        <w:rPr>
          <w:rFonts w:ascii="仿宋" w:hAnsi="仿宋" w:eastAsia="仿宋" w:cs="仿宋"/>
          <w:spacing w:val="-1"/>
          <w:sz w:val="28"/>
          <w:szCs w:val="28"/>
        </w:rPr>
        <w:t>势，促进全县农产品品牌价值提升和产业竞争力增强。</w:t>
      </w:r>
    </w:p>
    <w:p w14:paraId="5D5421D0">
      <w:pPr>
        <w:spacing w:before="211" w:line="220" w:lineRule="auto"/>
        <w:ind w:left="24"/>
        <w:outlineLvl w:val="1"/>
        <w:rPr>
          <w:rFonts w:ascii="宋体" w:hAnsi="宋体" w:eastAsia="宋体" w:cs="宋体"/>
          <w:sz w:val="30"/>
          <w:szCs w:val="30"/>
        </w:rPr>
      </w:pPr>
      <w:bookmarkStart w:id="44" w:name="bookmark38"/>
      <w:bookmarkEnd w:id="44"/>
      <w:r>
        <w:rPr>
          <w:rFonts w:ascii="Times New Roman" w:hAnsi="Times New Roman" w:eastAsia="Times New Roman" w:cs="Times New Roman"/>
          <w:b/>
          <w:bCs/>
          <w:spacing w:val="-4"/>
          <w:sz w:val="30"/>
          <w:szCs w:val="30"/>
        </w:rPr>
        <w:t>7.2.</w:t>
      </w:r>
      <w:r>
        <w:rPr>
          <w:rFonts w:ascii="Times New Roman" w:hAnsi="Times New Roman" w:eastAsia="Times New Roman" w:cs="Times New Roman"/>
          <w:b/>
          <w:bCs/>
          <w:spacing w:val="51"/>
          <w:w w:val="101"/>
          <w:sz w:val="30"/>
          <w:szCs w:val="30"/>
        </w:rPr>
        <w:t xml:space="preserve"> </w:t>
      </w:r>
      <w:r>
        <w:rPr>
          <w:rFonts w:ascii="宋体" w:hAnsi="宋体" w:eastAsia="宋体" w:cs="宋体"/>
          <w:b/>
          <w:bCs/>
          <w:spacing w:val="-4"/>
          <w:sz w:val="30"/>
          <w:szCs w:val="30"/>
        </w:rPr>
        <w:t>环境效益</w:t>
      </w:r>
    </w:p>
    <w:p w14:paraId="01F7147B">
      <w:pPr>
        <w:spacing w:before="222" w:line="221" w:lineRule="auto"/>
        <w:ind w:left="594"/>
        <w:rPr>
          <w:rFonts w:ascii="仿宋" w:hAnsi="仿宋" w:eastAsia="仿宋" w:cs="仿宋"/>
          <w:sz w:val="28"/>
          <w:szCs w:val="28"/>
        </w:rPr>
      </w:pPr>
      <w:r>
        <w:rPr>
          <w:rFonts w:ascii="仿宋" w:hAnsi="仿宋" w:eastAsia="仿宋" w:cs="仿宋"/>
          <w:spacing w:val="-1"/>
          <w:sz w:val="28"/>
          <w:szCs w:val="28"/>
        </w:rPr>
        <w:t>禽畜养殖污染防治工程，为区域环境带来如下效益：</w:t>
      </w:r>
    </w:p>
    <w:p w14:paraId="082026D4">
      <w:pPr>
        <w:spacing w:before="209" w:line="325" w:lineRule="auto"/>
        <w:ind w:left="31" w:firstLine="560"/>
        <w:rPr>
          <w:rFonts w:ascii="仿宋" w:hAnsi="仿宋" w:eastAsia="仿宋" w:cs="仿宋"/>
          <w:sz w:val="28"/>
          <w:szCs w:val="28"/>
        </w:rPr>
      </w:pPr>
      <w:r>
        <w:rPr>
          <w:rFonts w:ascii="仿宋" w:hAnsi="仿宋" w:eastAsia="仿宋" w:cs="仿宋"/>
          <w:spacing w:val="-1"/>
          <w:sz w:val="28"/>
          <w:szCs w:val="28"/>
        </w:rPr>
        <w:t>（</w:t>
      </w:r>
      <w:r>
        <w:rPr>
          <w:rFonts w:ascii="Times New Roman" w:hAnsi="Times New Roman" w:eastAsia="Times New Roman" w:cs="Times New Roman"/>
          <w:spacing w:val="-1"/>
          <w:sz w:val="28"/>
          <w:szCs w:val="28"/>
        </w:rPr>
        <w:t>1</w:t>
      </w:r>
      <w:r>
        <w:rPr>
          <w:rFonts w:ascii="仿宋" w:hAnsi="仿宋" w:eastAsia="仿宋" w:cs="仿宋"/>
          <w:spacing w:val="-1"/>
          <w:sz w:val="28"/>
          <w:szCs w:val="28"/>
        </w:rPr>
        <w:t>）保护生态环境。通过项目实施，提升永福县畜禽粪污综合</w:t>
      </w:r>
      <w:r>
        <w:rPr>
          <w:rFonts w:ascii="仿宋" w:hAnsi="仿宋" w:eastAsia="仿宋" w:cs="仿宋"/>
          <w:spacing w:val="-7"/>
          <w:sz w:val="28"/>
          <w:szCs w:val="28"/>
        </w:rPr>
        <w:t>利用率，有效减少养殖粪污排放量，削减</w:t>
      </w:r>
      <w:r>
        <w:rPr>
          <w:rFonts w:ascii="仿宋" w:hAnsi="仿宋" w:eastAsia="仿宋" w:cs="仿宋"/>
          <w:spacing w:val="-62"/>
          <w:sz w:val="28"/>
          <w:szCs w:val="28"/>
        </w:rPr>
        <w:t xml:space="preserve"> </w:t>
      </w:r>
      <w:r>
        <w:rPr>
          <w:rFonts w:ascii="Times New Roman" w:hAnsi="Times New Roman" w:eastAsia="Times New Roman" w:cs="Times New Roman"/>
          <w:spacing w:val="-7"/>
          <w:sz w:val="28"/>
          <w:szCs w:val="28"/>
        </w:rPr>
        <w:t>COD</w:t>
      </w:r>
      <w:r>
        <w:rPr>
          <w:rFonts w:ascii="Times New Roman" w:hAnsi="Times New Roman" w:eastAsia="Times New Roman" w:cs="Times New Roman"/>
          <w:spacing w:val="16"/>
          <w:sz w:val="28"/>
          <w:szCs w:val="28"/>
        </w:rPr>
        <w:t xml:space="preserve"> </w:t>
      </w:r>
      <w:r>
        <w:rPr>
          <w:rFonts w:ascii="仿宋" w:hAnsi="仿宋" w:eastAsia="仿宋" w:cs="仿宋"/>
          <w:spacing w:val="-8"/>
          <w:sz w:val="28"/>
          <w:szCs w:val="28"/>
        </w:rPr>
        <w:t>排放量、氨氮排放量，</w:t>
      </w:r>
      <w:r>
        <w:rPr>
          <w:rFonts w:ascii="仿宋" w:hAnsi="仿宋" w:eastAsia="仿宋" w:cs="仿宋"/>
          <w:spacing w:val="-4"/>
          <w:sz w:val="28"/>
          <w:szCs w:val="28"/>
        </w:rPr>
        <w:t>减少化肥、农药的施用量，有效控制农业面源污染，促进农田生态环</w:t>
      </w:r>
      <w:r>
        <w:rPr>
          <w:rFonts w:ascii="仿宋" w:hAnsi="仿宋" w:eastAsia="仿宋" w:cs="仿宋"/>
          <w:spacing w:val="-1"/>
          <w:sz w:val="28"/>
          <w:szCs w:val="28"/>
        </w:rPr>
        <w:t>境改善，保护优质的水资源和良好的生态环境。</w:t>
      </w:r>
    </w:p>
    <w:p w14:paraId="4FADA98E">
      <w:pPr>
        <w:spacing w:before="207" w:line="291" w:lineRule="auto"/>
        <w:ind w:left="49" w:right="126" w:firstLine="543"/>
        <w:rPr>
          <w:rFonts w:ascii="仿宋" w:hAnsi="仿宋" w:eastAsia="仿宋" w:cs="仿宋"/>
          <w:sz w:val="28"/>
          <w:szCs w:val="28"/>
        </w:rPr>
      </w:pPr>
      <w:r>
        <w:rPr>
          <w:rFonts w:ascii="仿宋" w:hAnsi="仿宋" w:eastAsia="仿宋" w:cs="仿宋"/>
          <w:spacing w:val="-1"/>
          <w:sz w:val="28"/>
          <w:szCs w:val="28"/>
        </w:rPr>
        <w:t>（</w:t>
      </w:r>
      <w:r>
        <w:rPr>
          <w:rFonts w:ascii="Times New Roman" w:hAnsi="Times New Roman" w:eastAsia="Times New Roman" w:cs="Times New Roman"/>
          <w:spacing w:val="-1"/>
          <w:sz w:val="28"/>
          <w:szCs w:val="28"/>
        </w:rPr>
        <w:t>2</w:t>
      </w:r>
      <w:r>
        <w:rPr>
          <w:rFonts w:ascii="仿宋" w:hAnsi="仿宋" w:eastAsia="仿宋" w:cs="仿宋"/>
          <w:spacing w:val="-1"/>
          <w:sz w:val="28"/>
          <w:szCs w:val="28"/>
        </w:rPr>
        <w:t>）将畜禽粪便、污水经无害化治理，可消除可能引起传染病</w:t>
      </w:r>
      <w:r>
        <w:rPr>
          <w:rFonts w:ascii="仿宋" w:hAnsi="仿宋" w:eastAsia="仿宋" w:cs="仿宋"/>
          <w:spacing w:val="-3"/>
          <w:sz w:val="28"/>
          <w:szCs w:val="28"/>
        </w:rPr>
        <w:t>的微生物，防止污染环境和传播疫病。</w:t>
      </w:r>
    </w:p>
    <w:p w14:paraId="48B2B42D">
      <w:pPr>
        <w:spacing w:before="209" w:line="313" w:lineRule="auto"/>
        <w:ind w:left="31" w:right="80" w:firstLine="560"/>
        <w:rPr>
          <w:rFonts w:ascii="仿宋" w:hAnsi="仿宋" w:eastAsia="仿宋" w:cs="仿宋"/>
          <w:sz w:val="28"/>
          <w:szCs w:val="28"/>
        </w:rPr>
      </w:pPr>
      <w:r>
        <w:rPr>
          <w:rFonts w:ascii="仿宋" w:hAnsi="仿宋" w:eastAsia="仿宋" w:cs="仿宋"/>
          <w:spacing w:val="-1"/>
          <w:sz w:val="28"/>
          <w:szCs w:val="28"/>
        </w:rPr>
        <w:t>（</w:t>
      </w:r>
      <w:r>
        <w:rPr>
          <w:rFonts w:ascii="Times New Roman" w:hAnsi="Times New Roman" w:eastAsia="Times New Roman" w:cs="Times New Roman"/>
          <w:spacing w:val="-1"/>
          <w:sz w:val="28"/>
          <w:szCs w:val="28"/>
        </w:rPr>
        <w:t>3</w:t>
      </w:r>
      <w:r>
        <w:rPr>
          <w:rFonts w:ascii="仿宋" w:hAnsi="仿宋" w:eastAsia="仿宋" w:cs="仿宋"/>
          <w:spacing w:val="-1"/>
          <w:sz w:val="28"/>
          <w:szCs w:val="28"/>
        </w:rPr>
        <w:t>）提升耕地质量。通过项目建设，施用有机肥可有效提升土</w:t>
      </w:r>
      <w:r>
        <w:rPr>
          <w:rFonts w:ascii="仿宋" w:hAnsi="仿宋" w:eastAsia="仿宋" w:cs="仿宋"/>
          <w:spacing w:val="-4"/>
          <w:sz w:val="28"/>
          <w:szCs w:val="28"/>
        </w:rPr>
        <w:t>壤有机质含量，增加土壤养分含量，增强土壤微生物活力，改善土壤</w:t>
      </w:r>
      <w:r>
        <w:rPr>
          <w:rFonts w:ascii="仿宋" w:hAnsi="仿宋" w:eastAsia="仿宋" w:cs="仿宋"/>
          <w:spacing w:val="-1"/>
          <w:sz w:val="28"/>
          <w:szCs w:val="28"/>
        </w:rPr>
        <w:t>结构，提升耕地质量，促进农田永续利用。</w:t>
      </w:r>
    </w:p>
    <w:p w14:paraId="041E300D">
      <w:pPr>
        <w:spacing w:before="212" w:line="219" w:lineRule="auto"/>
        <w:ind w:left="24"/>
        <w:outlineLvl w:val="1"/>
        <w:rPr>
          <w:rFonts w:ascii="宋体" w:hAnsi="宋体" w:eastAsia="宋体" w:cs="宋体"/>
          <w:sz w:val="30"/>
          <w:szCs w:val="30"/>
        </w:rPr>
      </w:pPr>
      <w:bookmarkStart w:id="45" w:name="bookmark39"/>
      <w:bookmarkEnd w:id="45"/>
      <w:r>
        <w:rPr>
          <w:rFonts w:ascii="Times New Roman" w:hAnsi="Times New Roman" w:eastAsia="Times New Roman" w:cs="Times New Roman"/>
          <w:b/>
          <w:bCs/>
          <w:spacing w:val="-5"/>
          <w:sz w:val="30"/>
          <w:szCs w:val="30"/>
        </w:rPr>
        <w:t>7.3.</w:t>
      </w:r>
      <w:r>
        <w:rPr>
          <w:rFonts w:ascii="Times New Roman" w:hAnsi="Times New Roman" w:eastAsia="Times New Roman" w:cs="Times New Roman"/>
          <w:b/>
          <w:bCs/>
          <w:spacing w:val="59"/>
          <w:w w:val="101"/>
          <w:sz w:val="30"/>
          <w:szCs w:val="30"/>
        </w:rPr>
        <w:t xml:space="preserve"> </w:t>
      </w:r>
      <w:r>
        <w:rPr>
          <w:rFonts w:ascii="宋体" w:hAnsi="宋体" w:eastAsia="宋体" w:cs="宋体"/>
          <w:b/>
          <w:bCs/>
          <w:spacing w:val="-5"/>
          <w:sz w:val="30"/>
          <w:szCs w:val="30"/>
        </w:rPr>
        <w:t>社会效益</w:t>
      </w:r>
    </w:p>
    <w:p w14:paraId="53F29B2E">
      <w:pPr>
        <w:spacing w:before="223" w:line="220" w:lineRule="auto"/>
        <w:ind w:left="594"/>
        <w:rPr>
          <w:rFonts w:ascii="仿宋" w:hAnsi="仿宋" w:eastAsia="仿宋" w:cs="仿宋"/>
          <w:sz w:val="28"/>
          <w:szCs w:val="28"/>
        </w:rPr>
      </w:pPr>
      <w:r>
        <w:rPr>
          <w:rFonts w:ascii="仿宋" w:hAnsi="仿宋" w:eastAsia="仿宋" w:cs="仿宋"/>
          <w:spacing w:val="-2"/>
          <w:sz w:val="28"/>
          <w:szCs w:val="28"/>
        </w:rPr>
        <w:t>禽畜养殖污染防治社会效益主要体现在：</w:t>
      </w:r>
    </w:p>
    <w:p w14:paraId="5AF8C793">
      <w:pPr>
        <w:spacing w:line="220" w:lineRule="auto"/>
        <w:rPr>
          <w:rFonts w:ascii="仿宋" w:hAnsi="仿宋" w:eastAsia="仿宋" w:cs="仿宋"/>
          <w:sz w:val="28"/>
          <w:szCs w:val="28"/>
        </w:rPr>
        <w:sectPr>
          <w:footerReference r:id="rId76" w:type="default"/>
          <w:pgSz w:w="11906" w:h="16839"/>
          <w:pgMar w:top="1416" w:right="1718" w:bottom="1228" w:left="1785" w:header="0" w:footer="1066" w:gutter="0"/>
          <w:cols w:space="720" w:num="1"/>
        </w:sectPr>
      </w:pPr>
    </w:p>
    <w:p w14:paraId="0ACCAA10">
      <w:pPr>
        <w:spacing w:before="57" w:line="340" w:lineRule="auto"/>
        <w:ind w:left="31" w:right="20" w:firstLine="560"/>
        <w:rPr>
          <w:rFonts w:ascii="仿宋" w:hAnsi="仿宋" w:eastAsia="仿宋" w:cs="仿宋"/>
          <w:sz w:val="28"/>
          <w:szCs w:val="28"/>
        </w:rPr>
      </w:pPr>
      <w:r>
        <w:rPr>
          <w:rFonts w:ascii="仿宋" w:hAnsi="仿宋" w:eastAsia="仿宋" w:cs="仿宋"/>
          <w:spacing w:val="-1"/>
          <w:sz w:val="28"/>
          <w:szCs w:val="28"/>
        </w:rPr>
        <w:t>（</w:t>
      </w:r>
      <w:r>
        <w:rPr>
          <w:rFonts w:ascii="Times New Roman" w:hAnsi="Times New Roman" w:eastAsia="Times New Roman" w:cs="Times New Roman"/>
          <w:spacing w:val="-1"/>
          <w:sz w:val="28"/>
          <w:szCs w:val="28"/>
        </w:rPr>
        <w:t>1</w:t>
      </w:r>
      <w:r>
        <w:rPr>
          <w:rFonts w:ascii="仿宋" w:hAnsi="仿宋" w:eastAsia="仿宋" w:cs="仿宋"/>
          <w:spacing w:val="-1"/>
          <w:sz w:val="28"/>
          <w:szCs w:val="28"/>
        </w:rPr>
        <w:t>）促进农村经济社会可持续发展。通过项目实施，将畜禽粪</w:t>
      </w:r>
      <w:r>
        <w:rPr>
          <w:rFonts w:ascii="仿宋" w:hAnsi="仿宋" w:eastAsia="仿宋" w:cs="仿宋"/>
          <w:spacing w:val="-10"/>
          <w:sz w:val="28"/>
          <w:szCs w:val="28"/>
        </w:rPr>
        <w:t>污等废弃物转变为有机肥等资源，变废为宝。既减轻了环境保护压</w:t>
      </w:r>
      <w:r>
        <w:rPr>
          <w:rFonts w:ascii="仿宋" w:hAnsi="仿宋" w:eastAsia="仿宋" w:cs="仿宋"/>
          <w:spacing w:val="-11"/>
          <w:sz w:val="28"/>
          <w:szCs w:val="28"/>
        </w:rPr>
        <w:t>力，</w:t>
      </w:r>
      <w:r>
        <w:rPr>
          <w:rFonts w:ascii="仿宋" w:hAnsi="仿宋" w:eastAsia="仿宋" w:cs="仿宋"/>
          <w:spacing w:val="-1"/>
          <w:sz w:val="28"/>
          <w:szCs w:val="28"/>
        </w:rPr>
        <w:t>又拓宽了农民增收渠道；推动有机肥替代化肥，减少了化肥使用</w:t>
      </w:r>
      <w:r>
        <w:rPr>
          <w:rFonts w:ascii="仿宋" w:hAnsi="仿宋" w:eastAsia="仿宋" w:cs="仿宋"/>
          <w:spacing w:val="-2"/>
          <w:sz w:val="28"/>
          <w:szCs w:val="28"/>
        </w:rPr>
        <w:t>量，</w:t>
      </w:r>
      <w:r>
        <w:rPr>
          <w:rFonts w:ascii="仿宋" w:hAnsi="仿宋" w:eastAsia="仿宋" w:cs="仿宋"/>
          <w:spacing w:val="-4"/>
          <w:sz w:val="28"/>
          <w:szCs w:val="28"/>
        </w:rPr>
        <w:t>同时增施有机肥可提高农作物抗性，减轻病虫害的发生，降低农药使用量，从而节约种植成本，促进农民增收；通过畜禽粪污资源化利用模式的推广，将有效促进区域农牧结合、种养循环，实现农业可持续</w:t>
      </w:r>
      <w:r>
        <w:rPr>
          <w:rFonts w:ascii="仿宋" w:hAnsi="仿宋" w:eastAsia="仿宋" w:cs="仿宋"/>
          <w:spacing w:val="-6"/>
          <w:sz w:val="28"/>
          <w:szCs w:val="28"/>
        </w:rPr>
        <w:t>发展。</w:t>
      </w:r>
    </w:p>
    <w:p w14:paraId="1D79A1FC">
      <w:pPr>
        <w:spacing w:before="205" w:line="290" w:lineRule="auto"/>
        <w:ind w:left="33" w:firstLine="558"/>
        <w:rPr>
          <w:rFonts w:ascii="仿宋" w:hAnsi="仿宋" w:eastAsia="仿宋" w:cs="仿宋"/>
          <w:sz w:val="28"/>
          <w:szCs w:val="28"/>
        </w:rPr>
      </w:pPr>
      <w:r>
        <w:rPr>
          <w:rFonts w:ascii="仿宋" w:hAnsi="仿宋" w:eastAsia="仿宋" w:cs="仿宋"/>
          <w:spacing w:val="-1"/>
          <w:sz w:val="28"/>
          <w:szCs w:val="28"/>
        </w:rPr>
        <w:t>（</w:t>
      </w:r>
      <w:r>
        <w:rPr>
          <w:rFonts w:ascii="Times New Roman" w:hAnsi="Times New Roman" w:eastAsia="Times New Roman" w:cs="Times New Roman"/>
          <w:spacing w:val="-1"/>
          <w:sz w:val="28"/>
          <w:szCs w:val="28"/>
        </w:rPr>
        <w:t>2</w:t>
      </w:r>
      <w:r>
        <w:rPr>
          <w:rFonts w:ascii="仿宋" w:hAnsi="仿宋" w:eastAsia="仿宋" w:cs="仿宋"/>
          <w:spacing w:val="-1"/>
          <w:sz w:val="28"/>
          <w:szCs w:val="28"/>
        </w:rPr>
        <w:t>）提升农民生活水平。项目的实施，将有效减少畜禽粪污排</w:t>
      </w:r>
      <w:r>
        <w:rPr>
          <w:rFonts w:ascii="仿宋" w:hAnsi="仿宋" w:eastAsia="仿宋" w:cs="仿宋"/>
          <w:spacing w:val="-10"/>
          <w:sz w:val="28"/>
          <w:szCs w:val="28"/>
        </w:rPr>
        <w:t>放、减轻养殖气味污染，从而改善农村居住环境，推动美丽乡村建设。</w:t>
      </w:r>
    </w:p>
    <w:p w14:paraId="6C9AE7E0">
      <w:pPr>
        <w:spacing w:line="290" w:lineRule="auto"/>
        <w:rPr>
          <w:rFonts w:ascii="仿宋" w:hAnsi="仿宋" w:eastAsia="仿宋" w:cs="仿宋"/>
          <w:sz w:val="28"/>
          <w:szCs w:val="28"/>
        </w:rPr>
        <w:sectPr>
          <w:footerReference r:id="rId77" w:type="default"/>
          <w:pgSz w:w="11906" w:h="16839"/>
          <w:pgMar w:top="1422" w:right="1698" w:bottom="1228" w:left="1785" w:header="0" w:footer="1066" w:gutter="0"/>
          <w:cols w:space="720" w:num="1"/>
        </w:sectPr>
      </w:pPr>
    </w:p>
    <w:p w14:paraId="23EB7E84">
      <w:pPr>
        <w:spacing w:before="88" w:line="227" w:lineRule="auto"/>
        <w:ind w:left="3089"/>
        <w:outlineLvl w:val="0"/>
        <w:rPr>
          <w:rFonts w:ascii="黑体" w:hAnsi="黑体" w:eastAsia="黑体" w:cs="黑体"/>
          <w:sz w:val="43"/>
          <w:szCs w:val="43"/>
        </w:rPr>
      </w:pPr>
      <w:bookmarkStart w:id="46" w:name="bookmark41"/>
      <w:bookmarkEnd w:id="46"/>
      <w:bookmarkStart w:id="47" w:name="bookmark40"/>
      <w:bookmarkEnd w:id="47"/>
      <w:r>
        <w:rPr>
          <w:rFonts w:ascii="Times New Roman" w:hAnsi="Times New Roman" w:eastAsia="Times New Roman" w:cs="Times New Roman"/>
          <w:b/>
          <w:bCs/>
          <w:sz w:val="43"/>
          <w:szCs w:val="43"/>
        </w:rPr>
        <w:t xml:space="preserve">8. </w:t>
      </w:r>
      <w:r>
        <w:rPr>
          <w:rFonts w:ascii="黑体" w:hAnsi="黑体" w:eastAsia="黑体" w:cs="黑体"/>
          <w:b/>
          <w:bCs/>
          <w:sz w:val="43"/>
          <w:szCs w:val="43"/>
        </w:rPr>
        <w:t>保障措施</w:t>
      </w:r>
    </w:p>
    <w:p w14:paraId="2E1ACF03">
      <w:pPr>
        <w:spacing w:before="306" w:line="219" w:lineRule="auto"/>
        <w:ind w:left="24"/>
        <w:outlineLvl w:val="1"/>
        <w:rPr>
          <w:rFonts w:ascii="宋体" w:hAnsi="宋体" w:eastAsia="宋体" w:cs="宋体"/>
          <w:sz w:val="30"/>
          <w:szCs w:val="30"/>
        </w:rPr>
      </w:pPr>
      <w:bookmarkStart w:id="48" w:name="bookmark55"/>
      <w:bookmarkEnd w:id="48"/>
      <w:r>
        <w:rPr>
          <w:rFonts w:ascii="Times New Roman" w:hAnsi="Times New Roman" w:eastAsia="Times New Roman" w:cs="Times New Roman"/>
          <w:b/>
          <w:bCs/>
          <w:spacing w:val="-4"/>
          <w:sz w:val="30"/>
          <w:szCs w:val="30"/>
        </w:rPr>
        <w:t>8.1.</w:t>
      </w:r>
      <w:r>
        <w:rPr>
          <w:rFonts w:ascii="Times New Roman" w:hAnsi="Times New Roman" w:eastAsia="Times New Roman" w:cs="Times New Roman"/>
          <w:b/>
          <w:bCs/>
          <w:spacing w:val="55"/>
          <w:w w:val="101"/>
          <w:sz w:val="30"/>
          <w:szCs w:val="30"/>
        </w:rPr>
        <w:t xml:space="preserve"> </w:t>
      </w:r>
      <w:r>
        <w:rPr>
          <w:rFonts w:ascii="宋体" w:hAnsi="宋体" w:eastAsia="宋体" w:cs="宋体"/>
          <w:b/>
          <w:bCs/>
          <w:spacing w:val="-4"/>
          <w:sz w:val="30"/>
          <w:szCs w:val="30"/>
        </w:rPr>
        <w:t>制度保障措施</w:t>
      </w:r>
    </w:p>
    <w:p w14:paraId="3E4F6FA9">
      <w:pPr>
        <w:spacing w:before="225" w:line="359" w:lineRule="auto"/>
        <w:ind w:left="31" w:right="135" w:firstLine="562"/>
        <w:rPr>
          <w:rFonts w:ascii="仿宋" w:hAnsi="仿宋" w:eastAsia="仿宋" w:cs="仿宋"/>
          <w:sz w:val="28"/>
          <w:szCs w:val="28"/>
        </w:rPr>
      </w:pPr>
      <w:r>
        <w:rPr>
          <w:rFonts w:ascii="仿宋" w:hAnsi="仿宋" w:eastAsia="仿宋" w:cs="仿宋"/>
          <w:spacing w:val="-11"/>
          <w:sz w:val="28"/>
          <w:szCs w:val="28"/>
        </w:rPr>
        <w:t>县政府应当采取示范奖励等措施，扶持规模化、标准化畜禽养殖，</w:t>
      </w:r>
      <w:r>
        <w:rPr>
          <w:rFonts w:ascii="仿宋" w:hAnsi="仿宋" w:eastAsia="仿宋" w:cs="仿宋"/>
          <w:spacing w:val="-4"/>
          <w:sz w:val="28"/>
          <w:szCs w:val="28"/>
        </w:rPr>
        <w:t>支持规模化畜禽养殖场、养殖小区进行标准化改造和粪污综合利用设</w:t>
      </w:r>
      <w:r>
        <w:rPr>
          <w:rFonts w:ascii="仿宋" w:hAnsi="仿宋" w:eastAsia="仿宋" w:cs="仿宋"/>
          <w:spacing w:val="-1"/>
          <w:sz w:val="28"/>
          <w:szCs w:val="28"/>
        </w:rPr>
        <w:t>施、污染防治设施建设与改造，鼓励分散饲养向集约饲养方式转</w:t>
      </w:r>
      <w:r>
        <w:rPr>
          <w:rFonts w:ascii="仿宋" w:hAnsi="仿宋" w:eastAsia="仿宋" w:cs="仿宋"/>
          <w:spacing w:val="-2"/>
          <w:sz w:val="28"/>
          <w:szCs w:val="28"/>
        </w:rPr>
        <w:t>变。</w:t>
      </w:r>
      <w:r>
        <w:rPr>
          <w:rFonts w:ascii="仿宋" w:hAnsi="仿宋" w:eastAsia="仿宋" w:cs="仿宋"/>
          <w:spacing w:val="-4"/>
          <w:sz w:val="28"/>
          <w:szCs w:val="28"/>
        </w:rPr>
        <w:t>畜禽养殖户自愿建设综合利用和无害化处理设施、采取措施减少污染</w:t>
      </w:r>
      <w:r>
        <w:rPr>
          <w:rFonts w:ascii="仿宋" w:hAnsi="仿宋" w:eastAsia="仿宋" w:cs="仿宋"/>
          <w:spacing w:val="-1"/>
          <w:sz w:val="28"/>
          <w:szCs w:val="28"/>
        </w:rPr>
        <w:t>物排放的，可以依照规定享受相关激励和扶持政策。</w:t>
      </w:r>
    </w:p>
    <w:p w14:paraId="07D3B919">
      <w:pPr>
        <w:spacing w:before="10" w:line="358" w:lineRule="auto"/>
        <w:ind w:left="32" w:firstLine="559"/>
        <w:jc w:val="both"/>
        <w:rPr>
          <w:rFonts w:ascii="仿宋" w:hAnsi="仿宋" w:eastAsia="仿宋" w:cs="仿宋"/>
          <w:sz w:val="28"/>
          <w:szCs w:val="28"/>
        </w:rPr>
      </w:pPr>
      <w:r>
        <w:rPr>
          <w:rFonts w:ascii="仿宋" w:hAnsi="仿宋" w:eastAsia="仿宋" w:cs="仿宋"/>
          <w:spacing w:val="-4"/>
          <w:sz w:val="28"/>
          <w:szCs w:val="28"/>
        </w:rPr>
        <w:t>建设和改造畜禽养殖污染防治设施，可以按照有关规定申请包括污染治理贷款贴息补助在内的环境保护等相关资金支持。进行畜禽养殖污染防治，从事利用畜禽养殖废弃物进行有机肥产品生产经营等畜禽养殖废弃物综合利用活动的，享受相关税收优惠政策。利用畜禽养</w:t>
      </w:r>
      <w:r>
        <w:rPr>
          <w:rFonts w:ascii="仿宋" w:hAnsi="仿宋" w:eastAsia="仿宋" w:cs="仿宋"/>
          <w:spacing w:val="-6"/>
          <w:sz w:val="28"/>
          <w:szCs w:val="28"/>
        </w:rPr>
        <w:t>殖废弃物生产有机肥产品的，享受国家关于化肥运力安排等支持政策；</w:t>
      </w:r>
      <w:r>
        <w:rPr>
          <w:rFonts w:ascii="仿宋" w:hAnsi="仿宋" w:eastAsia="仿宋" w:cs="仿宋"/>
          <w:spacing w:val="-4"/>
          <w:sz w:val="28"/>
          <w:szCs w:val="28"/>
        </w:rPr>
        <w:t>购买使用有机肥产品的，享受不低于国家关于化肥的使用补贴等优惠</w:t>
      </w:r>
      <w:r>
        <w:rPr>
          <w:rFonts w:ascii="仿宋" w:hAnsi="仿宋" w:eastAsia="仿宋" w:cs="仿宋"/>
          <w:spacing w:val="-6"/>
          <w:sz w:val="28"/>
          <w:szCs w:val="28"/>
        </w:rPr>
        <w:t>政策。</w:t>
      </w:r>
    </w:p>
    <w:p w14:paraId="1A70DF0A">
      <w:pPr>
        <w:spacing w:before="1" w:line="359" w:lineRule="auto"/>
        <w:ind w:left="32" w:right="216" w:firstLine="569"/>
        <w:jc w:val="both"/>
        <w:rPr>
          <w:rFonts w:ascii="仿宋" w:hAnsi="仿宋" w:eastAsia="仿宋" w:cs="仿宋"/>
          <w:sz w:val="28"/>
          <w:szCs w:val="28"/>
        </w:rPr>
      </w:pPr>
      <w:r>
        <w:rPr>
          <w:rFonts w:ascii="仿宋" w:hAnsi="仿宋" w:eastAsia="仿宋" w:cs="仿宋"/>
          <w:spacing w:val="-5"/>
          <w:sz w:val="28"/>
          <w:szCs w:val="28"/>
        </w:rPr>
        <w:t>畜禽养殖场、养殖小区的畜禽养殖污染防治设施运行用电执行农</w:t>
      </w:r>
      <w:r>
        <w:rPr>
          <w:rFonts w:ascii="仿宋" w:hAnsi="仿宋" w:eastAsia="仿宋" w:cs="仿宋"/>
          <w:spacing w:val="-4"/>
          <w:sz w:val="28"/>
          <w:szCs w:val="28"/>
        </w:rPr>
        <w:t>业用电价格。利用畜禽养殖废弃物进行沼气发电的，依法享受国家规定的上网电价优惠政策。利用畜禽养殖废弃物制取沼气或进而制取天</w:t>
      </w:r>
      <w:r>
        <w:rPr>
          <w:rFonts w:ascii="仿宋" w:hAnsi="仿宋" w:eastAsia="仿宋" w:cs="仿宋"/>
          <w:spacing w:val="-2"/>
          <w:sz w:val="28"/>
          <w:szCs w:val="28"/>
        </w:rPr>
        <w:t>然气的，依法享受新能源优惠政策。</w:t>
      </w:r>
    </w:p>
    <w:p w14:paraId="6BF7A727">
      <w:pPr>
        <w:spacing w:before="5" w:line="359" w:lineRule="auto"/>
        <w:ind w:left="31" w:right="114" w:firstLine="563"/>
        <w:jc w:val="both"/>
        <w:rPr>
          <w:rFonts w:ascii="仿宋" w:hAnsi="仿宋" w:eastAsia="仿宋" w:cs="仿宋"/>
          <w:sz w:val="28"/>
          <w:szCs w:val="28"/>
        </w:rPr>
      </w:pPr>
      <w:r>
        <w:rPr>
          <w:rFonts w:ascii="仿宋" w:hAnsi="仿宋" w:eastAsia="仿宋" w:cs="仿宋"/>
          <w:spacing w:val="-4"/>
          <w:sz w:val="28"/>
          <w:szCs w:val="28"/>
        </w:rPr>
        <w:t>鼓励和支持对染疫畜禽、病死或者死因不明畜禽尸体进</w:t>
      </w:r>
      <w:r>
        <w:rPr>
          <w:rFonts w:ascii="仿宋" w:hAnsi="仿宋" w:eastAsia="仿宋" w:cs="仿宋"/>
          <w:spacing w:val="-5"/>
          <w:sz w:val="28"/>
          <w:szCs w:val="28"/>
        </w:rPr>
        <w:t>行集中无</w:t>
      </w:r>
      <w:r>
        <w:rPr>
          <w:rFonts w:ascii="仿宋" w:hAnsi="仿宋" w:eastAsia="仿宋" w:cs="仿宋"/>
          <w:spacing w:val="-9"/>
          <w:sz w:val="28"/>
          <w:szCs w:val="28"/>
        </w:rPr>
        <w:t>害化处理，并按照国家有关规定对处理费用</w:t>
      </w:r>
      <w:r>
        <w:rPr>
          <w:rFonts w:ascii="仿宋" w:hAnsi="仿宋" w:eastAsia="仿宋" w:cs="仿宋"/>
          <w:spacing w:val="-10"/>
          <w:sz w:val="28"/>
          <w:szCs w:val="28"/>
        </w:rPr>
        <w:t>、养殖损失给予适当补助。</w:t>
      </w:r>
      <w:r>
        <w:rPr>
          <w:rFonts w:ascii="仿宋" w:hAnsi="仿宋" w:eastAsia="仿宋" w:cs="仿宋"/>
          <w:spacing w:val="-4"/>
          <w:sz w:val="28"/>
          <w:szCs w:val="28"/>
        </w:rPr>
        <w:t>畜禽养殖场、养殖小区排放污染物符合国家和地方规定的污染物排放标准和总量控制指标，自愿与环境保护主管部门签订进一步削减污染物排放量协议的，由县级人民政府按照国家有关规定给予奖励，并优</w:t>
      </w:r>
      <w:r>
        <w:rPr>
          <w:rFonts w:ascii="仿宋" w:hAnsi="仿宋" w:eastAsia="仿宋" w:cs="仿宋"/>
          <w:spacing w:val="6"/>
          <w:sz w:val="28"/>
          <w:szCs w:val="28"/>
        </w:rPr>
        <w:t>先列入县级以上人民政府安排的环境保护和畜禽养</w:t>
      </w:r>
      <w:r>
        <w:rPr>
          <w:rFonts w:ascii="仿宋" w:hAnsi="仿宋" w:eastAsia="仿宋" w:cs="仿宋"/>
          <w:spacing w:val="5"/>
          <w:sz w:val="28"/>
          <w:szCs w:val="28"/>
        </w:rPr>
        <w:t>殖发展相关财政</w:t>
      </w:r>
      <w:r>
        <w:rPr>
          <w:rFonts w:ascii="仿宋" w:hAnsi="仿宋" w:eastAsia="仿宋" w:cs="仿宋"/>
          <w:spacing w:val="-3"/>
          <w:sz w:val="28"/>
          <w:szCs w:val="28"/>
        </w:rPr>
        <w:t>资金扶持范围。</w:t>
      </w:r>
    </w:p>
    <w:p w14:paraId="10038726">
      <w:pPr>
        <w:spacing w:line="359" w:lineRule="auto"/>
        <w:rPr>
          <w:rFonts w:ascii="仿宋" w:hAnsi="仿宋" w:eastAsia="仿宋" w:cs="仿宋"/>
          <w:sz w:val="28"/>
          <w:szCs w:val="28"/>
        </w:rPr>
        <w:sectPr>
          <w:footerReference r:id="rId78" w:type="default"/>
          <w:pgSz w:w="11906" w:h="16839"/>
          <w:pgMar w:top="1416" w:right="1583" w:bottom="1228" w:left="1785" w:header="0" w:footer="1066" w:gutter="0"/>
          <w:cols w:space="720" w:num="1"/>
        </w:sectPr>
      </w:pPr>
    </w:p>
    <w:p w14:paraId="165FCD19">
      <w:pPr>
        <w:spacing w:before="56" w:line="220" w:lineRule="auto"/>
        <w:ind w:left="23"/>
        <w:outlineLvl w:val="1"/>
        <w:rPr>
          <w:rFonts w:ascii="宋体" w:hAnsi="宋体" w:eastAsia="宋体" w:cs="宋体"/>
          <w:sz w:val="28"/>
          <w:szCs w:val="28"/>
        </w:rPr>
      </w:pPr>
      <w:bookmarkStart w:id="49" w:name="bookmark42"/>
      <w:bookmarkEnd w:id="49"/>
      <w:r>
        <w:rPr>
          <w:rFonts w:ascii="Times New Roman" w:hAnsi="Times New Roman" w:eastAsia="Times New Roman" w:cs="Times New Roman"/>
          <w:b/>
          <w:bCs/>
          <w:spacing w:val="-4"/>
          <w:sz w:val="28"/>
          <w:szCs w:val="28"/>
        </w:rPr>
        <w:t>8.2.</w:t>
      </w:r>
      <w:r>
        <w:rPr>
          <w:rFonts w:ascii="Times New Roman" w:hAnsi="Times New Roman" w:eastAsia="Times New Roman" w:cs="Times New Roman"/>
          <w:b/>
          <w:bCs/>
          <w:spacing w:val="12"/>
          <w:sz w:val="28"/>
          <w:szCs w:val="28"/>
        </w:rPr>
        <w:t xml:space="preserve">  </w:t>
      </w:r>
      <w:r>
        <w:rPr>
          <w:rFonts w:ascii="宋体" w:hAnsi="宋体" w:eastAsia="宋体" w:cs="宋体"/>
          <w:b/>
          <w:bCs/>
          <w:spacing w:val="-4"/>
          <w:sz w:val="28"/>
          <w:szCs w:val="28"/>
        </w:rPr>
        <w:t>管理保障措施</w:t>
      </w:r>
    </w:p>
    <w:p w14:paraId="4A17D1A4">
      <w:pPr>
        <w:spacing w:before="211" w:line="219" w:lineRule="auto"/>
        <w:ind w:left="23"/>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8.2.1. </w:t>
      </w:r>
      <w:r>
        <w:rPr>
          <w:rFonts w:ascii="宋体" w:hAnsi="宋体" w:eastAsia="宋体" w:cs="宋体"/>
          <w:b/>
          <w:bCs/>
          <w:spacing w:val="-2"/>
          <w:sz w:val="28"/>
          <w:szCs w:val="28"/>
        </w:rPr>
        <w:t>加强领导和组织机构建设</w:t>
      </w:r>
    </w:p>
    <w:p w14:paraId="79CF5D7B">
      <w:pPr>
        <w:spacing w:before="213" w:line="359" w:lineRule="auto"/>
        <w:ind w:left="33" w:right="80" w:firstLine="557"/>
        <w:jc w:val="both"/>
        <w:rPr>
          <w:rFonts w:ascii="仿宋" w:hAnsi="仿宋" w:eastAsia="仿宋" w:cs="仿宋"/>
          <w:sz w:val="28"/>
          <w:szCs w:val="28"/>
        </w:rPr>
      </w:pPr>
      <w:r>
        <w:rPr>
          <w:rFonts w:ascii="仿宋" w:hAnsi="仿宋" w:eastAsia="仿宋" w:cs="仿宋"/>
          <w:spacing w:val="-4"/>
          <w:sz w:val="28"/>
          <w:szCs w:val="28"/>
        </w:rPr>
        <w:t>规模化畜禽养殖场污染防治</w:t>
      </w:r>
      <w:bookmarkStart w:id="55" w:name="_GoBack"/>
      <w:bookmarkEnd w:id="55"/>
      <w:r>
        <w:rPr>
          <w:rFonts w:hint="eastAsia" w:ascii="仿宋" w:hAnsi="仿宋" w:eastAsia="仿宋" w:cs="仿宋"/>
          <w:spacing w:val="-4"/>
          <w:sz w:val="28"/>
          <w:szCs w:val="28"/>
          <w:lang w:eastAsia="zh-CN"/>
        </w:rPr>
        <w:t>涉及</w:t>
      </w:r>
      <w:r>
        <w:rPr>
          <w:rFonts w:ascii="仿宋" w:hAnsi="仿宋" w:eastAsia="仿宋" w:cs="仿宋"/>
          <w:spacing w:val="-4"/>
          <w:sz w:val="28"/>
          <w:szCs w:val="28"/>
        </w:rPr>
        <w:t>方方面面，特别是对部分养殖场的关闭涉及问题较多，极有可能受到部分养殖户的抵触。为保障综合整治工作的顺利开展，必须要加强领导，明确责任，依法治理，使</w:t>
      </w:r>
      <w:r>
        <w:rPr>
          <w:rFonts w:ascii="仿宋" w:hAnsi="仿宋" w:eastAsia="仿宋" w:cs="仿宋"/>
          <w:spacing w:val="-2"/>
          <w:sz w:val="28"/>
          <w:szCs w:val="28"/>
        </w:rPr>
        <w:t>综合整治工作万无一失。</w:t>
      </w:r>
    </w:p>
    <w:p w14:paraId="64A00B76">
      <w:pPr>
        <w:spacing w:before="2" w:line="359" w:lineRule="auto"/>
        <w:ind w:left="36" w:firstLine="584"/>
        <w:jc w:val="both"/>
        <w:rPr>
          <w:rFonts w:ascii="仿宋" w:hAnsi="仿宋" w:eastAsia="仿宋" w:cs="仿宋"/>
          <w:sz w:val="28"/>
          <w:szCs w:val="28"/>
        </w:rPr>
      </w:pPr>
      <w:r>
        <w:rPr>
          <w:rFonts w:ascii="仿宋" w:hAnsi="仿宋" w:eastAsia="仿宋" w:cs="仿宋"/>
          <w:spacing w:val="-5"/>
          <w:sz w:val="28"/>
          <w:szCs w:val="28"/>
        </w:rPr>
        <w:t>因此，县政府加强对畜禽养殖污染防治工作的组织领导，加强污</w:t>
      </w:r>
      <w:r>
        <w:rPr>
          <w:rFonts w:ascii="仿宋" w:hAnsi="仿宋" w:eastAsia="仿宋" w:cs="仿宋"/>
          <w:spacing w:val="-10"/>
          <w:sz w:val="28"/>
          <w:szCs w:val="28"/>
        </w:rPr>
        <w:t>染防治工作协调，建立有效的部门沟通协作机制，按照部</w:t>
      </w:r>
      <w:r>
        <w:rPr>
          <w:rFonts w:ascii="仿宋" w:hAnsi="仿宋" w:eastAsia="仿宋" w:cs="仿宋"/>
          <w:spacing w:val="-11"/>
          <w:sz w:val="28"/>
          <w:szCs w:val="28"/>
        </w:rPr>
        <w:t>门职责分工，</w:t>
      </w:r>
      <w:r>
        <w:rPr>
          <w:rFonts w:ascii="仿宋" w:hAnsi="仿宋" w:eastAsia="仿宋" w:cs="仿宋"/>
          <w:spacing w:val="-4"/>
          <w:sz w:val="28"/>
          <w:szCs w:val="28"/>
        </w:rPr>
        <w:t>分解落实畜禽养殖污染防治任务，实现资源和信息共享，形成部门合力。将畜禽养殖污染防治任务完成情况作为政府年度目标责任考核的重要内容，层层明确目标任务，落实防治工作责任，并根据目标任务</w:t>
      </w:r>
      <w:r>
        <w:rPr>
          <w:rFonts w:ascii="仿宋" w:hAnsi="仿宋" w:eastAsia="仿宋" w:cs="仿宋"/>
          <w:spacing w:val="-2"/>
          <w:sz w:val="28"/>
          <w:szCs w:val="28"/>
        </w:rPr>
        <w:t>完成情况采取相应的奖惩措施。</w:t>
      </w:r>
    </w:p>
    <w:p w14:paraId="25BA4C71">
      <w:pPr>
        <w:spacing w:before="1" w:line="359" w:lineRule="auto"/>
        <w:ind w:left="32" w:firstLine="575"/>
        <w:jc w:val="both"/>
        <w:rPr>
          <w:rFonts w:ascii="仿宋" w:hAnsi="仿宋" w:eastAsia="仿宋" w:cs="仿宋"/>
          <w:sz w:val="28"/>
          <w:szCs w:val="28"/>
        </w:rPr>
      </w:pPr>
      <w:r>
        <w:rPr>
          <w:rFonts w:ascii="仿宋" w:hAnsi="仿宋" w:eastAsia="仿宋" w:cs="仿宋"/>
          <w:spacing w:val="-5"/>
          <w:sz w:val="28"/>
          <w:szCs w:val="28"/>
        </w:rPr>
        <w:t>生态环境部门要切实履行生态环境监管职能，建立完善长效监管</w:t>
      </w:r>
      <w:r>
        <w:rPr>
          <w:rFonts w:ascii="仿宋" w:hAnsi="仿宋" w:eastAsia="仿宋" w:cs="仿宋"/>
          <w:spacing w:val="-1"/>
          <w:sz w:val="28"/>
          <w:szCs w:val="28"/>
        </w:rPr>
        <w:t>机制，坚决防止退养反弹；农业农村局要切实做好技术指导与</w:t>
      </w:r>
      <w:r>
        <w:rPr>
          <w:rFonts w:ascii="仿宋" w:hAnsi="仿宋" w:eastAsia="仿宋" w:cs="仿宋"/>
          <w:spacing w:val="-2"/>
          <w:sz w:val="28"/>
          <w:szCs w:val="28"/>
        </w:rPr>
        <w:t>服务，</w:t>
      </w:r>
      <w:r>
        <w:rPr>
          <w:rFonts w:ascii="仿宋" w:hAnsi="仿宋" w:eastAsia="仿宋" w:cs="仿宋"/>
          <w:spacing w:val="-4"/>
          <w:sz w:val="28"/>
          <w:szCs w:val="28"/>
        </w:rPr>
        <w:t>鼓励有条件的退养企业异地搬迁养殖；国土资源和规划部门要配合制定扶持政策，优先保障异地搬迁的养殖企业用地，切实为退养搬迁企业排忧解难；各级政府应充分认识畜禽养殖污染防治的重要性、紧迫</w:t>
      </w:r>
      <w:r>
        <w:rPr>
          <w:rFonts w:ascii="仿宋" w:hAnsi="仿宋" w:eastAsia="仿宋" w:cs="仿宋"/>
          <w:spacing w:val="-5"/>
          <w:sz w:val="28"/>
          <w:szCs w:val="28"/>
        </w:rPr>
        <w:t>性，切实加强对该项工作的领导，以</w:t>
      </w:r>
      <w:r>
        <w:rPr>
          <w:rFonts w:ascii="Times New Roman" w:hAnsi="Times New Roman" w:eastAsia="Times New Roman" w:cs="Times New Roman"/>
          <w:spacing w:val="-5"/>
          <w:sz w:val="28"/>
          <w:szCs w:val="28"/>
        </w:rPr>
        <w:t>“</w:t>
      </w:r>
      <w:r>
        <w:rPr>
          <w:rFonts w:ascii="仿宋" w:hAnsi="仿宋" w:eastAsia="仿宋" w:cs="仿宋"/>
          <w:spacing w:val="-5"/>
          <w:sz w:val="28"/>
          <w:szCs w:val="28"/>
        </w:rPr>
        <w:t>综合利用为主，末端治理为</w:t>
      </w:r>
      <w:r>
        <w:rPr>
          <w:rFonts w:ascii="仿宋" w:hAnsi="仿宋" w:eastAsia="仿宋" w:cs="仿宋"/>
          <w:spacing w:val="-6"/>
          <w:sz w:val="28"/>
          <w:szCs w:val="28"/>
        </w:rPr>
        <w:t>辅，</w:t>
      </w:r>
      <w:r>
        <w:rPr>
          <w:rFonts w:ascii="仿宋" w:hAnsi="仿宋" w:eastAsia="仿宋" w:cs="仿宋"/>
          <w:spacing w:val="-4"/>
          <w:sz w:val="28"/>
          <w:szCs w:val="28"/>
        </w:rPr>
        <w:t>推广先进治理技术，实现养殖和种植相结合，推进农村环境保护和畜</w:t>
      </w:r>
      <w:r>
        <w:rPr>
          <w:rFonts w:ascii="仿宋" w:hAnsi="仿宋" w:eastAsia="仿宋" w:cs="仿宋"/>
          <w:sz w:val="28"/>
          <w:szCs w:val="28"/>
        </w:rPr>
        <w:t>牧业的协调发展</w:t>
      </w:r>
      <w:r>
        <w:rPr>
          <w:rFonts w:ascii="Times New Roman" w:hAnsi="Times New Roman" w:eastAsia="Times New Roman" w:cs="Times New Roman"/>
          <w:sz w:val="28"/>
          <w:szCs w:val="28"/>
        </w:rPr>
        <w:t>”</w:t>
      </w:r>
      <w:r>
        <w:rPr>
          <w:rFonts w:ascii="Times New Roman" w:hAnsi="Times New Roman" w:eastAsia="Times New Roman" w:cs="Times New Roman"/>
          <w:spacing w:val="-28"/>
          <w:sz w:val="28"/>
          <w:szCs w:val="28"/>
        </w:rPr>
        <w:t xml:space="preserve"> </w:t>
      </w:r>
      <w:r>
        <w:rPr>
          <w:rFonts w:ascii="仿宋" w:hAnsi="仿宋" w:eastAsia="仿宋" w:cs="仿宋"/>
          <w:sz w:val="28"/>
          <w:szCs w:val="28"/>
        </w:rPr>
        <w:t>为指导思想，加强对畜禽业污染防治工作的统一领</w:t>
      </w:r>
      <w:r>
        <w:rPr>
          <w:rFonts w:ascii="仿宋" w:hAnsi="仿宋" w:eastAsia="仿宋" w:cs="仿宋"/>
          <w:spacing w:val="-4"/>
          <w:sz w:val="28"/>
          <w:szCs w:val="28"/>
        </w:rPr>
        <w:t>导，协调好生态环境、土地、畜牧、规划等相关部门及有关乡镇间的工作，明确各部门工作职责，落实其工作任务，密切配合，确保污染防治工作顺利推进。确保畜禽养殖污染企业退得出、安得住，畜禽产</w:t>
      </w:r>
      <w:r>
        <w:rPr>
          <w:rFonts w:ascii="仿宋" w:hAnsi="仿宋" w:eastAsia="仿宋" w:cs="仿宋"/>
          <w:spacing w:val="-2"/>
          <w:sz w:val="28"/>
          <w:szCs w:val="28"/>
        </w:rPr>
        <w:t>品保供给，畜牧事业有新发展。</w:t>
      </w:r>
    </w:p>
    <w:p w14:paraId="18C31386">
      <w:pPr>
        <w:spacing w:line="359" w:lineRule="auto"/>
        <w:rPr>
          <w:rFonts w:ascii="仿宋" w:hAnsi="仿宋" w:eastAsia="仿宋" w:cs="仿宋"/>
          <w:sz w:val="28"/>
          <w:szCs w:val="28"/>
        </w:rPr>
        <w:sectPr>
          <w:footerReference r:id="rId79" w:type="default"/>
          <w:pgSz w:w="11906" w:h="16839"/>
          <w:pgMar w:top="1424" w:right="1718" w:bottom="1225" w:left="1785" w:header="0" w:footer="1066" w:gutter="0"/>
          <w:cols w:space="720" w:num="1"/>
        </w:sectPr>
      </w:pPr>
    </w:p>
    <w:p w14:paraId="7F7F2A21">
      <w:pPr>
        <w:spacing w:before="56" w:line="220" w:lineRule="auto"/>
        <w:ind w:left="23"/>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8.2.2. </w:t>
      </w:r>
      <w:r>
        <w:rPr>
          <w:rFonts w:ascii="宋体" w:hAnsi="宋体" w:eastAsia="宋体" w:cs="宋体"/>
          <w:b/>
          <w:bCs/>
          <w:spacing w:val="-2"/>
          <w:sz w:val="28"/>
          <w:szCs w:val="28"/>
        </w:rPr>
        <w:t>加强对畜禽养殖业的环境监管</w:t>
      </w:r>
    </w:p>
    <w:p w14:paraId="7E7DFF7D">
      <w:pPr>
        <w:spacing w:before="213" w:line="359" w:lineRule="auto"/>
        <w:ind w:left="29" w:firstLine="563"/>
        <w:jc w:val="both"/>
        <w:rPr>
          <w:rFonts w:ascii="仿宋" w:hAnsi="仿宋" w:eastAsia="仿宋" w:cs="仿宋"/>
          <w:sz w:val="28"/>
          <w:szCs w:val="28"/>
        </w:rPr>
      </w:pPr>
      <w:r>
        <w:rPr>
          <w:rFonts w:ascii="仿宋" w:hAnsi="仿宋" w:eastAsia="仿宋" w:cs="仿宋"/>
          <w:spacing w:val="-3"/>
          <w:sz w:val="28"/>
          <w:szCs w:val="28"/>
        </w:rPr>
        <w:t>本</w:t>
      </w:r>
      <w:r>
        <w:rPr>
          <w:rFonts w:ascii="Times New Roman" w:hAnsi="Times New Roman" w:eastAsia="Times New Roman" w:cs="Times New Roman"/>
          <w:spacing w:val="-3"/>
          <w:sz w:val="28"/>
          <w:szCs w:val="28"/>
        </w:rPr>
        <w:t>“</w:t>
      </w:r>
      <w:r>
        <w:rPr>
          <w:rFonts w:ascii="仿宋" w:hAnsi="仿宋" w:eastAsia="仿宋" w:cs="仿宋"/>
          <w:spacing w:val="-3"/>
          <w:sz w:val="28"/>
          <w:szCs w:val="28"/>
        </w:rPr>
        <w:t>规划</w:t>
      </w:r>
      <w:r>
        <w:rPr>
          <w:rFonts w:ascii="Times New Roman" w:hAnsi="Times New Roman" w:eastAsia="Times New Roman" w:cs="Times New Roman"/>
          <w:spacing w:val="-3"/>
          <w:sz w:val="28"/>
          <w:szCs w:val="28"/>
        </w:rPr>
        <w:t>”</w:t>
      </w:r>
      <w:r>
        <w:rPr>
          <w:rFonts w:ascii="仿宋" w:hAnsi="仿宋" w:eastAsia="仿宋" w:cs="仿宋"/>
          <w:spacing w:val="-3"/>
          <w:sz w:val="28"/>
          <w:szCs w:val="28"/>
        </w:rPr>
        <w:t>报批后，尚需进一步制定与之相配套的永福县畜禽养殖</w:t>
      </w:r>
      <w:r>
        <w:rPr>
          <w:rFonts w:ascii="仿宋" w:hAnsi="仿宋" w:eastAsia="仿宋" w:cs="仿宋"/>
          <w:spacing w:val="-4"/>
          <w:sz w:val="28"/>
          <w:szCs w:val="28"/>
        </w:rPr>
        <w:t>业污染防治规划实施细则及禁养区限养区的划定。对于现有规模化畜</w:t>
      </w:r>
      <w:r>
        <w:rPr>
          <w:rFonts w:ascii="仿宋" w:hAnsi="仿宋" w:eastAsia="仿宋" w:cs="仿宋"/>
          <w:spacing w:val="-10"/>
          <w:sz w:val="28"/>
          <w:szCs w:val="28"/>
        </w:rPr>
        <w:t>禽养殖场，清理好禁养区、规范好非禁养区。在操作中做到有章可循、</w:t>
      </w:r>
      <w:r>
        <w:rPr>
          <w:rFonts w:ascii="仿宋" w:hAnsi="仿宋" w:eastAsia="仿宋" w:cs="仿宋"/>
          <w:spacing w:val="-4"/>
          <w:sz w:val="28"/>
          <w:szCs w:val="28"/>
        </w:rPr>
        <w:t>有法可依、依法行政，从而加强对畜禽养殖业的环境监管，对违反国家法律和有关规定的行为进行严肃查处。各乡镇畜牧行政主管部门在</w:t>
      </w:r>
      <w:r>
        <w:rPr>
          <w:rFonts w:ascii="仿宋" w:hAnsi="仿宋" w:eastAsia="仿宋" w:cs="仿宋"/>
          <w:spacing w:val="6"/>
          <w:sz w:val="28"/>
          <w:szCs w:val="28"/>
        </w:rPr>
        <w:t>制定本辖区畜禽养殖业发展规划时应将畜禽养殖污染防治</w:t>
      </w:r>
      <w:r>
        <w:rPr>
          <w:rFonts w:ascii="仿宋" w:hAnsi="仿宋" w:eastAsia="仿宋" w:cs="仿宋"/>
          <w:spacing w:val="5"/>
          <w:sz w:val="28"/>
          <w:szCs w:val="28"/>
        </w:rPr>
        <w:t>作为一项</w:t>
      </w:r>
      <w:r>
        <w:rPr>
          <w:rFonts w:ascii="仿宋" w:hAnsi="仿宋" w:eastAsia="仿宋" w:cs="仿宋"/>
          <w:spacing w:val="-1"/>
          <w:sz w:val="28"/>
          <w:szCs w:val="28"/>
        </w:rPr>
        <w:t>重要内容，做好肉食品市场准入和无公害养殖生产产品的认证工作，确保永福县畜禽养殖污染防治工作落到实处。</w:t>
      </w:r>
    </w:p>
    <w:p w14:paraId="685CD32E">
      <w:pPr>
        <w:spacing w:line="359" w:lineRule="auto"/>
        <w:ind w:left="31" w:right="93" w:firstLine="561"/>
        <w:jc w:val="both"/>
        <w:rPr>
          <w:rFonts w:ascii="仿宋" w:hAnsi="仿宋" w:eastAsia="仿宋" w:cs="仿宋"/>
          <w:sz w:val="28"/>
          <w:szCs w:val="28"/>
        </w:rPr>
      </w:pPr>
      <w:r>
        <w:rPr>
          <w:rFonts w:ascii="仿宋" w:hAnsi="仿宋" w:eastAsia="仿宋" w:cs="仿宋"/>
          <w:spacing w:val="-4"/>
          <w:sz w:val="28"/>
          <w:szCs w:val="28"/>
        </w:rPr>
        <w:t>充分发挥好村级组织战斗堡垒作用，带动村级各类组织各支</w:t>
      </w:r>
      <w:r>
        <w:rPr>
          <w:rFonts w:ascii="仿宋" w:hAnsi="仿宋" w:eastAsia="仿宋" w:cs="仿宋"/>
          <w:spacing w:val="-5"/>
          <w:sz w:val="28"/>
          <w:szCs w:val="28"/>
        </w:rPr>
        <w:t>队伍</w:t>
      </w:r>
      <w:r>
        <w:rPr>
          <w:rFonts w:ascii="仿宋" w:hAnsi="仿宋" w:eastAsia="仿宋" w:cs="仿宋"/>
          <w:spacing w:val="-4"/>
          <w:sz w:val="28"/>
          <w:szCs w:val="28"/>
        </w:rPr>
        <w:t>加强对畜禽污染治理的监管力度。引导各村通过村规民约来规范养殖区域、排泄物处理，利用村规民约的方式对畜禽养殖，加以约束和规范。政府与各行政村签订治理工作责任书，并将该项工作列为各村年度目标责任考核内容。政府对畜禽污染治理工作作为新农村建设的一</w:t>
      </w:r>
      <w:r>
        <w:rPr>
          <w:rFonts w:ascii="仿宋" w:hAnsi="仿宋" w:eastAsia="仿宋" w:cs="仿宋"/>
          <w:spacing w:val="-5"/>
          <w:sz w:val="28"/>
          <w:szCs w:val="28"/>
        </w:rPr>
        <w:t>项重要工作来抓，并将这项工作治理的成效，列入</w:t>
      </w:r>
      <w:r>
        <w:rPr>
          <w:rFonts w:ascii="Times New Roman" w:hAnsi="Times New Roman" w:eastAsia="Times New Roman" w:cs="Times New Roman"/>
          <w:spacing w:val="-5"/>
          <w:sz w:val="28"/>
          <w:szCs w:val="28"/>
        </w:rPr>
        <w:t>“</w:t>
      </w:r>
      <w:r>
        <w:rPr>
          <w:rFonts w:ascii="Times New Roman" w:hAnsi="Times New Roman" w:eastAsia="Times New Roman" w:cs="Times New Roman"/>
          <w:spacing w:val="-29"/>
          <w:sz w:val="28"/>
          <w:szCs w:val="28"/>
        </w:rPr>
        <w:t xml:space="preserve"> </w:t>
      </w:r>
      <w:r>
        <w:rPr>
          <w:rFonts w:ascii="仿宋" w:hAnsi="仿宋" w:eastAsia="仿宋" w:cs="仿宋"/>
          <w:spacing w:val="-5"/>
          <w:sz w:val="28"/>
          <w:szCs w:val="28"/>
        </w:rPr>
        <w:t>一票否决制</w:t>
      </w:r>
      <w:r>
        <w:rPr>
          <w:rFonts w:ascii="Times New Roman" w:hAnsi="Times New Roman" w:eastAsia="Times New Roman" w:cs="Times New Roman"/>
          <w:spacing w:val="-5"/>
          <w:sz w:val="28"/>
          <w:szCs w:val="28"/>
        </w:rPr>
        <w:t>”</w:t>
      </w:r>
      <w:r>
        <w:rPr>
          <w:rFonts w:ascii="Times New Roman" w:hAnsi="Times New Roman" w:eastAsia="Times New Roman" w:cs="Times New Roman"/>
          <w:spacing w:val="-37"/>
          <w:sz w:val="28"/>
          <w:szCs w:val="28"/>
        </w:rPr>
        <w:t xml:space="preserve"> </w:t>
      </w:r>
      <w:r>
        <w:rPr>
          <w:rFonts w:ascii="仿宋" w:hAnsi="仿宋" w:eastAsia="仿宋" w:cs="仿宋"/>
          <w:spacing w:val="-5"/>
          <w:sz w:val="28"/>
          <w:szCs w:val="28"/>
        </w:rPr>
        <w:t>的范</w:t>
      </w:r>
      <w:r>
        <w:rPr>
          <w:rFonts w:ascii="仿宋" w:hAnsi="仿宋" w:eastAsia="仿宋" w:cs="仿宋"/>
          <w:spacing w:val="-4"/>
          <w:sz w:val="28"/>
          <w:szCs w:val="28"/>
        </w:rPr>
        <w:t>畴。同时，加强对养殖户的培训和指导，采用现场参观、专题讲座等方式，推广先进的治理技术和养殖模式，并定期对畜禽养殖排污量进</w:t>
      </w:r>
      <w:r>
        <w:rPr>
          <w:rFonts w:ascii="仿宋" w:hAnsi="仿宋" w:eastAsia="仿宋" w:cs="仿宋"/>
          <w:spacing w:val="-1"/>
          <w:sz w:val="28"/>
          <w:szCs w:val="28"/>
        </w:rPr>
        <w:t>行跟踪监测，完善动态长效监管机制。</w:t>
      </w:r>
    </w:p>
    <w:p w14:paraId="59491CDD">
      <w:pPr>
        <w:spacing w:before="1" w:line="219" w:lineRule="auto"/>
        <w:ind w:left="23"/>
        <w:outlineLvl w:val="2"/>
        <w:rPr>
          <w:rFonts w:ascii="宋体" w:hAnsi="宋体" w:eastAsia="宋体" w:cs="宋体"/>
          <w:sz w:val="28"/>
          <w:szCs w:val="28"/>
        </w:rPr>
      </w:pPr>
      <w:r>
        <w:rPr>
          <w:rFonts w:ascii="Times New Roman" w:hAnsi="Times New Roman" w:eastAsia="Times New Roman" w:cs="Times New Roman"/>
          <w:b/>
          <w:bCs/>
          <w:spacing w:val="-3"/>
          <w:sz w:val="28"/>
          <w:szCs w:val="28"/>
        </w:rPr>
        <w:t>8.2.3.</w:t>
      </w:r>
      <w:r>
        <w:rPr>
          <w:rFonts w:ascii="Times New Roman" w:hAnsi="Times New Roman" w:eastAsia="Times New Roman" w:cs="Times New Roman"/>
          <w:b/>
          <w:bCs/>
          <w:spacing w:val="33"/>
          <w:w w:val="101"/>
          <w:sz w:val="28"/>
          <w:szCs w:val="28"/>
        </w:rPr>
        <w:t xml:space="preserve"> </w:t>
      </w:r>
      <w:r>
        <w:rPr>
          <w:rFonts w:ascii="宋体" w:hAnsi="宋体" w:eastAsia="宋体" w:cs="宋体"/>
          <w:b/>
          <w:bCs/>
          <w:spacing w:val="-3"/>
          <w:sz w:val="28"/>
          <w:szCs w:val="28"/>
        </w:rPr>
        <w:t>分解落实畜禽养殖污染防治工作目标</w:t>
      </w:r>
    </w:p>
    <w:p w14:paraId="7F0EFAD3">
      <w:pPr>
        <w:spacing w:before="212" w:line="359" w:lineRule="auto"/>
        <w:ind w:left="33" w:right="38" w:firstLine="560"/>
        <w:jc w:val="both"/>
        <w:rPr>
          <w:rFonts w:ascii="仿宋" w:hAnsi="仿宋" w:eastAsia="仿宋" w:cs="仿宋"/>
          <w:sz w:val="28"/>
          <w:szCs w:val="28"/>
        </w:rPr>
      </w:pPr>
      <w:r>
        <w:rPr>
          <w:rFonts w:ascii="仿宋" w:hAnsi="仿宋" w:eastAsia="仿宋" w:cs="仿宋"/>
          <w:spacing w:val="6"/>
          <w:sz w:val="28"/>
          <w:szCs w:val="28"/>
        </w:rPr>
        <w:t>县政府应与各乡镇规模化畜禽养殖企业签订污染物排放总量削</w:t>
      </w:r>
      <w:r>
        <w:rPr>
          <w:rFonts w:ascii="仿宋" w:hAnsi="仿宋" w:eastAsia="仿宋" w:cs="仿宋"/>
          <w:spacing w:val="-2"/>
          <w:sz w:val="28"/>
          <w:szCs w:val="28"/>
        </w:rPr>
        <w:t>减协议，对污染物排放总量削减成效显著的企业，予以表彰或奖励。</w:t>
      </w:r>
      <w:r>
        <w:rPr>
          <w:rFonts w:ascii="仿宋" w:hAnsi="仿宋" w:eastAsia="仿宋" w:cs="仿宋"/>
          <w:spacing w:val="6"/>
          <w:sz w:val="28"/>
          <w:szCs w:val="28"/>
        </w:rPr>
        <w:t>将畜禽养殖污染防治工作目标分解落实到环境</w:t>
      </w:r>
      <w:r>
        <w:rPr>
          <w:rFonts w:ascii="仿宋" w:hAnsi="仿宋" w:eastAsia="仿宋" w:cs="仿宋"/>
          <w:spacing w:val="5"/>
          <w:sz w:val="28"/>
          <w:szCs w:val="28"/>
        </w:rPr>
        <w:t>保护目标责任制考核</w:t>
      </w:r>
      <w:r>
        <w:rPr>
          <w:rFonts w:ascii="仿宋" w:hAnsi="仿宋" w:eastAsia="仿宋" w:cs="仿宋"/>
          <w:spacing w:val="-4"/>
          <w:sz w:val="28"/>
          <w:szCs w:val="28"/>
        </w:rPr>
        <w:t>内容中去，在年终机关绩效考评工作目标中把生态环境保护工作完成情况作为重要的考核内容纳入领导干部年度工作考核，考核结果作为</w:t>
      </w:r>
      <w:r>
        <w:rPr>
          <w:rFonts w:ascii="仿宋" w:hAnsi="仿宋" w:eastAsia="仿宋" w:cs="仿宋"/>
          <w:spacing w:val="-3"/>
          <w:sz w:val="28"/>
          <w:szCs w:val="28"/>
        </w:rPr>
        <w:t>干部政绩评定、选拔任用和奖惩的主要依据之一，并按责任书要求，</w:t>
      </w:r>
    </w:p>
    <w:p w14:paraId="3F0D7659">
      <w:pPr>
        <w:spacing w:line="359" w:lineRule="auto"/>
        <w:rPr>
          <w:rFonts w:ascii="仿宋" w:hAnsi="仿宋" w:eastAsia="仿宋" w:cs="仿宋"/>
          <w:sz w:val="28"/>
          <w:szCs w:val="28"/>
        </w:rPr>
        <w:sectPr>
          <w:footerReference r:id="rId80" w:type="default"/>
          <w:pgSz w:w="11906" w:h="16839"/>
          <w:pgMar w:top="1424" w:right="1705" w:bottom="1228" w:left="1785" w:header="0" w:footer="1066" w:gutter="0"/>
          <w:cols w:space="720" w:num="1"/>
        </w:sectPr>
      </w:pPr>
    </w:p>
    <w:p w14:paraId="315CDB5F">
      <w:pPr>
        <w:spacing w:before="57" w:line="221" w:lineRule="auto"/>
        <w:jc w:val="right"/>
        <w:rPr>
          <w:rFonts w:ascii="仿宋" w:hAnsi="仿宋" w:eastAsia="仿宋" w:cs="仿宋"/>
          <w:sz w:val="28"/>
          <w:szCs w:val="28"/>
        </w:rPr>
      </w:pPr>
      <w:r>
        <w:rPr>
          <w:rFonts w:ascii="仿宋" w:hAnsi="仿宋" w:eastAsia="仿宋" w:cs="仿宋"/>
          <w:spacing w:val="-10"/>
          <w:sz w:val="28"/>
          <w:szCs w:val="28"/>
        </w:rPr>
        <w:t>做好督促、检查和考评，切实保障畜禽养殖污染防治工作目标的实现。</w:t>
      </w:r>
    </w:p>
    <w:p w14:paraId="2A13F6E5">
      <w:pPr>
        <w:spacing w:before="213" w:line="219" w:lineRule="auto"/>
        <w:ind w:left="24"/>
        <w:outlineLvl w:val="1"/>
        <w:rPr>
          <w:rFonts w:ascii="宋体" w:hAnsi="宋体" w:eastAsia="宋体" w:cs="宋体"/>
          <w:sz w:val="30"/>
          <w:szCs w:val="30"/>
        </w:rPr>
      </w:pPr>
      <w:bookmarkStart w:id="50" w:name="bookmark43"/>
      <w:bookmarkEnd w:id="50"/>
      <w:r>
        <w:rPr>
          <w:rFonts w:ascii="Times New Roman" w:hAnsi="Times New Roman" w:eastAsia="Times New Roman" w:cs="Times New Roman"/>
          <w:b/>
          <w:bCs/>
          <w:spacing w:val="-4"/>
          <w:sz w:val="30"/>
          <w:szCs w:val="30"/>
        </w:rPr>
        <w:t>8.3.</w:t>
      </w:r>
      <w:r>
        <w:rPr>
          <w:rFonts w:ascii="Times New Roman" w:hAnsi="Times New Roman" w:eastAsia="Times New Roman" w:cs="Times New Roman"/>
          <w:b/>
          <w:bCs/>
          <w:spacing w:val="55"/>
          <w:w w:val="101"/>
          <w:sz w:val="30"/>
          <w:szCs w:val="30"/>
        </w:rPr>
        <w:t xml:space="preserve"> </w:t>
      </w:r>
      <w:r>
        <w:rPr>
          <w:rFonts w:ascii="宋体" w:hAnsi="宋体" w:eastAsia="宋体" w:cs="宋体"/>
          <w:b/>
          <w:bCs/>
          <w:spacing w:val="-4"/>
          <w:sz w:val="30"/>
          <w:szCs w:val="30"/>
        </w:rPr>
        <w:t>技术保障措施</w:t>
      </w:r>
    </w:p>
    <w:p w14:paraId="2BDBB3BC">
      <w:pPr>
        <w:spacing w:before="223" w:line="290" w:lineRule="auto"/>
        <w:ind w:left="732" w:right="103" w:hanging="709"/>
        <w:outlineLvl w:val="2"/>
        <w:rPr>
          <w:rFonts w:ascii="宋体" w:hAnsi="宋体" w:eastAsia="宋体" w:cs="宋体"/>
          <w:sz w:val="28"/>
          <w:szCs w:val="28"/>
        </w:rPr>
      </w:pPr>
      <w:r>
        <w:rPr>
          <w:rFonts w:ascii="Times New Roman" w:hAnsi="Times New Roman" w:eastAsia="Times New Roman" w:cs="Times New Roman"/>
          <w:b/>
          <w:bCs/>
          <w:spacing w:val="-2"/>
          <w:sz w:val="28"/>
          <w:szCs w:val="28"/>
        </w:rPr>
        <w:t>8.3.1.</w:t>
      </w:r>
      <w:r>
        <w:rPr>
          <w:rFonts w:ascii="Times New Roman" w:hAnsi="Times New Roman" w:eastAsia="Times New Roman" w:cs="Times New Roman"/>
          <w:b/>
          <w:bCs/>
          <w:spacing w:val="19"/>
          <w:w w:val="101"/>
          <w:sz w:val="28"/>
          <w:szCs w:val="28"/>
        </w:rPr>
        <w:t xml:space="preserve"> </w:t>
      </w:r>
      <w:r>
        <w:rPr>
          <w:rFonts w:ascii="宋体" w:hAnsi="宋体" w:eastAsia="宋体" w:cs="宋体"/>
          <w:b/>
          <w:bCs/>
          <w:spacing w:val="-2"/>
          <w:sz w:val="28"/>
          <w:szCs w:val="28"/>
        </w:rPr>
        <w:t>依靠科学技术积极探索符合当地实际的畜禽养殖污染综合防治</w:t>
      </w:r>
      <w:r>
        <w:rPr>
          <w:rFonts w:ascii="宋体" w:hAnsi="宋体" w:eastAsia="宋体" w:cs="宋体"/>
          <w:b/>
          <w:bCs/>
          <w:spacing w:val="-8"/>
          <w:sz w:val="28"/>
          <w:szCs w:val="28"/>
        </w:rPr>
        <w:t>措施</w:t>
      </w:r>
    </w:p>
    <w:p w14:paraId="35053476">
      <w:pPr>
        <w:spacing w:before="210" w:line="359" w:lineRule="auto"/>
        <w:ind w:left="32" w:firstLine="561"/>
        <w:rPr>
          <w:rFonts w:ascii="仿宋" w:hAnsi="仿宋" w:eastAsia="仿宋" w:cs="仿宋"/>
          <w:sz w:val="28"/>
          <w:szCs w:val="28"/>
        </w:rPr>
      </w:pPr>
      <w:r>
        <w:rPr>
          <w:rFonts w:ascii="仿宋" w:hAnsi="仿宋" w:eastAsia="仿宋" w:cs="仿宋"/>
          <w:spacing w:val="-4"/>
          <w:sz w:val="28"/>
          <w:szCs w:val="28"/>
        </w:rPr>
        <w:t>在本规划实施中需因地制宜地具体研究当地生态环境、发</w:t>
      </w:r>
      <w:r>
        <w:rPr>
          <w:rFonts w:ascii="仿宋" w:hAnsi="仿宋" w:eastAsia="仿宋" w:cs="仿宋"/>
          <w:spacing w:val="-5"/>
          <w:sz w:val="28"/>
          <w:szCs w:val="28"/>
        </w:rPr>
        <w:t>展循环</w:t>
      </w:r>
      <w:r>
        <w:rPr>
          <w:rFonts w:ascii="仿宋" w:hAnsi="仿宋" w:eastAsia="仿宋" w:cs="仿宋"/>
          <w:spacing w:val="-10"/>
          <w:sz w:val="28"/>
          <w:szCs w:val="28"/>
        </w:rPr>
        <w:t>经济，依靠科学技术，充分利用资源，实现产业与生态环境协调发展。</w:t>
      </w:r>
    </w:p>
    <w:p w14:paraId="4A2AD041">
      <w:pPr>
        <w:spacing w:before="12" w:line="343" w:lineRule="auto"/>
        <w:ind w:left="29" w:right="101" w:firstLine="562"/>
        <w:rPr>
          <w:rFonts w:ascii="仿宋" w:hAnsi="仿宋" w:eastAsia="仿宋" w:cs="仿宋"/>
          <w:sz w:val="28"/>
          <w:szCs w:val="28"/>
        </w:rPr>
      </w:pPr>
      <w:r>
        <w:rPr>
          <w:rFonts w:ascii="仿宋" w:hAnsi="仿宋" w:eastAsia="仿宋" w:cs="仿宋"/>
          <w:spacing w:val="2"/>
          <w:sz w:val="28"/>
          <w:szCs w:val="28"/>
        </w:rPr>
        <w:t>（</w:t>
      </w:r>
      <w:r>
        <w:rPr>
          <w:rFonts w:ascii="Times New Roman" w:hAnsi="Times New Roman" w:eastAsia="Times New Roman" w:cs="Times New Roman"/>
          <w:spacing w:val="2"/>
          <w:sz w:val="28"/>
          <w:szCs w:val="28"/>
        </w:rPr>
        <w:t>1</w:t>
      </w:r>
      <w:r>
        <w:rPr>
          <w:rFonts w:ascii="仿宋" w:hAnsi="仿宋" w:eastAsia="仿宋" w:cs="仿宋"/>
          <w:spacing w:val="2"/>
          <w:sz w:val="28"/>
          <w:szCs w:val="28"/>
        </w:rPr>
        <w:t>）按照</w:t>
      </w:r>
      <w:r>
        <w:rPr>
          <w:rFonts w:ascii="Times New Roman" w:hAnsi="Times New Roman" w:eastAsia="Times New Roman" w:cs="Times New Roman"/>
          <w:spacing w:val="2"/>
          <w:sz w:val="28"/>
          <w:szCs w:val="28"/>
        </w:rPr>
        <w:t>“</w:t>
      </w:r>
      <w:r>
        <w:rPr>
          <w:rFonts w:ascii="仿宋" w:hAnsi="仿宋" w:eastAsia="仿宋" w:cs="仿宋"/>
          <w:spacing w:val="2"/>
          <w:sz w:val="28"/>
          <w:szCs w:val="28"/>
        </w:rPr>
        <w:t>综合利用优先，资源化、无害化和减量化</w:t>
      </w:r>
      <w:r>
        <w:rPr>
          <w:rFonts w:ascii="Times New Roman" w:hAnsi="Times New Roman" w:eastAsia="Times New Roman" w:cs="Times New Roman"/>
          <w:spacing w:val="2"/>
          <w:sz w:val="28"/>
          <w:szCs w:val="28"/>
        </w:rPr>
        <w:t>”</w:t>
      </w:r>
      <w:r>
        <w:rPr>
          <w:rFonts w:ascii="仿宋" w:hAnsi="仿宋" w:eastAsia="仿宋" w:cs="仿宋"/>
          <w:spacing w:val="2"/>
          <w:sz w:val="28"/>
          <w:szCs w:val="28"/>
        </w:rPr>
        <w:t>原则</w:t>
      </w:r>
      <w:r>
        <w:rPr>
          <w:rFonts w:ascii="仿宋" w:hAnsi="仿宋" w:eastAsia="仿宋" w:cs="仿宋"/>
          <w:spacing w:val="1"/>
          <w:sz w:val="28"/>
          <w:szCs w:val="28"/>
        </w:rPr>
        <w:t>，根</w:t>
      </w:r>
      <w:r>
        <w:rPr>
          <w:rFonts w:ascii="仿宋" w:hAnsi="仿宋" w:eastAsia="仿宋" w:cs="仿宋"/>
          <w:spacing w:val="2"/>
          <w:sz w:val="28"/>
          <w:szCs w:val="28"/>
        </w:rPr>
        <w:t>据《畜禽养殖业污染防治技术规范》（</w:t>
      </w:r>
      <w:r>
        <w:rPr>
          <w:rFonts w:ascii="Times New Roman" w:hAnsi="Times New Roman" w:eastAsia="Times New Roman" w:cs="Times New Roman"/>
          <w:sz w:val="28"/>
          <w:szCs w:val="28"/>
        </w:rPr>
        <w:t>HJ</w:t>
      </w:r>
      <w:r>
        <w:rPr>
          <w:rFonts w:ascii="Times New Roman" w:hAnsi="Times New Roman" w:eastAsia="Times New Roman" w:cs="Times New Roman"/>
          <w:spacing w:val="2"/>
          <w:sz w:val="28"/>
          <w:szCs w:val="28"/>
        </w:rPr>
        <w:t>/T81-2001</w:t>
      </w:r>
      <w:r>
        <w:rPr>
          <w:rFonts w:ascii="仿宋" w:hAnsi="仿宋" w:eastAsia="仿宋" w:cs="仿宋"/>
          <w:spacing w:val="2"/>
          <w:sz w:val="28"/>
          <w:szCs w:val="28"/>
        </w:rPr>
        <w:t>）要求，结合当</w:t>
      </w:r>
      <w:r>
        <w:rPr>
          <w:rFonts w:ascii="仿宋" w:hAnsi="仿宋" w:eastAsia="仿宋" w:cs="仿宋"/>
          <w:spacing w:val="-4"/>
          <w:sz w:val="28"/>
          <w:szCs w:val="28"/>
        </w:rPr>
        <w:t>地实际，鼓励种养结合和生态养殖，积极探索畜禽养殖污染综合防治措施。对于有相应消纳土地的养殖场，应坚持种养结合的原则，畜禽废渣和污水经无害化处理达到回用标准后，尽量充分还田，实现资源化利用。对于无相应消纳土地的养殖场，应建立集中处理畜禽粪便的有机肥厂或处理（处置）机制，可综合利用污水生产沼气，制造有机肥料，再生饲料或其它类型资源回收等，但要避免二次污染，并应符</w:t>
      </w:r>
      <w:r>
        <w:rPr>
          <w:rFonts w:ascii="仿宋" w:hAnsi="仿宋" w:eastAsia="仿宋" w:cs="仿宋"/>
          <w:spacing w:val="-1"/>
          <w:sz w:val="28"/>
          <w:szCs w:val="28"/>
        </w:rPr>
        <w:t>合《畜禽养殖业污染物排放标准》（</w:t>
      </w:r>
      <w:r>
        <w:rPr>
          <w:rFonts w:ascii="Times New Roman" w:hAnsi="Times New Roman" w:eastAsia="Times New Roman" w:cs="Times New Roman"/>
          <w:spacing w:val="-1"/>
          <w:sz w:val="28"/>
          <w:szCs w:val="28"/>
        </w:rPr>
        <w:t>GB18596-2001</w:t>
      </w:r>
      <w:r>
        <w:rPr>
          <w:rFonts w:ascii="仿宋" w:hAnsi="仿宋" w:eastAsia="仿宋" w:cs="仿宋"/>
          <w:spacing w:val="-1"/>
          <w:sz w:val="28"/>
          <w:szCs w:val="28"/>
        </w:rPr>
        <w:t>）的规定。</w:t>
      </w:r>
    </w:p>
    <w:p w14:paraId="46D03406">
      <w:pPr>
        <w:spacing w:before="207" w:line="340" w:lineRule="auto"/>
        <w:ind w:left="31" w:right="53" w:firstLine="560"/>
        <w:rPr>
          <w:rFonts w:ascii="仿宋" w:hAnsi="仿宋" w:eastAsia="仿宋" w:cs="仿宋"/>
          <w:sz w:val="28"/>
          <w:szCs w:val="28"/>
        </w:rPr>
      </w:pPr>
      <w:r>
        <w:rPr>
          <w:rFonts w:ascii="仿宋" w:hAnsi="仿宋" w:eastAsia="仿宋" w:cs="仿宋"/>
          <w:spacing w:val="1"/>
          <w:sz w:val="28"/>
          <w:szCs w:val="28"/>
        </w:rPr>
        <w:t>（</w:t>
      </w:r>
      <w:r>
        <w:rPr>
          <w:rFonts w:ascii="Times New Roman" w:hAnsi="Times New Roman" w:eastAsia="Times New Roman" w:cs="Times New Roman"/>
          <w:spacing w:val="1"/>
          <w:sz w:val="28"/>
          <w:szCs w:val="28"/>
        </w:rPr>
        <w:t>2</w:t>
      </w:r>
      <w:r>
        <w:rPr>
          <w:rFonts w:ascii="仿宋" w:hAnsi="仿宋" w:eastAsia="仿宋" w:cs="仿宋"/>
          <w:spacing w:val="1"/>
          <w:sz w:val="28"/>
          <w:szCs w:val="28"/>
        </w:rPr>
        <w:t>）兽药作为预防、治疗、诊断畜禽疾病及促进动物生长和生</w:t>
      </w:r>
      <w:r>
        <w:rPr>
          <w:rFonts w:ascii="仿宋" w:hAnsi="仿宋" w:eastAsia="仿宋" w:cs="仿宋"/>
          <w:spacing w:val="-4"/>
          <w:sz w:val="28"/>
          <w:szCs w:val="28"/>
        </w:rPr>
        <w:t>产的物质，在养殖业中发挥着不可替代的作用，是发展高效优质动物</w:t>
      </w:r>
      <w:r>
        <w:rPr>
          <w:rFonts w:ascii="仿宋" w:hAnsi="仿宋" w:eastAsia="仿宋" w:cs="仿宋"/>
          <w:spacing w:val="-2"/>
          <w:sz w:val="28"/>
          <w:szCs w:val="28"/>
        </w:rPr>
        <w:t>养殖业的保障。然而，随着兽药日益广泛的应用，其在生产</w:t>
      </w:r>
      <w:r>
        <w:rPr>
          <w:rFonts w:ascii="仿宋" w:hAnsi="仿宋" w:eastAsia="仿宋" w:cs="仿宋"/>
          <w:spacing w:val="-3"/>
          <w:sz w:val="28"/>
          <w:szCs w:val="28"/>
        </w:rPr>
        <w:t>、销售、</w:t>
      </w:r>
      <w:r>
        <w:rPr>
          <w:rFonts w:ascii="仿宋" w:hAnsi="仿宋" w:eastAsia="仿宋" w:cs="仿宋"/>
          <w:spacing w:val="-4"/>
          <w:sz w:val="28"/>
          <w:szCs w:val="28"/>
        </w:rPr>
        <w:t>运输、使用和销毁过程中向环境暴露的可能性增大，更重要的是动物摄取兽药后不能完全吸收利用，大部分以原药或代谢物的形式通过粪</w:t>
      </w:r>
      <w:r>
        <w:rPr>
          <w:rFonts w:ascii="仿宋" w:hAnsi="仿宋" w:eastAsia="仿宋" w:cs="仿宋"/>
          <w:spacing w:val="-13"/>
          <w:sz w:val="28"/>
          <w:szCs w:val="28"/>
        </w:rPr>
        <w:t>便和尿液排出体外，重新进入生态环境。因此兽药使用应严格符合《兽</w:t>
      </w:r>
      <w:r>
        <w:rPr>
          <w:rFonts w:ascii="仿宋" w:hAnsi="仿宋" w:eastAsia="仿宋" w:cs="仿宋"/>
          <w:spacing w:val="-1"/>
          <w:sz w:val="28"/>
          <w:szCs w:val="28"/>
        </w:rPr>
        <w:t>药管理条例》、《兽药注册管理办法》等法规。</w:t>
      </w:r>
    </w:p>
    <w:p w14:paraId="3783EB36">
      <w:pPr>
        <w:spacing w:before="205" w:line="313" w:lineRule="auto"/>
        <w:ind w:left="32" w:right="101" w:firstLine="559"/>
        <w:rPr>
          <w:rFonts w:ascii="仿宋" w:hAnsi="仿宋" w:eastAsia="仿宋" w:cs="仿宋"/>
          <w:sz w:val="28"/>
          <w:szCs w:val="28"/>
        </w:rPr>
      </w:pPr>
      <w:r>
        <w:rPr>
          <w:rFonts w:ascii="仿宋" w:hAnsi="仿宋" w:eastAsia="仿宋" w:cs="仿宋"/>
          <w:spacing w:val="1"/>
          <w:sz w:val="28"/>
          <w:szCs w:val="28"/>
        </w:rPr>
        <w:t>（</w:t>
      </w:r>
      <w:r>
        <w:rPr>
          <w:rFonts w:ascii="Times New Roman" w:hAnsi="Times New Roman" w:eastAsia="Times New Roman" w:cs="Times New Roman"/>
          <w:spacing w:val="1"/>
          <w:sz w:val="28"/>
          <w:szCs w:val="28"/>
        </w:rPr>
        <w:t>3</w:t>
      </w:r>
      <w:r>
        <w:rPr>
          <w:rFonts w:ascii="仿宋" w:hAnsi="仿宋" w:eastAsia="仿宋" w:cs="仿宋"/>
          <w:spacing w:val="1"/>
          <w:sz w:val="28"/>
          <w:szCs w:val="28"/>
        </w:rPr>
        <w:t>）结合本地实际情况，积极推进循环经济发展和资源综合利</w:t>
      </w:r>
      <w:r>
        <w:rPr>
          <w:rFonts w:ascii="仿宋" w:hAnsi="仿宋" w:eastAsia="仿宋" w:cs="仿宋"/>
          <w:spacing w:val="-4"/>
          <w:sz w:val="28"/>
          <w:szCs w:val="28"/>
        </w:rPr>
        <w:t>用，大力发展生态型经济，积极促进畜禽废渣及污水的综合利用，不断提高科技水平。对于未达到规模化的畜禽养殖（散养、放养和小规</w:t>
      </w:r>
    </w:p>
    <w:p w14:paraId="7A43D2CB">
      <w:pPr>
        <w:spacing w:line="313" w:lineRule="auto"/>
        <w:rPr>
          <w:rFonts w:ascii="仿宋" w:hAnsi="仿宋" w:eastAsia="仿宋" w:cs="仿宋"/>
          <w:sz w:val="28"/>
          <w:szCs w:val="28"/>
        </w:rPr>
        <w:sectPr>
          <w:footerReference r:id="rId81" w:type="default"/>
          <w:pgSz w:w="11906" w:h="16839"/>
          <w:pgMar w:top="1422" w:right="1698" w:bottom="1225" w:left="1785" w:header="0" w:footer="1066" w:gutter="0"/>
          <w:cols w:space="720" w:num="1"/>
        </w:sectPr>
      </w:pPr>
    </w:p>
    <w:p w14:paraId="4D2C7A14">
      <w:pPr>
        <w:spacing w:before="58" w:line="359" w:lineRule="auto"/>
        <w:ind w:left="135" w:right="510" w:hanging="5"/>
        <w:jc w:val="both"/>
        <w:rPr>
          <w:rFonts w:ascii="仿宋" w:hAnsi="仿宋" w:eastAsia="仿宋" w:cs="仿宋"/>
          <w:sz w:val="28"/>
          <w:szCs w:val="28"/>
        </w:rPr>
      </w:pPr>
      <w:r>
        <w:rPr>
          <w:rFonts w:ascii="仿宋" w:hAnsi="仿宋" w:eastAsia="仿宋" w:cs="仿宋"/>
          <w:spacing w:val="-4"/>
          <w:sz w:val="28"/>
          <w:szCs w:val="28"/>
        </w:rPr>
        <w:t>模养殖）户提倡农牧结合、种养平衡一体化，鼓励沼气池建设，做到沼气回收能源、沼渣和沼液还田利用，尽量消除畜禽养殖废弃物产生的环境污染。</w:t>
      </w:r>
    </w:p>
    <w:p w14:paraId="41F74F57">
      <w:pPr>
        <w:spacing w:before="1" w:line="219" w:lineRule="auto"/>
        <w:ind w:left="122"/>
        <w:outlineLvl w:val="2"/>
        <w:rPr>
          <w:rFonts w:ascii="宋体" w:hAnsi="宋体" w:eastAsia="宋体" w:cs="宋体"/>
          <w:sz w:val="28"/>
          <w:szCs w:val="28"/>
        </w:rPr>
      </w:pPr>
      <w:r>
        <w:rPr>
          <w:rFonts w:ascii="Times New Roman" w:hAnsi="Times New Roman" w:eastAsia="Times New Roman" w:cs="Times New Roman"/>
          <w:b/>
          <w:bCs/>
          <w:spacing w:val="-3"/>
          <w:sz w:val="28"/>
          <w:szCs w:val="28"/>
        </w:rPr>
        <w:t>8.3.2.</w:t>
      </w:r>
      <w:r>
        <w:rPr>
          <w:rFonts w:ascii="Times New Roman" w:hAnsi="Times New Roman" w:eastAsia="Times New Roman" w:cs="Times New Roman"/>
          <w:b/>
          <w:bCs/>
          <w:spacing w:val="28"/>
          <w:w w:val="101"/>
          <w:sz w:val="28"/>
          <w:szCs w:val="28"/>
        </w:rPr>
        <w:t xml:space="preserve"> </w:t>
      </w:r>
      <w:r>
        <w:rPr>
          <w:rFonts w:ascii="宋体" w:hAnsi="宋体" w:eastAsia="宋体" w:cs="宋体"/>
          <w:b/>
          <w:bCs/>
          <w:spacing w:val="-3"/>
          <w:sz w:val="28"/>
          <w:szCs w:val="28"/>
        </w:rPr>
        <w:t>建立畜禽养殖业环境管理体系</w:t>
      </w:r>
    </w:p>
    <w:p w14:paraId="390B7792">
      <w:pPr>
        <w:spacing w:before="210" w:line="360" w:lineRule="auto"/>
        <w:ind w:left="130" w:right="510" w:firstLine="562"/>
        <w:jc w:val="both"/>
        <w:rPr>
          <w:rFonts w:ascii="仿宋" w:hAnsi="仿宋" w:eastAsia="仿宋" w:cs="仿宋"/>
          <w:sz w:val="28"/>
          <w:szCs w:val="28"/>
        </w:rPr>
      </w:pPr>
      <w:r>
        <w:rPr>
          <w:rFonts w:ascii="仿宋" w:hAnsi="仿宋" w:eastAsia="仿宋" w:cs="仿宋"/>
          <w:spacing w:val="-4"/>
          <w:sz w:val="28"/>
          <w:szCs w:val="28"/>
        </w:rPr>
        <w:t>在永福县规模化畜禽养殖业调查的基础上，综合考虑当前</w:t>
      </w:r>
      <w:r>
        <w:rPr>
          <w:rFonts w:ascii="仿宋" w:hAnsi="仿宋" w:eastAsia="仿宋" w:cs="仿宋"/>
          <w:spacing w:val="-5"/>
          <w:sz w:val="28"/>
          <w:szCs w:val="28"/>
        </w:rPr>
        <w:t>畜禽养</w:t>
      </w:r>
      <w:r>
        <w:rPr>
          <w:rFonts w:ascii="仿宋" w:hAnsi="仿宋" w:eastAsia="仿宋" w:cs="仿宋"/>
          <w:spacing w:val="-4"/>
          <w:sz w:val="28"/>
          <w:szCs w:val="28"/>
        </w:rPr>
        <w:t>殖业污染治理的技术可行性和经济条件，要求经济实力较强的规模化</w:t>
      </w:r>
      <w:r>
        <w:rPr>
          <w:rFonts w:ascii="仿宋" w:hAnsi="仿宋" w:eastAsia="仿宋" w:cs="仿宋"/>
          <w:spacing w:val="-13"/>
          <w:sz w:val="28"/>
          <w:szCs w:val="28"/>
        </w:rPr>
        <w:t>畜禽养殖场先行排污控制是可行的，国家也已出台相关法规。根据《畜</w:t>
      </w:r>
      <w:r>
        <w:rPr>
          <w:rFonts w:ascii="仿宋" w:hAnsi="仿宋" w:eastAsia="仿宋" w:cs="仿宋"/>
          <w:spacing w:val="2"/>
          <w:sz w:val="28"/>
          <w:szCs w:val="28"/>
        </w:rPr>
        <w:t>禽养殖业污染物排放标准》（</w:t>
      </w:r>
      <w:r>
        <w:rPr>
          <w:rFonts w:ascii="Times New Roman" w:hAnsi="Times New Roman" w:eastAsia="Times New Roman" w:cs="Times New Roman"/>
          <w:sz w:val="28"/>
          <w:szCs w:val="28"/>
        </w:rPr>
        <w:t>GB</w:t>
      </w:r>
      <w:r>
        <w:rPr>
          <w:rFonts w:ascii="Times New Roman" w:hAnsi="Times New Roman" w:eastAsia="Times New Roman" w:cs="Times New Roman"/>
          <w:spacing w:val="2"/>
          <w:sz w:val="28"/>
          <w:szCs w:val="28"/>
        </w:rPr>
        <w:t>18596-2001</w:t>
      </w:r>
      <w:r>
        <w:rPr>
          <w:rFonts w:ascii="仿宋" w:hAnsi="仿宋" w:eastAsia="仿宋" w:cs="仿宋"/>
          <w:spacing w:val="23"/>
          <w:sz w:val="28"/>
          <w:szCs w:val="28"/>
        </w:rPr>
        <w:t>），</w:t>
      </w:r>
      <w:r>
        <w:rPr>
          <w:rFonts w:ascii="仿宋" w:hAnsi="仿宋" w:eastAsia="仿宋" w:cs="仿宋"/>
          <w:spacing w:val="2"/>
          <w:sz w:val="28"/>
          <w:szCs w:val="28"/>
        </w:rPr>
        <w:t>凡达到</w:t>
      </w:r>
      <w:r>
        <w:rPr>
          <w:rFonts w:ascii="Times New Roman" w:hAnsi="Times New Roman" w:eastAsia="Times New Roman" w:cs="Times New Roman"/>
          <w:spacing w:val="2"/>
          <w:sz w:val="28"/>
          <w:szCs w:val="28"/>
        </w:rPr>
        <w:t>Ⅰ</w:t>
      </w:r>
      <w:r>
        <w:rPr>
          <w:rFonts w:ascii="仿宋" w:hAnsi="仿宋" w:eastAsia="仿宋" w:cs="仿宋"/>
          <w:spacing w:val="2"/>
          <w:sz w:val="28"/>
          <w:szCs w:val="28"/>
        </w:rPr>
        <w:t>级或</w:t>
      </w:r>
      <w:r>
        <w:rPr>
          <w:rFonts w:ascii="Times New Roman" w:hAnsi="Times New Roman" w:eastAsia="Times New Roman" w:cs="Times New Roman"/>
          <w:spacing w:val="2"/>
          <w:sz w:val="28"/>
          <w:szCs w:val="28"/>
        </w:rPr>
        <w:t>Ⅱ</w:t>
      </w:r>
      <w:r>
        <w:rPr>
          <w:rFonts w:ascii="仿宋" w:hAnsi="仿宋" w:eastAsia="仿宋" w:cs="仿宋"/>
          <w:spacing w:val="2"/>
          <w:sz w:val="28"/>
          <w:szCs w:val="28"/>
        </w:rPr>
        <w:t>级规</w:t>
      </w:r>
      <w:r>
        <w:rPr>
          <w:rFonts w:ascii="仿宋" w:hAnsi="仿宋" w:eastAsia="仿宋" w:cs="仿宋"/>
          <w:spacing w:val="-4"/>
          <w:sz w:val="28"/>
          <w:szCs w:val="28"/>
        </w:rPr>
        <w:t>模的集约化畜禽养殖场或集约化畜禽养殖区均应实施该标准。详见下</w:t>
      </w:r>
      <w:r>
        <w:rPr>
          <w:rFonts w:ascii="仿宋" w:hAnsi="仿宋" w:eastAsia="仿宋" w:cs="仿宋"/>
          <w:spacing w:val="-9"/>
          <w:sz w:val="28"/>
          <w:szCs w:val="28"/>
        </w:rPr>
        <w:t>表。</w:t>
      </w:r>
    </w:p>
    <w:p w14:paraId="1A6A9D98">
      <w:pPr>
        <w:spacing w:before="144" w:line="219" w:lineRule="auto"/>
        <w:ind w:left="1270"/>
        <w:rPr>
          <w:rFonts w:ascii="仿宋" w:hAnsi="仿宋" w:eastAsia="仿宋" w:cs="仿宋"/>
          <w:sz w:val="24"/>
          <w:szCs w:val="24"/>
        </w:rPr>
      </w:pPr>
      <w:r>
        <w:rPr>
          <w:rFonts w:ascii="仿宋" w:hAnsi="仿宋" w:eastAsia="仿宋" w:cs="仿宋"/>
          <w:b/>
          <w:bCs/>
          <w:spacing w:val="-2"/>
          <w:sz w:val="24"/>
          <w:szCs w:val="24"/>
        </w:rPr>
        <w:t>表</w:t>
      </w:r>
      <w:r>
        <w:rPr>
          <w:rFonts w:ascii="仿宋" w:hAnsi="仿宋" w:eastAsia="仿宋" w:cs="仿宋"/>
          <w:spacing w:val="-2"/>
          <w:sz w:val="24"/>
          <w:szCs w:val="24"/>
        </w:rPr>
        <w:t xml:space="preserve"> </w:t>
      </w:r>
      <w:r>
        <w:rPr>
          <w:rFonts w:ascii="仿宋" w:hAnsi="仿宋" w:eastAsia="仿宋" w:cs="仿宋"/>
          <w:b/>
          <w:bCs/>
          <w:spacing w:val="-2"/>
          <w:sz w:val="24"/>
          <w:szCs w:val="24"/>
        </w:rPr>
        <w:t>8.3-1</w:t>
      </w:r>
      <w:r>
        <w:rPr>
          <w:rFonts w:ascii="仿宋" w:hAnsi="仿宋" w:eastAsia="仿宋" w:cs="仿宋"/>
          <w:spacing w:val="-2"/>
          <w:sz w:val="24"/>
          <w:szCs w:val="24"/>
        </w:rPr>
        <w:t xml:space="preserve">  </w:t>
      </w:r>
      <w:r>
        <w:rPr>
          <w:rFonts w:ascii="仿宋" w:hAnsi="仿宋" w:eastAsia="仿宋" w:cs="仿宋"/>
          <w:b/>
          <w:bCs/>
          <w:spacing w:val="-2"/>
          <w:sz w:val="24"/>
          <w:szCs w:val="24"/>
        </w:rPr>
        <w:t>集约化畜禽养殖场的适用规模（以存栏</w:t>
      </w:r>
      <w:r>
        <w:rPr>
          <w:rFonts w:ascii="仿宋" w:hAnsi="仿宋" w:eastAsia="仿宋" w:cs="仿宋"/>
          <w:b/>
          <w:bCs/>
          <w:spacing w:val="-3"/>
          <w:sz w:val="24"/>
          <w:szCs w:val="24"/>
        </w:rPr>
        <w:t>数计）</w:t>
      </w:r>
    </w:p>
    <w:p w14:paraId="1C79AB0C">
      <w:pPr>
        <w:spacing w:line="145" w:lineRule="exact"/>
      </w:pPr>
    </w:p>
    <w:tbl>
      <w:tblPr>
        <w:tblStyle w:val="5"/>
        <w:tblW w:w="89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6"/>
        <w:gridCol w:w="1491"/>
        <w:gridCol w:w="1553"/>
        <w:gridCol w:w="1836"/>
        <w:gridCol w:w="1412"/>
        <w:gridCol w:w="1206"/>
      </w:tblGrid>
      <w:tr w14:paraId="075AC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26" w:type="dxa"/>
            <w:vMerge w:val="restart"/>
            <w:tcBorders>
              <w:bottom w:val="nil"/>
            </w:tcBorders>
            <w:vAlign w:val="top"/>
          </w:tcPr>
          <w:p w14:paraId="3451352B">
            <w:pPr>
              <w:pStyle w:val="6"/>
              <w:spacing w:before="195" w:line="223" w:lineRule="auto"/>
              <w:ind w:left="488"/>
              <w:rPr>
                <w:sz w:val="24"/>
                <w:szCs w:val="24"/>
              </w:rPr>
            </w:pPr>
            <w:r>
              <w:rPr>
                <w:spacing w:val="-10"/>
                <w:sz w:val="24"/>
                <w:szCs w:val="24"/>
              </w:rPr>
              <w:t>类别</w:t>
            </w:r>
          </w:p>
          <w:p w14:paraId="4B866665">
            <w:pPr>
              <w:pStyle w:val="6"/>
              <w:spacing w:before="19" w:line="223" w:lineRule="auto"/>
              <w:ind w:left="245"/>
              <w:rPr>
                <w:sz w:val="24"/>
                <w:szCs w:val="24"/>
              </w:rPr>
            </w:pPr>
            <w:r>
              <w:rPr>
                <w:spacing w:val="-4"/>
                <w:sz w:val="24"/>
                <w:szCs w:val="24"/>
              </w:rPr>
              <w:t>规模分级</w:t>
            </w:r>
          </w:p>
        </w:tc>
        <w:tc>
          <w:tcPr>
            <w:tcW w:w="1491" w:type="dxa"/>
            <w:vMerge w:val="restart"/>
            <w:tcBorders>
              <w:bottom w:val="nil"/>
            </w:tcBorders>
            <w:vAlign w:val="top"/>
          </w:tcPr>
          <w:p w14:paraId="77391857">
            <w:pPr>
              <w:pStyle w:val="6"/>
              <w:spacing w:before="38" w:line="222" w:lineRule="auto"/>
              <w:ind w:left="278"/>
              <w:rPr>
                <w:sz w:val="24"/>
                <w:szCs w:val="24"/>
              </w:rPr>
            </w:pPr>
            <w:r>
              <w:rPr>
                <w:spacing w:val="-5"/>
                <w:sz w:val="24"/>
                <w:szCs w:val="24"/>
              </w:rPr>
              <w:t>猪（头）</w:t>
            </w:r>
          </w:p>
          <w:p w14:paraId="149B46D8">
            <w:pPr>
              <w:pStyle w:val="6"/>
              <w:spacing w:before="24" w:line="215" w:lineRule="auto"/>
              <w:ind w:left="253"/>
              <w:rPr>
                <w:sz w:val="24"/>
                <w:szCs w:val="24"/>
              </w:rPr>
            </w:pPr>
            <w:r>
              <w:rPr>
                <w:spacing w:val="-4"/>
                <w:sz w:val="24"/>
                <w:szCs w:val="24"/>
              </w:rPr>
              <w:t>（25kg</w:t>
            </w:r>
            <w:r>
              <w:rPr>
                <w:spacing w:val="-18"/>
                <w:sz w:val="24"/>
                <w:szCs w:val="24"/>
              </w:rPr>
              <w:t xml:space="preserve"> </w:t>
            </w:r>
            <w:r>
              <w:rPr>
                <w:spacing w:val="-4"/>
                <w:sz w:val="24"/>
                <w:szCs w:val="24"/>
              </w:rPr>
              <w:t>以</w:t>
            </w:r>
          </w:p>
          <w:p w14:paraId="732C70E6">
            <w:pPr>
              <w:pStyle w:val="6"/>
              <w:spacing w:before="29" w:line="208" w:lineRule="auto"/>
              <w:ind w:left="518"/>
              <w:rPr>
                <w:sz w:val="24"/>
                <w:szCs w:val="24"/>
              </w:rPr>
            </w:pPr>
            <w:r>
              <w:rPr>
                <w:spacing w:val="-9"/>
                <w:sz w:val="24"/>
                <w:szCs w:val="24"/>
              </w:rPr>
              <w:t>上）</w:t>
            </w:r>
          </w:p>
        </w:tc>
        <w:tc>
          <w:tcPr>
            <w:tcW w:w="3389" w:type="dxa"/>
            <w:gridSpan w:val="2"/>
            <w:vAlign w:val="top"/>
          </w:tcPr>
          <w:p w14:paraId="7D2EF5D3">
            <w:pPr>
              <w:pStyle w:val="6"/>
              <w:spacing w:before="44" w:line="210" w:lineRule="auto"/>
              <w:ind w:left="1226"/>
              <w:rPr>
                <w:sz w:val="24"/>
                <w:szCs w:val="24"/>
              </w:rPr>
            </w:pPr>
            <w:r>
              <w:rPr>
                <w:spacing w:val="-4"/>
                <w:sz w:val="24"/>
                <w:szCs w:val="24"/>
              </w:rPr>
              <w:t>鸡（只）</w:t>
            </w:r>
          </w:p>
        </w:tc>
        <w:tc>
          <w:tcPr>
            <w:tcW w:w="2618" w:type="dxa"/>
            <w:gridSpan w:val="2"/>
            <w:vAlign w:val="top"/>
          </w:tcPr>
          <w:p w14:paraId="45C643AF">
            <w:pPr>
              <w:pStyle w:val="6"/>
              <w:spacing w:before="44" w:line="210" w:lineRule="auto"/>
              <w:ind w:left="844"/>
              <w:rPr>
                <w:sz w:val="24"/>
                <w:szCs w:val="24"/>
              </w:rPr>
            </w:pPr>
            <w:r>
              <w:rPr>
                <w:spacing w:val="-5"/>
                <w:sz w:val="24"/>
                <w:szCs w:val="24"/>
              </w:rPr>
              <w:t>牛（头）</w:t>
            </w:r>
          </w:p>
        </w:tc>
      </w:tr>
      <w:tr w14:paraId="16756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426" w:type="dxa"/>
            <w:vMerge w:val="continue"/>
            <w:tcBorders>
              <w:top w:val="nil"/>
            </w:tcBorders>
            <w:vAlign w:val="top"/>
          </w:tcPr>
          <w:p w14:paraId="24A6E9AF">
            <w:pPr>
              <w:rPr>
                <w:rFonts w:ascii="Arial"/>
                <w:sz w:val="21"/>
              </w:rPr>
            </w:pPr>
          </w:p>
        </w:tc>
        <w:tc>
          <w:tcPr>
            <w:tcW w:w="1491" w:type="dxa"/>
            <w:vMerge w:val="continue"/>
            <w:tcBorders>
              <w:top w:val="nil"/>
            </w:tcBorders>
            <w:vAlign w:val="top"/>
          </w:tcPr>
          <w:p w14:paraId="38845535">
            <w:pPr>
              <w:rPr>
                <w:rFonts w:ascii="Arial"/>
                <w:sz w:val="21"/>
              </w:rPr>
            </w:pPr>
          </w:p>
        </w:tc>
        <w:tc>
          <w:tcPr>
            <w:tcW w:w="1553" w:type="dxa"/>
            <w:vAlign w:val="top"/>
          </w:tcPr>
          <w:p w14:paraId="1E3EBFBC">
            <w:pPr>
              <w:pStyle w:val="6"/>
              <w:spacing w:before="182" w:line="224" w:lineRule="auto"/>
              <w:ind w:left="552"/>
              <w:rPr>
                <w:sz w:val="24"/>
                <w:szCs w:val="24"/>
              </w:rPr>
            </w:pPr>
            <w:r>
              <w:rPr>
                <w:spacing w:val="-10"/>
                <w:sz w:val="24"/>
                <w:szCs w:val="24"/>
              </w:rPr>
              <w:t>蛋鸡</w:t>
            </w:r>
          </w:p>
        </w:tc>
        <w:tc>
          <w:tcPr>
            <w:tcW w:w="1836" w:type="dxa"/>
            <w:vAlign w:val="top"/>
          </w:tcPr>
          <w:p w14:paraId="2C6A6050">
            <w:pPr>
              <w:pStyle w:val="6"/>
              <w:spacing w:before="181" w:line="224" w:lineRule="auto"/>
              <w:ind w:left="716"/>
              <w:rPr>
                <w:sz w:val="24"/>
                <w:szCs w:val="24"/>
              </w:rPr>
            </w:pPr>
            <w:r>
              <w:rPr>
                <w:spacing w:val="-21"/>
                <w:sz w:val="24"/>
                <w:szCs w:val="24"/>
              </w:rPr>
              <w:t>肉鸡</w:t>
            </w:r>
          </w:p>
        </w:tc>
        <w:tc>
          <w:tcPr>
            <w:tcW w:w="1412" w:type="dxa"/>
            <w:vAlign w:val="top"/>
          </w:tcPr>
          <w:p w14:paraId="6000308F">
            <w:pPr>
              <w:pStyle w:val="6"/>
              <w:spacing w:before="182" w:line="222" w:lineRule="auto"/>
              <w:ind w:left="243"/>
              <w:rPr>
                <w:sz w:val="24"/>
                <w:szCs w:val="24"/>
              </w:rPr>
            </w:pPr>
            <w:r>
              <w:rPr>
                <w:spacing w:val="-5"/>
                <w:sz w:val="24"/>
                <w:szCs w:val="24"/>
              </w:rPr>
              <w:t>成年奶牛</w:t>
            </w:r>
          </w:p>
        </w:tc>
        <w:tc>
          <w:tcPr>
            <w:tcW w:w="1206" w:type="dxa"/>
            <w:vAlign w:val="top"/>
          </w:tcPr>
          <w:p w14:paraId="531CEBDC">
            <w:pPr>
              <w:pStyle w:val="6"/>
              <w:spacing w:before="182" w:line="222" w:lineRule="auto"/>
              <w:ind w:left="401"/>
              <w:rPr>
                <w:sz w:val="24"/>
                <w:szCs w:val="24"/>
              </w:rPr>
            </w:pPr>
            <w:r>
              <w:rPr>
                <w:spacing w:val="-21"/>
                <w:sz w:val="24"/>
                <w:szCs w:val="24"/>
              </w:rPr>
              <w:t>肉牛</w:t>
            </w:r>
          </w:p>
        </w:tc>
      </w:tr>
      <w:tr w14:paraId="30AB0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426" w:type="dxa"/>
            <w:vAlign w:val="top"/>
          </w:tcPr>
          <w:p w14:paraId="795B388D">
            <w:pPr>
              <w:pStyle w:val="6"/>
              <w:spacing w:before="41" w:line="208" w:lineRule="auto"/>
              <w:ind w:left="557"/>
              <w:rPr>
                <w:sz w:val="24"/>
                <w:szCs w:val="24"/>
              </w:rPr>
            </w:pPr>
            <w:r>
              <w:rPr>
                <w:spacing w:val="-35"/>
                <w:sz w:val="24"/>
                <w:szCs w:val="24"/>
              </w:rPr>
              <w:t>Ⅰ级</w:t>
            </w:r>
          </w:p>
        </w:tc>
        <w:tc>
          <w:tcPr>
            <w:tcW w:w="1491" w:type="dxa"/>
            <w:vAlign w:val="top"/>
          </w:tcPr>
          <w:p w14:paraId="619741D2">
            <w:pPr>
              <w:pStyle w:val="6"/>
              <w:spacing w:before="41" w:line="208" w:lineRule="auto"/>
              <w:ind w:left="413"/>
              <w:rPr>
                <w:sz w:val="24"/>
                <w:szCs w:val="24"/>
              </w:rPr>
            </w:pPr>
            <w:r>
              <w:rPr>
                <w:spacing w:val="-7"/>
                <w:sz w:val="24"/>
                <w:szCs w:val="24"/>
              </w:rPr>
              <w:t>≥3000</w:t>
            </w:r>
          </w:p>
        </w:tc>
        <w:tc>
          <w:tcPr>
            <w:tcW w:w="1553" w:type="dxa"/>
            <w:vAlign w:val="top"/>
          </w:tcPr>
          <w:p w14:paraId="13EED049">
            <w:pPr>
              <w:pStyle w:val="6"/>
              <w:spacing w:before="41" w:line="208" w:lineRule="auto"/>
              <w:ind w:left="326"/>
              <w:rPr>
                <w:sz w:val="24"/>
                <w:szCs w:val="24"/>
              </w:rPr>
            </w:pPr>
            <w:r>
              <w:rPr>
                <w:spacing w:val="-5"/>
                <w:sz w:val="24"/>
                <w:szCs w:val="24"/>
              </w:rPr>
              <w:t>≥100000</w:t>
            </w:r>
          </w:p>
        </w:tc>
        <w:tc>
          <w:tcPr>
            <w:tcW w:w="1836" w:type="dxa"/>
            <w:vAlign w:val="top"/>
          </w:tcPr>
          <w:p w14:paraId="08A1251D">
            <w:pPr>
              <w:pStyle w:val="6"/>
              <w:spacing w:before="41" w:line="208" w:lineRule="auto"/>
              <w:ind w:left="468"/>
              <w:rPr>
                <w:sz w:val="24"/>
                <w:szCs w:val="24"/>
              </w:rPr>
            </w:pPr>
            <w:r>
              <w:rPr>
                <w:spacing w:val="-5"/>
                <w:sz w:val="24"/>
                <w:szCs w:val="24"/>
              </w:rPr>
              <w:t>≥200000</w:t>
            </w:r>
          </w:p>
        </w:tc>
        <w:tc>
          <w:tcPr>
            <w:tcW w:w="1412" w:type="dxa"/>
            <w:vAlign w:val="top"/>
          </w:tcPr>
          <w:p w14:paraId="5DE7782E">
            <w:pPr>
              <w:pStyle w:val="6"/>
              <w:spacing w:before="41" w:line="208" w:lineRule="auto"/>
              <w:ind w:left="437"/>
              <w:rPr>
                <w:sz w:val="24"/>
                <w:szCs w:val="24"/>
              </w:rPr>
            </w:pPr>
            <w:r>
              <w:rPr>
                <w:spacing w:val="-9"/>
                <w:sz w:val="24"/>
                <w:szCs w:val="24"/>
              </w:rPr>
              <w:t>≥200</w:t>
            </w:r>
          </w:p>
        </w:tc>
        <w:tc>
          <w:tcPr>
            <w:tcW w:w="1206" w:type="dxa"/>
            <w:vAlign w:val="top"/>
          </w:tcPr>
          <w:p w14:paraId="1F86E21E">
            <w:pPr>
              <w:pStyle w:val="6"/>
              <w:spacing w:before="41" w:line="208" w:lineRule="auto"/>
              <w:ind w:left="333"/>
              <w:rPr>
                <w:sz w:val="24"/>
                <w:szCs w:val="24"/>
              </w:rPr>
            </w:pPr>
            <w:r>
              <w:rPr>
                <w:spacing w:val="-9"/>
                <w:sz w:val="24"/>
                <w:szCs w:val="24"/>
              </w:rPr>
              <w:t>≥400</w:t>
            </w:r>
          </w:p>
        </w:tc>
      </w:tr>
      <w:tr w14:paraId="173C4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426" w:type="dxa"/>
            <w:vMerge w:val="restart"/>
            <w:tcBorders>
              <w:bottom w:val="nil"/>
            </w:tcBorders>
            <w:vAlign w:val="top"/>
          </w:tcPr>
          <w:p w14:paraId="24764C05">
            <w:pPr>
              <w:pStyle w:val="6"/>
              <w:spacing w:before="198" w:line="224" w:lineRule="auto"/>
              <w:ind w:left="520"/>
              <w:rPr>
                <w:sz w:val="24"/>
                <w:szCs w:val="24"/>
              </w:rPr>
            </w:pPr>
            <w:r>
              <w:rPr>
                <w:spacing w:val="-26"/>
                <w:sz w:val="24"/>
                <w:szCs w:val="24"/>
              </w:rPr>
              <w:t>Ⅱ级</w:t>
            </w:r>
          </w:p>
        </w:tc>
        <w:tc>
          <w:tcPr>
            <w:tcW w:w="1491" w:type="dxa"/>
            <w:tcBorders>
              <w:bottom w:val="nil"/>
            </w:tcBorders>
            <w:vAlign w:val="top"/>
          </w:tcPr>
          <w:p w14:paraId="3FC9C893">
            <w:pPr>
              <w:pStyle w:val="6"/>
              <w:spacing w:before="44" w:line="211" w:lineRule="auto"/>
              <w:ind w:left="274"/>
              <w:rPr>
                <w:sz w:val="24"/>
                <w:szCs w:val="24"/>
              </w:rPr>
            </w:pPr>
            <w:r>
              <w:rPr>
                <w:spacing w:val="12"/>
                <w:sz w:val="24"/>
                <w:szCs w:val="24"/>
              </w:rPr>
              <w:t>500≤Q&lt;</w:t>
            </w:r>
          </w:p>
        </w:tc>
        <w:tc>
          <w:tcPr>
            <w:tcW w:w="1553" w:type="dxa"/>
            <w:tcBorders>
              <w:bottom w:val="nil"/>
            </w:tcBorders>
            <w:vAlign w:val="top"/>
          </w:tcPr>
          <w:p w14:paraId="62E5E922">
            <w:pPr>
              <w:pStyle w:val="6"/>
              <w:spacing w:before="44" w:line="211" w:lineRule="auto"/>
              <w:ind w:left="200"/>
              <w:rPr>
                <w:sz w:val="24"/>
                <w:szCs w:val="24"/>
              </w:rPr>
            </w:pPr>
            <w:r>
              <w:rPr>
                <w:spacing w:val="8"/>
                <w:sz w:val="24"/>
                <w:szCs w:val="24"/>
              </w:rPr>
              <w:t>15000≤Q&lt;</w:t>
            </w:r>
          </w:p>
        </w:tc>
        <w:tc>
          <w:tcPr>
            <w:tcW w:w="1836" w:type="dxa"/>
            <w:tcBorders>
              <w:bottom w:val="nil"/>
            </w:tcBorders>
            <w:vAlign w:val="top"/>
          </w:tcPr>
          <w:p w14:paraId="5B95114A">
            <w:pPr>
              <w:pStyle w:val="6"/>
              <w:spacing w:before="44" w:line="211" w:lineRule="auto"/>
              <w:ind w:left="328"/>
              <w:rPr>
                <w:sz w:val="24"/>
                <w:szCs w:val="24"/>
              </w:rPr>
            </w:pPr>
            <w:r>
              <w:rPr>
                <w:spacing w:val="9"/>
                <w:sz w:val="24"/>
                <w:szCs w:val="24"/>
              </w:rPr>
              <w:t>30000≤Q&lt;</w:t>
            </w:r>
          </w:p>
        </w:tc>
        <w:tc>
          <w:tcPr>
            <w:tcW w:w="1412" w:type="dxa"/>
            <w:tcBorders>
              <w:bottom w:val="nil"/>
            </w:tcBorders>
            <w:vAlign w:val="top"/>
          </w:tcPr>
          <w:p w14:paraId="3FCCB88B">
            <w:pPr>
              <w:pStyle w:val="6"/>
              <w:spacing w:before="44" w:line="211" w:lineRule="auto"/>
              <w:ind w:left="250"/>
              <w:rPr>
                <w:sz w:val="24"/>
                <w:szCs w:val="24"/>
              </w:rPr>
            </w:pPr>
            <w:r>
              <w:rPr>
                <w:spacing w:val="10"/>
                <w:sz w:val="24"/>
                <w:szCs w:val="24"/>
              </w:rPr>
              <w:t>100≤Q&lt;</w:t>
            </w:r>
          </w:p>
        </w:tc>
        <w:tc>
          <w:tcPr>
            <w:tcW w:w="1206" w:type="dxa"/>
            <w:tcBorders>
              <w:bottom w:val="nil"/>
            </w:tcBorders>
            <w:vAlign w:val="top"/>
          </w:tcPr>
          <w:p w14:paraId="7A7D6B4A">
            <w:pPr>
              <w:pStyle w:val="6"/>
              <w:spacing w:before="44" w:line="211" w:lineRule="auto"/>
              <w:ind w:left="131"/>
              <w:rPr>
                <w:sz w:val="24"/>
                <w:szCs w:val="24"/>
              </w:rPr>
            </w:pPr>
            <w:r>
              <w:rPr>
                <w:spacing w:val="13"/>
                <w:sz w:val="24"/>
                <w:szCs w:val="24"/>
              </w:rPr>
              <w:t>200≤Q&lt;</w:t>
            </w:r>
          </w:p>
        </w:tc>
      </w:tr>
      <w:tr w14:paraId="05B0D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426" w:type="dxa"/>
            <w:vMerge w:val="continue"/>
            <w:tcBorders>
              <w:top w:val="nil"/>
            </w:tcBorders>
            <w:vAlign w:val="top"/>
          </w:tcPr>
          <w:p w14:paraId="0C19B9D0">
            <w:pPr>
              <w:rPr>
                <w:rFonts w:ascii="Arial"/>
                <w:sz w:val="21"/>
              </w:rPr>
            </w:pPr>
          </w:p>
        </w:tc>
        <w:tc>
          <w:tcPr>
            <w:tcW w:w="1491" w:type="dxa"/>
            <w:tcBorders>
              <w:top w:val="nil"/>
            </w:tcBorders>
            <w:vAlign w:val="top"/>
          </w:tcPr>
          <w:p w14:paraId="0719E9FB">
            <w:pPr>
              <w:pStyle w:val="6"/>
              <w:spacing w:before="25" w:line="214" w:lineRule="auto"/>
              <w:ind w:left="514"/>
              <w:rPr>
                <w:sz w:val="24"/>
                <w:szCs w:val="24"/>
              </w:rPr>
            </w:pPr>
            <w:r>
              <w:rPr>
                <w:spacing w:val="-4"/>
                <w:sz w:val="24"/>
                <w:szCs w:val="24"/>
              </w:rPr>
              <w:t>3000</w:t>
            </w:r>
          </w:p>
        </w:tc>
        <w:tc>
          <w:tcPr>
            <w:tcW w:w="1553" w:type="dxa"/>
            <w:tcBorders>
              <w:top w:val="nil"/>
            </w:tcBorders>
            <w:vAlign w:val="top"/>
          </w:tcPr>
          <w:p w14:paraId="714994F2">
            <w:pPr>
              <w:pStyle w:val="6"/>
              <w:spacing w:before="25" w:line="214" w:lineRule="auto"/>
              <w:ind w:left="440"/>
              <w:rPr>
                <w:sz w:val="24"/>
                <w:szCs w:val="24"/>
              </w:rPr>
            </w:pPr>
            <w:r>
              <w:rPr>
                <w:spacing w:val="-5"/>
                <w:sz w:val="24"/>
                <w:szCs w:val="24"/>
              </w:rPr>
              <w:t>100000</w:t>
            </w:r>
          </w:p>
        </w:tc>
        <w:tc>
          <w:tcPr>
            <w:tcW w:w="1836" w:type="dxa"/>
            <w:tcBorders>
              <w:top w:val="nil"/>
            </w:tcBorders>
            <w:vAlign w:val="top"/>
          </w:tcPr>
          <w:p w14:paraId="7F15B477">
            <w:pPr>
              <w:pStyle w:val="6"/>
              <w:spacing w:before="25" w:line="214" w:lineRule="auto"/>
              <w:ind w:left="566"/>
              <w:rPr>
                <w:sz w:val="24"/>
                <w:szCs w:val="24"/>
              </w:rPr>
            </w:pPr>
            <w:r>
              <w:rPr>
                <w:spacing w:val="-2"/>
                <w:sz w:val="24"/>
                <w:szCs w:val="24"/>
              </w:rPr>
              <w:t>200000</w:t>
            </w:r>
          </w:p>
        </w:tc>
        <w:tc>
          <w:tcPr>
            <w:tcW w:w="1412" w:type="dxa"/>
            <w:tcBorders>
              <w:top w:val="nil"/>
            </w:tcBorders>
            <w:vAlign w:val="top"/>
          </w:tcPr>
          <w:p w14:paraId="073F44CD">
            <w:pPr>
              <w:pStyle w:val="6"/>
              <w:spacing w:before="25" w:line="214" w:lineRule="auto"/>
              <w:ind w:left="535"/>
              <w:rPr>
                <w:sz w:val="24"/>
                <w:szCs w:val="24"/>
              </w:rPr>
            </w:pPr>
            <w:r>
              <w:rPr>
                <w:spacing w:val="-4"/>
                <w:sz w:val="24"/>
                <w:szCs w:val="24"/>
              </w:rPr>
              <w:t>200</w:t>
            </w:r>
          </w:p>
        </w:tc>
        <w:tc>
          <w:tcPr>
            <w:tcW w:w="1206" w:type="dxa"/>
            <w:tcBorders>
              <w:top w:val="nil"/>
            </w:tcBorders>
            <w:vAlign w:val="top"/>
          </w:tcPr>
          <w:p w14:paraId="371F2204">
            <w:pPr>
              <w:pStyle w:val="6"/>
              <w:spacing w:before="25" w:line="214" w:lineRule="auto"/>
              <w:ind w:left="427"/>
              <w:rPr>
                <w:sz w:val="24"/>
                <w:szCs w:val="24"/>
              </w:rPr>
            </w:pPr>
            <w:r>
              <w:rPr>
                <w:spacing w:val="-3"/>
                <w:sz w:val="24"/>
                <w:szCs w:val="24"/>
              </w:rPr>
              <w:t>400</w:t>
            </w:r>
          </w:p>
        </w:tc>
      </w:tr>
    </w:tbl>
    <w:p w14:paraId="39CE2C40">
      <w:pPr>
        <w:spacing w:before="191" w:line="221" w:lineRule="auto"/>
        <w:ind w:left="1270"/>
        <w:rPr>
          <w:rFonts w:ascii="仿宋" w:hAnsi="仿宋" w:eastAsia="仿宋" w:cs="仿宋"/>
          <w:sz w:val="24"/>
          <w:szCs w:val="24"/>
        </w:rPr>
      </w:pPr>
      <w:r>
        <w:rPr>
          <w:rFonts w:ascii="仿宋" w:hAnsi="仿宋" w:eastAsia="仿宋" w:cs="仿宋"/>
          <w:b/>
          <w:bCs/>
          <w:spacing w:val="-2"/>
          <w:sz w:val="24"/>
          <w:szCs w:val="24"/>
        </w:rPr>
        <w:t>表</w:t>
      </w:r>
      <w:r>
        <w:rPr>
          <w:rFonts w:ascii="仿宋" w:hAnsi="仿宋" w:eastAsia="仿宋" w:cs="仿宋"/>
          <w:spacing w:val="-2"/>
          <w:sz w:val="24"/>
          <w:szCs w:val="24"/>
        </w:rPr>
        <w:t xml:space="preserve"> </w:t>
      </w:r>
      <w:r>
        <w:rPr>
          <w:rFonts w:ascii="仿宋" w:hAnsi="仿宋" w:eastAsia="仿宋" w:cs="仿宋"/>
          <w:b/>
          <w:bCs/>
          <w:spacing w:val="-2"/>
          <w:sz w:val="24"/>
          <w:szCs w:val="24"/>
        </w:rPr>
        <w:t>8.3-2</w:t>
      </w:r>
      <w:r>
        <w:rPr>
          <w:rFonts w:ascii="仿宋" w:hAnsi="仿宋" w:eastAsia="仿宋" w:cs="仿宋"/>
          <w:spacing w:val="-2"/>
          <w:sz w:val="24"/>
          <w:szCs w:val="24"/>
        </w:rPr>
        <w:t xml:space="preserve">  </w:t>
      </w:r>
      <w:r>
        <w:rPr>
          <w:rFonts w:ascii="仿宋" w:hAnsi="仿宋" w:eastAsia="仿宋" w:cs="仿宋"/>
          <w:b/>
          <w:bCs/>
          <w:spacing w:val="-2"/>
          <w:sz w:val="24"/>
          <w:szCs w:val="24"/>
        </w:rPr>
        <w:t>集约化畜禽养殖区的适用规模（以</w:t>
      </w:r>
      <w:r>
        <w:rPr>
          <w:rFonts w:ascii="仿宋" w:hAnsi="仿宋" w:eastAsia="仿宋" w:cs="仿宋"/>
          <w:b/>
          <w:bCs/>
          <w:spacing w:val="-3"/>
          <w:sz w:val="24"/>
          <w:szCs w:val="24"/>
        </w:rPr>
        <w:t>出栏数计）</w:t>
      </w:r>
    </w:p>
    <w:p w14:paraId="3329A20D">
      <w:pPr>
        <w:spacing w:line="144" w:lineRule="exact"/>
      </w:pPr>
    </w:p>
    <w:tbl>
      <w:tblPr>
        <w:tblStyle w:val="5"/>
        <w:tblW w:w="89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6"/>
        <w:gridCol w:w="1491"/>
        <w:gridCol w:w="1553"/>
        <w:gridCol w:w="1836"/>
        <w:gridCol w:w="1412"/>
        <w:gridCol w:w="1206"/>
      </w:tblGrid>
      <w:tr w14:paraId="6CDD7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426" w:type="dxa"/>
            <w:vMerge w:val="restart"/>
            <w:tcBorders>
              <w:bottom w:val="nil"/>
            </w:tcBorders>
            <w:vAlign w:val="top"/>
          </w:tcPr>
          <w:p w14:paraId="4273AAB7">
            <w:pPr>
              <w:pStyle w:val="6"/>
              <w:spacing w:before="194" w:line="223" w:lineRule="auto"/>
              <w:ind w:left="488"/>
              <w:rPr>
                <w:sz w:val="24"/>
                <w:szCs w:val="24"/>
              </w:rPr>
            </w:pPr>
            <w:r>
              <w:rPr>
                <w:spacing w:val="-10"/>
                <w:sz w:val="24"/>
                <w:szCs w:val="24"/>
              </w:rPr>
              <w:t>类别</w:t>
            </w:r>
          </w:p>
          <w:p w14:paraId="4C90CA58">
            <w:pPr>
              <w:pStyle w:val="6"/>
              <w:spacing w:before="22" w:line="223" w:lineRule="auto"/>
              <w:ind w:left="245"/>
              <w:rPr>
                <w:sz w:val="24"/>
                <w:szCs w:val="24"/>
              </w:rPr>
            </w:pPr>
            <w:r>
              <w:rPr>
                <w:spacing w:val="-4"/>
                <w:sz w:val="24"/>
                <w:szCs w:val="24"/>
              </w:rPr>
              <w:t>规模分级</w:t>
            </w:r>
          </w:p>
        </w:tc>
        <w:tc>
          <w:tcPr>
            <w:tcW w:w="1491" w:type="dxa"/>
            <w:vMerge w:val="restart"/>
            <w:tcBorders>
              <w:bottom w:val="nil"/>
            </w:tcBorders>
            <w:vAlign w:val="top"/>
          </w:tcPr>
          <w:p w14:paraId="3DD1CD44">
            <w:pPr>
              <w:pStyle w:val="6"/>
              <w:spacing w:before="40" w:line="222" w:lineRule="auto"/>
              <w:ind w:left="278"/>
              <w:rPr>
                <w:sz w:val="24"/>
                <w:szCs w:val="24"/>
              </w:rPr>
            </w:pPr>
            <w:r>
              <w:rPr>
                <w:spacing w:val="-5"/>
                <w:sz w:val="24"/>
                <w:szCs w:val="24"/>
              </w:rPr>
              <w:t>猪（头）</w:t>
            </w:r>
          </w:p>
          <w:p w14:paraId="4586C575">
            <w:pPr>
              <w:pStyle w:val="6"/>
              <w:spacing w:before="21" w:line="215" w:lineRule="auto"/>
              <w:ind w:left="253"/>
              <w:rPr>
                <w:sz w:val="24"/>
                <w:szCs w:val="24"/>
              </w:rPr>
            </w:pPr>
            <w:r>
              <w:rPr>
                <w:spacing w:val="-4"/>
                <w:sz w:val="24"/>
                <w:szCs w:val="24"/>
              </w:rPr>
              <w:t>（25kg</w:t>
            </w:r>
            <w:r>
              <w:rPr>
                <w:spacing w:val="-18"/>
                <w:sz w:val="24"/>
                <w:szCs w:val="24"/>
              </w:rPr>
              <w:t xml:space="preserve"> </w:t>
            </w:r>
            <w:r>
              <w:rPr>
                <w:spacing w:val="-4"/>
                <w:sz w:val="24"/>
                <w:szCs w:val="24"/>
              </w:rPr>
              <w:t>以</w:t>
            </w:r>
          </w:p>
          <w:p w14:paraId="24D5DC33">
            <w:pPr>
              <w:pStyle w:val="6"/>
              <w:spacing w:before="32" w:line="206" w:lineRule="auto"/>
              <w:ind w:left="518"/>
              <w:rPr>
                <w:sz w:val="24"/>
                <w:szCs w:val="24"/>
              </w:rPr>
            </w:pPr>
            <w:r>
              <w:rPr>
                <w:spacing w:val="-9"/>
                <w:sz w:val="24"/>
                <w:szCs w:val="24"/>
              </w:rPr>
              <w:t>上）</w:t>
            </w:r>
          </w:p>
        </w:tc>
        <w:tc>
          <w:tcPr>
            <w:tcW w:w="3389" w:type="dxa"/>
            <w:gridSpan w:val="2"/>
            <w:vAlign w:val="top"/>
          </w:tcPr>
          <w:p w14:paraId="25614D78">
            <w:pPr>
              <w:pStyle w:val="6"/>
              <w:spacing w:before="46" w:line="213" w:lineRule="auto"/>
              <w:ind w:left="1226"/>
              <w:rPr>
                <w:sz w:val="24"/>
                <w:szCs w:val="24"/>
              </w:rPr>
            </w:pPr>
            <w:r>
              <w:rPr>
                <w:spacing w:val="-4"/>
                <w:sz w:val="24"/>
                <w:szCs w:val="24"/>
              </w:rPr>
              <w:t>鸡（只）</w:t>
            </w:r>
          </w:p>
        </w:tc>
        <w:tc>
          <w:tcPr>
            <w:tcW w:w="2618" w:type="dxa"/>
            <w:gridSpan w:val="2"/>
            <w:vAlign w:val="top"/>
          </w:tcPr>
          <w:p w14:paraId="1F17EE49">
            <w:pPr>
              <w:pStyle w:val="6"/>
              <w:spacing w:before="46" w:line="213" w:lineRule="auto"/>
              <w:ind w:left="844"/>
              <w:rPr>
                <w:sz w:val="24"/>
                <w:szCs w:val="24"/>
              </w:rPr>
            </w:pPr>
            <w:r>
              <w:rPr>
                <w:spacing w:val="-5"/>
                <w:sz w:val="24"/>
                <w:szCs w:val="24"/>
              </w:rPr>
              <w:t>牛（头）</w:t>
            </w:r>
          </w:p>
        </w:tc>
      </w:tr>
      <w:tr w14:paraId="71176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426" w:type="dxa"/>
            <w:vMerge w:val="continue"/>
            <w:tcBorders>
              <w:top w:val="nil"/>
            </w:tcBorders>
            <w:vAlign w:val="top"/>
          </w:tcPr>
          <w:p w14:paraId="679447EC">
            <w:pPr>
              <w:rPr>
                <w:rFonts w:ascii="Arial"/>
                <w:sz w:val="21"/>
              </w:rPr>
            </w:pPr>
          </w:p>
        </w:tc>
        <w:tc>
          <w:tcPr>
            <w:tcW w:w="1491" w:type="dxa"/>
            <w:vMerge w:val="continue"/>
            <w:tcBorders>
              <w:top w:val="nil"/>
            </w:tcBorders>
            <w:vAlign w:val="top"/>
          </w:tcPr>
          <w:p w14:paraId="04D28711">
            <w:pPr>
              <w:rPr>
                <w:rFonts w:ascii="Arial"/>
                <w:sz w:val="21"/>
              </w:rPr>
            </w:pPr>
          </w:p>
        </w:tc>
        <w:tc>
          <w:tcPr>
            <w:tcW w:w="1553" w:type="dxa"/>
            <w:vAlign w:val="top"/>
          </w:tcPr>
          <w:p w14:paraId="7E0EDA92">
            <w:pPr>
              <w:pStyle w:val="6"/>
              <w:spacing w:before="181" w:line="224" w:lineRule="auto"/>
              <w:ind w:left="552"/>
              <w:rPr>
                <w:sz w:val="24"/>
                <w:szCs w:val="24"/>
              </w:rPr>
            </w:pPr>
            <w:r>
              <w:rPr>
                <w:spacing w:val="-10"/>
                <w:sz w:val="24"/>
                <w:szCs w:val="24"/>
              </w:rPr>
              <w:t>蛋鸡</w:t>
            </w:r>
          </w:p>
        </w:tc>
        <w:tc>
          <w:tcPr>
            <w:tcW w:w="1836" w:type="dxa"/>
            <w:vAlign w:val="top"/>
          </w:tcPr>
          <w:p w14:paraId="3A7EFFCE">
            <w:pPr>
              <w:pStyle w:val="6"/>
              <w:spacing w:before="180" w:line="224" w:lineRule="auto"/>
              <w:ind w:left="716"/>
              <w:rPr>
                <w:sz w:val="24"/>
                <w:szCs w:val="24"/>
              </w:rPr>
            </w:pPr>
            <w:r>
              <w:rPr>
                <w:spacing w:val="-21"/>
                <w:sz w:val="24"/>
                <w:szCs w:val="24"/>
              </w:rPr>
              <w:t>肉鸡</w:t>
            </w:r>
          </w:p>
        </w:tc>
        <w:tc>
          <w:tcPr>
            <w:tcW w:w="1412" w:type="dxa"/>
            <w:vAlign w:val="top"/>
          </w:tcPr>
          <w:p w14:paraId="235D8AC6">
            <w:pPr>
              <w:pStyle w:val="6"/>
              <w:spacing w:before="181" w:line="222" w:lineRule="auto"/>
              <w:ind w:left="243"/>
              <w:rPr>
                <w:sz w:val="24"/>
                <w:szCs w:val="24"/>
              </w:rPr>
            </w:pPr>
            <w:r>
              <w:rPr>
                <w:spacing w:val="-5"/>
                <w:sz w:val="24"/>
                <w:szCs w:val="24"/>
              </w:rPr>
              <w:t>成年奶牛</w:t>
            </w:r>
          </w:p>
        </w:tc>
        <w:tc>
          <w:tcPr>
            <w:tcW w:w="1206" w:type="dxa"/>
            <w:vAlign w:val="top"/>
          </w:tcPr>
          <w:p w14:paraId="650137F8">
            <w:pPr>
              <w:pStyle w:val="6"/>
              <w:spacing w:before="181" w:line="222" w:lineRule="auto"/>
              <w:ind w:left="401"/>
              <w:rPr>
                <w:sz w:val="24"/>
                <w:szCs w:val="24"/>
              </w:rPr>
            </w:pPr>
            <w:r>
              <w:rPr>
                <w:spacing w:val="-21"/>
                <w:sz w:val="24"/>
                <w:szCs w:val="24"/>
              </w:rPr>
              <w:t>肉牛</w:t>
            </w:r>
          </w:p>
        </w:tc>
      </w:tr>
      <w:tr w14:paraId="7F653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26" w:type="dxa"/>
            <w:vAlign w:val="top"/>
          </w:tcPr>
          <w:p w14:paraId="7694D884">
            <w:pPr>
              <w:pStyle w:val="6"/>
              <w:spacing w:before="153" w:line="224" w:lineRule="auto"/>
              <w:ind w:left="557"/>
              <w:rPr>
                <w:sz w:val="24"/>
                <w:szCs w:val="24"/>
              </w:rPr>
            </w:pPr>
            <w:r>
              <w:rPr>
                <w:spacing w:val="-35"/>
                <w:sz w:val="24"/>
                <w:szCs w:val="24"/>
              </w:rPr>
              <w:t>Ⅰ级</w:t>
            </w:r>
          </w:p>
        </w:tc>
        <w:tc>
          <w:tcPr>
            <w:tcW w:w="1491" w:type="dxa"/>
            <w:vAlign w:val="top"/>
          </w:tcPr>
          <w:p w14:paraId="783F0D99">
            <w:pPr>
              <w:pStyle w:val="6"/>
              <w:spacing w:before="153" w:line="241" w:lineRule="auto"/>
              <w:ind w:left="413"/>
              <w:rPr>
                <w:sz w:val="24"/>
                <w:szCs w:val="24"/>
              </w:rPr>
            </w:pPr>
            <w:r>
              <w:rPr>
                <w:spacing w:val="-7"/>
                <w:sz w:val="24"/>
                <w:szCs w:val="24"/>
              </w:rPr>
              <w:t>≥6000</w:t>
            </w:r>
          </w:p>
        </w:tc>
        <w:tc>
          <w:tcPr>
            <w:tcW w:w="1553" w:type="dxa"/>
            <w:vAlign w:val="top"/>
          </w:tcPr>
          <w:p w14:paraId="3D252B7D">
            <w:pPr>
              <w:pStyle w:val="6"/>
              <w:spacing w:before="153" w:line="241" w:lineRule="auto"/>
              <w:ind w:left="326"/>
              <w:rPr>
                <w:sz w:val="24"/>
                <w:szCs w:val="24"/>
              </w:rPr>
            </w:pPr>
            <w:r>
              <w:rPr>
                <w:spacing w:val="-5"/>
                <w:sz w:val="24"/>
                <w:szCs w:val="24"/>
              </w:rPr>
              <w:t>≥200000</w:t>
            </w:r>
          </w:p>
        </w:tc>
        <w:tc>
          <w:tcPr>
            <w:tcW w:w="1836" w:type="dxa"/>
            <w:vAlign w:val="top"/>
          </w:tcPr>
          <w:p w14:paraId="38BC3E27">
            <w:pPr>
              <w:pStyle w:val="6"/>
              <w:spacing w:before="153" w:line="241" w:lineRule="auto"/>
              <w:ind w:left="468"/>
              <w:rPr>
                <w:sz w:val="24"/>
                <w:szCs w:val="24"/>
              </w:rPr>
            </w:pPr>
            <w:r>
              <w:rPr>
                <w:spacing w:val="-5"/>
                <w:sz w:val="24"/>
                <w:szCs w:val="24"/>
              </w:rPr>
              <w:t>≥400000</w:t>
            </w:r>
          </w:p>
        </w:tc>
        <w:tc>
          <w:tcPr>
            <w:tcW w:w="1412" w:type="dxa"/>
            <w:vAlign w:val="top"/>
          </w:tcPr>
          <w:p w14:paraId="38100073">
            <w:pPr>
              <w:pStyle w:val="6"/>
              <w:spacing w:before="153" w:line="241" w:lineRule="auto"/>
              <w:ind w:left="437"/>
              <w:rPr>
                <w:sz w:val="24"/>
                <w:szCs w:val="24"/>
              </w:rPr>
            </w:pPr>
            <w:r>
              <w:rPr>
                <w:spacing w:val="-9"/>
                <w:sz w:val="24"/>
                <w:szCs w:val="24"/>
              </w:rPr>
              <w:t>≥400</w:t>
            </w:r>
          </w:p>
        </w:tc>
        <w:tc>
          <w:tcPr>
            <w:tcW w:w="1206" w:type="dxa"/>
            <w:vAlign w:val="top"/>
          </w:tcPr>
          <w:p w14:paraId="14C66F23">
            <w:pPr>
              <w:pStyle w:val="6"/>
              <w:spacing w:before="153" w:line="241" w:lineRule="auto"/>
              <w:ind w:left="333"/>
              <w:rPr>
                <w:sz w:val="24"/>
                <w:szCs w:val="24"/>
              </w:rPr>
            </w:pPr>
            <w:r>
              <w:rPr>
                <w:spacing w:val="-9"/>
                <w:sz w:val="24"/>
                <w:szCs w:val="24"/>
              </w:rPr>
              <w:t>≥800</w:t>
            </w:r>
          </w:p>
        </w:tc>
      </w:tr>
      <w:tr w14:paraId="2FC18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426" w:type="dxa"/>
            <w:vMerge w:val="restart"/>
            <w:tcBorders>
              <w:bottom w:val="nil"/>
            </w:tcBorders>
            <w:vAlign w:val="top"/>
          </w:tcPr>
          <w:p w14:paraId="694B06BA">
            <w:pPr>
              <w:pStyle w:val="6"/>
              <w:spacing w:before="207" w:line="224" w:lineRule="auto"/>
              <w:ind w:left="520"/>
              <w:rPr>
                <w:sz w:val="24"/>
                <w:szCs w:val="24"/>
              </w:rPr>
            </w:pPr>
            <w:r>
              <w:rPr>
                <w:spacing w:val="-26"/>
                <w:sz w:val="24"/>
                <w:szCs w:val="24"/>
              </w:rPr>
              <w:t>Ⅱ级</w:t>
            </w:r>
          </w:p>
        </w:tc>
        <w:tc>
          <w:tcPr>
            <w:tcW w:w="1491" w:type="dxa"/>
            <w:tcBorders>
              <w:bottom w:val="nil"/>
            </w:tcBorders>
            <w:vAlign w:val="top"/>
          </w:tcPr>
          <w:p w14:paraId="77FB21BE">
            <w:pPr>
              <w:pStyle w:val="6"/>
              <w:spacing w:before="51" w:line="212" w:lineRule="auto"/>
              <w:ind w:left="214"/>
              <w:rPr>
                <w:sz w:val="24"/>
                <w:szCs w:val="24"/>
              </w:rPr>
            </w:pPr>
            <w:r>
              <w:rPr>
                <w:spacing w:val="11"/>
                <w:sz w:val="24"/>
                <w:szCs w:val="24"/>
              </w:rPr>
              <w:t>3000≤Q&lt;</w:t>
            </w:r>
          </w:p>
        </w:tc>
        <w:tc>
          <w:tcPr>
            <w:tcW w:w="1553" w:type="dxa"/>
            <w:tcBorders>
              <w:bottom w:val="nil"/>
            </w:tcBorders>
            <w:vAlign w:val="top"/>
          </w:tcPr>
          <w:p w14:paraId="1D8F2E86">
            <w:pPr>
              <w:pStyle w:val="6"/>
              <w:spacing w:before="51" w:line="212" w:lineRule="auto"/>
              <w:ind w:left="140"/>
              <w:rPr>
                <w:sz w:val="24"/>
                <w:szCs w:val="24"/>
              </w:rPr>
            </w:pPr>
            <w:r>
              <w:rPr>
                <w:spacing w:val="7"/>
                <w:sz w:val="24"/>
                <w:szCs w:val="24"/>
              </w:rPr>
              <w:t>100000≤Q&lt;</w:t>
            </w:r>
          </w:p>
        </w:tc>
        <w:tc>
          <w:tcPr>
            <w:tcW w:w="1836" w:type="dxa"/>
            <w:tcBorders>
              <w:bottom w:val="nil"/>
            </w:tcBorders>
            <w:vAlign w:val="top"/>
          </w:tcPr>
          <w:p w14:paraId="6971558F">
            <w:pPr>
              <w:pStyle w:val="6"/>
              <w:spacing w:before="51" w:line="212" w:lineRule="auto"/>
              <w:ind w:left="266"/>
              <w:rPr>
                <w:sz w:val="24"/>
                <w:szCs w:val="24"/>
              </w:rPr>
            </w:pPr>
            <w:r>
              <w:rPr>
                <w:spacing w:val="8"/>
                <w:sz w:val="24"/>
                <w:szCs w:val="24"/>
              </w:rPr>
              <w:t>200000≤Q&lt;</w:t>
            </w:r>
          </w:p>
        </w:tc>
        <w:tc>
          <w:tcPr>
            <w:tcW w:w="1412" w:type="dxa"/>
            <w:tcBorders>
              <w:bottom w:val="nil"/>
            </w:tcBorders>
            <w:vAlign w:val="top"/>
          </w:tcPr>
          <w:p w14:paraId="0E138536">
            <w:pPr>
              <w:pStyle w:val="6"/>
              <w:spacing w:before="51" w:line="212" w:lineRule="auto"/>
              <w:ind w:left="235"/>
              <w:rPr>
                <w:sz w:val="24"/>
                <w:szCs w:val="24"/>
              </w:rPr>
            </w:pPr>
            <w:r>
              <w:rPr>
                <w:spacing w:val="13"/>
                <w:sz w:val="24"/>
                <w:szCs w:val="24"/>
              </w:rPr>
              <w:t>200≤Q&lt;</w:t>
            </w:r>
          </w:p>
        </w:tc>
        <w:tc>
          <w:tcPr>
            <w:tcW w:w="1206" w:type="dxa"/>
            <w:tcBorders>
              <w:bottom w:val="nil"/>
            </w:tcBorders>
            <w:vAlign w:val="top"/>
          </w:tcPr>
          <w:p w14:paraId="1076B84B">
            <w:pPr>
              <w:pStyle w:val="6"/>
              <w:spacing w:before="51" w:line="212" w:lineRule="auto"/>
              <w:ind w:left="127"/>
              <w:rPr>
                <w:sz w:val="24"/>
                <w:szCs w:val="24"/>
              </w:rPr>
            </w:pPr>
            <w:r>
              <w:rPr>
                <w:spacing w:val="13"/>
                <w:sz w:val="24"/>
                <w:szCs w:val="24"/>
              </w:rPr>
              <w:t>400≤Q&lt;</w:t>
            </w:r>
          </w:p>
        </w:tc>
      </w:tr>
      <w:tr w14:paraId="6F5F9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426" w:type="dxa"/>
            <w:vMerge w:val="continue"/>
            <w:tcBorders>
              <w:top w:val="nil"/>
            </w:tcBorders>
            <w:vAlign w:val="top"/>
          </w:tcPr>
          <w:p w14:paraId="54F89101">
            <w:pPr>
              <w:rPr>
                <w:rFonts w:ascii="Arial"/>
                <w:sz w:val="21"/>
              </w:rPr>
            </w:pPr>
          </w:p>
        </w:tc>
        <w:tc>
          <w:tcPr>
            <w:tcW w:w="1491" w:type="dxa"/>
            <w:tcBorders>
              <w:top w:val="nil"/>
            </w:tcBorders>
            <w:vAlign w:val="top"/>
          </w:tcPr>
          <w:p w14:paraId="568EF0D9">
            <w:pPr>
              <w:pStyle w:val="6"/>
              <w:spacing w:before="26" w:line="217" w:lineRule="auto"/>
              <w:ind w:left="511"/>
              <w:rPr>
                <w:sz w:val="24"/>
                <w:szCs w:val="24"/>
              </w:rPr>
            </w:pPr>
            <w:r>
              <w:rPr>
                <w:spacing w:val="-3"/>
                <w:sz w:val="24"/>
                <w:szCs w:val="24"/>
              </w:rPr>
              <w:t>6000</w:t>
            </w:r>
          </w:p>
        </w:tc>
        <w:tc>
          <w:tcPr>
            <w:tcW w:w="1553" w:type="dxa"/>
            <w:tcBorders>
              <w:top w:val="nil"/>
            </w:tcBorders>
            <w:vAlign w:val="top"/>
          </w:tcPr>
          <w:p w14:paraId="04EFDE62">
            <w:pPr>
              <w:pStyle w:val="6"/>
              <w:spacing w:before="26" w:line="217" w:lineRule="auto"/>
              <w:ind w:left="425"/>
              <w:rPr>
                <w:sz w:val="24"/>
                <w:szCs w:val="24"/>
              </w:rPr>
            </w:pPr>
            <w:r>
              <w:rPr>
                <w:spacing w:val="-2"/>
                <w:sz w:val="24"/>
                <w:szCs w:val="24"/>
              </w:rPr>
              <w:t>200000</w:t>
            </w:r>
          </w:p>
        </w:tc>
        <w:tc>
          <w:tcPr>
            <w:tcW w:w="1836" w:type="dxa"/>
            <w:tcBorders>
              <w:top w:val="nil"/>
            </w:tcBorders>
            <w:vAlign w:val="top"/>
          </w:tcPr>
          <w:p w14:paraId="581937D6">
            <w:pPr>
              <w:pStyle w:val="6"/>
              <w:spacing w:before="26" w:line="217" w:lineRule="auto"/>
              <w:ind w:left="562"/>
              <w:rPr>
                <w:sz w:val="24"/>
                <w:szCs w:val="24"/>
              </w:rPr>
            </w:pPr>
            <w:r>
              <w:rPr>
                <w:spacing w:val="-2"/>
                <w:sz w:val="24"/>
                <w:szCs w:val="24"/>
              </w:rPr>
              <w:t>400000</w:t>
            </w:r>
          </w:p>
        </w:tc>
        <w:tc>
          <w:tcPr>
            <w:tcW w:w="1412" w:type="dxa"/>
            <w:tcBorders>
              <w:top w:val="nil"/>
            </w:tcBorders>
            <w:vAlign w:val="top"/>
          </w:tcPr>
          <w:p w14:paraId="46E964EE">
            <w:pPr>
              <w:pStyle w:val="6"/>
              <w:spacing w:before="26" w:line="217" w:lineRule="auto"/>
              <w:ind w:left="531"/>
              <w:rPr>
                <w:sz w:val="24"/>
                <w:szCs w:val="24"/>
              </w:rPr>
            </w:pPr>
            <w:r>
              <w:rPr>
                <w:spacing w:val="-3"/>
                <w:sz w:val="24"/>
                <w:szCs w:val="24"/>
              </w:rPr>
              <w:t>400</w:t>
            </w:r>
          </w:p>
        </w:tc>
        <w:tc>
          <w:tcPr>
            <w:tcW w:w="1206" w:type="dxa"/>
            <w:tcBorders>
              <w:top w:val="nil"/>
            </w:tcBorders>
            <w:vAlign w:val="top"/>
          </w:tcPr>
          <w:p w14:paraId="6D52FAE3">
            <w:pPr>
              <w:pStyle w:val="6"/>
              <w:spacing w:before="26" w:line="217" w:lineRule="auto"/>
              <w:ind w:left="429"/>
              <w:rPr>
                <w:sz w:val="24"/>
                <w:szCs w:val="24"/>
              </w:rPr>
            </w:pPr>
            <w:r>
              <w:rPr>
                <w:spacing w:val="-4"/>
                <w:sz w:val="24"/>
                <w:szCs w:val="24"/>
              </w:rPr>
              <w:t>800</w:t>
            </w:r>
          </w:p>
        </w:tc>
      </w:tr>
    </w:tbl>
    <w:p w14:paraId="55EDCE9B">
      <w:pPr>
        <w:spacing w:before="36" w:line="212" w:lineRule="auto"/>
        <w:ind w:left="614"/>
        <w:rPr>
          <w:rFonts w:ascii="楷体" w:hAnsi="楷体" w:eastAsia="楷体" w:cs="楷体"/>
          <w:sz w:val="24"/>
          <w:szCs w:val="24"/>
        </w:rPr>
      </w:pPr>
      <w:r>
        <w:rPr>
          <w:rFonts w:ascii="楷体" w:hAnsi="楷体" w:eastAsia="楷体" w:cs="楷体"/>
          <w:spacing w:val="-5"/>
          <w:sz w:val="24"/>
          <w:szCs w:val="24"/>
        </w:rPr>
        <w:t>注：</w:t>
      </w:r>
      <w:r>
        <w:rPr>
          <w:rFonts w:ascii="楷体" w:hAnsi="楷体" w:eastAsia="楷体" w:cs="楷体"/>
          <w:spacing w:val="36"/>
          <w:sz w:val="24"/>
          <w:szCs w:val="24"/>
        </w:rPr>
        <w:t xml:space="preserve"> </w:t>
      </w:r>
      <w:r>
        <w:rPr>
          <w:rFonts w:ascii="Times New Roman" w:hAnsi="Times New Roman" w:eastAsia="Times New Roman" w:cs="Times New Roman"/>
          <w:spacing w:val="-5"/>
          <w:sz w:val="24"/>
          <w:szCs w:val="24"/>
        </w:rPr>
        <w:t xml:space="preserve">1.Q </w:t>
      </w:r>
      <w:r>
        <w:rPr>
          <w:rFonts w:ascii="楷体" w:hAnsi="楷体" w:eastAsia="楷体" w:cs="楷体"/>
          <w:spacing w:val="-5"/>
          <w:sz w:val="24"/>
          <w:szCs w:val="24"/>
        </w:rPr>
        <w:t>表示养殖量。</w:t>
      </w:r>
    </w:p>
    <w:p w14:paraId="76693C4D">
      <w:pPr>
        <w:spacing w:before="191" w:line="314" w:lineRule="auto"/>
        <w:ind w:left="117" w:right="510" w:firstLine="480"/>
        <w:rPr>
          <w:rFonts w:ascii="楷体" w:hAnsi="楷体" w:eastAsia="楷体" w:cs="楷体"/>
          <w:sz w:val="24"/>
          <w:szCs w:val="24"/>
        </w:rPr>
      </w:pPr>
      <w:r>
        <w:rPr>
          <w:rFonts w:ascii="Times New Roman" w:hAnsi="Times New Roman" w:eastAsia="Times New Roman" w:cs="Times New Roman"/>
          <w:spacing w:val="2"/>
          <w:sz w:val="24"/>
          <w:szCs w:val="24"/>
        </w:rPr>
        <w:t xml:space="preserve">2.  </w:t>
      </w:r>
      <w:r>
        <w:rPr>
          <w:rFonts w:ascii="楷体" w:hAnsi="楷体" w:eastAsia="楷体" w:cs="楷体"/>
          <w:spacing w:val="2"/>
          <w:sz w:val="24"/>
          <w:szCs w:val="24"/>
        </w:rPr>
        <w:t>集约化畜禽养殖场：指进行集约化经营的畜禽养殖场。集约化养殖是指</w:t>
      </w:r>
      <w:r>
        <w:rPr>
          <w:rFonts w:ascii="楷体" w:hAnsi="楷体" w:eastAsia="楷体" w:cs="楷体"/>
          <w:spacing w:val="-3"/>
          <w:sz w:val="24"/>
          <w:szCs w:val="24"/>
        </w:rPr>
        <w:t>在较小的场地内，投入较多的生产资料和劳动，采用新的工艺与技术措施，进行</w:t>
      </w:r>
      <w:r>
        <w:rPr>
          <w:rFonts w:ascii="楷体" w:hAnsi="楷体" w:eastAsia="楷体" w:cs="楷体"/>
          <w:spacing w:val="-1"/>
          <w:sz w:val="24"/>
          <w:szCs w:val="24"/>
        </w:rPr>
        <w:t>精心管理的饲养方式。</w:t>
      </w:r>
    </w:p>
    <w:p w14:paraId="1253D4AA">
      <w:pPr>
        <w:spacing w:before="177" w:line="291" w:lineRule="auto"/>
        <w:ind w:left="112" w:right="510" w:firstLine="489"/>
        <w:rPr>
          <w:rFonts w:ascii="楷体" w:hAnsi="楷体" w:eastAsia="楷体" w:cs="楷体"/>
          <w:sz w:val="24"/>
          <w:szCs w:val="24"/>
        </w:rPr>
      </w:pPr>
      <w:r>
        <w:rPr>
          <w:rFonts w:ascii="Times New Roman" w:hAnsi="Times New Roman" w:eastAsia="Times New Roman" w:cs="Times New Roman"/>
          <w:spacing w:val="-1"/>
          <w:sz w:val="24"/>
          <w:szCs w:val="24"/>
        </w:rPr>
        <w:t xml:space="preserve">3.  </w:t>
      </w:r>
      <w:r>
        <w:rPr>
          <w:rFonts w:ascii="楷体" w:hAnsi="楷体" w:eastAsia="楷体" w:cs="楷体"/>
          <w:spacing w:val="-1"/>
          <w:sz w:val="24"/>
          <w:szCs w:val="24"/>
        </w:rPr>
        <w:t>集约化畜禽养殖区： 指距居民区一定距离，经过行</w:t>
      </w:r>
      <w:r>
        <w:rPr>
          <w:rFonts w:ascii="楷体" w:hAnsi="楷体" w:eastAsia="楷体" w:cs="楷体"/>
          <w:spacing w:val="-2"/>
          <w:sz w:val="24"/>
          <w:szCs w:val="24"/>
        </w:rPr>
        <w:t>政区划确定的多个畜</w:t>
      </w:r>
      <w:r>
        <w:rPr>
          <w:rFonts w:ascii="楷体" w:hAnsi="楷体" w:eastAsia="楷体" w:cs="楷体"/>
          <w:spacing w:val="-1"/>
          <w:sz w:val="24"/>
          <w:szCs w:val="24"/>
        </w:rPr>
        <w:t>禽养殖个体生产集中的区域。</w:t>
      </w:r>
    </w:p>
    <w:p w14:paraId="49F34165">
      <w:pPr>
        <w:spacing w:before="176" w:line="220" w:lineRule="auto"/>
        <w:ind w:left="596"/>
        <w:rPr>
          <w:rFonts w:ascii="楷体" w:hAnsi="楷体" w:eastAsia="楷体" w:cs="楷体"/>
          <w:sz w:val="24"/>
          <w:szCs w:val="24"/>
        </w:rPr>
      </w:pPr>
      <w:r>
        <w:rPr>
          <w:rFonts w:ascii="楷体" w:hAnsi="楷体" w:eastAsia="楷体" w:cs="楷体"/>
          <w:spacing w:val="-3"/>
          <w:sz w:val="24"/>
          <w:szCs w:val="24"/>
        </w:rPr>
        <w:t>根据生态环境部颁发的《建设项目环境影响评价分类管理名录》（</w:t>
      </w:r>
      <w:r>
        <w:rPr>
          <w:rFonts w:ascii="Times New Roman" w:hAnsi="Times New Roman" w:eastAsia="Times New Roman" w:cs="Times New Roman"/>
          <w:spacing w:val="-3"/>
          <w:sz w:val="24"/>
          <w:szCs w:val="24"/>
        </w:rPr>
        <w:t>2021</w:t>
      </w:r>
      <w:r>
        <w:rPr>
          <w:rFonts w:ascii="楷体" w:hAnsi="楷体" w:eastAsia="楷体" w:cs="楷体"/>
          <w:spacing w:val="-3"/>
          <w:sz w:val="24"/>
          <w:szCs w:val="24"/>
        </w:rPr>
        <w:t>版</w:t>
      </w:r>
      <w:r>
        <w:rPr>
          <w:rFonts w:ascii="楷体" w:hAnsi="楷体" w:eastAsia="楷体" w:cs="楷体"/>
          <w:spacing w:val="-46"/>
          <w:sz w:val="24"/>
          <w:szCs w:val="24"/>
        </w:rPr>
        <w:t>），</w:t>
      </w:r>
    </w:p>
    <w:p w14:paraId="536D9CAF">
      <w:pPr>
        <w:spacing w:line="220" w:lineRule="auto"/>
        <w:rPr>
          <w:rFonts w:ascii="楷体" w:hAnsi="楷体" w:eastAsia="楷体" w:cs="楷体"/>
          <w:sz w:val="24"/>
          <w:szCs w:val="24"/>
        </w:rPr>
        <w:sectPr>
          <w:footerReference r:id="rId82" w:type="default"/>
          <w:pgSz w:w="11906" w:h="16839"/>
          <w:pgMar w:top="1422" w:right="1289" w:bottom="1228" w:left="1687" w:header="0" w:footer="1066" w:gutter="0"/>
          <w:cols w:space="720" w:num="1"/>
        </w:sectPr>
      </w:pPr>
    </w:p>
    <w:p w14:paraId="1C99CE61">
      <w:pPr>
        <w:spacing w:before="49" w:line="224" w:lineRule="auto"/>
        <w:ind w:left="538"/>
        <w:rPr>
          <w:rFonts w:ascii="楷体" w:hAnsi="楷体" w:eastAsia="楷体" w:cs="楷体"/>
          <w:sz w:val="24"/>
          <w:szCs w:val="24"/>
        </w:rPr>
      </w:pPr>
      <w:r>
        <w:rPr>
          <w:rFonts w:ascii="楷体" w:hAnsi="楷体" w:eastAsia="楷体" w:cs="楷体"/>
          <w:spacing w:val="-1"/>
          <w:sz w:val="24"/>
          <w:szCs w:val="24"/>
        </w:rPr>
        <w:t>对于新建、改建和扩建的畜禽业相关要求详见下表。</w:t>
      </w:r>
    </w:p>
    <w:p w14:paraId="7F24FC43">
      <w:pPr>
        <w:pStyle w:val="2"/>
        <w:spacing w:line="246" w:lineRule="auto"/>
      </w:pPr>
    </w:p>
    <w:p w14:paraId="179D5FB0">
      <w:pPr>
        <w:pStyle w:val="2"/>
        <w:spacing w:line="246" w:lineRule="auto"/>
      </w:pPr>
    </w:p>
    <w:p w14:paraId="7D816036">
      <w:pPr>
        <w:spacing w:before="78" w:line="222" w:lineRule="auto"/>
        <w:ind w:left="752"/>
        <w:rPr>
          <w:rFonts w:ascii="仿宋" w:hAnsi="仿宋" w:eastAsia="仿宋" w:cs="仿宋"/>
          <w:sz w:val="24"/>
          <w:szCs w:val="24"/>
        </w:rPr>
      </w:pPr>
      <w:r>
        <w:rPr>
          <w:rFonts w:ascii="仿宋" w:hAnsi="仿宋" w:eastAsia="仿宋" w:cs="仿宋"/>
          <w:b/>
          <w:bCs/>
          <w:spacing w:val="-3"/>
          <w:sz w:val="24"/>
          <w:szCs w:val="24"/>
        </w:rPr>
        <w:t>表</w:t>
      </w:r>
      <w:r>
        <w:rPr>
          <w:rFonts w:ascii="仿宋" w:hAnsi="仿宋" w:eastAsia="仿宋" w:cs="仿宋"/>
          <w:spacing w:val="-3"/>
          <w:sz w:val="24"/>
          <w:szCs w:val="24"/>
        </w:rPr>
        <w:t xml:space="preserve"> </w:t>
      </w:r>
      <w:r>
        <w:rPr>
          <w:rFonts w:ascii="仿宋" w:hAnsi="仿宋" w:eastAsia="仿宋" w:cs="仿宋"/>
          <w:b/>
          <w:bCs/>
          <w:spacing w:val="-3"/>
          <w:sz w:val="24"/>
          <w:szCs w:val="24"/>
        </w:rPr>
        <w:t>8.3-3</w:t>
      </w:r>
      <w:r>
        <w:rPr>
          <w:rFonts w:ascii="仿宋" w:hAnsi="仿宋" w:eastAsia="仿宋" w:cs="仿宋"/>
          <w:spacing w:val="-3"/>
          <w:sz w:val="24"/>
          <w:szCs w:val="24"/>
        </w:rPr>
        <w:t xml:space="preserve">  </w:t>
      </w:r>
      <w:r>
        <w:rPr>
          <w:rFonts w:ascii="仿宋" w:hAnsi="仿宋" w:eastAsia="仿宋" w:cs="仿宋"/>
          <w:b/>
          <w:bCs/>
          <w:spacing w:val="-3"/>
          <w:sz w:val="24"/>
          <w:szCs w:val="24"/>
        </w:rPr>
        <w:t>《</w:t>
      </w:r>
      <w:r>
        <w:rPr>
          <w:rFonts w:ascii="仿宋" w:hAnsi="仿宋" w:eastAsia="仿宋" w:cs="仿宋"/>
          <w:spacing w:val="42"/>
          <w:sz w:val="24"/>
          <w:szCs w:val="24"/>
        </w:rPr>
        <w:t xml:space="preserve"> </w:t>
      </w:r>
      <w:r>
        <w:rPr>
          <w:rFonts w:ascii="仿宋" w:hAnsi="仿宋" w:eastAsia="仿宋" w:cs="仿宋"/>
          <w:b/>
          <w:bCs/>
          <w:spacing w:val="-3"/>
          <w:sz w:val="24"/>
          <w:szCs w:val="24"/>
        </w:rPr>
        <w:t>建设项目环境影响评价分类管理名录</w:t>
      </w:r>
      <w:r>
        <w:rPr>
          <w:rFonts w:ascii="仿宋" w:hAnsi="仿宋" w:eastAsia="仿宋" w:cs="仿宋"/>
          <w:b/>
          <w:bCs/>
          <w:spacing w:val="-4"/>
          <w:sz w:val="24"/>
          <w:szCs w:val="24"/>
        </w:rPr>
        <w:t>》（2021</w:t>
      </w:r>
      <w:r>
        <w:rPr>
          <w:rFonts w:ascii="仿宋" w:hAnsi="仿宋" w:eastAsia="仿宋" w:cs="仿宋"/>
          <w:spacing w:val="-50"/>
          <w:sz w:val="24"/>
          <w:szCs w:val="24"/>
        </w:rPr>
        <w:t xml:space="preserve"> </w:t>
      </w:r>
      <w:r>
        <w:rPr>
          <w:rFonts w:ascii="仿宋" w:hAnsi="仿宋" w:eastAsia="仿宋" w:cs="仿宋"/>
          <w:b/>
          <w:bCs/>
          <w:spacing w:val="-4"/>
          <w:sz w:val="24"/>
          <w:szCs w:val="24"/>
        </w:rPr>
        <w:t>版）要求说明</w:t>
      </w:r>
    </w:p>
    <w:p w14:paraId="41ECC792">
      <w:pPr>
        <w:spacing w:line="143" w:lineRule="exact"/>
      </w:pPr>
    </w:p>
    <w:tbl>
      <w:tblPr>
        <w:tblStyle w:val="5"/>
        <w:tblW w:w="93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3"/>
        <w:gridCol w:w="2575"/>
        <w:gridCol w:w="934"/>
        <w:gridCol w:w="1410"/>
        <w:gridCol w:w="2629"/>
      </w:tblGrid>
      <w:tr w14:paraId="74B24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813" w:type="dxa"/>
            <w:vAlign w:val="top"/>
          </w:tcPr>
          <w:p w14:paraId="3368066A">
            <w:pPr>
              <w:pStyle w:val="6"/>
              <w:spacing w:before="40" w:line="222" w:lineRule="auto"/>
              <w:ind w:left="438"/>
              <w:rPr>
                <w:sz w:val="24"/>
                <w:szCs w:val="24"/>
              </w:rPr>
            </w:pPr>
            <w:r>
              <w:rPr>
                <w:b/>
                <w:bCs/>
                <w:spacing w:val="-6"/>
                <w:sz w:val="24"/>
                <w:szCs w:val="24"/>
              </w:rPr>
              <w:t>环评类别</w:t>
            </w:r>
          </w:p>
          <w:p w14:paraId="47B90C0B">
            <w:pPr>
              <w:pStyle w:val="6"/>
              <w:spacing w:before="23" w:line="207" w:lineRule="auto"/>
              <w:ind w:left="439"/>
              <w:rPr>
                <w:sz w:val="24"/>
                <w:szCs w:val="24"/>
              </w:rPr>
            </w:pPr>
            <w:r>
              <w:rPr>
                <w:b/>
                <w:bCs/>
                <w:spacing w:val="-7"/>
                <w:sz w:val="24"/>
                <w:szCs w:val="24"/>
              </w:rPr>
              <w:t>项目类别</w:t>
            </w:r>
          </w:p>
        </w:tc>
        <w:tc>
          <w:tcPr>
            <w:tcW w:w="2575" w:type="dxa"/>
            <w:vAlign w:val="top"/>
          </w:tcPr>
          <w:p w14:paraId="6349B710">
            <w:pPr>
              <w:pStyle w:val="6"/>
              <w:spacing w:before="196" w:line="222" w:lineRule="auto"/>
              <w:ind w:left="936"/>
              <w:rPr>
                <w:sz w:val="24"/>
                <w:szCs w:val="24"/>
              </w:rPr>
            </w:pPr>
            <w:r>
              <w:rPr>
                <w:b/>
                <w:bCs/>
                <w:spacing w:val="-8"/>
                <w:sz w:val="24"/>
                <w:szCs w:val="24"/>
              </w:rPr>
              <w:t>报告书</w:t>
            </w:r>
          </w:p>
        </w:tc>
        <w:tc>
          <w:tcPr>
            <w:tcW w:w="934" w:type="dxa"/>
            <w:vAlign w:val="top"/>
          </w:tcPr>
          <w:p w14:paraId="3020B126">
            <w:pPr>
              <w:pStyle w:val="6"/>
              <w:spacing w:before="39" w:line="224" w:lineRule="auto"/>
              <w:ind w:left="359" w:right="226" w:hanging="121"/>
              <w:rPr>
                <w:sz w:val="24"/>
                <w:szCs w:val="24"/>
              </w:rPr>
            </w:pPr>
            <w:r>
              <w:rPr>
                <w:b/>
                <w:bCs/>
                <w:spacing w:val="-11"/>
                <w:sz w:val="24"/>
                <w:szCs w:val="24"/>
              </w:rPr>
              <w:t>报告</w:t>
            </w:r>
            <w:r>
              <w:rPr>
                <w:b/>
                <w:bCs/>
                <w:spacing w:val="-3"/>
                <w:sz w:val="24"/>
                <w:szCs w:val="24"/>
              </w:rPr>
              <w:t>表</w:t>
            </w:r>
          </w:p>
        </w:tc>
        <w:tc>
          <w:tcPr>
            <w:tcW w:w="1410" w:type="dxa"/>
            <w:vAlign w:val="top"/>
          </w:tcPr>
          <w:p w14:paraId="1ABC8F88">
            <w:pPr>
              <w:pStyle w:val="6"/>
              <w:spacing w:before="197" w:line="224" w:lineRule="auto"/>
              <w:ind w:left="362"/>
              <w:rPr>
                <w:sz w:val="24"/>
                <w:szCs w:val="24"/>
              </w:rPr>
            </w:pPr>
            <w:r>
              <w:rPr>
                <w:b/>
                <w:bCs/>
                <w:spacing w:val="-9"/>
                <w:sz w:val="24"/>
                <w:szCs w:val="24"/>
              </w:rPr>
              <w:t>登记表</w:t>
            </w:r>
          </w:p>
        </w:tc>
        <w:tc>
          <w:tcPr>
            <w:tcW w:w="2629" w:type="dxa"/>
            <w:vAlign w:val="top"/>
          </w:tcPr>
          <w:p w14:paraId="3E07028C">
            <w:pPr>
              <w:pStyle w:val="6"/>
              <w:spacing w:before="196" w:line="222" w:lineRule="auto"/>
              <w:ind w:left="122"/>
              <w:rPr>
                <w:sz w:val="24"/>
                <w:szCs w:val="24"/>
              </w:rPr>
            </w:pPr>
            <w:r>
              <w:rPr>
                <w:b/>
                <w:bCs/>
                <w:spacing w:val="-4"/>
                <w:sz w:val="24"/>
                <w:szCs w:val="24"/>
              </w:rPr>
              <w:t>本栏目环境敏感区含义</w:t>
            </w:r>
          </w:p>
        </w:tc>
      </w:tr>
      <w:tr w14:paraId="5A87A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7" w:hRule="atLeast"/>
        </w:trPr>
        <w:tc>
          <w:tcPr>
            <w:tcW w:w="1813" w:type="dxa"/>
            <w:vAlign w:val="top"/>
          </w:tcPr>
          <w:p w14:paraId="18AE7E2E">
            <w:pPr>
              <w:spacing w:line="259" w:lineRule="auto"/>
              <w:rPr>
                <w:rFonts w:ascii="Arial"/>
                <w:sz w:val="21"/>
              </w:rPr>
            </w:pPr>
          </w:p>
          <w:p w14:paraId="0138E4DF">
            <w:pPr>
              <w:spacing w:line="260" w:lineRule="auto"/>
              <w:rPr>
                <w:rFonts w:ascii="Arial"/>
                <w:sz w:val="21"/>
              </w:rPr>
            </w:pPr>
          </w:p>
          <w:p w14:paraId="6A0B6316">
            <w:pPr>
              <w:spacing w:line="260" w:lineRule="auto"/>
              <w:rPr>
                <w:rFonts w:ascii="Arial"/>
                <w:sz w:val="21"/>
              </w:rPr>
            </w:pPr>
          </w:p>
          <w:p w14:paraId="7C5A0D64">
            <w:pPr>
              <w:spacing w:line="260" w:lineRule="auto"/>
              <w:rPr>
                <w:rFonts w:ascii="Arial"/>
                <w:sz w:val="21"/>
              </w:rPr>
            </w:pPr>
          </w:p>
          <w:p w14:paraId="4AD2C3F3">
            <w:pPr>
              <w:pStyle w:val="6"/>
              <w:spacing w:before="78" w:line="221" w:lineRule="auto"/>
              <w:ind w:left="124"/>
              <w:rPr>
                <w:sz w:val="24"/>
                <w:szCs w:val="24"/>
              </w:rPr>
            </w:pPr>
            <w:r>
              <w:rPr>
                <w:spacing w:val="-4"/>
                <w:sz w:val="24"/>
                <w:szCs w:val="24"/>
              </w:rPr>
              <w:t>牲畜饲养</w:t>
            </w:r>
            <w:r>
              <w:rPr>
                <w:spacing w:val="-45"/>
                <w:sz w:val="24"/>
                <w:szCs w:val="24"/>
              </w:rPr>
              <w:t xml:space="preserve"> </w:t>
            </w:r>
            <w:r>
              <w:rPr>
                <w:spacing w:val="-4"/>
                <w:sz w:val="24"/>
                <w:szCs w:val="24"/>
              </w:rPr>
              <w:t>031；</w:t>
            </w:r>
          </w:p>
          <w:p w14:paraId="43E304E0">
            <w:pPr>
              <w:pStyle w:val="6"/>
              <w:spacing w:before="24" w:line="239" w:lineRule="auto"/>
              <w:ind w:left="125" w:right="106"/>
              <w:rPr>
                <w:sz w:val="24"/>
                <w:szCs w:val="24"/>
              </w:rPr>
            </w:pPr>
            <w:r>
              <w:rPr>
                <w:spacing w:val="-7"/>
                <w:sz w:val="24"/>
                <w:szCs w:val="24"/>
              </w:rPr>
              <w:t>家禽饲养</w:t>
            </w:r>
            <w:r>
              <w:rPr>
                <w:spacing w:val="-50"/>
                <w:sz w:val="24"/>
                <w:szCs w:val="24"/>
              </w:rPr>
              <w:t xml:space="preserve"> </w:t>
            </w:r>
            <w:r>
              <w:rPr>
                <w:spacing w:val="-7"/>
                <w:sz w:val="24"/>
                <w:szCs w:val="24"/>
              </w:rPr>
              <w:t>032；</w:t>
            </w:r>
            <w:r>
              <w:rPr>
                <w:spacing w:val="1"/>
                <w:sz w:val="24"/>
                <w:szCs w:val="24"/>
              </w:rPr>
              <w:t>其他畜牧业039</w:t>
            </w:r>
          </w:p>
        </w:tc>
        <w:tc>
          <w:tcPr>
            <w:tcW w:w="2575" w:type="dxa"/>
            <w:vAlign w:val="top"/>
          </w:tcPr>
          <w:p w14:paraId="59ADC054">
            <w:pPr>
              <w:pStyle w:val="6"/>
              <w:spacing w:before="34" w:line="222" w:lineRule="auto"/>
              <w:ind w:left="125"/>
              <w:rPr>
                <w:sz w:val="24"/>
                <w:szCs w:val="24"/>
              </w:rPr>
            </w:pPr>
            <w:r>
              <w:rPr>
                <w:spacing w:val="-15"/>
                <w:sz w:val="24"/>
                <w:szCs w:val="24"/>
              </w:rPr>
              <w:t>年出栏生猪</w:t>
            </w:r>
            <w:r>
              <w:rPr>
                <w:spacing w:val="-63"/>
                <w:sz w:val="24"/>
                <w:szCs w:val="24"/>
              </w:rPr>
              <w:t xml:space="preserve"> </w:t>
            </w:r>
            <w:r>
              <w:rPr>
                <w:spacing w:val="-15"/>
                <w:sz w:val="24"/>
                <w:szCs w:val="24"/>
              </w:rPr>
              <w:t>5000</w:t>
            </w:r>
            <w:r>
              <w:rPr>
                <w:spacing w:val="-60"/>
                <w:sz w:val="24"/>
                <w:szCs w:val="24"/>
              </w:rPr>
              <w:t xml:space="preserve"> </w:t>
            </w:r>
            <w:r>
              <w:rPr>
                <w:spacing w:val="-15"/>
                <w:sz w:val="24"/>
                <w:szCs w:val="24"/>
              </w:rPr>
              <w:t>头（其</w:t>
            </w:r>
          </w:p>
          <w:p w14:paraId="60111558">
            <w:pPr>
              <w:pStyle w:val="6"/>
              <w:spacing w:before="23" w:line="221" w:lineRule="auto"/>
              <w:ind w:left="220"/>
              <w:rPr>
                <w:sz w:val="24"/>
                <w:szCs w:val="24"/>
              </w:rPr>
            </w:pPr>
            <w:r>
              <w:rPr>
                <w:spacing w:val="-2"/>
                <w:sz w:val="24"/>
                <w:szCs w:val="24"/>
              </w:rPr>
              <w:t>他畜禽种类折合猪的</w:t>
            </w:r>
          </w:p>
          <w:p w14:paraId="1BBA30CD">
            <w:pPr>
              <w:pStyle w:val="6"/>
              <w:spacing w:before="24" w:line="221" w:lineRule="auto"/>
              <w:ind w:left="120"/>
              <w:rPr>
                <w:sz w:val="24"/>
                <w:szCs w:val="24"/>
              </w:rPr>
            </w:pPr>
            <w:r>
              <w:rPr>
                <w:spacing w:val="-6"/>
                <w:sz w:val="24"/>
                <w:szCs w:val="24"/>
              </w:rPr>
              <w:t>养殖量）及以上的规模</w:t>
            </w:r>
          </w:p>
          <w:p w14:paraId="77814AF5">
            <w:pPr>
              <w:pStyle w:val="6"/>
              <w:spacing w:before="23" w:line="219" w:lineRule="auto"/>
              <w:ind w:left="121"/>
              <w:rPr>
                <w:sz w:val="24"/>
                <w:szCs w:val="24"/>
              </w:rPr>
            </w:pPr>
            <w:r>
              <w:rPr>
                <w:spacing w:val="-6"/>
                <w:sz w:val="24"/>
                <w:szCs w:val="24"/>
              </w:rPr>
              <w:t>化畜禽养殖；存栏生猪</w:t>
            </w:r>
          </w:p>
          <w:p w14:paraId="42F52A1E">
            <w:pPr>
              <w:pStyle w:val="6"/>
              <w:spacing w:before="26" w:line="221" w:lineRule="auto"/>
              <w:ind w:left="116"/>
              <w:rPr>
                <w:sz w:val="24"/>
                <w:szCs w:val="24"/>
              </w:rPr>
            </w:pPr>
            <w:r>
              <w:rPr>
                <w:spacing w:val="-11"/>
                <w:sz w:val="24"/>
                <w:szCs w:val="24"/>
              </w:rPr>
              <w:t>2500</w:t>
            </w:r>
            <w:r>
              <w:rPr>
                <w:spacing w:val="-41"/>
                <w:sz w:val="24"/>
                <w:szCs w:val="24"/>
              </w:rPr>
              <w:t xml:space="preserve"> </w:t>
            </w:r>
            <w:r>
              <w:rPr>
                <w:spacing w:val="-11"/>
                <w:sz w:val="24"/>
                <w:szCs w:val="24"/>
              </w:rPr>
              <w:t>头（其他畜禽种类</w:t>
            </w:r>
          </w:p>
          <w:p w14:paraId="744BD5D8">
            <w:pPr>
              <w:pStyle w:val="6"/>
              <w:spacing w:before="24" w:line="221" w:lineRule="auto"/>
              <w:ind w:left="119"/>
              <w:rPr>
                <w:sz w:val="24"/>
                <w:szCs w:val="24"/>
              </w:rPr>
            </w:pPr>
            <w:r>
              <w:rPr>
                <w:spacing w:val="-4"/>
                <w:sz w:val="24"/>
                <w:szCs w:val="24"/>
              </w:rPr>
              <w:t>折合猪的养殖规模）及</w:t>
            </w:r>
          </w:p>
          <w:p w14:paraId="7329215B">
            <w:pPr>
              <w:pStyle w:val="6"/>
              <w:spacing w:before="23" w:line="222" w:lineRule="auto"/>
              <w:ind w:left="243"/>
              <w:rPr>
                <w:sz w:val="24"/>
                <w:szCs w:val="24"/>
              </w:rPr>
            </w:pPr>
            <w:r>
              <w:rPr>
                <w:spacing w:val="-5"/>
                <w:sz w:val="24"/>
                <w:szCs w:val="24"/>
              </w:rPr>
              <w:t>以上无出栏量的规模</w:t>
            </w:r>
          </w:p>
          <w:p w14:paraId="6804314B">
            <w:pPr>
              <w:pStyle w:val="6"/>
              <w:spacing w:before="23" w:line="221" w:lineRule="auto"/>
              <w:ind w:left="121"/>
              <w:rPr>
                <w:sz w:val="24"/>
                <w:szCs w:val="24"/>
              </w:rPr>
            </w:pPr>
            <w:r>
              <w:rPr>
                <w:spacing w:val="-6"/>
                <w:sz w:val="24"/>
                <w:szCs w:val="24"/>
              </w:rPr>
              <w:t>化畜禽养殖；涉及环境</w:t>
            </w:r>
          </w:p>
          <w:p w14:paraId="2162DF5C">
            <w:pPr>
              <w:pStyle w:val="6"/>
              <w:spacing w:before="25" w:line="222" w:lineRule="auto"/>
              <w:ind w:left="219"/>
              <w:rPr>
                <w:sz w:val="24"/>
                <w:szCs w:val="24"/>
              </w:rPr>
            </w:pPr>
            <w:r>
              <w:rPr>
                <w:spacing w:val="-2"/>
                <w:sz w:val="24"/>
                <w:szCs w:val="24"/>
              </w:rPr>
              <w:t>敏感区的规模化畜禽</w:t>
            </w:r>
          </w:p>
          <w:p w14:paraId="6183A0D7">
            <w:pPr>
              <w:pStyle w:val="6"/>
              <w:spacing w:before="23" w:line="207" w:lineRule="auto"/>
              <w:ind w:left="1059"/>
              <w:rPr>
                <w:sz w:val="24"/>
                <w:szCs w:val="24"/>
              </w:rPr>
            </w:pPr>
            <w:r>
              <w:rPr>
                <w:spacing w:val="-8"/>
                <w:sz w:val="24"/>
                <w:szCs w:val="24"/>
              </w:rPr>
              <w:t>养殖</w:t>
            </w:r>
          </w:p>
        </w:tc>
        <w:tc>
          <w:tcPr>
            <w:tcW w:w="934" w:type="dxa"/>
            <w:vAlign w:val="top"/>
          </w:tcPr>
          <w:p w14:paraId="02F5CB00">
            <w:pPr>
              <w:spacing w:line="269" w:lineRule="auto"/>
              <w:rPr>
                <w:rFonts w:ascii="Arial"/>
                <w:sz w:val="21"/>
              </w:rPr>
            </w:pPr>
          </w:p>
          <w:p w14:paraId="0403A4A0">
            <w:pPr>
              <w:spacing w:line="270" w:lineRule="auto"/>
              <w:rPr>
                <w:rFonts w:ascii="Arial"/>
                <w:sz w:val="21"/>
              </w:rPr>
            </w:pPr>
          </w:p>
          <w:p w14:paraId="122E476F">
            <w:pPr>
              <w:spacing w:line="270" w:lineRule="auto"/>
              <w:rPr>
                <w:rFonts w:ascii="Arial"/>
                <w:sz w:val="21"/>
              </w:rPr>
            </w:pPr>
          </w:p>
          <w:p w14:paraId="22735D25">
            <w:pPr>
              <w:spacing w:line="270" w:lineRule="auto"/>
              <w:rPr>
                <w:rFonts w:ascii="Arial"/>
                <w:sz w:val="21"/>
              </w:rPr>
            </w:pPr>
          </w:p>
          <w:p w14:paraId="18F94026">
            <w:pPr>
              <w:spacing w:line="270" w:lineRule="auto"/>
              <w:rPr>
                <w:rFonts w:ascii="Arial"/>
                <w:sz w:val="21"/>
              </w:rPr>
            </w:pPr>
          </w:p>
          <w:p w14:paraId="53268C4B">
            <w:pPr>
              <w:pStyle w:val="6"/>
              <w:spacing w:before="78" w:line="226" w:lineRule="auto"/>
              <w:ind w:left="410"/>
              <w:rPr>
                <w:sz w:val="24"/>
                <w:szCs w:val="24"/>
              </w:rPr>
            </w:pPr>
            <w:r>
              <w:rPr>
                <w:sz w:val="24"/>
                <w:szCs w:val="24"/>
              </w:rPr>
              <w:t>/</w:t>
            </w:r>
          </w:p>
        </w:tc>
        <w:tc>
          <w:tcPr>
            <w:tcW w:w="1410" w:type="dxa"/>
            <w:vAlign w:val="top"/>
          </w:tcPr>
          <w:p w14:paraId="6278AFD6">
            <w:pPr>
              <w:pStyle w:val="6"/>
              <w:spacing w:before="32"/>
              <w:ind w:left="131" w:right="105" w:hanging="9"/>
              <w:jc w:val="both"/>
              <w:rPr>
                <w:sz w:val="24"/>
                <w:szCs w:val="24"/>
              </w:rPr>
            </w:pPr>
            <w:r>
              <w:rPr>
                <w:spacing w:val="-5"/>
                <w:sz w:val="24"/>
                <w:szCs w:val="24"/>
              </w:rPr>
              <w:t>其他（规模</w:t>
            </w:r>
            <w:r>
              <w:rPr>
                <w:spacing w:val="22"/>
                <w:sz w:val="24"/>
                <w:szCs w:val="24"/>
              </w:rPr>
              <w:t>化以下的</w:t>
            </w:r>
            <w:r>
              <w:rPr>
                <w:spacing w:val="2"/>
                <w:sz w:val="24"/>
                <w:szCs w:val="24"/>
              </w:rPr>
              <w:t>除外</w:t>
            </w:r>
            <w:r>
              <w:rPr>
                <w:spacing w:val="-20"/>
                <w:sz w:val="24"/>
                <w:szCs w:val="24"/>
              </w:rPr>
              <w:t>）（</w:t>
            </w:r>
            <w:r>
              <w:rPr>
                <w:spacing w:val="2"/>
                <w:sz w:val="24"/>
                <w:szCs w:val="24"/>
              </w:rPr>
              <w:t>具</w:t>
            </w:r>
            <w:r>
              <w:rPr>
                <w:spacing w:val="22"/>
                <w:sz w:val="24"/>
                <w:szCs w:val="24"/>
              </w:rPr>
              <w:t>体规模化</w:t>
            </w:r>
          </w:p>
          <w:p w14:paraId="0DF45430">
            <w:pPr>
              <w:pStyle w:val="6"/>
              <w:spacing w:line="222" w:lineRule="auto"/>
              <w:ind w:left="252"/>
              <w:rPr>
                <w:sz w:val="24"/>
                <w:szCs w:val="24"/>
              </w:rPr>
            </w:pPr>
            <w:r>
              <w:rPr>
                <w:spacing w:val="-8"/>
                <w:sz w:val="24"/>
                <w:szCs w:val="24"/>
              </w:rPr>
              <w:t>的标准按</w:t>
            </w:r>
          </w:p>
          <w:p w14:paraId="768BE7BF">
            <w:pPr>
              <w:pStyle w:val="6"/>
              <w:spacing w:before="23" w:line="223" w:lineRule="auto"/>
              <w:ind w:left="237"/>
              <w:rPr>
                <w:sz w:val="24"/>
                <w:szCs w:val="24"/>
              </w:rPr>
            </w:pPr>
            <w:r>
              <w:rPr>
                <w:spacing w:val="-4"/>
                <w:sz w:val="24"/>
                <w:szCs w:val="24"/>
              </w:rPr>
              <w:t>《畜禽规</w:t>
            </w:r>
          </w:p>
          <w:p w14:paraId="2DF7AAF2">
            <w:pPr>
              <w:pStyle w:val="6"/>
              <w:spacing w:before="19" w:line="221" w:lineRule="auto"/>
              <w:ind w:left="237"/>
              <w:rPr>
                <w:sz w:val="24"/>
                <w:szCs w:val="24"/>
              </w:rPr>
            </w:pPr>
            <w:r>
              <w:rPr>
                <w:spacing w:val="-4"/>
                <w:sz w:val="24"/>
                <w:szCs w:val="24"/>
              </w:rPr>
              <w:t>模化养殖</w:t>
            </w:r>
          </w:p>
          <w:p w14:paraId="54D4F9A3">
            <w:pPr>
              <w:pStyle w:val="6"/>
              <w:spacing w:before="25" w:line="222" w:lineRule="auto"/>
              <w:ind w:left="242"/>
              <w:rPr>
                <w:sz w:val="24"/>
                <w:szCs w:val="24"/>
              </w:rPr>
            </w:pPr>
            <w:r>
              <w:rPr>
                <w:spacing w:val="-6"/>
                <w:sz w:val="24"/>
                <w:szCs w:val="24"/>
              </w:rPr>
              <w:t>污染防治</w:t>
            </w:r>
          </w:p>
          <w:p w14:paraId="224DFFE1">
            <w:pPr>
              <w:pStyle w:val="6"/>
              <w:spacing w:before="21" w:line="224" w:lineRule="auto"/>
              <w:ind w:left="479" w:right="222" w:hanging="239"/>
              <w:rPr>
                <w:sz w:val="24"/>
                <w:szCs w:val="24"/>
              </w:rPr>
            </w:pPr>
            <w:r>
              <w:rPr>
                <w:spacing w:val="-5"/>
                <w:sz w:val="24"/>
                <w:szCs w:val="24"/>
              </w:rPr>
              <w:t>条例》执</w:t>
            </w:r>
            <w:r>
              <w:rPr>
                <w:spacing w:val="-9"/>
                <w:sz w:val="24"/>
                <w:szCs w:val="24"/>
              </w:rPr>
              <w:t>行）</w:t>
            </w:r>
          </w:p>
        </w:tc>
        <w:tc>
          <w:tcPr>
            <w:tcW w:w="2629" w:type="dxa"/>
            <w:vAlign w:val="top"/>
          </w:tcPr>
          <w:p w14:paraId="3AF2C432">
            <w:pPr>
              <w:pStyle w:val="6"/>
              <w:spacing w:before="190" w:line="221" w:lineRule="auto"/>
              <w:jc w:val="right"/>
              <w:rPr>
                <w:sz w:val="24"/>
                <w:szCs w:val="24"/>
              </w:rPr>
            </w:pPr>
            <w:r>
              <w:rPr>
                <w:spacing w:val="-18"/>
                <w:sz w:val="24"/>
                <w:szCs w:val="24"/>
              </w:rPr>
              <w:t>国家公园、自然保护区、</w:t>
            </w:r>
          </w:p>
          <w:p w14:paraId="654C65E2">
            <w:pPr>
              <w:pStyle w:val="6"/>
              <w:spacing w:before="25" w:line="222" w:lineRule="auto"/>
              <w:ind w:left="128"/>
              <w:rPr>
                <w:sz w:val="24"/>
                <w:szCs w:val="24"/>
              </w:rPr>
            </w:pPr>
            <w:r>
              <w:rPr>
                <w:spacing w:val="-2"/>
                <w:sz w:val="24"/>
                <w:szCs w:val="24"/>
              </w:rPr>
              <w:t>风景名胜区、世界文化</w:t>
            </w:r>
          </w:p>
          <w:p w14:paraId="2310E7E2">
            <w:pPr>
              <w:pStyle w:val="6"/>
              <w:spacing w:before="20" w:line="221" w:lineRule="auto"/>
              <w:ind w:left="126"/>
              <w:rPr>
                <w:sz w:val="24"/>
                <w:szCs w:val="24"/>
              </w:rPr>
            </w:pPr>
            <w:r>
              <w:rPr>
                <w:spacing w:val="-2"/>
                <w:sz w:val="24"/>
                <w:szCs w:val="24"/>
              </w:rPr>
              <w:t>和自然遗产地、海洋特</w:t>
            </w:r>
          </w:p>
          <w:p w14:paraId="1075E9AB">
            <w:pPr>
              <w:pStyle w:val="6"/>
              <w:spacing w:before="24" w:line="221" w:lineRule="auto"/>
              <w:ind w:left="129"/>
              <w:rPr>
                <w:sz w:val="24"/>
                <w:szCs w:val="24"/>
              </w:rPr>
            </w:pPr>
            <w:r>
              <w:rPr>
                <w:spacing w:val="-2"/>
                <w:sz w:val="24"/>
                <w:szCs w:val="24"/>
              </w:rPr>
              <w:t>别保护区、饮用水水源</w:t>
            </w:r>
          </w:p>
          <w:p w14:paraId="3B3C6CF2">
            <w:pPr>
              <w:pStyle w:val="6"/>
              <w:spacing w:before="24" w:line="221" w:lineRule="auto"/>
              <w:ind w:left="127"/>
              <w:rPr>
                <w:sz w:val="24"/>
                <w:szCs w:val="24"/>
              </w:rPr>
            </w:pPr>
            <w:r>
              <w:rPr>
                <w:spacing w:val="-2"/>
                <w:sz w:val="24"/>
                <w:szCs w:val="24"/>
              </w:rPr>
              <w:t>保护区；以居住、医疗</w:t>
            </w:r>
          </w:p>
          <w:p w14:paraId="4910E244">
            <w:pPr>
              <w:pStyle w:val="6"/>
              <w:spacing w:before="23" w:line="222" w:lineRule="auto"/>
              <w:jc w:val="right"/>
              <w:rPr>
                <w:sz w:val="24"/>
                <w:szCs w:val="24"/>
              </w:rPr>
            </w:pPr>
            <w:r>
              <w:rPr>
                <w:spacing w:val="-16"/>
                <w:sz w:val="24"/>
                <w:szCs w:val="24"/>
              </w:rPr>
              <w:t>卫生、文化教育、科研、</w:t>
            </w:r>
          </w:p>
          <w:p w14:paraId="73642683">
            <w:pPr>
              <w:pStyle w:val="6"/>
              <w:spacing w:before="23" w:line="221" w:lineRule="auto"/>
              <w:ind w:left="128"/>
              <w:rPr>
                <w:sz w:val="24"/>
                <w:szCs w:val="24"/>
              </w:rPr>
            </w:pPr>
            <w:r>
              <w:rPr>
                <w:spacing w:val="-2"/>
                <w:sz w:val="24"/>
                <w:szCs w:val="24"/>
              </w:rPr>
              <w:t>行政办公为主要功能的</w:t>
            </w:r>
          </w:p>
          <w:p w14:paraId="07CE9D3A">
            <w:pPr>
              <w:pStyle w:val="6"/>
              <w:spacing w:before="24" w:line="221" w:lineRule="auto"/>
              <w:ind w:left="147"/>
              <w:rPr>
                <w:sz w:val="24"/>
                <w:szCs w:val="24"/>
              </w:rPr>
            </w:pPr>
            <w:r>
              <w:rPr>
                <w:spacing w:val="-4"/>
                <w:sz w:val="24"/>
                <w:szCs w:val="24"/>
              </w:rPr>
              <w:t>区域，以及文物保护单</w:t>
            </w:r>
          </w:p>
          <w:p w14:paraId="0C42C584">
            <w:pPr>
              <w:pStyle w:val="6"/>
              <w:spacing w:before="25" w:line="222" w:lineRule="auto"/>
              <w:ind w:left="1207"/>
              <w:rPr>
                <w:sz w:val="24"/>
                <w:szCs w:val="24"/>
              </w:rPr>
            </w:pPr>
            <w:r>
              <w:rPr>
                <w:sz w:val="24"/>
                <w:szCs w:val="24"/>
              </w:rPr>
              <w:t>位</w:t>
            </w:r>
          </w:p>
        </w:tc>
      </w:tr>
    </w:tbl>
    <w:p w14:paraId="643E57D9">
      <w:pPr>
        <w:spacing w:before="43" w:line="359" w:lineRule="auto"/>
        <w:ind w:left="550" w:right="482" w:firstLine="559"/>
        <w:jc w:val="both"/>
        <w:rPr>
          <w:rFonts w:ascii="仿宋" w:hAnsi="仿宋" w:eastAsia="仿宋" w:cs="仿宋"/>
          <w:sz w:val="28"/>
          <w:szCs w:val="28"/>
        </w:rPr>
      </w:pPr>
      <w:r>
        <w:rPr>
          <w:rFonts w:ascii="仿宋" w:hAnsi="仿宋" w:eastAsia="仿宋" w:cs="仿宋"/>
          <w:spacing w:val="1"/>
          <w:sz w:val="28"/>
          <w:szCs w:val="28"/>
        </w:rPr>
        <w:t>根据《固定污染源排污许可分类管理名录》（</w:t>
      </w:r>
      <w:r>
        <w:rPr>
          <w:rFonts w:ascii="Times New Roman" w:hAnsi="Times New Roman" w:eastAsia="Times New Roman" w:cs="Times New Roman"/>
          <w:spacing w:val="1"/>
          <w:sz w:val="28"/>
          <w:szCs w:val="28"/>
        </w:rPr>
        <w:t>2019</w:t>
      </w:r>
      <w:r>
        <w:rPr>
          <w:rFonts w:ascii="Times New Roman" w:hAnsi="Times New Roman" w:eastAsia="Times New Roman" w:cs="Times New Roman"/>
          <w:spacing w:val="29"/>
          <w:w w:val="101"/>
          <w:sz w:val="28"/>
          <w:szCs w:val="28"/>
        </w:rPr>
        <w:t xml:space="preserve"> </w:t>
      </w:r>
      <w:r>
        <w:rPr>
          <w:rFonts w:ascii="仿宋" w:hAnsi="仿宋" w:eastAsia="仿宋" w:cs="仿宋"/>
          <w:spacing w:val="1"/>
          <w:sz w:val="28"/>
          <w:szCs w:val="28"/>
        </w:rPr>
        <w:t>年版</w:t>
      </w:r>
      <w:r>
        <w:rPr>
          <w:rFonts w:ascii="仿宋" w:hAnsi="仿宋" w:eastAsia="仿宋" w:cs="仿宋"/>
          <w:spacing w:val="20"/>
          <w:sz w:val="28"/>
          <w:szCs w:val="28"/>
        </w:rPr>
        <w:t>），</w:t>
      </w:r>
      <w:r>
        <w:rPr>
          <w:rFonts w:ascii="仿宋" w:hAnsi="仿宋" w:eastAsia="仿宋" w:cs="仿宋"/>
          <w:spacing w:val="1"/>
          <w:sz w:val="28"/>
          <w:szCs w:val="28"/>
        </w:rPr>
        <w:t>对</w:t>
      </w:r>
      <w:r>
        <w:rPr>
          <w:rFonts w:ascii="仿宋" w:hAnsi="仿宋" w:eastAsia="仿宋" w:cs="仿宋"/>
          <w:spacing w:val="-2"/>
          <w:sz w:val="28"/>
          <w:szCs w:val="28"/>
        </w:rPr>
        <w:t>各类畜禽养殖场、养殖小区及散养户依据其污染物产生</w:t>
      </w:r>
      <w:r>
        <w:rPr>
          <w:rFonts w:ascii="仿宋" w:hAnsi="仿宋" w:eastAsia="仿宋" w:cs="仿宋"/>
          <w:spacing w:val="-3"/>
          <w:sz w:val="28"/>
          <w:szCs w:val="28"/>
        </w:rPr>
        <w:t>量、排放量、</w:t>
      </w:r>
      <w:r>
        <w:rPr>
          <w:rFonts w:ascii="仿宋" w:hAnsi="仿宋" w:eastAsia="仿宋" w:cs="仿宋"/>
          <w:spacing w:val="-4"/>
          <w:sz w:val="28"/>
          <w:szCs w:val="28"/>
        </w:rPr>
        <w:t>对环境的影响程度等因素，实行排污许可重点管理、简化管理和登记管理，详见下表。实行登记管理的排污单位，不需要申请取得排污许可证，应当在全国排污许可证管理信息平台填报排污登记表，登记基本信息、污染物排放去向、执行的污染物排放标准以及采取的污染防</w:t>
      </w:r>
      <w:r>
        <w:rPr>
          <w:rFonts w:ascii="仿宋" w:hAnsi="仿宋" w:eastAsia="仿宋" w:cs="仿宋"/>
          <w:spacing w:val="-3"/>
          <w:sz w:val="28"/>
          <w:szCs w:val="28"/>
        </w:rPr>
        <w:t>治措施等信息。</w:t>
      </w:r>
    </w:p>
    <w:p w14:paraId="30CF9D69">
      <w:pPr>
        <w:spacing w:before="149" w:line="222" w:lineRule="auto"/>
        <w:ind w:left="783"/>
        <w:rPr>
          <w:rFonts w:ascii="仿宋" w:hAnsi="仿宋" w:eastAsia="仿宋" w:cs="仿宋"/>
          <w:sz w:val="24"/>
          <w:szCs w:val="24"/>
        </w:rPr>
      </w:pPr>
      <w:r>
        <w:rPr>
          <w:rFonts w:ascii="仿宋" w:hAnsi="仿宋" w:eastAsia="仿宋" w:cs="仿宋"/>
          <w:b/>
          <w:bCs/>
          <w:spacing w:val="-2"/>
          <w:sz w:val="24"/>
          <w:szCs w:val="24"/>
        </w:rPr>
        <w:t>表</w:t>
      </w:r>
      <w:r>
        <w:rPr>
          <w:rFonts w:ascii="仿宋" w:hAnsi="仿宋" w:eastAsia="仿宋" w:cs="仿宋"/>
          <w:spacing w:val="-2"/>
          <w:sz w:val="24"/>
          <w:szCs w:val="24"/>
        </w:rPr>
        <w:t xml:space="preserve"> </w:t>
      </w:r>
      <w:r>
        <w:rPr>
          <w:rFonts w:ascii="仿宋" w:hAnsi="仿宋" w:eastAsia="仿宋" w:cs="仿宋"/>
          <w:b/>
          <w:bCs/>
          <w:spacing w:val="-2"/>
          <w:sz w:val="24"/>
          <w:szCs w:val="24"/>
        </w:rPr>
        <w:t>8.3-4</w:t>
      </w:r>
      <w:r>
        <w:rPr>
          <w:rFonts w:ascii="仿宋" w:hAnsi="仿宋" w:eastAsia="仿宋" w:cs="仿宋"/>
          <w:spacing w:val="-2"/>
          <w:sz w:val="24"/>
          <w:szCs w:val="24"/>
        </w:rPr>
        <w:t xml:space="preserve">  </w:t>
      </w:r>
      <w:r>
        <w:rPr>
          <w:rFonts w:ascii="仿宋" w:hAnsi="仿宋" w:eastAsia="仿宋" w:cs="仿宋"/>
          <w:b/>
          <w:bCs/>
          <w:spacing w:val="-2"/>
          <w:sz w:val="24"/>
          <w:szCs w:val="24"/>
        </w:rPr>
        <w:t>《固定污染源排污许可分类管理名录》（2019</w:t>
      </w:r>
      <w:r>
        <w:rPr>
          <w:rFonts w:ascii="仿宋" w:hAnsi="仿宋" w:eastAsia="仿宋" w:cs="仿宋"/>
          <w:spacing w:val="-2"/>
          <w:sz w:val="24"/>
          <w:szCs w:val="24"/>
        </w:rPr>
        <w:t xml:space="preserve"> </w:t>
      </w:r>
      <w:r>
        <w:rPr>
          <w:rFonts w:ascii="仿宋" w:hAnsi="仿宋" w:eastAsia="仿宋" w:cs="仿宋"/>
          <w:b/>
          <w:bCs/>
          <w:spacing w:val="-2"/>
          <w:sz w:val="24"/>
          <w:szCs w:val="24"/>
        </w:rPr>
        <w:t>年版）要求说明</w:t>
      </w:r>
    </w:p>
    <w:p w14:paraId="2EB2FEF4">
      <w:pPr>
        <w:spacing w:line="143" w:lineRule="exact"/>
      </w:pPr>
    </w:p>
    <w:tbl>
      <w:tblPr>
        <w:tblStyle w:val="5"/>
        <w:tblW w:w="93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4"/>
        <w:gridCol w:w="1295"/>
        <w:gridCol w:w="2951"/>
        <w:gridCol w:w="1416"/>
        <w:gridCol w:w="2546"/>
      </w:tblGrid>
      <w:tr w14:paraId="7BBBB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154" w:type="dxa"/>
            <w:vAlign w:val="top"/>
          </w:tcPr>
          <w:p w14:paraId="2E149533">
            <w:pPr>
              <w:pStyle w:val="6"/>
              <w:spacing w:before="88" w:line="222" w:lineRule="auto"/>
              <w:ind w:left="349"/>
              <w:rPr>
                <w:sz w:val="24"/>
                <w:szCs w:val="24"/>
              </w:rPr>
            </w:pPr>
            <w:r>
              <w:rPr>
                <w:b/>
                <w:bCs/>
                <w:spacing w:val="-11"/>
                <w:sz w:val="24"/>
                <w:szCs w:val="24"/>
              </w:rPr>
              <w:t>序号</w:t>
            </w:r>
          </w:p>
        </w:tc>
        <w:tc>
          <w:tcPr>
            <w:tcW w:w="1295" w:type="dxa"/>
            <w:vAlign w:val="top"/>
          </w:tcPr>
          <w:p w14:paraId="1B6FE1F1">
            <w:pPr>
              <w:pStyle w:val="6"/>
              <w:spacing w:before="88" w:line="221" w:lineRule="auto"/>
              <w:ind w:left="179"/>
              <w:rPr>
                <w:sz w:val="24"/>
                <w:szCs w:val="24"/>
              </w:rPr>
            </w:pPr>
            <w:r>
              <w:rPr>
                <w:b/>
                <w:bCs/>
                <w:spacing w:val="-7"/>
                <w:sz w:val="24"/>
                <w:szCs w:val="24"/>
              </w:rPr>
              <w:t>行业类别</w:t>
            </w:r>
          </w:p>
        </w:tc>
        <w:tc>
          <w:tcPr>
            <w:tcW w:w="2951" w:type="dxa"/>
            <w:vAlign w:val="top"/>
          </w:tcPr>
          <w:p w14:paraId="7E840D37">
            <w:pPr>
              <w:pStyle w:val="6"/>
              <w:spacing w:before="87" w:line="224" w:lineRule="auto"/>
              <w:ind w:left="1013"/>
              <w:rPr>
                <w:sz w:val="24"/>
                <w:szCs w:val="24"/>
              </w:rPr>
            </w:pPr>
            <w:r>
              <w:rPr>
                <w:b/>
                <w:bCs/>
                <w:spacing w:val="-8"/>
                <w:sz w:val="24"/>
                <w:szCs w:val="24"/>
              </w:rPr>
              <w:t>重点管理</w:t>
            </w:r>
          </w:p>
        </w:tc>
        <w:tc>
          <w:tcPr>
            <w:tcW w:w="1416" w:type="dxa"/>
            <w:vAlign w:val="top"/>
          </w:tcPr>
          <w:p w14:paraId="7DFA7A11">
            <w:pPr>
              <w:pStyle w:val="6"/>
              <w:spacing w:before="88" w:line="221" w:lineRule="auto"/>
              <w:ind w:left="254"/>
              <w:rPr>
                <w:sz w:val="24"/>
                <w:szCs w:val="24"/>
              </w:rPr>
            </w:pPr>
            <w:r>
              <w:rPr>
                <w:b/>
                <w:bCs/>
                <w:spacing w:val="-10"/>
                <w:sz w:val="24"/>
                <w:szCs w:val="24"/>
              </w:rPr>
              <w:t>简化管理</w:t>
            </w:r>
          </w:p>
        </w:tc>
        <w:tc>
          <w:tcPr>
            <w:tcW w:w="2546" w:type="dxa"/>
            <w:vAlign w:val="top"/>
          </w:tcPr>
          <w:p w14:paraId="5B5A7504">
            <w:pPr>
              <w:pStyle w:val="6"/>
              <w:spacing w:before="87" w:line="224" w:lineRule="auto"/>
              <w:ind w:left="810"/>
              <w:rPr>
                <w:sz w:val="24"/>
                <w:szCs w:val="24"/>
              </w:rPr>
            </w:pPr>
            <w:r>
              <w:rPr>
                <w:b/>
                <w:bCs/>
                <w:spacing w:val="-8"/>
                <w:sz w:val="24"/>
                <w:szCs w:val="24"/>
              </w:rPr>
              <w:t>登记管理</w:t>
            </w:r>
          </w:p>
        </w:tc>
      </w:tr>
      <w:tr w14:paraId="785E5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8" w:hRule="atLeast"/>
        </w:trPr>
        <w:tc>
          <w:tcPr>
            <w:tcW w:w="1154" w:type="dxa"/>
            <w:vAlign w:val="top"/>
          </w:tcPr>
          <w:p w14:paraId="6D0E1A6F">
            <w:pPr>
              <w:spacing w:line="287" w:lineRule="auto"/>
              <w:rPr>
                <w:rFonts w:ascii="Arial"/>
                <w:sz w:val="21"/>
              </w:rPr>
            </w:pPr>
          </w:p>
          <w:p w14:paraId="2E6A1198">
            <w:pPr>
              <w:spacing w:line="288" w:lineRule="auto"/>
              <w:rPr>
                <w:rFonts w:ascii="Arial"/>
                <w:sz w:val="21"/>
              </w:rPr>
            </w:pPr>
          </w:p>
          <w:p w14:paraId="1FC264EF">
            <w:pPr>
              <w:pStyle w:val="6"/>
              <w:spacing w:before="78" w:line="315" w:lineRule="exact"/>
              <w:ind w:left="539"/>
              <w:rPr>
                <w:sz w:val="24"/>
                <w:szCs w:val="24"/>
              </w:rPr>
            </w:pPr>
            <w:r>
              <w:rPr>
                <w:position w:val="1"/>
                <w:sz w:val="24"/>
                <w:szCs w:val="24"/>
              </w:rPr>
              <w:t>1</w:t>
            </w:r>
          </w:p>
        </w:tc>
        <w:tc>
          <w:tcPr>
            <w:tcW w:w="1295" w:type="dxa"/>
            <w:vAlign w:val="top"/>
          </w:tcPr>
          <w:p w14:paraId="39B37B37">
            <w:pPr>
              <w:spacing w:line="268" w:lineRule="auto"/>
              <w:rPr>
                <w:rFonts w:ascii="Arial"/>
                <w:sz w:val="21"/>
              </w:rPr>
            </w:pPr>
          </w:p>
          <w:p w14:paraId="127B718F">
            <w:pPr>
              <w:pStyle w:val="6"/>
              <w:spacing w:before="78" w:line="239" w:lineRule="auto"/>
              <w:ind w:left="114" w:right="106" w:firstLine="65"/>
              <w:jc w:val="both"/>
              <w:rPr>
                <w:sz w:val="24"/>
                <w:szCs w:val="24"/>
              </w:rPr>
            </w:pPr>
            <w:r>
              <w:rPr>
                <w:spacing w:val="-4"/>
                <w:sz w:val="24"/>
                <w:szCs w:val="24"/>
              </w:rPr>
              <w:t>牲畜饲养</w:t>
            </w:r>
            <w:r>
              <w:rPr>
                <w:spacing w:val="-2"/>
                <w:sz w:val="24"/>
                <w:szCs w:val="24"/>
              </w:rPr>
              <w:t>031，家禽</w:t>
            </w:r>
            <w:r>
              <w:rPr>
                <w:spacing w:val="8"/>
                <w:sz w:val="24"/>
                <w:szCs w:val="24"/>
              </w:rPr>
              <w:t>饲养 032</w:t>
            </w:r>
          </w:p>
        </w:tc>
        <w:tc>
          <w:tcPr>
            <w:tcW w:w="2951" w:type="dxa"/>
            <w:vAlign w:val="top"/>
          </w:tcPr>
          <w:p w14:paraId="6ECB687D">
            <w:pPr>
              <w:pStyle w:val="6"/>
              <w:spacing w:before="35" w:line="222" w:lineRule="auto"/>
              <w:ind w:left="167"/>
              <w:rPr>
                <w:sz w:val="24"/>
                <w:szCs w:val="24"/>
              </w:rPr>
            </w:pPr>
            <w:r>
              <w:rPr>
                <w:spacing w:val="-2"/>
                <w:sz w:val="24"/>
                <w:szCs w:val="24"/>
              </w:rPr>
              <w:t>设有污水排放口的规模化</w:t>
            </w:r>
          </w:p>
          <w:p w14:paraId="2DB74244">
            <w:pPr>
              <w:pStyle w:val="6"/>
              <w:spacing w:before="22" w:line="221" w:lineRule="auto"/>
              <w:ind w:left="129"/>
              <w:rPr>
                <w:sz w:val="24"/>
                <w:szCs w:val="24"/>
              </w:rPr>
            </w:pPr>
            <w:r>
              <w:rPr>
                <w:spacing w:val="-15"/>
                <w:sz w:val="24"/>
                <w:szCs w:val="24"/>
              </w:rPr>
              <w:t>畜禽养殖场、养殖小区（具</w:t>
            </w:r>
          </w:p>
          <w:p w14:paraId="74E58585">
            <w:pPr>
              <w:pStyle w:val="6"/>
              <w:spacing w:before="22" w:line="222" w:lineRule="auto"/>
              <w:ind w:left="169"/>
              <w:rPr>
                <w:sz w:val="24"/>
                <w:szCs w:val="24"/>
              </w:rPr>
            </w:pPr>
            <w:r>
              <w:rPr>
                <w:spacing w:val="-2"/>
                <w:sz w:val="24"/>
                <w:szCs w:val="24"/>
              </w:rPr>
              <w:t>体规模化标准按《畜禽规</w:t>
            </w:r>
          </w:p>
          <w:p w14:paraId="6F982204">
            <w:pPr>
              <w:pStyle w:val="6"/>
              <w:spacing w:before="23" w:line="221" w:lineRule="auto"/>
              <w:ind w:left="167"/>
              <w:rPr>
                <w:sz w:val="24"/>
                <w:szCs w:val="24"/>
              </w:rPr>
            </w:pPr>
            <w:r>
              <w:rPr>
                <w:sz w:val="24"/>
                <w:szCs w:val="24"/>
              </w:rPr>
              <w:t>模养殖污染防治条例》执</w:t>
            </w:r>
          </w:p>
          <w:p w14:paraId="4C7CF67D">
            <w:pPr>
              <w:pStyle w:val="6"/>
              <w:spacing w:before="24" w:line="206" w:lineRule="auto"/>
              <w:ind w:left="1250"/>
              <w:rPr>
                <w:sz w:val="24"/>
                <w:szCs w:val="24"/>
              </w:rPr>
            </w:pPr>
            <w:r>
              <w:rPr>
                <w:spacing w:val="-9"/>
                <w:sz w:val="24"/>
                <w:szCs w:val="24"/>
              </w:rPr>
              <w:t>行）</w:t>
            </w:r>
          </w:p>
        </w:tc>
        <w:tc>
          <w:tcPr>
            <w:tcW w:w="1416" w:type="dxa"/>
            <w:vAlign w:val="top"/>
          </w:tcPr>
          <w:p w14:paraId="0E667108">
            <w:pPr>
              <w:spacing w:line="287" w:lineRule="auto"/>
              <w:rPr>
                <w:rFonts w:ascii="Arial"/>
                <w:sz w:val="21"/>
              </w:rPr>
            </w:pPr>
          </w:p>
          <w:p w14:paraId="1B5946DA">
            <w:pPr>
              <w:spacing w:line="288" w:lineRule="auto"/>
              <w:rPr>
                <w:rFonts w:ascii="Arial"/>
                <w:sz w:val="21"/>
              </w:rPr>
            </w:pPr>
          </w:p>
          <w:p w14:paraId="0EFD5ABD">
            <w:pPr>
              <w:pStyle w:val="6"/>
              <w:spacing w:before="78" w:line="226" w:lineRule="auto"/>
              <w:ind w:left="653"/>
              <w:rPr>
                <w:sz w:val="24"/>
                <w:szCs w:val="24"/>
              </w:rPr>
            </w:pPr>
            <w:r>
              <w:rPr>
                <w:sz w:val="24"/>
                <w:szCs w:val="24"/>
              </w:rPr>
              <w:t>/</w:t>
            </w:r>
          </w:p>
        </w:tc>
        <w:tc>
          <w:tcPr>
            <w:tcW w:w="2546" w:type="dxa"/>
            <w:vAlign w:val="top"/>
          </w:tcPr>
          <w:p w14:paraId="570A0851">
            <w:pPr>
              <w:pStyle w:val="6"/>
              <w:spacing w:before="35" w:line="222" w:lineRule="auto"/>
              <w:ind w:left="208"/>
              <w:rPr>
                <w:sz w:val="24"/>
                <w:szCs w:val="24"/>
              </w:rPr>
            </w:pPr>
            <w:r>
              <w:rPr>
                <w:spacing w:val="-3"/>
                <w:sz w:val="24"/>
                <w:szCs w:val="24"/>
              </w:rPr>
              <w:t>无污水排放口的规模</w:t>
            </w:r>
          </w:p>
          <w:p w14:paraId="6179FFF6">
            <w:pPr>
              <w:pStyle w:val="6"/>
              <w:spacing w:before="22" w:line="221" w:lineRule="auto"/>
              <w:ind w:left="124"/>
              <w:rPr>
                <w:sz w:val="24"/>
                <w:szCs w:val="24"/>
              </w:rPr>
            </w:pPr>
            <w:r>
              <w:rPr>
                <w:spacing w:val="-10"/>
                <w:sz w:val="24"/>
                <w:szCs w:val="24"/>
              </w:rPr>
              <w:t>化畜禽养殖场、养殖小</w:t>
            </w:r>
          </w:p>
          <w:p w14:paraId="39AC1094">
            <w:pPr>
              <w:pStyle w:val="6"/>
              <w:spacing w:before="22" w:line="222" w:lineRule="auto"/>
              <w:ind w:left="144"/>
              <w:rPr>
                <w:sz w:val="24"/>
                <w:szCs w:val="24"/>
              </w:rPr>
            </w:pPr>
            <w:r>
              <w:rPr>
                <w:spacing w:val="-12"/>
                <w:sz w:val="24"/>
                <w:szCs w:val="24"/>
              </w:rPr>
              <w:t>区，设有污水排放口的</w:t>
            </w:r>
          </w:p>
          <w:p w14:paraId="46BAAEAC">
            <w:pPr>
              <w:pStyle w:val="6"/>
              <w:spacing w:before="23" w:line="221" w:lineRule="auto"/>
              <w:ind w:left="123"/>
              <w:rPr>
                <w:sz w:val="24"/>
                <w:szCs w:val="24"/>
              </w:rPr>
            </w:pPr>
            <w:r>
              <w:rPr>
                <w:spacing w:val="-2"/>
                <w:sz w:val="24"/>
                <w:szCs w:val="24"/>
              </w:rPr>
              <w:t>规模以下畜禽养殖场、</w:t>
            </w:r>
          </w:p>
          <w:p w14:paraId="324FADCD">
            <w:pPr>
              <w:pStyle w:val="6"/>
              <w:spacing w:before="24" w:line="206" w:lineRule="auto"/>
              <w:ind w:left="805"/>
              <w:rPr>
                <w:sz w:val="24"/>
                <w:szCs w:val="24"/>
              </w:rPr>
            </w:pPr>
            <w:r>
              <w:rPr>
                <w:spacing w:val="-4"/>
                <w:sz w:val="24"/>
                <w:szCs w:val="24"/>
              </w:rPr>
              <w:t>养殖小区</w:t>
            </w:r>
          </w:p>
        </w:tc>
      </w:tr>
      <w:tr w14:paraId="3A887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54" w:type="dxa"/>
            <w:vAlign w:val="top"/>
          </w:tcPr>
          <w:p w14:paraId="5BBF5C9F">
            <w:pPr>
              <w:pStyle w:val="6"/>
              <w:spacing w:before="195" w:line="315" w:lineRule="exact"/>
              <w:ind w:left="525"/>
              <w:rPr>
                <w:sz w:val="24"/>
                <w:szCs w:val="24"/>
              </w:rPr>
            </w:pPr>
            <w:r>
              <w:rPr>
                <w:position w:val="1"/>
                <w:sz w:val="24"/>
                <w:szCs w:val="24"/>
              </w:rPr>
              <w:t>2</w:t>
            </w:r>
          </w:p>
        </w:tc>
        <w:tc>
          <w:tcPr>
            <w:tcW w:w="1295" w:type="dxa"/>
            <w:vAlign w:val="top"/>
          </w:tcPr>
          <w:p w14:paraId="535BF8A2">
            <w:pPr>
              <w:pStyle w:val="6"/>
              <w:spacing w:before="38" w:line="222" w:lineRule="auto"/>
              <w:ind w:left="181"/>
              <w:rPr>
                <w:sz w:val="24"/>
                <w:szCs w:val="24"/>
              </w:rPr>
            </w:pPr>
            <w:r>
              <w:rPr>
                <w:spacing w:val="-5"/>
                <w:sz w:val="24"/>
                <w:szCs w:val="24"/>
              </w:rPr>
              <w:t>其他畜牧</w:t>
            </w:r>
          </w:p>
          <w:p w14:paraId="7047D4F5">
            <w:pPr>
              <w:pStyle w:val="6"/>
              <w:spacing w:before="24" w:line="207" w:lineRule="auto"/>
              <w:ind w:left="299"/>
              <w:rPr>
                <w:sz w:val="24"/>
                <w:szCs w:val="24"/>
              </w:rPr>
            </w:pPr>
            <w:r>
              <w:rPr>
                <w:spacing w:val="-7"/>
                <w:sz w:val="24"/>
                <w:szCs w:val="24"/>
              </w:rPr>
              <w:t>业</w:t>
            </w:r>
            <w:r>
              <w:rPr>
                <w:spacing w:val="11"/>
                <w:sz w:val="24"/>
                <w:szCs w:val="24"/>
              </w:rPr>
              <w:t xml:space="preserve"> </w:t>
            </w:r>
            <w:r>
              <w:rPr>
                <w:spacing w:val="-7"/>
                <w:sz w:val="24"/>
                <w:szCs w:val="24"/>
              </w:rPr>
              <w:t>039</w:t>
            </w:r>
          </w:p>
        </w:tc>
        <w:tc>
          <w:tcPr>
            <w:tcW w:w="2951" w:type="dxa"/>
            <w:vAlign w:val="top"/>
          </w:tcPr>
          <w:p w14:paraId="087B0A44">
            <w:pPr>
              <w:pStyle w:val="6"/>
              <w:spacing w:before="195" w:line="226" w:lineRule="auto"/>
              <w:ind w:left="1420"/>
              <w:rPr>
                <w:sz w:val="24"/>
                <w:szCs w:val="24"/>
              </w:rPr>
            </w:pPr>
            <w:r>
              <w:rPr>
                <w:sz w:val="24"/>
                <w:szCs w:val="24"/>
              </w:rPr>
              <w:t>/</w:t>
            </w:r>
          </w:p>
        </w:tc>
        <w:tc>
          <w:tcPr>
            <w:tcW w:w="1416" w:type="dxa"/>
            <w:vAlign w:val="top"/>
          </w:tcPr>
          <w:p w14:paraId="10D00280">
            <w:pPr>
              <w:pStyle w:val="6"/>
              <w:spacing w:before="195" w:line="226" w:lineRule="auto"/>
              <w:ind w:left="653"/>
              <w:rPr>
                <w:sz w:val="24"/>
                <w:szCs w:val="24"/>
              </w:rPr>
            </w:pPr>
            <w:r>
              <w:rPr>
                <w:sz w:val="24"/>
                <w:szCs w:val="24"/>
              </w:rPr>
              <w:t>/</w:t>
            </w:r>
          </w:p>
        </w:tc>
        <w:tc>
          <w:tcPr>
            <w:tcW w:w="2546" w:type="dxa"/>
            <w:vAlign w:val="top"/>
          </w:tcPr>
          <w:p w14:paraId="7BD9E6B0">
            <w:pPr>
              <w:pStyle w:val="6"/>
              <w:spacing w:before="38" w:line="224" w:lineRule="auto"/>
              <w:ind w:left="444" w:right="191" w:hanging="240"/>
              <w:rPr>
                <w:sz w:val="24"/>
                <w:szCs w:val="24"/>
              </w:rPr>
            </w:pPr>
            <w:r>
              <w:rPr>
                <w:spacing w:val="-2"/>
                <w:sz w:val="24"/>
                <w:szCs w:val="24"/>
              </w:rPr>
              <w:t>设有污水排放口的养</w:t>
            </w:r>
            <w:r>
              <w:rPr>
                <w:spacing w:val="-3"/>
                <w:sz w:val="24"/>
                <w:szCs w:val="24"/>
              </w:rPr>
              <w:t>殖场、养殖小区</w:t>
            </w:r>
          </w:p>
        </w:tc>
      </w:tr>
    </w:tbl>
    <w:p w14:paraId="21393C64">
      <w:pPr>
        <w:spacing w:before="43" w:line="219" w:lineRule="auto"/>
        <w:ind w:left="540"/>
        <w:outlineLvl w:val="2"/>
        <w:rPr>
          <w:rFonts w:ascii="宋体" w:hAnsi="宋体" w:eastAsia="宋体" w:cs="宋体"/>
          <w:sz w:val="28"/>
          <w:szCs w:val="28"/>
        </w:rPr>
      </w:pPr>
      <w:r>
        <w:rPr>
          <w:rFonts w:ascii="Times New Roman" w:hAnsi="Times New Roman" w:eastAsia="Times New Roman" w:cs="Times New Roman"/>
          <w:b/>
          <w:bCs/>
          <w:spacing w:val="-3"/>
          <w:sz w:val="28"/>
          <w:szCs w:val="28"/>
        </w:rPr>
        <w:t>8.3.3.</w:t>
      </w:r>
      <w:r>
        <w:rPr>
          <w:rFonts w:ascii="Times New Roman" w:hAnsi="Times New Roman" w:eastAsia="Times New Roman" w:cs="Times New Roman"/>
          <w:b/>
          <w:bCs/>
          <w:spacing w:val="35"/>
          <w:sz w:val="28"/>
          <w:szCs w:val="28"/>
        </w:rPr>
        <w:t xml:space="preserve"> </w:t>
      </w:r>
      <w:r>
        <w:rPr>
          <w:rFonts w:ascii="宋体" w:hAnsi="宋体" w:eastAsia="宋体" w:cs="宋体"/>
          <w:b/>
          <w:bCs/>
          <w:spacing w:val="-3"/>
          <w:sz w:val="28"/>
          <w:szCs w:val="28"/>
        </w:rPr>
        <w:t>开展示范工程建设，树立样板，稳步推广</w:t>
      </w:r>
    </w:p>
    <w:p w14:paraId="072D7E13">
      <w:pPr>
        <w:spacing w:before="213" w:line="359" w:lineRule="auto"/>
        <w:ind w:left="562" w:right="530" w:firstLine="556"/>
        <w:rPr>
          <w:rFonts w:ascii="仿宋" w:hAnsi="仿宋" w:eastAsia="仿宋" w:cs="仿宋"/>
          <w:sz w:val="28"/>
          <w:szCs w:val="28"/>
        </w:rPr>
      </w:pPr>
      <w:r>
        <w:rPr>
          <w:rFonts w:ascii="仿宋" w:hAnsi="仿宋" w:eastAsia="仿宋" w:cs="仿宋"/>
          <w:spacing w:val="-5"/>
          <w:sz w:val="28"/>
          <w:szCs w:val="28"/>
        </w:rPr>
        <w:t>畜禽养殖业污染防治是一项系统工程，不仅涉及面广，而且问题</w:t>
      </w:r>
      <w:r>
        <w:rPr>
          <w:rFonts w:ascii="仿宋" w:hAnsi="仿宋" w:eastAsia="仿宋" w:cs="仿宋"/>
          <w:spacing w:val="-4"/>
          <w:sz w:val="28"/>
          <w:szCs w:val="28"/>
        </w:rPr>
        <w:t>复杂、难度大，它既要考虑畜禽养殖业的经济承受能</w:t>
      </w:r>
      <w:r>
        <w:rPr>
          <w:rFonts w:ascii="仿宋" w:hAnsi="仿宋" w:eastAsia="仿宋" w:cs="仿宋"/>
          <w:spacing w:val="-5"/>
          <w:sz w:val="28"/>
          <w:szCs w:val="28"/>
        </w:rPr>
        <w:t>力，又要考虑到</w:t>
      </w:r>
    </w:p>
    <w:p w14:paraId="3818E2D3">
      <w:pPr>
        <w:spacing w:line="359" w:lineRule="auto"/>
        <w:rPr>
          <w:rFonts w:ascii="仿宋" w:hAnsi="仿宋" w:eastAsia="仿宋" w:cs="仿宋"/>
          <w:sz w:val="28"/>
          <w:szCs w:val="28"/>
        </w:rPr>
        <w:sectPr>
          <w:footerReference r:id="rId83" w:type="default"/>
          <w:pgSz w:w="11906" w:h="16839"/>
          <w:pgMar w:top="1424" w:right="1269" w:bottom="1228" w:left="1269" w:header="0" w:footer="1066" w:gutter="0"/>
          <w:cols w:space="720" w:num="1"/>
        </w:sectPr>
      </w:pPr>
    </w:p>
    <w:p w14:paraId="3F7228F4">
      <w:pPr>
        <w:spacing w:before="63" w:line="359" w:lineRule="auto"/>
        <w:ind w:left="29" w:right="219" w:firstLine="8"/>
        <w:jc w:val="both"/>
        <w:rPr>
          <w:rFonts w:ascii="仿宋" w:hAnsi="仿宋" w:eastAsia="仿宋" w:cs="仿宋"/>
          <w:sz w:val="28"/>
          <w:szCs w:val="28"/>
        </w:rPr>
      </w:pPr>
      <w:r>
        <w:rPr>
          <w:rFonts w:ascii="仿宋" w:hAnsi="仿宋" w:eastAsia="仿宋" w:cs="仿宋"/>
          <w:spacing w:val="-4"/>
          <w:sz w:val="28"/>
          <w:szCs w:val="28"/>
        </w:rPr>
        <w:t>污染防治工作的实际需要。因此，要搞好永福县畜禽养殖业污染综合防治，就需要不断总结和推广符合当地实际的畜禽养殖污染综合防治措施。根据全县畜禽养殖业污染源普查资料显示，各乡镇畜禽养殖场污染防治水平不一。因此，有必要实施培训计划，为畜禽养殖场提供污染治理的技术支持，积极引导符合条件的企业申报有关环境保护专项资金项目，加强污染治理工作，选择具有一定经济实力的集约化畜禽养殖场开展示范工程建设，选择污染物达标排放、综合利用好且又有推广价值的畜禽养殖场树立样板。通过示范工程或样板，加强技术交流，总结经验，稳步推广，不断提高永福县畜禽养殖业污染综合防治水平。</w:t>
      </w:r>
    </w:p>
    <w:p w14:paraId="6EA52C8F">
      <w:pPr>
        <w:spacing w:before="1" w:line="218" w:lineRule="auto"/>
        <w:ind w:left="24"/>
        <w:outlineLvl w:val="1"/>
        <w:rPr>
          <w:rFonts w:ascii="宋体" w:hAnsi="宋体" w:eastAsia="宋体" w:cs="宋体"/>
          <w:sz w:val="30"/>
          <w:szCs w:val="30"/>
        </w:rPr>
      </w:pPr>
      <w:bookmarkStart w:id="51" w:name="bookmark44"/>
      <w:bookmarkEnd w:id="51"/>
      <w:r>
        <w:rPr>
          <w:rFonts w:ascii="Times New Roman" w:hAnsi="Times New Roman" w:eastAsia="Times New Roman" w:cs="Times New Roman"/>
          <w:b/>
          <w:bCs/>
          <w:spacing w:val="-4"/>
          <w:sz w:val="30"/>
          <w:szCs w:val="30"/>
        </w:rPr>
        <w:t>8.4.</w:t>
      </w:r>
      <w:r>
        <w:rPr>
          <w:rFonts w:ascii="Times New Roman" w:hAnsi="Times New Roman" w:eastAsia="Times New Roman" w:cs="Times New Roman"/>
          <w:b/>
          <w:bCs/>
          <w:spacing w:val="55"/>
          <w:w w:val="101"/>
          <w:sz w:val="30"/>
          <w:szCs w:val="30"/>
        </w:rPr>
        <w:t xml:space="preserve"> </w:t>
      </w:r>
      <w:r>
        <w:rPr>
          <w:rFonts w:ascii="宋体" w:hAnsi="宋体" w:eastAsia="宋体" w:cs="宋体"/>
          <w:b/>
          <w:bCs/>
          <w:spacing w:val="-4"/>
          <w:sz w:val="30"/>
          <w:szCs w:val="30"/>
        </w:rPr>
        <w:t>社会保障措施</w:t>
      </w:r>
    </w:p>
    <w:p w14:paraId="5B6743C6">
      <w:pPr>
        <w:spacing w:before="225" w:line="219" w:lineRule="auto"/>
        <w:ind w:left="23"/>
        <w:outlineLvl w:val="2"/>
        <w:rPr>
          <w:rFonts w:ascii="宋体" w:hAnsi="宋体" w:eastAsia="宋体" w:cs="宋体"/>
          <w:sz w:val="28"/>
          <w:szCs w:val="28"/>
        </w:rPr>
      </w:pPr>
      <w:r>
        <w:rPr>
          <w:rFonts w:ascii="Times New Roman" w:hAnsi="Times New Roman" w:eastAsia="Times New Roman" w:cs="Times New Roman"/>
          <w:b/>
          <w:bCs/>
          <w:spacing w:val="-3"/>
          <w:sz w:val="28"/>
          <w:szCs w:val="28"/>
        </w:rPr>
        <w:t>8.4.1.</w:t>
      </w:r>
      <w:r>
        <w:rPr>
          <w:rFonts w:ascii="Times New Roman" w:hAnsi="Times New Roman" w:eastAsia="Times New Roman" w:cs="Times New Roman"/>
          <w:b/>
          <w:bCs/>
          <w:spacing w:val="32"/>
          <w:sz w:val="28"/>
          <w:szCs w:val="28"/>
        </w:rPr>
        <w:t xml:space="preserve"> </w:t>
      </w:r>
      <w:r>
        <w:rPr>
          <w:rFonts w:ascii="宋体" w:hAnsi="宋体" w:eastAsia="宋体" w:cs="宋体"/>
          <w:b/>
          <w:bCs/>
          <w:spacing w:val="-3"/>
          <w:sz w:val="28"/>
          <w:szCs w:val="28"/>
        </w:rPr>
        <w:t>坚决贯彻执行环境保护基本国策</w:t>
      </w:r>
    </w:p>
    <w:p w14:paraId="67CC61D8">
      <w:pPr>
        <w:spacing w:before="213" w:line="359" w:lineRule="auto"/>
        <w:ind w:left="34" w:firstLine="562"/>
        <w:jc w:val="both"/>
        <w:rPr>
          <w:rFonts w:ascii="仿宋" w:hAnsi="仿宋" w:eastAsia="仿宋" w:cs="仿宋"/>
          <w:sz w:val="28"/>
          <w:szCs w:val="28"/>
        </w:rPr>
      </w:pPr>
      <w:r>
        <w:rPr>
          <w:rFonts w:ascii="仿宋" w:hAnsi="仿宋" w:eastAsia="仿宋" w:cs="仿宋"/>
          <w:spacing w:val="6"/>
          <w:sz w:val="28"/>
          <w:szCs w:val="28"/>
        </w:rPr>
        <w:t>坚决贯彻执行环境保护基本国策是保证畜禽养殖业污染防治工</w:t>
      </w:r>
      <w:r>
        <w:rPr>
          <w:rFonts w:ascii="仿宋" w:hAnsi="仿宋" w:eastAsia="仿宋" w:cs="仿宋"/>
          <w:spacing w:val="-6"/>
          <w:sz w:val="28"/>
          <w:szCs w:val="28"/>
        </w:rPr>
        <w:t>作取成效的重要前提。只有站在环境保护是我国一项基本国策的高度，</w:t>
      </w:r>
      <w:r>
        <w:rPr>
          <w:rFonts w:ascii="仿宋" w:hAnsi="仿宋" w:eastAsia="仿宋" w:cs="仿宋"/>
          <w:spacing w:val="-4"/>
          <w:sz w:val="28"/>
          <w:szCs w:val="28"/>
        </w:rPr>
        <w:t>提高认识，积极采取妥善综合防治措施，防止污染的产生与蔓延才能</w:t>
      </w:r>
      <w:r>
        <w:rPr>
          <w:rFonts w:ascii="仿宋" w:hAnsi="仿宋" w:eastAsia="仿宋" w:cs="仿宋"/>
          <w:spacing w:val="-2"/>
          <w:sz w:val="28"/>
          <w:szCs w:val="28"/>
        </w:rPr>
        <w:t>达到经济建设与生态保护双赢的目的。</w:t>
      </w:r>
    </w:p>
    <w:p w14:paraId="6E8FAC27">
      <w:pPr>
        <w:spacing w:before="1" w:line="219" w:lineRule="auto"/>
        <w:ind w:left="23"/>
        <w:outlineLvl w:val="2"/>
        <w:rPr>
          <w:rFonts w:ascii="宋体" w:hAnsi="宋体" w:eastAsia="宋体" w:cs="宋体"/>
          <w:sz w:val="28"/>
          <w:szCs w:val="28"/>
        </w:rPr>
      </w:pPr>
      <w:r>
        <w:rPr>
          <w:rFonts w:ascii="Times New Roman" w:hAnsi="Times New Roman" w:eastAsia="Times New Roman" w:cs="Times New Roman"/>
          <w:b/>
          <w:bCs/>
          <w:spacing w:val="-2"/>
          <w:sz w:val="28"/>
          <w:szCs w:val="28"/>
        </w:rPr>
        <w:t xml:space="preserve">8.4.2. </w:t>
      </w:r>
      <w:r>
        <w:rPr>
          <w:rFonts w:ascii="宋体" w:hAnsi="宋体" w:eastAsia="宋体" w:cs="宋体"/>
          <w:b/>
          <w:bCs/>
          <w:spacing w:val="-2"/>
          <w:sz w:val="28"/>
          <w:szCs w:val="28"/>
        </w:rPr>
        <w:t>加强协调配合，齐抓共管</w:t>
      </w:r>
    </w:p>
    <w:p w14:paraId="7E545252">
      <w:pPr>
        <w:spacing w:before="211" w:line="359" w:lineRule="auto"/>
        <w:ind w:left="32" w:right="139" w:firstLine="569"/>
        <w:rPr>
          <w:rFonts w:ascii="仿宋" w:hAnsi="仿宋" w:eastAsia="仿宋" w:cs="仿宋"/>
          <w:sz w:val="28"/>
          <w:szCs w:val="28"/>
        </w:rPr>
      </w:pPr>
      <w:r>
        <w:rPr>
          <w:rFonts w:ascii="仿宋" w:hAnsi="仿宋" w:eastAsia="仿宋" w:cs="仿宋"/>
          <w:spacing w:val="-5"/>
          <w:sz w:val="28"/>
          <w:szCs w:val="28"/>
        </w:rPr>
        <w:t>畜禽养殖业污染防治工作需要在县政府统一领导下，通过各部门</w:t>
      </w:r>
      <w:r>
        <w:rPr>
          <w:rFonts w:ascii="仿宋" w:hAnsi="仿宋" w:eastAsia="仿宋" w:cs="仿宋"/>
          <w:spacing w:val="-1"/>
          <w:sz w:val="28"/>
          <w:szCs w:val="28"/>
        </w:rPr>
        <w:t>协调配合和共同努力才能完成。在实施畜禽养殖业污染防治的</w:t>
      </w:r>
      <w:r>
        <w:rPr>
          <w:rFonts w:ascii="仿宋" w:hAnsi="仿宋" w:eastAsia="仿宋" w:cs="仿宋"/>
          <w:spacing w:val="-2"/>
          <w:sz w:val="28"/>
          <w:szCs w:val="28"/>
        </w:rPr>
        <w:t>法规、</w:t>
      </w:r>
      <w:r>
        <w:rPr>
          <w:rFonts w:ascii="仿宋" w:hAnsi="仿宋" w:eastAsia="仿宋" w:cs="仿宋"/>
          <w:spacing w:val="-4"/>
          <w:sz w:val="28"/>
          <w:szCs w:val="28"/>
        </w:rPr>
        <w:t>政策、标准、规划、技术规范和管理办法的过程中，各有关部门要通力合作、各负其责，各级政府在制定国民经济发展计划的同时，要制定畜禽养殖业发展及污染防治计划，防治办公室负责畜禽养殖污染防治管理和组织实施；各级生态环境部门对本辖区内的畜禽养殖污染防治工作依法实施统一监督管理，各级畜牧业行政主管部门负责制定年</w:t>
      </w:r>
      <w:r>
        <w:rPr>
          <w:rFonts w:ascii="仿宋" w:hAnsi="仿宋" w:eastAsia="仿宋" w:cs="仿宋"/>
          <w:spacing w:val="-10"/>
          <w:sz w:val="28"/>
          <w:szCs w:val="28"/>
        </w:rPr>
        <w:t>度和中长期畜禽养殖业发展规划、污染治理计划，提供技术指导</w:t>
      </w:r>
      <w:r>
        <w:rPr>
          <w:rFonts w:ascii="仿宋" w:hAnsi="仿宋" w:eastAsia="仿宋" w:cs="仿宋"/>
          <w:spacing w:val="-11"/>
          <w:sz w:val="28"/>
          <w:szCs w:val="28"/>
        </w:rPr>
        <w:t>服务，</w:t>
      </w:r>
    </w:p>
    <w:p w14:paraId="2D1A895D">
      <w:pPr>
        <w:spacing w:line="359" w:lineRule="auto"/>
        <w:rPr>
          <w:rFonts w:ascii="仿宋" w:hAnsi="仿宋" w:eastAsia="仿宋" w:cs="仿宋"/>
          <w:sz w:val="28"/>
          <w:szCs w:val="28"/>
        </w:rPr>
        <w:sectPr>
          <w:footerReference r:id="rId84" w:type="default"/>
          <w:pgSz w:w="11906" w:h="16839"/>
          <w:pgMar w:top="1422" w:right="1579" w:bottom="1228" w:left="1785" w:header="0" w:footer="1066" w:gutter="0"/>
          <w:cols w:space="720" w:num="1"/>
        </w:sectPr>
      </w:pPr>
    </w:p>
    <w:p w14:paraId="3722339C">
      <w:pPr>
        <w:spacing w:before="61" w:line="358" w:lineRule="auto"/>
        <w:ind w:left="33" w:right="66"/>
        <w:jc w:val="both"/>
        <w:rPr>
          <w:rFonts w:ascii="仿宋" w:hAnsi="仿宋" w:eastAsia="仿宋" w:cs="仿宋"/>
          <w:sz w:val="28"/>
          <w:szCs w:val="28"/>
        </w:rPr>
      </w:pPr>
      <w:r>
        <w:rPr>
          <w:rFonts w:ascii="仿宋" w:hAnsi="仿宋" w:eastAsia="仿宋" w:cs="仿宋"/>
          <w:spacing w:val="-4"/>
          <w:sz w:val="28"/>
          <w:szCs w:val="28"/>
        </w:rPr>
        <w:t>各级规划部门要根据永福县发展总体要求，依法实施畜禽养殖业规划</w:t>
      </w:r>
      <w:r>
        <w:rPr>
          <w:rFonts w:ascii="仿宋" w:hAnsi="仿宋" w:eastAsia="仿宋" w:cs="仿宋"/>
          <w:spacing w:val="-3"/>
          <w:sz w:val="28"/>
          <w:szCs w:val="28"/>
        </w:rPr>
        <w:t>选址，各级畜牧、生态环境、规划和城管执法部门应根据各自职责，</w:t>
      </w:r>
      <w:r>
        <w:rPr>
          <w:rFonts w:ascii="仿宋" w:hAnsi="仿宋" w:eastAsia="仿宋" w:cs="仿宋"/>
          <w:spacing w:val="-4"/>
          <w:sz w:val="28"/>
          <w:szCs w:val="28"/>
        </w:rPr>
        <w:t>协同环保和畜牧行政主管部门实施本规划。在县政府统一领导下，县畜牧、生态环境、规划及有关乡镇和部门的协调统一、积极配合，建</w:t>
      </w:r>
      <w:r>
        <w:rPr>
          <w:rFonts w:ascii="仿宋" w:hAnsi="仿宋" w:eastAsia="仿宋" w:cs="仿宋"/>
          <w:spacing w:val="-1"/>
          <w:sz w:val="28"/>
          <w:szCs w:val="28"/>
        </w:rPr>
        <w:t>立一个长期有效可行的畜牧业污染防治管理体制和协调运行机制。</w:t>
      </w:r>
    </w:p>
    <w:p w14:paraId="3B8C23AE">
      <w:pPr>
        <w:spacing w:line="218" w:lineRule="auto"/>
        <w:ind w:left="22"/>
        <w:outlineLvl w:val="2"/>
        <w:rPr>
          <w:rFonts w:ascii="宋体" w:hAnsi="宋体" w:eastAsia="宋体" w:cs="宋体"/>
          <w:sz w:val="24"/>
          <w:szCs w:val="24"/>
        </w:rPr>
      </w:pPr>
      <w:r>
        <w:rPr>
          <w:rFonts w:ascii="Times New Roman" w:hAnsi="Times New Roman" w:eastAsia="Times New Roman" w:cs="Times New Roman"/>
          <w:b/>
          <w:bCs/>
          <w:spacing w:val="-2"/>
          <w:sz w:val="24"/>
          <w:szCs w:val="24"/>
        </w:rPr>
        <w:t>8.4.3.</w:t>
      </w:r>
      <w:r>
        <w:rPr>
          <w:rFonts w:ascii="Times New Roman" w:hAnsi="Times New Roman" w:eastAsia="Times New Roman" w:cs="Times New Roman"/>
          <w:b/>
          <w:bCs/>
          <w:spacing w:val="28"/>
          <w:w w:val="101"/>
          <w:sz w:val="24"/>
          <w:szCs w:val="24"/>
        </w:rPr>
        <w:t xml:space="preserve">  </w:t>
      </w:r>
      <w:r>
        <w:rPr>
          <w:rFonts w:ascii="宋体" w:hAnsi="宋体" w:eastAsia="宋体" w:cs="宋体"/>
          <w:b/>
          <w:bCs/>
          <w:spacing w:val="-2"/>
          <w:sz w:val="24"/>
          <w:szCs w:val="24"/>
        </w:rPr>
        <w:t>加强宣传教育，形成全社会共同参与</w:t>
      </w:r>
    </w:p>
    <w:p w14:paraId="0CBAE2C0">
      <w:pPr>
        <w:spacing w:before="187" w:line="359" w:lineRule="auto"/>
        <w:ind w:left="34" w:right="101" w:firstLine="558"/>
        <w:jc w:val="both"/>
        <w:rPr>
          <w:rFonts w:ascii="仿宋" w:hAnsi="仿宋" w:eastAsia="仿宋" w:cs="仿宋"/>
          <w:sz w:val="28"/>
          <w:szCs w:val="28"/>
        </w:rPr>
      </w:pPr>
      <w:r>
        <w:rPr>
          <w:rFonts w:ascii="仿宋" w:hAnsi="仿宋" w:eastAsia="仿宋" w:cs="仿宋"/>
          <w:spacing w:val="-4"/>
          <w:sz w:val="28"/>
          <w:szCs w:val="28"/>
        </w:rPr>
        <w:t>各乡镇要定期组织开展技术交流和人员培训，重点培训畜禽</w:t>
      </w:r>
      <w:r>
        <w:rPr>
          <w:rFonts w:ascii="仿宋" w:hAnsi="仿宋" w:eastAsia="仿宋" w:cs="仿宋"/>
          <w:spacing w:val="-5"/>
          <w:sz w:val="28"/>
          <w:szCs w:val="28"/>
        </w:rPr>
        <w:t>养殖</w:t>
      </w:r>
      <w:r>
        <w:rPr>
          <w:rFonts w:ascii="仿宋" w:hAnsi="仿宋" w:eastAsia="仿宋" w:cs="仿宋"/>
          <w:spacing w:val="-4"/>
          <w:sz w:val="28"/>
          <w:szCs w:val="28"/>
        </w:rPr>
        <w:t>污染防治法律法规、设施管理和运行维护、实用技术等，提高环境管</w:t>
      </w:r>
      <w:r>
        <w:rPr>
          <w:rFonts w:ascii="仿宋" w:hAnsi="仿宋" w:eastAsia="仿宋" w:cs="仿宋"/>
          <w:spacing w:val="-2"/>
          <w:sz w:val="28"/>
          <w:szCs w:val="28"/>
        </w:rPr>
        <w:t>理和技术人员业务能力。</w:t>
      </w:r>
    </w:p>
    <w:p w14:paraId="4829EDA4">
      <w:pPr>
        <w:spacing w:line="221" w:lineRule="auto"/>
        <w:ind w:left="591"/>
        <w:rPr>
          <w:rFonts w:ascii="仿宋" w:hAnsi="仿宋" w:eastAsia="仿宋" w:cs="仿宋"/>
          <w:sz w:val="28"/>
          <w:szCs w:val="28"/>
        </w:rPr>
      </w:pPr>
      <w:r>
        <w:rPr>
          <w:rFonts w:ascii="仿宋" w:hAnsi="仿宋" w:eastAsia="仿宋" w:cs="仿宋"/>
          <w:spacing w:val="-4"/>
          <w:sz w:val="28"/>
          <w:szCs w:val="28"/>
        </w:rPr>
        <w:t>建立畜禽养殖污染防治专家信息库，为环境管理和技术咨询提供</w:t>
      </w:r>
    </w:p>
    <w:p w14:paraId="2A1EE1C8">
      <w:pPr>
        <w:spacing w:before="212" w:line="359" w:lineRule="auto"/>
        <w:ind w:left="31"/>
        <w:jc w:val="right"/>
        <w:rPr>
          <w:rFonts w:ascii="仿宋" w:hAnsi="仿宋" w:eastAsia="仿宋" w:cs="仿宋"/>
          <w:sz w:val="28"/>
          <w:szCs w:val="28"/>
        </w:rPr>
      </w:pPr>
      <w:r>
        <w:rPr>
          <w:rFonts w:ascii="仿宋" w:hAnsi="仿宋" w:eastAsia="仿宋" w:cs="仿宋"/>
          <w:spacing w:val="-4"/>
          <w:sz w:val="28"/>
          <w:szCs w:val="28"/>
        </w:rPr>
        <w:t>支撑。加强对畜禽养殖污染防治工作的宣传教育要面向全民，通过报纸、广播、电视等媒体作广泛宣传，提高全民环保意识，以形成全社会共同参与的氛围和自觉行动，推动永福县畜禽养殖业与环境保护协</w:t>
      </w:r>
      <w:r>
        <w:rPr>
          <w:rFonts w:ascii="仿宋" w:hAnsi="仿宋" w:eastAsia="仿宋" w:cs="仿宋"/>
          <w:sz w:val="28"/>
          <w:szCs w:val="28"/>
        </w:rPr>
        <w:t>调发展。建立健全环境新闻宣传平台。充分</w:t>
      </w:r>
      <w:r>
        <w:rPr>
          <w:rFonts w:ascii="仿宋" w:hAnsi="仿宋" w:eastAsia="仿宋" w:cs="仿宋"/>
          <w:spacing w:val="-1"/>
          <w:sz w:val="28"/>
          <w:szCs w:val="28"/>
        </w:rPr>
        <w:t>利用广播、电视、报纸、</w:t>
      </w:r>
      <w:r>
        <w:rPr>
          <w:rFonts w:ascii="仿宋" w:hAnsi="仿宋" w:eastAsia="仿宋" w:cs="仿宋"/>
          <w:spacing w:val="-4"/>
          <w:sz w:val="28"/>
          <w:szCs w:val="28"/>
        </w:rPr>
        <w:t>互联网等媒体传播平台，围绕各项环保中心工作开展宣传，通过开设专版、专栏宣传，制作专题宣传片，开展环境保护宣传报道。加强自由宣传平台建设。在户外设立环保公益广告牌，开辟环境保护宣传重</w:t>
      </w:r>
      <w:r>
        <w:rPr>
          <w:rFonts w:ascii="仿宋" w:hAnsi="仿宋" w:eastAsia="仿宋" w:cs="仿宋"/>
          <w:spacing w:val="-1"/>
          <w:sz w:val="28"/>
          <w:szCs w:val="28"/>
        </w:rPr>
        <w:t>要阵地。搭建多维的社会活动平台。以环保重大工程、</w:t>
      </w:r>
      <w:r>
        <w:rPr>
          <w:rFonts w:ascii="Times New Roman" w:hAnsi="Times New Roman" w:eastAsia="Times New Roman" w:cs="Times New Roman"/>
          <w:spacing w:val="-2"/>
          <w:sz w:val="28"/>
          <w:szCs w:val="28"/>
        </w:rPr>
        <w:t>“</w:t>
      </w:r>
      <w:r>
        <w:rPr>
          <w:rFonts w:ascii="Times New Roman" w:hAnsi="Times New Roman" w:eastAsia="Times New Roman" w:cs="Times New Roman"/>
          <w:spacing w:val="-52"/>
          <w:sz w:val="28"/>
          <w:szCs w:val="28"/>
        </w:rPr>
        <w:t xml:space="preserve"> </w:t>
      </w:r>
      <w:r>
        <w:rPr>
          <w:rFonts w:ascii="仿宋" w:hAnsi="仿宋" w:eastAsia="仿宋" w:cs="仿宋"/>
          <w:spacing w:val="-2"/>
          <w:sz w:val="28"/>
          <w:szCs w:val="28"/>
        </w:rPr>
        <w:t>世界环境日</w:t>
      </w:r>
      <w:r>
        <w:rPr>
          <w:rFonts w:ascii="Times New Roman" w:hAnsi="Times New Roman" w:eastAsia="Times New Roman" w:cs="Times New Roman"/>
          <w:spacing w:val="-2"/>
          <w:sz w:val="28"/>
          <w:szCs w:val="28"/>
        </w:rPr>
        <w:t>”</w:t>
      </w:r>
      <w:r>
        <w:rPr>
          <w:rFonts w:ascii="仿宋" w:hAnsi="仿宋" w:eastAsia="仿宋" w:cs="仿宋"/>
          <w:spacing w:val="-4"/>
          <w:sz w:val="28"/>
          <w:szCs w:val="28"/>
        </w:rPr>
        <w:t>等重要活动和纪念日为载体，采取环保牵头、多部门联动、社会多元投入、广泛参与的形式，举办社会宣传活动，打造永福县环保特色的环境宣教品牌活动。加强绿色社区、绿色学校的创建工作，充分发挥</w:t>
      </w:r>
      <w:r>
        <w:rPr>
          <w:rFonts w:ascii="仿宋" w:hAnsi="仿宋" w:eastAsia="仿宋" w:cs="仿宋"/>
          <w:sz w:val="28"/>
          <w:szCs w:val="28"/>
        </w:rPr>
        <w:t>其示范引领与教育宣传的功能，挖掘环保教</w:t>
      </w:r>
      <w:r>
        <w:rPr>
          <w:rFonts w:ascii="仿宋" w:hAnsi="仿宋" w:eastAsia="仿宋" w:cs="仿宋"/>
          <w:spacing w:val="-1"/>
          <w:sz w:val="28"/>
          <w:szCs w:val="28"/>
        </w:rPr>
        <w:t>育宣传资源，形成特色。</w:t>
      </w:r>
      <w:r>
        <w:rPr>
          <w:rFonts w:ascii="仿宋" w:hAnsi="仿宋" w:eastAsia="仿宋" w:cs="仿宋"/>
          <w:spacing w:val="-4"/>
          <w:sz w:val="28"/>
          <w:szCs w:val="28"/>
        </w:rPr>
        <w:t>建立健全环境信息公开制度，完善和落实环境质量公报、污染物减排进展情况发布、企业环境信息公开和重大环境污染事件公告等新闻发</w:t>
      </w:r>
      <w:r>
        <w:rPr>
          <w:rFonts w:ascii="仿宋" w:hAnsi="仿宋" w:eastAsia="仿宋" w:cs="仿宋"/>
          <w:spacing w:val="-9"/>
          <w:sz w:val="28"/>
          <w:szCs w:val="28"/>
        </w:rPr>
        <w:t>布和重大环境信息披露制度，及时公开环境</w:t>
      </w:r>
      <w:r>
        <w:rPr>
          <w:rFonts w:ascii="仿宋" w:hAnsi="仿宋" w:eastAsia="仿宋" w:cs="仿宋"/>
          <w:spacing w:val="-10"/>
          <w:sz w:val="28"/>
          <w:szCs w:val="28"/>
        </w:rPr>
        <w:t>信息，加强社会监督机制。</w:t>
      </w:r>
      <w:r>
        <w:rPr>
          <w:rFonts w:ascii="仿宋" w:hAnsi="仿宋" w:eastAsia="仿宋" w:cs="仿宋"/>
          <w:spacing w:val="-5"/>
          <w:sz w:val="28"/>
          <w:szCs w:val="28"/>
        </w:rPr>
        <w:t>畜禽养殖污染防治措施的实施需要在生产实践中完成，技术设施</w:t>
      </w:r>
    </w:p>
    <w:p w14:paraId="6D07C4A7">
      <w:pPr>
        <w:spacing w:line="359" w:lineRule="auto"/>
        <w:rPr>
          <w:rFonts w:ascii="仿宋" w:hAnsi="仿宋" w:eastAsia="仿宋" w:cs="仿宋"/>
          <w:sz w:val="28"/>
          <w:szCs w:val="28"/>
        </w:rPr>
        <w:sectPr>
          <w:footerReference r:id="rId85" w:type="default"/>
          <w:pgSz w:w="11906" w:h="16839"/>
          <w:pgMar w:top="1422" w:right="1698" w:bottom="1228" w:left="1785" w:header="0" w:footer="1066" w:gutter="0"/>
          <w:cols w:space="720" w:num="1"/>
        </w:sectPr>
      </w:pPr>
    </w:p>
    <w:p w14:paraId="2F70518A">
      <w:pPr>
        <w:spacing w:before="62" w:line="359" w:lineRule="auto"/>
        <w:ind w:left="31" w:right="141" w:firstLine="17"/>
        <w:jc w:val="both"/>
        <w:rPr>
          <w:rFonts w:ascii="仿宋" w:hAnsi="仿宋" w:eastAsia="仿宋" w:cs="仿宋"/>
          <w:sz w:val="28"/>
          <w:szCs w:val="28"/>
        </w:rPr>
      </w:pPr>
      <w:r>
        <w:rPr>
          <w:rFonts w:ascii="仿宋" w:hAnsi="仿宋" w:eastAsia="仿宋" w:cs="仿宋"/>
          <w:spacing w:val="-4"/>
          <w:sz w:val="28"/>
          <w:szCs w:val="28"/>
        </w:rPr>
        <w:t>的维护也需要养殖户的直接投入，养殖户既是</w:t>
      </w:r>
      <w:r>
        <w:rPr>
          <w:rFonts w:ascii="仿宋" w:hAnsi="仿宋" w:eastAsia="仿宋" w:cs="仿宋"/>
          <w:spacing w:val="-5"/>
          <w:sz w:val="28"/>
          <w:szCs w:val="28"/>
        </w:rPr>
        <w:t>污染的产生者，又是污</w:t>
      </w:r>
      <w:r>
        <w:rPr>
          <w:rFonts w:ascii="仿宋" w:hAnsi="仿宋" w:eastAsia="仿宋" w:cs="仿宋"/>
          <w:spacing w:val="-4"/>
          <w:sz w:val="28"/>
          <w:szCs w:val="28"/>
        </w:rPr>
        <w:t>染防治的责任主体。因此，要通过广泛开展宣传教育，增强养殖户和</w:t>
      </w:r>
      <w:r>
        <w:rPr>
          <w:rFonts w:ascii="仿宋" w:hAnsi="仿宋" w:eastAsia="仿宋" w:cs="仿宋"/>
          <w:spacing w:val="-10"/>
          <w:sz w:val="28"/>
          <w:szCs w:val="28"/>
        </w:rPr>
        <w:t>广大农民的环保意识，转变广大农民、养殖户的生活方式和生产方</w:t>
      </w:r>
      <w:r>
        <w:rPr>
          <w:rFonts w:ascii="仿宋" w:hAnsi="仿宋" w:eastAsia="仿宋" w:cs="仿宋"/>
          <w:spacing w:val="-11"/>
          <w:sz w:val="28"/>
          <w:szCs w:val="28"/>
        </w:rPr>
        <w:t>式，</w:t>
      </w:r>
      <w:r>
        <w:rPr>
          <w:rFonts w:ascii="仿宋" w:hAnsi="仿宋" w:eastAsia="仿宋" w:cs="仿宋"/>
          <w:spacing w:val="-4"/>
          <w:sz w:val="28"/>
          <w:szCs w:val="28"/>
        </w:rPr>
        <w:t>大力发展生态循环农业，强力发展低碳经济，推行低碳生产，全面实</w:t>
      </w:r>
      <w:r>
        <w:rPr>
          <w:rFonts w:ascii="仿宋" w:hAnsi="仿宋" w:eastAsia="仿宋" w:cs="仿宋"/>
          <w:spacing w:val="-2"/>
          <w:sz w:val="28"/>
          <w:szCs w:val="28"/>
        </w:rPr>
        <w:t>施</w:t>
      </w:r>
      <w:r>
        <w:rPr>
          <w:rFonts w:ascii="Times New Roman" w:hAnsi="Times New Roman" w:eastAsia="Times New Roman" w:cs="Times New Roman"/>
          <w:spacing w:val="-2"/>
          <w:sz w:val="28"/>
          <w:szCs w:val="28"/>
        </w:rPr>
        <w:t>“</w:t>
      </w:r>
      <w:r>
        <w:rPr>
          <w:rFonts w:ascii="仿宋" w:hAnsi="仿宋" w:eastAsia="仿宋" w:cs="仿宋"/>
          <w:spacing w:val="-2"/>
          <w:sz w:val="28"/>
          <w:szCs w:val="28"/>
        </w:rPr>
        <w:t>生态立县</w:t>
      </w:r>
      <w:r>
        <w:rPr>
          <w:rFonts w:ascii="Times New Roman" w:hAnsi="Times New Roman" w:eastAsia="Times New Roman" w:cs="Times New Roman"/>
          <w:spacing w:val="-2"/>
          <w:sz w:val="28"/>
          <w:szCs w:val="28"/>
        </w:rPr>
        <w:t>”</w:t>
      </w:r>
      <w:r>
        <w:rPr>
          <w:rFonts w:ascii="仿宋" w:hAnsi="仿宋" w:eastAsia="仿宋" w:cs="仿宋"/>
          <w:spacing w:val="-2"/>
          <w:sz w:val="28"/>
          <w:szCs w:val="28"/>
        </w:rPr>
        <w:t>发展战略。以</w:t>
      </w:r>
      <w:r>
        <w:rPr>
          <w:rFonts w:ascii="Times New Roman" w:hAnsi="Times New Roman" w:eastAsia="Times New Roman" w:cs="Times New Roman"/>
          <w:spacing w:val="-2"/>
          <w:sz w:val="28"/>
          <w:szCs w:val="28"/>
        </w:rPr>
        <w:t>“</w:t>
      </w:r>
      <w:r>
        <w:rPr>
          <w:rFonts w:ascii="仿宋" w:hAnsi="仿宋" w:eastAsia="仿宋" w:cs="仿宋"/>
          <w:spacing w:val="-2"/>
          <w:sz w:val="28"/>
          <w:szCs w:val="28"/>
        </w:rPr>
        <w:t>生态立县</w:t>
      </w:r>
      <w:r>
        <w:rPr>
          <w:rFonts w:ascii="Times New Roman" w:hAnsi="Times New Roman" w:eastAsia="Times New Roman" w:cs="Times New Roman"/>
          <w:spacing w:val="-2"/>
          <w:sz w:val="28"/>
          <w:szCs w:val="28"/>
        </w:rPr>
        <w:t>”</w:t>
      </w:r>
      <w:r>
        <w:rPr>
          <w:rFonts w:ascii="仿宋" w:hAnsi="仿宋" w:eastAsia="仿宋" w:cs="仿宋"/>
          <w:spacing w:val="-2"/>
          <w:sz w:val="28"/>
          <w:szCs w:val="28"/>
        </w:rPr>
        <w:t>为载体，广泛深入宣传环保的</w:t>
      </w:r>
      <w:r>
        <w:rPr>
          <w:rFonts w:ascii="仿宋" w:hAnsi="仿宋" w:eastAsia="仿宋" w:cs="仿宋"/>
          <w:spacing w:val="-4"/>
          <w:sz w:val="28"/>
          <w:szCs w:val="28"/>
        </w:rPr>
        <w:t>意义和有关知识，重点宣传人畜排泄物无害化处理和综合利用的相关政策，努力形成全民动员、人人参与的氛围，以全社会的力量进行环境综合整治。在广大畜禽养殖户中，认真宣传畜牧业整治有关政策和</w:t>
      </w:r>
      <w:r>
        <w:rPr>
          <w:rFonts w:ascii="仿宋" w:hAnsi="仿宋" w:eastAsia="仿宋" w:cs="仿宋"/>
          <w:spacing w:val="-1"/>
          <w:sz w:val="28"/>
          <w:szCs w:val="28"/>
        </w:rPr>
        <w:t>知识，科学地引导专业户走规模化、集约化、生态化的发展之路。</w:t>
      </w:r>
    </w:p>
    <w:p w14:paraId="15EF0B2E">
      <w:pPr>
        <w:spacing w:before="1" w:line="219" w:lineRule="auto"/>
        <w:ind w:left="24"/>
        <w:outlineLvl w:val="1"/>
        <w:rPr>
          <w:rFonts w:ascii="宋体" w:hAnsi="宋体" w:eastAsia="宋体" w:cs="宋体"/>
          <w:sz w:val="30"/>
          <w:szCs w:val="30"/>
        </w:rPr>
      </w:pPr>
      <w:bookmarkStart w:id="52" w:name="bookmark45"/>
      <w:bookmarkEnd w:id="52"/>
      <w:r>
        <w:rPr>
          <w:rFonts w:ascii="Times New Roman" w:hAnsi="Times New Roman" w:eastAsia="Times New Roman" w:cs="Times New Roman"/>
          <w:b/>
          <w:bCs/>
          <w:spacing w:val="-5"/>
          <w:sz w:val="30"/>
          <w:szCs w:val="30"/>
        </w:rPr>
        <w:t>8.5.</w:t>
      </w:r>
      <w:r>
        <w:rPr>
          <w:rFonts w:ascii="Times New Roman" w:hAnsi="Times New Roman" w:eastAsia="Times New Roman" w:cs="Times New Roman"/>
          <w:b/>
          <w:bCs/>
          <w:spacing w:val="65"/>
          <w:w w:val="101"/>
          <w:sz w:val="30"/>
          <w:szCs w:val="30"/>
        </w:rPr>
        <w:t xml:space="preserve"> </w:t>
      </w:r>
      <w:r>
        <w:rPr>
          <w:rFonts w:ascii="宋体" w:hAnsi="宋体" w:eastAsia="宋体" w:cs="宋体"/>
          <w:b/>
          <w:bCs/>
          <w:spacing w:val="-5"/>
          <w:sz w:val="30"/>
          <w:szCs w:val="30"/>
        </w:rPr>
        <w:t>资金保障措施</w:t>
      </w:r>
    </w:p>
    <w:p w14:paraId="0ACF6ED1">
      <w:pPr>
        <w:spacing w:before="224" w:line="359" w:lineRule="auto"/>
        <w:ind w:left="32" w:firstLine="564"/>
        <w:jc w:val="both"/>
        <w:rPr>
          <w:rFonts w:ascii="仿宋" w:hAnsi="仿宋" w:eastAsia="仿宋" w:cs="仿宋"/>
          <w:sz w:val="28"/>
          <w:szCs w:val="28"/>
        </w:rPr>
      </w:pPr>
      <w:r>
        <w:rPr>
          <w:rFonts w:ascii="仿宋" w:hAnsi="仿宋" w:eastAsia="仿宋" w:cs="仿宋"/>
          <w:spacing w:val="-4"/>
          <w:sz w:val="28"/>
          <w:szCs w:val="28"/>
        </w:rPr>
        <w:t>通过现有生态环境和涉农财政资金渠道，逐步加大</w:t>
      </w:r>
      <w:r>
        <w:rPr>
          <w:rFonts w:ascii="仿宋" w:hAnsi="仿宋" w:eastAsia="仿宋" w:cs="仿宋"/>
          <w:spacing w:val="-5"/>
          <w:sz w:val="28"/>
          <w:szCs w:val="28"/>
        </w:rPr>
        <w:t>对畜禽养殖污</w:t>
      </w:r>
      <w:r>
        <w:rPr>
          <w:rFonts w:ascii="仿宋" w:hAnsi="仿宋" w:eastAsia="仿宋" w:cs="仿宋"/>
          <w:spacing w:val="-4"/>
          <w:sz w:val="28"/>
          <w:szCs w:val="28"/>
        </w:rPr>
        <w:t>染防治的投入，充分运用税收、信贷、价格等经济手段，吸引地方和社会资金投入畜禽养殖污染防治。优先制定和实施针对畜禽养殖废弃物减量化等废弃物资源化利用、污染治理设施建设和运营，以及环评收费、后期环境监测收费等优惠和扶持措施。在永福县逐步加大投入的同时，各乡镇要结合实际，采取财政补贴、业主自筹、社会投入等多种方式，加大畜禽养殖污染防治资金支持。通过拓宽资金渠道，加强资金整合，逐步建立各级财政、企业、社会多元化投入机制。建议</w:t>
      </w:r>
      <w:r>
        <w:rPr>
          <w:rFonts w:ascii="仿宋" w:hAnsi="仿宋" w:eastAsia="仿宋" w:cs="仿宋"/>
          <w:spacing w:val="-6"/>
          <w:sz w:val="28"/>
          <w:szCs w:val="28"/>
        </w:rPr>
        <w:t>非经营性项目的投资主体由政府承担，资金来源以政府财政收入为主，</w:t>
      </w:r>
      <w:r>
        <w:rPr>
          <w:rFonts w:ascii="仿宋" w:hAnsi="仿宋" w:eastAsia="仿宋" w:cs="仿宋"/>
          <w:spacing w:val="-4"/>
          <w:sz w:val="28"/>
          <w:szCs w:val="28"/>
        </w:rPr>
        <w:t>按政府投资运作模式进行；经营性项目则可以由社会投资，资金按市</w:t>
      </w:r>
      <w:r>
        <w:rPr>
          <w:rFonts w:ascii="仿宋" w:hAnsi="仿宋" w:eastAsia="仿宋" w:cs="仿宋"/>
          <w:spacing w:val="-3"/>
          <w:sz w:val="28"/>
          <w:szCs w:val="28"/>
        </w:rPr>
        <w:t>场经济规律运作。</w:t>
      </w:r>
    </w:p>
    <w:p w14:paraId="5D7C9E6D">
      <w:pPr>
        <w:spacing w:line="359" w:lineRule="auto"/>
        <w:rPr>
          <w:rFonts w:ascii="仿宋" w:hAnsi="仿宋" w:eastAsia="仿宋" w:cs="仿宋"/>
          <w:sz w:val="28"/>
          <w:szCs w:val="28"/>
        </w:rPr>
        <w:sectPr>
          <w:footerReference r:id="rId86" w:type="default"/>
          <w:pgSz w:w="11906" w:h="16839"/>
          <w:pgMar w:top="1422" w:right="1577" w:bottom="1228" w:left="1785" w:header="0" w:footer="1066" w:gutter="0"/>
          <w:cols w:space="720" w:num="1"/>
        </w:sectPr>
      </w:pPr>
    </w:p>
    <w:p w14:paraId="53472059">
      <w:pPr>
        <w:pStyle w:val="2"/>
        <w:spacing w:line="354" w:lineRule="auto"/>
      </w:pPr>
    </w:p>
    <w:p w14:paraId="3726D9D5">
      <w:pPr>
        <w:pStyle w:val="2"/>
        <w:spacing w:line="355" w:lineRule="auto"/>
      </w:pPr>
    </w:p>
    <w:p w14:paraId="79BDD200">
      <w:pPr>
        <w:spacing w:before="139" w:line="227" w:lineRule="auto"/>
        <w:ind w:left="6879"/>
        <w:outlineLvl w:val="0"/>
        <w:rPr>
          <w:rFonts w:ascii="黑体" w:hAnsi="黑体" w:eastAsia="黑体" w:cs="黑体"/>
          <w:sz w:val="43"/>
          <w:szCs w:val="43"/>
        </w:rPr>
      </w:pPr>
      <w:bookmarkStart w:id="53" w:name="bookmark46"/>
      <w:bookmarkEnd w:id="53"/>
      <w:r>
        <w:rPr>
          <w:rFonts w:ascii="黑体" w:hAnsi="黑体" w:eastAsia="黑体" w:cs="黑体"/>
          <w:b/>
          <w:bCs/>
          <w:spacing w:val="-15"/>
          <w:sz w:val="43"/>
          <w:szCs w:val="43"/>
        </w:rPr>
        <w:t>附表</w:t>
      </w:r>
    </w:p>
    <w:p w14:paraId="5B6E488E">
      <w:pPr>
        <w:spacing w:before="309" w:line="219" w:lineRule="auto"/>
        <w:ind w:left="335"/>
        <w:rPr>
          <w:rFonts w:ascii="仿宋" w:hAnsi="仿宋" w:eastAsia="仿宋" w:cs="仿宋"/>
          <w:sz w:val="31"/>
          <w:szCs w:val="31"/>
        </w:rPr>
      </w:pPr>
      <w:r>
        <w:rPr>
          <w:rFonts w:ascii="仿宋" w:hAnsi="仿宋" w:eastAsia="仿宋" w:cs="仿宋"/>
          <w:b/>
          <w:bCs/>
          <w:spacing w:val="2"/>
          <w:sz w:val="31"/>
          <w:szCs w:val="31"/>
        </w:rPr>
        <w:t>附表</w:t>
      </w:r>
      <w:r>
        <w:rPr>
          <w:rFonts w:ascii="仿宋" w:hAnsi="仿宋" w:eastAsia="仿宋" w:cs="仿宋"/>
          <w:spacing w:val="-48"/>
          <w:sz w:val="31"/>
          <w:szCs w:val="31"/>
        </w:rPr>
        <w:t xml:space="preserve"> </w:t>
      </w:r>
      <w:r>
        <w:rPr>
          <w:rFonts w:ascii="Times New Roman" w:hAnsi="Times New Roman" w:eastAsia="Times New Roman" w:cs="Times New Roman"/>
          <w:b/>
          <w:bCs/>
          <w:spacing w:val="2"/>
          <w:sz w:val="31"/>
          <w:szCs w:val="31"/>
        </w:rPr>
        <w:t>1</w:t>
      </w:r>
      <w:r>
        <w:rPr>
          <w:rFonts w:ascii="Times New Roman" w:hAnsi="Times New Roman" w:eastAsia="Times New Roman" w:cs="Times New Roman"/>
          <w:b/>
          <w:bCs/>
          <w:spacing w:val="-33"/>
          <w:sz w:val="31"/>
          <w:szCs w:val="31"/>
        </w:rPr>
        <w:t xml:space="preserve"> </w:t>
      </w:r>
      <w:r>
        <w:rPr>
          <w:rFonts w:ascii="仿宋" w:hAnsi="仿宋" w:eastAsia="仿宋" w:cs="仿宋"/>
          <w:b/>
          <w:bCs/>
          <w:spacing w:val="2"/>
          <w:sz w:val="31"/>
          <w:szCs w:val="31"/>
        </w:rPr>
        <w:t>：区域畜禽规模养殖场基本信息清单</w:t>
      </w: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43081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0EB7C111">
            <w:pPr>
              <w:pStyle w:val="6"/>
              <w:spacing w:before="211" w:line="209" w:lineRule="auto"/>
              <w:ind w:left="35"/>
            </w:pPr>
            <w:r>
              <w:rPr>
                <w:spacing w:val="13"/>
              </w:rPr>
              <w:t>序</w:t>
            </w:r>
            <w:r>
              <w:rPr>
                <w:spacing w:val="-42"/>
              </w:rPr>
              <w:t xml:space="preserve"> </w:t>
            </w:r>
            <w:r>
              <w:rPr>
                <w:spacing w:val="13"/>
              </w:rPr>
              <w:t>号</w:t>
            </w:r>
          </w:p>
        </w:tc>
        <w:tc>
          <w:tcPr>
            <w:tcW w:w="2446" w:type="dxa"/>
            <w:vAlign w:val="top"/>
          </w:tcPr>
          <w:p w14:paraId="550F058F">
            <w:pPr>
              <w:pStyle w:val="6"/>
              <w:spacing w:before="170" w:line="229" w:lineRule="auto"/>
              <w:ind w:left="600"/>
            </w:pPr>
            <w:r>
              <w:rPr>
                <w:spacing w:val="7"/>
              </w:rPr>
              <w:t>养殖场户名称</w:t>
            </w:r>
          </w:p>
        </w:tc>
        <w:tc>
          <w:tcPr>
            <w:tcW w:w="1630" w:type="dxa"/>
            <w:vAlign w:val="top"/>
          </w:tcPr>
          <w:p w14:paraId="0258E730">
            <w:pPr>
              <w:pStyle w:val="6"/>
              <w:spacing w:before="34" w:line="235" w:lineRule="auto"/>
              <w:ind w:left="357" w:right="186" w:hanging="163"/>
            </w:pPr>
            <w:r>
              <w:rPr>
                <w:spacing w:val="7"/>
              </w:rPr>
              <w:t>设计存栏规模</w:t>
            </w:r>
            <w:r>
              <w:rPr>
                <w:spacing w:val="2"/>
              </w:rPr>
              <w:t>（头/羽）</w:t>
            </w:r>
          </w:p>
        </w:tc>
        <w:tc>
          <w:tcPr>
            <w:tcW w:w="1451" w:type="dxa"/>
            <w:vAlign w:val="top"/>
          </w:tcPr>
          <w:p w14:paraId="5C868691">
            <w:pPr>
              <w:pStyle w:val="6"/>
              <w:spacing w:before="34" w:line="235" w:lineRule="auto"/>
              <w:ind w:left="117" w:right="18" w:firstLine="93"/>
            </w:pPr>
            <w:r>
              <w:rPr>
                <w:spacing w:val="7"/>
              </w:rPr>
              <w:t>设计年出栏</w:t>
            </w:r>
            <w:r>
              <w:rPr>
                <w:spacing w:val="1"/>
              </w:rPr>
              <w:t>规模（头/羽）</w:t>
            </w:r>
          </w:p>
        </w:tc>
        <w:tc>
          <w:tcPr>
            <w:tcW w:w="2645" w:type="dxa"/>
            <w:vAlign w:val="top"/>
          </w:tcPr>
          <w:p w14:paraId="54C82FD3">
            <w:pPr>
              <w:pStyle w:val="6"/>
              <w:spacing w:before="170" w:line="229" w:lineRule="auto"/>
              <w:ind w:left="809"/>
            </w:pPr>
            <w:r>
              <w:rPr>
                <w:spacing w:val="7"/>
              </w:rPr>
              <w:t>养殖场地址</w:t>
            </w:r>
          </w:p>
        </w:tc>
        <w:tc>
          <w:tcPr>
            <w:tcW w:w="1145" w:type="dxa"/>
            <w:vAlign w:val="top"/>
          </w:tcPr>
          <w:p w14:paraId="6A56EAFA">
            <w:pPr>
              <w:pStyle w:val="6"/>
              <w:spacing w:before="170" w:line="229" w:lineRule="auto"/>
              <w:ind w:left="164"/>
            </w:pPr>
            <w:r>
              <w:rPr>
                <w:spacing w:val="5"/>
              </w:rPr>
              <w:t>养殖畜种</w:t>
            </w:r>
          </w:p>
        </w:tc>
        <w:tc>
          <w:tcPr>
            <w:tcW w:w="1262" w:type="dxa"/>
            <w:vAlign w:val="top"/>
          </w:tcPr>
          <w:p w14:paraId="4C2D040D">
            <w:pPr>
              <w:pStyle w:val="6"/>
              <w:spacing w:before="170" w:line="229" w:lineRule="auto"/>
              <w:ind w:left="223"/>
            </w:pPr>
            <w:r>
              <w:rPr>
                <w:spacing w:val="6"/>
              </w:rPr>
              <w:t>饲养方式</w:t>
            </w:r>
          </w:p>
        </w:tc>
        <w:tc>
          <w:tcPr>
            <w:tcW w:w="3340" w:type="dxa"/>
            <w:vAlign w:val="top"/>
          </w:tcPr>
          <w:p w14:paraId="5656EA30">
            <w:pPr>
              <w:pStyle w:val="6"/>
              <w:spacing w:before="170" w:line="231" w:lineRule="auto"/>
              <w:ind w:left="1058"/>
            </w:pPr>
            <w:r>
              <w:rPr>
                <w:spacing w:val="6"/>
              </w:rPr>
              <w:t>粪污利用方式</w:t>
            </w:r>
          </w:p>
        </w:tc>
      </w:tr>
      <w:tr w14:paraId="4CC56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E8D2B23">
            <w:pPr>
              <w:pStyle w:val="6"/>
              <w:spacing w:before="30" w:line="218" w:lineRule="auto"/>
              <w:ind w:left="284"/>
            </w:pPr>
            <w:r>
              <w:t>1</w:t>
            </w:r>
          </w:p>
        </w:tc>
        <w:tc>
          <w:tcPr>
            <w:tcW w:w="2446" w:type="dxa"/>
            <w:vAlign w:val="top"/>
          </w:tcPr>
          <w:p w14:paraId="2C5084CA">
            <w:pPr>
              <w:pStyle w:val="6"/>
              <w:spacing w:before="30" w:line="218" w:lineRule="auto"/>
              <w:ind w:left="603"/>
            </w:pPr>
            <w:r>
              <w:rPr>
                <w:spacing w:val="6"/>
              </w:rPr>
              <w:t>王纯科养猪场</w:t>
            </w:r>
          </w:p>
        </w:tc>
        <w:tc>
          <w:tcPr>
            <w:tcW w:w="1630" w:type="dxa"/>
            <w:vAlign w:val="top"/>
          </w:tcPr>
          <w:p w14:paraId="3956D090">
            <w:pPr>
              <w:pStyle w:val="6"/>
              <w:spacing w:before="30" w:line="218" w:lineRule="auto"/>
              <w:ind w:left="623"/>
            </w:pPr>
            <w:r>
              <w:rPr>
                <w:spacing w:val="-1"/>
              </w:rPr>
              <w:t>1000</w:t>
            </w:r>
          </w:p>
        </w:tc>
        <w:tc>
          <w:tcPr>
            <w:tcW w:w="1451" w:type="dxa"/>
            <w:vAlign w:val="top"/>
          </w:tcPr>
          <w:p w14:paraId="6E25DC4F">
            <w:pPr>
              <w:pStyle w:val="6"/>
              <w:spacing w:before="30" w:line="218" w:lineRule="auto"/>
              <w:ind w:left="521"/>
            </w:pPr>
            <w:r>
              <w:rPr>
                <w:spacing w:val="2"/>
              </w:rPr>
              <w:t>2000</w:t>
            </w:r>
          </w:p>
        </w:tc>
        <w:tc>
          <w:tcPr>
            <w:tcW w:w="2645" w:type="dxa"/>
            <w:vAlign w:val="top"/>
          </w:tcPr>
          <w:p w14:paraId="3D7EBB1D">
            <w:pPr>
              <w:pStyle w:val="6"/>
              <w:spacing w:before="30" w:line="218" w:lineRule="auto"/>
              <w:ind w:left="501"/>
            </w:pPr>
            <w:r>
              <w:rPr>
                <w:spacing w:val="7"/>
              </w:rPr>
              <w:t>苏桥镇大罗村委会</w:t>
            </w:r>
          </w:p>
        </w:tc>
        <w:tc>
          <w:tcPr>
            <w:tcW w:w="1145" w:type="dxa"/>
            <w:vAlign w:val="top"/>
          </w:tcPr>
          <w:p w14:paraId="7923897D">
            <w:pPr>
              <w:pStyle w:val="6"/>
              <w:spacing w:before="30" w:line="218" w:lineRule="auto"/>
              <w:ind w:left="387"/>
            </w:pPr>
            <w:r>
              <w:rPr>
                <w:spacing w:val="-5"/>
              </w:rPr>
              <w:t>生猪</w:t>
            </w:r>
          </w:p>
        </w:tc>
        <w:tc>
          <w:tcPr>
            <w:tcW w:w="1262" w:type="dxa"/>
            <w:vAlign w:val="top"/>
          </w:tcPr>
          <w:p w14:paraId="0DBEADA7">
            <w:pPr>
              <w:pStyle w:val="6"/>
              <w:spacing w:before="30" w:line="218" w:lineRule="auto"/>
              <w:ind w:left="435"/>
            </w:pPr>
            <w:r>
              <w:t>舍饲</w:t>
            </w:r>
          </w:p>
        </w:tc>
        <w:tc>
          <w:tcPr>
            <w:tcW w:w="3340" w:type="dxa"/>
            <w:vAlign w:val="top"/>
          </w:tcPr>
          <w:p w14:paraId="27C665B6">
            <w:pPr>
              <w:pStyle w:val="6"/>
              <w:spacing w:before="30" w:line="218" w:lineRule="auto"/>
              <w:ind w:left="317"/>
            </w:pPr>
            <w:r>
              <w:rPr>
                <w:spacing w:val="8"/>
              </w:rPr>
              <w:t>异位发酵床模式，生成有机肥</w:t>
            </w:r>
          </w:p>
        </w:tc>
      </w:tr>
      <w:tr w14:paraId="1BE43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1B76A2E">
            <w:pPr>
              <w:pStyle w:val="6"/>
              <w:spacing w:before="33" w:line="216" w:lineRule="auto"/>
              <w:ind w:left="272"/>
            </w:pPr>
            <w:r>
              <w:t>2</w:t>
            </w:r>
          </w:p>
        </w:tc>
        <w:tc>
          <w:tcPr>
            <w:tcW w:w="2446" w:type="dxa"/>
            <w:vAlign w:val="top"/>
          </w:tcPr>
          <w:p w14:paraId="0B1C4E47">
            <w:pPr>
              <w:pStyle w:val="6"/>
              <w:spacing w:before="33" w:line="216" w:lineRule="auto"/>
              <w:ind w:left="600"/>
            </w:pPr>
            <w:r>
              <w:rPr>
                <w:spacing w:val="7"/>
              </w:rPr>
              <w:t>廖星明养猪场</w:t>
            </w:r>
          </w:p>
        </w:tc>
        <w:tc>
          <w:tcPr>
            <w:tcW w:w="1630" w:type="dxa"/>
            <w:vAlign w:val="top"/>
          </w:tcPr>
          <w:p w14:paraId="2E731A22">
            <w:pPr>
              <w:pStyle w:val="6"/>
              <w:spacing w:before="33" w:line="216" w:lineRule="auto"/>
              <w:ind w:left="665"/>
            </w:pPr>
            <w:r>
              <w:rPr>
                <w:spacing w:val="1"/>
              </w:rPr>
              <w:t>500</w:t>
            </w:r>
          </w:p>
        </w:tc>
        <w:tc>
          <w:tcPr>
            <w:tcW w:w="1451" w:type="dxa"/>
            <w:vAlign w:val="top"/>
          </w:tcPr>
          <w:p w14:paraId="58ADD37B">
            <w:pPr>
              <w:pStyle w:val="6"/>
              <w:spacing w:before="33" w:line="216" w:lineRule="auto"/>
              <w:ind w:left="534"/>
            </w:pPr>
            <w:r>
              <w:rPr>
                <w:spacing w:val="-1"/>
              </w:rPr>
              <w:t>1000</w:t>
            </w:r>
          </w:p>
        </w:tc>
        <w:tc>
          <w:tcPr>
            <w:tcW w:w="2645" w:type="dxa"/>
            <w:vAlign w:val="top"/>
          </w:tcPr>
          <w:p w14:paraId="714F61FE">
            <w:pPr>
              <w:pStyle w:val="6"/>
              <w:spacing w:before="33" w:line="216" w:lineRule="auto"/>
              <w:ind w:left="501"/>
            </w:pPr>
            <w:r>
              <w:rPr>
                <w:spacing w:val="7"/>
              </w:rPr>
              <w:t>苏桥镇石门村委会</w:t>
            </w:r>
          </w:p>
        </w:tc>
        <w:tc>
          <w:tcPr>
            <w:tcW w:w="1145" w:type="dxa"/>
            <w:vAlign w:val="top"/>
          </w:tcPr>
          <w:p w14:paraId="003567A3">
            <w:pPr>
              <w:pStyle w:val="6"/>
              <w:spacing w:before="33" w:line="216" w:lineRule="auto"/>
              <w:ind w:left="387"/>
            </w:pPr>
            <w:r>
              <w:rPr>
                <w:spacing w:val="-5"/>
              </w:rPr>
              <w:t>生猪</w:t>
            </w:r>
          </w:p>
        </w:tc>
        <w:tc>
          <w:tcPr>
            <w:tcW w:w="1262" w:type="dxa"/>
            <w:vAlign w:val="top"/>
          </w:tcPr>
          <w:p w14:paraId="4A421919">
            <w:pPr>
              <w:pStyle w:val="6"/>
              <w:spacing w:before="33" w:line="216" w:lineRule="auto"/>
              <w:ind w:left="435"/>
            </w:pPr>
            <w:r>
              <w:t>舍饲</w:t>
            </w:r>
          </w:p>
        </w:tc>
        <w:tc>
          <w:tcPr>
            <w:tcW w:w="3340" w:type="dxa"/>
            <w:vAlign w:val="top"/>
          </w:tcPr>
          <w:p w14:paraId="5BD6EC46">
            <w:pPr>
              <w:pStyle w:val="6"/>
              <w:spacing w:before="33" w:line="216" w:lineRule="auto"/>
              <w:ind w:left="317"/>
            </w:pPr>
            <w:r>
              <w:rPr>
                <w:spacing w:val="8"/>
              </w:rPr>
              <w:t>异位发酵床模式，生成有机肥</w:t>
            </w:r>
          </w:p>
        </w:tc>
      </w:tr>
      <w:tr w14:paraId="6565A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CC99457">
            <w:pPr>
              <w:pStyle w:val="6"/>
              <w:spacing w:before="30" w:line="219" w:lineRule="auto"/>
              <w:ind w:left="273"/>
            </w:pPr>
            <w:r>
              <w:t>3</w:t>
            </w:r>
          </w:p>
        </w:tc>
        <w:tc>
          <w:tcPr>
            <w:tcW w:w="2446" w:type="dxa"/>
            <w:vAlign w:val="top"/>
          </w:tcPr>
          <w:p w14:paraId="07C5FD1B">
            <w:pPr>
              <w:pStyle w:val="6"/>
              <w:spacing w:before="30" w:line="219" w:lineRule="auto"/>
              <w:ind w:left="634"/>
            </w:pPr>
            <w:r>
              <w:rPr>
                <w:spacing w:val="1"/>
              </w:rPr>
              <w:t>吕荣林养猪场</w:t>
            </w:r>
          </w:p>
        </w:tc>
        <w:tc>
          <w:tcPr>
            <w:tcW w:w="1630" w:type="dxa"/>
            <w:vAlign w:val="top"/>
          </w:tcPr>
          <w:p w14:paraId="0842A6F8">
            <w:pPr>
              <w:pStyle w:val="6"/>
              <w:spacing w:before="30" w:line="219" w:lineRule="auto"/>
              <w:ind w:left="662"/>
            </w:pPr>
            <w:r>
              <w:rPr>
                <w:spacing w:val="2"/>
              </w:rPr>
              <w:t>600</w:t>
            </w:r>
          </w:p>
        </w:tc>
        <w:tc>
          <w:tcPr>
            <w:tcW w:w="1451" w:type="dxa"/>
            <w:vAlign w:val="top"/>
          </w:tcPr>
          <w:p w14:paraId="368D9529">
            <w:pPr>
              <w:pStyle w:val="6"/>
              <w:spacing w:before="30" w:line="219" w:lineRule="auto"/>
              <w:ind w:left="534"/>
            </w:pPr>
            <w:r>
              <w:rPr>
                <w:spacing w:val="-1"/>
              </w:rPr>
              <w:t>1200</w:t>
            </w:r>
          </w:p>
        </w:tc>
        <w:tc>
          <w:tcPr>
            <w:tcW w:w="2645" w:type="dxa"/>
            <w:vAlign w:val="top"/>
          </w:tcPr>
          <w:p w14:paraId="1D728F00">
            <w:pPr>
              <w:pStyle w:val="6"/>
              <w:spacing w:before="30" w:line="219" w:lineRule="auto"/>
              <w:ind w:left="501"/>
            </w:pPr>
            <w:r>
              <w:rPr>
                <w:spacing w:val="7"/>
              </w:rPr>
              <w:t>苏桥镇良村村委会</w:t>
            </w:r>
          </w:p>
        </w:tc>
        <w:tc>
          <w:tcPr>
            <w:tcW w:w="1145" w:type="dxa"/>
            <w:vAlign w:val="top"/>
          </w:tcPr>
          <w:p w14:paraId="3EFBA3B1">
            <w:pPr>
              <w:pStyle w:val="6"/>
              <w:spacing w:before="30" w:line="219" w:lineRule="auto"/>
              <w:ind w:left="387"/>
            </w:pPr>
            <w:r>
              <w:rPr>
                <w:spacing w:val="-5"/>
              </w:rPr>
              <w:t>生猪</w:t>
            </w:r>
          </w:p>
        </w:tc>
        <w:tc>
          <w:tcPr>
            <w:tcW w:w="1262" w:type="dxa"/>
            <w:vAlign w:val="top"/>
          </w:tcPr>
          <w:p w14:paraId="4C5B18E8">
            <w:pPr>
              <w:pStyle w:val="6"/>
              <w:spacing w:before="30" w:line="219" w:lineRule="auto"/>
              <w:ind w:left="435"/>
            </w:pPr>
            <w:r>
              <w:t>舍饲</w:t>
            </w:r>
          </w:p>
        </w:tc>
        <w:tc>
          <w:tcPr>
            <w:tcW w:w="3340" w:type="dxa"/>
            <w:vAlign w:val="top"/>
          </w:tcPr>
          <w:p w14:paraId="6368C87C">
            <w:pPr>
              <w:pStyle w:val="6"/>
              <w:spacing w:before="30" w:line="219" w:lineRule="auto"/>
              <w:ind w:left="317"/>
            </w:pPr>
            <w:r>
              <w:rPr>
                <w:spacing w:val="8"/>
              </w:rPr>
              <w:t>异位发酵床模式，生成有机肥</w:t>
            </w:r>
          </w:p>
        </w:tc>
      </w:tr>
      <w:tr w14:paraId="4873F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FE0D1F0">
            <w:pPr>
              <w:pStyle w:val="6"/>
              <w:spacing w:before="31" w:line="217" w:lineRule="auto"/>
              <w:ind w:left="268"/>
            </w:pPr>
            <w:r>
              <w:t>4</w:t>
            </w:r>
          </w:p>
        </w:tc>
        <w:tc>
          <w:tcPr>
            <w:tcW w:w="2446" w:type="dxa"/>
            <w:vAlign w:val="top"/>
          </w:tcPr>
          <w:p w14:paraId="525CAC53">
            <w:pPr>
              <w:pStyle w:val="6"/>
              <w:spacing w:before="31" w:line="217" w:lineRule="auto"/>
              <w:ind w:left="603"/>
            </w:pPr>
            <w:r>
              <w:rPr>
                <w:spacing w:val="6"/>
              </w:rPr>
              <w:t>吴四林养猪场</w:t>
            </w:r>
          </w:p>
        </w:tc>
        <w:tc>
          <w:tcPr>
            <w:tcW w:w="1630" w:type="dxa"/>
            <w:vAlign w:val="top"/>
          </w:tcPr>
          <w:p w14:paraId="02EED59A">
            <w:pPr>
              <w:pStyle w:val="6"/>
              <w:spacing w:before="31" w:line="217" w:lineRule="auto"/>
              <w:ind w:left="662"/>
            </w:pPr>
            <w:r>
              <w:rPr>
                <w:spacing w:val="2"/>
              </w:rPr>
              <w:t>850</w:t>
            </w:r>
          </w:p>
        </w:tc>
        <w:tc>
          <w:tcPr>
            <w:tcW w:w="1451" w:type="dxa"/>
            <w:vAlign w:val="top"/>
          </w:tcPr>
          <w:p w14:paraId="0D1F68C5">
            <w:pPr>
              <w:pStyle w:val="6"/>
              <w:spacing w:before="31" w:line="217" w:lineRule="auto"/>
              <w:ind w:left="534"/>
            </w:pPr>
            <w:r>
              <w:rPr>
                <w:spacing w:val="-1"/>
              </w:rPr>
              <w:t>1700</w:t>
            </w:r>
          </w:p>
        </w:tc>
        <w:tc>
          <w:tcPr>
            <w:tcW w:w="2645" w:type="dxa"/>
            <w:vAlign w:val="top"/>
          </w:tcPr>
          <w:p w14:paraId="2C69A2E7">
            <w:pPr>
              <w:pStyle w:val="6"/>
              <w:spacing w:before="31" w:line="217" w:lineRule="auto"/>
              <w:ind w:left="501"/>
            </w:pPr>
            <w:r>
              <w:rPr>
                <w:spacing w:val="7"/>
              </w:rPr>
              <w:t>苏桥镇大埠村委会</w:t>
            </w:r>
          </w:p>
        </w:tc>
        <w:tc>
          <w:tcPr>
            <w:tcW w:w="1145" w:type="dxa"/>
            <w:vAlign w:val="top"/>
          </w:tcPr>
          <w:p w14:paraId="4496683C">
            <w:pPr>
              <w:pStyle w:val="6"/>
              <w:spacing w:before="31" w:line="217" w:lineRule="auto"/>
              <w:ind w:left="387"/>
            </w:pPr>
            <w:r>
              <w:rPr>
                <w:spacing w:val="-5"/>
              </w:rPr>
              <w:t>生猪</w:t>
            </w:r>
          </w:p>
        </w:tc>
        <w:tc>
          <w:tcPr>
            <w:tcW w:w="1262" w:type="dxa"/>
            <w:vAlign w:val="top"/>
          </w:tcPr>
          <w:p w14:paraId="5034F787">
            <w:pPr>
              <w:pStyle w:val="6"/>
              <w:spacing w:before="31" w:line="217" w:lineRule="auto"/>
              <w:ind w:left="435"/>
            </w:pPr>
            <w:r>
              <w:t>舍饲</w:t>
            </w:r>
          </w:p>
        </w:tc>
        <w:tc>
          <w:tcPr>
            <w:tcW w:w="3340" w:type="dxa"/>
            <w:vAlign w:val="top"/>
          </w:tcPr>
          <w:p w14:paraId="3502F0C8">
            <w:pPr>
              <w:pStyle w:val="6"/>
              <w:spacing w:before="31" w:line="217" w:lineRule="auto"/>
              <w:ind w:left="317"/>
            </w:pPr>
            <w:r>
              <w:rPr>
                <w:spacing w:val="8"/>
              </w:rPr>
              <w:t>异位发酵床模式，生成有机肥</w:t>
            </w:r>
          </w:p>
        </w:tc>
      </w:tr>
      <w:tr w14:paraId="59C72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746836E">
            <w:pPr>
              <w:pStyle w:val="6"/>
              <w:spacing w:before="33" w:line="216" w:lineRule="auto"/>
              <w:ind w:left="273"/>
            </w:pPr>
            <w:r>
              <w:t>5</w:t>
            </w:r>
          </w:p>
        </w:tc>
        <w:tc>
          <w:tcPr>
            <w:tcW w:w="2446" w:type="dxa"/>
            <w:vAlign w:val="top"/>
          </w:tcPr>
          <w:p w14:paraId="1D18A80C">
            <w:pPr>
              <w:pStyle w:val="6"/>
              <w:spacing w:before="33" w:line="216" w:lineRule="auto"/>
              <w:ind w:left="603"/>
            </w:pPr>
            <w:r>
              <w:rPr>
                <w:spacing w:val="6"/>
              </w:rPr>
              <w:t>朱志勤养猪场</w:t>
            </w:r>
          </w:p>
        </w:tc>
        <w:tc>
          <w:tcPr>
            <w:tcW w:w="1630" w:type="dxa"/>
            <w:vAlign w:val="top"/>
          </w:tcPr>
          <w:p w14:paraId="12EF0A3F">
            <w:pPr>
              <w:pStyle w:val="6"/>
              <w:spacing w:before="33" w:line="216" w:lineRule="auto"/>
              <w:ind w:left="660"/>
            </w:pPr>
            <w:r>
              <w:rPr>
                <w:spacing w:val="3"/>
              </w:rPr>
              <w:t>400</w:t>
            </w:r>
          </w:p>
        </w:tc>
        <w:tc>
          <w:tcPr>
            <w:tcW w:w="1451" w:type="dxa"/>
            <w:vAlign w:val="top"/>
          </w:tcPr>
          <w:p w14:paraId="2751966A">
            <w:pPr>
              <w:pStyle w:val="6"/>
              <w:spacing w:before="33" w:line="216" w:lineRule="auto"/>
              <w:ind w:left="572"/>
            </w:pPr>
            <w:r>
              <w:rPr>
                <w:spacing w:val="2"/>
              </w:rPr>
              <w:t>800</w:t>
            </w:r>
          </w:p>
        </w:tc>
        <w:tc>
          <w:tcPr>
            <w:tcW w:w="2645" w:type="dxa"/>
            <w:vAlign w:val="top"/>
          </w:tcPr>
          <w:p w14:paraId="333D244F">
            <w:pPr>
              <w:pStyle w:val="6"/>
              <w:spacing w:before="33" w:line="216" w:lineRule="auto"/>
              <w:ind w:left="501"/>
            </w:pPr>
            <w:r>
              <w:rPr>
                <w:spacing w:val="7"/>
              </w:rPr>
              <w:t>苏桥镇盘洞村委会</w:t>
            </w:r>
          </w:p>
        </w:tc>
        <w:tc>
          <w:tcPr>
            <w:tcW w:w="1145" w:type="dxa"/>
            <w:vAlign w:val="top"/>
          </w:tcPr>
          <w:p w14:paraId="5D198D5C">
            <w:pPr>
              <w:pStyle w:val="6"/>
              <w:spacing w:before="33" w:line="216" w:lineRule="auto"/>
              <w:ind w:left="387"/>
            </w:pPr>
            <w:r>
              <w:rPr>
                <w:spacing w:val="-5"/>
              </w:rPr>
              <w:t>生猪</w:t>
            </w:r>
          </w:p>
        </w:tc>
        <w:tc>
          <w:tcPr>
            <w:tcW w:w="1262" w:type="dxa"/>
            <w:vAlign w:val="top"/>
          </w:tcPr>
          <w:p w14:paraId="1685EB3E">
            <w:pPr>
              <w:pStyle w:val="6"/>
              <w:spacing w:before="33" w:line="216" w:lineRule="auto"/>
              <w:ind w:left="435"/>
            </w:pPr>
            <w:r>
              <w:t>舍饲</w:t>
            </w:r>
          </w:p>
        </w:tc>
        <w:tc>
          <w:tcPr>
            <w:tcW w:w="3340" w:type="dxa"/>
            <w:vAlign w:val="top"/>
          </w:tcPr>
          <w:p w14:paraId="7D8FC9AE">
            <w:pPr>
              <w:pStyle w:val="6"/>
              <w:spacing w:before="33" w:line="216" w:lineRule="auto"/>
              <w:ind w:left="317"/>
            </w:pPr>
            <w:r>
              <w:rPr>
                <w:spacing w:val="8"/>
              </w:rPr>
              <w:t>异位发酵床模式，生成有机肥</w:t>
            </w:r>
          </w:p>
        </w:tc>
      </w:tr>
      <w:tr w14:paraId="29AAF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5FCBECCB">
            <w:pPr>
              <w:pStyle w:val="6"/>
              <w:spacing w:before="31" w:line="218" w:lineRule="auto"/>
              <w:ind w:left="271"/>
            </w:pPr>
            <w:r>
              <w:t>6</w:t>
            </w:r>
          </w:p>
        </w:tc>
        <w:tc>
          <w:tcPr>
            <w:tcW w:w="2446" w:type="dxa"/>
            <w:vAlign w:val="top"/>
          </w:tcPr>
          <w:p w14:paraId="10855842">
            <w:pPr>
              <w:pStyle w:val="6"/>
              <w:spacing w:before="31" w:line="218" w:lineRule="auto"/>
              <w:ind w:left="605"/>
            </w:pPr>
            <w:r>
              <w:rPr>
                <w:spacing w:val="6"/>
              </w:rPr>
              <w:t>秦善益养猪场</w:t>
            </w:r>
          </w:p>
        </w:tc>
        <w:tc>
          <w:tcPr>
            <w:tcW w:w="1630" w:type="dxa"/>
            <w:vAlign w:val="top"/>
          </w:tcPr>
          <w:p w14:paraId="1326E386">
            <w:pPr>
              <w:pStyle w:val="6"/>
              <w:spacing w:before="31" w:line="218" w:lineRule="auto"/>
              <w:ind w:left="663"/>
            </w:pPr>
            <w:r>
              <w:rPr>
                <w:spacing w:val="1"/>
              </w:rPr>
              <w:t>250</w:t>
            </w:r>
          </w:p>
        </w:tc>
        <w:tc>
          <w:tcPr>
            <w:tcW w:w="1451" w:type="dxa"/>
            <w:vAlign w:val="top"/>
          </w:tcPr>
          <w:p w14:paraId="570B7D98">
            <w:pPr>
              <w:pStyle w:val="6"/>
              <w:spacing w:before="31" w:line="218" w:lineRule="auto"/>
              <w:ind w:left="576"/>
            </w:pPr>
            <w:r>
              <w:rPr>
                <w:spacing w:val="1"/>
              </w:rPr>
              <w:t>500</w:t>
            </w:r>
          </w:p>
        </w:tc>
        <w:tc>
          <w:tcPr>
            <w:tcW w:w="2645" w:type="dxa"/>
            <w:vAlign w:val="top"/>
          </w:tcPr>
          <w:p w14:paraId="400BA557">
            <w:pPr>
              <w:pStyle w:val="6"/>
              <w:spacing w:before="31" w:line="218" w:lineRule="auto"/>
              <w:ind w:left="501"/>
            </w:pPr>
            <w:r>
              <w:rPr>
                <w:spacing w:val="7"/>
              </w:rPr>
              <w:t>苏桥镇树桥村委会</w:t>
            </w:r>
          </w:p>
        </w:tc>
        <w:tc>
          <w:tcPr>
            <w:tcW w:w="1145" w:type="dxa"/>
            <w:vAlign w:val="top"/>
          </w:tcPr>
          <w:p w14:paraId="070134B5">
            <w:pPr>
              <w:pStyle w:val="6"/>
              <w:spacing w:before="31" w:line="218" w:lineRule="auto"/>
              <w:ind w:left="387"/>
            </w:pPr>
            <w:r>
              <w:rPr>
                <w:spacing w:val="-5"/>
              </w:rPr>
              <w:t>生猪</w:t>
            </w:r>
          </w:p>
        </w:tc>
        <w:tc>
          <w:tcPr>
            <w:tcW w:w="1262" w:type="dxa"/>
            <w:vAlign w:val="top"/>
          </w:tcPr>
          <w:p w14:paraId="3DBAA46F">
            <w:pPr>
              <w:pStyle w:val="6"/>
              <w:spacing w:before="31" w:line="218" w:lineRule="auto"/>
              <w:ind w:left="435"/>
            </w:pPr>
            <w:r>
              <w:t>舍饲</w:t>
            </w:r>
          </w:p>
        </w:tc>
        <w:tc>
          <w:tcPr>
            <w:tcW w:w="3340" w:type="dxa"/>
            <w:vAlign w:val="top"/>
          </w:tcPr>
          <w:p w14:paraId="74FAC3AD">
            <w:pPr>
              <w:pStyle w:val="6"/>
              <w:spacing w:before="31" w:line="218" w:lineRule="auto"/>
              <w:ind w:left="317"/>
            </w:pPr>
            <w:r>
              <w:rPr>
                <w:spacing w:val="8"/>
              </w:rPr>
              <w:t>异位发酵床模式，生成有机肥</w:t>
            </w:r>
          </w:p>
        </w:tc>
      </w:tr>
      <w:tr w14:paraId="541DB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DCD63A4">
            <w:pPr>
              <w:pStyle w:val="6"/>
              <w:spacing w:before="31" w:line="217" w:lineRule="auto"/>
              <w:ind w:left="274"/>
            </w:pPr>
            <w:r>
              <w:t>7</w:t>
            </w:r>
          </w:p>
        </w:tc>
        <w:tc>
          <w:tcPr>
            <w:tcW w:w="2446" w:type="dxa"/>
            <w:vAlign w:val="top"/>
          </w:tcPr>
          <w:p w14:paraId="24E15BA6">
            <w:pPr>
              <w:pStyle w:val="6"/>
              <w:spacing w:before="31" w:line="217" w:lineRule="auto"/>
              <w:ind w:left="600"/>
            </w:pPr>
            <w:r>
              <w:rPr>
                <w:spacing w:val="7"/>
              </w:rPr>
              <w:t>骆陆四养猪场</w:t>
            </w:r>
          </w:p>
        </w:tc>
        <w:tc>
          <w:tcPr>
            <w:tcW w:w="1630" w:type="dxa"/>
            <w:vAlign w:val="top"/>
          </w:tcPr>
          <w:p w14:paraId="24B3F36A">
            <w:pPr>
              <w:pStyle w:val="6"/>
              <w:spacing w:before="31" w:line="217" w:lineRule="auto"/>
              <w:ind w:left="662"/>
            </w:pPr>
            <w:r>
              <w:rPr>
                <w:spacing w:val="2"/>
              </w:rPr>
              <w:t>800</w:t>
            </w:r>
          </w:p>
        </w:tc>
        <w:tc>
          <w:tcPr>
            <w:tcW w:w="1451" w:type="dxa"/>
            <w:vAlign w:val="top"/>
          </w:tcPr>
          <w:p w14:paraId="34A9BB13">
            <w:pPr>
              <w:pStyle w:val="6"/>
              <w:spacing w:before="31" w:line="217" w:lineRule="auto"/>
              <w:ind w:left="534"/>
            </w:pPr>
            <w:r>
              <w:rPr>
                <w:spacing w:val="-1"/>
              </w:rPr>
              <w:t>1600</w:t>
            </w:r>
          </w:p>
        </w:tc>
        <w:tc>
          <w:tcPr>
            <w:tcW w:w="2645" w:type="dxa"/>
            <w:vAlign w:val="top"/>
          </w:tcPr>
          <w:p w14:paraId="2CFC3CBC">
            <w:pPr>
              <w:pStyle w:val="6"/>
              <w:spacing w:before="31" w:line="217" w:lineRule="auto"/>
              <w:ind w:left="501"/>
            </w:pPr>
            <w:r>
              <w:rPr>
                <w:spacing w:val="7"/>
              </w:rPr>
              <w:t>苏桥镇大罗村委会</w:t>
            </w:r>
          </w:p>
        </w:tc>
        <w:tc>
          <w:tcPr>
            <w:tcW w:w="1145" w:type="dxa"/>
            <w:vAlign w:val="top"/>
          </w:tcPr>
          <w:p w14:paraId="44E853CA">
            <w:pPr>
              <w:pStyle w:val="6"/>
              <w:spacing w:before="31" w:line="217" w:lineRule="auto"/>
              <w:ind w:left="387"/>
            </w:pPr>
            <w:r>
              <w:rPr>
                <w:spacing w:val="-5"/>
              </w:rPr>
              <w:t>生猪</w:t>
            </w:r>
          </w:p>
        </w:tc>
        <w:tc>
          <w:tcPr>
            <w:tcW w:w="1262" w:type="dxa"/>
            <w:vAlign w:val="top"/>
          </w:tcPr>
          <w:p w14:paraId="277E9840">
            <w:pPr>
              <w:pStyle w:val="6"/>
              <w:spacing w:before="31" w:line="217" w:lineRule="auto"/>
              <w:ind w:left="435"/>
            </w:pPr>
            <w:r>
              <w:t>舍饲</w:t>
            </w:r>
          </w:p>
        </w:tc>
        <w:tc>
          <w:tcPr>
            <w:tcW w:w="3340" w:type="dxa"/>
            <w:vAlign w:val="top"/>
          </w:tcPr>
          <w:p w14:paraId="549D3E8A">
            <w:pPr>
              <w:pStyle w:val="6"/>
              <w:spacing w:before="31" w:line="217" w:lineRule="auto"/>
              <w:ind w:left="317"/>
            </w:pPr>
            <w:r>
              <w:rPr>
                <w:spacing w:val="8"/>
              </w:rPr>
              <w:t>异位发酵床模式，生成有机肥</w:t>
            </w:r>
          </w:p>
        </w:tc>
      </w:tr>
      <w:tr w14:paraId="6B325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5541405">
            <w:pPr>
              <w:pStyle w:val="6"/>
              <w:spacing w:before="33" w:line="216" w:lineRule="auto"/>
              <w:ind w:left="270"/>
            </w:pPr>
            <w:r>
              <w:t>8</w:t>
            </w:r>
          </w:p>
        </w:tc>
        <w:tc>
          <w:tcPr>
            <w:tcW w:w="2446" w:type="dxa"/>
            <w:vAlign w:val="top"/>
          </w:tcPr>
          <w:p w14:paraId="23FC421D">
            <w:pPr>
              <w:pStyle w:val="6"/>
              <w:spacing w:before="33" w:line="216" w:lineRule="auto"/>
              <w:ind w:left="600"/>
            </w:pPr>
            <w:r>
              <w:rPr>
                <w:spacing w:val="7"/>
              </w:rPr>
              <w:t>骆国生养猪场</w:t>
            </w:r>
          </w:p>
        </w:tc>
        <w:tc>
          <w:tcPr>
            <w:tcW w:w="1630" w:type="dxa"/>
            <w:vAlign w:val="top"/>
          </w:tcPr>
          <w:p w14:paraId="08E4144A">
            <w:pPr>
              <w:pStyle w:val="6"/>
              <w:spacing w:before="33" w:line="216" w:lineRule="auto"/>
              <w:ind w:left="665"/>
            </w:pPr>
            <w:r>
              <w:rPr>
                <w:spacing w:val="1"/>
              </w:rPr>
              <w:t>500</w:t>
            </w:r>
          </w:p>
        </w:tc>
        <w:tc>
          <w:tcPr>
            <w:tcW w:w="1451" w:type="dxa"/>
            <w:vAlign w:val="top"/>
          </w:tcPr>
          <w:p w14:paraId="7CB04FDA">
            <w:pPr>
              <w:pStyle w:val="6"/>
              <w:spacing w:before="33" w:line="216" w:lineRule="auto"/>
              <w:ind w:left="534"/>
            </w:pPr>
            <w:r>
              <w:rPr>
                <w:spacing w:val="-1"/>
              </w:rPr>
              <w:t>1000</w:t>
            </w:r>
          </w:p>
        </w:tc>
        <w:tc>
          <w:tcPr>
            <w:tcW w:w="2645" w:type="dxa"/>
            <w:vAlign w:val="top"/>
          </w:tcPr>
          <w:p w14:paraId="4997C78D">
            <w:pPr>
              <w:pStyle w:val="6"/>
              <w:spacing w:before="33" w:line="216" w:lineRule="auto"/>
              <w:ind w:left="501"/>
            </w:pPr>
            <w:r>
              <w:rPr>
                <w:spacing w:val="7"/>
              </w:rPr>
              <w:t>苏桥镇大罗村委会</w:t>
            </w:r>
          </w:p>
        </w:tc>
        <w:tc>
          <w:tcPr>
            <w:tcW w:w="1145" w:type="dxa"/>
            <w:vAlign w:val="top"/>
          </w:tcPr>
          <w:p w14:paraId="019F9A21">
            <w:pPr>
              <w:pStyle w:val="6"/>
              <w:spacing w:before="33" w:line="216" w:lineRule="auto"/>
              <w:ind w:left="387"/>
            </w:pPr>
            <w:r>
              <w:rPr>
                <w:spacing w:val="-5"/>
              </w:rPr>
              <w:t>生猪</w:t>
            </w:r>
          </w:p>
        </w:tc>
        <w:tc>
          <w:tcPr>
            <w:tcW w:w="1262" w:type="dxa"/>
            <w:vAlign w:val="top"/>
          </w:tcPr>
          <w:p w14:paraId="7CB1EF3B">
            <w:pPr>
              <w:pStyle w:val="6"/>
              <w:spacing w:before="33" w:line="216" w:lineRule="auto"/>
              <w:ind w:left="435"/>
            </w:pPr>
            <w:r>
              <w:t>舍饲</w:t>
            </w:r>
          </w:p>
        </w:tc>
        <w:tc>
          <w:tcPr>
            <w:tcW w:w="3340" w:type="dxa"/>
            <w:vAlign w:val="top"/>
          </w:tcPr>
          <w:p w14:paraId="5AE46DDD">
            <w:pPr>
              <w:pStyle w:val="6"/>
              <w:spacing w:before="33" w:line="216" w:lineRule="auto"/>
              <w:ind w:left="317"/>
            </w:pPr>
            <w:r>
              <w:rPr>
                <w:spacing w:val="8"/>
              </w:rPr>
              <w:t>异位发酵床模式，生成有机肥</w:t>
            </w:r>
          </w:p>
        </w:tc>
      </w:tr>
      <w:tr w14:paraId="4E2A2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78CFA72">
            <w:pPr>
              <w:pStyle w:val="6"/>
              <w:spacing w:before="31" w:line="217" w:lineRule="auto"/>
              <w:ind w:left="270"/>
            </w:pPr>
            <w:r>
              <w:t>9</w:t>
            </w:r>
          </w:p>
        </w:tc>
        <w:tc>
          <w:tcPr>
            <w:tcW w:w="2446" w:type="dxa"/>
            <w:vAlign w:val="top"/>
          </w:tcPr>
          <w:p w14:paraId="039F3EE4">
            <w:pPr>
              <w:pStyle w:val="6"/>
              <w:spacing w:before="31" w:line="217" w:lineRule="auto"/>
              <w:ind w:left="706"/>
            </w:pPr>
            <w:r>
              <w:rPr>
                <w:spacing w:val="7"/>
              </w:rPr>
              <w:t>黄志养猪场</w:t>
            </w:r>
          </w:p>
        </w:tc>
        <w:tc>
          <w:tcPr>
            <w:tcW w:w="1630" w:type="dxa"/>
            <w:vAlign w:val="top"/>
          </w:tcPr>
          <w:p w14:paraId="1875BA1E">
            <w:pPr>
              <w:pStyle w:val="6"/>
              <w:spacing w:before="31" w:line="217" w:lineRule="auto"/>
              <w:ind w:left="660"/>
            </w:pPr>
            <w:r>
              <w:rPr>
                <w:spacing w:val="3"/>
              </w:rPr>
              <w:t>400</w:t>
            </w:r>
          </w:p>
        </w:tc>
        <w:tc>
          <w:tcPr>
            <w:tcW w:w="1451" w:type="dxa"/>
            <w:vAlign w:val="top"/>
          </w:tcPr>
          <w:p w14:paraId="15BE6056">
            <w:pPr>
              <w:pStyle w:val="6"/>
              <w:spacing w:before="31" w:line="217" w:lineRule="auto"/>
              <w:ind w:left="572"/>
            </w:pPr>
            <w:r>
              <w:rPr>
                <w:spacing w:val="2"/>
              </w:rPr>
              <w:t>800</w:t>
            </w:r>
          </w:p>
        </w:tc>
        <w:tc>
          <w:tcPr>
            <w:tcW w:w="2645" w:type="dxa"/>
            <w:vAlign w:val="top"/>
          </w:tcPr>
          <w:p w14:paraId="2EA0AEA5">
            <w:pPr>
              <w:pStyle w:val="6"/>
              <w:spacing w:before="31" w:line="217" w:lineRule="auto"/>
              <w:ind w:left="290"/>
            </w:pPr>
            <w:r>
              <w:rPr>
                <w:spacing w:val="7"/>
              </w:rPr>
              <w:t>苏桥镇苏桥社区居委会</w:t>
            </w:r>
          </w:p>
        </w:tc>
        <w:tc>
          <w:tcPr>
            <w:tcW w:w="1145" w:type="dxa"/>
            <w:vAlign w:val="top"/>
          </w:tcPr>
          <w:p w14:paraId="265B3769">
            <w:pPr>
              <w:pStyle w:val="6"/>
              <w:spacing w:before="31" w:line="217" w:lineRule="auto"/>
              <w:ind w:left="387"/>
            </w:pPr>
            <w:r>
              <w:rPr>
                <w:spacing w:val="-5"/>
              </w:rPr>
              <w:t>生猪</w:t>
            </w:r>
          </w:p>
        </w:tc>
        <w:tc>
          <w:tcPr>
            <w:tcW w:w="1262" w:type="dxa"/>
            <w:vAlign w:val="top"/>
          </w:tcPr>
          <w:p w14:paraId="3382252F">
            <w:pPr>
              <w:pStyle w:val="6"/>
              <w:spacing w:before="31" w:line="217" w:lineRule="auto"/>
              <w:ind w:left="435"/>
            </w:pPr>
            <w:r>
              <w:t>舍饲</w:t>
            </w:r>
          </w:p>
        </w:tc>
        <w:tc>
          <w:tcPr>
            <w:tcW w:w="3340" w:type="dxa"/>
            <w:vAlign w:val="top"/>
          </w:tcPr>
          <w:p w14:paraId="6EDA2F9F">
            <w:pPr>
              <w:pStyle w:val="6"/>
              <w:spacing w:before="31" w:line="217" w:lineRule="auto"/>
              <w:ind w:left="317"/>
            </w:pPr>
            <w:r>
              <w:rPr>
                <w:spacing w:val="8"/>
              </w:rPr>
              <w:t>异位发酵床模式，生成有机肥</w:t>
            </w:r>
          </w:p>
        </w:tc>
      </w:tr>
      <w:tr w14:paraId="77268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8542DFD">
            <w:pPr>
              <w:pStyle w:val="6"/>
              <w:spacing w:before="33" w:line="216" w:lineRule="auto"/>
              <w:ind w:left="232"/>
            </w:pPr>
            <w:r>
              <w:rPr>
                <w:spacing w:val="-7"/>
              </w:rPr>
              <w:t>10</w:t>
            </w:r>
          </w:p>
        </w:tc>
        <w:tc>
          <w:tcPr>
            <w:tcW w:w="2446" w:type="dxa"/>
            <w:vAlign w:val="top"/>
          </w:tcPr>
          <w:p w14:paraId="5748BA7B">
            <w:pPr>
              <w:pStyle w:val="6"/>
              <w:spacing w:before="33" w:line="216" w:lineRule="auto"/>
              <w:ind w:left="606"/>
            </w:pPr>
            <w:r>
              <w:rPr>
                <w:spacing w:val="6"/>
              </w:rPr>
              <w:t>唐垂宁养猪场</w:t>
            </w:r>
          </w:p>
        </w:tc>
        <w:tc>
          <w:tcPr>
            <w:tcW w:w="1630" w:type="dxa"/>
            <w:vAlign w:val="top"/>
          </w:tcPr>
          <w:p w14:paraId="6F014625">
            <w:pPr>
              <w:pStyle w:val="6"/>
              <w:spacing w:before="33" w:line="216" w:lineRule="auto"/>
              <w:ind w:left="665"/>
            </w:pPr>
            <w:r>
              <w:rPr>
                <w:spacing w:val="1"/>
              </w:rPr>
              <w:t>300</w:t>
            </w:r>
          </w:p>
        </w:tc>
        <w:tc>
          <w:tcPr>
            <w:tcW w:w="1451" w:type="dxa"/>
            <w:vAlign w:val="top"/>
          </w:tcPr>
          <w:p w14:paraId="4DA87BDA">
            <w:pPr>
              <w:pStyle w:val="6"/>
              <w:spacing w:before="33" w:line="216" w:lineRule="auto"/>
              <w:ind w:left="573"/>
            </w:pPr>
            <w:r>
              <w:rPr>
                <w:spacing w:val="2"/>
              </w:rPr>
              <w:t>600</w:t>
            </w:r>
          </w:p>
        </w:tc>
        <w:tc>
          <w:tcPr>
            <w:tcW w:w="2645" w:type="dxa"/>
            <w:vAlign w:val="top"/>
          </w:tcPr>
          <w:p w14:paraId="2F758818">
            <w:pPr>
              <w:pStyle w:val="6"/>
              <w:spacing w:before="33" w:line="216" w:lineRule="auto"/>
              <w:ind w:left="290"/>
            </w:pPr>
            <w:r>
              <w:rPr>
                <w:spacing w:val="7"/>
              </w:rPr>
              <w:t>苏桥镇苏桥社区居委会</w:t>
            </w:r>
          </w:p>
        </w:tc>
        <w:tc>
          <w:tcPr>
            <w:tcW w:w="1145" w:type="dxa"/>
            <w:vAlign w:val="top"/>
          </w:tcPr>
          <w:p w14:paraId="3D877C55">
            <w:pPr>
              <w:pStyle w:val="6"/>
              <w:spacing w:before="33" w:line="216" w:lineRule="auto"/>
              <w:ind w:left="387"/>
            </w:pPr>
            <w:r>
              <w:rPr>
                <w:spacing w:val="-5"/>
              </w:rPr>
              <w:t>生猪</w:t>
            </w:r>
          </w:p>
        </w:tc>
        <w:tc>
          <w:tcPr>
            <w:tcW w:w="1262" w:type="dxa"/>
            <w:vAlign w:val="top"/>
          </w:tcPr>
          <w:p w14:paraId="6984FDA2">
            <w:pPr>
              <w:pStyle w:val="6"/>
              <w:spacing w:before="33" w:line="216" w:lineRule="auto"/>
              <w:ind w:left="435"/>
            </w:pPr>
            <w:r>
              <w:t>舍饲</w:t>
            </w:r>
          </w:p>
        </w:tc>
        <w:tc>
          <w:tcPr>
            <w:tcW w:w="3340" w:type="dxa"/>
            <w:vAlign w:val="top"/>
          </w:tcPr>
          <w:p w14:paraId="0A1E6FC3">
            <w:pPr>
              <w:pStyle w:val="6"/>
              <w:spacing w:before="33" w:line="216" w:lineRule="auto"/>
              <w:ind w:left="317"/>
            </w:pPr>
            <w:r>
              <w:rPr>
                <w:spacing w:val="8"/>
              </w:rPr>
              <w:t>异位发酵床模式，生成有机肥</w:t>
            </w:r>
          </w:p>
        </w:tc>
      </w:tr>
      <w:tr w14:paraId="08B8C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2B02234">
            <w:pPr>
              <w:pStyle w:val="6"/>
              <w:spacing w:before="34" w:line="215" w:lineRule="auto"/>
              <w:ind w:left="232"/>
            </w:pPr>
            <w:r>
              <w:rPr>
                <w:spacing w:val="-7"/>
              </w:rPr>
              <w:t>11</w:t>
            </w:r>
          </w:p>
        </w:tc>
        <w:tc>
          <w:tcPr>
            <w:tcW w:w="2446" w:type="dxa"/>
            <w:vAlign w:val="top"/>
          </w:tcPr>
          <w:p w14:paraId="5E86E585">
            <w:pPr>
              <w:pStyle w:val="6"/>
              <w:spacing w:before="34" w:line="215" w:lineRule="auto"/>
              <w:ind w:left="606"/>
            </w:pPr>
            <w:r>
              <w:rPr>
                <w:spacing w:val="6"/>
              </w:rPr>
              <w:t>李志荣养殖场</w:t>
            </w:r>
          </w:p>
        </w:tc>
        <w:tc>
          <w:tcPr>
            <w:tcW w:w="1630" w:type="dxa"/>
            <w:vAlign w:val="top"/>
          </w:tcPr>
          <w:p w14:paraId="6A34AF06">
            <w:pPr>
              <w:pStyle w:val="6"/>
              <w:spacing w:before="34" w:line="215" w:lineRule="auto"/>
              <w:ind w:left="663"/>
            </w:pPr>
            <w:r>
              <w:rPr>
                <w:spacing w:val="1"/>
              </w:rPr>
              <w:t>250</w:t>
            </w:r>
          </w:p>
        </w:tc>
        <w:tc>
          <w:tcPr>
            <w:tcW w:w="1451" w:type="dxa"/>
            <w:vAlign w:val="top"/>
          </w:tcPr>
          <w:p w14:paraId="51D8D3E6">
            <w:pPr>
              <w:pStyle w:val="6"/>
              <w:spacing w:before="34" w:line="215" w:lineRule="auto"/>
              <w:ind w:left="576"/>
            </w:pPr>
            <w:r>
              <w:rPr>
                <w:spacing w:val="1"/>
              </w:rPr>
              <w:t>500</w:t>
            </w:r>
          </w:p>
        </w:tc>
        <w:tc>
          <w:tcPr>
            <w:tcW w:w="2645" w:type="dxa"/>
            <w:vAlign w:val="top"/>
          </w:tcPr>
          <w:p w14:paraId="6135560F">
            <w:pPr>
              <w:pStyle w:val="6"/>
              <w:spacing w:before="34" w:line="215" w:lineRule="auto"/>
              <w:ind w:left="501"/>
            </w:pPr>
            <w:r>
              <w:rPr>
                <w:spacing w:val="7"/>
              </w:rPr>
              <w:t>苏桥镇石门村委会</w:t>
            </w:r>
          </w:p>
        </w:tc>
        <w:tc>
          <w:tcPr>
            <w:tcW w:w="1145" w:type="dxa"/>
            <w:vAlign w:val="top"/>
          </w:tcPr>
          <w:p w14:paraId="7F2476D3">
            <w:pPr>
              <w:pStyle w:val="6"/>
              <w:spacing w:before="34" w:line="215" w:lineRule="auto"/>
              <w:ind w:left="387"/>
            </w:pPr>
            <w:r>
              <w:rPr>
                <w:spacing w:val="-5"/>
              </w:rPr>
              <w:t>生猪</w:t>
            </w:r>
          </w:p>
        </w:tc>
        <w:tc>
          <w:tcPr>
            <w:tcW w:w="1262" w:type="dxa"/>
            <w:vAlign w:val="top"/>
          </w:tcPr>
          <w:p w14:paraId="50266DA3">
            <w:pPr>
              <w:pStyle w:val="6"/>
              <w:spacing w:before="34" w:line="215" w:lineRule="auto"/>
              <w:ind w:left="435"/>
            </w:pPr>
            <w:r>
              <w:t>舍饲</w:t>
            </w:r>
          </w:p>
        </w:tc>
        <w:tc>
          <w:tcPr>
            <w:tcW w:w="3340" w:type="dxa"/>
            <w:vAlign w:val="top"/>
          </w:tcPr>
          <w:p w14:paraId="40AD7715">
            <w:pPr>
              <w:pStyle w:val="6"/>
              <w:spacing w:before="34" w:line="215" w:lineRule="auto"/>
              <w:ind w:left="317"/>
            </w:pPr>
            <w:r>
              <w:rPr>
                <w:spacing w:val="8"/>
              </w:rPr>
              <w:t>异位发酵床模式，生成有机肥</w:t>
            </w:r>
          </w:p>
        </w:tc>
      </w:tr>
      <w:tr w14:paraId="0FDA5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BF964E8">
            <w:pPr>
              <w:pStyle w:val="6"/>
              <w:spacing w:before="33" w:line="216" w:lineRule="auto"/>
              <w:ind w:left="232"/>
            </w:pPr>
            <w:r>
              <w:rPr>
                <w:spacing w:val="-7"/>
              </w:rPr>
              <w:t>12</w:t>
            </w:r>
          </w:p>
        </w:tc>
        <w:tc>
          <w:tcPr>
            <w:tcW w:w="2446" w:type="dxa"/>
            <w:vAlign w:val="top"/>
          </w:tcPr>
          <w:p w14:paraId="16FEC661">
            <w:pPr>
              <w:pStyle w:val="6"/>
              <w:spacing w:before="33" w:line="216" w:lineRule="auto"/>
              <w:ind w:left="604"/>
            </w:pPr>
            <w:r>
              <w:rPr>
                <w:spacing w:val="6"/>
              </w:rPr>
              <w:t>尹庆生养猪场</w:t>
            </w:r>
          </w:p>
        </w:tc>
        <w:tc>
          <w:tcPr>
            <w:tcW w:w="1630" w:type="dxa"/>
            <w:vAlign w:val="top"/>
          </w:tcPr>
          <w:p w14:paraId="4289E2BD">
            <w:pPr>
              <w:pStyle w:val="6"/>
              <w:spacing w:before="33" w:line="216" w:lineRule="auto"/>
              <w:ind w:left="663"/>
            </w:pPr>
            <w:r>
              <w:rPr>
                <w:spacing w:val="1"/>
              </w:rPr>
              <w:t>250</w:t>
            </w:r>
          </w:p>
        </w:tc>
        <w:tc>
          <w:tcPr>
            <w:tcW w:w="1451" w:type="dxa"/>
            <w:vAlign w:val="top"/>
          </w:tcPr>
          <w:p w14:paraId="5BFB9B6F">
            <w:pPr>
              <w:pStyle w:val="6"/>
              <w:spacing w:before="33" w:line="216" w:lineRule="auto"/>
              <w:ind w:left="576"/>
            </w:pPr>
            <w:r>
              <w:rPr>
                <w:spacing w:val="1"/>
              </w:rPr>
              <w:t>500</w:t>
            </w:r>
          </w:p>
        </w:tc>
        <w:tc>
          <w:tcPr>
            <w:tcW w:w="2645" w:type="dxa"/>
            <w:vAlign w:val="top"/>
          </w:tcPr>
          <w:p w14:paraId="787F2F6F">
            <w:pPr>
              <w:pStyle w:val="6"/>
              <w:spacing w:before="33" w:line="216" w:lineRule="auto"/>
              <w:ind w:left="501"/>
            </w:pPr>
            <w:r>
              <w:rPr>
                <w:spacing w:val="7"/>
              </w:rPr>
              <w:t>苏桥镇石门村委会</w:t>
            </w:r>
          </w:p>
        </w:tc>
        <w:tc>
          <w:tcPr>
            <w:tcW w:w="1145" w:type="dxa"/>
            <w:vAlign w:val="top"/>
          </w:tcPr>
          <w:p w14:paraId="21E1048C">
            <w:pPr>
              <w:pStyle w:val="6"/>
              <w:spacing w:before="33" w:line="216" w:lineRule="auto"/>
              <w:ind w:left="387"/>
            </w:pPr>
            <w:r>
              <w:rPr>
                <w:spacing w:val="-5"/>
              </w:rPr>
              <w:t>生猪</w:t>
            </w:r>
          </w:p>
        </w:tc>
        <w:tc>
          <w:tcPr>
            <w:tcW w:w="1262" w:type="dxa"/>
            <w:vAlign w:val="top"/>
          </w:tcPr>
          <w:p w14:paraId="1095B9C4">
            <w:pPr>
              <w:pStyle w:val="6"/>
              <w:spacing w:before="33" w:line="216" w:lineRule="auto"/>
              <w:ind w:left="435"/>
            </w:pPr>
            <w:r>
              <w:t>舍饲</w:t>
            </w:r>
          </w:p>
        </w:tc>
        <w:tc>
          <w:tcPr>
            <w:tcW w:w="3340" w:type="dxa"/>
            <w:vAlign w:val="top"/>
          </w:tcPr>
          <w:p w14:paraId="082C4224">
            <w:pPr>
              <w:pStyle w:val="6"/>
              <w:spacing w:before="33" w:line="216" w:lineRule="auto"/>
              <w:ind w:left="317"/>
            </w:pPr>
            <w:r>
              <w:rPr>
                <w:spacing w:val="8"/>
              </w:rPr>
              <w:t>异位发酵床模式，生成有机肥</w:t>
            </w:r>
          </w:p>
        </w:tc>
      </w:tr>
      <w:tr w14:paraId="01B52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35C24C9">
            <w:pPr>
              <w:pStyle w:val="6"/>
              <w:spacing w:before="34" w:line="215" w:lineRule="auto"/>
              <w:ind w:left="232"/>
            </w:pPr>
            <w:r>
              <w:rPr>
                <w:spacing w:val="-7"/>
              </w:rPr>
              <w:t>13</w:t>
            </w:r>
          </w:p>
        </w:tc>
        <w:tc>
          <w:tcPr>
            <w:tcW w:w="2446" w:type="dxa"/>
            <w:vAlign w:val="top"/>
          </w:tcPr>
          <w:p w14:paraId="7D280A63">
            <w:pPr>
              <w:pStyle w:val="6"/>
              <w:spacing w:before="34" w:line="215" w:lineRule="auto"/>
              <w:ind w:left="706"/>
            </w:pPr>
            <w:r>
              <w:rPr>
                <w:spacing w:val="7"/>
              </w:rPr>
              <w:t>骆富养猪场</w:t>
            </w:r>
          </w:p>
        </w:tc>
        <w:tc>
          <w:tcPr>
            <w:tcW w:w="1630" w:type="dxa"/>
            <w:vAlign w:val="top"/>
          </w:tcPr>
          <w:p w14:paraId="60BD7F89">
            <w:pPr>
              <w:pStyle w:val="6"/>
              <w:spacing w:before="34" w:line="215" w:lineRule="auto"/>
              <w:ind w:left="663"/>
            </w:pPr>
            <w:r>
              <w:rPr>
                <w:spacing w:val="1"/>
              </w:rPr>
              <w:t>250</w:t>
            </w:r>
          </w:p>
        </w:tc>
        <w:tc>
          <w:tcPr>
            <w:tcW w:w="1451" w:type="dxa"/>
            <w:vAlign w:val="top"/>
          </w:tcPr>
          <w:p w14:paraId="505DD988">
            <w:pPr>
              <w:pStyle w:val="6"/>
              <w:spacing w:before="34" w:line="215" w:lineRule="auto"/>
              <w:ind w:left="576"/>
            </w:pPr>
            <w:r>
              <w:rPr>
                <w:spacing w:val="1"/>
              </w:rPr>
              <w:t>500</w:t>
            </w:r>
          </w:p>
        </w:tc>
        <w:tc>
          <w:tcPr>
            <w:tcW w:w="2645" w:type="dxa"/>
            <w:vAlign w:val="top"/>
          </w:tcPr>
          <w:p w14:paraId="0D1EA58A">
            <w:pPr>
              <w:pStyle w:val="6"/>
              <w:spacing w:before="34" w:line="215" w:lineRule="auto"/>
              <w:ind w:left="501"/>
            </w:pPr>
            <w:r>
              <w:rPr>
                <w:spacing w:val="7"/>
              </w:rPr>
              <w:t>苏桥镇大罗村委会</w:t>
            </w:r>
          </w:p>
        </w:tc>
        <w:tc>
          <w:tcPr>
            <w:tcW w:w="1145" w:type="dxa"/>
            <w:vAlign w:val="top"/>
          </w:tcPr>
          <w:p w14:paraId="744D991E">
            <w:pPr>
              <w:pStyle w:val="6"/>
              <w:spacing w:before="34" w:line="215" w:lineRule="auto"/>
              <w:ind w:left="387"/>
            </w:pPr>
            <w:r>
              <w:rPr>
                <w:spacing w:val="-5"/>
              </w:rPr>
              <w:t>生猪</w:t>
            </w:r>
          </w:p>
        </w:tc>
        <w:tc>
          <w:tcPr>
            <w:tcW w:w="1262" w:type="dxa"/>
            <w:vAlign w:val="top"/>
          </w:tcPr>
          <w:p w14:paraId="35A74C9D">
            <w:pPr>
              <w:pStyle w:val="6"/>
              <w:spacing w:before="34" w:line="215" w:lineRule="auto"/>
              <w:ind w:left="435"/>
            </w:pPr>
            <w:r>
              <w:t>舍饲</w:t>
            </w:r>
          </w:p>
        </w:tc>
        <w:tc>
          <w:tcPr>
            <w:tcW w:w="3340" w:type="dxa"/>
            <w:vAlign w:val="top"/>
          </w:tcPr>
          <w:p w14:paraId="180A897E">
            <w:pPr>
              <w:pStyle w:val="6"/>
              <w:spacing w:before="34" w:line="215" w:lineRule="auto"/>
              <w:ind w:left="317"/>
            </w:pPr>
            <w:r>
              <w:rPr>
                <w:spacing w:val="8"/>
              </w:rPr>
              <w:t>异位发酵床模式，生成有机肥</w:t>
            </w:r>
          </w:p>
        </w:tc>
      </w:tr>
      <w:tr w14:paraId="36215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700130B">
            <w:pPr>
              <w:pStyle w:val="6"/>
              <w:spacing w:before="35" w:line="214" w:lineRule="auto"/>
              <w:ind w:left="232"/>
            </w:pPr>
            <w:r>
              <w:rPr>
                <w:spacing w:val="-7"/>
              </w:rPr>
              <w:t>14</w:t>
            </w:r>
          </w:p>
        </w:tc>
        <w:tc>
          <w:tcPr>
            <w:tcW w:w="2446" w:type="dxa"/>
            <w:vAlign w:val="top"/>
          </w:tcPr>
          <w:p w14:paraId="6BFF930E">
            <w:pPr>
              <w:pStyle w:val="6"/>
              <w:spacing w:before="35" w:line="214" w:lineRule="auto"/>
              <w:ind w:left="600"/>
            </w:pPr>
            <w:r>
              <w:rPr>
                <w:spacing w:val="7"/>
              </w:rPr>
              <w:t>骆永华养猪场</w:t>
            </w:r>
          </w:p>
        </w:tc>
        <w:tc>
          <w:tcPr>
            <w:tcW w:w="1630" w:type="dxa"/>
            <w:vAlign w:val="top"/>
          </w:tcPr>
          <w:p w14:paraId="23683F21">
            <w:pPr>
              <w:pStyle w:val="6"/>
              <w:spacing w:before="35" w:line="214" w:lineRule="auto"/>
              <w:ind w:left="665"/>
            </w:pPr>
            <w:r>
              <w:rPr>
                <w:spacing w:val="1"/>
              </w:rPr>
              <w:t>500</w:t>
            </w:r>
          </w:p>
        </w:tc>
        <w:tc>
          <w:tcPr>
            <w:tcW w:w="1451" w:type="dxa"/>
            <w:vAlign w:val="top"/>
          </w:tcPr>
          <w:p w14:paraId="2E28F03E">
            <w:pPr>
              <w:pStyle w:val="6"/>
              <w:spacing w:before="35" w:line="214" w:lineRule="auto"/>
              <w:ind w:left="534"/>
            </w:pPr>
            <w:r>
              <w:rPr>
                <w:spacing w:val="-1"/>
              </w:rPr>
              <w:t>1000</w:t>
            </w:r>
          </w:p>
        </w:tc>
        <w:tc>
          <w:tcPr>
            <w:tcW w:w="2645" w:type="dxa"/>
            <w:vAlign w:val="top"/>
          </w:tcPr>
          <w:p w14:paraId="5340F2CF">
            <w:pPr>
              <w:pStyle w:val="6"/>
              <w:spacing w:before="35" w:line="214" w:lineRule="auto"/>
              <w:ind w:left="501"/>
            </w:pPr>
            <w:r>
              <w:rPr>
                <w:spacing w:val="7"/>
              </w:rPr>
              <w:t>苏桥镇大罗村委会</w:t>
            </w:r>
          </w:p>
        </w:tc>
        <w:tc>
          <w:tcPr>
            <w:tcW w:w="1145" w:type="dxa"/>
            <w:vAlign w:val="top"/>
          </w:tcPr>
          <w:p w14:paraId="3AAC7C3D">
            <w:pPr>
              <w:pStyle w:val="6"/>
              <w:spacing w:before="35" w:line="214" w:lineRule="auto"/>
              <w:ind w:left="387"/>
            </w:pPr>
            <w:r>
              <w:rPr>
                <w:spacing w:val="-5"/>
              </w:rPr>
              <w:t>生猪</w:t>
            </w:r>
          </w:p>
        </w:tc>
        <w:tc>
          <w:tcPr>
            <w:tcW w:w="1262" w:type="dxa"/>
            <w:vAlign w:val="top"/>
          </w:tcPr>
          <w:p w14:paraId="1137A8AC">
            <w:pPr>
              <w:pStyle w:val="6"/>
              <w:spacing w:before="35" w:line="214" w:lineRule="auto"/>
              <w:ind w:left="435"/>
            </w:pPr>
            <w:r>
              <w:t>舍饲</w:t>
            </w:r>
          </w:p>
        </w:tc>
        <w:tc>
          <w:tcPr>
            <w:tcW w:w="3340" w:type="dxa"/>
            <w:vAlign w:val="top"/>
          </w:tcPr>
          <w:p w14:paraId="03547293">
            <w:pPr>
              <w:pStyle w:val="6"/>
              <w:spacing w:before="35" w:line="214" w:lineRule="auto"/>
              <w:ind w:left="317"/>
            </w:pPr>
            <w:r>
              <w:rPr>
                <w:spacing w:val="8"/>
              </w:rPr>
              <w:t>异位发酵床模式，生成有机肥</w:t>
            </w:r>
          </w:p>
        </w:tc>
      </w:tr>
      <w:tr w14:paraId="4AE82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10DD983">
            <w:pPr>
              <w:pStyle w:val="6"/>
              <w:spacing w:before="34" w:line="215" w:lineRule="auto"/>
              <w:ind w:left="232"/>
            </w:pPr>
            <w:r>
              <w:rPr>
                <w:spacing w:val="-7"/>
              </w:rPr>
              <w:t>15</w:t>
            </w:r>
          </w:p>
        </w:tc>
        <w:tc>
          <w:tcPr>
            <w:tcW w:w="2446" w:type="dxa"/>
            <w:vAlign w:val="top"/>
          </w:tcPr>
          <w:p w14:paraId="696E5632">
            <w:pPr>
              <w:pStyle w:val="6"/>
              <w:spacing w:before="34" w:line="215" w:lineRule="auto"/>
              <w:ind w:left="606"/>
            </w:pPr>
            <w:r>
              <w:rPr>
                <w:spacing w:val="6"/>
              </w:rPr>
              <w:t>董宣荣养羊场</w:t>
            </w:r>
          </w:p>
        </w:tc>
        <w:tc>
          <w:tcPr>
            <w:tcW w:w="1630" w:type="dxa"/>
            <w:vAlign w:val="top"/>
          </w:tcPr>
          <w:p w14:paraId="714E12EE">
            <w:pPr>
              <w:pStyle w:val="6"/>
              <w:spacing w:before="34" w:line="215" w:lineRule="auto"/>
              <w:ind w:left="676"/>
            </w:pPr>
            <w:r>
              <w:rPr>
                <w:spacing w:val="-3"/>
              </w:rPr>
              <w:t>100</w:t>
            </w:r>
          </w:p>
        </w:tc>
        <w:tc>
          <w:tcPr>
            <w:tcW w:w="1451" w:type="dxa"/>
            <w:vAlign w:val="top"/>
          </w:tcPr>
          <w:p w14:paraId="334E4BCA">
            <w:pPr>
              <w:pStyle w:val="6"/>
              <w:spacing w:before="34" w:line="215" w:lineRule="auto"/>
              <w:ind w:left="629"/>
            </w:pPr>
            <w:r>
              <w:rPr>
                <w:spacing w:val="-1"/>
              </w:rPr>
              <w:t>50</w:t>
            </w:r>
          </w:p>
        </w:tc>
        <w:tc>
          <w:tcPr>
            <w:tcW w:w="2645" w:type="dxa"/>
            <w:vAlign w:val="top"/>
          </w:tcPr>
          <w:p w14:paraId="499917AC">
            <w:pPr>
              <w:pStyle w:val="6"/>
              <w:spacing w:before="34" w:line="215" w:lineRule="auto"/>
              <w:ind w:left="395"/>
            </w:pPr>
            <w:r>
              <w:rPr>
                <w:spacing w:val="7"/>
              </w:rPr>
              <w:t>罗锦镇江月村野山屯</w:t>
            </w:r>
          </w:p>
        </w:tc>
        <w:tc>
          <w:tcPr>
            <w:tcW w:w="1145" w:type="dxa"/>
            <w:vAlign w:val="top"/>
          </w:tcPr>
          <w:p w14:paraId="58CCCD49">
            <w:pPr>
              <w:pStyle w:val="6"/>
              <w:spacing w:before="34" w:line="215" w:lineRule="auto"/>
              <w:ind w:left="486"/>
            </w:pPr>
            <w:r>
              <w:t>羊</w:t>
            </w:r>
          </w:p>
        </w:tc>
        <w:tc>
          <w:tcPr>
            <w:tcW w:w="1262" w:type="dxa"/>
            <w:vAlign w:val="top"/>
          </w:tcPr>
          <w:p w14:paraId="56B7677F">
            <w:pPr>
              <w:pStyle w:val="6"/>
              <w:spacing w:before="34" w:line="215" w:lineRule="auto"/>
              <w:ind w:left="435"/>
            </w:pPr>
            <w:r>
              <w:t>舍饲</w:t>
            </w:r>
          </w:p>
        </w:tc>
        <w:tc>
          <w:tcPr>
            <w:tcW w:w="3340" w:type="dxa"/>
            <w:vAlign w:val="top"/>
          </w:tcPr>
          <w:p w14:paraId="541815C6">
            <w:pPr>
              <w:pStyle w:val="6"/>
              <w:spacing w:before="34" w:line="215" w:lineRule="auto"/>
              <w:ind w:left="639"/>
            </w:pPr>
            <w:r>
              <w:rPr>
                <w:spacing w:val="7"/>
              </w:rPr>
              <w:t>干清粪工艺，发酵还田</w:t>
            </w:r>
          </w:p>
        </w:tc>
      </w:tr>
      <w:tr w14:paraId="7EAA2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DA5215B">
            <w:pPr>
              <w:pStyle w:val="6"/>
              <w:spacing w:before="35" w:line="214" w:lineRule="auto"/>
              <w:ind w:left="232"/>
            </w:pPr>
            <w:r>
              <w:rPr>
                <w:spacing w:val="-7"/>
              </w:rPr>
              <w:t>16</w:t>
            </w:r>
          </w:p>
        </w:tc>
        <w:tc>
          <w:tcPr>
            <w:tcW w:w="2446" w:type="dxa"/>
            <w:vAlign w:val="top"/>
          </w:tcPr>
          <w:p w14:paraId="42EDE3C3">
            <w:pPr>
              <w:pStyle w:val="6"/>
              <w:spacing w:before="35" w:line="214" w:lineRule="auto"/>
              <w:ind w:left="600"/>
            </w:pPr>
            <w:r>
              <w:rPr>
                <w:spacing w:val="7"/>
              </w:rPr>
              <w:t>何友友养羊场</w:t>
            </w:r>
          </w:p>
        </w:tc>
        <w:tc>
          <w:tcPr>
            <w:tcW w:w="1630" w:type="dxa"/>
            <w:vAlign w:val="top"/>
          </w:tcPr>
          <w:p w14:paraId="27DD2EBD">
            <w:pPr>
              <w:pStyle w:val="6"/>
              <w:spacing w:before="35" w:line="214" w:lineRule="auto"/>
              <w:ind w:left="676"/>
            </w:pPr>
            <w:r>
              <w:rPr>
                <w:spacing w:val="-3"/>
              </w:rPr>
              <w:t>150</w:t>
            </w:r>
          </w:p>
        </w:tc>
        <w:tc>
          <w:tcPr>
            <w:tcW w:w="1451" w:type="dxa"/>
            <w:vAlign w:val="top"/>
          </w:tcPr>
          <w:p w14:paraId="55414923">
            <w:pPr>
              <w:pStyle w:val="6"/>
              <w:spacing w:before="35" w:line="214" w:lineRule="auto"/>
              <w:ind w:left="625"/>
            </w:pPr>
            <w:r>
              <w:t>80</w:t>
            </w:r>
          </w:p>
        </w:tc>
        <w:tc>
          <w:tcPr>
            <w:tcW w:w="2645" w:type="dxa"/>
            <w:vAlign w:val="top"/>
          </w:tcPr>
          <w:p w14:paraId="1DB9FA39">
            <w:pPr>
              <w:pStyle w:val="6"/>
              <w:spacing w:before="35" w:line="214" w:lineRule="auto"/>
              <w:ind w:left="395"/>
            </w:pPr>
            <w:r>
              <w:rPr>
                <w:spacing w:val="7"/>
              </w:rPr>
              <w:t>罗锦镇大西村下洞屯</w:t>
            </w:r>
          </w:p>
        </w:tc>
        <w:tc>
          <w:tcPr>
            <w:tcW w:w="1145" w:type="dxa"/>
            <w:vAlign w:val="top"/>
          </w:tcPr>
          <w:p w14:paraId="2D7C099D">
            <w:pPr>
              <w:pStyle w:val="6"/>
              <w:spacing w:before="35" w:line="214" w:lineRule="auto"/>
              <w:ind w:left="486"/>
            </w:pPr>
            <w:r>
              <w:t>羊</w:t>
            </w:r>
          </w:p>
        </w:tc>
        <w:tc>
          <w:tcPr>
            <w:tcW w:w="1262" w:type="dxa"/>
            <w:vAlign w:val="top"/>
          </w:tcPr>
          <w:p w14:paraId="26606EB3">
            <w:pPr>
              <w:pStyle w:val="6"/>
              <w:spacing w:before="35" w:line="214" w:lineRule="auto"/>
              <w:ind w:left="435"/>
            </w:pPr>
            <w:r>
              <w:t>舍饲</w:t>
            </w:r>
          </w:p>
        </w:tc>
        <w:tc>
          <w:tcPr>
            <w:tcW w:w="3340" w:type="dxa"/>
            <w:vAlign w:val="top"/>
          </w:tcPr>
          <w:p w14:paraId="59469F4A">
            <w:pPr>
              <w:pStyle w:val="6"/>
              <w:spacing w:before="35" w:line="214" w:lineRule="auto"/>
              <w:ind w:left="639"/>
            </w:pPr>
            <w:r>
              <w:rPr>
                <w:spacing w:val="7"/>
              </w:rPr>
              <w:t>干清粪工艺，发酵还田</w:t>
            </w:r>
          </w:p>
        </w:tc>
      </w:tr>
      <w:tr w14:paraId="2D009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83AAA66">
            <w:pPr>
              <w:pStyle w:val="6"/>
              <w:spacing w:before="36" w:line="213" w:lineRule="auto"/>
              <w:ind w:left="232"/>
            </w:pPr>
            <w:r>
              <w:rPr>
                <w:spacing w:val="-7"/>
              </w:rPr>
              <w:t>17</w:t>
            </w:r>
          </w:p>
        </w:tc>
        <w:tc>
          <w:tcPr>
            <w:tcW w:w="2446" w:type="dxa"/>
            <w:vAlign w:val="top"/>
          </w:tcPr>
          <w:p w14:paraId="6E55CEDA">
            <w:pPr>
              <w:pStyle w:val="6"/>
              <w:spacing w:before="36" w:line="213" w:lineRule="auto"/>
              <w:ind w:left="712"/>
            </w:pPr>
            <w:r>
              <w:rPr>
                <w:spacing w:val="5"/>
              </w:rPr>
              <w:t>武健养羊场</w:t>
            </w:r>
          </w:p>
        </w:tc>
        <w:tc>
          <w:tcPr>
            <w:tcW w:w="1630" w:type="dxa"/>
            <w:vAlign w:val="top"/>
          </w:tcPr>
          <w:p w14:paraId="06916255">
            <w:pPr>
              <w:pStyle w:val="6"/>
              <w:spacing w:before="36" w:line="213" w:lineRule="auto"/>
              <w:ind w:left="665"/>
            </w:pPr>
            <w:r>
              <w:rPr>
                <w:spacing w:val="1"/>
              </w:rPr>
              <w:t>300</w:t>
            </w:r>
          </w:p>
        </w:tc>
        <w:tc>
          <w:tcPr>
            <w:tcW w:w="1451" w:type="dxa"/>
            <w:vAlign w:val="top"/>
          </w:tcPr>
          <w:p w14:paraId="5B38930F">
            <w:pPr>
              <w:pStyle w:val="6"/>
              <w:spacing w:before="36" w:line="213" w:lineRule="auto"/>
              <w:ind w:left="574"/>
            </w:pPr>
            <w:r>
              <w:rPr>
                <w:spacing w:val="1"/>
              </w:rPr>
              <w:t>230</w:t>
            </w:r>
          </w:p>
        </w:tc>
        <w:tc>
          <w:tcPr>
            <w:tcW w:w="2645" w:type="dxa"/>
            <w:vAlign w:val="top"/>
          </w:tcPr>
          <w:p w14:paraId="378BCCF2">
            <w:pPr>
              <w:pStyle w:val="6"/>
              <w:spacing w:before="36" w:line="213" w:lineRule="auto"/>
              <w:ind w:left="604"/>
            </w:pPr>
            <w:r>
              <w:rPr>
                <w:spacing w:val="7"/>
              </w:rPr>
              <w:t>罗锦镇林村水库</w:t>
            </w:r>
          </w:p>
        </w:tc>
        <w:tc>
          <w:tcPr>
            <w:tcW w:w="1145" w:type="dxa"/>
            <w:vAlign w:val="top"/>
          </w:tcPr>
          <w:p w14:paraId="0517FCB9">
            <w:pPr>
              <w:pStyle w:val="6"/>
              <w:spacing w:before="36" w:line="213" w:lineRule="auto"/>
              <w:ind w:left="486"/>
            </w:pPr>
            <w:r>
              <w:t>羊</w:t>
            </w:r>
          </w:p>
        </w:tc>
        <w:tc>
          <w:tcPr>
            <w:tcW w:w="1262" w:type="dxa"/>
            <w:vAlign w:val="top"/>
          </w:tcPr>
          <w:p w14:paraId="381560AB">
            <w:pPr>
              <w:pStyle w:val="6"/>
              <w:spacing w:before="36" w:line="213" w:lineRule="auto"/>
              <w:ind w:left="435"/>
            </w:pPr>
            <w:r>
              <w:t>舍饲</w:t>
            </w:r>
          </w:p>
        </w:tc>
        <w:tc>
          <w:tcPr>
            <w:tcW w:w="3340" w:type="dxa"/>
            <w:vAlign w:val="top"/>
          </w:tcPr>
          <w:p w14:paraId="6B2F87EA">
            <w:pPr>
              <w:pStyle w:val="6"/>
              <w:spacing w:before="36" w:line="213" w:lineRule="auto"/>
              <w:ind w:left="639"/>
            </w:pPr>
            <w:r>
              <w:rPr>
                <w:spacing w:val="7"/>
              </w:rPr>
              <w:t>干清粪工艺，发酵还田</w:t>
            </w:r>
          </w:p>
        </w:tc>
      </w:tr>
      <w:tr w14:paraId="3B4C3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3CF2462">
            <w:pPr>
              <w:pStyle w:val="6"/>
              <w:spacing w:before="35" w:line="215" w:lineRule="auto"/>
              <w:ind w:left="232"/>
            </w:pPr>
            <w:r>
              <w:rPr>
                <w:spacing w:val="-7"/>
              </w:rPr>
              <w:t>18</w:t>
            </w:r>
          </w:p>
        </w:tc>
        <w:tc>
          <w:tcPr>
            <w:tcW w:w="2446" w:type="dxa"/>
            <w:vAlign w:val="top"/>
          </w:tcPr>
          <w:p w14:paraId="3AA385D0">
            <w:pPr>
              <w:pStyle w:val="6"/>
              <w:spacing w:before="35" w:line="215" w:lineRule="auto"/>
              <w:ind w:left="600"/>
            </w:pPr>
            <w:r>
              <w:rPr>
                <w:spacing w:val="7"/>
              </w:rPr>
              <w:t>石秀丰养猪场</w:t>
            </w:r>
          </w:p>
        </w:tc>
        <w:tc>
          <w:tcPr>
            <w:tcW w:w="1630" w:type="dxa"/>
            <w:vAlign w:val="top"/>
          </w:tcPr>
          <w:p w14:paraId="2210C33A">
            <w:pPr>
              <w:pStyle w:val="6"/>
              <w:spacing w:before="35" w:line="215" w:lineRule="auto"/>
              <w:ind w:left="660"/>
            </w:pPr>
            <w:r>
              <w:rPr>
                <w:spacing w:val="3"/>
              </w:rPr>
              <w:t>400</w:t>
            </w:r>
          </w:p>
        </w:tc>
        <w:tc>
          <w:tcPr>
            <w:tcW w:w="1451" w:type="dxa"/>
            <w:vAlign w:val="top"/>
          </w:tcPr>
          <w:p w14:paraId="2555C28E">
            <w:pPr>
              <w:pStyle w:val="6"/>
              <w:spacing w:before="35" w:line="215" w:lineRule="auto"/>
              <w:ind w:left="572"/>
            </w:pPr>
            <w:r>
              <w:rPr>
                <w:spacing w:val="2"/>
              </w:rPr>
              <w:t>800</w:t>
            </w:r>
          </w:p>
        </w:tc>
        <w:tc>
          <w:tcPr>
            <w:tcW w:w="2645" w:type="dxa"/>
            <w:vAlign w:val="top"/>
          </w:tcPr>
          <w:p w14:paraId="06E1C4AD">
            <w:pPr>
              <w:pStyle w:val="6"/>
              <w:spacing w:before="35" w:line="215" w:lineRule="auto"/>
              <w:ind w:left="290"/>
            </w:pPr>
            <w:r>
              <w:rPr>
                <w:spacing w:val="7"/>
              </w:rPr>
              <w:t>苏桥镇黑石岭村岳山屯</w:t>
            </w:r>
          </w:p>
        </w:tc>
        <w:tc>
          <w:tcPr>
            <w:tcW w:w="1145" w:type="dxa"/>
            <w:vAlign w:val="top"/>
          </w:tcPr>
          <w:p w14:paraId="2B17770B">
            <w:pPr>
              <w:pStyle w:val="6"/>
              <w:spacing w:before="35" w:line="215" w:lineRule="auto"/>
              <w:ind w:left="387"/>
            </w:pPr>
            <w:r>
              <w:rPr>
                <w:spacing w:val="-5"/>
              </w:rPr>
              <w:t>生猪</w:t>
            </w:r>
          </w:p>
        </w:tc>
        <w:tc>
          <w:tcPr>
            <w:tcW w:w="1262" w:type="dxa"/>
            <w:vAlign w:val="top"/>
          </w:tcPr>
          <w:p w14:paraId="7E37E2DD">
            <w:pPr>
              <w:pStyle w:val="6"/>
              <w:spacing w:before="35" w:line="215" w:lineRule="auto"/>
              <w:ind w:left="435"/>
            </w:pPr>
            <w:r>
              <w:t>舍饲</w:t>
            </w:r>
          </w:p>
        </w:tc>
        <w:tc>
          <w:tcPr>
            <w:tcW w:w="3340" w:type="dxa"/>
            <w:vAlign w:val="top"/>
          </w:tcPr>
          <w:p w14:paraId="63A5198B">
            <w:pPr>
              <w:pStyle w:val="6"/>
              <w:spacing w:before="35" w:line="215" w:lineRule="auto"/>
              <w:ind w:left="317"/>
            </w:pPr>
            <w:r>
              <w:rPr>
                <w:spacing w:val="8"/>
              </w:rPr>
              <w:t>异位发酵床模式，生成有机肥</w:t>
            </w:r>
          </w:p>
        </w:tc>
      </w:tr>
      <w:tr w14:paraId="341A1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3CEBC67">
            <w:pPr>
              <w:pStyle w:val="6"/>
              <w:spacing w:before="35" w:line="214" w:lineRule="auto"/>
              <w:ind w:left="232"/>
            </w:pPr>
            <w:r>
              <w:rPr>
                <w:spacing w:val="-7"/>
              </w:rPr>
              <w:t>19</w:t>
            </w:r>
          </w:p>
        </w:tc>
        <w:tc>
          <w:tcPr>
            <w:tcW w:w="2446" w:type="dxa"/>
            <w:vAlign w:val="top"/>
          </w:tcPr>
          <w:p w14:paraId="30A93F1D">
            <w:pPr>
              <w:pStyle w:val="6"/>
              <w:spacing w:before="35" w:line="214" w:lineRule="auto"/>
              <w:ind w:left="605"/>
            </w:pPr>
            <w:r>
              <w:rPr>
                <w:spacing w:val="6"/>
              </w:rPr>
              <w:t>于玉秀养猪场</w:t>
            </w:r>
          </w:p>
        </w:tc>
        <w:tc>
          <w:tcPr>
            <w:tcW w:w="1630" w:type="dxa"/>
            <w:vAlign w:val="top"/>
          </w:tcPr>
          <w:p w14:paraId="5BFC3B82">
            <w:pPr>
              <w:pStyle w:val="6"/>
              <w:spacing w:before="35" w:line="214" w:lineRule="auto"/>
              <w:ind w:left="665"/>
            </w:pPr>
            <w:r>
              <w:rPr>
                <w:spacing w:val="1"/>
              </w:rPr>
              <w:t>500</w:t>
            </w:r>
          </w:p>
        </w:tc>
        <w:tc>
          <w:tcPr>
            <w:tcW w:w="1451" w:type="dxa"/>
            <w:vAlign w:val="top"/>
          </w:tcPr>
          <w:p w14:paraId="650FC09B">
            <w:pPr>
              <w:pStyle w:val="6"/>
              <w:spacing w:before="35" w:line="214" w:lineRule="auto"/>
              <w:ind w:left="534"/>
            </w:pPr>
            <w:r>
              <w:rPr>
                <w:spacing w:val="-1"/>
              </w:rPr>
              <w:t>1000</w:t>
            </w:r>
          </w:p>
        </w:tc>
        <w:tc>
          <w:tcPr>
            <w:tcW w:w="2645" w:type="dxa"/>
            <w:vAlign w:val="top"/>
          </w:tcPr>
          <w:p w14:paraId="4DFBF379">
            <w:pPr>
              <w:pStyle w:val="6"/>
              <w:spacing w:before="35" w:line="214" w:lineRule="auto"/>
              <w:ind w:left="815"/>
            </w:pPr>
            <w:r>
              <w:rPr>
                <w:spacing w:val="5"/>
              </w:rPr>
              <w:t>苏桥镇彭庄</w:t>
            </w:r>
          </w:p>
        </w:tc>
        <w:tc>
          <w:tcPr>
            <w:tcW w:w="1145" w:type="dxa"/>
            <w:vAlign w:val="top"/>
          </w:tcPr>
          <w:p w14:paraId="0680CF8F">
            <w:pPr>
              <w:pStyle w:val="6"/>
              <w:spacing w:before="35" w:line="214" w:lineRule="auto"/>
              <w:ind w:left="387"/>
            </w:pPr>
            <w:r>
              <w:rPr>
                <w:spacing w:val="-5"/>
              </w:rPr>
              <w:t>生猪</w:t>
            </w:r>
          </w:p>
        </w:tc>
        <w:tc>
          <w:tcPr>
            <w:tcW w:w="1262" w:type="dxa"/>
            <w:vAlign w:val="top"/>
          </w:tcPr>
          <w:p w14:paraId="709EE898">
            <w:pPr>
              <w:pStyle w:val="6"/>
              <w:spacing w:before="35" w:line="214" w:lineRule="auto"/>
              <w:ind w:left="435"/>
            </w:pPr>
            <w:r>
              <w:t>舍饲</w:t>
            </w:r>
          </w:p>
        </w:tc>
        <w:tc>
          <w:tcPr>
            <w:tcW w:w="3340" w:type="dxa"/>
            <w:vAlign w:val="top"/>
          </w:tcPr>
          <w:p w14:paraId="633FE37C">
            <w:pPr>
              <w:pStyle w:val="6"/>
              <w:spacing w:before="35" w:line="214" w:lineRule="auto"/>
              <w:ind w:left="317"/>
            </w:pPr>
            <w:r>
              <w:rPr>
                <w:spacing w:val="8"/>
              </w:rPr>
              <w:t>异位发酵床模式，生成有机肥</w:t>
            </w:r>
          </w:p>
        </w:tc>
      </w:tr>
      <w:tr w14:paraId="7E91C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B7877A5">
            <w:pPr>
              <w:pStyle w:val="6"/>
              <w:spacing w:before="34" w:line="215" w:lineRule="auto"/>
              <w:ind w:left="219"/>
            </w:pPr>
            <w:r>
              <w:t>20</w:t>
            </w:r>
          </w:p>
        </w:tc>
        <w:tc>
          <w:tcPr>
            <w:tcW w:w="2446" w:type="dxa"/>
            <w:vAlign w:val="top"/>
          </w:tcPr>
          <w:p w14:paraId="0D6EEC6A">
            <w:pPr>
              <w:pStyle w:val="6"/>
              <w:spacing w:before="34" w:line="215" w:lineRule="auto"/>
              <w:ind w:left="605"/>
            </w:pPr>
            <w:r>
              <w:rPr>
                <w:spacing w:val="6"/>
              </w:rPr>
              <w:t>于增吉养猪场</w:t>
            </w:r>
          </w:p>
        </w:tc>
        <w:tc>
          <w:tcPr>
            <w:tcW w:w="1630" w:type="dxa"/>
            <w:vAlign w:val="top"/>
          </w:tcPr>
          <w:p w14:paraId="7F6458ED">
            <w:pPr>
              <w:pStyle w:val="6"/>
              <w:spacing w:before="34" w:line="215" w:lineRule="auto"/>
              <w:ind w:left="662"/>
            </w:pPr>
            <w:r>
              <w:rPr>
                <w:spacing w:val="2"/>
              </w:rPr>
              <w:t>600</w:t>
            </w:r>
          </w:p>
        </w:tc>
        <w:tc>
          <w:tcPr>
            <w:tcW w:w="1451" w:type="dxa"/>
            <w:vAlign w:val="top"/>
          </w:tcPr>
          <w:p w14:paraId="5014A871">
            <w:pPr>
              <w:pStyle w:val="6"/>
              <w:spacing w:before="34" w:line="215" w:lineRule="auto"/>
              <w:ind w:left="534"/>
            </w:pPr>
            <w:r>
              <w:rPr>
                <w:spacing w:val="-1"/>
              </w:rPr>
              <w:t>1200</w:t>
            </w:r>
          </w:p>
        </w:tc>
        <w:tc>
          <w:tcPr>
            <w:tcW w:w="2645" w:type="dxa"/>
            <w:vAlign w:val="top"/>
          </w:tcPr>
          <w:p w14:paraId="0792A626">
            <w:pPr>
              <w:pStyle w:val="6"/>
              <w:spacing w:before="34" w:line="215" w:lineRule="auto"/>
              <w:ind w:left="710"/>
            </w:pPr>
            <w:r>
              <w:rPr>
                <w:spacing w:val="6"/>
              </w:rPr>
              <w:t>苏桥镇大罗村</w:t>
            </w:r>
          </w:p>
        </w:tc>
        <w:tc>
          <w:tcPr>
            <w:tcW w:w="1145" w:type="dxa"/>
            <w:vAlign w:val="top"/>
          </w:tcPr>
          <w:p w14:paraId="38D5CF32">
            <w:pPr>
              <w:pStyle w:val="6"/>
              <w:spacing w:before="34" w:line="215" w:lineRule="auto"/>
              <w:ind w:left="387"/>
            </w:pPr>
            <w:r>
              <w:rPr>
                <w:spacing w:val="-5"/>
              </w:rPr>
              <w:t>生猪</w:t>
            </w:r>
          </w:p>
        </w:tc>
        <w:tc>
          <w:tcPr>
            <w:tcW w:w="1262" w:type="dxa"/>
            <w:vAlign w:val="top"/>
          </w:tcPr>
          <w:p w14:paraId="4FCE37E8">
            <w:pPr>
              <w:pStyle w:val="6"/>
              <w:spacing w:before="34" w:line="215" w:lineRule="auto"/>
              <w:ind w:left="435"/>
            </w:pPr>
            <w:r>
              <w:t>舍饲</w:t>
            </w:r>
          </w:p>
        </w:tc>
        <w:tc>
          <w:tcPr>
            <w:tcW w:w="3340" w:type="dxa"/>
            <w:vAlign w:val="top"/>
          </w:tcPr>
          <w:p w14:paraId="7CD0AB65">
            <w:pPr>
              <w:pStyle w:val="6"/>
              <w:spacing w:before="34" w:line="215" w:lineRule="auto"/>
              <w:ind w:left="317"/>
            </w:pPr>
            <w:r>
              <w:rPr>
                <w:spacing w:val="8"/>
              </w:rPr>
              <w:t>异位发酵床模式，生成有机肥</w:t>
            </w:r>
          </w:p>
        </w:tc>
      </w:tr>
      <w:tr w14:paraId="32ED9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1BE5140">
            <w:pPr>
              <w:pStyle w:val="6"/>
              <w:spacing w:before="35" w:line="214" w:lineRule="auto"/>
              <w:ind w:left="219"/>
            </w:pPr>
            <w:r>
              <w:t>21</w:t>
            </w:r>
          </w:p>
        </w:tc>
        <w:tc>
          <w:tcPr>
            <w:tcW w:w="2446" w:type="dxa"/>
            <w:vAlign w:val="top"/>
          </w:tcPr>
          <w:p w14:paraId="27549600">
            <w:pPr>
              <w:pStyle w:val="6"/>
              <w:spacing w:before="35" w:line="214" w:lineRule="auto"/>
              <w:ind w:left="600"/>
            </w:pPr>
            <w:r>
              <w:rPr>
                <w:spacing w:val="7"/>
              </w:rPr>
              <w:t>骆志红养猪场</w:t>
            </w:r>
          </w:p>
        </w:tc>
        <w:tc>
          <w:tcPr>
            <w:tcW w:w="1630" w:type="dxa"/>
            <w:vAlign w:val="top"/>
          </w:tcPr>
          <w:p w14:paraId="4BBD975C">
            <w:pPr>
              <w:pStyle w:val="6"/>
              <w:spacing w:before="35" w:line="214" w:lineRule="auto"/>
              <w:ind w:left="663"/>
            </w:pPr>
            <w:r>
              <w:rPr>
                <w:spacing w:val="1"/>
              </w:rPr>
              <w:t>250</w:t>
            </w:r>
          </w:p>
        </w:tc>
        <w:tc>
          <w:tcPr>
            <w:tcW w:w="1451" w:type="dxa"/>
            <w:vAlign w:val="top"/>
          </w:tcPr>
          <w:p w14:paraId="25ACF290">
            <w:pPr>
              <w:pStyle w:val="6"/>
              <w:spacing w:before="35" w:line="214" w:lineRule="auto"/>
              <w:ind w:left="576"/>
            </w:pPr>
            <w:r>
              <w:rPr>
                <w:spacing w:val="1"/>
              </w:rPr>
              <w:t>500</w:t>
            </w:r>
          </w:p>
        </w:tc>
        <w:tc>
          <w:tcPr>
            <w:tcW w:w="2645" w:type="dxa"/>
            <w:vAlign w:val="top"/>
          </w:tcPr>
          <w:p w14:paraId="176F18E9">
            <w:pPr>
              <w:pStyle w:val="6"/>
              <w:spacing w:before="35" w:line="214" w:lineRule="auto"/>
              <w:ind w:left="395"/>
            </w:pPr>
            <w:r>
              <w:rPr>
                <w:spacing w:val="7"/>
              </w:rPr>
              <w:t>苏桥镇大罗村大罗屯</w:t>
            </w:r>
          </w:p>
        </w:tc>
        <w:tc>
          <w:tcPr>
            <w:tcW w:w="1145" w:type="dxa"/>
            <w:vAlign w:val="top"/>
          </w:tcPr>
          <w:p w14:paraId="41D4079F">
            <w:pPr>
              <w:pStyle w:val="6"/>
              <w:spacing w:before="35" w:line="214" w:lineRule="auto"/>
              <w:ind w:left="387"/>
            </w:pPr>
            <w:r>
              <w:rPr>
                <w:spacing w:val="-5"/>
              </w:rPr>
              <w:t>生猪</w:t>
            </w:r>
          </w:p>
        </w:tc>
        <w:tc>
          <w:tcPr>
            <w:tcW w:w="1262" w:type="dxa"/>
            <w:vAlign w:val="top"/>
          </w:tcPr>
          <w:p w14:paraId="5F2DB18A">
            <w:pPr>
              <w:pStyle w:val="6"/>
              <w:spacing w:before="35" w:line="214" w:lineRule="auto"/>
              <w:ind w:left="435"/>
            </w:pPr>
            <w:r>
              <w:t>舍饲</w:t>
            </w:r>
          </w:p>
        </w:tc>
        <w:tc>
          <w:tcPr>
            <w:tcW w:w="3340" w:type="dxa"/>
            <w:vAlign w:val="top"/>
          </w:tcPr>
          <w:p w14:paraId="635F4A05">
            <w:pPr>
              <w:pStyle w:val="6"/>
              <w:spacing w:before="35" w:line="214" w:lineRule="auto"/>
              <w:ind w:left="317"/>
            </w:pPr>
            <w:r>
              <w:rPr>
                <w:spacing w:val="8"/>
              </w:rPr>
              <w:t>异位发酵床模式，生成有机肥</w:t>
            </w:r>
          </w:p>
        </w:tc>
      </w:tr>
      <w:tr w14:paraId="19E8F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78FAEC72">
            <w:pPr>
              <w:pStyle w:val="6"/>
              <w:spacing w:before="33" w:line="217" w:lineRule="auto"/>
              <w:ind w:left="219"/>
            </w:pPr>
            <w:r>
              <w:t>22</w:t>
            </w:r>
          </w:p>
        </w:tc>
        <w:tc>
          <w:tcPr>
            <w:tcW w:w="2446" w:type="dxa"/>
            <w:vAlign w:val="top"/>
          </w:tcPr>
          <w:p w14:paraId="3C828D52">
            <w:pPr>
              <w:pStyle w:val="6"/>
              <w:spacing w:before="33" w:line="217" w:lineRule="auto"/>
              <w:ind w:left="600"/>
            </w:pPr>
            <w:r>
              <w:rPr>
                <w:spacing w:val="7"/>
              </w:rPr>
              <w:t>黄爱玉养猪场</w:t>
            </w:r>
          </w:p>
        </w:tc>
        <w:tc>
          <w:tcPr>
            <w:tcW w:w="1630" w:type="dxa"/>
            <w:vAlign w:val="top"/>
          </w:tcPr>
          <w:p w14:paraId="1E198D74">
            <w:pPr>
              <w:pStyle w:val="6"/>
              <w:spacing w:before="33" w:line="217" w:lineRule="auto"/>
              <w:ind w:left="662"/>
            </w:pPr>
            <w:r>
              <w:rPr>
                <w:spacing w:val="2"/>
              </w:rPr>
              <w:t>650</w:t>
            </w:r>
          </w:p>
        </w:tc>
        <w:tc>
          <w:tcPr>
            <w:tcW w:w="1451" w:type="dxa"/>
            <w:vAlign w:val="top"/>
          </w:tcPr>
          <w:p w14:paraId="420474FA">
            <w:pPr>
              <w:pStyle w:val="6"/>
              <w:spacing w:before="33" w:line="217" w:lineRule="auto"/>
              <w:ind w:left="534"/>
            </w:pPr>
            <w:r>
              <w:rPr>
                <w:spacing w:val="-1"/>
              </w:rPr>
              <w:t>1300</w:t>
            </w:r>
          </w:p>
        </w:tc>
        <w:tc>
          <w:tcPr>
            <w:tcW w:w="2645" w:type="dxa"/>
            <w:vAlign w:val="top"/>
          </w:tcPr>
          <w:p w14:paraId="7BBF226B">
            <w:pPr>
              <w:pStyle w:val="6"/>
              <w:spacing w:before="33" w:line="217" w:lineRule="auto"/>
              <w:ind w:left="710"/>
            </w:pPr>
            <w:r>
              <w:rPr>
                <w:spacing w:val="6"/>
              </w:rPr>
              <w:t>苏桥镇大罗村</w:t>
            </w:r>
          </w:p>
        </w:tc>
        <w:tc>
          <w:tcPr>
            <w:tcW w:w="1145" w:type="dxa"/>
            <w:vAlign w:val="top"/>
          </w:tcPr>
          <w:p w14:paraId="3A8AB2A8">
            <w:pPr>
              <w:pStyle w:val="6"/>
              <w:spacing w:before="33" w:line="217" w:lineRule="auto"/>
              <w:ind w:left="387"/>
            </w:pPr>
            <w:r>
              <w:rPr>
                <w:spacing w:val="-5"/>
              </w:rPr>
              <w:t>生猪</w:t>
            </w:r>
          </w:p>
        </w:tc>
        <w:tc>
          <w:tcPr>
            <w:tcW w:w="1262" w:type="dxa"/>
            <w:vAlign w:val="top"/>
          </w:tcPr>
          <w:p w14:paraId="5D7BA655">
            <w:pPr>
              <w:pStyle w:val="6"/>
              <w:spacing w:before="33" w:line="217" w:lineRule="auto"/>
              <w:ind w:left="435"/>
            </w:pPr>
            <w:r>
              <w:t>舍饲</w:t>
            </w:r>
          </w:p>
        </w:tc>
        <w:tc>
          <w:tcPr>
            <w:tcW w:w="3340" w:type="dxa"/>
            <w:vAlign w:val="top"/>
          </w:tcPr>
          <w:p w14:paraId="4D2F7658">
            <w:pPr>
              <w:pStyle w:val="6"/>
              <w:spacing w:before="33" w:line="217" w:lineRule="auto"/>
              <w:ind w:left="317"/>
            </w:pPr>
            <w:r>
              <w:rPr>
                <w:spacing w:val="8"/>
              </w:rPr>
              <w:t>异位发酵床模式，生成有机肥</w:t>
            </w:r>
          </w:p>
        </w:tc>
      </w:tr>
    </w:tbl>
    <w:p w14:paraId="79FEB890">
      <w:pPr>
        <w:pStyle w:val="2"/>
      </w:pPr>
    </w:p>
    <w:p w14:paraId="64AC5E90">
      <w:pPr>
        <w:sectPr>
          <w:footerReference r:id="rId87" w:type="default"/>
          <w:pgSz w:w="16839" w:h="11906"/>
          <w:pgMar w:top="1012" w:right="1139" w:bottom="1228" w:left="1139" w:header="0" w:footer="1066" w:gutter="0"/>
          <w:cols w:space="720" w:num="1"/>
        </w:sectPr>
      </w:pPr>
    </w:p>
    <w:p w14:paraId="04C882FA">
      <w:pPr>
        <w:spacing w:before="21"/>
      </w:pPr>
    </w:p>
    <w:p w14:paraId="65AAF2D2">
      <w:pPr>
        <w:spacing w:before="21"/>
      </w:pPr>
    </w:p>
    <w:p w14:paraId="0BB18E00">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64F07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458FE362">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4445C4CE">
            <w:pPr>
              <w:pStyle w:val="6"/>
              <w:spacing w:before="172" w:line="229" w:lineRule="auto"/>
              <w:ind w:left="600"/>
            </w:pPr>
            <w:r>
              <w:rPr>
                <w:spacing w:val="7"/>
              </w:rPr>
              <w:t>养殖场户名称</w:t>
            </w:r>
          </w:p>
        </w:tc>
        <w:tc>
          <w:tcPr>
            <w:tcW w:w="1630" w:type="dxa"/>
            <w:vAlign w:val="top"/>
          </w:tcPr>
          <w:p w14:paraId="2AD8953B">
            <w:pPr>
              <w:pStyle w:val="6"/>
              <w:spacing w:before="37" w:line="234" w:lineRule="auto"/>
              <w:ind w:left="357" w:right="186" w:hanging="163"/>
            </w:pPr>
            <w:r>
              <w:rPr>
                <w:spacing w:val="7"/>
              </w:rPr>
              <w:t>设计存栏规模</w:t>
            </w:r>
            <w:r>
              <w:rPr>
                <w:spacing w:val="2"/>
              </w:rPr>
              <w:t>（头/羽）</w:t>
            </w:r>
          </w:p>
        </w:tc>
        <w:tc>
          <w:tcPr>
            <w:tcW w:w="1451" w:type="dxa"/>
            <w:vAlign w:val="top"/>
          </w:tcPr>
          <w:p w14:paraId="179B82D5">
            <w:pPr>
              <w:pStyle w:val="6"/>
              <w:spacing w:before="37" w:line="234" w:lineRule="auto"/>
              <w:ind w:left="117" w:right="18" w:firstLine="93"/>
            </w:pPr>
            <w:r>
              <w:rPr>
                <w:spacing w:val="7"/>
              </w:rPr>
              <w:t>设计年出栏</w:t>
            </w:r>
            <w:r>
              <w:rPr>
                <w:spacing w:val="1"/>
              </w:rPr>
              <w:t>规模（头/羽）</w:t>
            </w:r>
          </w:p>
        </w:tc>
        <w:tc>
          <w:tcPr>
            <w:tcW w:w="2645" w:type="dxa"/>
            <w:vAlign w:val="top"/>
          </w:tcPr>
          <w:p w14:paraId="6D1D6A7E">
            <w:pPr>
              <w:pStyle w:val="6"/>
              <w:spacing w:before="172" w:line="229" w:lineRule="auto"/>
              <w:ind w:left="809"/>
            </w:pPr>
            <w:r>
              <w:rPr>
                <w:spacing w:val="7"/>
              </w:rPr>
              <w:t>养殖场地址</w:t>
            </w:r>
          </w:p>
        </w:tc>
        <w:tc>
          <w:tcPr>
            <w:tcW w:w="1145" w:type="dxa"/>
            <w:vAlign w:val="top"/>
          </w:tcPr>
          <w:p w14:paraId="7BD3CEDB">
            <w:pPr>
              <w:pStyle w:val="6"/>
              <w:spacing w:before="172" w:line="229" w:lineRule="auto"/>
              <w:ind w:left="164"/>
            </w:pPr>
            <w:r>
              <w:rPr>
                <w:spacing w:val="5"/>
              </w:rPr>
              <w:t>养殖畜种</w:t>
            </w:r>
          </w:p>
        </w:tc>
        <w:tc>
          <w:tcPr>
            <w:tcW w:w="1262" w:type="dxa"/>
            <w:vAlign w:val="top"/>
          </w:tcPr>
          <w:p w14:paraId="555FFDC1">
            <w:pPr>
              <w:pStyle w:val="6"/>
              <w:spacing w:before="172" w:line="229" w:lineRule="auto"/>
              <w:ind w:left="223"/>
            </w:pPr>
            <w:r>
              <w:rPr>
                <w:spacing w:val="6"/>
              </w:rPr>
              <w:t>饲养方式</w:t>
            </w:r>
          </w:p>
        </w:tc>
        <w:tc>
          <w:tcPr>
            <w:tcW w:w="3340" w:type="dxa"/>
            <w:vAlign w:val="top"/>
          </w:tcPr>
          <w:p w14:paraId="3E3EBB35">
            <w:pPr>
              <w:pStyle w:val="6"/>
              <w:spacing w:before="171" w:line="231" w:lineRule="auto"/>
              <w:ind w:left="1058"/>
            </w:pPr>
            <w:r>
              <w:rPr>
                <w:spacing w:val="6"/>
              </w:rPr>
              <w:t>粪污利用方式</w:t>
            </w:r>
          </w:p>
        </w:tc>
      </w:tr>
      <w:tr w14:paraId="3A1F0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F173CC5">
            <w:pPr>
              <w:pStyle w:val="6"/>
              <w:spacing w:before="29" w:line="219" w:lineRule="auto"/>
              <w:ind w:left="219"/>
            </w:pPr>
            <w:r>
              <w:t>23</w:t>
            </w:r>
          </w:p>
        </w:tc>
        <w:tc>
          <w:tcPr>
            <w:tcW w:w="2446" w:type="dxa"/>
            <w:vAlign w:val="top"/>
          </w:tcPr>
          <w:p w14:paraId="51729176">
            <w:pPr>
              <w:pStyle w:val="6"/>
              <w:spacing w:before="29" w:line="219" w:lineRule="auto"/>
              <w:ind w:left="603"/>
            </w:pPr>
            <w:r>
              <w:rPr>
                <w:spacing w:val="6"/>
              </w:rPr>
              <w:t>梁承清养猪场</w:t>
            </w:r>
          </w:p>
        </w:tc>
        <w:tc>
          <w:tcPr>
            <w:tcW w:w="1630" w:type="dxa"/>
            <w:vAlign w:val="top"/>
          </w:tcPr>
          <w:p w14:paraId="77C7EF0C">
            <w:pPr>
              <w:pStyle w:val="6"/>
              <w:spacing w:before="29" w:line="219" w:lineRule="auto"/>
              <w:ind w:left="662"/>
            </w:pPr>
            <w:r>
              <w:rPr>
                <w:spacing w:val="2"/>
              </w:rPr>
              <w:t>600</w:t>
            </w:r>
          </w:p>
        </w:tc>
        <w:tc>
          <w:tcPr>
            <w:tcW w:w="1451" w:type="dxa"/>
            <w:vAlign w:val="top"/>
          </w:tcPr>
          <w:p w14:paraId="5A2AF362">
            <w:pPr>
              <w:pStyle w:val="6"/>
              <w:spacing w:before="29" w:line="219" w:lineRule="auto"/>
              <w:ind w:left="534"/>
            </w:pPr>
            <w:r>
              <w:rPr>
                <w:spacing w:val="-1"/>
              </w:rPr>
              <w:t>1200</w:t>
            </w:r>
          </w:p>
        </w:tc>
        <w:tc>
          <w:tcPr>
            <w:tcW w:w="2645" w:type="dxa"/>
            <w:vAlign w:val="top"/>
          </w:tcPr>
          <w:p w14:paraId="52392035">
            <w:pPr>
              <w:pStyle w:val="6"/>
              <w:spacing w:before="29" w:line="219" w:lineRule="auto"/>
              <w:ind w:left="710"/>
            </w:pPr>
            <w:r>
              <w:rPr>
                <w:spacing w:val="6"/>
              </w:rPr>
              <w:t>苏桥镇力棠村</w:t>
            </w:r>
          </w:p>
        </w:tc>
        <w:tc>
          <w:tcPr>
            <w:tcW w:w="1145" w:type="dxa"/>
            <w:vAlign w:val="top"/>
          </w:tcPr>
          <w:p w14:paraId="614FBCAA">
            <w:pPr>
              <w:pStyle w:val="6"/>
              <w:spacing w:before="29" w:line="219" w:lineRule="auto"/>
              <w:ind w:left="387"/>
            </w:pPr>
            <w:r>
              <w:rPr>
                <w:spacing w:val="-5"/>
              </w:rPr>
              <w:t>生猪</w:t>
            </w:r>
          </w:p>
        </w:tc>
        <w:tc>
          <w:tcPr>
            <w:tcW w:w="1262" w:type="dxa"/>
            <w:vAlign w:val="top"/>
          </w:tcPr>
          <w:p w14:paraId="313FCBD5">
            <w:pPr>
              <w:pStyle w:val="6"/>
              <w:spacing w:before="29" w:line="219" w:lineRule="auto"/>
              <w:ind w:left="435"/>
            </w:pPr>
            <w:r>
              <w:t>舍饲</w:t>
            </w:r>
          </w:p>
        </w:tc>
        <w:tc>
          <w:tcPr>
            <w:tcW w:w="3340" w:type="dxa"/>
            <w:vAlign w:val="top"/>
          </w:tcPr>
          <w:p w14:paraId="62CEBA24">
            <w:pPr>
              <w:pStyle w:val="6"/>
              <w:spacing w:before="29" w:line="219" w:lineRule="auto"/>
              <w:ind w:left="317"/>
            </w:pPr>
            <w:r>
              <w:rPr>
                <w:spacing w:val="8"/>
              </w:rPr>
              <w:t>异位发酵床模式，生成有机肥</w:t>
            </w:r>
          </w:p>
        </w:tc>
      </w:tr>
      <w:tr w14:paraId="5C83F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8446D11">
            <w:pPr>
              <w:pStyle w:val="6"/>
              <w:spacing w:before="31" w:line="217" w:lineRule="auto"/>
              <w:ind w:left="219"/>
            </w:pPr>
            <w:r>
              <w:t>24</w:t>
            </w:r>
          </w:p>
        </w:tc>
        <w:tc>
          <w:tcPr>
            <w:tcW w:w="2446" w:type="dxa"/>
            <w:vAlign w:val="top"/>
          </w:tcPr>
          <w:p w14:paraId="485535E0">
            <w:pPr>
              <w:pStyle w:val="6"/>
              <w:spacing w:before="31" w:line="217" w:lineRule="auto"/>
              <w:ind w:left="632"/>
            </w:pPr>
            <w:r>
              <w:rPr>
                <w:spacing w:val="1"/>
              </w:rPr>
              <w:t>肖鸿慈养猪场</w:t>
            </w:r>
          </w:p>
        </w:tc>
        <w:tc>
          <w:tcPr>
            <w:tcW w:w="1630" w:type="dxa"/>
            <w:vAlign w:val="top"/>
          </w:tcPr>
          <w:p w14:paraId="58F4DB79">
            <w:pPr>
              <w:pStyle w:val="6"/>
              <w:spacing w:before="31" w:line="217" w:lineRule="auto"/>
              <w:ind w:left="662"/>
            </w:pPr>
            <w:r>
              <w:rPr>
                <w:spacing w:val="2"/>
              </w:rPr>
              <w:t>600</w:t>
            </w:r>
          </w:p>
        </w:tc>
        <w:tc>
          <w:tcPr>
            <w:tcW w:w="1451" w:type="dxa"/>
            <w:vAlign w:val="top"/>
          </w:tcPr>
          <w:p w14:paraId="2F6376B2">
            <w:pPr>
              <w:pStyle w:val="6"/>
              <w:spacing w:before="31" w:line="217" w:lineRule="auto"/>
              <w:ind w:left="534"/>
            </w:pPr>
            <w:r>
              <w:rPr>
                <w:spacing w:val="-1"/>
              </w:rPr>
              <w:t>1200</w:t>
            </w:r>
          </w:p>
        </w:tc>
        <w:tc>
          <w:tcPr>
            <w:tcW w:w="2645" w:type="dxa"/>
            <w:vAlign w:val="top"/>
          </w:tcPr>
          <w:p w14:paraId="1A57A027">
            <w:pPr>
              <w:pStyle w:val="6"/>
              <w:spacing w:before="31" w:line="217" w:lineRule="auto"/>
              <w:ind w:left="604"/>
            </w:pPr>
            <w:r>
              <w:rPr>
                <w:spacing w:val="7"/>
              </w:rPr>
              <w:t>苏桥镇下石门村</w:t>
            </w:r>
          </w:p>
        </w:tc>
        <w:tc>
          <w:tcPr>
            <w:tcW w:w="1145" w:type="dxa"/>
            <w:vAlign w:val="top"/>
          </w:tcPr>
          <w:p w14:paraId="3BCE4291">
            <w:pPr>
              <w:pStyle w:val="6"/>
              <w:spacing w:before="31" w:line="217" w:lineRule="auto"/>
              <w:ind w:left="387"/>
            </w:pPr>
            <w:r>
              <w:rPr>
                <w:spacing w:val="-5"/>
              </w:rPr>
              <w:t>生猪</w:t>
            </w:r>
          </w:p>
        </w:tc>
        <w:tc>
          <w:tcPr>
            <w:tcW w:w="1262" w:type="dxa"/>
            <w:vAlign w:val="top"/>
          </w:tcPr>
          <w:p w14:paraId="0A79C0B6">
            <w:pPr>
              <w:pStyle w:val="6"/>
              <w:spacing w:before="31" w:line="217" w:lineRule="auto"/>
              <w:ind w:left="435"/>
            </w:pPr>
            <w:r>
              <w:t>舍饲</w:t>
            </w:r>
          </w:p>
        </w:tc>
        <w:tc>
          <w:tcPr>
            <w:tcW w:w="3340" w:type="dxa"/>
            <w:vAlign w:val="top"/>
          </w:tcPr>
          <w:p w14:paraId="284B3F47">
            <w:pPr>
              <w:pStyle w:val="6"/>
              <w:spacing w:before="31" w:line="217" w:lineRule="auto"/>
              <w:ind w:left="317"/>
            </w:pPr>
            <w:r>
              <w:rPr>
                <w:spacing w:val="8"/>
              </w:rPr>
              <w:t>异位发酵床模式，生成有机肥</w:t>
            </w:r>
          </w:p>
        </w:tc>
      </w:tr>
      <w:tr w14:paraId="32DB2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A764164">
            <w:pPr>
              <w:pStyle w:val="6"/>
              <w:spacing w:before="33" w:line="216" w:lineRule="auto"/>
              <w:ind w:left="219"/>
            </w:pPr>
            <w:r>
              <w:t>25</w:t>
            </w:r>
          </w:p>
        </w:tc>
        <w:tc>
          <w:tcPr>
            <w:tcW w:w="2446" w:type="dxa"/>
            <w:vAlign w:val="top"/>
          </w:tcPr>
          <w:p w14:paraId="40414E9A">
            <w:pPr>
              <w:pStyle w:val="6"/>
              <w:spacing w:before="33" w:line="216" w:lineRule="auto"/>
              <w:ind w:left="605"/>
            </w:pPr>
            <w:r>
              <w:rPr>
                <w:spacing w:val="6"/>
              </w:rPr>
              <w:t>龙仕陆养猪场</w:t>
            </w:r>
          </w:p>
        </w:tc>
        <w:tc>
          <w:tcPr>
            <w:tcW w:w="1630" w:type="dxa"/>
            <w:vAlign w:val="top"/>
          </w:tcPr>
          <w:p w14:paraId="3086C155">
            <w:pPr>
              <w:pStyle w:val="6"/>
              <w:spacing w:before="33" w:line="216" w:lineRule="auto"/>
              <w:ind w:left="665"/>
            </w:pPr>
            <w:r>
              <w:rPr>
                <w:spacing w:val="1"/>
              </w:rPr>
              <w:t>500</w:t>
            </w:r>
          </w:p>
        </w:tc>
        <w:tc>
          <w:tcPr>
            <w:tcW w:w="1451" w:type="dxa"/>
            <w:vAlign w:val="top"/>
          </w:tcPr>
          <w:p w14:paraId="71280643">
            <w:pPr>
              <w:pStyle w:val="6"/>
              <w:spacing w:before="33" w:line="216" w:lineRule="auto"/>
              <w:ind w:left="534"/>
            </w:pPr>
            <w:r>
              <w:rPr>
                <w:spacing w:val="-1"/>
              </w:rPr>
              <w:t>1000</w:t>
            </w:r>
          </w:p>
        </w:tc>
        <w:tc>
          <w:tcPr>
            <w:tcW w:w="2645" w:type="dxa"/>
            <w:vAlign w:val="top"/>
          </w:tcPr>
          <w:p w14:paraId="44403A3B">
            <w:pPr>
              <w:pStyle w:val="6"/>
              <w:spacing w:before="33" w:line="216" w:lineRule="auto"/>
              <w:ind w:left="395"/>
            </w:pPr>
            <w:r>
              <w:rPr>
                <w:spacing w:val="7"/>
              </w:rPr>
              <w:t>苏桥镇太平村彭庄屯</w:t>
            </w:r>
          </w:p>
        </w:tc>
        <w:tc>
          <w:tcPr>
            <w:tcW w:w="1145" w:type="dxa"/>
            <w:vAlign w:val="top"/>
          </w:tcPr>
          <w:p w14:paraId="6FD9DE07">
            <w:pPr>
              <w:pStyle w:val="6"/>
              <w:spacing w:before="33" w:line="216" w:lineRule="auto"/>
              <w:ind w:left="387"/>
            </w:pPr>
            <w:r>
              <w:rPr>
                <w:spacing w:val="-5"/>
              </w:rPr>
              <w:t>生猪</w:t>
            </w:r>
          </w:p>
        </w:tc>
        <w:tc>
          <w:tcPr>
            <w:tcW w:w="1262" w:type="dxa"/>
            <w:vAlign w:val="top"/>
          </w:tcPr>
          <w:p w14:paraId="6EA21F5F">
            <w:pPr>
              <w:pStyle w:val="6"/>
              <w:spacing w:before="33" w:line="216" w:lineRule="auto"/>
              <w:ind w:left="435"/>
            </w:pPr>
            <w:r>
              <w:t>舍饲</w:t>
            </w:r>
          </w:p>
        </w:tc>
        <w:tc>
          <w:tcPr>
            <w:tcW w:w="3340" w:type="dxa"/>
            <w:vAlign w:val="top"/>
          </w:tcPr>
          <w:p w14:paraId="7E02732A">
            <w:pPr>
              <w:pStyle w:val="6"/>
              <w:spacing w:before="33" w:line="216" w:lineRule="auto"/>
              <w:ind w:left="317"/>
            </w:pPr>
            <w:r>
              <w:rPr>
                <w:spacing w:val="8"/>
              </w:rPr>
              <w:t>异位发酵床模式，生成有机肥</w:t>
            </w:r>
          </w:p>
        </w:tc>
      </w:tr>
      <w:tr w14:paraId="0B6E3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59E1931">
            <w:pPr>
              <w:pStyle w:val="6"/>
              <w:spacing w:before="31" w:line="217" w:lineRule="auto"/>
              <w:ind w:left="219"/>
            </w:pPr>
            <w:r>
              <w:t>26</w:t>
            </w:r>
          </w:p>
        </w:tc>
        <w:tc>
          <w:tcPr>
            <w:tcW w:w="2446" w:type="dxa"/>
            <w:vAlign w:val="top"/>
          </w:tcPr>
          <w:p w14:paraId="4B432D99">
            <w:pPr>
              <w:pStyle w:val="6"/>
              <w:spacing w:before="31" w:line="217" w:lineRule="auto"/>
              <w:ind w:left="606"/>
            </w:pPr>
            <w:r>
              <w:rPr>
                <w:spacing w:val="6"/>
              </w:rPr>
              <w:t>李琼飞养猪场</w:t>
            </w:r>
          </w:p>
        </w:tc>
        <w:tc>
          <w:tcPr>
            <w:tcW w:w="1630" w:type="dxa"/>
            <w:vAlign w:val="top"/>
          </w:tcPr>
          <w:p w14:paraId="4A47F5FF">
            <w:pPr>
              <w:pStyle w:val="6"/>
              <w:spacing w:before="31" w:line="217" w:lineRule="auto"/>
              <w:ind w:left="666"/>
            </w:pPr>
            <w:r>
              <w:rPr>
                <w:spacing w:val="1"/>
              </w:rPr>
              <w:t>750</w:t>
            </w:r>
          </w:p>
        </w:tc>
        <w:tc>
          <w:tcPr>
            <w:tcW w:w="1451" w:type="dxa"/>
            <w:vAlign w:val="top"/>
          </w:tcPr>
          <w:p w14:paraId="21037C23">
            <w:pPr>
              <w:pStyle w:val="6"/>
              <w:spacing w:before="31" w:line="217" w:lineRule="auto"/>
              <w:ind w:left="534"/>
            </w:pPr>
            <w:r>
              <w:rPr>
                <w:spacing w:val="-1"/>
              </w:rPr>
              <w:t>1500</w:t>
            </w:r>
          </w:p>
        </w:tc>
        <w:tc>
          <w:tcPr>
            <w:tcW w:w="2645" w:type="dxa"/>
            <w:vAlign w:val="top"/>
          </w:tcPr>
          <w:p w14:paraId="33381386">
            <w:pPr>
              <w:pStyle w:val="6"/>
              <w:spacing w:before="31" w:line="217" w:lineRule="auto"/>
              <w:ind w:left="710"/>
            </w:pPr>
            <w:r>
              <w:rPr>
                <w:spacing w:val="6"/>
              </w:rPr>
              <w:t>苏桥镇石门村</w:t>
            </w:r>
          </w:p>
        </w:tc>
        <w:tc>
          <w:tcPr>
            <w:tcW w:w="1145" w:type="dxa"/>
            <w:vAlign w:val="top"/>
          </w:tcPr>
          <w:p w14:paraId="025520F8">
            <w:pPr>
              <w:pStyle w:val="6"/>
              <w:spacing w:before="31" w:line="217" w:lineRule="auto"/>
              <w:ind w:left="387"/>
            </w:pPr>
            <w:r>
              <w:rPr>
                <w:spacing w:val="-5"/>
              </w:rPr>
              <w:t>生猪</w:t>
            </w:r>
          </w:p>
        </w:tc>
        <w:tc>
          <w:tcPr>
            <w:tcW w:w="1262" w:type="dxa"/>
            <w:vAlign w:val="top"/>
          </w:tcPr>
          <w:p w14:paraId="18E69FC3">
            <w:pPr>
              <w:pStyle w:val="6"/>
              <w:spacing w:before="31" w:line="217" w:lineRule="auto"/>
              <w:ind w:left="435"/>
            </w:pPr>
            <w:r>
              <w:t>舍饲</w:t>
            </w:r>
          </w:p>
        </w:tc>
        <w:tc>
          <w:tcPr>
            <w:tcW w:w="3340" w:type="dxa"/>
            <w:vAlign w:val="top"/>
          </w:tcPr>
          <w:p w14:paraId="58CB6E56">
            <w:pPr>
              <w:pStyle w:val="6"/>
              <w:spacing w:before="31" w:line="217" w:lineRule="auto"/>
              <w:ind w:left="317"/>
            </w:pPr>
            <w:r>
              <w:rPr>
                <w:spacing w:val="8"/>
              </w:rPr>
              <w:t>异位发酵床模式，生成有机肥</w:t>
            </w:r>
          </w:p>
        </w:tc>
      </w:tr>
      <w:tr w14:paraId="466A7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23E972C">
            <w:pPr>
              <w:pStyle w:val="6"/>
              <w:spacing w:before="33" w:line="216" w:lineRule="auto"/>
              <w:ind w:left="219"/>
            </w:pPr>
            <w:r>
              <w:t>27</w:t>
            </w:r>
          </w:p>
        </w:tc>
        <w:tc>
          <w:tcPr>
            <w:tcW w:w="2446" w:type="dxa"/>
            <w:vAlign w:val="top"/>
          </w:tcPr>
          <w:p w14:paraId="3F63DD26">
            <w:pPr>
              <w:pStyle w:val="6"/>
              <w:spacing w:before="33" w:line="216" w:lineRule="auto"/>
              <w:ind w:left="600"/>
            </w:pPr>
            <w:r>
              <w:rPr>
                <w:spacing w:val="7"/>
              </w:rPr>
              <w:t>廖宜亮养鸡场</w:t>
            </w:r>
          </w:p>
        </w:tc>
        <w:tc>
          <w:tcPr>
            <w:tcW w:w="1630" w:type="dxa"/>
            <w:vAlign w:val="top"/>
          </w:tcPr>
          <w:p w14:paraId="08A78A2A">
            <w:pPr>
              <w:pStyle w:val="6"/>
              <w:spacing w:before="33" w:line="216" w:lineRule="auto"/>
              <w:ind w:left="571"/>
            </w:pPr>
            <w:r>
              <w:t>10000</w:t>
            </w:r>
          </w:p>
        </w:tc>
        <w:tc>
          <w:tcPr>
            <w:tcW w:w="1451" w:type="dxa"/>
            <w:vAlign w:val="top"/>
          </w:tcPr>
          <w:p w14:paraId="6E537404">
            <w:pPr>
              <w:pStyle w:val="6"/>
              <w:spacing w:before="33" w:line="216" w:lineRule="auto"/>
              <w:ind w:left="469"/>
            </w:pPr>
            <w:r>
              <w:rPr>
                <w:spacing w:val="2"/>
              </w:rPr>
              <w:t>20000</w:t>
            </w:r>
          </w:p>
        </w:tc>
        <w:tc>
          <w:tcPr>
            <w:tcW w:w="2645" w:type="dxa"/>
            <w:vAlign w:val="top"/>
          </w:tcPr>
          <w:p w14:paraId="3D7DBD5A">
            <w:pPr>
              <w:pStyle w:val="6"/>
              <w:spacing w:before="33" w:line="216" w:lineRule="auto"/>
              <w:ind w:left="395"/>
            </w:pPr>
            <w:r>
              <w:rPr>
                <w:spacing w:val="7"/>
              </w:rPr>
              <w:t>苏桥镇太平村彭庄屯</w:t>
            </w:r>
          </w:p>
        </w:tc>
        <w:tc>
          <w:tcPr>
            <w:tcW w:w="1145" w:type="dxa"/>
            <w:vAlign w:val="top"/>
          </w:tcPr>
          <w:p w14:paraId="4DD5C03B">
            <w:pPr>
              <w:pStyle w:val="6"/>
              <w:spacing w:before="33" w:line="216" w:lineRule="auto"/>
              <w:ind w:left="478"/>
            </w:pPr>
            <w:r>
              <w:t>鸡</w:t>
            </w:r>
          </w:p>
        </w:tc>
        <w:tc>
          <w:tcPr>
            <w:tcW w:w="1262" w:type="dxa"/>
            <w:vAlign w:val="top"/>
          </w:tcPr>
          <w:p w14:paraId="7693CA08">
            <w:pPr>
              <w:pStyle w:val="6"/>
              <w:spacing w:before="33" w:line="216" w:lineRule="auto"/>
              <w:ind w:left="435"/>
            </w:pPr>
            <w:r>
              <w:t>舍饲</w:t>
            </w:r>
          </w:p>
        </w:tc>
        <w:tc>
          <w:tcPr>
            <w:tcW w:w="3340" w:type="dxa"/>
            <w:vAlign w:val="top"/>
          </w:tcPr>
          <w:p w14:paraId="19336917">
            <w:pPr>
              <w:pStyle w:val="6"/>
              <w:spacing w:before="33" w:line="216" w:lineRule="auto"/>
              <w:ind w:left="639"/>
            </w:pPr>
            <w:r>
              <w:rPr>
                <w:spacing w:val="7"/>
              </w:rPr>
              <w:t>干清粪工艺，发酵还田</w:t>
            </w:r>
          </w:p>
        </w:tc>
      </w:tr>
      <w:tr w14:paraId="12BA8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9051851">
            <w:pPr>
              <w:pStyle w:val="6"/>
              <w:spacing w:before="33" w:line="216" w:lineRule="auto"/>
              <w:ind w:left="219"/>
            </w:pPr>
            <w:r>
              <w:t>28</w:t>
            </w:r>
          </w:p>
        </w:tc>
        <w:tc>
          <w:tcPr>
            <w:tcW w:w="2446" w:type="dxa"/>
            <w:vAlign w:val="top"/>
          </w:tcPr>
          <w:p w14:paraId="1D33F9EE">
            <w:pPr>
              <w:pStyle w:val="6"/>
              <w:spacing w:before="33" w:line="216" w:lineRule="auto"/>
              <w:ind w:left="605"/>
            </w:pPr>
            <w:r>
              <w:rPr>
                <w:spacing w:val="6"/>
              </w:rPr>
              <w:t>龙仕元养猪场</w:t>
            </w:r>
          </w:p>
        </w:tc>
        <w:tc>
          <w:tcPr>
            <w:tcW w:w="1630" w:type="dxa"/>
            <w:vAlign w:val="top"/>
          </w:tcPr>
          <w:p w14:paraId="45CA99D3">
            <w:pPr>
              <w:pStyle w:val="6"/>
              <w:spacing w:before="33" w:line="216" w:lineRule="auto"/>
              <w:ind w:left="666"/>
            </w:pPr>
            <w:r>
              <w:rPr>
                <w:spacing w:val="1"/>
              </w:rPr>
              <w:t>700</w:t>
            </w:r>
          </w:p>
        </w:tc>
        <w:tc>
          <w:tcPr>
            <w:tcW w:w="1451" w:type="dxa"/>
            <w:vAlign w:val="top"/>
          </w:tcPr>
          <w:p w14:paraId="39194F2E">
            <w:pPr>
              <w:pStyle w:val="6"/>
              <w:spacing w:before="33" w:line="216" w:lineRule="auto"/>
              <w:ind w:left="534"/>
            </w:pPr>
            <w:r>
              <w:rPr>
                <w:spacing w:val="-1"/>
              </w:rPr>
              <w:t>1400</w:t>
            </w:r>
          </w:p>
        </w:tc>
        <w:tc>
          <w:tcPr>
            <w:tcW w:w="2645" w:type="dxa"/>
            <w:vAlign w:val="top"/>
          </w:tcPr>
          <w:p w14:paraId="310F76CA">
            <w:pPr>
              <w:pStyle w:val="6"/>
              <w:spacing w:before="33" w:line="216" w:lineRule="auto"/>
              <w:ind w:left="395"/>
            </w:pPr>
            <w:r>
              <w:rPr>
                <w:spacing w:val="7"/>
              </w:rPr>
              <w:t>苏桥镇太平村彭庄屯</w:t>
            </w:r>
          </w:p>
        </w:tc>
        <w:tc>
          <w:tcPr>
            <w:tcW w:w="1145" w:type="dxa"/>
            <w:vAlign w:val="top"/>
          </w:tcPr>
          <w:p w14:paraId="2F05D71D">
            <w:pPr>
              <w:pStyle w:val="6"/>
              <w:spacing w:before="33" w:line="216" w:lineRule="auto"/>
              <w:ind w:left="387"/>
            </w:pPr>
            <w:r>
              <w:rPr>
                <w:spacing w:val="-5"/>
              </w:rPr>
              <w:t>生猪</w:t>
            </w:r>
          </w:p>
        </w:tc>
        <w:tc>
          <w:tcPr>
            <w:tcW w:w="1262" w:type="dxa"/>
            <w:vAlign w:val="top"/>
          </w:tcPr>
          <w:p w14:paraId="66A7F95A">
            <w:pPr>
              <w:pStyle w:val="6"/>
              <w:spacing w:before="33" w:line="216" w:lineRule="auto"/>
              <w:ind w:left="435"/>
            </w:pPr>
            <w:r>
              <w:t>舍饲</w:t>
            </w:r>
          </w:p>
        </w:tc>
        <w:tc>
          <w:tcPr>
            <w:tcW w:w="3340" w:type="dxa"/>
            <w:vAlign w:val="top"/>
          </w:tcPr>
          <w:p w14:paraId="407235FA">
            <w:pPr>
              <w:pStyle w:val="6"/>
              <w:spacing w:before="33" w:line="216" w:lineRule="auto"/>
              <w:ind w:left="317"/>
            </w:pPr>
            <w:r>
              <w:rPr>
                <w:spacing w:val="8"/>
              </w:rPr>
              <w:t>异位发酵床模式，生成有机肥</w:t>
            </w:r>
          </w:p>
        </w:tc>
      </w:tr>
      <w:tr w14:paraId="5BBAA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089880A">
            <w:pPr>
              <w:pStyle w:val="6"/>
              <w:spacing w:before="31" w:line="217" w:lineRule="auto"/>
              <w:ind w:left="219"/>
            </w:pPr>
            <w:r>
              <w:t>29</w:t>
            </w:r>
          </w:p>
        </w:tc>
        <w:tc>
          <w:tcPr>
            <w:tcW w:w="2446" w:type="dxa"/>
            <w:vAlign w:val="top"/>
          </w:tcPr>
          <w:p w14:paraId="06582267">
            <w:pPr>
              <w:pStyle w:val="6"/>
              <w:spacing w:before="31" w:line="217" w:lineRule="auto"/>
              <w:ind w:left="605"/>
            </w:pPr>
            <w:r>
              <w:rPr>
                <w:spacing w:val="6"/>
              </w:rPr>
              <w:t>龚顺金养鸡场</w:t>
            </w:r>
          </w:p>
        </w:tc>
        <w:tc>
          <w:tcPr>
            <w:tcW w:w="1630" w:type="dxa"/>
            <w:vAlign w:val="top"/>
          </w:tcPr>
          <w:p w14:paraId="657000C1">
            <w:pPr>
              <w:pStyle w:val="6"/>
              <w:spacing w:before="31" w:line="217" w:lineRule="auto"/>
              <w:ind w:left="612"/>
            </w:pPr>
            <w:r>
              <w:rPr>
                <w:spacing w:val="2"/>
              </w:rPr>
              <w:t>5000</w:t>
            </w:r>
          </w:p>
        </w:tc>
        <w:tc>
          <w:tcPr>
            <w:tcW w:w="1451" w:type="dxa"/>
            <w:vAlign w:val="top"/>
          </w:tcPr>
          <w:p w14:paraId="08E7DD61">
            <w:pPr>
              <w:pStyle w:val="6"/>
              <w:spacing w:before="31" w:line="217" w:lineRule="auto"/>
              <w:ind w:left="481"/>
            </w:pPr>
            <w:r>
              <w:t>10000</w:t>
            </w:r>
          </w:p>
        </w:tc>
        <w:tc>
          <w:tcPr>
            <w:tcW w:w="2645" w:type="dxa"/>
            <w:vAlign w:val="top"/>
          </w:tcPr>
          <w:p w14:paraId="4530DCD3">
            <w:pPr>
              <w:pStyle w:val="6"/>
              <w:spacing w:before="31" w:line="217" w:lineRule="auto"/>
              <w:ind w:left="395"/>
            </w:pPr>
            <w:r>
              <w:rPr>
                <w:spacing w:val="7"/>
              </w:rPr>
              <w:t>罗锦镇尚水村龚村屯</w:t>
            </w:r>
          </w:p>
        </w:tc>
        <w:tc>
          <w:tcPr>
            <w:tcW w:w="1145" w:type="dxa"/>
            <w:vAlign w:val="top"/>
          </w:tcPr>
          <w:p w14:paraId="375C59DD">
            <w:pPr>
              <w:pStyle w:val="6"/>
              <w:spacing w:before="31" w:line="217" w:lineRule="auto"/>
              <w:ind w:left="478"/>
            </w:pPr>
            <w:r>
              <w:t>鸡</w:t>
            </w:r>
          </w:p>
        </w:tc>
        <w:tc>
          <w:tcPr>
            <w:tcW w:w="1262" w:type="dxa"/>
            <w:vAlign w:val="top"/>
          </w:tcPr>
          <w:p w14:paraId="6562B6CA">
            <w:pPr>
              <w:pStyle w:val="6"/>
              <w:spacing w:before="31" w:line="217" w:lineRule="auto"/>
              <w:ind w:left="435"/>
            </w:pPr>
            <w:r>
              <w:t>舍饲</w:t>
            </w:r>
          </w:p>
        </w:tc>
        <w:tc>
          <w:tcPr>
            <w:tcW w:w="3340" w:type="dxa"/>
            <w:vAlign w:val="top"/>
          </w:tcPr>
          <w:p w14:paraId="3D048F4D">
            <w:pPr>
              <w:pStyle w:val="6"/>
              <w:spacing w:before="31" w:line="217" w:lineRule="auto"/>
              <w:ind w:left="639"/>
            </w:pPr>
            <w:r>
              <w:rPr>
                <w:spacing w:val="7"/>
              </w:rPr>
              <w:t>干清粪工艺，发酵还田</w:t>
            </w:r>
          </w:p>
        </w:tc>
      </w:tr>
      <w:tr w14:paraId="7C54F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1EAC83D">
            <w:pPr>
              <w:pStyle w:val="6"/>
              <w:spacing w:before="33" w:line="216" w:lineRule="auto"/>
              <w:ind w:left="220"/>
            </w:pPr>
            <w:r>
              <w:rPr>
                <w:spacing w:val="-1"/>
              </w:rPr>
              <w:t>30</w:t>
            </w:r>
          </w:p>
        </w:tc>
        <w:tc>
          <w:tcPr>
            <w:tcW w:w="2446" w:type="dxa"/>
            <w:vAlign w:val="top"/>
          </w:tcPr>
          <w:p w14:paraId="771FA77D">
            <w:pPr>
              <w:pStyle w:val="6"/>
              <w:spacing w:before="33" w:line="216" w:lineRule="auto"/>
              <w:ind w:left="603"/>
            </w:pPr>
            <w:r>
              <w:rPr>
                <w:spacing w:val="6"/>
              </w:rPr>
              <w:t>王荣健养鸡场</w:t>
            </w:r>
          </w:p>
        </w:tc>
        <w:tc>
          <w:tcPr>
            <w:tcW w:w="1630" w:type="dxa"/>
            <w:vAlign w:val="top"/>
          </w:tcPr>
          <w:p w14:paraId="44713818">
            <w:pPr>
              <w:pStyle w:val="6"/>
              <w:spacing w:before="33" w:line="216" w:lineRule="auto"/>
              <w:ind w:left="609"/>
            </w:pPr>
            <w:r>
              <w:rPr>
                <w:spacing w:val="3"/>
              </w:rPr>
              <w:t>8000</w:t>
            </w:r>
          </w:p>
        </w:tc>
        <w:tc>
          <w:tcPr>
            <w:tcW w:w="1451" w:type="dxa"/>
            <w:vAlign w:val="top"/>
          </w:tcPr>
          <w:p w14:paraId="4D8EE2C5">
            <w:pPr>
              <w:pStyle w:val="6"/>
              <w:spacing w:before="33" w:line="216" w:lineRule="auto"/>
              <w:ind w:left="481"/>
            </w:pPr>
            <w:r>
              <w:t>16000</w:t>
            </w:r>
          </w:p>
        </w:tc>
        <w:tc>
          <w:tcPr>
            <w:tcW w:w="2645" w:type="dxa"/>
            <w:vAlign w:val="top"/>
          </w:tcPr>
          <w:p w14:paraId="661FF78E">
            <w:pPr>
              <w:pStyle w:val="6"/>
              <w:spacing w:before="33" w:line="216" w:lineRule="auto"/>
              <w:ind w:left="395"/>
            </w:pPr>
            <w:r>
              <w:rPr>
                <w:spacing w:val="7"/>
              </w:rPr>
              <w:t>罗锦镇星草村亮底屯</w:t>
            </w:r>
          </w:p>
        </w:tc>
        <w:tc>
          <w:tcPr>
            <w:tcW w:w="1145" w:type="dxa"/>
            <w:vAlign w:val="top"/>
          </w:tcPr>
          <w:p w14:paraId="3368A594">
            <w:pPr>
              <w:pStyle w:val="6"/>
              <w:spacing w:before="33" w:line="216" w:lineRule="auto"/>
              <w:ind w:left="478"/>
            </w:pPr>
            <w:r>
              <w:t>鸡</w:t>
            </w:r>
          </w:p>
        </w:tc>
        <w:tc>
          <w:tcPr>
            <w:tcW w:w="1262" w:type="dxa"/>
            <w:vAlign w:val="top"/>
          </w:tcPr>
          <w:p w14:paraId="752C33B2">
            <w:pPr>
              <w:pStyle w:val="6"/>
              <w:spacing w:before="33" w:line="216" w:lineRule="auto"/>
              <w:ind w:left="435"/>
            </w:pPr>
            <w:r>
              <w:t>舍饲</w:t>
            </w:r>
          </w:p>
        </w:tc>
        <w:tc>
          <w:tcPr>
            <w:tcW w:w="3340" w:type="dxa"/>
            <w:vAlign w:val="top"/>
          </w:tcPr>
          <w:p w14:paraId="68785BC8">
            <w:pPr>
              <w:pStyle w:val="6"/>
              <w:spacing w:before="33" w:line="216" w:lineRule="auto"/>
              <w:ind w:left="639"/>
            </w:pPr>
            <w:r>
              <w:rPr>
                <w:spacing w:val="7"/>
              </w:rPr>
              <w:t>干清粪工艺，发酵还田</w:t>
            </w:r>
          </w:p>
        </w:tc>
      </w:tr>
      <w:tr w14:paraId="6B8FA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5FA2DDD">
            <w:pPr>
              <w:pStyle w:val="6"/>
              <w:spacing w:before="34" w:line="215" w:lineRule="auto"/>
              <w:ind w:left="220"/>
            </w:pPr>
            <w:r>
              <w:rPr>
                <w:spacing w:val="-1"/>
              </w:rPr>
              <w:t>31</w:t>
            </w:r>
          </w:p>
        </w:tc>
        <w:tc>
          <w:tcPr>
            <w:tcW w:w="2446" w:type="dxa"/>
            <w:vAlign w:val="top"/>
          </w:tcPr>
          <w:p w14:paraId="31AD8C61">
            <w:pPr>
              <w:pStyle w:val="6"/>
              <w:spacing w:before="34" w:line="215" w:lineRule="auto"/>
              <w:ind w:left="605"/>
            </w:pPr>
            <w:r>
              <w:rPr>
                <w:spacing w:val="6"/>
              </w:rPr>
              <w:t>龙满成养猪场</w:t>
            </w:r>
          </w:p>
        </w:tc>
        <w:tc>
          <w:tcPr>
            <w:tcW w:w="1630" w:type="dxa"/>
            <w:vAlign w:val="top"/>
          </w:tcPr>
          <w:p w14:paraId="55935867">
            <w:pPr>
              <w:pStyle w:val="6"/>
              <w:spacing w:before="34" w:line="215" w:lineRule="auto"/>
              <w:ind w:left="660"/>
            </w:pPr>
            <w:r>
              <w:rPr>
                <w:spacing w:val="3"/>
              </w:rPr>
              <w:t>450</w:t>
            </w:r>
          </w:p>
        </w:tc>
        <w:tc>
          <w:tcPr>
            <w:tcW w:w="1451" w:type="dxa"/>
            <w:vAlign w:val="top"/>
          </w:tcPr>
          <w:p w14:paraId="797375F2">
            <w:pPr>
              <w:pStyle w:val="6"/>
              <w:spacing w:before="34" w:line="215" w:lineRule="auto"/>
              <w:ind w:left="572"/>
            </w:pPr>
            <w:r>
              <w:rPr>
                <w:spacing w:val="2"/>
              </w:rPr>
              <w:t>900</w:t>
            </w:r>
          </w:p>
        </w:tc>
        <w:tc>
          <w:tcPr>
            <w:tcW w:w="2645" w:type="dxa"/>
            <w:vAlign w:val="top"/>
          </w:tcPr>
          <w:p w14:paraId="2E1967DA">
            <w:pPr>
              <w:pStyle w:val="6"/>
              <w:spacing w:before="34" w:line="215" w:lineRule="auto"/>
              <w:ind w:left="395"/>
            </w:pPr>
            <w:r>
              <w:rPr>
                <w:spacing w:val="7"/>
              </w:rPr>
              <w:t>苏桥镇太平村彭庄屯</w:t>
            </w:r>
          </w:p>
        </w:tc>
        <w:tc>
          <w:tcPr>
            <w:tcW w:w="1145" w:type="dxa"/>
            <w:vAlign w:val="top"/>
          </w:tcPr>
          <w:p w14:paraId="6894F5F1">
            <w:pPr>
              <w:pStyle w:val="6"/>
              <w:spacing w:before="34" w:line="215" w:lineRule="auto"/>
              <w:ind w:left="387"/>
            </w:pPr>
            <w:r>
              <w:rPr>
                <w:spacing w:val="-5"/>
              </w:rPr>
              <w:t>生猪</w:t>
            </w:r>
          </w:p>
        </w:tc>
        <w:tc>
          <w:tcPr>
            <w:tcW w:w="1262" w:type="dxa"/>
            <w:vAlign w:val="top"/>
          </w:tcPr>
          <w:p w14:paraId="6602FB8A">
            <w:pPr>
              <w:pStyle w:val="6"/>
              <w:spacing w:before="34" w:line="215" w:lineRule="auto"/>
              <w:ind w:left="435"/>
            </w:pPr>
            <w:r>
              <w:t>舍饲</w:t>
            </w:r>
          </w:p>
        </w:tc>
        <w:tc>
          <w:tcPr>
            <w:tcW w:w="3340" w:type="dxa"/>
            <w:vAlign w:val="top"/>
          </w:tcPr>
          <w:p w14:paraId="543F8AE7">
            <w:pPr>
              <w:pStyle w:val="6"/>
              <w:spacing w:before="34" w:line="215" w:lineRule="auto"/>
              <w:ind w:left="317"/>
            </w:pPr>
            <w:r>
              <w:rPr>
                <w:spacing w:val="8"/>
              </w:rPr>
              <w:t>异位发酵床模式，生成有机肥</w:t>
            </w:r>
          </w:p>
        </w:tc>
      </w:tr>
      <w:tr w14:paraId="6791D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7FE4866">
            <w:pPr>
              <w:pStyle w:val="6"/>
              <w:spacing w:before="33" w:line="216" w:lineRule="auto"/>
              <w:ind w:left="220"/>
            </w:pPr>
            <w:r>
              <w:rPr>
                <w:spacing w:val="-1"/>
              </w:rPr>
              <w:t>32</w:t>
            </w:r>
          </w:p>
        </w:tc>
        <w:tc>
          <w:tcPr>
            <w:tcW w:w="2446" w:type="dxa"/>
            <w:vAlign w:val="top"/>
          </w:tcPr>
          <w:p w14:paraId="25E78936">
            <w:pPr>
              <w:pStyle w:val="6"/>
              <w:spacing w:before="33" w:line="216" w:lineRule="auto"/>
              <w:ind w:left="602"/>
            </w:pPr>
            <w:r>
              <w:rPr>
                <w:spacing w:val="7"/>
              </w:rPr>
              <w:t>周成林养猪场</w:t>
            </w:r>
          </w:p>
        </w:tc>
        <w:tc>
          <w:tcPr>
            <w:tcW w:w="1630" w:type="dxa"/>
            <w:vAlign w:val="top"/>
          </w:tcPr>
          <w:p w14:paraId="6CB192B6">
            <w:pPr>
              <w:pStyle w:val="6"/>
              <w:spacing w:before="33" w:line="216" w:lineRule="auto"/>
              <w:ind w:left="665"/>
            </w:pPr>
            <w:r>
              <w:rPr>
                <w:spacing w:val="1"/>
              </w:rPr>
              <w:t>500</w:t>
            </w:r>
          </w:p>
        </w:tc>
        <w:tc>
          <w:tcPr>
            <w:tcW w:w="1451" w:type="dxa"/>
            <w:vAlign w:val="top"/>
          </w:tcPr>
          <w:p w14:paraId="6378AD84">
            <w:pPr>
              <w:pStyle w:val="6"/>
              <w:spacing w:before="33" w:line="216" w:lineRule="auto"/>
              <w:ind w:left="534"/>
            </w:pPr>
            <w:r>
              <w:rPr>
                <w:spacing w:val="-1"/>
              </w:rPr>
              <w:t>1000</w:t>
            </w:r>
          </w:p>
        </w:tc>
        <w:tc>
          <w:tcPr>
            <w:tcW w:w="2645" w:type="dxa"/>
            <w:vAlign w:val="top"/>
          </w:tcPr>
          <w:p w14:paraId="582D2321">
            <w:pPr>
              <w:pStyle w:val="6"/>
              <w:spacing w:before="33" w:line="216" w:lineRule="auto"/>
              <w:ind w:left="604"/>
            </w:pPr>
            <w:r>
              <w:rPr>
                <w:spacing w:val="7"/>
              </w:rPr>
              <w:t>苏桥镇上安源村</w:t>
            </w:r>
          </w:p>
        </w:tc>
        <w:tc>
          <w:tcPr>
            <w:tcW w:w="1145" w:type="dxa"/>
            <w:vAlign w:val="top"/>
          </w:tcPr>
          <w:p w14:paraId="135E8A3B">
            <w:pPr>
              <w:pStyle w:val="6"/>
              <w:spacing w:before="33" w:line="216" w:lineRule="auto"/>
              <w:ind w:left="387"/>
            </w:pPr>
            <w:r>
              <w:rPr>
                <w:spacing w:val="-5"/>
              </w:rPr>
              <w:t>生猪</w:t>
            </w:r>
          </w:p>
        </w:tc>
        <w:tc>
          <w:tcPr>
            <w:tcW w:w="1262" w:type="dxa"/>
            <w:vAlign w:val="top"/>
          </w:tcPr>
          <w:p w14:paraId="35E53583">
            <w:pPr>
              <w:pStyle w:val="6"/>
              <w:spacing w:before="33" w:line="216" w:lineRule="auto"/>
              <w:ind w:left="435"/>
            </w:pPr>
            <w:r>
              <w:t>舍饲</w:t>
            </w:r>
          </w:p>
        </w:tc>
        <w:tc>
          <w:tcPr>
            <w:tcW w:w="3340" w:type="dxa"/>
            <w:vAlign w:val="top"/>
          </w:tcPr>
          <w:p w14:paraId="5FA43A4B">
            <w:pPr>
              <w:pStyle w:val="6"/>
              <w:spacing w:before="33" w:line="216" w:lineRule="auto"/>
              <w:ind w:left="317"/>
            </w:pPr>
            <w:r>
              <w:rPr>
                <w:spacing w:val="8"/>
              </w:rPr>
              <w:t>异位发酵床模式，生成有机肥</w:t>
            </w:r>
          </w:p>
        </w:tc>
      </w:tr>
      <w:tr w14:paraId="69F3D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8EC97C6">
            <w:pPr>
              <w:pStyle w:val="6"/>
              <w:spacing w:before="34" w:line="215" w:lineRule="auto"/>
              <w:ind w:left="220"/>
            </w:pPr>
            <w:r>
              <w:rPr>
                <w:spacing w:val="-1"/>
              </w:rPr>
              <w:t>33</w:t>
            </w:r>
          </w:p>
        </w:tc>
        <w:tc>
          <w:tcPr>
            <w:tcW w:w="2446" w:type="dxa"/>
            <w:vAlign w:val="top"/>
          </w:tcPr>
          <w:p w14:paraId="0FDBEB63">
            <w:pPr>
              <w:pStyle w:val="6"/>
              <w:spacing w:before="34" w:line="215" w:lineRule="auto"/>
              <w:ind w:left="603"/>
            </w:pPr>
            <w:r>
              <w:rPr>
                <w:spacing w:val="6"/>
              </w:rPr>
              <w:t>卢初开养鸡场</w:t>
            </w:r>
          </w:p>
        </w:tc>
        <w:tc>
          <w:tcPr>
            <w:tcW w:w="1630" w:type="dxa"/>
            <w:vAlign w:val="top"/>
          </w:tcPr>
          <w:p w14:paraId="077536EC">
            <w:pPr>
              <w:pStyle w:val="6"/>
              <w:spacing w:before="34" w:line="215" w:lineRule="auto"/>
              <w:ind w:left="571"/>
            </w:pPr>
            <w:r>
              <w:t>10000</w:t>
            </w:r>
          </w:p>
        </w:tc>
        <w:tc>
          <w:tcPr>
            <w:tcW w:w="1451" w:type="dxa"/>
            <w:vAlign w:val="top"/>
          </w:tcPr>
          <w:p w14:paraId="36C2C434">
            <w:pPr>
              <w:pStyle w:val="6"/>
              <w:spacing w:before="34" w:line="215" w:lineRule="auto"/>
              <w:ind w:left="469"/>
            </w:pPr>
            <w:r>
              <w:rPr>
                <w:spacing w:val="2"/>
              </w:rPr>
              <w:t>20000</w:t>
            </w:r>
          </w:p>
        </w:tc>
        <w:tc>
          <w:tcPr>
            <w:tcW w:w="2645" w:type="dxa"/>
            <w:vAlign w:val="top"/>
          </w:tcPr>
          <w:p w14:paraId="7BFE758A">
            <w:pPr>
              <w:pStyle w:val="6"/>
              <w:spacing w:before="34" w:line="215" w:lineRule="auto"/>
              <w:ind w:left="395"/>
            </w:pPr>
            <w:r>
              <w:rPr>
                <w:spacing w:val="7"/>
              </w:rPr>
              <w:t>苏桥镇盘洞村盘洞屯</w:t>
            </w:r>
          </w:p>
        </w:tc>
        <w:tc>
          <w:tcPr>
            <w:tcW w:w="1145" w:type="dxa"/>
            <w:vAlign w:val="top"/>
          </w:tcPr>
          <w:p w14:paraId="06C6B271">
            <w:pPr>
              <w:pStyle w:val="6"/>
              <w:spacing w:before="34" w:line="215" w:lineRule="auto"/>
              <w:ind w:left="478"/>
            </w:pPr>
            <w:r>
              <w:t>鸡</w:t>
            </w:r>
          </w:p>
        </w:tc>
        <w:tc>
          <w:tcPr>
            <w:tcW w:w="1262" w:type="dxa"/>
            <w:vAlign w:val="top"/>
          </w:tcPr>
          <w:p w14:paraId="10612928">
            <w:pPr>
              <w:pStyle w:val="6"/>
              <w:spacing w:before="34" w:line="215" w:lineRule="auto"/>
              <w:ind w:left="435"/>
            </w:pPr>
            <w:r>
              <w:t>舍饲</w:t>
            </w:r>
          </w:p>
        </w:tc>
        <w:tc>
          <w:tcPr>
            <w:tcW w:w="3340" w:type="dxa"/>
            <w:vAlign w:val="top"/>
          </w:tcPr>
          <w:p w14:paraId="2A832ECC">
            <w:pPr>
              <w:pStyle w:val="6"/>
              <w:spacing w:before="34" w:line="215" w:lineRule="auto"/>
              <w:ind w:left="639"/>
            </w:pPr>
            <w:r>
              <w:rPr>
                <w:spacing w:val="7"/>
              </w:rPr>
              <w:t>干清粪工艺，发酵还田</w:t>
            </w:r>
          </w:p>
        </w:tc>
      </w:tr>
      <w:tr w14:paraId="447FE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C39C67C">
            <w:pPr>
              <w:pStyle w:val="6"/>
              <w:spacing w:before="35" w:line="214" w:lineRule="auto"/>
              <w:ind w:left="220"/>
            </w:pPr>
            <w:r>
              <w:rPr>
                <w:spacing w:val="-1"/>
              </w:rPr>
              <w:t>34</w:t>
            </w:r>
          </w:p>
        </w:tc>
        <w:tc>
          <w:tcPr>
            <w:tcW w:w="2446" w:type="dxa"/>
            <w:vAlign w:val="top"/>
          </w:tcPr>
          <w:p w14:paraId="01986BE9">
            <w:pPr>
              <w:pStyle w:val="6"/>
              <w:spacing w:before="35" w:line="214" w:lineRule="auto"/>
              <w:ind w:left="602"/>
            </w:pPr>
            <w:r>
              <w:rPr>
                <w:spacing w:val="7"/>
              </w:rPr>
              <w:t>周国华养猪场</w:t>
            </w:r>
          </w:p>
        </w:tc>
        <w:tc>
          <w:tcPr>
            <w:tcW w:w="1630" w:type="dxa"/>
            <w:vAlign w:val="top"/>
          </w:tcPr>
          <w:p w14:paraId="4C6DC27D">
            <w:pPr>
              <w:pStyle w:val="6"/>
              <w:spacing w:before="35" w:line="214" w:lineRule="auto"/>
              <w:ind w:left="660"/>
            </w:pPr>
            <w:r>
              <w:rPr>
                <w:spacing w:val="3"/>
              </w:rPr>
              <w:t>450</w:t>
            </w:r>
          </w:p>
        </w:tc>
        <w:tc>
          <w:tcPr>
            <w:tcW w:w="1451" w:type="dxa"/>
            <w:vAlign w:val="top"/>
          </w:tcPr>
          <w:p w14:paraId="37B1E30F">
            <w:pPr>
              <w:pStyle w:val="6"/>
              <w:spacing w:before="35" w:line="214" w:lineRule="auto"/>
              <w:ind w:left="572"/>
            </w:pPr>
            <w:r>
              <w:rPr>
                <w:spacing w:val="2"/>
              </w:rPr>
              <w:t>900</w:t>
            </w:r>
          </w:p>
        </w:tc>
        <w:tc>
          <w:tcPr>
            <w:tcW w:w="2645" w:type="dxa"/>
            <w:vAlign w:val="top"/>
          </w:tcPr>
          <w:p w14:paraId="7C3C1B7A">
            <w:pPr>
              <w:pStyle w:val="6"/>
              <w:spacing w:before="35" w:line="214" w:lineRule="auto"/>
              <w:ind w:left="395"/>
            </w:pPr>
            <w:r>
              <w:rPr>
                <w:spacing w:val="7"/>
              </w:rPr>
              <w:t>苏桥镇太平村彭庄屯</w:t>
            </w:r>
          </w:p>
        </w:tc>
        <w:tc>
          <w:tcPr>
            <w:tcW w:w="1145" w:type="dxa"/>
            <w:vAlign w:val="top"/>
          </w:tcPr>
          <w:p w14:paraId="7E1C49C1">
            <w:pPr>
              <w:pStyle w:val="6"/>
              <w:spacing w:before="35" w:line="214" w:lineRule="auto"/>
              <w:ind w:left="387"/>
            </w:pPr>
            <w:r>
              <w:rPr>
                <w:spacing w:val="-5"/>
              </w:rPr>
              <w:t>生猪</w:t>
            </w:r>
          </w:p>
        </w:tc>
        <w:tc>
          <w:tcPr>
            <w:tcW w:w="1262" w:type="dxa"/>
            <w:vAlign w:val="top"/>
          </w:tcPr>
          <w:p w14:paraId="553675E5">
            <w:pPr>
              <w:pStyle w:val="6"/>
              <w:spacing w:before="35" w:line="214" w:lineRule="auto"/>
              <w:ind w:left="435"/>
            </w:pPr>
            <w:r>
              <w:t>舍饲</w:t>
            </w:r>
          </w:p>
        </w:tc>
        <w:tc>
          <w:tcPr>
            <w:tcW w:w="3340" w:type="dxa"/>
            <w:vAlign w:val="top"/>
          </w:tcPr>
          <w:p w14:paraId="2D7C0B0A">
            <w:pPr>
              <w:pStyle w:val="6"/>
              <w:spacing w:before="35" w:line="214" w:lineRule="auto"/>
              <w:ind w:left="317"/>
            </w:pPr>
            <w:r>
              <w:rPr>
                <w:spacing w:val="8"/>
              </w:rPr>
              <w:t>异位发酵床模式，生成有机肥</w:t>
            </w:r>
          </w:p>
        </w:tc>
      </w:tr>
      <w:tr w14:paraId="1FAF4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DE672F5">
            <w:pPr>
              <w:pStyle w:val="6"/>
              <w:spacing w:before="34" w:line="215" w:lineRule="auto"/>
              <w:ind w:left="220"/>
            </w:pPr>
            <w:r>
              <w:rPr>
                <w:spacing w:val="-1"/>
              </w:rPr>
              <w:t>35</w:t>
            </w:r>
          </w:p>
        </w:tc>
        <w:tc>
          <w:tcPr>
            <w:tcW w:w="2446" w:type="dxa"/>
            <w:vAlign w:val="top"/>
          </w:tcPr>
          <w:p w14:paraId="32CB64FE">
            <w:pPr>
              <w:pStyle w:val="6"/>
              <w:spacing w:before="34" w:line="215" w:lineRule="auto"/>
              <w:ind w:left="600"/>
            </w:pPr>
            <w:r>
              <w:rPr>
                <w:spacing w:val="7"/>
              </w:rPr>
              <w:t>廖五弟养鸡场</w:t>
            </w:r>
          </w:p>
        </w:tc>
        <w:tc>
          <w:tcPr>
            <w:tcW w:w="1630" w:type="dxa"/>
            <w:vAlign w:val="top"/>
          </w:tcPr>
          <w:p w14:paraId="6506E921">
            <w:pPr>
              <w:pStyle w:val="6"/>
              <w:spacing w:before="34" w:line="215" w:lineRule="auto"/>
              <w:ind w:left="609"/>
            </w:pPr>
            <w:r>
              <w:rPr>
                <w:spacing w:val="3"/>
              </w:rPr>
              <w:t>9300</w:t>
            </w:r>
          </w:p>
        </w:tc>
        <w:tc>
          <w:tcPr>
            <w:tcW w:w="1451" w:type="dxa"/>
            <w:vAlign w:val="top"/>
          </w:tcPr>
          <w:p w14:paraId="5FD1BBBA">
            <w:pPr>
              <w:pStyle w:val="6"/>
              <w:spacing w:before="34" w:line="215" w:lineRule="auto"/>
              <w:ind w:left="481"/>
            </w:pPr>
            <w:r>
              <w:t>18600</w:t>
            </w:r>
          </w:p>
        </w:tc>
        <w:tc>
          <w:tcPr>
            <w:tcW w:w="2645" w:type="dxa"/>
            <w:vAlign w:val="top"/>
          </w:tcPr>
          <w:p w14:paraId="693B169B">
            <w:pPr>
              <w:pStyle w:val="6"/>
              <w:spacing w:before="34" w:line="215" w:lineRule="auto"/>
              <w:ind w:left="395"/>
            </w:pPr>
            <w:r>
              <w:rPr>
                <w:spacing w:val="7"/>
              </w:rPr>
              <w:t>苏桥镇黑石岭村井屯</w:t>
            </w:r>
          </w:p>
        </w:tc>
        <w:tc>
          <w:tcPr>
            <w:tcW w:w="1145" w:type="dxa"/>
            <w:vAlign w:val="top"/>
          </w:tcPr>
          <w:p w14:paraId="14086290">
            <w:pPr>
              <w:pStyle w:val="6"/>
              <w:spacing w:before="34" w:line="215" w:lineRule="auto"/>
              <w:ind w:left="478"/>
            </w:pPr>
            <w:r>
              <w:t>鸡</w:t>
            </w:r>
          </w:p>
        </w:tc>
        <w:tc>
          <w:tcPr>
            <w:tcW w:w="1262" w:type="dxa"/>
            <w:vAlign w:val="top"/>
          </w:tcPr>
          <w:p w14:paraId="78B2F3A3">
            <w:pPr>
              <w:pStyle w:val="6"/>
              <w:spacing w:before="34" w:line="215" w:lineRule="auto"/>
              <w:ind w:left="435"/>
            </w:pPr>
            <w:r>
              <w:t>舍饲</w:t>
            </w:r>
          </w:p>
        </w:tc>
        <w:tc>
          <w:tcPr>
            <w:tcW w:w="3340" w:type="dxa"/>
            <w:vAlign w:val="top"/>
          </w:tcPr>
          <w:p w14:paraId="752E18FF">
            <w:pPr>
              <w:pStyle w:val="6"/>
              <w:spacing w:before="34" w:line="215" w:lineRule="auto"/>
              <w:ind w:left="639"/>
            </w:pPr>
            <w:r>
              <w:rPr>
                <w:spacing w:val="7"/>
              </w:rPr>
              <w:t>干清粪工艺，发酵还田</w:t>
            </w:r>
          </w:p>
        </w:tc>
      </w:tr>
      <w:tr w14:paraId="0445D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1CB216C">
            <w:pPr>
              <w:pStyle w:val="6"/>
              <w:spacing w:before="35" w:line="215" w:lineRule="auto"/>
              <w:ind w:left="220"/>
            </w:pPr>
            <w:r>
              <w:rPr>
                <w:spacing w:val="-1"/>
              </w:rPr>
              <w:t>36</w:t>
            </w:r>
          </w:p>
        </w:tc>
        <w:tc>
          <w:tcPr>
            <w:tcW w:w="2446" w:type="dxa"/>
            <w:vAlign w:val="top"/>
          </w:tcPr>
          <w:p w14:paraId="42ECFFEE">
            <w:pPr>
              <w:pStyle w:val="6"/>
              <w:spacing w:before="35" w:line="215" w:lineRule="auto"/>
              <w:ind w:left="612"/>
            </w:pPr>
            <w:r>
              <w:rPr>
                <w:spacing w:val="5"/>
              </w:rPr>
              <w:t>雷建明养猪场</w:t>
            </w:r>
          </w:p>
        </w:tc>
        <w:tc>
          <w:tcPr>
            <w:tcW w:w="1630" w:type="dxa"/>
            <w:vAlign w:val="top"/>
          </w:tcPr>
          <w:p w14:paraId="03E8A430">
            <w:pPr>
              <w:pStyle w:val="6"/>
              <w:spacing w:before="35" w:line="215" w:lineRule="auto"/>
              <w:ind w:left="662"/>
            </w:pPr>
            <w:r>
              <w:rPr>
                <w:spacing w:val="2"/>
              </w:rPr>
              <w:t>650</w:t>
            </w:r>
          </w:p>
        </w:tc>
        <w:tc>
          <w:tcPr>
            <w:tcW w:w="1451" w:type="dxa"/>
            <w:vAlign w:val="top"/>
          </w:tcPr>
          <w:p w14:paraId="2B5D5113">
            <w:pPr>
              <w:pStyle w:val="6"/>
              <w:spacing w:before="35" w:line="215" w:lineRule="auto"/>
              <w:ind w:left="534"/>
            </w:pPr>
            <w:r>
              <w:rPr>
                <w:spacing w:val="-1"/>
              </w:rPr>
              <w:t>1300</w:t>
            </w:r>
          </w:p>
        </w:tc>
        <w:tc>
          <w:tcPr>
            <w:tcW w:w="2645" w:type="dxa"/>
            <w:vAlign w:val="top"/>
          </w:tcPr>
          <w:p w14:paraId="69986A66">
            <w:pPr>
              <w:pStyle w:val="6"/>
              <w:spacing w:before="35" w:line="215" w:lineRule="auto"/>
              <w:ind w:left="395"/>
            </w:pPr>
            <w:r>
              <w:rPr>
                <w:spacing w:val="7"/>
              </w:rPr>
              <w:t>苏桥镇大罗村庙门屯</w:t>
            </w:r>
          </w:p>
        </w:tc>
        <w:tc>
          <w:tcPr>
            <w:tcW w:w="1145" w:type="dxa"/>
            <w:vAlign w:val="top"/>
          </w:tcPr>
          <w:p w14:paraId="723B5734">
            <w:pPr>
              <w:pStyle w:val="6"/>
              <w:spacing w:before="35" w:line="215" w:lineRule="auto"/>
              <w:ind w:left="387"/>
            </w:pPr>
            <w:r>
              <w:rPr>
                <w:spacing w:val="-5"/>
              </w:rPr>
              <w:t>生猪</w:t>
            </w:r>
          </w:p>
        </w:tc>
        <w:tc>
          <w:tcPr>
            <w:tcW w:w="1262" w:type="dxa"/>
            <w:vAlign w:val="top"/>
          </w:tcPr>
          <w:p w14:paraId="1B86A808">
            <w:pPr>
              <w:pStyle w:val="6"/>
              <w:spacing w:before="35" w:line="215" w:lineRule="auto"/>
              <w:ind w:left="435"/>
            </w:pPr>
            <w:r>
              <w:t>舍饲</w:t>
            </w:r>
          </w:p>
        </w:tc>
        <w:tc>
          <w:tcPr>
            <w:tcW w:w="3340" w:type="dxa"/>
            <w:vAlign w:val="top"/>
          </w:tcPr>
          <w:p w14:paraId="1E58C972">
            <w:pPr>
              <w:pStyle w:val="6"/>
              <w:spacing w:before="35" w:line="215" w:lineRule="auto"/>
              <w:ind w:left="317"/>
            </w:pPr>
            <w:r>
              <w:rPr>
                <w:spacing w:val="8"/>
              </w:rPr>
              <w:t>异位发酵床模式，生成有机肥</w:t>
            </w:r>
          </w:p>
        </w:tc>
      </w:tr>
      <w:tr w14:paraId="5B5AC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CFFE9A5">
            <w:pPr>
              <w:pStyle w:val="6"/>
              <w:spacing w:before="35" w:line="214" w:lineRule="auto"/>
              <w:ind w:left="220"/>
            </w:pPr>
            <w:r>
              <w:rPr>
                <w:spacing w:val="-1"/>
              </w:rPr>
              <w:t>37</w:t>
            </w:r>
          </w:p>
        </w:tc>
        <w:tc>
          <w:tcPr>
            <w:tcW w:w="2446" w:type="dxa"/>
            <w:vAlign w:val="top"/>
          </w:tcPr>
          <w:p w14:paraId="05B4032D">
            <w:pPr>
              <w:pStyle w:val="6"/>
              <w:spacing w:before="35" w:line="214" w:lineRule="auto"/>
              <w:ind w:left="604"/>
            </w:pPr>
            <w:r>
              <w:rPr>
                <w:spacing w:val="6"/>
              </w:rPr>
              <w:t>莫遗壮养鸡场</w:t>
            </w:r>
          </w:p>
        </w:tc>
        <w:tc>
          <w:tcPr>
            <w:tcW w:w="1630" w:type="dxa"/>
            <w:vAlign w:val="top"/>
          </w:tcPr>
          <w:p w14:paraId="48316387">
            <w:pPr>
              <w:pStyle w:val="6"/>
              <w:spacing w:before="35" w:line="214" w:lineRule="auto"/>
              <w:ind w:left="571"/>
            </w:pPr>
            <w:r>
              <w:t>10000</w:t>
            </w:r>
          </w:p>
        </w:tc>
        <w:tc>
          <w:tcPr>
            <w:tcW w:w="1451" w:type="dxa"/>
            <w:vAlign w:val="top"/>
          </w:tcPr>
          <w:p w14:paraId="5C2FBA57">
            <w:pPr>
              <w:pStyle w:val="6"/>
              <w:spacing w:before="35" w:line="214" w:lineRule="auto"/>
              <w:ind w:left="469"/>
            </w:pPr>
            <w:r>
              <w:rPr>
                <w:spacing w:val="2"/>
              </w:rPr>
              <w:t>20000</w:t>
            </w:r>
          </w:p>
        </w:tc>
        <w:tc>
          <w:tcPr>
            <w:tcW w:w="2645" w:type="dxa"/>
            <w:vAlign w:val="top"/>
          </w:tcPr>
          <w:p w14:paraId="5187186F">
            <w:pPr>
              <w:pStyle w:val="6"/>
              <w:spacing w:before="35" w:line="214" w:lineRule="auto"/>
              <w:ind w:left="395"/>
            </w:pPr>
            <w:r>
              <w:rPr>
                <w:spacing w:val="7"/>
              </w:rPr>
              <w:t>罗锦镇星草村下亮屯</w:t>
            </w:r>
          </w:p>
        </w:tc>
        <w:tc>
          <w:tcPr>
            <w:tcW w:w="1145" w:type="dxa"/>
            <w:vAlign w:val="top"/>
          </w:tcPr>
          <w:p w14:paraId="3EF3130A">
            <w:pPr>
              <w:pStyle w:val="6"/>
              <w:spacing w:before="35" w:line="214" w:lineRule="auto"/>
              <w:ind w:left="478"/>
            </w:pPr>
            <w:r>
              <w:t>鸡</w:t>
            </w:r>
          </w:p>
        </w:tc>
        <w:tc>
          <w:tcPr>
            <w:tcW w:w="1262" w:type="dxa"/>
            <w:vAlign w:val="top"/>
          </w:tcPr>
          <w:p w14:paraId="584D29D6">
            <w:pPr>
              <w:pStyle w:val="6"/>
              <w:spacing w:before="35" w:line="214" w:lineRule="auto"/>
              <w:ind w:left="435"/>
            </w:pPr>
            <w:r>
              <w:t>舍饲</w:t>
            </w:r>
          </w:p>
        </w:tc>
        <w:tc>
          <w:tcPr>
            <w:tcW w:w="3340" w:type="dxa"/>
            <w:vAlign w:val="top"/>
          </w:tcPr>
          <w:p w14:paraId="0C317A4C">
            <w:pPr>
              <w:pStyle w:val="6"/>
              <w:spacing w:before="35" w:line="214" w:lineRule="auto"/>
              <w:ind w:left="639"/>
            </w:pPr>
            <w:r>
              <w:rPr>
                <w:spacing w:val="7"/>
              </w:rPr>
              <w:t>干清粪工艺，发酵还田</w:t>
            </w:r>
          </w:p>
        </w:tc>
      </w:tr>
      <w:tr w14:paraId="7F5D7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C40FD23">
            <w:pPr>
              <w:pStyle w:val="6"/>
              <w:spacing w:before="34" w:line="215" w:lineRule="auto"/>
              <w:ind w:left="220"/>
            </w:pPr>
            <w:r>
              <w:rPr>
                <w:spacing w:val="-1"/>
              </w:rPr>
              <w:t>38</w:t>
            </w:r>
          </w:p>
        </w:tc>
        <w:tc>
          <w:tcPr>
            <w:tcW w:w="2446" w:type="dxa"/>
            <w:vAlign w:val="top"/>
          </w:tcPr>
          <w:p w14:paraId="1C9053B5">
            <w:pPr>
              <w:pStyle w:val="6"/>
              <w:spacing w:before="34" w:line="215" w:lineRule="auto"/>
              <w:ind w:left="605"/>
            </w:pPr>
            <w:r>
              <w:rPr>
                <w:spacing w:val="6"/>
              </w:rPr>
              <w:t>于明华养猪场</w:t>
            </w:r>
          </w:p>
        </w:tc>
        <w:tc>
          <w:tcPr>
            <w:tcW w:w="1630" w:type="dxa"/>
            <w:vAlign w:val="top"/>
          </w:tcPr>
          <w:p w14:paraId="6BB8EFE2">
            <w:pPr>
              <w:pStyle w:val="6"/>
              <w:spacing w:before="34" w:line="215" w:lineRule="auto"/>
              <w:ind w:left="666"/>
            </w:pPr>
            <w:r>
              <w:rPr>
                <w:spacing w:val="1"/>
              </w:rPr>
              <w:t>750</w:t>
            </w:r>
          </w:p>
        </w:tc>
        <w:tc>
          <w:tcPr>
            <w:tcW w:w="1451" w:type="dxa"/>
            <w:vAlign w:val="top"/>
          </w:tcPr>
          <w:p w14:paraId="26F9082B">
            <w:pPr>
              <w:pStyle w:val="6"/>
              <w:spacing w:before="34" w:line="215" w:lineRule="auto"/>
              <w:ind w:left="534"/>
            </w:pPr>
            <w:r>
              <w:rPr>
                <w:spacing w:val="-1"/>
              </w:rPr>
              <w:t>1500</w:t>
            </w:r>
          </w:p>
        </w:tc>
        <w:tc>
          <w:tcPr>
            <w:tcW w:w="2645" w:type="dxa"/>
            <w:vAlign w:val="top"/>
          </w:tcPr>
          <w:p w14:paraId="0D8AABAA">
            <w:pPr>
              <w:pStyle w:val="6"/>
              <w:spacing w:before="34" w:line="215" w:lineRule="auto"/>
              <w:ind w:left="395"/>
            </w:pPr>
            <w:r>
              <w:rPr>
                <w:spacing w:val="7"/>
              </w:rPr>
              <w:t>苏桥镇大罗村庙门屯</w:t>
            </w:r>
          </w:p>
        </w:tc>
        <w:tc>
          <w:tcPr>
            <w:tcW w:w="1145" w:type="dxa"/>
            <w:vAlign w:val="top"/>
          </w:tcPr>
          <w:p w14:paraId="3953A619">
            <w:pPr>
              <w:pStyle w:val="6"/>
              <w:spacing w:before="34" w:line="215" w:lineRule="auto"/>
              <w:ind w:left="387"/>
            </w:pPr>
            <w:r>
              <w:rPr>
                <w:spacing w:val="-5"/>
              </w:rPr>
              <w:t>生猪</w:t>
            </w:r>
          </w:p>
        </w:tc>
        <w:tc>
          <w:tcPr>
            <w:tcW w:w="1262" w:type="dxa"/>
            <w:vAlign w:val="top"/>
          </w:tcPr>
          <w:p w14:paraId="4BECDCFA">
            <w:pPr>
              <w:pStyle w:val="6"/>
              <w:spacing w:before="34" w:line="215" w:lineRule="auto"/>
              <w:ind w:left="435"/>
            </w:pPr>
            <w:r>
              <w:t>舍饲</w:t>
            </w:r>
          </w:p>
        </w:tc>
        <w:tc>
          <w:tcPr>
            <w:tcW w:w="3340" w:type="dxa"/>
            <w:vAlign w:val="top"/>
          </w:tcPr>
          <w:p w14:paraId="149C4399">
            <w:pPr>
              <w:pStyle w:val="6"/>
              <w:spacing w:before="34" w:line="215" w:lineRule="auto"/>
              <w:ind w:left="317"/>
            </w:pPr>
            <w:r>
              <w:rPr>
                <w:spacing w:val="8"/>
              </w:rPr>
              <w:t>异位发酵床模式，生成有机肥</w:t>
            </w:r>
          </w:p>
        </w:tc>
      </w:tr>
      <w:tr w14:paraId="26040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A001D71">
            <w:pPr>
              <w:pStyle w:val="6"/>
              <w:spacing w:before="35" w:line="214" w:lineRule="auto"/>
              <w:ind w:left="220"/>
            </w:pPr>
            <w:r>
              <w:rPr>
                <w:spacing w:val="-1"/>
              </w:rPr>
              <w:t>39</w:t>
            </w:r>
          </w:p>
        </w:tc>
        <w:tc>
          <w:tcPr>
            <w:tcW w:w="2446" w:type="dxa"/>
            <w:vAlign w:val="top"/>
          </w:tcPr>
          <w:p w14:paraId="0763E215">
            <w:pPr>
              <w:pStyle w:val="6"/>
              <w:spacing w:before="35" w:line="214" w:lineRule="auto"/>
              <w:ind w:left="605"/>
            </w:pPr>
            <w:r>
              <w:rPr>
                <w:spacing w:val="6"/>
              </w:rPr>
              <w:t>于金生养猪场</w:t>
            </w:r>
          </w:p>
        </w:tc>
        <w:tc>
          <w:tcPr>
            <w:tcW w:w="1630" w:type="dxa"/>
            <w:vAlign w:val="top"/>
          </w:tcPr>
          <w:p w14:paraId="2F877BEF">
            <w:pPr>
              <w:pStyle w:val="6"/>
              <w:spacing w:before="35" w:line="214" w:lineRule="auto"/>
              <w:ind w:left="623"/>
            </w:pPr>
            <w:r>
              <w:rPr>
                <w:spacing w:val="-1"/>
              </w:rPr>
              <w:t>1000</w:t>
            </w:r>
          </w:p>
        </w:tc>
        <w:tc>
          <w:tcPr>
            <w:tcW w:w="1451" w:type="dxa"/>
            <w:vAlign w:val="top"/>
          </w:tcPr>
          <w:p w14:paraId="09D9D26C">
            <w:pPr>
              <w:pStyle w:val="6"/>
              <w:spacing w:before="35" w:line="214" w:lineRule="auto"/>
              <w:ind w:left="521"/>
            </w:pPr>
            <w:r>
              <w:rPr>
                <w:spacing w:val="2"/>
              </w:rPr>
              <w:t>2000</w:t>
            </w:r>
          </w:p>
        </w:tc>
        <w:tc>
          <w:tcPr>
            <w:tcW w:w="2645" w:type="dxa"/>
            <w:vAlign w:val="top"/>
          </w:tcPr>
          <w:p w14:paraId="6898B993">
            <w:pPr>
              <w:pStyle w:val="6"/>
              <w:spacing w:before="35" w:line="214" w:lineRule="auto"/>
              <w:ind w:left="395"/>
            </w:pPr>
            <w:r>
              <w:rPr>
                <w:spacing w:val="7"/>
              </w:rPr>
              <w:t>苏桥镇大罗村庙门屯</w:t>
            </w:r>
          </w:p>
        </w:tc>
        <w:tc>
          <w:tcPr>
            <w:tcW w:w="1145" w:type="dxa"/>
            <w:vAlign w:val="top"/>
          </w:tcPr>
          <w:p w14:paraId="05D9F9F2">
            <w:pPr>
              <w:pStyle w:val="6"/>
              <w:spacing w:before="35" w:line="214" w:lineRule="auto"/>
              <w:ind w:left="387"/>
            </w:pPr>
            <w:r>
              <w:rPr>
                <w:spacing w:val="-5"/>
              </w:rPr>
              <w:t>生猪</w:t>
            </w:r>
          </w:p>
        </w:tc>
        <w:tc>
          <w:tcPr>
            <w:tcW w:w="1262" w:type="dxa"/>
            <w:vAlign w:val="top"/>
          </w:tcPr>
          <w:p w14:paraId="245B9E57">
            <w:pPr>
              <w:pStyle w:val="6"/>
              <w:spacing w:before="35" w:line="214" w:lineRule="auto"/>
              <w:ind w:left="435"/>
            </w:pPr>
            <w:r>
              <w:t>舍饲</w:t>
            </w:r>
          </w:p>
        </w:tc>
        <w:tc>
          <w:tcPr>
            <w:tcW w:w="3340" w:type="dxa"/>
            <w:vAlign w:val="top"/>
          </w:tcPr>
          <w:p w14:paraId="24AB1EDF">
            <w:pPr>
              <w:pStyle w:val="6"/>
              <w:spacing w:before="35" w:line="214" w:lineRule="auto"/>
              <w:ind w:left="317"/>
            </w:pPr>
            <w:r>
              <w:rPr>
                <w:spacing w:val="8"/>
              </w:rPr>
              <w:t>异位发酵床模式，生成有机肥</w:t>
            </w:r>
          </w:p>
        </w:tc>
      </w:tr>
      <w:tr w14:paraId="20326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0660E4A">
            <w:pPr>
              <w:pStyle w:val="6"/>
              <w:spacing w:before="34" w:line="215" w:lineRule="auto"/>
              <w:ind w:left="215"/>
            </w:pPr>
            <w:r>
              <w:rPr>
                <w:spacing w:val="1"/>
              </w:rPr>
              <w:t>40</w:t>
            </w:r>
          </w:p>
        </w:tc>
        <w:tc>
          <w:tcPr>
            <w:tcW w:w="2446" w:type="dxa"/>
            <w:vAlign w:val="top"/>
          </w:tcPr>
          <w:p w14:paraId="0F14CC16">
            <w:pPr>
              <w:pStyle w:val="6"/>
              <w:spacing w:before="34" w:line="215" w:lineRule="auto"/>
              <w:ind w:left="605"/>
            </w:pPr>
            <w:r>
              <w:rPr>
                <w:spacing w:val="6"/>
              </w:rPr>
              <w:t>于平生养猪场</w:t>
            </w:r>
          </w:p>
        </w:tc>
        <w:tc>
          <w:tcPr>
            <w:tcW w:w="1630" w:type="dxa"/>
            <w:vAlign w:val="top"/>
          </w:tcPr>
          <w:p w14:paraId="10E069EC">
            <w:pPr>
              <w:pStyle w:val="6"/>
              <w:spacing w:before="34" w:line="215" w:lineRule="auto"/>
              <w:ind w:left="662"/>
            </w:pPr>
            <w:r>
              <w:rPr>
                <w:spacing w:val="2"/>
              </w:rPr>
              <w:t>600</w:t>
            </w:r>
          </w:p>
        </w:tc>
        <w:tc>
          <w:tcPr>
            <w:tcW w:w="1451" w:type="dxa"/>
            <w:vAlign w:val="top"/>
          </w:tcPr>
          <w:p w14:paraId="026C5653">
            <w:pPr>
              <w:pStyle w:val="6"/>
              <w:spacing w:before="34" w:line="215" w:lineRule="auto"/>
              <w:ind w:left="534"/>
            </w:pPr>
            <w:r>
              <w:rPr>
                <w:spacing w:val="-1"/>
              </w:rPr>
              <w:t>1200</w:t>
            </w:r>
          </w:p>
        </w:tc>
        <w:tc>
          <w:tcPr>
            <w:tcW w:w="2645" w:type="dxa"/>
            <w:vAlign w:val="top"/>
          </w:tcPr>
          <w:p w14:paraId="6AD3873D">
            <w:pPr>
              <w:pStyle w:val="6"/>
              <w:spacing w:before="34" w:line="215" w:lineRule="auto"/>
              <w:ind w:left="395"/>
            </w:pPr>
            <w:r>
              <w:rPr>
                <w:spacing w:val="7"/>
              </w:rPr>
              <w:t>苏桥镇大罗村庙门屯</w:t>
            </w:r>
          </w:p>
        </w:tc>
        <w:tc>
          <w:tcPr>
            <w:tcW w:w="1145" w:type="dxa"/>
            <w:vAlign w:val="top"/>
          </w:tcPr>
          <w:p w14:paraId="55EB25A7">
            <w:pPr>
              <w:pStyle w:val="6"/>
              <w:spacing w:before="34" w:line="215" w:lineRule="auto"/>
              <w:ind w:left="387"/>
            </w:pPr>
            <w:r>
              <w:rPr>
                <w:spacing w:val="-5"/>
              </w:rPr>
              <w:t>生猪</w:t>
            </w:r>
          </w:p>
        </w:tc>
        <w:tc>
          <w:tcPr>
            <w:tcW w:w="1262" w:type="dxa"/>
            <w:vAlign w:val="top"/>
          </w:tcPr>
          <w:p w14:paraId="5B0EC322">
            <w:pPr>
              <w:pStyle w:val="6"/>
              <w:spacing w:before="34" w:line="215" w:lineRule="auto"/>
              <w:ind w:left="435"/>
            </w:pPr>
            <w:r>
              <w:t>舍饲</w:t>
            </w:r>
          </w:p>
        </w:tc>
        <w:tc>
          <w:tcPr>
            <w:tcW w:w="3340" w:type="dxa"/>
            <w:vAlign w:val="top"/>
          </w:tcPr>
          <w:p w14:paraId="27B13F41">
            <w:pPr>
              <w:pStyle w:val="6"/>
              <w:spacing w:before="34" w:line="215" w:lineRule="auto"/>
              <w:ind w:left="317"/>
            </w:pPr>
            <w:r>
              <w:rPr>
                <w:spacing w:val="8"/>
              </w:rPr>
              <w:t>异位发酵床模式，生成有机肥</w:t>
            </w:r>
          </w:p>
        </w:tc>
      </w:tr>
      <w:tr w14:paraId="72A53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84FD082">
            <w:pPr>
              <w:pStyle w:val="6"/>
              <w:spacing w:before="35" w:line="214" w:lineRule="auto"/>
              <w:ind w:left="215"/>
            </w:pPr>
            <w:r>
              <w:rPr>
                <w:spacing w:val="1"/>
              </w:rPr>
              <w:t>41</w:t>
            </w:r>
          </w:p>
        </w:tc>
        <w:tc>
          <w:tcPr>
            <w:tcW w:w="2446" w:type="dxa"/>
            <w:vAlign w:val="top"/>
          </w:tcPr>
          <w:p w14:paraId="6A6B274A">
            <w:pPr>
              <w:pStyle w:val="6"/>
              <w:spacing w:before="35" w:line="214" w:lineRule="auto"/>
              <w:ind w:left="606"/>
            </w:pPr>
            <w:r>
              <w:rPr>
                <w:spacing w:val="6"/>
              </w:rPr>
              <w:t>唐勇发养鸡场</w:t>
            </w:r>
          </w:p>
        </w:tc>
        <w:tc>
          <w:tcPr>
            <w:tcW w:w="1630" w:type="dxa"/>
            <w:vAlign w:val="top"/>
          </w:tcPr>
          <w:p w14:paraId="02B02120">
            <w:pPr>
              <w:pStyle w:val="6"/>
              <w:spacing w:before="35" w:line="214" w:lineRule="auto"/>
              <w:ind w:left="623"/>
            </w:pPr>
            <w:r>
              <w:rPr>
                <w:spacing w:val="-1"/>
              </w:rPr>
              <w:t>1000</w:t>
            </w:r>
          </w:p>
        </w:tc>
        <w:tc>
          <w:tcPr>
            <w:tcW w:w="1451" w:type="dxa"/>
            <w:vAlign w:val="top"/>
          </w:tcPr>
          <w:p w14:paraId="757750DE">
            <w:pPr>
              <w:pStyle w:val="6"/>
              <w:spacing w:before="35" w:line="214" w:lineRule="auto"/>
              <w:ind w:left="521"/>
            </w:pPr>
            <w:r>
              <w:rPr>
                <w:spacing w:val="2"/>
              </w:rPr>
              <w:t>2000</w:t>
            </w:r>
          </w:p>
        </w:tc>
        <w:tc>
          <w:tcPr>
            <w:tcW w:w="2645" w:type="dxa"/>
            <w:vAlign w:val="top"/>
          </w:tcPr>
          <w:p w14:paraId="6D8C5039">
            <w:pPr>
              <w:pStyle w:val="6"/>
              <w:spacing w:before="35" w:line="214" w:lineRule="auto"/>
              <w:ind w:left="395"/>
            </w:pPr>
            <w:r>
              <w:rPr>
                <w:spacing w:val="7"/>
              </w:rPr>
              <w:t>罗锦镇星草村马安村</w:t>
            </w:r>
          </w:p>
        </w:tc>
        <w:tc>
          <w:tcPr>
            <w:tcW w:w="1145" w:type="dxa"/>
            <w:vAlign w:val="top"/>
          </w:tcPr>
          <w:p w14:paraId="22DD6C22">
            <w:pPr>
              <w:pStyle w:val="6"/>
              <w:spacing w:before="35" w:line="214" w:lineRule="auto"/>
              <w:ind w:left="478"/>
            </w:pPr>
            <w:r>
              <w:t>鸡</w:t>
            </w:r>
          </w:p>
        </w:tc>
        <w:tc>
          <w:tcPr>
            <w:tcW w:w="1262" w:type="dxa"/>
            <w:vAlign w:val="top"/>
          </w:tcPr>
          <w:p w14:paraId="323CDC6C">
            <w:pPr>
              <w:pStyle w:val="6"/>
              <w:spacing w:before="35" w:line="214" w:lineRule="auto"/>
              <w:ind w:left="435"/>
            </w:pPr>
            <w:r>
              <w:t>舍饲</w:t>
            </w:r>
          </w:p>
        </w:tc>
        <w:tc>
          <w:tcPr>
            <w:tcW w:w="3340" w:type="dxa"/>
            <w:vAlign w:val="top"/>
          </w:tcPr>
          <w:p w14:paraId="0BFB21A9">
            <w:pPr>
              <w:pStyle w:val="6"/>
              <w:spacing w:before="35" w:line="214" w:lineRule="auto"/>
              <w:ind w:left="639"/>
            </w:pPr>
            <w:r>
              <w:rPr>
                <w:spacing w:val="7"/>
              </w:rPr>
              <w:t>干清粪工艺，发酵还田</w:t>
            </w:r>
          </w:p>
        </w:tc>
      </w:tr>
      <w:tr w14:paraId="181B1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33CC253">
            <w:pPr>
              <w:pStyle w:val="6"/>
              <w:spacing w:before="36" w:line="214" w:lineRule="auto"/>
              <w:ind w:left="215"/>
            </w:pPr>
            <w:r>
              <w:rPr>
                <w:spacing w:val="1"/>
              </w:rPr>
              <w:t>42</w:t>
            </w:r>
          </w:p>
        </w:tc>
        <w:tc>
          <w:tcPr>
            <w:tcW w:w="2446" w:type="dxa"/>
            <w:vAlign w:val="top"/>
          </w:tcPr>
          <w:p w14:paraId="2578DA33">
            <w:pPr>
              <w:pStyle w:val="6"/>
              <w:spacing w:before="36" w:line="214" w:lineRule="auto"/>
              <w:ind w:left="600"/>
            </w:pPr>
            <w:r>
              <w:rPr>
                <w:spacing w:val="7"/>
              </w:rPr>
              <w:t>黄先光养鸡场</w:t>
            </w:r>
          </w:p>
        </w:tc>
        <w:tc>
          <w:tcPr>
            <w:tcW w:w="1630" w:type="dxa"/>
            <w:vAlign w:val="top"/>
          </w:tcPr>
          <w:p w14:paraId="74B574D0">
            <w:pPr>
              <w:pStyle w:val="6"/>
              <w:spacing w:before="36" w:line="214" w:lineRule="auto"/>
              <w:ind w:left="613"/>
            </w:pPr>
            <w:r>
              <w:rPr>
                <w:spacing w:val="2"/>
              </w:rPr>
              <w:t>7500</w:t>
            </w:r>
          </w:p>
        </w:tc>
        <w:tc>
          <w:tcPr>
            <w:tcW w:w="1451" w:type="dxa"/>
            <w:vAlign w:val="top"/>
          </w:tcPr>
          <w:p w14:paraId="758DE394">
            <w:pPr>
              <w:pStyle w:val="6"/>
              <w:spacing w:before="36" w:line="214" w:lineRule="auto"/>
              <w:ind w:left="481"/>
            </w:pPr>
            <w:r>
              <w:t>15000</w:t>
            </w:r>
          </w:p>
        </w:tc>
        <w:tc>
          <w:tcPr>
            <w:tcW w:w="2645" w:type="dxa"/>
            <w:vAlign w:val="top"/>
          </w:tcPr>
          <w:p w14:paraId="5589D785">
            <w:pPr>
              <w:pStyle w:val="6"/>
              <w:spacing w:before="36" w:line="214" w:lineRule="auto"/>
              <w:ind w:left="813"/>
            </w:pPr>
            <w:r>
              <w:rPr>
                <w:spacing w:val="6"/>
              </w:rPr>
              <w:t>永福镇曾村</w:t>
            </w:r>
          </w:p>
        </w:tc>
        <w:tc>
          <w:tcPr>
            <w:tcW w:w="1145" w:type="dxa"/>
            <w:vAlign w:val="top"/>
          </w:tcPr>
          <w:p w14:paraId="1DC02B66">
            <w:pPr>
              <w:pStyle w:val="6"/>
              <w:spacing w:before="36" w:line="214" w:lineRule="auto"/>
              <w:ind w:left="478"/>
            </w:pPr>
            <w:r>
              <w:t>鸡</w:t>
            </w:r>
          </w:p>
        </w:tc>
        <w:tc>
          <w:tcPr>
            <w:tcW w:w="1262" w:type="dxa"/>
            <w:vAlign w:val="top"/>
          </w:tcPr>
          <w:p w14:paraId="29E3FBED">
            <w:pPr>
              <w:pStyle w:val="6"/>
              <w:spacing w:before="36" w:line="214" w:lineRule="auto"/>
              <w:ind w:left="435"/>
            </w:pPr>
            <w:r>
              <w:t>舍饲</w:t>
            </w:r>
          </w:p>
        </w:tc>
        <w:tc>
          <w:tcPr>
            <w:tcW w:w="3340" w:type="dxa"/>
            <w:vAlign w:val="top"/>
          </w:tcPr>
          <w:p w14:paraId="79C6594F">
            <w:pPr>
              <w:pStyle w:val="6"/>
              <w:spacing w:before="36" w:line="214" w:lineRule="auto"/>
              <w:ind w:left="639"/>
            </w:pPr>
            <w:r>
              <w:rPr>
                <w:spacing w:val="7"/>
              </w:rPr>
              <w:t>干清粪工艺，发酵还田</w:t>
            </w:r>
          </w:p>
        </w:tc>
      </w:tr>
      <w:tr w14:paraId="72F3A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6935501">
            <w:pPr>
              <w:pStyle w:val="6"/>
              <w:spacing w:before="34" w:line="215" w:lineRule="auto"/>
              <w:ind w:left="215"/>
            </w:pPr>
            <w:r>
              <w:rPr>
                <w:spacing w:val="1"/>
              </w:rPr>
              <w:t>43</w:t>
            </w:r>
          </w:p>
        </w:tc>
        <w:tc>
          <w:tcPr>
            <w:tcW w:w="2446" w:type="dxa"/>
            <w:vAlign w:val="top"/>
          </w:tcPr>
          <w:p w14:paraId="29482D83">
            <w:pPr>
              <w:pStyle w:val="6"/>
              <w:spacing w:before="34" w:line="215" w:lineRule="auto"/>
              <w:ind w:left="601"/>
            </w:pPr>
            <w:r>
              <w:rPr>
                <w:spacing w:val="7"/>
              </w:rPr>
              <w:t>刘汉飞养鸡场</w:t>
            </w:r>
          </w:p>
        </w:tc>
        <w:tc>
          <w:tcPr>
            <w:tcW w:w="1630" w:type="dxa"/>
            <w:vAlign w:val="top"/>
          </w:tcPr>
          <w:p w14:paraId="4383DBBC">
            <w:pPr>
              <w:pStyle w:val="6"/>
              <w:spacing w:before="34" w:line="215" w:lineRule="auto"/>
              <w:ind w:left="610"/>
            </w:pPr>
            <w:r>
              <w:rPr>
                <w:spacing w:val="3"/>
              </w:rPr>
              <w:t>6000</w:t>
            </w:r>
          </w:p>
        </w:tc>
        <w:tc>
          <w:tcPr>
            <w:tcW w:w="1451" w:type="dxa"/>
            <w:vAlign w:val="top"/>
          </w:tcPr>
          <w:p w14:paraId="0696E892">
            <w:pPr>
              <w:pStyle w:val="6"/>
              <w:spacing w:before="34" w:line="215" w:lineRule="auto"/>
              <w:ind w:left="481"/>
            </w:pPr>
            <w:r>
              <w:t>12000</w:t>
            </w:r>
          </w:p>
        </w:tc>
        <w:tc>
          <w:tcPr>
            <w:tcW w:w="2645" w:type="dxa"/>
            <w:vAlign w:val="top"/>
          </w:tcPr>
          <w:p w14:paraId="1365D259">
            <w:pPr>
              <w:pStyle w:val="6"/>
              <w:spacing w:before="34" w:line="215" w:lineRule="auto"/>
              <w:ind w:left="604"/>
            </w:pPr>
            <w:r>
              <w:rPr>
                <w:spacing w:val="7"/>
              </w:rPr>
              <w:t>罗锦镇马安桥屯</w:t>
            </w:r>
          </w:p>
        </w:tc>
        <w:tc>
          <w:tcPr>
            <w:tcW w:w="1145" w:type="dxa"/>
            <w:vAlign w:val="top"/>
          </w:tcPr>
          <w:p w14:paraId="457CE7AB">
            <w:pPr>
              <w:pStyle w:val="6"/>
              <w:spacing w:before="34" w:line="215" w:lineRule="auto"/>
              <w:ind w:left="478"/>
            </w:pPr>
            <w:r>
              <w:t>鸡</w:t>
            </w:r>
          </w:p>
        </w:tc>
        <w:tc>
          <w:tcPr>
            <w:tcW w:w="1262" w:type="dxa"/>
            <w:vAlign w:val="top"/>
          </w:tcPr>
          <w:p w14:paraId="35EE2C20">
            <w:pPr>
              <w:pStyle w:val="6"/>
              <w:spacing w:before="34" w:line="215" w:lineRule="auto"/>
              <w:ind w:left="435"/>
            </w:pPr>
            <w:r>
              <w:t>舍饲</w:t>
            </w:r>
          </w:p>
        </w:tc>
        <w:tc>
          <w:tcPr>
            <w:tcW w:w="3340" w:type="dxa"/>
            <w:vAlign w:val="top"/>
          </w:tcPr>
          <w:p w14:paraId="10E45494">
            <w:pPr>
              <w:pStyle w:val="6"/>
              <w:spacing w:before="34" w:line="215" w:lineRule="auto"/>
              <w:ind w:left="639"/>
            </w:pPr>
            <w:r>
              <w:rPr>
                <w:spacing w:val="7"/>
              </w:rPr>
              <w:t>干清粪工艺，发酵还田</w:t>
            </w:r>
          </w:p>
        </w:tc>
      </w:tr>
      <w:tr w14:paraId="6A9DD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99E560D">
            <w:pPr>
              <w:pStyle w:val="6"/>
              <w:spacing w:before="35" w:line="214" w:lineRule="auto"/>
              <w:ind w:left="215"/>
            </w:pPr>
            <w:r>
              <w:rPr>
                <w:spacing w:val="1"/>
              </w:rPr>
              <w:t>44</w:t>
            </w:r>
          </w:p>
        </w:tc>
        <w:tc>
          <w:tcPr>
            <w:tcW w:w="2446" w:type="dxa"/>
            <w:vAlign w:val="top"/>
          </w:tcPr>
          <w:p w14:paraId="1BE3DC72">
            <w:pPr>
              <w:pStyle w:val="6"/>
              <w:spacing w:before="35" w:line="214" w:lineRule="auto"/>
              <w:ind w:left="600"/>
            </w:pPr>
            <w:r>
              <w:rPr>
                <w:spacing w:val="7"/>
              </w:rPr>
              <w:t>林有成养鸡场</w:t>
            </w:r>
          </w:p>
        </w:tc>
        <w:tc>
          <w:tcPr>
            <w:tcW w:w="1630" w:type="dxa"/>
            <w:vAlign w:val="top"/>
          </w:tcPr>
          <w:p w14:paraId="5624101C">
            <w:pPr>
              <w:pStyle w:val="6"/>
              <w:spacing w:before="35" w:line="214" w:lineRule="auto"/>
              <w:ind w:left="610"/>
            </w:pPr>
            <w:r>
              <w:rPr>
                <w:spacing w:val="3"/>
              </w:rPr>
              <w:t>6000</w:t>
            </w:r>
          </w:p>
        </w:tc>
        <w:tc>
          <w:tcPr>
            <w:tcW w:w="1451" w:type="dxa"/>
            <w:vAlign w:val="top"/>
          </w:tcPr>
          <w:p w14:paraId="6CCFC980">
            <w:pPr>
              <w:pStyle w:val="6"/>
              <w:spacing w:before="35" w:line="214" w:lineRule="auto"/>
              <w:ind w:left="481"/>
            </w:pPr>
            <w:r>
              <w:t>15000</w:t>
            </w:r>
          </w:p>
        </w:tc>
        <w:tc>
          <w:tcPr>
            <w:tcW w:w="2645" w:type="dxa"/>
            <w:vAlign w:val="top"/>
          </w:tcPr>
          <w:p w14:paraId="32522127">
            <w:pPr>
              <w:pStyle w:val="6"/>
              <w:spacing w:before="35" w:line="214" w:lineRule="auto"/>
              <w:ind w:left="710"/>
            </w:pPr>
            <w:r>
              <w:rPr>
                <w:spacing w:val="6"/>
              </w:rPr>
              <w:t>罗锦镇星草村</w:t>
            </w:r>
          </w:p>
        </w:tc>
        <w:tc>
          <w:tcPr>
            <w:tcW w:w="1145" w:type="dxa"/>
            <w:vAlign w:val="top"/>
          </w:tcPr>
          <w:p w14:paraId="05075261">
            <w:pPr>
              <w:pStyle w:val="6"/>
              <w:spacing w:before="35" w:line="214" w:lineRule="auto"/>
              <w:ind w:left="478"/>
            </w:pPr>
            <w:r>
              <w:t>鸡</w:t>
            </w:r>
          </w:p>
        </w:tc>
        <w:tc>
          <w:tcPr>
            <w:tcW w:w="1262" w:type="dxa"/>
            <w:vAlign w:val="top"/>
          </w:tcPr>
          <w:p w14:paraId="5781C0EA">
            <w:pPr>
              <w:pStyle w:val="6"/>
              <w:spacing w:before="35" w:line="214" w:lineRule="auto"/>
              <w:ind w:left="435"/>
            </w:pPr>
            <w:r>
              <w:t>舍饲</w:t>
            </w:r>
          </w:p>
        </w:tc>
        <w:tc>
          <w:tcPr>
            <w:tcW w:w="3340" w:type="dxa"/>
            <w:vAlign w:val="top"/>
          </w:tcPr>
          <w:p w14:paraId="06C041E2">
            <w:pPr>
              <w:pStyle w:val="6"/>
              <w:spacing w:before="35" w:line="214" w:lineRule="auto"/>
              <w:ind w:left="639"/>
            </w:pPr>
            <w:r>
              <w:rPr>
                <w:spacing w:val="7"/>
              </w:rPr>
              <w:t>干清粪工艺，发酵还田</w:t>
            </w:r>
          </w:p>
        </w:tc>
      </w:tr>
      <w:tr w14:paraId="0318F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5AD274FB">
            <w:pPr>
              <w:pStyle w:val="6"/>
              <w:spacing w:before="37" w:line="213" w:lineRule="auto"/>
              <w:ind w:left="215"/>
            </w:pPr>
            <w:r>
              <w:rPr>
                <w:spacing w:val="1"/>
              </w:rPr>
              <w:t>45</w:t>
            </w:r>
          </w:p>
        </w:tc>
        <w:tc>
          <w:tcPr>
            <w:tcW w:w="2446" w:type="dxa"/>
            <w:vAlign w:val="top"/>
          </w:tcPr>
          <w:p w14:paraId="1BD3709C">
            <w:pPr>
              <w:pStyle w:val="6"/>
              <w:spacing w:before="37" w:line="213" w:lineRule="auto"/>
              <w:ind w:left="606"/>
            </w:pPr>
            <w:r>
              <w:rPr>
                <w:spacing w:val="6"/>
              </w:rPr>
              <w:t>唐六七养鸡场</w:t>
            </w:r>
          </w:p>
        </w:tc>
        <w:tc>
          <w:tcPr>
            <w:tcW w:w="1630" w:type="dxa"/>
            <w:vAlign w:val="top"/>
          </w:tcPr>
          <w:p w14:paraId="185CFFDC">
            <w:pPr>
              <w:pStyle w:val="6"/>
              <w:spacing w:before="37" w:line="213" w:lineRule="auto"/>
              <w:ind w:left="613"/>
            </w:pPr>
            <w:r>
              <w:rPr>
                <w:spacing w:val="2"/>
              </w:rPr>
              <w:t>7000</w:t>
            </w:r>
          </w:p>
        </w:tc>
        <w:tc>
          <w:tcPr>
            <w:tcW w:w="1451" w:type="dxa"/>
            <w:vAlign w:val="top"/>
          </w:tcPr>
          <w:p w14:paraId="0C3EEF66">
            <w:pPr>
              <w:pStyle w:val="6"/>
              <w:spacing w:before="37" w:line="213" w:lineRule="auto"/>
              <w:ind w:left="481"/>
            </w:pPr>
            <w:r>
              <w:t>14000</w:t>
            </w:r>
          </w:p>
        </w:tc>
        <w:tc>
          <w:tcPr>
            <w:tcW w:w="2645" w:type="dxa"/>
            <w:vAlign w:val="top"/>
          </w:tcPr>
          <w:p w14:paraId="7342A97C">
            <w:pPr>
              <w:pStyle w:val="6"/>
              <w:spacing w:before="37" w:line="213" w:lineRule="auto"/>
              <w:ind w:left="710"/>
            </w:pPr>
            <w:r>
              <w:rPr>
                <w:spacing w:val="6"/>
              </w:rPr>
              <w:t>罗锦镇星草村</w:t>
            </w:r>
          </w:p>
        </w:tc>
        <w:tc>
          <w:tcPr>
            <w:tcW w:w="1145" w:type="dxa"/>
            <w:vAlign w:val="top"/>
          </w:tcPr>
          <w:p w14:paraId="5DFB8417">
            <w:pPr>
              <w:pStyle w:val="6"/>
              <w:spacing w:before="37" w:line="213" w:lineRule="auto"/>
              <w:ind w:left="478"/>
            </w:pPr>
            <w:r>
              <w:t>鸡</w:t>
            </w:r>
          </w:p>
        </w:tc>
        <w:tc>
          <w:tcPr>
            <w:tcW w:w="1262" w:type="dxa"/>
            <w:vAlign w:val="top"/>
          </w:tcPr>
          <w:p w14:paraId="1C197B7B">
            <w:pPr>
              <w:pStyle w:val="6"/>
              <w:spacing w:before="37" w:line="213" w:lineRule="auto"/>
              <w:ind w:left="435"/>
            </w:pPr>
            <w:r>
              <w:t>舍饲</w:t>
            </w:r>
          </w:p>
        </w:tc>
        <w:tc>
          <w:tcPr>
            <w:tcW w:w="3340" w:type="dxa"/>
            <w:vAlign w:val="top"/>
          </w:tcPr>
          <w:p w14:paraId="5E55D979">
            <w:pPr>
              <w:pStyle w:val="6"/>
              <w:spacing w:before="37" w:line="213" w:lineRule="auto"/>
              <w:ind w:left="639"/>
            </w:pPr>
            <w:r>
              <w:rPr>
                <w:spacing w:val="7"/>
              </w:rPr>
              <w:t>干清粪工艺，发酵还田</w:t>
            </w:r>
          </w:p>
        </w:tc>
      </w:tr>
      <w:tr w14:paraId="326AA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D83FE84">
            <w:pPr>
              <w:pStyle w:val="6"/>
              <w:spacing w:before="35" w:line="214" w:lineRule="auto"/>
              <w:ind w:left="215"/>
            </w:pPr>
            <w:r>
              <w:rPr>
                <w:spacing w:val="1"/>
              </w:rPr>
              <w:t>46</w:t>
            </w:r>
          </w:p>
        </w:tc>
        <w:tc>
          <w:tcPr>
            <w:tcW w:w="2446" w:type="dxa"/>
            <w:vAlign w:val="top"/>
          </w:tcPr>
          <w:p w14:paraId="3C90A4E7">
            <w:pPr>
              <w:pStyle w:val="6"/>
              <w:spacing w:before="35" w:line="214" w:lineRule="auto"/>
              <w:ind w:left="634"/>
            </w:pPr>
            <w:r>
              <w:rPr>
                <w:spacing w:val="1"/>
              </w:rPr>
              <w:t>吕桂雲养猪场</w:t>
            </w:r>
          </w:p>
        </w:tc>
        <w:tc>
          <w:tcPr>
            <w:tcW w:w="1630" w:type="dxa"/>
            <w:vAlign w:val="top"/>
          </w:tcPr>
          <w:p w14:paraId="47ADB962">
            <w:pPr>
              <w:pStyle w:val="6"/>
              <w:spacing w:before="35" w:line="214" w:lineRule="auto"/>
              <w:ind w:left="665"/>
            </w:pPr>
            <w:r>
              <w:rPr>
                <w:spacing w:val="1"/>
              </w:rPr>
              <w:t>500</w:t>
            </w:r>
          </w:p>
        </w:tc>
        <w:tc>
          <w:tcPr>
            <w:tcW w:w="1451" w:type="dxa"/>
            <w:vAlign w:val="top"/>
          </w:tcPr>
          <w:p w14:paraId="428FC2A6">
            <w:pPr>
              <w:pStyle w:val="6"/>
              <w:spacing w:before="35" w:line="214" w:lineRule="auto"/>
              <w:ind w:left="534"/>
            </w:pPr>
            <w:r>
              <w:rPr>
                <w:spacing w:val="-1"/>
              </w:rPr>
              <w:t>1000</w:t>
            </w:r>
          </w:p>
        </w:tc>
        <w:tc>
          <w:tcPr>
            <w:tcW w:w="2645" w:type="dxa"/>
            <w:vAlign w:val="top"/>
          </w:tcPr>
          <w:p w14:paraId="2FA565A9">
            <w:pPr>
              <w:pStyle w:val="6"/>
              <w:spacing w:before="35" w:line="214" w:lineRule="auto"/>
              <w:ind w:left="395"/>
            </w:pPr>
            <w:r>
              <w:rPr>
                <w:spacing w:val="7"/>
              </w:rPr>
              <w:t>苏桥镇大罗村庙门屯</w:t>
            </w:r>
          </w:p>
        </w:tc>
        <w:tc>
          <w:tcPr>
            <w:tcW w:w="1145" w:type="dxa"/>
            <w:vAlign w:val="top"/>
          </w:tcPr>
          <w:p w14:paraId="7A8872BE">
            <w:pPr>
              <w:pStyle w:val="6"/>
              <w:spacing w:before="35" w:line="214" w:lineRule="auto"/>
              <w:ind w:left="387"/>
            </w:pPr>
            <w:r>
              <w:rPr>
                <w:spacing w:val="-5"/>
              </w:rPr>
              <w:t>生猪</w:t>
            </w:r>
          </w:p>
        </w:tc>
        <w:tc>
          <w:tcPr>
            <w:tcW w:w="1262" w:type="dxa"/>
            <w:vAlign w:val="top"/>
          </w:tcPr>
          <w:p w14:paraId="5DFCA8E7">
            <w:pPr>
              <w:pStyle w:val="6"/>
              <w:spacing w:before="35" w:line="214" w:lineRule="auto"/>
              <w:ind w:left="435"/>
            </w:pPr>
            <w:r>
              <w:t>舍饲</w:t>
            </w:r>
          </w:p>
        </w:tc>
        <w:tc>
          <w:tcPr>
            <w:tcW w:w="3340" w:type="dxa"/>
            <w:vAlign w:val="top"/>
          </w:tcPr>
          <w:p w14:paraId="438B54F0">
            <w:pPr>
              <w:pStyle w:val="6"/>
              <w:spacing w:before="35" w:line="214" w:lineRule="auto"/>
              <w:ind w:left="317"/>
            </w:pPr>
            <w:r>
              <w:rPr>
                <w:spacing w:val="8"/>
              </w:rPr>
              <w:t>异位发酵床模式，生成有机肥</w:t>
            </w:r>
          </w:p>
        </w:tc>
      </w:tr>
      <w:tr w14:paraId="07C69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78817C4">
            <w:pPr>
              <w:pStyle w:val="6"/>
              <w:spacing w:before="36" w:line="213" w:lineRule="auto"/>
              <w:ind w:left="215"/>
            </w:pPr>
            <w:r>
              <w:rPr>
                <w:spacing w:val="1"/>
              </w:rPr>
              <w:t>47</w:t>
            </w:r>
          </w:p>
        </w:tc>
        <w:tc>
          <w:tcPr>
            <w:tcW w:w="2446" w:type="dxa"/>
            <w:vAlign w:val="top"/>
          </w:tcPr>
          <w:p w14:paraId="0061B165">
            <w:pPr>
              <w:pStyle w:val="6"/>
              <w:spacing w:before="36" w:line="213" w:lineRule="auto"/>
              <w:ind w:left="606"/>
            </w:pPr>
            <w:r>
              <w:rPr>
                <w:spacing w:val="6"/>
              </w:rPr>
              <w:t>李金秀养猪场</w:t>
            </w:r>
          </w:p>
        </w:tc>
        <w:tc>
          <w:tcPr>
            <w:tcW w:w="1630" w:type="dxa"/>
            <w:vAlign w:val="top"/>
          </w:tcPr>
          <w:p w14:paraId="236617E0">
            <w:pPr>
              <w:pStyle w:val="6"/>
              <w:spacing w:before="36" w:line="213" w:lineRule="auto"/>
              <w:ind w:left="666"/>
            </w:pPr>
            <w:r>
              <w:rPr>
                <w:spacing w:val="1"/>
              </w:rPr>
              <w:t>700</w:t>
            </w:r>
          </w:p>
        </w:tc>
        <w:tc>
          <w:tcPr>
            <w:tcW w:w="1451" w:type="dxa"/>
            <w:vAlign w:val="top"/>
          </w:tcPr>
          <w:p w14:paraId="19E5268C">
            <w:pPr>
              <w:pStyle w:val="6"/>
              <w:spacing w:before="36" w:line="213" w:lineRule="auto"/>
              <w:ind w:left="534"/>
            </w:pPr>
            <w:r>
              <w:rPr>
                <w:spacing w:val="-1"/>
              </w:rPr>
              <w:t>1400</w:t>
            </w:r>
          </w:p>
        </w:tc>
        <w:tc>
          <w:tcPr>
            <w:tcW w:w="2645" w:type="dxa"/>
            <w:vAlign w:val="top"/>
          </w:tcPr>
          <w:p w14:paraId="3A77AA38">
            <w:pPr>
              <w:pStyle w:val="6"/>
              <w:spacing w:before="36" w:line="213" w:lineRule="auto"/>
              <w:ind w:left="395"/>
            </w:pPr>
            <w:r>
              <w:rPr>
                <w:spacing w:val="7"/>
              </w:rPr>
              <w:t>苏桥镇大罗村庙门屯</w:t>
            </w:r>
          </w:p>
        </w:tc>
        <w:tc>
          <w:tcPr>
            <w:tcW w:w="1145" w:type="dxa"/>
            <w:vAlign w:val="top"/>
          </w:tcPr>
          <w:p w14:paraId="18B946F6">
            <w:pPr>
              <w:pStyle w:val="6"/>
              <w:spacing w:before="36" w:line="213" w:lineRule="auto"/>
              <w:ind w:left="387"/>
            </w:pPr>
            <w:r>
              <w:rPr>
                <w:spacing w:val="-5"/>
              </w:rPr>
              <w:t>生猪</w:t>
            </w:r>
          </w:p>
        </w:tc>
        <w:tc>
          <w:tcPr>
            <w:tcW w:w="1262" w:type="dxa"/>
            <w:vAlign w:val="top"/>
          </w:tcPr>
          <w:p w14:paraId="2E5D6682">
            <w:pPr>
              <w:pStyle w:val="6"/>
              <w:spacing w:before="36" w:line="213" w:lineRule="auto"/>
              <w:ind w:left="435"/>
            </w:pPr>
            <w:r>
              <w:t>舍饲</w:t>
            </w:r>
          </w:p>
        </w:tc>
        <w:tc>
          <w:tcPr>
            <w:tcW w:w="3340" w:type="dxa"/>
            <w:vAlign w:val="top"/>
          </w:tcPr>
          <w:p w14:paraId="63A02670">
            <w:pPr>
              <w:pStyle w:val="6"/>
              <w:spacing w:before="36" w:line="213" w:lineRule="auto"/>
              <w:ind w:left="317"/>
            </w:pPr>
            <w:r>
              <w:rPr>
                <w:spacing w:val="8"/>
              </w:rPr>
              <w:t>异位发酵床模式，生成有机肥</w:t>
            </w:r>
          </w:p>
        </w:tc>
      </w:tr>
      <w:tr w14:paraId="56BD9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C7EF909">
            <w:pPr>
              <w:pStyle w:val="6"/>
              <w:spacing w:before="37" w:line="213" w:lineRule="auto"/>
              <w:ind w:left="215"/>
            </w:pPr>
            <w:r>
              <w:rPr>
                <w:spacing w:val="1"/>
              </w:rPr>
              <w:t>48</w:t>
            </w:r>
          </w:p>
        </w:tc>
        <w:tc>
          <w:tcPr>
            <w:tcW w:w="2446" w:type="dxa"/>
            <w:vAlign w:val="top"/>
          </w:tcPr>
          <w:p w14:paraId="1DBB7CF5">
            <w:pPr>
              <w:pStyle w:val="6"/>
              <w:spacing w:before="37" w:line="213" w:lineRule="auto"/>
              <w:ind w:left="600"/>
            </w:pPr>
            <w:r>
              <w:rPr>
                <w:spacing w:val="7"/>
              </w:rPr>
              <w:t>蒋桂华养鸡场</w:t>
            </w:r>
          </w:p>
        </w:tc>
        <w:tc>
          <w:tcPr>
            <w:tcW w:w="1630" w:type="dxa"/>
            <w:vAlign w:val="top"/>
          </w:tcPr>
          <w:p w14:paraId="0F6D9CC9">
            <w:pPr>
              <w:pStyle w:val="6"/>
              <w:spacing w:before="37" w:line="213" w:lineRule="auto"/>
              <w:ind w:left="613"/>
            </w:pPr>
            <w:r>
              <w:rPr>
                <w:spacing w:val="2"/>
              </w:rPr>
              <w:t>7000</w:t>
            </w:r>
          </w:p>
        </w:tc>
        <w:tc>
          <w:tcPr>
            <w:tcW w:w="1451" w:type="dxa"/>
            <w:vAlign w:val="top"/>
          </w:tcPr>
          <w:p w14:paraId="17CF5DFE">
            <w:pPr>
              <w:pStyle w:val="6"/>
              <w:spacing w:before="37" w:line="213" w:lineRule="auto"/>
              <w:ind w:left="481"/>
            </w:pPr>
            <w:r>
              <w:t>14000</w:t>
            </w:r>
          </w:p>
        </w:tc>
        <w:tc>
          <w:tcPr>
            <w:tcW w:w="2645" w:type="dxa"/>
            <w:vAlign w:val="top"/>
          </w:tcPr>
          <w:p w14:paraId="428797BE">
            <w:pPr>
              <w:pStyle w:val="6"/>
              <w:spacing w:before="37" w:line="213" w:lineRule="auto"/>
              <w:ind w:left="710"/>
            </w:pPr>
            <w:r>
              <w:rPr>
                <w:spacing w:val="6"/>
              </w:rPr>
              <w:t>苏桥镇太平村</w:t>
            </w:r>
          </w:p>
        </w:tc>
        <w:tc>
          <w:tcPr>
            <w:tcW w:w="1145" w:type="dxa"/>
            <w:vAlign w:val="top"/>
          </w:tcPr>
          <w:p w14:paraId="47B9070A">
            <w:pPr>
              <w:pStyle w:val="6"/>
              <w:spacing w:before="37" w:line="213" w:lineRule="auto"/>
              <w:ind w:left="478"/>
            </w:pPr>
            <w:r>
              <w:t>鸡</w:t>
            </w:r>
          </w:p>
        </w:tc>
        <w:tc>
          <w:tcPr>
            <w:tcW w:w="1262" w:type="dxa"/>
            <w:vAlign w:val="top"/>
          </w:tcPr>
          <w:p w14:paraId="29870447">
            <w:pPr>
              <w:pStyle w:val="6"/>
              <w:spacing w:before="37" w:line="213" w:lineRule="auto"/>
              <w:ind w:left="435"/>
            </w:pPr>
            <w:r>
              <w:t>舍饲</w:t>
            </w:r>
          </w:p>
        </w:tc>
        <w:tc>
          <w:tcPr>
            <w:tcW w:w="3340" w:type="dxa"/>
            <w:vAlign w:val="top"/>
          </w:tcPr>
          <w:p w14:paraId="5AAB0CFD">
            <w:pPr>
              <w:pStyle w:val="6"/>
              <w:spacing w:before="37" w:line="213" w:lineRule="auto"/>
              <w:ind w:left="639"/>
            </w:pPr>
            <w:r>
              <w:rPr>
                <w:spacing w:val="7"/>
              </w:rPr>
              <w:t>干清粪工艺，发酵还田</w:t>
            </w:r>
          </w:p>
        </w:tc>
      </w:tr>
      <w:tr w14:paraId="22AE6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20D7DA69">
            <w:pPr>
              <w:pStyle w:val="6"/>
              <w:spacing w:before="34" w:line="216" w:lineRule="auto"/>
              <w:ind w:left="215"/>
            </w:pPr>
            <w:r>
              <w:rPr>
                <w:spacing w:val="1"/>
              </w:rPr>
              <w:t>49</w:t>
            </w:r>
          </w:p>
        </w:tc>
        <w:tc>
          <w:tcPr>
            <w:tcW w:w="2446" w:type="dxa"/>
            <w:vAlign w:val="top"/>
          </w:tcPr>
          <w:p w14:paraId="523E2676">
            <w:pPr>
              <w:pStyle w:val="6"/>
              <w:spacing w:before="34" w:line="216" w:lineRule="auto"/>
              <w:ind w:left="614"/>
            </w:pPr>
            <w:r>
              <w:rPr>
                <w:spacing w:val="5"/>
              </w:rPr>
              <w:t>韦秋菊养鸡场</w:t>
            </w:r>
          </w:p>
        </w:tc>
        <w:tc>
          <w:tcPr>
            <w:tcW w:w="1630" w:type="dxa"/>
            <w:vAlign w:val="top"/>
          </w:tcPr>
          <w:p w14:paraId="3110D0F8">
            <w:pPr>
              <w:pStyle w:val="6"/>
              <w:spacing w:before="34" w:line="216" w:lineRule="auto"/>
              <w:ind w:left="610"/>
            </w:pPr>
            <w:r>
              <w:rPr>
                <w:spacing w:val="3"/>
              </w:rPr>
              <w:t>6000</w:t>
            </w:r>
          </w:p>
        </w:tc>
        <w:tc>
          <w:tcPr>
            <w:tcW w:w="1451" w:type="dxa"/>
            <w:vAlign w:val="top"/>
          </w:tcPr>
          <w:p w14:paraId="0FC075A5">
            <w:pPr>
              <w:pStyle w:val="6"/>
              <w:spacing w:before="34" w:line="216" w:lineRule="auto"/>
              <w:ind w:left="481"/>
            </w:pPr>
            <w:r>
              <w:t>12000</w:t>
            </w:r>
          </w:p>
        </w:tc>
        <w:tc>
          <w:tcPr>
            <w:tcW w:w="2645" w:type="dxa"/>
            <w:vAlign w:val="top"/>
          </w:tcPr>
          <w:p w14:paraId="75DB99E9">
            <w:pPr>
              <w:pStyle w:val="6"/>
              <w:spacing w:before="34" w:line="216" w:lineRule="auto"/>
              <w:ind w:left="707"/>
            </w:pPr>
            <w:r>
              <w:rPr>
                <w:spacing w:val="6"/>
              </w:rPr>
              <w:t>永福镇樟峡村</w:t>
            </w:r>
          </w:p>
        </w:tc>
        <w:tc>
          <w:tcPr>
            <w:tcW w:w="1145" w:type="dxa"/>
            <w:vAlign w:val="top"/>
          </w:tcPr>
          <w:p w14:paraId="1EDA1567">
            <w:pPr>
              <w:pStyle w:val="6"/>
              <w:spacing w:before="34" w:line="216" w:lineRule="auto"/>
              <w:ind w:left="478"/>
            </w:pPr>
            <w:r>
              <w:t>鸡</w:t>
            </w:r>
          </w:p>
        </w:tc>
        <w:tc>
          <w:tcPr>
            <w:tcW w:w="1262" w:type="dxa"/>
            <w:vAlign w:val="top"/>
          </w:tcPr>
          <w:p w14:paraId="034A96EA">
            <w:pPr>
              <w:pStyle w:val="6"/>
              <w:spacing w:before="34" w:line="216" w:lineRule="auto"/>
              <w:ind w:left="435"/>
            </w:pPr>
            <w:r>
              <w:t>舍饲</w:t>
            </w:r>
          </w:p>
        </w:tc>
        <w:tc>
          <w:tcPr>
            <w:tcW w:w="3340" w:type="dxa"/>
            <w:vAlign w:val="top"/>
          </w:tcPr>
          <w:p w14:paraId="59D5ADD3">
            <w:pPr>
              <w:pStyle w:val="6"/>
              <w:spacing w:before="34" w:line="216" w:lineRule="auto"/>
              <w:ind w:left="639"/>
            </w:pPr>
            <w:r>
              <w:rPr>
                <w:spacing w:val="7"/>
              </w:rPr>
              <w:t>干清粪工艺，发酵还田</w:t>
            </w:r>
          </w:p>
        </w:tc>
      </w:tr>
    </w:tbl>
    <w:p w14:paraId="0302F23E">
      <w:pPr>
        <w:pStyle w:val="2"/>
      </w:pPr>
    </w:p>
    <w:p w14:paraId="5A4DC559">
      <w:pPr>
        <w:sectPr>
          <w:footerReference r:id="rId88" w:type="default"/>
          <w:pgSz w:w="16839" w:h="11906"/>
          <w:pgMar w:top="1012" w:right="1139" w:bottom="1228" w:left="1139" w:header="0" w:footer="1066" w:gutter="0"/>
          <w:cols w:space="720" w:num="1"/>
        </w:sectPr>
      </w:pPr>
    </w:p>
    <w:p w14:paraId="0A85EC66">
      <w:pPr>
        <w:spacing w:before="21"/>
      </w:pPr>
    </w:p>
    <w:p w14:paraId="49D13A70">
      <w:pPr>
        <w:spacing w:before="21"/>
      </w:pPr>
    </w:p>
    <w:p w14:paraId="734E6801">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618FA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607655CC">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59867565">
            <w:pPr>
              <w:pStyle w:val="6"/>
              <w:spacing w:before="172" w:line="229" w:lineRule="auto"/>
              <w:ind w:left="600"/>
            </w:pPr>
            <w:r>
              <w:rPr>
                <w:spacing w:val="7"/>
              </w:rPr>
              <w:t>养殖场户名称</w:t>
            </w:r>
          </w:p>
        </w:tc>
        <w:tc>
          <w:tcPr>
            <w:tcW w:w="1630" w:type="dxa"/>
            <w:vAlign w:val="top"/>
          </w:tcPr>
          <w:p w14:paraId="031954B7">
            <w:pPr>
              <w:pStyle w:val="6"/>
              <w:spacing w:before="37" w:line="234" w:lineRule="auto"/>
              <w:ind w:left="357" w:right="186" w:hanging="163"/>
            </w:pPr>
            <w:r>
              <w:rPr>
                <w:spacing w:val="7"/>
              </w:rPr>
              <w:t>设计存栏规模</w:t>
            </w:r>
            <w:r>
              <w:rPr>
                <w:spacing w:val="2"/>
              </w:rPr>
              <w:t>（头/羽）</w:t>
            </w:r>
          </w:p>
        </w:tc>
        <w:tc>
          <w:tcPr>
            <w:tcW w:w="1451" w:type="dxa"/>
            <w:vAlign w:val="top"/>
          </w:tcPr>
          <w:p w14:paraId="1464477E">
            <w:pPr>
              <w:pStyle w:val="6"/>
              <w:spacing w:before="37" w:line="234" w:lineRule="auto"/>
              <w:ind w:left="117" w:right="18" w:firstLine="93"/>
            </w:pPr>
            <w:r>
              <w:rPr>
                <w:spacing w:val="7"/>
              </w:rPr>
              <w:t>设计年出栏</w:t>
            </w:r>
            <w:r>
              <w:rPr>
                <w:spacing w:val="1"/>
              </w:rPr>
              <w:t>规模（头/羽）</w:t>
            </w:r>
          </w:p>
        </w:tc>
        <w:tc>
          <w:tcPr>
            <w:tcW w:w="2645" w:type="dxa"/>
            <w:vAlign w:val="top"/>
          </w:tcPr>
          <w:p w14:paraId="0B6C0006">
            <w:pPr>
              <w:pStyle w:val="6"/>
              <w:spacing w:before="172" w:line="229" w:lineRule="auto"/>
              <w:ind w:left="809"/>
            </w:pPr>
            <w:r>
              <w:rPr>
                <w:spacing w:val="7"/>
              </w:rPr>
              <w:t>养殖场地址</w:t>
            </w:r>
          </w:p>
        </w:tc>
        <w:tc>
          <w:tcPr>
            <w:tcW w:w="1145" w:type="dxa"/>
            <w:vAlign w:val="top"/>
          </w:tcPr>
          <w:p w14:paraId="4F9D2DF7">
            <w:pPr>
              <w:pStyle w:val="6"/>
              <w:spacing w:before="172" w:line="229" w:lineRule="auto"/>
              <w:ind w:left="164"/>
            </w:pPr>
            <w:r>
              <w:rPr>
                <w:spacing w:val="5"/>
              </w:rPr>
              <w:t>养殖畜种</w:t>
            </w:r>
          </w:p>
        </w:tc>
        <w:tc>
          <w:tcPr>
            <w:tcW w:w="1262" w:type="dxa"/>
            <w:vAlign w:val="top"/>
          </w:tcPr>
          <w:p w14:paraId="77908407">
            <w:pPr>
              <w:pStyle w:val="6"/>
              <w:spacing w:before="172" w:line="229" w:lineRule="auto"/>
              <w:ind w:left="223"/>
            </w:pPr>
            <w:r>
              <w:rPr>
                <w:spacing w:val="6"/>
              </w:rPr>
              <w:t>饲养方式</w:t>
            </w:r>
          </w:p>
        </w:tc>
        <w:tc>
          <w:tcPr>
            <w:tcW w:w="3340" w:type="dxa"/>
            <w:vAlign w:val="top"/>
          </w:tcPr>
          <w:p w14:paraId="66AA2455">
            <w:pPr>
              <w:pStyle w:val="6"/>
              <w:spacing w:before="171" w:line="231" w:lineRule="auto"/>
              <w:ind w:left="1058"/>
            </w:pPr>
            <w:r>
              <w:rPr>
                <w:spacing w:val="6"/>
              </w:rPr>
              <w:t>粪污利用方式</w:t>
            </w:r>
          </w:p>
        </w:tc>
      </w:tr>
      <w:tr w14:paraId="07F7F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E33D736">
            <w:pPr>
              <w:pStyle w:val="6"/>
              <w:spacing w:before="29" w:line="219" w:lineRule="auto"/>
              <w:ind w:left="220"/>
            </w:pPr>
            <w:r>
              <w:rPr>
                <w:spacing w:val="-1"/>
              </w:rPr>
              <w:t>50</w:t>
            </w:r>
          </w:p>
        </w:tc>
        <w:tc>
          <w:tcPr>
            <w:tcW w:w="2446" w:type="dxa"/>
            <w:vAlign w:val="top"/>
          </w:tcPr>
          <w:p w14:paraId="70BA0FC9">
            <w:pPr>
              <w:pStyle w:val="6"/>
              <w:spacing w:before="29" w:line="219" w:lineRule="auto"/>
              <w:ind w:left="606"/>
            </w:pPr>
            <w:r>
              <w:rPr>
                <w:spacing w:val="6"/>
              </w:rPr>
              <w:t>李爱姣养猪场</w:t>
            </w:r>
          </w:p>
        </w:tc>
        <w:tc>
          <w:tcPr>
            <w:tcW w:w="1630" w:type="dxa"/>
            <w:vAlign w:val="top"/>
          </w:tcPr>
          <w:p w14:paraId="190C2409">
            <w:pPr>
              <w:pStyle w:val="6"/>
              <w:spacing w:before="29" w:line="219" w:lineRule="auto"/>
              <w:ind w:left="666"/>
            </w:pPr>
            <w:r>
              <w:rPr>
                <w:spacing w:val="1"/>
              </w:rPr>
              <w:t>750</w:t>
            </w:r>
          </w:p>
        </w:tc>
        <w:tc>
          <w:tcPr>
            <w:tcW w:w="1451" w:type="dxa"/>
            <w:vAlign w:val="top"/>
          </w:tcPr>
          <w:p w14:paraId="00AC7CAE">
            <w:pPr>
              <w:pStyle w:val="6"/>
              <w:spacing w:before="29" w:line="219" w:lineRule="auto"/>
              <w:ind w:left="534"/>
            </w:pPr>
            <w:r>
              <w:rPr>
                <w:spacing w:val="-1"/>
              </w:rPr>
              <w:t>1500</w:t>
            </w:r>
          </w:p>
        </w:tc>
        <w:tc>
          <w:tcPr>
            <w:tcW w:w="2645" w:type="dxa"/>
            <w:vAlign w:val="top"/>
          </w:tcPr>
          <w:p w14:paraId="07E56810">
            <w:pPr>
              <w:pStyle w:val="6"/>
              <w:spacing w:before="29" w:line="219" w:lineRule="auto"/>
              <w:ind w:left="290"/>
            </w:pPr>
            <w:r>
              <w:rPr>
                <w:spacing w:val="7"/>
              </w:rPr>
              <w:t>苏桥镇大埠村上安源屯</w:t>
            </w:r>
          </w:p>
        </w:tc>
        <w:tc>
          <w:tcPr>
            <w:tcW w:w="1145" w:type="dxa"/>
            <w:vAlign w:val="top"/>
          </w:tcPr>
          <w:p w14:paraId="173D6EF2">
            <w:pPr>
              <w:pStyle w:val="6"/>
              <w:spacing w:before="29" w:line="219" w:lineRule="auto"/>
              <w:ind w:left="387"/>
            </w:pPr>
            <w:r>
              <w:rPr>
                <w:spacing w:val="-5"/>
              </w:rPr>
              <w:t>生猪</w:t>
            </w:r>
          </w:p>
        </w:tc>
        <w:tc>
          <w:tcPr>
            <w:tcW w:w="1262" w:type="dxa"/>
            <w:vAlign w:val="top"/>
          </w:tcPr>
          <w:p w14:paraId="095EF6DF">
            <w:pPr>
              <w:pStyle w:val="6"/>
              <w:spacing w:before="29" w:line="219" w:lineRule="auto"/>
              <w:ind w:left="435"/>
            </w:pPr>
            <w:r>
              <w:t>舍饲</w:t>
            </w:r>
          </w:p>
        </w:tc>
        <w:tc>
          <w:tcPr>
            <w:tcW w:w="3340" w:type="dxa"/>
            <w:vAlign w:val="top"/>
          </w:tcPr>
          <w:p w14:paraId="38DDA5E5">
            <w:pPr>
              <w:pStyle w:val="6"/>
              <w:spacing w:before="29" w:line="219" w:lineRule="auto"/>
              <w:ind w:left="317"/>
            </w:pPr>
            <w:r>
              <w:rPr>
                <w:spacing w:val="8"/>
              </w:rPr>
              <w:t>异位发酵床模式，生成有机肥</w:t>
            </w:r>
          </w:p>
        </w:tc>
      </w:tr>
      <w:tr w14:paraId="530AD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6032337">
            <w:pPr>
              <w:pStyle w:val="6"/>
              <w:spacing w:before="31" w:line="217" w:lineRule="auto"/>
              <w:ind w:left="220"/>
            </w:pPr>
            <w:r>
              <w:rPr>
                <w:spacing w:val="-1"/>
              </w:rPr>
              <w:t>51</w:t>
            </w:r>
          </w:p>
        </w:tc>
        <w:tc>
          <w:tcPr>
            <w:tcW w:w="2446" w:type="dxa"/>
            <w:vAlign w:val="top"/>
          </w:tcPr>
          <w:p w14:paraId="614F2267">
            <w:pPr>
              <w:pStyle w:val="6"/>
              <w:spacing w:before="31" w:line="217" w:lineRule="auto"/>
              <w:ind w:left="613"/>
            </w:pPr>
            <w:r>
              <w:rPr>
                <w:spacing w:val="5"/>
              </w:rPr>
              <w:t>阳秋华养鸡场</w:t>
            </w:r>
          </w:p>
        </w:tc>
        <w:tc>
          <w:tcPr>
            <w:tcW w:w="1630" w:type="dxa"/>
            <w:vAlign w:val="top"/>
          </w:tcPr>
          <w:p w14:paraId="7355FD37">
            <w:pPr>
              <w:pStyle w:val="6"/>
              <w:spacing w:before="31" w:line="217" w:lineRule="auto"/>
              <w:ind w:left="609"/>
            </w:pPr>
            <w:r>
              <w:rPr>
                <w:spacing w:val="3"/>
              </w:rPr>
              <w:t>9000</w:t>
            </w:r>
          </w:p>
        </w:tc>
        <w:tc>
          <w:tcPr>
            <w:tcW w:w="1451" w:type="dxa"/>
            <w:vAlign w:val="top"/>
          </w:tcPr>
          <w:p w14:paraId="7C7BEC49">
            <w:pPr>
              <w:pStyle w:val="6"/>
              <w:spacing w:before="31" w:line="217" w:lineRule="auto"/>
              <w:ind w:left="481"/>
            </w:pPr>
            <w:r>
              <w:t>18000</w:t>
            </w:r>
          </w:p>
        </w:tc>
        <w:tc>
          <w:tcPr>
            <w:tcW w:w="2645" w:type="dxa"/>
            <w:vAlign w:val="top"/>
          </w:tcPr>
          <w:p w14:paraId="4DD7EB5B">
            <w:pPr>
              <w:pStyle w:val="6"/>
              <w:spacing w:before="31" w:line="217" w:lineRule="auto"/>
              <w:ind w:left="815"/>
            </w:pPr>
            <w:r>
              <w:rPr>
                <w:spacing w:val="5"/>
              </w:rPr>
              <w:t>苏桥镇良村</w:t>
            </w:r>
          </w:p>
        </w:tc>
        <w:tc>
          <w:tcPr>
            <w:tcW w:w="1145" w:type="dxa"/>
            <w:vAlign w:val="top"/>
          </w:tcPr>
          <w:p w14:paraId="58E3A51B">
            <w:pPr>
              <w:pStyle w:val="6"/>
              <w:spacing w:before="31" w:line="217" w:lineRule="auto"/>
              <w:ind w:left="478"/>
            </w:pPr>
            <w:r>
              <w:t>鸡</w:t>
            </w:r>
          </w:p>
        </w:tc>
        <w:tc>
          <w:tcPr>
            <w:tcW w:w="1262" w:type="dxa"/>
            <w:vAlign w:val="top"/>
          </w:tcPr>
          <w:p w14:paraId="3C9915CF">
            <w:pPr>
              <w:pStyle w:val="6"/>
              <w:spacing w:before="31" w:line="217" w:lineRule="auto"/>
              <w:ind w:left="435"/>
            </w:pPr>
            <w:r>
              <w:t>舍饲</w:t>
            </w:r>
          </w:p>
        </w:tc>
        <w:tc>
          <w:tcPr>
            <w:tcW w:w="3340" w:type="dxa"/>
            <w:vAlign w:val="top"/>
          </w:tcPr>
          <w:p w14:paraId="59FEF59A">
            <w:pPr>
              <w:pStyle w:val="6"/>
              <w:spacing w:before="31" w:line="217" w:lineRule="auto"/>
              <w:ind w:left="639"/>
            </w:pPr>
            <w:r>
              <w:rPr>
                <w:spacing w:val="7"/>
              </w:rPr>
              <w:t>干清粪工艺，发酵还田</w:t>
            </w:r>
          </w:p>
        </w:tc>
      </w:tr>
      <w:tr w14:paraId="2DE36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69F7448">
            <w:pPr>
              <w:pStyle w:val="6"/>
              <w:spacing w:before="33" w:line="216" w:lineRule="auto"/>
              <w:ind w:left="220"/>
            </w:pPr>
            <w:r>
              <w:rPr>
                <w:spacing w:val="-1"/>
              </w:rPr>
              <w:t>52</w:t>
            </w:r>
          </w:p>
        </w:tc>
        <w:tc>
          <w:tcPr>
            <w:tcW w:w="2446" w:type="dxa"/>
            <w:vAlign w:val="top"/>
          </w:tcPr>
          <w:p w14:paraId="3519AC99">
            <w:pPr>
              <w:pStyle w:val="6"/>
              <w:spacing w:before="33" w:line="216" w:lineRule="auto"/>
              <w:ind w:left="605"/>
            </w:pPr>
            <w:r>
              <w:rPr>
                <w:spacing w:val="6"/>
              </w:rPr>
              <w:t>龙仕学养猪场</w:t>
            </w:r>
          </w:p>
        </w:tc>
        <w:tc>
          <w:tcPr>
            <w:tcW w:w="1630" w:type="dxa"/>
            <w:vAlign w:val="top"/>
          </w:tcPr>
          <w:p w14:paraId="21B3E66B">
            <w:pPr>
              <w:pStyle w:val="6"/>
              <w:spacing w:before="33" w:line="216" w:lineRule="auto"/>
              <w:ind w:left="660"/>
            </w:pPr>
            <w:r>
              <w:rPr>
                <w:spacing w:val="3"/>
              </w:rPr>
              <w:t>400</w:t>
            </w:r>
          </w:p>
        </w:tc>
        <w:tc>
          <w:tcPr>
            <w:tcW w:w="1451" w:type="dxa"/>
            <w:vAlign w:val="top"/>
          </w:tcPr>
          <w:p w14:paraId="3DB46535">
            <w:pPr>
              <w:pStyle w:val="6"/>
              <w:spacing w:before="33" w:line="216" w:lineRule="auto"/>
              <w:ind w:left="572"/>
            </w:pPr>
            <w:r>
              <w:rPr>
                <w:spacing w:val="2"/>
              </w:rPr>
              <w:t>800</w:t>
            </w:r>
          </w:p>
        </w:tc>
        <w:tc>
          <w:tcPr>
            <w:tcW w:w="2645" w:type="dxa"/>
            <w:vAlign w:val="top"/>
          </w:tcPr>
          <w:p w14:paraId="5401D4E5">
            <w:pPr>
              <w:pStyle w:val="6"/>
              <w:spacing w:before="33" w:line="216" w:lineRule="auto"/>
              <w:ind w:left="501"/>
            </w:pPr>
            <w:r>
              <w:rPr>
                <w:spacing w:val="7"/>
              </w:rPr>
              <w:t>苏桥镇太平村委会</w:t>
            </w:r>
          </w:p>
        </w:tc>
        <w:tc>
          <w:tcPr>
            <w:tcW w:w="1145" w:type="dxa"/>
            <w:vAlign w:val="top"/>
          </w:tcPr>
          <w:p w14:paraId="272DF85A">
            <w:pPr>
              <w:pStyle w:val="6"/>
              <w:spacing w:before="33" w:line="216" w:lineRule="auto"/>
              <w:ind w:left="387"/>
            </w:pPr>
            <w:r>
              <w:rPr>
                <w:spacing w:val="-5"/>
              </w:rPr>
              <w:t>生猪</w:t>
            </w:r>
          </w:p>
        </w:tc>
        <w:tc>
          <w:tcPr>
            <w:tcW w:w="1262" w:type="dxa"/>
            <w:vAlign w:val="top"/>
          </w:tcPr>
          <w:p w14:paraId="4B025CE3">
            <w:pPr>
              <w:pStyle w:val="6"/>
              <w:spacing w:before="33" w:line="216" w:lineRule="auto"/>
              <w:ind w:left="435"/>
            </w:pPr>
            <w:r>
              <w:t>舍饲</w:t>
            </w:r>
          </w:p>
        </w:tc>
        <w:tc>
          <w:tcPr>
            <w:tcW w:w="3340" w:type="dxa"/>
            <w:vAlign w:val="top"/>
          </w:tcPr>
          <w:p w14:paraId="3E6B0DB1">
            <w:pPr>
              <w:pStyle w:val="6"/>
              <w:spacing w:before="33" w:line="216" w:lineRule="auto"/>
              <w:ind w:left="317"/>
            </w:pPr>
            <w:r>
              <w:rPr>
                <w:spacing w:val="8"/>
              </w:rPr>
              <w:t>异位发酵床模式，生成有机肥</w:t>
            </w:r>
          </w:p>
        </w:tc>
      </w:tr>
      <w:tr w14:paraId="76D34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1581FF6">
            <w:pPr>
              <w:pStyle w:val="6"/>
              <w:spacing w:before="31" w:line="217" w:lineRule="auto"/>
              <w:ind w:left="220"/>
            </w:pPr>
            <w:r>
              <w:rPr>
                <w:spacing w:val="-1"/>
              </w:rPr>
              <w:t>53</w:t>
            </w:r>
          </w:p>
        </w:tc>
        <w:tc>
          <w:tcPr>
            <w:tcW w:w="2446" w:type="dxa"/>
            <w:vAlign w:val="top"/>
          </w:tcPr>
          <w:p w14:paraId="0A7A5E8E">
            <w:pPr>
              <w:pStyle w:val="6"/>
              <w:spacing w:before="31" w:line="217" w:lineRule="auto"/>
              <w:ind w:left="600"/>
            </w:pPr>
            <w:r>
              <w:rPr>
                <w:spacing w:val="7"/>
              </w:rPr>
              <w:t>林秀琼养鸡场</w:t>
            </w:r>
          </w:p>
        </w:tc>
        <w:tc>
          <w:tcPr>
            <w:tcW w:w="1630" w:type="dxa"/>
            <w:vAlign w:val="top"/>
          </w:tcPr>
          <w:p w14:paraId="1A54A9F3">
            <w:pPr>
              <w:pStyle w:val="6"/>
              <w:spacing w:before="31" w:line="217" w:lineRule="auto"/>
              <w:ind w:left="612"/>
            </w:pPr>
            <w:r>
              <w:rPr>
                <w:spacing w:val="2"/>
              </w:rPr>
              <w:t>5000</w:t>
            </w:r>
          </w:p>
        </w:tc>
        <w:tc>
          <w:tcPr>
            <w:tcW w:w="1451" w:type="dxa"/>
            <w:vAlign w:val="top"/>
          </w:tcPr>
          <w:p w14:paraId="4500BCB8">
            <w:pPr>
              <w:pStyle w:val="6"/>
              <w:spacing w:before="31" w:line="217" w:lineRule="auto"/>
              <w:ind w:left="481"/>
            </w:pPr>
            <w:r>
              <w:t>10000</w:t>
            </w:r>
          </w:p>
        </w:tc>
        <w:tc>
          <w:tcPr>
            <w:tcW w:w="2645" w:type="dxa"/>
            <w:vAlign w:val="top"/>
          </w:tcPr>
          <w:p w14:paraId="2D8616AC">
            <w:pPr>
              <w:pStyle w:val="6"/>
              <w:spacing w:before="31" w:line="217" w:lineRule="auto"/>
              <w:ind w:left="707"/>
            </w:pPr>
            <w:r>
              <w:rPr>
                <w:spacing w:val="6"/>
              </w:rPr>
              <w:t>永福镇樟峡村</w:t>
            </w:r>
          </w:p>
        </w:tc>
        <w:tc>
          <w:tcPr>
            <w:tcW w:w="1145" w:type="dxa"/>
            <w:vAlign w:val="top"/>
          </w:tcPr>
          <w:p w14:paraId="1D2F138A">
            <w:pPr>
              <w:pStyle w:val="6"/>
              <w:spacing w:before="31" w:line="217" w:lineRule="auto"/>
              <w:ind w:left="478"/>
            </w:pPr>
            <w:r>
              <w:t>鸡</w:t>
            </w:r>
          </w:p>
        </w:tc>
        <w:tc>
          <w:tcPr>
            <w:tcW w:w="1262" w:type="dxa"/>
            <w:vAlign w:val="top"/>
          </w:tcPr>
          <w:p w14:paraId="0C52AC10">
            <w:pPr>
              <w:pStyle w:val="6"/>
              <w:spacing w:before="31" w:line="217" w:lineRule="auto"/>
              <w:ind w:left="435"/>
            </w:pPr>
            <w:r>
              <w:t>舍饲</w:t>
            </w:r>
          </w:p>
        </w:tc>
        <w:tc>
          <w:tcPr>
            <w:tcW w:w="3340" w:type="dxa"/>
            <w:vAlign w:val="top"/>
          </w:tcPr>
          <w:p w14:paraId="1239EB32">
            <w:pPr>
              <w:pStyle w:val="6"/>
              <w:spacing w:before="31" w:line="217" w:lineRule="auto"/>
              <w:ind w:left="639"/>
            </w:pPr>
            <w:r>
              <w:rPr>
                <w:spacing w:val="7"/>
              </w:rPr>
              <w:t>干清粪工艺，发酵还田</w:t>
            </w:r>
          </w:p>
        </w:tc>
      </w:tr>
      <w:tr w14:paraId="073B7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5187960">
            <w:pPr>
              <w:pStyle w:val="6"/>
              <w:spacing w:before="33" w:line="216" w:lineRule="auto"/>
              <w:ind w:left="220"/>
            </w:pPr>
            <w:r>
              <w:rPr>
                <w:spacing w:val="-1"/>
              </w:rPr>
              <w:t>54</w:t>
            </w:r>
          </w:p>
        </w:tc>
        <w:tc>
          <w:tcPr>
            <w:tcW w:w="2446" w:type="dxa"/>
            <w:vAlign w:val="top"/>
          </w:tcPr>
          <w:p w14:paraId="281AB5CB">
            <w:pPr>
              <w:pStyle w:val="6"/>
              <w:spacing w:before="33" w:line="216" w:lineRule="auto"/>
              <w:ind w:left="602"/>
            </w:pPr>
            <w:r>
              <w:rPr>
                <w:spacing w:val="7"/>
              </w:rPr>
              <w:t>周德志养猪场</w:t>
            </w:r>
          </w:p>
        </w:tc>
        <w:tc>
          <w:tcPr>
            <w:tcW w:w="1630" w:type="dxa"/>
            <w:vAlign w:val="top"/>
          </w:tcPr>
          <w:p w14:paraId="3610D86D">
            <w:pPr>
              <w:pStyle w:val="6"/>
              <w:spacing w:before="33" w:line="216" w:lineRule="auto"/>
              <w:ind w:left="665"/>
            </w:pPr>
            <w:r>
              <w:rPr>
                <w:spacing w:val="1"/>
              </w:rPr>
              <w:t>500</w:t>
            </w:r>
          </w:p>
        </w:tc>
        <w:tc>
          <w:tcPr>
            <w:tcW w:w="1451" w:type="dxa"/>
            <w:vAlign w:val="top"/>
          </w:tcPr>
          <w:p w14:paraId="7322A591">
            <w:pPr>
              <w:pStyle w:val="6"/>
              <w:spacing w:before="33" w:line="216" w:lineRule="auto"/>
              <w:ind w:left="534"/>
            </w:pPr>
            <w:r>
              <w:rPr>
                <w:spacing w:val="-1"/>
              </w:rPr>
              <w:t>1000</w:t>
            </w:r>
          </w:p>
        </w:tc>
        <w:tc>
          <w:tcPr>
            <w:tcW w:w="2645" w:type="dxa"/>
            <w:vAlign w:val="top"/>
          </w:tcPr>
          <w:p w14:paraId="5C211ABA">
            <w:pPr>
              <w:pStyle w:val="6"/>
              <w:spacing w:before="33" w:line="216" w:lineRule="auto"/>
              <w:ind w:left="395"/>
            </w:pPr>
            <w:r>
              <w:rPr>
                <w:spacing w:val="7"/>
              </w:rPr>
              <w:t>苏桥镇太平村彭庄屯</w:t>
            </w:r>
          </w:p>
        </w:tc>
        <w:tc>
          <w:tcPr>
            <w:tcW w:w="1145" w:type="dxa"/>
            <w:vAlign w:val="top"/>
          </w:tcPr>
          <w:p w14:paraId="1FD17133">
            <w:pPr>
              <w:pStyle w:val="6"/>
              <w:spacing w:before="33" w:line="216" w:lineRule="auto"/>
              <w:ind w:left="387"/>
            </w:pPr>
            <w:r>
              <w:rPr>
                <w:spacing w:val="-5"/>
              </w:rPr>
              <w:t>生猪</w:t>
            </w:r>
          </w:p>
        </w:tc>
        <w:tc>
          <w:tcPr>
            <w:tcW w:w="1262" w:type="dxa"/>
            <w:vAlign w:val="top"/>
          </w:tcPr>
          <w:p w14:paraId="6AD418A6">
            <w:pPr>
              <w:pStyle w:val="6"/>
              <w:spacing w:before="33" w:line="216" w:lineRule="auto"/>
              <w:ind w:left="435"/>
            </w:pPr>
            <w:r>
              <w:t>舍饲</w:t>
            </w:r>
          </w:p>
        </w:tc>
        <w:tc>
          <w:tcPr>
            <w:tcW w:w="3340" w:type="dxa"/>
            <w:vAlign w:val="top"/>
          </w:tcPr>
          <w:p w14:paraId="6FBE4B97">
            <w:pPr>
              <w:pStyle w:val="6"/>
              <w:spacing w:before="33" w:line="216" w:lineRule="auto"/>
              <w:ind w:left="317"/>
            </w:pPr>
            <w:r>
              <w:rPr>
                <w:spacing w:val="8"/>
              </w:rPr>
              <w:t>异位发酵床模式，生成有机肥</w:t>
            </w:r>
          </w:p>
        </w:tc>
      </w:tr>
      <w:tr w14:paraId="22A9F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5237AC1A">
            <w:pPr>
              <w:pStyle w:val="6"/>
              <w:spacing w:before="33" w:line="216" w:lineRule="auto"/>
              <w:ind w:left="220"/>
            </w:pPr>
            <w:r>
              <w:rPr>
                <w:spacing w:val="-1"/>
              </w:rPr>
              <w:t>55</w:t>
            </w:r>
          </w:p>
        </w:tc>
        <w:tc>
          <w:tcPr>
            <w:tcW w:w="2446" w:type="dxa"/>
            <w:vAlign w:val="top"/>
          </w:tcPr>
          <w:p w14:paraId="2506C832">
            <w:pPr>
              <w:pStyle w:val="6"/>
              <w:spacing w:before="33" w:line="216" w:lineRule="auto"/>
              <w:ind w:left="600"/>
            </w:pPr>
            <w:r>
              <w:rPr>
                <w:spacing w:val="7"/>
              </w:rPr>
              <w:t>谢桂斌养猪场</w:t>
            </w:r>
          </w:p>
        </w:tc>
        <w:tc>
          <w:tcPr>
            <w:tcW w:w="1630" w:type="dxa"/>
            <w:vAlign w:val="top"/>
          </w:tcPr>
          <w:p w14:paraId="2FFDF8A5">
            <w:pPr>
              <w:pStyle w:val="6"/>
              <w:spacing w:before="33" w:line="216" w:lineRule="auto"/>
              <w:ind w:left="665"/>
            </w:pPr>
            <w:r>
              <w:rPr>
                <w:spacing w:val="1"/>
              </w:rPr>
              <w:t>500</w:t>
            </w:r>
          </w:p>
        </w:tc>
        <w:tc>
          <w:tcPr>
            <w:tcW w:w="1451" w:type="dxa"/>
            <w:vAlign w:val="top"/>
          </w:tcPr>
          <w:p w14:paraId="28D50CC9">
            <w:pPr>
              <w:pStyle w:val="6"/>
              <w:spacing w:before="33" w:line="216" w:lineRule="auto"/>
              <w:ind w:left="534"/>
            </w:pPr>
            <w:r>
              <w:rPr>
                <w:spacing w:val="-1"/>
              </w:rPr>
              <w:t>1000</w:t>
            </w:r>
          </w:p>
        </w:tc>
        <w:tc>
          <w:tcPr>
            <w:tcW w:w="2645" w:type="dxa"/>
            <w:vAlign w:val="top"/>
          </w:tcPr>
          <w:p w14:paraId="5F421EAA">
            <w:pPr>
              <w:pStyle w:val="6"/>
              <w:spacing w:before="33" w:line="216" w:lineRule="auto"/>
              <w:ind w:left="395"/>
            </w:pPr>
            <w:r>
              <w:rPr>
                <w:spacing w:val="7"/>
              </w:rPr>
              <w:t>苏桥镇大罗村庙门屯</w:t>
            </w:r>
          </w:p>
        </w:tc>
        <w:tc>
          <w:tcPr>
            <w:tcW w:w="1145" w:type="dxa"/>
            <w:vAlign w:val="top"/>
          </w:tcPr>
          <w:p w14:paraId="2FB01DBC">
            <w:pPr>
              <w:pStyle w:val="6"/>
              <w:spacing w:before="33" w:line="216" w:lineRule="auto"/>
              <w:ind w:left="387"/>
            </w:pPr>
            <w:r>
              <w:rPr>
                <w:spacing w:val="-5"/>
              </w:rPr>
              <w:t>生猪</w:t>
            </w:r>
          </w:p>
        </w:tc>
        <w:tc>
          <w:tcPr>
            <w:tcW w:w="1262" w:type="dxa"/>
            <w:vAlign w:val="top"/>
          </w:tcPr>
          <w:p w14:paraId="1CEF0864">
            <w:pPr>
              <w:pStyle w:val="6"/>
              <w:spacing w:before="33" w:line="216" w:lineRule="auto"/>
              <w:ind w:left="435"/>
            </w:pPr>
            <w:r>
              <w:t>舍饲</w:t>
            </w:r>
          </w:p>
        </w:tc>
        <w:tc>
          <w:tcPr>
            <w:tcW w:w="3340" w:type="dxa"/>
            <w:vAlign w:val="top"/>
          </w:tcPr>
          <w:p w14:paraId="4F325FB6">
            <w:pPr>
              <w:pStyle w:val="6"/>
              <w:spacing w:before="33" w:line="216" w:lineRule="auto"/>
              <w:ind w:left="317"/>
            </w:pPr>
            <w:r>
              <w:rPr>
                <w:spacing w:val="8"/>
              </w:rPr>
              <w:t>异位发酵床模式，生成有机肥</w:t>
            </w:r>
          </w:p>
        </w:tc>
      </w:tr>
      <w:tr w14:paraId="68397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B785242">
            <w:pPr>
              <w:pStyle w:val="6"/>
              <w:spacing w:before="31" w:line="217" w:lineRule="auto"/>
              <w:ind w:left="220"/>
            </w:pPr>
            <w:r>
              <w:rPr>
                <w:spacing w:val="-1"/>
              </w:rPr>
              <w:t>56</w:t>
            </w:r>
          </w:p>
        </w:tc>
        <w:tc>
          <w:tcPr>
            <w:tcW w:w="2446" w:type="dxa"/>
            <w:vAlign w:val="top"/>
          </w:tcPr>
          <w:p w14:paraId="54A9DF29">
            <w:pPr>
              <w:pStyle w:val="6"/>
              <w:spacing w:before="31" w:line="217" w:lineRule="auto"/>
              <w:ind w:left="600"/>
            </w:pPr>
            <w:r>
              <w:rPr>
                <w:spacing w:val="7"/>
              </w:rPr>
              <w:t>徐新成养羊场</w:t>
            </w:r>
          </w:p>
        </w:tc>
        <w:tc>
          <w:tcPr>
            <w:tcW w:w="1630" w:type="dxa"/>
            <w:vAlign w:val="top"/>
          </w:tcPr>
          <w:p w14:paraId="0C7A19B8">
            <w:pPr>
              <w:pStyle w:val="6"/>
              <w:spacing w:before="31" w:line="217" w:lineRule="auto"/>
              <w:ind w:left="665"/>
            </w:pPr>
            <w:r>
              <w:rPr>
                <w:spacing w:val="1"/>
              </w:rPr>
              <w:t>300</w:t>
            </w:r>
          </w:p>
        </w:tc>
        <w:tc>
          <w:tcPr>
            <w:tcW w:w="1451" w:type="dxa"/>
            <w:vAlign w:val="top"/>
          </w:tcPr>
          <w:p w14:paraId="0E335E66">
            <w:pPr>
              <w:pStyle w:val="6"/>
              <w:spacing w:before="31" w:line="217" w:lineRule="auto"/>
              <w:ind w:left="587"/>
            </w:pPr>
            <w:r>
              <w:rPr>
                <w:spacing w:val="-3"/>
              </w:rPr>
              <w:t>150</w:t>
            </w:r>
          </w:p>
        </w:tc>
        <w:tc>
          <w:tcPr>
            <w:tcW w:w="2645" w:type="dxa"/>
            <w:vAlign w:val="top"/>
          </w:tcPr>
          <w:p w14:paraId="3516695F">
            <w:pPr>
              <w:pStyle w:val="6"/>
              <w:spacing w:before="31" w:line="217" w:lineRule="auto"/>
              <w:ind w:left="395"/>
            </w:pPr>
            <w:r>
              <w:rPr>
                <w:spacing w:val="7"/>
              </w:rPr>
              <w:t>罗锦镇星草村新塘桥</w:t>
            </w:r>
          </w:p>
        </w:tc>
        <w:tc>
          <w:tcPr>
            <w:tcW w:w="1145" w:type="dxa"/>
            <w:vAlign w:val="top"/>
          </w:tcPr>
          <w:p w14:paraId="3A5D8E24">
            <w:pPr>
              <w:pStyle w:val="6"/>
              <w:spacing w:before="31" w:line="217" w:lineRule="auto"/>
              <w:ind w:left="486"/>
            </w:pPr>
            <w:r>
              <w:t>羊</w:t>
            </w:r>
          </w:p>
        </w:tc>
        <w:tc>
          <w:tcPr>
            <w:tcW w:w="1262" w:type="dxa"/>
            <w:vAlign w:val="top"/>
          </w:tcPr>
          <w:p w14:paraId="5FD6AB8F">
            <w:pPr>
              <w:pStyle w:val="6"/>
              <w:spacing w:before="31" w:line="217" w:lineRule="auto"/>
              <w:ind w:left="435"/>
            </w:pPr>
            <w:r>
              <w:t>舍饲</w:t>
            </w:r>
          </w:p>
        </w:tc>
        <w:tc>
          <w:tcPr>
            <w:tcW w:w="3340" w:type="dxa"/>
            <w:vAlign w:val="top"/>
          </w:tcPr>
          <w:p w14:paraId="7A068675">
            <w:pPr>
              <w:pStyle w:val="6"/>
              <w:spacing w:before="31" w:line="217" w:lineRule="auto"/>
              <w:ind w:left="639"/>
            </w:pPr>
            <w:r>
              <w:rPr>
                <w:spacing w:val="7"/>
              </w:rPr>
              <w:t>干清粪工艺，发酵还田</w:t>
            </w:r>
          </w:p>
        </w:tc>
      </w:tr>
      <w:tr w14:paraId="1A994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C2E8568">
            <w:pPr>
              <w:pStyle w:val="6"/>
              <w:spacing w:before="33" w:line="216" w:lineRule="auto"/>
              <w:ind w:left="220"/>
            </w:pPr>
            <w:r>
              <w:rPr>
                <w:spacing w:val="-1"/>
              </w:rPr>
              <w:t>57</w:t>
            </w:r>
          </w:p>
        </w:tc>
        <w:tc>
          <w:tcPr>
            <w:tcW w:w="2446" w:type="dxa"/>
            <w:vAlign w:val="top"/>
          </w:tcPr>
          <w:p w14:paraId="0257AD25">
            <w:pPr>
              <w:pStyle w:val="6"/>
              <w:spacing w:before="33" w:line="216" w:lineRule="auto"/>
              <w:ind w:left="600"/>
            </w:pPr>
            <w:r>
              <w:rPr>
                <w:spacing w:val="7"/>
              </w:rPr>
              <w:t>蒋建荣养猪场</w:t>
            </w:r>
          </w:p>
        </w:tc>
        <w:tc>
          <w:tcPr>
            <w:tcW w:w="1630" w:type="dxa"/>
            <w:vAlign w:val="top"/>
          </w:tcPr>
          <w:p w14:paraId="0A9F9EA0">
            <w:pPr>
              <w:pStyle w:val="6"/>
              <w:spacing w:before="33" w:line="216" w:lineRule="auto"/>
              <w:ind w:left="660"/>
            </w:pPr>
            <w:r>
              <w:rPr>
                <w:spacing w:val="3"/>
              </w:rPr>
              <w:t>450</w:t>
            </w:r>
          </w:p>
        </w:tc>
        <w:tc>
          <w:tcPr>
            <w:tcW w:w="1451" w:type="dxa"/>
            <w:vAlign w:val="top"/>
          </w:tcPr>
          <w:p w14:paraId="75DE665D">
            <w:pPr>
              <w:pStyle w:val="6"/>
              <w:spacing w:before="33" w:line="216" w:lineRule="auto"/>
              <w:ind w:left="572"/>
            </w:pPr>
            <w:r>
              <w:rPr>
                <w:spacing w:val="2"/>
              </w:rPr>
              <w:t>900</w:t>
            </w:r>
          </w:p>
        </w:tc>
        <w:tc>
          <w:tcPr>
            <w:tcW w:w="2645" w:type="dxa"/>
            <w:vAlign w:val="top"/>
          </w:tcPr>
          <w:p w14:paraId="21F7FBA1">
            <w:pPr>
              <w:pStyle w:val="6"/>
              <w:spacing w:before="33" w:line="216" w:lineRule="auto"/>
              <w:ind w:left="710"/>
            </w:pPr>
            <w:r>
              <w:rPr>
                <w:spacing w:val="6"/>
              </w:rPr>
              <w:t>苏桥镇车头屯</w:t>
            </w:r>
          </w:p>
        </w:tc>
        <w:tc>
          <w:tcPr>
            <w:tcW w:w="1145" w:type="dxa"/>
            <w:vAlign w:val="top"/>
          </w:tcPr>
          <w:p w14:paraId="1E071632">
            <w:pPr>
              <w:pStyle w:val="6"/>
              <w:spacing w:before="33" w:line="216" w:lineRule="auto"/>
              <w:ind w:left="387"/>
            </w:pPr>
            <w:r>
              <w:rPr>
                <w:spacing w:val="-5"/>
              </w:rPr>
              <w:t>生猪</w:t>
            </w:r>
          </w:p>
        </w:tc>
        <w:tc>
          <w:tcPr>
            <w:tcW w:w="1262" w:type="dxa"/>
            <w:vAlign w:val="top"/>
          </w:tcPr>
          <w:p w14:paraId="17592D6E">
            <w:pPr>
              <w:pStyle w:val="6"/>
              <w:spacing w:before="33" w:line="216" w:lineRule="auto"/>
              <w:ind w:left="435"/>
            </w:pPr>
            <w:r>
              <w:t>舍饲</w:t>
            </w:r>
          </w:p>
        </w:tc>
        <w:tc>
          <w:tcPr>
            <w:tcW w:w="3340" w:type="dxa"/>
            <w:vAlign w:val="top"/>
          </w:tcPr>
          <w:p w14:paraId="0270E2BD">
            <w:pPr>
              <w:pStyle w:val="6"/>
              <w:spacing w:before="33" w:line="216" w:lineRule="auto"/>
              <w:ind w:left="317"/>
            </w:pPr>
            <w:r>
              <w:rPr>
                <w:spacing w:val="8"/>
              </w:rPr>
              <w:t>异位发酵床模式，生成有机肥</w:t>
            </w:r>
          </w:p>
        </w:tc>
      </w:tr>
      <w:tr w14:paraId="2BDFF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91E10F6">
            <w:pPr>
              <w:pStyle w:val="6"/>
              <w:spacing w:before="34" w:line="215" w:lineRule="auto"/>
              <w:ind w:left="220"/>
            </w:pPr>
            <w:r>
              <w:rPr>
                <w:spacing w:val="-1"/>
              </w:rPr>
              <w:t>58</w:t>
            </w:r>
          </w:p>
        </w:tc>
        <w:tc>
          <w:tcPr>
            <w:tcW w:w="2446" w:type="dxa"/>
            <w:vAlign w:val="top"/>
          </w:tcPr>
          <w:p w14:paraId="1C9D8D69">
            <w:pPr>
              <w:pStyle w:val="6"/>
              <w:spacing w:before="34" w:line="215" w:lineRule="auto"/>
              <w:ind w:left="613"/>
            </w:pPr>
            <w:r>
              <w:rPr>
                <w:spacing w:val="5"/>
              </w:rPr>
              <w:t>阳献桃养猪场</w:t>
            </w:r>
          </w:p>
        </w:tc>
        <w:tc>
          <w:tcPr>
            <w:tcW w:w="1630" w:type="dxa"/>
            <w:vAlign w:val="top"/>
          </w:tcPr>
          <w:p w14:paraId="6E6B524E">
            <w:pPr>
              <w:pStyle w:val="6"/>
              <w:spacing w:before="34" w:line="215" w:lineRule="auto"/>
              <w:ind w:left="662"/>
            </w:pPr>
            <w:r>
              <w:rPr>
                <w:spacing w:val="2"/>
              </w:rPr>
              <w:t>800</w:t>
            </w:r>
          </w:p>
        </w:tc>
        <w:tc>
          <w:tcPr>
            <w:tcW w:w="1451" w:type="dxa"/>
            <w:vAlign w:val="top"/>
          </w:tcPr>
          <w:p w14:paraId="090A9BEC">
            <w:pPr>
              <w:pStyle w:val="6"/>
              <w:spacing w:before="34" w:line="215" w:lineRule="auto"/>
              <w:ind w:left="534"/>
            </w:pPr>
            <w:r>
              <w:rPr>
                <w:spacing w:val="-1"/>
              </w:rPr>
              <w:t>1600</w:t>
            </w:r>
          </w:p>
        </w:tc>
        <w:tc>
          <w:tcPr>
            <w:tcW w:w="2645" w:type="dxa"/>
            <w:vAlign w:val="top"/>
          </w:tcPr>
          <w:p w14:paraId="49CB2B2B">
            <w:pPr>
              <w:pStyle w:val="6"/>
              <w:spacing w:before="34" w:line="215" w:lineRule="auto"/>
              <w:ind w:left="710"/>
            </w:pPr>
            <w:r>
              <w:rPr>
                <w:spacing w:val="6"/>
              </w:rPr>
              <w:t>苏桥镇车头村</w:t>
            </w:r>
          </w:p>
        </w:tc>
        <w:tc>
          <w:tcPr>
            <w:tcW w:w="1145" w:type="dxa"/>
            <w:vAlign w:val="top"/>
          </w:tcPr>
          <w:p w14:paraId="26FF0BA6">
            <w:pPr>
              <w:pStyle w:val="6"/>
              <w:spacing w:before="34" w:line="215" w:lineRule="auto"/>
              <w:ind w:left="387"/>
            </w:pPr>
            <w:r>
              <w:rPr>
                <w:spacing w:val="-5"/>
              </w:rPr>
              <w:t>生猪</w:t>
            </w:r>
          </w:p>
        </w:tc>
        <w:tc>
          <w:tcPr>
            <w:tcW w:w="1262" w:type="dxa"/>
            <w:vAlign w:val="top"/>
          </w:tcPr>
          <w:p w14:paraId="1C6202B0">
            <w:pPr>
              <w:pStyle w:val="6"/>
              <w:spacing w:before="34" w:line="215" w:lineRule="auto"/>
              <w:ind w:left="435"/>
            </w:pPr>
            <w:r>
              <w:t>舍饲</w:t>
            </w:r>
          </w:p>
        </w:tc>
        <w:tc>
          <w:tcPr>
            <w:tcW w:w="3340" w:type="dxa"/>
            <w:vAlign w:val="top"/>
          </w:tcPr>
          <w:p w14:paraId="3DC834D2">
            <w:pPr>
              <w:pStyle w:val="6"/>
              <w:spacing w:before="34" w:line="215" w:lineRule="auto"/>
              <w:ind w:left="317"/>
            </w:pPr>
            <w:r>
              <w:rPr>
                <w:spacing w:val="8"/>
              </w:rPr>
              <w:t>异位发酵床模式，生成有机肥</w:t>
            </w:r>
          </w:p>
        </w:tc>
      </w:tr>
      <w:tr w14:paraId="18783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28271D6">
            <w:pPr>
              <w:pStyle w:val="6"/>
              <w:spacing w:before="33" w:line="216" w:lineRule="auto"/>
              <w:ind w:left="220"/>
            </w:pPr>
            <w:r>
              <w:rPr>
                <w:spacing w:val="-1"/>
              </w:rPr>
              <w:t>59</w:t>
            </w:r>
          </w:p>
        </w:tc>
        <w:tc>
          <w:tcPr>
            <w:tcW w:w="2446" w:type="dxa"/>
            <w:vAlign w:val="top"/>
          </w:tcPr>
          <w:p w14:paraId="436D1539">
            <w:pPr>
              <w:pStyle w:val="6"/>
              <w:spacing w:before="33" w:line="216" w:lineRule="auto"/>
              <w:ind w:left="605"/>
            </w:pPr>
            <w:r>
              <w:rPr>
                <w:spacing w:val="6"/>
              </w:rPr>
              <w:t>于春送养鸡场</w:t>
            </w:r>
          </w:p>
        </w:tc>
        <w:tc>
          <w:tcPr>
            <w:tcW w:w="1630" w:type="dxa"/>
            <w:vAlign w:val="top"/>
          </w:tcPr>
          <w:p w14:paraId="3C286A2F">
            <w:pPr>
              <w:pStyle w:val="6"/>
              <w:spacing w:before="33" w:line="216" w:lineRule="auto"/>
              <w:ind w:left="558"/>
            </w:pPr>
            <w:r>
              <w:rPr>
                <w:spacing w:val="2"/>
              </w:rPr>
              <w:t>25000</w:t>
            </w:r>
          </w:p>
        </w:tc>
        <w:tc>
          <w:tcPr>
            <w:tcW w:w="1451" w:type="dxa"/>
            <w:vAlign w:val="top"/>
          </w:tcPr>
          <w:p w14:paraId="58064086">
            <w:pPr>
              <w:pStyle w:val="6"/>
              <w:spacing w:before="33" w:line="216" w:lineRule="auto"/>
              <w:ind w:left="470"/>
            </w:pPr>
            <w:r>
              <w:rPr>
                <w:spacing w:val="2"/>
              </w:rPr>
              <w:t>50000</w:t>
            </w:r>
          </w:p>
        </w:tc>
        <w:tc>
          <w:tcPr>
            <w:tcW w:w="2645" w:type="dxa"/>
            <w:vAlign w:val="top"/>
          </w:tcPr>
          <w:p w14:paraId="31B70190">
            <w:pPr>
              <w:pStyle w:val="6"/>
              <w:spacing w:before="33" w:line="216" w:lineRule="auto"/>
              <w:ind w:left="710"/>
            </w:pPr>
            <w:r>
              <w:rPr>
                <w:spacing w:val="6"/>
              </w:rPr>
              <w:t>苏桥镇大罗村</w:t>
            </w:r>
          </w:p>
        </w:tc>
        <w:tc>
          <w:tcPr>
            <w:tcW w:w="1145" w:type="dxa"/>
            <w:vAlign w:val="top"/>
          </w:tcPr>
          <w:p w14:paraId="6C2DDE1C">
            <w:pPr>
              <w:pStyle w:val="6"/>
              <w:spacing w:before="33" w:line="216" w:lineRule="auto"/>
              <w:ind w:left="478"/>
            </w:pPr>
            <w:r>
              <w:t>鸡</w:t>
            </w:r>
          </w:p>
        </w:tc>
        <w:tc>
          <w:tcPr>
            <w:tcW w:w="1262" w:type="dxa"/>
            <w:vAlign w:val="top"/>
          </w:tcPr>
          <w:p w14:paraId="4D8AA096">
            <w:pPr>
              <w:pStyle w:val="6"/>
              <w:spacing w:before="33" w:line="216" w:lineRule="auto"/>
              <w:ind w:left="435"/>
            </w:pPr>
            <w:r>
              <w:t>舍饲</w:t>
            </w:r>
          </w:p>
        </w:tc>
        <w:tc>
          <w:tcPr>
            <w:tcW w:w="3340" w:type="dxa"/>
            <w:vAlign w:val="top"/>
          </w:tcPr>
          <w:p w14:paraId="449B8045">
            <w:pPr>
              <w:pStyle w:val="6"/>
              <w:spacing w:before="33" w:line="216" w:lineRule="auto"/>
              <w:ind w:left="639"/>
            </w:pPr>
            <w:r>
              <w:rPr>
                <w:spacing w:val="7"/>
              </w:rPr>
              <w:t>干清粪工艺，发酵还田</w:t>
            </w:r>
          </w:p>
        </w:tc>
      </w:tr>
      <w:tr w14:paraId="117AA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524F2D1">
            <w:pPr>
              <w:pStyle w:val="6"/>
              <w:spacing w:before="34" w:line="215" w:lineRule="auto"/>
              <w:ind w:left="218"/>
            </w:pPr>
            <w:r>
              <w:t>60</w:t>
            </w:r>
          </w:p>
        </w:tc>
        <w:tc>
          <w:tcPr>
            <w:tcW w:w="2446" w:type="dxa"/>
            <w:vAlign w:val="top"/>
          </w:tcPr>
          <w:p w14:paraId="59287BCA">
            <w:pPr>
              <w:pStyle w:val="6"/>
              <w:spacing w:before="34" w:line="215" w:lineRule="auto"/>
              <w:ind w:left="605"/>
            </w:pPr>
            <w:r>
              <w:rPr>
                <w:spacing w:val="6"/>
              </w:rPr>
              <w:t>于凤明养猪场</w:t>
            </w:r>
          </w:p>
        </w:tc>
        <w:tc>
          <w:tcPr>
            <w:tcW w:w="1630" w:type="dxa"/>
            <w:vAlign w:val="top"/>
          </w:tcPr>
          <w:p w14:paraId="1B6DE617">
            <w:pPr>
              <w:pStyle w:val="6"/>
              <w:spacing w:before="34" w:line="215" w:lineRule="auto"/>
              <w:ind w:left="665"/>
            </w:pPr>
            <w:r>
              <w:rPr>
                <w:spacing w:val="1"/>
              </w:rPr>
              <w:t>500</w:t>
            </w:r>
          </w:p>
        </w:tc>
        <w:tc>
          <w:tcPr>
            <w:tcW w:w="1451" w:type="dxa"/>
            <w:vAlign w:val="top"/>
          </w:tcPr>
          <w:p w14:paraId="428A63F3">
            <w:pPr>
              <w:pStyle w:val="6"/>
              <w:spacing w:before="34" w:line="215" w:lineRule="auto"/>
              <w:ind w:left="534"/>
            </w:pPr>
            <w:r>
              <w:rPr>
                <w:spacing w:val="-1"/>
              </w:rPr>
              <w:t>1000</w:t>
            </w:r>
          </w:p>
        </w:tc>
        <w:tc>
          <w:tcPr>
            <w:tcW w:w="2645" w:type="dxa"/>
            <w:vAlign w:val="top"/>
          </w:tcPr>
          <w:p w14:paraId="60F00C56">
            <w:pPr>
              <w:pStyle w:val="6"/>
              <w:spacing w:before="34" w:line="215" w:lineRule="auto"/>
              <w:ind w:left="395"/>
            </w:pPr>
            <w:r>
              <w:rPr>
                <w:spacing w:val="7"/>
              </w:rPr>
              <w:t>苏桥镇大罗村庙门屯</w:t>
            </w:r>
          </w:p>
        </w:tc>
        <w:tc>
          <w:tcPr>
            <w:tcW w:w="1145" w:type="dxa"/>
            <w:vAlign w:val="top"/>
          </w:tcPr>
          <w:p w14:paraId="427CB042">
            <w:pPr>
              <w:pStyle w:val="6"/>
              <w:spacing w:before="34" w:line="215" w:lineRule="auto"/>
              <w:ind w:left="387"/>
            </w:pPr>
            <w:r>
              <w:rPr>
                <w:spacing w:val="-5"/>
              </w:rPr>
              <w:t>生猪</w:t>
            </w:r>
          </w:p>
        </w:tc>
        <w:tc>
          <w:tcPr>
            <w:tcW w:w="1262" w:type="dxa"/>
            <w:vAlign w:val="top"/>
          </w:tcPr>
          <w:p w14:paraId="322975F2">
            <w:pPr>
              <w:pStyle w:val="6"/>
              <w:spacing w:before="34" w:line="215" w:lineRule="auto"/>
              <w:ind w:left="435"/>
            </w:pPr>
            <w:r>
              <w:t>舍饲</w:t>
            </w:r>
          </w:p>
        </w:tc>
        <w:tc>
          <w:tcPr>
            <w:tcW w:w="3340" w:type="dxa"/>
            <w:vAlign w:val="top"/>
          </w:tcPr>
          <w:p w14:paraId="13B8F133">
            <w:pPr>
              <w:pStyle w:val="6"/>
              <w:spacing w:before="34" w:line="215" w:lineRule="auto"/>
              <w:ind w:left="317"/>
            </w:pPr>
            <w:r>
              <w:rPr>
                <w:spacing w:val="8"/>
              </w:rPr>
              <w:t>异位发酵床模式，生成有机肥</w:t>
            </w:r>
          </w:p>
        </w:tc>
      </w:tr>
      <w:tr w14:paraId="676D3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2A29676">
            <w:pPr>
              <w:pStyle w:val="6"/>
              <w:spacing w:before="35" w:line="214" w:lineRule="auto"/>
              <w:ind w:left="218"/>
            </w:pPr>
            <w:r>
              <w:t>61</w:t>
            </w:r>
          </w:p>
        </w:tc>
        <w:tc>
          <w:tcPr>
            <w:tcW w:w="2446" w:type="dxa"/>
            <w:vAlign w:val="top"/>
          </w:tcPr>
          <w:p w14:paraId="3BB6A5CB">
            <w:pPr>
              <w:pStyle w:val="6"/>
              <w:spacing w:before="35" w:line="214" w:lineRule="auto"/>
              <w:ind w:left="603"/>
            </w:pPr>
            <w:r>
              <w:rPr>
                <w:spacing w:val="6"/>
              </w:rPr>
              <w:t>张小明养鸡场</w:t>
            </w:r>
          </w:p>
        </w:tc>
        <w:tc>
          <w:tcPr>
            <w:tcW w:w="1630" w:type="dxa"/>
            <w:vAlign w:val="top"/>
          </w:tcPr>
          <w:p w14:paraId="3EB535D5">
            <w:pPr>
              <w:pStyle w:val="6"/>
              <w:spacing w:before="35" w:line="214" w:lineRule="auto"/>
              <w:ind w:left="609"/>
            </w:pPr>
            <w:r>
              <w:rPr>
                <w:spacing w:val="3"/>
              </w:rPr>
              <w:t>8000</w:t>
            </w:r>
          </w:p>
        </w:tc>
        <w:tc>
          <w:tcPr>
            <w:tcW w:w="1451" w:type="dxa"/>
            <w:vAlign w:val="top"/>
          </w:tcPr>
          <w:p w14:paraId="688513F7">
            <w:pPr>
              <w:pStyle w:val="6"/>
              <w:spacing w:before="35" w:line="214" w:lineRule="auto"/>
              <w:ind w:left="481"/>
            </w:pPr>
            <w:r>
              <w:t>16000</w:t>
            </w:r>
          </w:p>
        </w:tc>
        <w:tc>
          <w:tcPr>
            <w:tcW w:w="2645" w:type="dxa"/>
            <w:vAlign w:val="top"/>
          </w:tcPr>
          <w:p w14:paraId="4E40A98F">
            <w:pPr>
              <w:pStyle w:val="6"/>
              <w:spacing w:before="35" w:line="214" w:lineRule="auto"/>
              <w:ind w:left="707"/>
            </w:pPr>
            <w:r>
              <w:rPr>
                <w:spacing w:val="6"/>
              </w:rPr>
              <w:t>永福镇四合村</w:t>
            </w:r>
          </w:p>
        </w:tc>
        <w:tc>
          <w:tcPr>
            <w:tcW w:w="1145" w:type="dxa"/>
            <w:vAlign w:val="top"/>
          </w:tcPr>
          <w:p w14:paraId="38BD18A7">
            <w:pPr>
              <w:pStyle w:val="6"/>
              <w:spacing w:before="35" w:line="214" w:lineRule="auto"/>
              <w:ind w:left="478"/>
            </w:pPr>
            <w:r>
              <w:t>鸡</w:t>
            </w:r>
          </w:p>
        </w:tc>
        <w:tc>
          <w:tcPr>
            <w:tcW w:w="1262" w:type="dxa"/>
            <w:vAlign w:val="top"/>
          </w:tcPr>
          <w:p w14:paraId="6E989DE6">
            <w:pPr>
              <w:pStyle w:val="6"/>
              <w:spacing w:before="35" w:line="214" w:lineRule="auto"/>
              <w:ind w:left="435"/>
            </w:pPr>
            <w:r>
              <w:t>舍饲</w:t>
            </w:r>
          </w:p>
        </w:tc>
        <w:tc>
          <w:tcPr>
            <w:tcW w:w="3340" w:type="dxa"/>
            <w:vAlign w:val="top"/>
          </w:tcPr>
          <w:p w14:paraId="71534A78">
            <w:pPr>
              <w:pStyle w:val="6"/>
              <w:spacing w:before="35" w:line="214" w:lineRule="auto"/>
              <w:ind w:left="639"/>
            </w:pPr>
            <w:r>
              <w:rPr>
                <w:spacing w:val="7"/>
              </w:rPr>
              <w:t>干清粪工艺，发酵还田</w:t>
            </w:r>
          </w:p>
        </w:tc>
      </w:tr>
      <w:tr w14:paraId="40CEC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3466616">
            <w:pPr>
              <w:pStyle w:val="6"/>
              <w:spacing w:before="34" w:line="215" w:lineRule="auto"/>
              <w:ind w:left="218"/>
            </w:pPr>
            <w:r>
              <w:t>62</w:t>
            </w:r>
          </w:p>
        </w:tc>
        <w:tc>
          <w:tcPr>
            <w:tcW w:w="2446" w:type="dxa"/>
            <w:vAlign w:val="top"/>
          </w:tcPr>
          <w:p w14:paraId="05CDFE87">
            <w:pPr>
              <w:pStyle w:val="6"/>
              <w:spacing w:before="34" w:line="215" w:lineRule="auto"/>
              <w:ind w:left="712"/>
            </w:pPr>
            <w:r>
              <w:rPr>
                <w:spacing w:val="5"/>
              </w:rPr>
              <w:t>蒙青养猪场</w:t>
            </w:r>
          </w:p>
        </w:tc>
        <w:tc>
          <w:tcPr>
            <w:tcW w:w="1630" w:type="dxa"/>
            <w:vAlign w:val="top"/>
          </w:tcPr>
          <w:p w14:paraId="56E0C580">
            <w:pPr>
              <w:pStyle w:val="6"/>
              <w:spacing w:before="34" w:line="215" w:lineRule="auto"/>
              <w:ind w:left="666"/>
            </w:pPr>
            <w:r>
              <w:rPr>
                <w:spacing w:val="1"/>
              </w:rPr>
              <w:t>750</w:t>
            </w:r>
          </w:p>
        </w:tc>
        <w:tc>
          <w:tcPr>
            <w:tcW w:w="1451" w:type="dxa"/>
            <w:vAlign w:val="top"/>
          </w:tcPr>
          <w:p w14:paraId="1F659601">
            <w:pPr>
              <w:pStyle w:val="6"/>
              <w:spacing w:before="34" w:line="215" w:lineRule="auto"/>
              <w:ind w:left="534"/>
            </w:pPr>
            <w:r>
              <w:rPr>
                <w:spacing w:val="-1"/>
              </w:rPr>
              <w:t>1500</w:t>
            </w:r>
          </w:p>
        </w:tc>
        <w:tc>
          <w:tcPr>
            <w:tcW w:w="2645" w:type="dxa"/>
            <w:vAlign w:val="top"/>
          </w:tcPr>
          <w:p w14:paraId="5935E8FD">
            <w:pPr>
              <w:pStyle w:val="6"/>
              <w:spacing w:before="34" w:line="215" w:lineRule="auto"/>
              <w:ind w:left="604"/>
            </w:pPr>
            <w:r>
              <w:rPr>
                <w:spacing w:val="7"/>
              </w:rPr>
              <w:t>苏桥镇下石门村</w:t>
            </w:r>
          </w:p>
        </w:tc>
        <w:tc>
          <w:tcPr>
            <w:tcW w:w="1145" w:type="dxa"/>
            <w:vAlign w:val="top"/>
          </w:tcPr>
          <w:p w14:paraId="24A96B4C">
            <w:pPr>
              <w:pStyle w:val="6"/>
              <w:spacing w:before="34" w:line="215" w:lineRule="auto"/>
              <w:ind w:left="387"/>
            </w:pPr>
            <w:r>
              <w:rPr>
                <w:spacing w:val="-5"/>
              </w:rPr>
              <w:t>生猪</w:t>
            </w:r>
          </w:p>
        </w:tc>
        <w:tc>
          <w:tcPr>
            <w:tcW w:w="1262" w:type="dxa"/>
            <w:vAlign w:val="top"/>
          </w:tcPr>
          <w:p w14:paraId="23E96E9E">
            <w:pPr>
              <w:pStyle w:val="6"/>
              <w:spacing w:before="34" w:line="215" w:lineRule="auto"/>
              <w:ind w:left="435"/>
            </w:pPr>
            <w:r>
              <w:t>舍饲</w:t>
            </w:r>
          </w:p>
        </w:tc>
        <w:tc>
          <w:tcPr>
            <w:tcW w:w="3340" w:type="dxa"/>
            <w:vAlign w:val="top"/>
          </w:tcPr>
          <w:p w14:paraId="48C408A4">
            <w:pPr>
              <w:pStyle w:val="6"/>
              <w:spacing w:before="34" w:line="215" w:lineRule="auto"/>
              <w:ind w:left="317"/>
            </w:pPr>
            <w:r>
              <w:rPr>
                <w:spacing w:val="8"/>
              </w:rPr>
              <w:t>异位发酵床模式，生成有机肥</w:t>
            </w:r>
          </w:p>
        </w:tc>
      </w:tr>
      <w:tr w14:paraId="720BE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454B6C1">
            <w:pPr>
              <w:pStyle w:val="6"/>
              <w:spacing w:before="35" w:line="215" w:lineRule="auto"/>
              <w:ind w:left="218"/>
            </w:pPr>
            <w:r>
              <w:t>63</w:t>
            </w:r>
          </w:p>
        </w:tc>
        <w:tc>
          <w:tcPr>
            <w:tcW w:w="2446" w:type="dxa"/>
            <w:vAlign w:val="top"/>
          </w:tcPr>
          <w:p w14:paraId="43949AD2">
            <w:pPr>
              <w:pStyle w:val="6"/>
              <w:spacing w:before="35" w:line="215" w:lineRule="auto"/>
              <w:ind w:left="706"/>
            </w:pPr>
            <w:r>
              <w:rPr>
                <w:spacing w:val="7"/>
              </w:rPr>
              <w:t>黄勇养猪场</w:t>
            </w:r>
          </w:p>
        </w:tc>
        <w:tc>
          <w:tcPr>
            <w:tcW w:w="1630" w:type="dxa"/>
            <w:vAlign w:val="top"/>
          </w:tcPr>
          <w:p w14:paraId="3C326B4C">
            <w:pPr>
              <w:pStyle w:val="6"/>
              <w:spacing w:before="35" w:line="215" w:lineRule="auto"/>
              <w:ind w:left="662"/>
            </w:pPr>
            <w:r>
              <w:rPr>
                <w:spacing w:val="2"/>
              </w:rPr>
              <w:t>800</w:t>
            </w:r>
          </w:p>
        </w:tc>
        <w:tc>
          <w:tcPr>
            <w:tcW w:w="1451" w:type="dxa"/>
            <w:vAlign w:val="top"/>
          </w:tcPr>
          <w:p w14:paraId="1EDF8680">
            <w:pPr>
              <w:pStyle w:val="6"/>
              <w:spacing w:before="35" w:line="215" w:lineRule="auto"/>
              <w:ind w:left="534"/>
            </w:pPr>
            <w:r>
              <w:rPr>
                <w:spacing w:val="-1"/>
              </w:rPr>
              <w:t>1600</w:t>
            </w:r>
          </w:p>
        </w:tc>
        <w:tc>
          <w:tcPr>
            <w:tcW w:w="2645" w:type="dxa"/>
            <w:vAlign w:val="top"/>
          </w:tcPr>
          <w:p w14:paraId="6DDDAD9B">
            <w:pPr>
              <w:pStyle w:val="6"/>
              <w:spacing w:before="35" w:line="215" w:lineRule="auto"/>
              <w:ind w:left="290"/>
            </w:pPr>
            <w:r>
              <w:rPr>
                <w:spacing w:val="7"/>
              </w:rPr>
              <w:t>苏桥镇大埠村上安源屯</w:t>
            </w:r>
          </w:p>
        </w:tc>
        <w:tc>
          <w:tcPr>
            <w:tcW w:w="1145" w:type="dxa"/>
            <w:vAlign w:val="top"/>
          </w:tcPr>
          <w:p w14:paraId="599D7EF9">
            <w:pPr>
              <w:pStyle w:val="6"/>
              <w:spacing w:before="35" w:line="215" w:lineRule="auto"/>
              <w:ind w:left="387"/>
            </w:pPr>
            <w:r>
              <w:rPr>
                <w:spacing w:val="-5"/>
              </w:rPr>
              <w:t>生猪</w:t>
            </w:r>
          </w:p>
        </w:tc>
        <w:tc>
          <w:tcPr>
            <w:tcW w:w="1262" w:type="dxa"/>
            <w:vAlign w:val="top"/>
          </w:tcPr>
          <w:p w14:paraId="333B613D">
            <w:pPr>
              <w:pStyle w:val="6"/>
              <w:spacing w:before="35" w:line="215" w:lineRule="auto"/>
              <w:ind w:left="435"/>
            </w:pPr>
            <w:r>
              <w:t>舍饲</w:t>
            </w:r>
          </w:p>
        </w:tc>
        <w:tc>
          <w:tcPr>
            <w:tcW w:w="3340" w:type="dxa"/>
            <w:vAlign w:val="top"/>
          </w:tcPr>
          <w:p w14:paraId="11A9767E">
            <w:pPr>
              <w:pStyle w:val="6"/>
              <w:spacing w:before="35" w:line="215" w:lineRule="auto"/>
              <w:ind w:left="317"/>
            </w:pPr>
            <w:r>
              <w:rPr>
                <w:spacing w:val="8"/>
              </w:rPr>
              <w:t>异位发酵床模式，生成有机肥</w:t>
            </w:r>
          </w:p>
        </w:tc>
      </w:tr>
      <w:tr w14:paraId="3DA46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8330D67">
            <w:pPr>
              <w:pStyle w:val="6"/>
              <w:spacing w:before="35" w:line="214" w:lineRule="auto"/>
              <w:ind w:left="218"/>
            </w:pPr>
            <w:r>
              <w:t>64</w:t>
            </w:r>
          </w:p>
        </w:tc>
        <w:tc>
          <w:tcPr>
            <w:tcW w:w="2446" w:type="dxa"/>
            <w:vAlign w:val="top"/>
          </w:tcPr>
          <w:p w14:paraId="667E64E8">
            <w:pPr>
              <w:pStyle w:val="6"/>
              <w:spacing w:before="35" w:line="214" w:lineRule="auto"/>
              <w:ind w:left="706"/>
            </w:pPr>
            <w:r>
              <w:rPr>
                <w:spacing w:val="7"/>
              </w:rPr>
              <w:t>付强养鸡场</w:t>
            </w:r>
          </w:p>
        </w:tc>
        <w:tc>
          <w:tcPr>
            <w:tcW w:w="1630" w:type="dxa"/>
            <w:vAlign w:val="top"/>
          </w:tcPr>
          <w:p w14:paraId="7E44B654">
            <w:pPr>
              <w:pStyle w:val="6"/>
              <w:spacing w:before="35" w:line="214" w:lineRule="auto"/>
              <w:ind w:left="613"/>
            </w:pPr>
            <w:r>
              <w:rPr>
                <w:spacing w:val="2"/>
              </w:rPr>
              <w:t>7000</w:t>
            </w:r>
          </w:p>
        </w:tc>
        <w:tc>
          <w:tcPr>
            <w:tcW w:w="1451" w:type="dxa"/>
            <w:vAlign w:val="top"/>
          </w:tcPr>
          <w:p w14:paraId="3D0FCD6B">
            <w:pPr>
              <w:pStyle w:val="6"/>
              <w:spacing w:before="35" w:line="214" w:lineRule="auto"/>
              <w:ind w:left="481"/>
            </w:pPr>
            <w:r>
              <w:t>14000</w:t>
            </w:r>
          </w:p>
        </w:tc>
        <w:tc>
          <w:tcPr>
            <w:tcW w:w="2645" w:type="dxa"/>
            <w:vAlign w:val="top"/>
          </w:tcPr>
          <w:p w14:paraId="0D8A81FC">
            <w:pPr>
              <w:pStyle w:val="6"/>
              <w:spacing w:before="35" w:line="214" w:lineRule="auto"/>
              <w:ind w:left="393"/>
            </w:pPr>
            <w:r>
              <w:rPr>
                <w:spacing w:val="7"/>
              </w:rPr>
              <w:t>永福镇桃城加油站后</w:t>
            </w:r>
          </w:p>
        </w:tc>
        <w:tc>
          <w:tcPr>
            <w:tcW w:w="1145" w:type="dxa"/>
            <w:vAlign w:val="top"/>
          </w:tcPr>
          <w:p w14:paraId="36F0AF55">
            <w:pPr>
              <w:pStyle w:val="6"/>
              <w:spacing w:before="35" w:line="214" w:lineRule="auto"/>
              <w:ind w:left="478"/>
            </w:pPr>
            <w:r>
              <w:t>鸡</w:t>
            </w:r>
          </w:p>
        </w:tc>
        <w:tc>
          <w:tcPr>
            <w:tcW w:w="1262" w:type="dxa"/>
            <w:vAlign w:val="top"/>
          </w:tcPr>
          <w:p w14:paraId="2CCA46FF">
            <w:pPr>
              <w:pStyle w:val="6"/>
              <w:spacing w:before="35" w:line="214" w:lineRule="auto"/>
              <w:ind w:left="435"/>
            </w:pPr>
            <w:r>
              <w:t>舍饲</w:t>
            </w:r>
          </w:p>
        </w:tc>
        <w:tc>
          <w:tcPr>
            <w:tcW w:w="3340" w:type="dxa"/>
            <w:vAlign w:val="top"/>
          </w:tcPr>
          <w:p w14:paraId="5CD1DD67">
            <w:pPr>
              <w:pStyle w:val="6"/>
              <w:spacing w:before="35" w:line="214" w:lineRule="auto"/>
              <w:ind w:left="639"/>
            </w:pPr>
            <w:r>
              <w:rPr>
                <w:spacing w:val="7"/>
              </w:rPr>
              <w:t>干清粪工艺，发酵还田</w:t>
            </w:r>
          </w:p>
        </w:tc>
      </w:tr>
      <w:tr w14:paraId="48CDF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D57EBF2">
            <w:pPr>
              <w:pStyle w:val="6"/>
              <w:spacing w:before="34" w:line="215" w:lineRule="auto"/>
              <w:ind w:left="218"/>
            </w:pPr>
            <w:r>
              <w:t>65</w:t>
            </w:r>
          </w:p>
        </w:tc>
        <w:tc>
          <w:tcPr>
            <w:tcW w:w="2446" w:type="dxa"/>
            <w:vAlign w:val="top"/>
          </w:tcPr>
          <w:p w14:paraId="1EBC04CD">
            <w:pPr>
              <w:pStyle w:val="6"/>
              <w:spacing w:before="34" w:line="215" w:lineRule="auto"/>
              <w:ind w:left="603"/>
            </w:pPr>
            <w:r>
              <w:rPr>
                <w:spacing w:val="6"/>
              </w:rPr>
              <w:t>梁桂成养鸡场</w:t>
            </w:r>
          </w:p>
        </w:tc>
        <w:tc>
          <w:tcPr>
            <w:tcW w:w="1630" w:type="dxa"/>
            <w:vAlign w:val="top"/>
          </w:tcPr>
          <w:p w14:paraId="53459372">
            <w:pPr>
              <w:pStyle w:val="6"/>
              <w:spacing w:before="34" w:line="215" w:lineRule="auto"/>
              <w:ind w:left="610"/>
            </w:pPr>
            <w:r>
              <w:rPr>
                <w:spacing w:val="3"/>
              </w:rPr>
              <w:t>6500</w:t>
            </w:r>
          </w:p>
        </w:tc>
        <w:tc>
          <w:tcPr>
            <w:tcW w:w="1451" w:type="dxa"/>
            <w:vAlign w:val="top"/>
          </w:tcPr>
          <w:p w14:paraId="16AA32C5">
            <w:pPr>
              <w:pStyle w:val="6"/>
              <w:spacing w:before="34" w:line="215" w:lineRule="auto"/>
              <w:ind w:left="481"/>
            </w:pPr>
            <w:r>
              <w:t>13000</w:t>
            </w:r>
          </w:p>
        </w:tc>
        <w:tc>
          <w:tcPr>
            <w:tcW w:w="2645" w:type="dxa"/>
            <w:vAlign w:val="top"/>
          </w:tcPr>
          <w:p w14:paraId="4C4CB8FB">
            <w:pPr>
              <w:pStyle w:val="6"/>
              <w:spacing w:before="34" w:line="215" w:lineRule="auto"/>
              <w:ind w:left="710"/>
            </w:pPr>
            <w:r>
              <w:rPr>
                <w:spacing w:val="6"/>
              </w:rPr>
              <w:t>苏桥镇木窑寨</w:t>
            </w:r>
          </w:p>
        </w:tc>
        <w:tc>
          <w:tcPr>
            <w:tcW w:w="1145" w:type="dxa"/>
            <w:vAlign w:val="top"/>
          </w:tcPr>
          <w:p w14:paraId="78552D52">
            <w:pPr>
              <w:pStyle w:val="6"/>
              <w:spacing w:before="34" w:line="215" w:lineRule="auto"/>
              <w:ind w:left="478"/>
            </w:pPr>
            <w:r>
              <w:t>鸡</w:t>
            </w:r>
          </w:p>
        </w:tc>
        <w:tc>
          <w:tcPr>
            <w:tcW w:w="1262" w:type="dxa"/>
            <w:vAlign w:val="top"/>
          </w:tcPr>
          <w:p w14:paraId="01C57103">
            <w:pPr>
              <w:pStyle w:val="6"/>
              <w:spacing w:before="34" w:line="215" w:lineRule="auto"/>
              <w:ind w:left="435"/>
            </w:pPr>
            <w:r>
              <w:t>舍饲</w:t>
            </w:r>
          </w:p>
        </w:tc>
        <w:tc>
          <w:tcPr>
            <w:tcW w:w="3340" w:type="dxa"/>
            <w:vAlign w:val="top"/>
          </w:tcPr>
          <w:p w14:paraId="543C72DD">
            <w:pPr>
              <w:pStyle w:val="6"/>
              <w:spacing w:before="34" w:line="215" w:lineRule="auto"/>
              <w:ind w:left="639"/>
            </w:pPr>
            <w:r>
              <w:rPr>
                <w:spacing w:val="7"/>
              </w:rPr>
              <w:t>干清粪工艺，发酵还田</w:t>
            </w:r>
          </w:p>
        </w:tc>
      </w:tr>
      <w:tr w14:paraId="649B7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B3B5B27">
            <w:pPr>
              <w:pStyle w:val="6"/>
              <w:spacing w:before="35" w:line="214" w:lineRule="auto"/>
              <w:ind w:left="218"/>
            </w:pPr>
            <w:r>
              <w:t>66</w:t>
            </w:r>
          </w:p>
        </w:tc>
        <w:tc>
          <w:tcPr>
            <w:tcW w:w="2446" w:type="dxa"/>
            <w:vAlign w:val="top"/>
          </w:tcPr>
          <w:p w14:paraId="22808928">
            <w:pPr>
              <w:pStyle w:val="6"/>
              <w:spacing w:before="35" w:line="214" w:lineRule="auto"/>
              <w:ind w:left="605"/>
            </w:pPr>
            <w:r>
              <w:rPr>
                <w:spacing w:val="6"/>
              </w:rPr>
              <w:t>于志华养鸡场</w:t>
            </w:r>
          </w:p>
        </w:tc>
        <w:tc>
          <w:tcPr>
            <w:tcW w:w="1630" w:type="dxa"/>
            <w:vAlign w:val="top"/>
          </w:tcPr>
          <w:p w14:paraId="7D765A5A">
            <w:pPr>
              <w:pStyle w:val="6"/>
              <w:spacing w:before="35" w:line="214" w:lineRule="auto"/>
              <w:ind w:left="613"/>
            </w:pPr>
            <w:r>
              <w:rPr>
                <w:spacing w:val="2"/>
              </w:rPr>
              <w:t>7500</w:t>
            </w:r>
          </w:p>
        </w:tc>
        <w:tc>
          <w:tcPr>
            <w:tcW w:w="1451" w:type="dxa"/>
            <w:vAlign w:val="top"/>
          </w:tcPr>
          <w:p w14:paraId="194D33A5">
            <w:pPr>
              <w:pStyle w:val="6"/>
              <w:spacing w:before="35" w:line="214" w:lineRule="auto"/>
              <w:ind w:left="481"/>
            </w:pPr>
            <w:r>
              <w:t>15000</w:t>
            </w:r>
          </w:p>
        </w:tc>
        <w:tc>
          <w:tcPr>
            <w:tcW w:w="2645" w:type="dxa"/>
            <w:vAlign w:val="top"/>
          </w:tcPr>
          <w:p w14:paraId="200A67AD">
            <w:pPr>
              <w:pStyle w:val="6"/>
              <w:spacing w:before="35" w:line="214" w:lineRule="auto"/>
              <w:ind w:left="710"/>
            </w:pPr>
            <w:r>
              <w:rPr>
                <w:spacing w:val="6"/>
              </w:rPr>
              <w:t>苏桥镇黑石岭</w:t>
            </w:r>
          </w:p>
        </w:tc>
        <w:tc>
          <w:tcPr>
            <w:tcW w:w="1145" w:type="dxa"/>
            <w:vAlign w:val="top"/>
          </w:tcPr>
          <w:p w14:paraId="3E19C979">
            <w:pPr>
              <w:pStyle w:val="6"/>
              <w:spacing w:before="35" w:line="214" w:lineRule="auto"/>
              <w:ind w:left="478"/>
            </w:pPr>
            <w:r>
              <w:t>鸡</w:t>
            </w:r>
          </w:p>
        </w:tc>
        <w:tc>
          <w:tcPr>
            <w:tcW w:w="1262" w:type="dxa"/>
            <w:vAlign w:val="top"/>
          </w:tcPr>
          <w:p w14:paraId="49CD3D6E">
            <w:pPr>
              <w:pStyle w:val="6"/>
              <w:spacing w:before="35" w:line="214" w:lineRule="auto"/>
              <w:ind w:left="435"/>
            </w:pPr>
            <w:r>
              <w:t>舍饲</w:t>
            </w:r>
          </w:p>
        </w:tc>
        <w:tc>
          <w:tcPr>
            <w:tcW w:w="3340" w:type="dxa"/>
            <w:vAlign w:val="top"/>
          </w:tcPr>
          <w:p w14:paraId="23D941C5">
            <w:pPr>
              <w:pStyle w:val="6"/>
              <w:spacing w:before="35" w:line="214" w:lineRule="auto"/>
              <w:ind w:left="639"/>
            </w:pPr>
            <w:r>
              <w:rPr>
                <w:spacing w:val="7"/>
              </w:rPr>
              <w:t>干清粪工艺，发酵还田</w:t>
            </w:r>
          </w:p>
        </w:tc>
      </w:tr>
      <w:tr w14:paraId="5B819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CE7A5DA">
            <w:pPr>
              <w:pStyle w:val="6"/>
              <w:spacing w:before="34" w:line="215" w:lineRule="auto"/>
              <w:ind w:left="218"/>
            </w:pPr>
            <w:r>
              <w:t>67</w:t>
            </w:r>
          </w:p>
        </w:tc>
        <w:tc>
          <w:tcPr>
            <w:tcW w:w="2446" w:type="dxa"/>
            <w:vAlign w:val="top"/>
          </w:tcPr>
          <w:p w14:paraId="1BCA7026">
            <w:pPr>
              <w:pStyle w:val="6"/>
              <w:spacing w:before="34" w:line="215" w:lineRule="auto"/>
              <w:ind w:left="602"/>
            </w:pPr>
            <w:r>
              <w:rPr>
                <w:spacing w:val="7"/>
              </w:rPr>
              <w:t>周建生养猪场</w:t>
            </w:r>
          </w:p>
        </w:tc>
        <w:tc>
          <w:tcPr>
            <w:tcW w:w="1630" w:type="dxa"/>
            <w:vAlign w:val="top"/>
          </w:tcPr>
          <w:p w14:paraId="02C1C350">
            <w:pPr>
              <w:pStyle w:val="6"/>
              <w:spacing w:before="34" w:line="215" w:lineRule="auto"/>
              <w:ind w:left="660"/>
            </w:pPr>
            <w:r>
              <w:rPr>
                <w:spacing w:val="3"/>
              </w:rPr>
              <w:t>450</w:t>
            </w:r>
          </w:p>
        </w:tc>
        <w:tc>
          <w:tcPr>
            <w:tcW w:w="1451" w:type="dxa"/>
            <w:vAlign w:val="top"/>
          </w:tcPr>
          <w:p w14:paraId="078AE9D4">
            <w:pPr>
              <w:pStyle w:val="6"/>
              <w:spacing w:before="34" w:line="215" w:lineRule="auto"/>
              <w:ind w:left="572"/>
            </w:pPr>
            <w:r>
              <w:rPr>
                <w:spacing w:val="2"/>
              </w:rPr>
              <w:t>900</w:t>
            </w:r>
          </w:p>
        </w:tc>
        <w:tc>
          <w:tcPr>
            <w:tcW w:w="2645" w:type="dxa"/>
            <w:vAlign w:val="top"/>
          </w:tcPr>
          <w:p w14:paraId="182BE2A4">
            <w:pPr>
              <w:pStyle w:val="6"/>
              <w:spacing w:before="34" w:line="215" w:lineRule="auto"/>
              <w:ind w:left="815"/>
            </w:pPr>
            <w:r>
              <w:rPr>
                <w:spacing w:val="5"/>
              </w:rPr>
              <w:t>苏桥镇桐陂</w:t>
            </w:r>
          </w:p>
        </w:tc>
        <w:tc>
          <w:tcPr>
            <w:tcW w:w="1145" w:type="dxa"/>
            <w:vAlign w:val="top"/>
          </w:tcPr>
          <w:p w14:paraId="4BA7A699">
            <w:pPr>
              <w:pStyle w:val="6"/>
              <w:spacing w:before="34" w:line="215" w:lineRule="auto"/>
              <w:ind w:left="387"/>
            </w:pPr>
            <w:r>
              <w:rPr>
                <w:spacing w:val="-5"/>
              </w:rPr>
              <w:t>生猪</w:t>
            </w:r>
          </w:p>
        </w:tc>
        <w:tc>
          <w:tcPr>
            <w:tcW w:w="1262" w:type="dxa"/>
            <w:vAlign w:val="top"/>
          </w:tcPr>
          <w:p w14:paraId="322D45E9">
            <w:pPr>
              <w:pStyle w:val="6"/>
              <w:spacing w:before="34" w:line="215" w:lineRule="auto"/>
              <w:ind w:left="435"/>
            </w:pPr>
            <w:r>
              <w:t>舍饲</w:t>
            </w:r>
          </w:p>
        </w:tc>
        <w:tc>
          <w:tcPr>
            <w:tcW w:w="3340" w:type="dxa"/>
            <w:vAlign w:val="top"/>
          </w:tcPr>
          <w:p w14:paraId="42D7FF9D">
            <w:pPr>
              <w:pStyle w:val="6"/>
              <w:spacing w:before="34" w:line="215" w:lineRule="auto"/>
              <w:ind w:left="317"/>
            </w:pPr>
            <w:r>
              <w:rPr>
                <w:spacing w:val="8"/>
              </w:rPr>
              <w:t>异位发酵床模式，生成有机肥</w:t>
            </w:r>
          </w:p>
        </w:tc>
      </w:tr>
      <w:tr w14:paraId="29E59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2713C3A">
            <w:pPr>
              <w:pStyle w:val="6"/>
              <w:spacing w:before="35" w:line="214" w:lineRule="auto"/>
              <w:ind w:left="218"/>
            </w:pPr>
            <w:r>
              <w:t>68</w:t>
            </w:r>
          </w:p>
        </w:tc>
        <w:tc>
          <w:tcPr>
            <w:tcW w:w="2446" w:type="dxa"/>
            <w:vAlign w:val="top"/>
          </w:tcPr>
          <w:p w14:paraId="4456DC15">
            <w:pPr>
              <w:pStyle w:val="6"/>
              <w:spacing w:before="35" w:line="214" w:lineRule="auto"/>
              <w:ind w:left="602"/>
            </w:pPr>
            <w:r>
              <w:rPr>
                <w:spacing w:val="7"/>
              </w:rPr>
              <w:t>周艳子养猪场</w:t>
            </w:r>
          </w:p>
        </w:tc>
        <w:tc>
          <w:tcPr>
            <w:tcW w:w="1630" w:type="dxa"/>
            <w:vAlign w:val="top"/>
          </w:tcPr>
          <w:p w14:paraId="790FD226">
            <w:pPr>
              <w:pStyle w:val="6"/>
              <w:spacing w:before="35" w:line="214" w:lineRule="auto"/>
              <w:ind w:left="623"/>
            </w:pPr>
            <w:r>
              <w:rPr>
                <w:spacing w:val="-1"/>
              </w:rPr>
              <w:t>1100</w:t>
            </w:r>
          </w:p>
        </w:tc>
        <w:tc>
          <w:tcPr>
            <w:tcW w:w="1451" w:type="dxa"/>
            <w:vAlign w:val="top"/>
          </w:tcPr>
          <w:p w14:paraId="05AD9456">
            <w:pPr>
              <w:pStyle w:val="6"/>
              <w:spacing w:before="35" w:line="214" w:lineRule="auto"/>
              <w:ind w:left="521"/>
            </w:pPr>
            <w:r>
              <w:rPr>
                <w:spacing w:val="2"/>
              </w:rPr>
              <w:t>2200</w:t>
            </w:r>
          </w:p>
        </w:tc>
        <w:tc>
          <w:tcPr>
            <w:tcW w:w="2645" w:type="dxa"/>
            <w:vAlign w:val="top"/>
          </w:tcPr>
          <w:p w14:paraId="27A1BB53">
            <w:pPr>
              <w:pStyle w:val="6"/>
              <w:spacing w:before="35" w:line="214" w:lineRule="auto"/>
              <w:ind w:left="710"/>
            </w:pPr>
            <w:r>
              <w:rPr>
                <w:spacing w:val="6"/>
              </w:rPr>
              <w:t>苏桥镇力棠村</w:t>
            </w:r>
          </w:p>
        </w:tc>
        <w:tc>
          <w:tcPr>
            <w:tcW w:w="1145" w:type="dxa"/>
            <w:vAlign w:val="top"/>
          </w:tcPr>
          <w:p w14:paraId="196F66A0">
            <w:pPr>
              <w:pStyle w:val="6"/>
              <w:spacing w:before="35" w:line="214" w:lineRule="auto"/>
              <w:ind w:left="387"/>
            </w:pPr>
            <w:r>
              <w:rPr>
                <w:spacing w:val="-5"/>
              </w:rPr>
              <w:t>生猪</w:t>
            </w:r>
          </w:p>
        </w:tc>
        <w:tc>
          <w:tcPr>
            <w:tcW w:w="1262" w:type="dxa"/>
            <w:vAlign w:val="top"/>
          </w:tcPr>
          <w:p w14:paraId="2EB04539">
            <w:pPr>
              <w:pStyle w:val="6"/>
              <w:spacing w:before="35" w:line="214" w:lineRule="auto"/>
              <w:ind w:left="435"/>
            </w:pPr>
            <w:r>
              <w:t>舍饲</w:t>
            </w:r>
          </w:p>
        </w:tc>
        <w:tc>
          <w:tcPr>
            <w:tcW w:w="3340" w:type="dxa"/>
            <w:vAlign w:val="top"/>
          </w:tcPr>
          <w:p w14:paraId="2879AB0F">
            <w:pPr>
              <w:pStyle w:val="6"/>
              <w:spacing w:before="35" w:line="214" w:lineRule="auto"/>
              <w:ind w:left="317"/>
            </w:pPr>
            <w:r>
              <w:rPr>
                <w:spacing w:val="8"/>
              </w:rPr>
              <w:t>异位发酵床模式，生成有机肥</w:t>
            </w:r>
          </w:p>
        </w:tc>
      </w:tr>
      <w:tr w14:paraId="54609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96D1303">
            <w:pPr>
              <w:pStyle w:val="6"/>
              <w:spacing w:before="36" w:line="214" w:lineRule="auto"/>
              <w:ind w:left="218"/>
            </w:pPr>
            <w:r>
              <w:t>69</w:t>
            </w:r>
          </w:p>
        </w:tc>
        <w:tc>
          <w:tcPr>
            <w:tcW w:w="2446" w:type="dxa"/>
            <w:vAlign w:val="top"/>
          </w:tcPr>
          <w:p w14:paraId="6CA3E499">
            <w:pPr>
              <w:pStyle w:val="6"/>
              <w:spacing w:before="36" w:line="214" w:lineRule="auto"/>
              <w:ind w:left="606"/>
            </w:pPr>
            <w:r>
              <w:rPr>
                <w:spacing w:val="6"/>
              </w:rPr>
              <w:t>李盛林养猪场</w:t>
            </w:r>
          </w:p>
        </w:tc>
        <w:tc>
          <w:tcPr>
            <w:tcW w:w="1630" w:type="dxa"/>
            <w:vAlign w:val="top"/>
          </w:tcPr>
          <w:p w14:paraId="7FC0FDD3">
            <w:pPr>
              <w:pStyle w:val="6"/>
              <w:spacing w:before="36" w:line="214" w:lineRule="auto"/>
              <w:ind w:left="660"/>
            </w:pPr>
            <w:r>
              <w:rPr>
                <w:spacing w:val="3"/>
              </w:rPr>
              <w:t>400</w:t>
            </w:r>
          </w:p>
        </w:tc>
        <w:tc>
          <w:tcPr>
            <w:tcW w:w="1451" w:type="dxa"/>
            <w:vAlign w:val="top"/>
          </w:tcPr>
          <w:p w14:paraId="5B2E8846">
            <w:pPr>
              <w:pStyle w:val="6"/>
              <w:spacing w:before="36" w:line="214" w:lineRule="auto"/>
              <w:ind w:left="572"/>
            </w:pPr>
            <w:r>
              <w:rPr>
                <w:spacing w:val="2"/>
              </w:rPr>
              <w:t>800</w:t>
            </w:r>
          </w:p>
        </w:tc>
        <w:tc>
          <w:tcPr>
            <w:tcW w:w="2645" w:type="dxa"/>
            <w:vAlign w:val="top"/>
          </w:tcPr>
          <w:p w14:paraId="68D3C577">
            <w:pPr>
              <w:pStyle w:val="6"/>
              <w:spacing w:before="36" w:line="214" w:lineRule="auto"/>
              <w:ind w:left="710"/>
            </w:pPr>
            <w:r>
              <w:rPr>
                <w:spacing w:val="6"/>
              </w:rPr>
              <w:t>苏桥镇车头村</w:t>
            </w:r>
          </w:p>
        </w:tc>
        <w:tc>
          <w:tcPr>
            <w:tcW w:w="1145" w:type="dxa"/>
            <w:vAlign w:val="top"/>
          </w:tcPr>
          <w:p w14:paraId="423FBB64">
            <w:pPr>
              <w:pStyle w:val="6"/>
              <w:spacing w:before="36" w:line="214" w:lineRule="auto"/>
              <w:ind w:left="387"/>
            </w:pPr>
            <w:r>
              <w:rPr>
                <w:spacing w:val="-5"/>
              </w:rPr>
              <w:t>生猪</w:t>
            </w:r>
          </w:p>
        </w:tc>
        <w:tc>
          <w:tcPr>
            <w:tcW w:w="1262" w:type="dxa"/>
            <w:vAlign w:val="top"/>
          </w:tcPr>
          <w:p w14:paraId="7E26D176">
            <w:pPr>
              <w:pStyle w:val="6"/>
              <w:spacing w:before="36" w:line="214" w:lineRule="auto"/>
              <w:ind w:left="435"/>
            </w:pPr>
            <w:r>
              <w:t>舍饲</w:t>
            </w:r>
          </w:p>
        </w:tc>
        <w:tc>
          <w:tcPr>
            <w:tcW w:w="3340" w:type="dxa"/>
            <w:vAlign w:val="top"/>
          </w:tcPr>
          <w:p w14:paraId="1364E071">
            <w:pPr>
              <w:pStyle w:val="6"/>
              <w:spacing w:before="36" w:line="214" w:lineRule="auto"/>
              <w:ind w:left="317"/>
            </w:pPr>
            <w:r>
              <w:rPr>
                <w:spacing w:val="8"/>
              </w:rPr>
              <w:t>异位发酵床模式，生成有机肥</w:t>
            </w:r>
          </w:p>
        </w:tc>
      </w:tr>
      <w:tr w14:paraId="10A4A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004444D">
            <w:pPr>
              <w:pStyle w:val="6"/>
              <w:spacing w:before="34" w:line="215" w:lineRule="auto"/>
              <w:ind w:left="221"/>
            </w:pPr>
            <w:r>
              <w:rPr>
                <w:spacing w:val="-2"/>
              </w:rPr>
              <w:t>70</w:t>
            </w:r>
          </w:p>
        </w:tc>
        <w:tc>
          <w:tcPr>
            <w:tcW w:w="2446" w:type="dxa"/>
            <w:vAlign w:val="top"/>
          </w:tcPr>
          <w:p w14:paraId="530C9C5A">
            <w:pPr>
              <w:pStyle w:val="6"/>
              <w:spacing w:before="34" w:line="215" w:lineRule="auto"/>
              <w:ind w:left="605"/>
            </w:pPr>
            <w:r>
              <w:rPr>
                <w:spacing w:val="6"/>
              </w:rPr>
              <w:t>于志平养鸡场</w:t>
            </w:r>
          </w:p>
        </w:tc>
        <w:tc>
          <w:tcPr>
            <w:tcW w:w="1630" w:type="dxa"/>
            <w:vAlign w:val="top"/>
          </w:tcPr>
          <w:p w14:paraId="4B53B987">
            <w:pPr>
              <w:pStyle w:val="6"/>
              <w:spacing w:before="34" w:line="215" w:lineRule="auto"/>
              <w:ind w:left="613"/>
            </w:pPr>
            <w:r>
              <w:rPr>
                <w:spacing w:val="2"/>
              </w:rPr>
              <w:t>7000</w:t>
            </w:r>
          </w:p>
        </w:tc>
        <w:tc>
          <w:tcPr>
            <w:tcW w:w="1451" w:type="dxa"/>
            <w:vAlign w:val="top"/>
          </w:tcPr>
          <w:p w14:paraId="1473EB39">
            <w:pPr>
              <w:pStyle w:val="6"/>
              <w:spacing w:before="34" w:line="215" w:lineRule="auto"/>
              <w:ind w:left="481"/>
            </w:pPr>
            <w:r>
              <w:t>14000</w:t>
            </w:r>
          </w:p>
        </w:tc>
        <w:tc>
          <w:tcPr>
            <w:tcW w:w="2645" w:type="dxa"/>
            <w:vAlign w:val="top"/>
          </w:tcPr>
          <w:p w14:paraId="709793EB">
            <w:pPr>
              <w:pStyle w:val="6"/>
              <w:spacing w:before="34" w:line="215" w:lineRule="auto"/>
              <w:ind w:left="710"/>
            </w:pPr>
            <w:r>
              <w:rPr>
                <w:spacing w:val="6"/>
              </w:rPr>
              <w:t>苏桥镇黑石岭</w:t>
            </w:r>
          </w:p>
        </w:tc>
        <w:tc>
          <w:tcPr>
            <w:tcW w:w="1145" w:type="dxa"/>
            <w:vAlign w:val="top"/>
          </w:tcPr>
          <w:p w14:paraId="23AB1514">
            <w:pPr>
              <w:pStyle w:val="6"/>
              <w:spacing w:before="34" w:line="215" w:lineRule="auto"/>
              <w:ind w:left="478"/>
            </w:pPr>
            <w:r>
              <w:t>鸡</w:t>
            </w:r>
          </w:p>
        </w:tc>
        <w:tc>
          <w:tcPr>
            <w:tcW w:w="1262" w:type="dxa"/>
            <w:vAlign w:val="top"/>
          </w:tcPr>
          <w:p w14:paraId="5A980868">
            <w:pPr>
              <w:pStyle w:val="6"/>
              <w:spacing w:before="34" w:line="215" w:lineRule="auto"/>
              <w:ind w:left="435"/>
            </w:pPr>
            <w:r>
              <w:t>舍饲</w:t>
            </w:r>
          </w:p>
        </w:tc>
        <w:tc>
          <w:tcPr>
            <w:tcW w:w="3340" w:type="dxa"/>
            <w:vAlign w:val="top"/>
          </w:tcPr>
          <w:p w14:paraId="2C2BC5FD">
            <w:pPr>
              <w:pStyle w:val="6"/>
              <w:spacing w:before="34" w:line="215" w:lineRule="auto"/>
              <w:ind w:left="639"/>
            </w:pPr>
            <w:r>
              <w:rPr>
                <w:spacing w:val="7"/>
              </w:rPr>
              <w:t>干清粪工艺，发酵还田</w:t>
            </w:r>
          </w:p>
        </w:tc>
      </w:tr>
      <w:tr w14:paraId="0C3BF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5192400">
            <w:pPr>
              <w:pStyle w:val="6"/>
              <w:spacing w:before="35" w:line="214" w:lineRule="auto"/>
              <w:ind w:left="221"/>
            </w:pPr>
            <w:r>
              <w:rPr>
                <w:spacing w:val="-2"/>
              </w:rPr>
              <w:t>71</w:t>
            </w:r>
          </w:p>
        </w:tc>
        <w:tc>
          <w:tcPr>
            <w:tcW w:w="2446" w:type="dxa"/>
            <w:vAlign w:val="top"/>
          </w:tcPr>
          <w:p w14:paraId="11026027">
            <w:pPr>
              <w:pStyle w:val="6"/>
              <w:spacing w:before="35" w:line="214" w:lineRule="auto"/>
              <w:ind w:left="600"/>
            </w:pPr>
            <w:r>
              <w:rPr>
                <w:spacing w:val="7"/>
              </w:rPr>
              <w:t>经孝娟养鸡场</w:t>
            </w:r>
          </w:p>
        </w:tc>
        <w:tc>
          <w:tcPr>
            <w:tcW w:w="1630" w:type="dxa"/>
            <w:vAlign w:val="top"/>
          </w:tcPr>
          <w:p w14:paraId="409FB31B">
            <w:pPr>
              <w:pStyle w:val="6"/>
              <w:spacing w:before="35" w:line="214" w:lineRule="auto"/>
              <w:ind w:left="609"/>
            </w:pPr>
            <w:r>
              <w:rPr>
                <w:spacing w:val="3"/>
              </w:rPr>
              <w:t>8000</w:t>
            </w:r>
          </w:p>
        </w:tc>
        <w:tc>
          <w:tcPr>
            <w:tcW w:w="1451" w:type="dxa"/>
            <w:vAlign w:val="top"/>
          </w:tcPr>
          <w:p w14:paraId="0ABECD09">
            <w:pPr>
              <w:pStyle w:val="6"/>
              <w:spacing w:before="35" w:line="214" w:lineRule="auto"/>
              <w:ind w:left="481"/>
            </w:pPr>
            <w:r>
              <w:t>16000</w:t>
            </w:r>
          </w:p>
        </w:tc>
        <w:tc>
          <w:tcPr>
            <w:tcW w:w="2645" w:type="dxa"/>
            <w:vAlign w:val="top"/>
          </w:tcPr>
          <w:p w14:paraId="7AB364C0">
            <w:pPr>
              <w:pStyle w:val="6"/>
              <w:spacing w:before="35" w:line="214" w:lineRule="auto"/>
              <w:ind w:left="389"/>
            </w:pPr>
            <w:r>
              <w:rPr>
                <w:spacing w:val="8"/>
              </w:rPr>
              <w:t>广福乡马陂村六广屯</w:t>
            </w:r>
          </w:p>
        </w:tc>
        <w:tc>
          <w:tcPr>
            <w:tcW w:w="1145" w:type="dxa"/>
            <w:vAlign w:val="top"/>
          </w:tcPr>
          <w:p w14:paraId="06EF0E18">
            <w:pPr>
              <w:pStyle w:val="6"/>
              <w:spacing w:before="35" w:line="214" w:lineRule="auto"/>
              <w:ind w:left="478"/>
            </w:pPr>
            <w:r>
              <w:t>鸡</w:t>
            </w:r>
          </w:p>
        </w:tc>
        <w:tc>
          <w:tcPr>
            <w:tcW w:w="1262" w:type="dxa"/>
            <w:vAlign w:val="top"/>
          </w:tcPr>
          <w:p w14:paraId="779DB472">
            <w:pPr>
              <w:pStyle w:val="6"/>
              <w:spacing w:before="35" w:line="214" w:lineRule="auto"/>
              <w:ind w:left="435"/>
            </w:pPr>
            <w:r>
              <w:t>舍饲</w:t>
            </w:r>
          </w:p>
        </w:tc>
        <w:tc>
          <w:tcPr>
            <w:tcW w:w="3340" w:type="dxa"/>
            <w:vAlign w:val="top"/>
          </w:tcPr>
          <w:p w14:paraId="35816521">
            <w:pPr>
              <w:pStyle w:val="6"/>
              <w:spacing w:before="35" w:line="214" w:lineRule="auto"/>
              <w:ind w:left="639"/>
            </w:pPr>
            <w:r>
              <w:rPr>
                <w:spacing w:val="7"/>
              </w:rPr>
              <w:t>干清粪工艺，发酵还田</w:t>
            </w:r>
          </w:p>
        </w:tc>
      </w:tr>
      <w:tr w14:paraId="3747C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486C14C2">
            <w:pPr>
              <w:pStyle w:val="6"/>
              <w:spacing w:before="37" w:line="213" w:lineRule="auto"/>
              <w:ind w:left="221"/>
            </w:pPr>
            <w:r>
              <w:rPr>
                <w:spacing w:val="-2"/>
              </w:rPr>
              <w:t>72</w:t>
            </w:r>
          </w:p>
        </w:tc>
        <w:tc>
          <w:tcPr>
            <w:tcW w:w="2446" w:type="dxa"/>
            <w:vAlign w:val="top"/>
          </w:tcPr>
          <w:p w14:paraId="00134A85">
            <w:pPr>
              <w:pStyle w:val="6"/>
              <w:spacing w:before="37" w:line="213" w:lineRule="auto"/>
              <w:ind w:left="606"/>
            </w:pPr>
            <w:r>
              <w:rPr>
                <w:spacing w:val="6"/>
              </w:rPr>
              <w:t>李必明养鸡场</w:t>
            </w:r>
          </w:p>
        </w:tc>
        <w:tc>
          <w:tcPr>
            <w:tcW w:w="1630" w:type="dxa"/>
            <w:vAlign w:val="top"/>
          </w:tcPr>
          <w:p w14:paraId="7C9059B0">
            <w:pPr>
              <w:pStyle w:val="6"/>
              <w:spacing w:before="37" w:line="213" w:lineRule="auto"/>
              <w:ind w:left="609"/>
            </w:pPr>
            <w:r>
              <w:rPr>
                <w:spacing w:val="3"/>
              </w:rPr>
              <w:t>8000</w:t>
            </w:r>
          </w:p>
        </w:tc>
        <w:tc>
          <w:tcPr>
            <w:tcW w:w="1451" w:type="dxa"/>
            <w:vAlign w:val="top"/>
          </w:tcPr>
          <w:p w14:paraId="46A6F755">
            <w:pPr>
              <w:pStyle w:val="6"/>
              <w:spacing w:before="37" w:line="213" w:lineRule="auto"/>
              <w:ind w:left="481"/>
            </w:pPr>
            <w:r>
              <w:t>16000</w:t>
            </w:r>
          </w:p>
        </w:tc>
        <w:tc>
          <w:tcPr>
            <w:tcW w:w="2645" w:type="dxa"/>
            <w:vAlign w:val="top"/>
          </w:tcPr>
          <w:p w14:paraId="4A77125D">
            <w:pPr>
              <w:pStyle w:val="6"/>
              <w:spacing w:before="37" w:line="213" w:lineRule="auto"/>
              <w:ind w:left="813"/>
            </w:pPr>
            <w:r>
              <w:rPr>
                <w:spacing w:val="6"/>
              </w:rPr>
              <w:t>永福镇曾村</w:t>
            </w:r>
          </w:p>
        </w:tc>
        <w:tc>
          <w:tcPr>
            <w:tcW w:w="1145" w:type="dxa"/>
            <w:vAlign w:val="top"/>
          </w:tcPr>
          <w:p w14:paraId="27BEB444">
            <w:pPr>
              <w:pStyle w:val="6"/>
              <w:spacing w:before="37" w:line="213" w:lineRule="auto"/>
              <w:ind w:left="478"/>
            </w:pPr>
            <w:r>
              <w:t>鸡</w:t>
            </w:r>
          </w:p>
        </w:tc>
        <w:tc>
          <w:tcPr>
            <w:tcW w:w="1262" w:type="dxa"/>
            <w:vAlign w:val="top"/>
          </w:tcPr>
          <w:p w14:paraId="6A85051A">
            <w:pPr>
              <w:pStyle w:val="6"/>
              <w:spacing w:before="37" w:line="213" w:lineRule="auto"/>
              <w:ind w:left="435"/>
            </w:pPr>
            <w:r>
              <w:t>舍饲</w:t>
            </w:r>
          </w:p>
        </w:tc>
        <w:tc>
          <w:tcPr>
            <w:tcW w:w="3340" w:type="dxa"/>
            <w:vAlign w:val="top"/>
          </w:tcPr>
          <w:p w14:paraId="63FC2FF3">
            <w:pPr>
              <w:pStyle w:val="6"/>
              <w:spacing w:before="37" w:line="213" w:lineRule="auto"/>
              <w:ind w:left="639"/>
            </w:pPr>
            <w:r>
              <w:rPr>
                <w:spacing w:val="7"/>
              </w:rPr>
              <w:t>干清粪工艺，发酵还田</w:t>
            </w:r>
          </w:p>
        </w:tc>
      </w:tr>
      <w:tr w14:paraId="474FC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D932339">
            <w:pPr>
              <w:pStyle w:val="6"/>
              <w:spacing w:before="35" w:line="214" w:lineRule="auto"/>
              <w:ind w:left="221"/>
            </w:pPr>
            <w:r>
              <w:rPr>
                <w:spacing w:val="-2"/>
              </w:rPr>
              <w:t>73</w:t>
            </w:r>
          </w:p>
        </w:tc>
        <w:tc>
          <w:tcPr>
            <w:tcW w:w="2446" w:type="dxa"/>
            <w:vAlign w:val="top"/>
          </w:tcPr>
          <w:p w14:paraId="36C4CFC4">
            <w:pPr>
              <w:pStyle w:val="6"/>
              <w:spacing w:before="35" w:line="214" w:lineRule="auto"/>
              <w:ind w:left="632"/>
            </w:pPr>
            <w:r>
              <w:rPr>
                <w:spacing w:val="2"/>
              </w:rPr>
              <w:t>曾润峰养鸡场</w:t>
            </w:r>
          </w:p>
        </w:tc>
        <w:tc>
          <w:tcPr>
            <w:tcW w:w="1630" w:type="dxa"/>
            <w:vAlign w:val="top"/>
          </w:tcPr>
          <w:p w14:paraId="428461B3">
            <w:pPr>
              <w:pStyle w:val="6"/>
              <w:spacing w:before="35" w:line="214" w:lineRule="auto"/>
              <w:ind w:left="610"/>
            </w:pPr>
            <w:r>
              <w:rPr>
                <w:spacing w:val="3"/>
              </w:rPr>
              <w:t>6000</w:t>
            </w:r>
          </w:p>
        </w:tc>
        <w:tc>
          <w:tcPr>
            <w:tcW w:w="1451" w:type="dxa"/>
            <w:vAlign w:val="top"/>
          </w:tcPr>
          <w:p w14:paraId="06E08A05">
            <w:pPr>
              <w:pStyle w:val="6"/>
              <w:spacing w:before="35" w:line="214" w:lineRule="auto"/>
              <w:ind w:left="481"/>
            </w:pPr>
            <w:r>
              <w:t>12000</w:t>
            </w:r>
          </w:p>
        </w:tc>
        <w:tc>
          <w:tcPr>
            <w:tcW w:w="2645" w:type="dxa"/>
            <w:vAlign w:val="top"/>
          </w:tcPr>
          <w:p w14:paraId="6C842E98">
            <w:pPr>
              <w:pStyle w:val="6"/>
              <w:spacing w:before="35" w:line="214" w:lineRule="auto"/>
              <w:ind w:left="813"/>
            </w:pPr>
            <w:r>
              <w:rPr>
                <w:spacing w:val="6"/>
              </w:rPr>
              <w:t>永福镇曾村</w:t>
            </w:r>
          </w:p>
        </w:tc>
        <w:tc>
          <w:tcPr>
            <w:tcW w:w="1145" w:type="dxa"/>
            <w:vAlign w:val="top"/>
          </w:tcPr>
          <w:p w14:paraId="38CCF6ED">
            <w:pPr>
              <w:pStyle w:val="6"/>
              <w:spacing w:before="35" w:line="214" w:lineRule="auto"/>
              <w:ind w:left="478"/>
            </w:pPr>
            <w:r>
              <w:t>鸡</w:t>
            </w:r>
          </w:p>
        </w:tc>
        <w:tc>
          <w:tcPr>
            <w:tcW w:w="1262" w:type="dxa"/>
            <w:vAlign w:val="top"/>
          </w:tcPr>
          <w:p w14:paraId="3E5A208D">
            <w:pPr>
              <w:pStyle w:val="6"/>
              <w:spacing w:before="35" w:line="214" w:lineRule="auto"/>
              <w:ind w:left="435"/>
            </w:pPr>
            <w:r>
              <w:t>舍饲</w:t>
            </w:r>
          </w:p>
        </w:tc>
        <w:tc>
          <w:tcPr>
            <w:tcW w:w="3340" w:type="dxa"/>
            <w:vAlign w:val="top"/>
          </w:tcPr>
          <w:p w14:paraId="1BDCDE87">
            <w:pPr>
              <w:pStyle w:val="6"/>
              <w:spacing w:before="35" w:line="214" w:lineRule="auto"/>
              <w:ind w:left="639"/>
            </w:pPr>
            <w:r>
              <w:rPr>
                <w:spacing w:val="7"/>
              </w:rPr>
              <w:t>干清粪工艺，发酵还田</w:t>
            </w:r>
          </w:p>
        </w:tc>
      </w:tr>
      <w:tr w14:paraId="38A6C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5D529B0">
            <w:pPr>
              <w:pStyle w:val="6"/>
              <w:spacing w:before="36" w:line="213" w:lineRule="auto"/>
              <w:ind w:left="221"/>
            </w:pPr>
            <w:r>
              <w:rPr>
                <w:spacing w:val="-2"/>
              </w:rPr>
              <w:t>74</w:t>
            </w:r>
          </w:p>
        </w:tc>
        <w:tc>
          <w:tcPr>
            <w:tcW w:w="2446" w:type="dxa"/>
            <w:vAlign w:val="top"/>
          </w:tcPr>
          <w:p w14:paraId="4F252A24">
            <w:pPr>
              <w:pStyle w:val="6"/>
              <w:spacing w:before="36" w:line="213" w:lineRule="auto"/>
              <w:ind w:left="605"/>
            </w:pPr>
            <w:r>
              <w:rPr>
                <w:spacing w:val="6"/>
              </w:rPr>
              <w:t>于果弟养鸡场</w:t>
            </w:r>
          </w:p>
        </w:tc>
        <w:tc>
          <w:tcPr>
            <w:tcW w:w="1630" w:type="dxa"/>
            <w:vAlign w:val="top"/>
          </w:tcPr>
          <w:p w14:paraId="116D9B27">
            <w:pPr>
              <w:pStyle w:val="6"/>
              <w:spacing w:before="36" w:line="213" w:lineRule="auto"/>
              <w:ind w:left="610"/>
            </w:pPr>
            <w:r>
              <w:rPr>
                <w:spacing w:val="3"/>
              </w:rPr>
              <w:t>6000</w:t>
            </w:r>
          </w:p>
        </w:tc>
        <w:tc>
          <w:tcPr>
            <w:tcW w:w="1451" w:type="dxa"/>
            <w:vAlign w:val="top"/>
          </w:tcPr>
          <w:p w14:paraId="03061DBA">
            <w:pPr>
              <w:pStyle w:val="6"/>
              <w:spacing w:before="36" w:line="213" w:lineRule="auto"/>
              <w:ind w:left="481"/>
            </w:pPr>
            <w:r>
              <w:t>12000</w:t>
            </w:r>
          </w:p>
        </w:tc>
        <w:tc>
          <w:tcPr>
            <w:tcW w:w="2645" w:type="dxa"/>
            <w:vAlign w:val="top"/>
          </w:tcPr>
          <w:p w14:paraId="5D2060D2">
            <w:pPr>
              <w:pStyle w:val="6"/>
              <w:spacing w:before="36" w:line="213" w:lineRule="auto"/>
              <w:ind w:left="710"/>
            </w:pPr>
            <w:r>
              <w:rPr>
                <w:spacing w:val="6"/>
              </w:rPr>
              <w:t>苏桥镇黑石岭</w:t>
            </w:r>
          </w:p>
        </w:tc>
        <w:tc>
          <w:tcPr>
            <w:tcW w:w="1145" w:type="dxa"/>
            <w:vAlign w:val="top"/>
          </w:tcPr>
          <w:p w14:paraId="30503C7C">
            <w:pPr>
              <w:pStyle w:val="6"/>
              <w:spacing w:before="36" w:line="213" w:lineRule="auto"/>
              <w:ind w:left="478"/>
            </w:pPr>
            <w:r>
              <w:t>鸡</w:t>
            </w:r>
          </w:p>
        </w:tc>
        <w:tc>
          <w:tcPr>
            <w:tcW w:w="1262" w:type="dxa"/>
            <w:vAlign w:val="top"/>
          </w:tcPr>
          <w:p w14:paraId="0D9E002E">
            <w:pPr>
              <w:pStyle w:val="6"/>
              <w:spacing w:before="36" w:line="213" w:lineRule="auto"/>
              <w:ind w:left="435"/>
            </w:pPr>
            <w:r>
              <w:t>舍饲</w:t>
            </w:r>
          </w:p>
        </w:tc>
        <w:tc>
          <w:tcPr>
            <w:tcW w:w="3340" w:type="dxa"/>
            <w:vAlign w:val="top"/>
          </w:tcPr>
          <w:p w14:paraId="76590DB1">
            <w:pPr>
              <w:pStyle w:val="6"/>
              <w:spacing w:before="36" w:line="213" w:lineRule="auto"/>
              <w:ind w:left="639"/>
            </w:pPr>
            <w:r>
              <w:rPr>
                <w:spacing w:val="7"/>
              </w:rPr>
              <w:t>干清粪工艺，发酵还田</w:t>
            </w:r>
          </w:p>
        </w:tc>
      </w:tr>
      <w:tr w14:paraId="18136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1A20593D">
            <w:pPr>
              <w:pStyle w:val="6"/>
              <w:spacing w:before="37" w:line="213" w:lineRule="auto"/>
              <w:ind w:left="221"/>
            </w:pPr>
            <w:r>
              <w:rPr>
                <w:spacing w:val="-2"/>
              </w:rPr>
              <w:t>75</w:t>
            </w:r>
          </w:p>
        </w:tc>
        <w:tc>
          <w:tcPr>
            <w:tcW w:w="2446" w:type="dxa"/>
            <w:vAlign w:val="top"/>
          </w:tcPr>
          <w:p w14:paraId="1F5E2A78">
            <w:pPr>
              <w:pStyle w:val="6"/>
              <w:spacing w:before="37" w:line="213" w:lineRule="auto"/>
              <w:ind w:left="600"/>
            </w:pPr>
            <w:r>
              <w:rPr>
                <w:spacing w:val="7"/>
              </w:rPr>
              <w:t>廖祖明养鸡场</w:t>
            </w:r>
          </w:p>
        </w:tc>
        <w:tc>
          <w:tcPr>
            <w:tcW w:w="1630" w:type="dxa"/>
            <w:vAlign w:val="top"/>
          </w:tcPr>
          <w:p w14:paraId="48991A50">
            <w:pPr>
              <w:pStyle w:val="6"/>
              <w:spacing w:before="37" w:line="213" w:lineRule="auto"/>
              <w:ind w:left="609"/>
            </w:pPr>
            <w:r>
              <w:rPr>
                <w:spacing w:val="3"/>
              </w:rPr>
              <w:t>8000</w:t>
            </w:r>
          </w:p>
        </w:tc>
        <w:tc>
          <w:tcPr>
            <w:tcW w:w="1451" w:type="dxa"/>
            <w:vAlign w:val="top"/>
          </w:tcPr>
          <w:p w14:paraId="3BAF4427">
            <w:pPr>
              <w:pStyle w:val="6"/>
              <w:spacing w:before="37" w:line="213" w:lineRule="auto"/>
              <w:ind w:left="481"/>
            </w:pPr>
            <w:r>
              <w:t>16000</w:t>
            </w:r>
          </w:p>
        </w:tc>
        <w:tc>
          <w:tcPr>
            <w:tcW w:w="2645" w:type="dxa"/>
            <w:vAlign w:val="top"/>
          </w:tcPr>
          <w:p w14:paraId="34EECCD1">
            <w:pPr>
              <w:pStyle w:val="6"/>
              <w:spacing w:before="37" w:line="213" w:lineRule="auto"/>
              <w:ind w:left="813"/>
            </w:pPr>
            <w:r>
              <w:rPr>
                <w:spacing w:val="6"/>
              </w:rPr>
              <w:t>永福镇樟峡</w:t>
            </w:r>
          </w:p>
        </w:tc>
        <w:tc>
          <w:tcPr>
            <w:tcW w:w="1145" w:type="dxa"/>
            <w:vAlign w:val="top"/>
          </w:tcPr>
          <w:p w14:paraId="49F401F4">
            <w:pPr>
              <w:pStyle w:val="6"/>
              <w:spacing w:before="37" w:line="213" w:lineRule="auto"/>
              <w:ind w:left="478"/>
            </w:pPr>
            <w:r>
              <w:t>鸡</w:t>
            </w:r>
          </w:p>
        </w:tc>
        <w:tc>
          <w:tcPr>
            <w:tcW w:w="1262" w:type="dxa"/>
            <w:vAlign w:val="top"/>
          </w:tcPr>
          <w:p w14:paraId="31C80FC3">
            <w:pPr>
              <w:pStyle w:val="6"/>
              <w:spacing w:before="37" w:line="213" w:lineRule="auto"/>
              <w:ind w:left="435"/>
            </w:pPr>
            <w:r>
              <w:t>舍饲</w:t>
            </w:r>
          </w:p>
        </w:tc>
        <w:tc>
          <w:tcPr>
            <w:tcW w:w="3340" w:type="dxa"/>
            <w:vAlign w:val="top"/>
          </w:tcPr>
          <w:p w14:paraId="7A7AD491">
            <w:pPr>
              <w:pStyle w:val="6"/>
              <w:spacing w:before="37" w:line="213" w:lineRule="auto"/>
              <w:ind w:left="639"/>
            </w:pPr>
            <w:r>
              <w:rPr>
                <w:spacing w:val="7"/>
              </w:rPr>
              <w:t>干清粪工艺，发酵还田</w:t>
            </w:r>
          </w:p>
        </w:tc>
      </w:tr>
      <w:tr w14:paraId="13F8C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708C61DF">
            <w:pPr>
              <w:pStyle w:val="6"/>
              <w:spacing w:before="34" w:line="216" w:lineRule="auto"/>
              <w:ind w:left="221"/>
            </w:pPr>
            <w:r>
              <w:rPr>
                <w:spacing w:val="-2"/>
              </w:rPr>
              <w:t>76</w:t>
            </w:r>
          </w:p>
        </w:tc>
        <w:tc>
          <w:tcPr>
            <w:tcW w:w="2446" w:type="dxa"/>
            <w:vAlign w:val="top"/>
          </w:tcPr>
          <w:p w14:paraId="4F0909F6">
            <w:pPr>
              <w:pStyle w:val="6"/>
              <w:spacing w:before="34" w:line="216" w:lineRule="auto"/>
              <w:ind w:left="600"/>
            </w:pPr>
            <w:r>
              <w:rPr>
                <w:spacing w:val="7"/>
              </w:rPr>
              <w:t>骆陆一养鸡场</w:t>
            </w:r>
          </w:p>
        </w:tc>
        <w:tc>
          <w:tcPr>
            <w:tcW w:w="1630" w:type="dxa"/>
            <w:vAlign w:val="top"/>
          </w:tcPr>
          <w:p w14:paraId="74D2F233">
            <w:pPr>
              <w:pStyle w:val="6"/>
              <w:spacing w:before="34" w:line="216" w:lineRule="auto"/>
              <w:ind w:left="609"/>
            </w:pPr>
            <w:r>
              <w:rPr>
                <w:spacing w:val="3"/>
              </w:rPr>
              <w:t>8000</w:t>
            </w:r>
          </w:p>
        </w:tc>
        <w:tc>
          <w:tcPr>
            <w:tcW w:w="1451" w:type="dxa"/>
            <w:vAlign w:val="top"/>
          </w:tcPr>
          <w:p w14:paraId="2D6F42B3">
            <w:pPr>
              <w:pStyle w:val="6"/>
              <w:spacing w:before="34" w:line="216" w:lineRule="auto"/>
              <w:ind w:left="481"/>
            </w:pPr>
            <w:r>
              <w:t>16000</w:t>
            </w:r>
          </w:p>
        </w:tc>
        <w:tc>
          <w:tcPr>
            <w:tcW w:w="2645" w:type="dxa"/>
            <w:vAlign w:val="top"/>
          </w:tcPr>
          <w:p w14:paraId="78ADFA0B">
            <w:pPr>
              <w:pStyle w:val="6"/>
              <w:spacing w:before="34" w:line="216" w:lineRule="auto"/>
              <w:ind w:left="710"/>
            </w:pPr>
            <w:r>
              <w:rPr>
                <w:spacing w:val="6"/>
              </w:rPr>
              <w:t>苏桥镇大罗村</w:t>
            </w:r>
          </w:p>
        </w:tc>
        <w:tc>
          <w:tcPr>
            <w:tcW w:w="1145" w:type="dxa"/>
            <w:vAlign w:val="top"/>
          </w:tcPr>
          <w:p w14:paraId="4B0BAAB1">
            <w:pPr>
              <w:pStyle w:val="6"/>
              <w:spacing w:before="34" w:line="216" w:lineRule="auto"/>
              <w:ind w:left="478"/>
            </w:pPr>
            <w:r>
              <w:t>鸡</w:t>
            </w:r>
          </w:p>
        </w:tc>
        <w:tc>
          <w:tcPr>
            <w:tcW w:w="1262" w:type="dxa"/>
            <w:vAlign w:val="top"/>
          </w:tcPr>
          <w:p w14:paraId="0E1AB6EC">
            <w:pPr>
              <w:pStyle w:val="6"/>
              <w:spacing w:before="34" w:line="216" w:lineRule="auto"/>
              <w:ind w:left="435"/>
            </w:pPr>
            <w:r>
              <w:t>舍饲</w:t>
            </w:r>
          </w:p>
        </w:tc>
        <w:tc>
          <w:tcPr>
            <w:tcW w:w="3340" w:type="dxa"/>
            <w:vAlign w:val="top"/>
          </w:tcPr>
          <w:p w14:paraId="07F3A90E">
            <w:pPr>
              <w:pStyle w:val="6"/>
              <w:spacing w:before="34" w:line="216" w:lineRule="auto"/>
              <w:ind w:left="639"/>
            </w:pPr>
            <w:r>
              <w:rPr>
                <w:spacing w:val="7"/>
              </w:rPr>
              <w:t>干清粪工艺，发酵还田</w:t>
            </w:r>
          </w:p>
        </w:tc>
      </w:tr>
    </w:tbl>
    <w:p w14:paraId="0B4951C7">
      <w:pPr>
        <w:pStyle w:val="2"/>
      </w:pPr>
    </w:p>
    <w:p w14:paraId="3358BA72">
      <w:pPr>
        <w:sectPr>
          <w:footerReference r:id="rId89" w:type="default"/>
          <w:pgSz w:w="16839" w:h="11906"/>
          <w:pgMar w:top="1012" w:right="1139" w:bottom="1228" w:left="1139" w:header="0" w:footer="1066" w:gutter="0"/>
          <w:cols w:space="720" w:num="1"/>
        </w:sectPr>
      </w:pPr>
    </w:p>
    <w:p w14:paraId="49524095">
      <w:pPr>
        <w:spacing w:before="21"/>
      </w:pPr>
    </w:p>
    <w:p w14:paraId="088849C6">
      <w:pPr>
        <w:spacing w:before="21"/>
      </w:pPr>
    </w:p>
    <w:p w14:paraId="702F545E">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3B367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2163F00E">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4087D8E2">
            <w:pPr>
              <w:pStyle w:val="6"/>
              <w:spacing w:before="172" w:line="229" w:lineRule="auto"/>
              <w:ind w:left="600"/>
            </w:pPr>
            <w:r>
              <w:rPr>
                <w:spacing w:val="7"/>
              </w:rPr>
              <w:t>养殖场户名称</w:t>
            </w:r>
          </w:p>
        </w:tc>
        <w:tc>
          <w:tcPr>
            <w:tcW w:w="1630" w:type="dxa"/>
            <w:vAlign w:val="top"/>
          </w:tcPr>
          <w:p w14:paraId="3B950C95">
            <w:pPr>
              <w:pStyle w:val="6"/>
              <w:spacing w:before="37" w:line="234" w:lineRule="auto"/>
              <w:ind w:left="357" w:right="186" w:hanging="163"/>
            </w:pPr>
            <w:r>
              <w:rPr>
                <w:spacing w:val="7"/>
              </w:rPr>
              <w:t>设计存栏规模</w:t>
            </w:r>
            <w:r>
              <w:rPr>
                <w:spacing w:val="2"/>
              </w:rPr>
              <w:t>（头/羽）</w:t>
            </w:r>
          </w:p>
        </w:tc>
        <w:tc>
          <w:tcPr>
            <w:tcW w:w="1451" w:type="dxa"/>
            <w:vAlign w:val="top"/>
          </w:tcPr>
          <w:p w14:paraId="11907DF4">
            <w:pPr>
              <w:pStyle w:val="6"/>
              <w:spacing w:before="37" w:line="234" w:lineRule="auto"/>
              <w:ind w:left="117" w:right="18" w:firstLine="93"/>
            </w:pPr>
            <w:r>
              <w:rPr>
                <w:spacing w:val="7"/>
              </w:rPr>
              <w:t>设计年出栏</w:t>
            </w:r>
            <w:r>
              <w:rPr>
                <w:spacing w:val="1"/>
              </w:rPr>
              <w:t>规模（头/羽）</w:t>
            </w:r>
          </w:p>
        </w:tc>
        <w:tc>
          <w:tcPr>
            <w:tcW w:w="2645" w:type="dxa"/>
            <w:vAlign w:val="top"/>
          </w:tcPr>
          <w:p w14:paraId="16F37B13">
            <w:pPr>
              <w:pStyle w:val="6"/>
              <w:spacing w:before="172" w:line="229" w:lineRule="auto"/>
              <w:ind w:left="809"/>
            </w:pPr>
            <w:r>
              <w:rPr>
                <w:spacing w:val="7"/>
              </w:rPr>
              <w:t>养殖场地址</w:t>
            </w:r>
          </w:p>
        </w:tc>
        <w:tc>
          <w:tcPr>
            <w:tcW w:w="1145" w:type="dxa"/>
            <w:vAlign w:val="top"/>
          </w:tcPr>
          <w:p w14:paraId="21B2AB5D">
            <w:pPr>
              <w:pStyle w:val="6"/>
              <w:spacing w:before="172" w:line="229" w:lineRule="auto"/>
              <w:ind w:left="164"/>
            </w:pPr>
            <w:r>
              <w:rPr>
                <w:spacing w:val="5"/>
              </w:rPr>
              <w:t>养殖畜种</w:t>
            </w:r>
          </w:p>
        </w:tc>
        <w:tc>
          <w:tcPr>
            <w:tcW w:w="1262" w:type="dxa"/>
            <w:vAlign w:val="top"/>
          </w:tcPr>
          <w:p w14:paraId="18E7E83F">
            <w:pPr>
              <w:pStyle w:val="6"/>
              <w:spacing w:before="172" w:line="229" w:lineRule="auto"/>
              <w:ind w:left="223"/>
            </w:pPr>
            <w:r>
              <w:rPr>
                <w:spacing w:val="6"/>
              </w:rPr>
              <w:t>饲养方式</w:t>
            </w:r>
          </w:p>
        </w:tc>
        <w:tc>
          <w:tcPr>
            <w:tcW w:w="3340" w:type="dxa"/>
            <w:vAlign w:val="top"/>
          </w:tcPr>
          <w:p w14:paraId="78C543D2">
            <w:pPr>
              <w:pStyle w:val="6"/>
              <w:spacing w:before="171" w:line="231" w:lineRule="auto"/>
              <w:ind w:left="1058"/>
            </w:pPr>
            <w:r>
              <w:rPr>
                <w:spacing w:val="6"/>
              </w:rPr>
              <w:t>粪污利用方式</w:t>
            </w:r>
          </w:p>
        </w:tc>
      </w:tr>
      <w:tr w14:paraId="21491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A2FE0C6">
            <w:pPr>
              <w:pStyle w:val="6"/>
              <w:spacing w:before="29" w:line="219" w:lineRule="auto"/>
              <w:ind w:left="221"/>
            </w:pPr>
            <w:r>
              <w:rPr>
                <w:spacing w:val="-2"/>
              </w:rPr>
              <w:t>77</w:t>
            </w:r>
          </w:p>
        </w:tc>
        <w:tc>
          <w:tcPr>
            <w:tcW w:w="2446" w:type="dxa"/>
            <w:vAlign w:val="top"/>
          </w:tcPr>
          <w:p w14:paraId="5903961E">
            <w:pPr>
              <w:pStyle w:val="6"/>
              <w:spacing w:before="29" w:line="219" w:lineRule="auto"/>
              <w:ind w:left="605"/>
            </w:pPr>
            <w:r>
              <w:rPr>
                <w:spacing w:val="6"/>
              </w:rPr>
              <w:t>于国忠养猪场</w:t>
            </w:r>
          </w:p>
        </w:tc>
        <w:tc>
          <w:tcPr>
            <w:tcW w:w="1630" w:type="dxa"/>
            <w:vAlign w:val="top"/>
          </w:tcPr>
          <w:p w14:paraId="16BAD5FC">
            <w:pPr>
              <w:pStyle w:val="6"/>
              <w:spacing w:before="29" w:line="219" w:lineRule="auto"/>
              <w:ind w:left="665"/>
            </w:pPr>
            <w:r>
              <w:rPr>
                <w:spacing w:val="1"/>
              </w:rPr>
              <w:t>500</w:t>
            </w:r>
          </w:p>
        </w:tc>
        <w:tc>
          <w:tcPr>
            <w:tcW w:w="1451" w:type="dxa"/>
            <w:vAlign w:val="top"/>
          </w:tcPr>
          <w:p w14:paraId="766854D0">
            <w:pPr>
              <w:pStyle w:val="6"/>
              <w:spacing w:before="29" w:line="219" w:lineRule="auto"/>
              <w:ind w:left="534"/>
            </w:pPr>
            <w:r>
              <w:rPr>
                <w:spacing w:val="-1"/>
              </w:rPr>
              <w:t>1000</w:t>
            </w:r>
          </w:p>
        </w:tc>
        <w:tc>
          <w:tcPr>
            <w:tcW w:w="2645" w:type="dxa"/>
            <w:vAlign w:val="top"/>
          </w:tcPr>
          <w:p w14:paraId="4FEEB72C">
            <w:pPr>
              <w:pStyle w:val="6"/>
              <w:spacing w:before="29" w:line="219" w:lineRule="auto"/>
              <w:ind w:left="710"/>
            </w:pPr>
            <w:r>
              <w:rPr>
                <w:spacing w:val="6"/>
              </w:rPr>
              <w:t>苏桥镇大罗村</w:t>
            </w:r>
          </w:p>
        </w:tc>
        <w:tc>
          <w:tcPr>
            <w:tcW w:w="1145" w:type="dxa"/>
            <w:vAlign w:val="top"/>
          </w:tcPr>
          <w:p w14:paraId="71885AE0">
            <w:pPr>
              <w:pStyle w:val="6"/>
              <w:spacing w:before="29" w:line="219" w:lineRule="auto"/>
              <w:ind w:left="387"/>
            </w:pPr>
            <w:r>
              <w:rPr>
                <w:spacing w:val="-5"/>
              </w:rPr>
              <w:t>生猪</w:t>
            </w:r>
          </w:p>
        </w:tc>
        <w:tc>
          <w:tcPr>
            <w:tcW w:w="1262" w:type="dxa"/>
            <w:vAlign w:val="top"/>
          </w:tcPr>
          <w:p w14:paraId="4682DA14">
            <w:pPr>
              <w:pStyle w:val="6"/>
              <w:spacing w:before="29" w:line="219" w:lineRule="auto"/>
              <w:ind w:left="435"/>
            </w:pPr>
            <w:r>
              <w:t>舍饲</w:t>
            </w:r>
          </w:p>
        </w:tc>
        <w:tc>
          <w:tcPr>
            <w:tcW w:w="3340" w:type="dxa"/>
            <w:vAlign w:val="top"/>
          </w:tcPr>
          <w:p w14:paraId="1AA41D28">
            <w:pPr>
              <w:pStyle w:val="6"/>
              <w:spacing w:before="29" w:line="219" w:lineRule="auto"/>
              <w:ind w:left="317"/>
            </w:pPr>
            <w:r>
              <w:rPr>
                <w:spacing w:val="8"/>
              </w:rPr>
              <w:t>异位发酵床模式，生成有机肥</w:t>
            </w:r>
          </w:p>
        </w:tc>
      </w:tr>
      <w:tr w14:paraId="49A1F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05CED3C">
            <w:pPr>
              <w:pStyle w:val="6"/>
              <w:spacing w:before="31" w:line="217" w:lineRule="auto"/>
              <w:ind w:left="221"/>
            </w:pPr>
            <w:r>
              <w:rPr>
                <w:spacing w:val="-2"/>
              </w:rPr>
              <w:t>78</w:t>
            </w:r>
          </w:p>
        </w:tc>
        <w:tc>
          <w:tcPr>
            <w:tcW w:w="2446" w:type="dxa"/>
            <w:vAlign w:val="top"/>
          </w:tcPr>
          <w:p w14:paraId="5965C5D3">
            <w:pPr>
              <w:pStyle w:val="6"/>
              <w:spacing w:before="31" w:line="217" w:lineRule="auto"/>
              <w:ind w:left="605"/>
            </w:pPr>
            <w:r>
              <w:rPr>
                <w:spacing w:val="6"/>
              </w:rPr>
              <w:t>于丽珍养猪场</w:t>
            </w:r>
          </w:p>
        </w:tc>
        <w:tc>
          <w:tcPr>
            <w:tcW w:w="1630" w:type="dxa"/>
            <w:vAlign w:val="top"/>
          </w:tcPr>
          <w:p w14:paraId="330CD704">
            <w:pPr>
              <w:pStyle w:val="6"/>
              <w:spacing w:before="31" w:line="217" w:lineRule="auto"/>
              <w:ind w:left="666"/>
            </w:pPr>
            <w:r>
              <w:rPr>
                <w:spacing w:val="1"/>
              </w:rPr>
              <w:t>750</w:t>
            </w:r>
          </w:p>
        </w:tc>
        <w:tc>
          <w:tcPr>
            <w:tcW w:w="1451" w:type="dxa"/>
            <w:vAlign w:val="top"/>
          </w:tcPr>
          <w:p w14:paraId="1861957E">
            <w:pPr>
              <w:pStyle w:val="6"/>
              <w:spacing w:before="31" w:line="217" w:lineRule="auto"/>
              <w:ind w:left="534"/>
            </w:pPr>
            <w:r>
              <w:rPr>
                <w:spacing w:val="-1"/>
              </w:rPr>
              <w:t>1500</w:t>
            </w:r>
          </w:p>
        </w:tc>
        <w:tc>
          <w:tcPr>
            <w:tcW w:w="2645" w:type="dxa"/>
            <w:vAlign w:val="top"/>
          </w:tcPr>
          <w:p w14:paraId="1955A40A">
            <w:pPr>
              <w:pStyle w:val="6"/>
              <w:spacing w:before="31" w:line="217" w:lineRule="auto"/>
              <w:ind w:left="290"/>
            </w:pPr>
            <w:r>
              <w:rPr>
                <w:spacing w:val="7"/>
              </w:rPr>
              <w:t>苏桥镇大埠村上安源屯</w:t>
            </w:r>
          </w:p>
        </w:tc>
        <w:tc>
          <w:tcPr>
            <w:tcW w:w="1145" w:type="dxa"/>
            <w:vAlign w:val="top"/>
          </w:tcPr>
          <w:p w14:paraId="116E9D07">
            <w:pPr>
              <w:pStyle w:val="6"/>
              <w:spacing w:before="31" w:line="217" w:lineRule="auto"/>
              <w:ind w:left="387"/>
            </w:pPr>
            <w:r>
              <w:rPr>
                <w:spacing w:val="-5"/>
              </w:rPr>
              <w:t>生猪</w:t>
            </w:r>
          </w:p>
        </w:tc>
        <w:tc>
          <w:tcPr>
            <w:tcW w:w="1262" w:type="dxa"/>
            <w:vAlign w:val="top"/>
          </w:tcPr>
          <w:p w14:paraId="0FD1FE5C">
            <w:pPr>
              <w:pStyle w:val="6"/>
              <w:spacing w:before="31" w:line="217" w:lineRule="auto"/>
              <w:ind w:left="435"/>
            </w:pPr>
            <w:r>
              <w:t>舍饲</w:t>
            </w:r>
          </w:p>
        </w:tc>
        <w:tc>
          <w:tcPr>
            <w:tcW w:w="3340" w:type="dxa"/>
            <w:vAlign w:val="top"/>
          </w:tcPr>
          <w:p w14:paraId="62CFD28C">
            <w:pPr>
              <w:pStyle w:val="6"/>
              <w:spacing w:before="31" w:line="217" w:lineRule="auto"/>
              <w:ind w:left="317"/>
            </w:pPr>
            <w:r>
              <w:rPr>
                <w:spacing w:val="8"/>
              </w:rPr>
              <w:t>异位发酵床模式，生成有机肥</w:t>
            </w:r>
          </w:p>
        </w:tc>
      </w:tr>
      <w:tr w14:paraId="0AF92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757F9A8">
            <w:pPr>
              <w:pStyle w:val="6"/>
              <w:spacing w:before="33" w:line="216" w:lineRule="auto"/>
              <w:ind w:left="221"/>
            </w:pPr>
            <w:r>
              <w:rPr>
                <w:spacing w:val="-2"/>
              </w:rPr>
              <w:t>79</w:t>
            </w:r>
          </w:p>
        </w:tc>
        <w:tc>
          <w:tcPr>
            <w:tcW w:w="2446" w:type="dxa"/>
            <w:vAlign w:val="top"/>
          </w:tcPr>
          <w:p w14:paraId="4C2226B7">
            <w:pPr>
              <w:pStyle w:val="6"/>
              <w:spacing w:before="33" w:line="216" w:lineRule="auto"/>
              <w:ind w:left="604"/>
            </w:pPr>
            <w:r>
              <w:rPr>
                <w:spacing w:val="6"/>
              </w:rPr>
              <w:t>莫克林养猪场</w:t>
            </w:r>
          </w:p>
        </w:tc>
        <w:tc>
          <w:tcPr>
            <w:tcW w:w="1630" w:type="dxa"/>
            <w:vAlign w:val="top"/>
          </w:tcPr>
          <w:p w14:paraId="0774CDA8">
            <w:pPr>
              <w:pStyle w:val="6"/>
              <w:spacing w:before="33" w:line="216" w:lineRule="auto"/>
              <w:ind w:left="623"/>
            </w:pPr>
            <w:r>
              <w:rPr>
                <w:spacing w:val="-1"/>
              </w:rPr>
              <w:t>1750</w:t>
            </w:r>
          </w:p>
        </w:tc>
        <w:tc>
          <w:tcPr>
            <w:tcW w:w="1451" w:type="dxa"/>
            <w:vAlign w:val="top"/>
          </w:tcPr>
          <w:p w14:paraId="0D3EBD07">
            <w:pPr>
              <w:pStyle w:val="6"/>
              <w:spacing w:before="33" w:line="216" w:lineRule="auto"/>
              <w:ind w:left="523"/>
            </w:pPr>
            <w:r>
              <w:rPr>
                <w:spacing w:val="2"/>
              </w:rPr>
              <w:t>3500</w:t>
            </w:r>
          </w:p>
        </w:tc>
        <w:tc>
          <w:tcPr>
            <w:tcW w:w="2645" w:type="dxa"/>
            <w:vAlign w:val="top"/>
          </w:tcPr>
          <w:p w14:paraId="338A4F30">
            <w:pPr>
              <w:pStyle w:val="6"/>
              <w:spacing w:before="33" w:line="216" w:lineRule="auto"/>
              <w:ind w:left="290"/>
            </w:pPr>
            <w:r>
              <w:rPr>
                <w:spacing w:val="7"/>
              </w:rPr>
              <w:t>苏桥镇大埠村下江坪屯</w:t>
            </w:r>
          </w:p>
        </w:tc>
        <w:tc>
          <w:tcPr>
            <w:tcW w:w="1145" w:type="dxa"/>
            <w:vAlign w:val="top"/>
          </w:tcPr>
          <w:p w14:paraId="0F23C650">
            <w:pPr>
              <w:pStyle w:val="6"/>
              <w:spacing w:before="33" w:line="216" w:lineRule="auto"/>
              <w:ind w:left="387"/>
            </w:pPr>
            <w:r>
              <w:rPr>
                <w:spacing w:val="-5"/>
              </w:rPr>
              <w:t>生猪</w:t>
            </w:r>
          </w:p>
        </w:tc>
        <w:tc>
          <w:tcPr>
            <w:tcW w:w="1262" w:type="dxa"/>
            <w:vAlign w:val="top"/>
          </w:tcPr>
          <w:p w14:paraId="63691323">
            <w:pPr>
              <w:pStyle w:val="6"/>
              <w:spacing w:before="33" w:line="216" w:lineRule="auto"/>
              <w:ind w:left="435"/>
            </w:pPr>
            <w:r>
              <w:t>舍饲</w:t>
            </w:r>
          </w:p>
        </w:tc>
        <w:tc>
          <w:tcPr>
            <w:tcW w:w="3340" w:type="dxa"/>
            <w:vAlign w:val="top"/>
          </w:tcPr>
          <w:p w14:paraId="2C378E16">
            <w:pPr>
              <w:pStyle w:val="6"/>
              <w:spacing w:before="33" w:line="216" w:lineRule="auto"/>
              <w:ind w:left="317"/>
            </w:pPr>
            <w:r>
              <w:rPr>
                <w:spacing w:val="8"/>
              </w:rPr>
              <w:t>异位发酵床模式，生成有机肥</w:t>
            </w:r>
          </w:p>
        </w:tc>
      </w:tr>
      <w:tr w14:paraId="2B4A3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5697D72">
            <w:pPr>
              <w:pStyle w:val="6"/>
              <w:spacing w:before="31" w:line="217" w:lineRule="auto"/>
              <w:ind w:left="217"/>
            </w:pPr>
            <w:r>
              <w:t>80</w:t>
            </w:r>
          </w:p>
        </w:tc>
        <w:tc>
          <w:tcPr>
            <w:tcW w:w="2446" w:type="dxa"/>
            <w:vAlign w:val="top"/>
          </w:tcPr>
          <w:p w14:paraId="26B5D913">
            <w:pPr>
              <w:pStyle w:val="6"/>
              <w:spacing w:before="31" w:line="217" w:lineRule="auto"/>
              <w:ind w:left="605"/>
            </w:pPr>
            <w:r>
              <w:rPr>
                <w:spacing w:val="6"/>
              </w:rPr>
              <w:t>龙凤军养猪场</w:t>
            </w:r>
          </w:p>
        </w:tc>
        <w:tc>
          <w:tcPr>
            <w:tcW w:w="1630" w:type="dxa"/>
            <w:vAlign w:val="top"/>
          </w:tcPr>
          <w:p w14:paraId="140D1529">
            <w:pPr>
              <w:pStyle w:val="6"/>
              <w:spacing w:before="31" w:line="217" w:lineRule="auto"/>
              <w:ind w:left="665"/>
            </w:pPr>
            <w:r>
              <w:rPr>
                <w:spacing w:val="1"/>
              </w:rPr>
              <w:t>500</w:t>
            </w:r>
          </w:p>
        </w:tc>
        <w:tc>
          <w:tcPr>
            <w:tcW w:w="1451" w:type="dxa"/>
            <w:vAlign w:val="top"/>
          </w:tcPr>
          <w:p w14:paraId="310BFC1F">
            <w:pPr>
              <w:pStyle w:val="6"/>
              <w:spacing w:before="31" w:line="217" w:lineRule="auto"/>
              <w:ind w:left="534"/>
            </w:pPr>
            <w:r>
              <w:rPr>
                <w:spacing w:val="-1"/>
              </w:rPr>
              <w:t>1000</w:t>
            </w:r>
          </w:p>
        </w:tc>
        <w:tc>
          <w:tcPr>
            <w:tcW w:w="2645" w:type="dxa"/>
            <w:vAlign w:val="top"/>
          </w:tcPr>
          <w:p w14:paraId="1B9D952B">
            <w:pPr>
              <w:pStyle w:val="6"/>
              <w:spacing w:before="31" w:line="217" w:lineRule="auto"/>
              <w:ind w:left="395"/>
            </w:pPr>
            <w:r>
              <w:rPr>
                <w:spacing w:val="7"/>
              </w:rPr>
              <w:t>苏桥镇太平村彭庄屯</w:t>
            </w:r>
          </w:p>
        </w:tc>
        <w:tc>
          <w:tcPr>
            <w:tcW w:w="1145" w:type="dxa"/>
            <w:vAlign w:val="top"/>
          </w:tcPr>
          <w:p w14:paraId="6B86B676">
            <w:pPr>
              <w:pStyle w:val="6"/>
              <w:spacing w:before="31" w:line="217" w:lineRule="auto"/>
              <w:ind w:left="387"/>
            </w:pPr>
            <w:r>
              <w:rPr>
                <w:spacing w:val="-5"/>
              </w:rPr>
              <w:t>生猪</w:t>
            </w:r>
          </w:p>
        </w:tc>
        <w:tc>
          <w:tcPr>
            <w:tcW w:w="1262" w:type="dxa"/>
            <w:vAlign w:val="top"/>
          </w:tcPr>
          <w:p w14:paraId="1DADCF9C">
            <w:pPr>
              <w:pStyle w:val="6"/>
              <w:spacing w:before="31" w:line="217" w:lineRule="auto"/>
              <w:ind w:left="435"/>
            </w:pPr>
            <w:r>
              <w:t>舍饲</w:t>
            </w:r>
          </w:p>
        </w:tc>
        <w:tc>
          <w:tcPr>
            <w:tcW w:w="3340" w:type="dxa"/>
            <w:vAlign w:val="top"/>
          </w:tcPr>
          <w:p w14:paraId="5064B4EF">
            <w:pPr>
              <w:pStyle w:val="6"/>
              <w:spacing w:before="31" w:line="217" w:lineRule="auto"/>
              <w:ind w:left="317"/>
            </w:pPr>
            <w:r>
              <w:rPr>
                <w:spacing w:val="8"/>
              </w:rPr>
              <w:t>异位发酵床模式，生成有机肥</w:t>
            </w:r>
          </w:p>
        </w:tc>
      </w:tr>
      <w:tr w14:paraId="0BFC8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0671D21">
            <w:pPr>
              <w:pStyle w:val="6"/>
              <w:spacing w:before="33" w:line="216" w:lineRule="auto"/>
              <w:ind w:left="217"/>
            </w:pPr>
            <w:r>
              <w:t>81</w:t>
            </w:r>
          </w:p>
        </w:tc>
        <w:tc>
          <w:tcPr>
            <w:tcW w:w="2446" w:type="dxa"/>
            <w:vAlign w:val="top"/>
          </w:tcPr>
          <w:p w14:paraId="00D9A298">
            <w:pPr>
              <w:pStyle w:val="6"/>
              <w:spacing w:before="33" w:line="216" w:lineRule="auto"/>
              <w:ind w:left="600"/>
            </w:pPr>
            <w:r>
              <w:rPr>
                <w:spacing w:val="7"/>
              </w:rPr>
              <w:t>林德安养鸡场</w:t>
            </w:r>
          </w:p>
        </w:tc>
        <w:tc>
          <w:tcPr>
            <w:tcW w:w="1630" w:type="dxa"/>
            <w:vAlign w:val="top"/>
          </w:tcPr>
          <w:p w14:paraId="425622C4">
            <w:pPr>
              <w:pStyle w:val="6"/>
              <w:spacing w:before="33" w:line="216" w:lineRule="auto"/>
              <w:ind w:left="612"/>
            </w:pPr>
            <w:r>
              <w:rPr>
                <w:spacing w:val="2"/>
              </w:rPr>
              <w:t>5000</w:t>
            </w:r>
          </w:p>
        </w:tc>
        <w:tc>
          <w:tcPr>
            <w:tcW w:w="1451" w:type="dxa"/>
            <w:vAlign w:val="top"/>
          </w:tcPr>
          <w:p w14:paraId="6E82397B">
            <w:pPr>
              <w:pStyle w:val="6"/>
              <w:spacing w:before="33" w:line="216" w:lineRule="auto"/>
              <w:ind w:left="534"/>
            </w:pPr>
            <w:r>
              <w:rPr>
                <w:spacing w:val="-1"/>
              </w:rPr>
              <w:t>1000</w:t>
            </w:r>
          </w:p>
        </w:tc>
        <w:tc>
          <w:tcPr>
            <w:tcW w:w="2645" w:type="dxa"/>
            <w:vAlign w:val="top"/>
          </w:tcPr>
          <w:p w14:paraId="2152F777">
            <w:pPr>
              <w:pStyle w:val="6"/>
              <w:spacing w:before="33" w:line="216" w:lineRule="auto"/>
              <w:ind w:left="815"/>
            </w:pPr>
            <w:r>
              <w:rPr>
                <w:spacing w:val="5"/>
              </w:rPr>
              <w:t>罗锦镇星草</w:t>
            </w:r>
          </w:p>
        </w:tc>
        <w:tc>
          <w:tcPr>
            <w:tcW w:w="1145" w:type="dxa"/>
            <w:vAlign w:val="top"/>
          </w:tcPr>
          <w:p w14:paraId="4C11462F">
            <w:pPr>
              <w:pStyle w:val="6"/>
              <w:spacing w:before="33" w:line="216" w:lineRule="auto"/>
              <w:ind w:left="478"/>
            </w:pPr>
            <w:r>
              <w:t>鸡</w:t>
            </w:r>
          </w:p>
        </w:tc>
        <w:tc>
          <w:tcPr>
            <w:tcW w:w="1262" w:type="dxa"/>
            <w:vAlign w:val="top"/>
          </w:tcPr>
          <w:p w14:paraId="4853C6C0">
            <w:pPr>
              <w:pStyle w:val="6"/>
              <w:spacing w:before="33" w:line="216" w:lineRule="auto"/>
              <w:ind w:left="435"/>
            </w:pPr>
            <w:r>
              <w:t>舍饲</w:t>
            </w:r>
          </w:p>
        </w:tc>
        <w:tc>
          <w:tcPr>
            <w:tcW w:w="3340" w:type="dxa"/>
            <w:vAlign w:val="top"/>
          </w:tcPr>
          <w:p w14:paraId="737AD194">
            <w:pPr>
              <w:pStyle w:val="6"/>
              <w:spacing w:before="33" w:line="216" w:lineRule="auto"/>
              <w:ind w:left="639"/>
            </w:pPr>
            <w:r>
              <w:rPr>
                <w:spacing w:val="7"/>
              </w:rPr>
              <w:t>干清粪工艺，发酵还田</w:t>
            </w:r>
          </w:p>
        </w:tc>
      </w:tr>
      <w:tr w14:paraId="0875D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20691E6A">
            <w:pPr>
              <w:pStyle w:val="6"/>
              <w:spacing w:before="33" w:line="216" w:lineRule="auto"/>
              <w:ind w:left="217"/>
            </w:pPr>
            <w:r>
              <w:t>82</w:t>
            </w:r>
          </w:p>
        </w:tc>
        <w:tc>
          <w:tcPr>
            <w:tcW w:w="2446" w:type="dxa"/>
            <w:vAlign w:val="top"/>
          </w:tcPr>
          <w:p w14:paraId="13D8F368">
            <w:pPr>
              <w:pStyle w:val="6"/>
              <w:spacing w:before="33" w:line="216" w:lineRule="auto"/>
              <w:ind w:left="600"/>
            </w:pPr>
            <w:r>
              <w:rPr>
                <w:spacing w:val="7"/>
              </w:rPr>
              <w:t>文小杰养猪场</w:t>
            </w:r>
          </w:p>
        </w:tc>
        <w:tc>
          <w:tcPr>
            <w:tcW w:w="1630" w:type="dxa"/>
            <w:vAlign w:val="top"/>
          </w:tcPr>
          <w:p w14:paraId="0BC67D26">
            <w:pPr>
              <w:pStyle w:val="6"/>
              <w:spacing w:before="33" w:line="216" w:lineRule="auto"/>
              <w:ind w:left="665"/>
            </w:pPr>
            <w:r>
              <w:rPr>
                <w:spacing w:val="1"/>
              </w:rPr>
              <w:t>500</w:t>
            </w:r>
          </w:p>
        </w:tc>
        <w:tc>
          <w:tcPr>
            <w:tcW w:w="1451" w:type="dxa"/>
            <w:vAlign w:val="top"/>
          </w:tcPr>
          <w:p w14:paraId="7BD8FC93">
            <w:pPr>
              <w:pStyle w:val="6"/>
              <w:spacing w:before="33" w:line="216" w:lineRule="auto"/>
              <w:ind w:left="534"/>
            </w:pPr>
            <w:r>
              <w:rPr>
                <w:spacing w:val="-1"/>
              </w:rPr>
              <w:t>1000</w:t>
            </w:r>
          </w:p>
        </w:tc>
        <w:tc>
          <w:tcPr>
            <w:tcW w:w="2645" w:type="dxa"/>
            <w:vAlign w:val="top"/>
          </w:tcPr>
          <w:p w14:paraId="453B9753">
            <w:pPr>
              <w:pStyle w:val="6"/>
              <w:spacing w:before="33" w:line="216" w:lineRule="auto"/>
              <w:ind w:left="604"/>
            </w:pPr>
            <w:r>
              <w:rPr>
                <w:spacing w:val="7"/>
              </w:rPr>
              <w:t>苏桥镇黑石岭村</w:t>
            </w:r>
          </w:p>
        </w:tc>
        <w:tc>
          <w:tcPr>
            <w:tcW w:w="1145" w:type="dxa"/>
            <w:vAlign w:val="top"/>
          </w:tcPr>
          <w:p w14:paraId="79874F7E">
            <w:pPr>
              <w:pStyle w:val="6"/>
              <w:spacing w:before="33" w:line="216" w:lineRule="auto"/>
              <w:ind w:left="387"/>
            </w:pPr>
            <w:r>
              <w:rPr>
                <w:spacing w:val="-5"/>
              </w:rPr>
              <w:t>生猪</w:t>
            </w:r>
          </w:p>
        </w:tc>
        <w:tc>
          <w:tcPr>
            <w:tcW w:w="1262" w:type="dxa"/>
            <w:vAlign w:val="top"/>
          </w:tcPr>
          <w:p w14:paraId="5EE34F07">
            <w:pPr>
              <w:pStyle w:val="6"/>
              <w:spacing w:before="33" w:line="216" w:lineRule="auto"/>
              <w:ind w:left="435"/>
            </w:pPr>
            <w:r>
              <w:t>舍饲</w:t>
            </w:r>
          </w:p>
        </w:tc>
        <w:tc>
          <w:tcPr>
            <w:tcW w:w="3340" w:type="dxa"/>
            <w:vAlign w:val="top"/>
          </w:tcPr>
          <w:p w14:paraId="2948BACE">
            <w:pPr>
              <w:pStyle w:val="6"/>
              <w:spacing w:before="33" w:line="216" w:lineRule="auto"/>
              <w:ind w:left="317"/>
            </w:pPr>
            <w:r>
              <w:rPr>
                <w:spacing w:val="8"/>
              </w:rPr>
              <w:t>异位发酵床模式，生成有机肥</w:t>
            </w:r>
          </w:p>
        </w:tc>
      </w:tr>
      <w:tr w14:paraId="12BB7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139D99E">
            <w:pPr>
              <w:pStyle w:val="6"/>
              <w:spacing w:before="31" w:line="217" w:lineRule="auto"/>
              <w:ind w:left="217"/>
            </w:pPr>
            <w:r>
              <w:t>83</w:t>
            </w:r>
          </w:p>
        </w:tc>
        <w:tc>
          <w:tcPr>
            <w:tcW w:w="2446" w:type="dxa"/>
            <w:vAlign w:val="top"/>
          </w:tcPr>
          <w:p w14:paraId="46C636FB">
            <w:pPr>
              <w:pStyle w:val="6"/>
              <w:spacing w:before="31" w:line="217" w:lineRule="auto"/>
              <w:ind w:left="605"/>
            </w:pPr>
            <w:r>
              <w:rPr>
                <w:spacing w:val="6"/>
              </w:rPr>
              <w:t>于国军养猪场</w:t>
            </w:r>
          </w:p>
        </w:tc>
        <w:tc>
          <w:tcPr>
            <w:tcW w:w="1630" w:type="dxa"/>
            <w:vAlign w:val="top"/>
          </w:tcPr>
          <w:p w14:paraId="780C95F9">
            <w:pPr>
              <w:pStyle w:val="6"/>
              <w:spacing w:before="31" w:line="217" w:lineRule="auto"/>
              <w:ind w:left="665"/>
            </w:pPr>
            <w:r>
              <w:rPr>
                <w:spacing w:val="1"/>
              </w:rPr>
              <w:t>500</w:t>
            </w:r>
          </w:p>
        </w:tc>
        <w:tc>
          <w:tcPr>
            <w:tcW w:w="1451" w:type="dxa"/>
            <w:vAlign w:val="top"/>
          </w:tcPr>
          <w:p w14:paraId="30B16F18">
            <w:pPr>
              <w:pStyle w:val="6"/>
              <w:spacing w:before="31" w:line="217" w:lineRule="auto"/>
              <w:ind w:left="534"/>
            </w:pPr>
            <w:r>
              <w:rPr>
                <w:spacing w:val="-1"/>
              </w:rPr>
              <w:t>1000</w:t>
            </w:r>
          </w:p>
        </w:tc>
        <w:tc>
          <w:tcPr>
            <w:tcW w:w="2645" w:type="dxa"/>
            <w:vAlign w:val="top"/>
          </w:tcPr>
          <w:p w14:paraId="19F758E8">
            <w:pPr>
              <w:pStyle w:val="6"/>
              <w:spacing w:before="31" w:line="217" w:lineRule="auto"/>
              <w:ind w:left="395"/>
            </w:pPr>
            <w:r>
              <w:rPr>
                <w:spacing w:val="7"/>
              </w:rPr>
              <w:t>苏桥镇大罗村大罗屯</w:t>
            </w:r>
          </w:p>
        </w:tc>
        <w:tc>
          <w:tcPr>
            <w:tcW w:w="1145" w:type="dxa"/>
            <w:vAlign w:val="top"/>
          </w:tcPr>
          <w:p w14:paraId="2CBFCFEB">
            <w:pPr>
              <w:pStyle w:val="6"/>
              <w:spacing w:before="31" w:line="217" w:lineRule="auto"/>
              <w:ind w:left="387"/>
            </w:pPr>
            <w:r>
              <w:rPr>
                <w:spacing w:val="-5"/>
              </w:rPr>
              <w:t>生猪</w:t>
            </w:r>
          </w:p>
        </w:tc>
        <w:tc>
          <w:tcPr>
            <w:tcW w:w="1262" w:type="dxa"/>
            <w:vAlign w:val="top"/>
          </w:tcPr>
          <w:p w14:paraId="37A0A6A7">
            <w:pPr>
              <w:pStyle w:val="6"/>
              <w:spacing w:before="31" w:line="217" w:lineRule="auto"/>
              <w:ind w:left="435"/>
            </w:pPr>
            <w:r>
              <w:t>舍饲</w:t>
            </w:r>
          </w:p>
        </w:tc>
        <w:tc>
          <w:tcPr>
            <w:tcW w:w="3340" w:type="dxa"/>
            <w:vAlign w:val="top"/>
          </w:tcPr>
          <w:p w14:paraId="6B35A822">
            <w:pPr>
              <w:pStyle w:val="6"/>
              <w:spacing w:before="31" w:line="217" w:lineRule="auto"/>
              <w:ind w:left="317"/>
            </w:pPr>
            <w:r>
              <w:rPr>
                <w:spacing w:val="8"/>
              </w:rPr>
              <w:t>异位发酵床模式，生成有机肥</w:t>
            </w:r>
          </w:p>
        </w:tc>
      </w:tr>
      <w:tr w14:paraId="29731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8F35602">
            <w:pPr>
              <w:pStyle w:val="6"/>
              <w:spacing w:before="33" w:line="216" w:lineRule="auto"/>
              <w:ind w:left="217"/>
            </w:pPr>
            <w:r>
              <w:t>84</w:t>
            </w:r>
          </w:p>
        </w:tc>
        <w:tc>
          <w:tcPr>
            <w:tcW w:w="2446" w:type="dxa"/>
            <w:vAlign w:val="top"/>
          </w:tcPr>
          <w:p w14:paraId="36569067">
            <w:pPr>
              <w:pStyle w:val="6"/>
              <w:spacing w:before="33" w:line="216" w:lineRule="auto"/>
              <w:ind w:left="600"/>
            </w:pPr>
            <w:r>
              <w:rPr>
                <w:spacing w:val="7"/>
              </w:rPr>
              <w:t>林海发养猪场</w:t>
            </w:r>
          </w:p>
        </w:tc>
        <w:tc>
          <w:tcPr>
            <w:tcW w:w="1630" w:type="dxa"/>
            <w:vAlign w:val="top"/>
          </w:tcPr>
          <w:p w14:paraId="6D3999FF">
            <w:pPr>
              <w:pStyle w:val="6"/>
              <w:spacing w:before="33" w:line="216" w:lineRule="auto"/>
              <w:ind w:left="666"/>
            </w:pPr>
            <w:r>
              <w:rPr>
                <w:spacing w:val="1"/>
              </w:rPr>
              <w:t>750</w:t>
            </w:r>
          </w:p>
        </w:tc>
        <w:tc>
          <w:tcPr>
            <w:tcW w:w="1451" w:type="dxa"/>
            <w:vAlign w:val="top"/>
          </w:tcPr>
          <w:p w14:paraId="5DAA47C7">
            <w:pPr>
              <w:pStyle w:val="6"/>
              <w:spacing w:before="33" w:line="216" w:lineRule="auto"/>
              <w:ind w:left="534"/>
            </w:pPr>
            <w:r>
              <w:rPr>
                <w:spacing w:val="-1"/>
              </w:rPr>
              <w:t>1500</w:t>
            </w:r>
          </w:p>
        </w:tc>
        <w:tc>
          <w:tcPr>
            <w:tcW w:w="2645" w:type="dxa"/>
            <w:vAlign w:val="top"/>
          </w:tcPr>
          <w:p w14:paraId="0B497093">
            <w:pPr>
              <w:pStyle w:val="6"/>
              <w:spacing w:before="33" w:line="216" w:lineRule="auto"/>
              <w:ind w:left="604"/>
            </w:pPr>
            <w:r>
              <w:rPr>
                <w:spacing w:val="7"/>
              </w:rPr>
              <w:t>苏桥镇黑石岭村</w:t>
            </w:r>
          </w:p>
        </w:tc>
        <w:tc>
          <w:tcPr>
            <w:tcW w:w="1145" w:type="dxa"/>
            <w:vAlign w:val="top"/>
          </w:tcPr>
          <w:p w14:paraId="20F5A20A">
            <w:pPr>
              <w:pStyle w:val="6"/>
              <w:spacing w:before="33" w:line="216" w:lineRule="auto"/>
              <w:ind w:left="387"/>
            </w:pPr>
            <w:r>
              <w:rPr>
                <w:spacing w:val="-5"/>
              </w:rPr>
              <w:t>生猪</w:t>
            </w:r>
          </w:p>
        </w:tc>
        <w:tc>
          <w:tcPr>
            <w:tcW w:w="1262" w:type="dxa"/>
            <w:vAlign w:val="top"/>
          </w:tcPr>
          <w:p w14:paraId="1D90B67A">
            <w:pPr>
              <w:pStyle w:val="6"/>
              <w:spacing w:before="33" w:line="216" w:lineRule="auto"/>
              <w:ind w:left="435"/>
            </w:pPr>
            <w:r>
              <w:t>舍饲</w:t>
            </w:r>
          </w:p>
        </w:tc>
        <w:tc>
          <w:tcPr>
            <w:tcW w:w="3340" w:type="dxa"/>
            <w:vAlign w:val="top"/>
          </w:tcPr>
          <w:p w14:paraId="1D84E0A3">
            <w:pPr>
              <w:pStyle w:val="6"/>
              <w:spacing w:before="33" w:line="216" w:lineRule="auto"/>
              <w:ind w:left="317"/>
            </w:pPr>
            <w:r>
              <w:rPr>
                <w:spacing w:val="8"/>
              </w:rPr>
              <w:t>异位发酵床模式，生成有机肥</w:t>
            </w:r>
          </w:p>
        </w:tc>
      </w:tr>
      <w:tr w14:paraId="1177D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E8878E0">
            <w:pPr>
              <w:pStyle w:val="6"/>
              <w:spacing w:before="34" w:line="215" w:lineRule="auto"/>
              <w:ind w:left="217"/>
            </w:pPr>
            <w:r>
              <w:t>85</w:t>
            </w:r>
          </w:p>
        </w:tc>
        <w:tc>
          <w:tcPr>
            <w:tcW w:w="2446" w:type="dxa"/>
            <w:vAlign w:val="top"/>
          </w:tcPr>
          <w:p w14:paraId="571F298A">
            <w:pPr>
              <w:pStyle w:val="6"/>
              <w:spacing w:before="34" w:line="215" w:lineRule="auto"/>
              <w:ind w:left="602"/>
            </w:pPr>
            <w:r>
              <w:rPr>
                <w:spacing w:val="7"/>
              </w:rPr>
              <w:t>周玉妹养猪场</w:t>
            </w:r>
          </w:p>
        </w:tc>
        <w:tc>
          <w:tcPr>
            <w:tcW w:w="1630" w:type="dxa"/>
            <w:vAlign w:val="top"/>
          </w:tcPr>
          <w:p w14:paraId="08F4C4B2">
            <w:pPr>
              <w:pStyle w:val="6"/>
              <w:spacing w:before="34" w:line="215" w:lineRule="auto"/>
              <w:ind w:left="666"/>
            </w:pPr>
            <w:r>
              <w:rPr>
                <w:spacing w:val="1"/>
              </w:rPr>
              <w:t>750</w:t>
            </w:r>
          </w:p>
        </w:tc>
        <w:tc>
          <w:tcPr>
            <w:tcW w:w="1451" w:type="dxa"/>
            <w:vAlign w:val="top"/>
          </w:tcPr>
          <w:p w14:paraId="0A429178">
            <w:pPr>
              <w:pStyle w:val="6"/>
              <w:spacing w:before="34" w:line="215" w:lineRule="auto"/>
              <w:ind w:left="534"/>
            </w:pPr>
            <w:r>
              <w:rPr>
                <w:spacing w:val="-1"/>
              </w:rPr>
              <w:t>1500</w:t>
            </w:r>
          </w:p>
        </w:tc>
        <w:tc>
          <w:tcPr>
            <w:tcW w:w="2645" w:type="dxa"/>
            <w:vAlign w:val="top"/>
          </w:tcPr>
          <w:p w14:paraId="30FF9717">
            <w:pPr>
              <w:pStyle w:val="6"/>
              <w:spacing w:before="34" w:line="215" w:lineRule="auto"/>
              <w:ind w:left="395"/>
            </w:pPr>
            <w:r>
              <w:rPr>
                <w:spacing w:val="7"/>
              </w:rPr>
              <w:t>苏桥镇大罗村大罗屯</w:t>
            </w:r>
          </w:p>
        </w:tc>
        <w:tc>
          <w:tcPr>
            <w:tcW w:w="1145" w:type="dxa"/>
            <w:vAlign w:val="top"/>
          </w:tcPr>
          <w:p w14:paraId="2DEA8624">
            <w:pPr>
              <w:pStyle w:val="6"/>
              <w:spacing w:before="34" w:line="215" w:lineRule="auto"/>
              <w:ind w:left="387"/>
            </w:pPr>
            <w:r>
              <w:rPr>
                <w:spacing w:val="-5"/>
              </w:rPr>
              <w:t>生猪</w:t>
            </w:r>
          </w:p>
        </w:tc>
        <w:tc>
          <w:tcPr>
            <w:tcW w:w="1262" w:type="dxa"/>
            <w:vAlign w:val="top"/>
          </w:tcPr>
          <w:p w14:paraId="32E33171">
            <w:pPr>
              <w:pStyle w:val="6"/>
              <w:spacing w:before="34" w:line="215" w:lineRule="auto"/>
              <w:ind w:left="435"/>
            </w:pPr>
            <w:r>
              <w:t>舍饲</w:t>
            </w:r>
          </w:p>
        </w:tc>
        <w:tc>
          <w:tcPr>
            <w:tcW w:w="3340" w:type="dxa"/>
            <w:vAlign w:val="top"/>
          </w:tcPr>
          <w:p w14:paraId="55541386">
            <w:pPr>
              <w:pStyle w:val="6"/>
              <w:spacing w:before="34" w:line="215" w:lineRule="auto"/>
              <w:ind w:left="317"/>
            </w:pPr>
            <w:r>
              <w:rPr>
                <w:spacing w:val="8"/>
              </w:rPr>
              <w:t>异位发酵床模式，生成有机肥</w:t>
            </w:r>
          </w:p>
        </w:tc>
      </w:tr>
      <w:tr w14:paraId="4428A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56028E5">
            <w:pPr>
              <w:pStyle w:val="6"/>
              <w:spacing w:before="33" w:line="216" w:lineRule="auto"/>
              <w:ind w:left="217"/>
            </w:pPr>
            <w:r>
              <w:t>86</w:t>
            </w:r>
          </w:p>
        </w:tc>
        <w:tc>
          <w:tcPr>
            <w:tcW w:w="2446" w:type="dxa"/>
            <w:vAlign w:val="top"/>
          </w:tcPr>
          <w:p w14:paraId="43985ADD">
            <w:pPr>
              <w:pStyle w:val="6"/>
              <w:spacing w:before="33" w:line="216" w:lineRule="auto"/>
              <w:ind w:left="605"/>
            </w:pPr>
            <w:r>
              <w:rPr>
                <w:spacing w:val="6"/>
              </w:rPr>
              <w:t>于旭明养猪场</w:t>
            </w:r>
          </w:p>
        </w:tc>
        <w:tc>
          <w:tcPr>
            <w:tcW w:w="1630" w:type="dxa"/>
            <w:vAlign w:val="top"/>
          </w:tcPr>
          <w:p w14:paraId="26FFE140">
            <w:pPr>
              <w:pStyle w:val="6"/>
              <w:spacing w:before="33" w:line="216" w:lineRule="auto"/>
              <w:ind w:left="665"/>
            </w:pPr>
            <w:r>
              <w:rPr>
                <w:spacing w:val="1"/>
              </w:rPr>
              <w:t>500</w:t>
            </w:r>
          </w:p>
        </w:tc>
        <w:tc>
          <w:tcPr>
            <w:tcW w:w="1451" w:type="dxa"/>
            <w:vAlign w:val="top"/>
          </w:tcPr>
          <w:p w14:paraId="01330865">
            <w:pPr>
              <w:pStyle w:val="6"/>
              <w:spacing w:before="33" w:line="216" w:lineRule="auto"/>
              <w:ind w:left="534"/>
            </w:pPr>
            <w:r>
              <w:rPr>
                <w:spacing w:val="-1"/>
              </w:rPr>
              <w:t>1000</w:t>
            </w:r>
          </w:p>
        </w:tc>
        <w:tc>
          <w:tcPr>
            <w:tcW w:w="2645" w:type="dxa"/>
            <w:vAlign w:val="top"/>
          </w:tcPr>
          <w:p w14:paraId="45446CF1">
            <w:pPr>
              <w:pStyle w:val="6"/>
              <w:spacing w:before="33" w:line="216" w:lineRule="auto"/>
              <w:ind w:left="395"/>
            </w:pPr>
            <w:r>
              <w:rPr>
                <w:spacing w:val="7"/>
              </w:rPr>
              <w:t>苏桥镇大罗村大罗屯</w:t>
            </w:r>
          </w:p>
        </w:tc>
        <w:tc>
          <w:tcPr>
            <w:tcW w:w="1145" w:type="dxa"/>
            <w:vAlign w:val="top"/>
          </w:tcPr>
          <w:p w14:paraId="02A23E3A">
            <w:pPr>
              <w:pStyle w:val="6"/>
              <w:spacing w:before="33" w:line="216" w:lineRule="auto"/>
              <w:ind w:left="387"/>
            </w:pPr>
            <w:r>
              <w:rPr>
                <w:spacing w:val="-5"/>
              </w:rPr>
              <w:t>生猪</w:t>
            </w:r>
          </w:p>
        </w:tc>
        <w:tc>
          <w:tcPr>
            <w:tcW w:w="1262" w:type="dxa"/>
            <w:vAlign w:val="top"/>
          </w:tcPr>
          <w:p w14:paraId="7C81E5FB">
            <w:pPr>
              <w:pStyle w:val="6"/>
              <w:spacing w:before="33" w:line="216" w:lineRule="auto"/>
              <w:ind w:left="435"/>
            </w:pPr>
            <w:r>
              <w:t>舍饲</w:t>
            </w:r>
          </w:p>
        </w:tc>
        <w:tc>
          <w:tcPr>
            <w:tcW w:w="3340" w:type="dxa"/>
            <w:vAlign w:val="top"/>
          </w:tcPr>
          <w:p w14:paraId="5C95B928">
            <w:pPr>
              <w:pStyle w:val="6"/>
              <w:spacing w:before="33" w:line="216" w:lineRule="auto"/>
              <w:ind w:left="317"/>
            </w:pPr>
            <w:r>
              <w:rPr>
                <w:spacing w:val="8"/>
              </w:rPr>
              <w:t>异位发酵床模式，生成有机肥</w:t>
            </w:r>
          </w:p>
        </w:tc>
      </w:tr>
      <w:tr w14:paraId="6B501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6C59D9C">
            <w:pPr>
              <w:pStyle w:val="6"/>
              <w:spacing w:before="34" w:line="215" w:lineRule="auto"/>
              <w:ind w:left="217"/>
            </w:pPr>
            <w:r>
              <w:t>87</w:t>
            </w:r>
          </w:p>
        </w:tc>
        <w:tc>
          <w:tcPr>
            <w:tcW w:w="2446" w:type="dxa"/>
            <w:vAlign w:val="top"/>
          </w:tcPr>
          <w:p w14:paraId="2A62D471">
            <w:pPr>
              <w:pStyle w:val="6"/>
              <w:spacing w:before="34" w:line="215" w:lineRule="auto"/>
              <w:ind w:left="616"/>
            </w:pPr>
            <w:r>
              <w:rPr>
                <w:spacing w:val="4"/>
              </w:rPr>
              <w:t>陆志荣养猪场</w:t>
            </w:r>
          </w:p>
        </w:tc>
        <w:tc>
          <w:tcPr>
            <w:tcW w:w="1630" w:type="dxa"/>
            <w:vAlign w:val="top"/>
          </w:tcPr>
          <w:p w14:paraId="15921155">
            <w:pPr>
              <w:pStyle w:val="6"/>
              <w:spacing w:before="34" w:line="215" w:lineRule="auto"/>
              <w:ind w:left="623"/>
            </w:pPr>
            <w:r>
              <w:rPr>
                <w:spacing w:val="-1"/>
              </w:rPr>
              <w:t>1100</w:t>
            </w:r>
          </w:p>
        </w:tc>
        <w:tc>
          <w:tcPr>
            <w:tcW w:w="1451" w:type="dxa"/>
            <w:vAlign w:val="top"/>
          </w:tcPr>
          <w:p w14:paraId="465F660D">
            <w:pPr>
              <w:pStyle w:val="6"/>
              <w:spacing w:before="34" w:line="215" w:lineRule="auto"/>
              <w:ind w:left="521"/>
            </w:pPr>
            <w:r>
              <w:rPr>
                <w:spacing w:val="2"/>
              </w:rPr>
              <w:t>2200</w:t>
            </w:r>
          </w:p>
        </w:tc>
        <w:tc>
          <w:tcPr>
            <w:tcW w:w="2645" w:type="dxa"/>
            <w:vAlign w:val="top"/>
          </w:tcPr>
          <w:p w14:paraId="7983754E">
            <w:pPr>
              <w:pStyle w:val="6"/>
              <w:spacing w:before="34" w:line="215" w:lineRule="auto"/>
              <w:ind w:left="290"/>
            </w:pPr>
            <w:r>
              <w:rPr>
                <w:spacing w:val="7"/>
              </w:rPr>
              <w:t>苏桥镇大埠村上安源屯</w:t>
            </w:r>
          </w:p>
        </w:tc>
        <w:tc>
          <w:tcPr>
            <w:tcW w:w="1145" w:type="dxa"/>
            <w:vAlign w:val="top"/>
          </w:tcPr>
          <w:p w14:paraId="5ED6A632">
            <w:pPr>
              <w:pStyle w:val="6"/>
              <w:spacing w:before="34" w:line="215" w:lineRule="auto"/>
              <w:ind w:left="387"/>
            </w:pPr>
            <w:r>
              <w:rPr>
                <w:spacing w:val="-5"/>
              </w:rPr>
              <w:t>生猪</w:t>
            </w:r>
          </w:p>
        </w:tc>
        <w:tc>
          <w:tcPr>
            <w:tcW w:w="1262" w:type="dxa"/>
            <w:vAlign w:val="top"/>
          </w:tcPr>
          <w:p w14:paraId="0B24B596">
            <w:pPr>
              <w:pStyle w:val="6"/>
              <w:spacing w:before="34" w:line="215" w:lineRule="auto"/>
              <w:ind w:left="435"/>
            </w:pPr>
            <w:r>
              <w:t>舍饲</w:t>
            </w:r>
          </w:p>
        </w:tc>
        <w:tc>
          <w:tcPr>
            <w:tcW w:w="3340" w:type="dxa"/>
            <w:vAlign w:val="top"/>
          </w:tcPr>
          <w:p w14:paraId="095A4999">
            <w:pPr>
              <w:pStyle w:val="6"/>
              <w:spacing w:before="34" w:line="215" w:lineRule="auto"/>
              <w:ind w:left="317"/>
            </w:pPr>
            <w:r>
              <w:rPr>
                <w:spacing w:val="8"/>
              </w:rPr>
              <w:t>异位发酵床模式，生成有机肥</w:t>
            </w:r>
          </w:p>
        </w:tc>
      </w:tr>
      <w:tr w14:paraId="6E39E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B2C346B">
            <w:pPr>
              <w:pStyle w:val="6"/>
              <w:spacing w:before="35" w:line="214" w:lineRule="auto"/>
              <w:ind w:left="217"/>
            </w:pPr>
            <w:r>
              <w:t>88</w:t>
            </w:r>
          </w:p>
        </w:tc>
        <w:tc>
          <w:tcPr>
            <w:tcW w:w="2446" w:type="dxa"/>
            <w:vAlign w:val="top"/>
          </w:tcPr>
          <w:p w14:paraId="517CD253">
            <w:pPr>
              <w:pStyle w:val="6"/>
              <w:spacing w:before="35" w:line="214" w:lineRule="auto"/>
              <w:ind w:left="603"/>
            </w:pPr>
            <w:r>
              <w:rPr>
                <w:spacing w:val="6"/>
              </w:rPr>
              <w:t>梁承兴养猪场</w:t>
            </w:r>
          </w:p>
        </w:tc>
        <w:tc>
          <w:tcPr>
            <w:tcW w:w="1630" w:type="dxa"/>
            <w:vAlign w:val="top"/>
          </w:tcPr>
          <w:p w14:paraId="4A1A6920">
            <w:pPr>
              <w:pStyle w:val="6"/>
              <w:spacing w:before="35" w:line="214" w:lineRule="auto"/>
              <w:ind w:left="665"/>
            </w:pPr>
            <w:r>
              <w:rPr>
                <w:spacing w:val="1"/>
              </w:rPr>
              <w:t>500</w:t>
            </w:r>
          </w:p>
        </w:tc>
        <w:tc>
          <w:tcPr>
            <w:tcW w:w="1451" w:type="dxa"/>
            <w:vAlign w:val="top"/>
          </w:tcPr>
          <w:p w14:paraId="0C1B7F0B">
            <w:pPr>
              <w:pStyle w:val="6"/>
              <w:spacing w:before="35" w:line="214" w:lineRule="auto"/>
              <w:ind w:left="534"/>
            </w:pPr>
            <w:r>
              <w:rPr>
                <w:spacing w:val="-1"/>
              </w:rPr>
              <w:t>1000</w:t>
            </w:r>
          </w:p>
        </w:tc>
        <w:tc>
          <w:tcPr>
            <w:tcW w:w="2645" w:type="dxa"/>
            <w:vAlign w:val="top"/>
          </w:tcPr>
          <w:p w14:paraId="28E29AD8">
            <w:pPr>
              <w:pStyle w:val="6"/>
              <w:spacing w:before="35" w:line="214" w:lineRule="auto"/>
              <w:ind w:left="501"/>
            </w:pPr>
            <w:r>
              <w:rPr>
                <w:spacing w:val="7"/>
              </w:rPr>
              <w:t>苏桥镇大埠村委会</w:t>
            </w:r>
          </w:p>
        </w:tc>
        <w:tc>
          <w:tcPr>
            <w:tcW w:w="1145" w:type="dxa"/>
            <w:vAlign w:val="top"/>
          </w:tcPr>
          <w:p w14:paraId="14914CEC">
            <w:pPr>
              <w:pStyle w:val="6"/>
              <w:spacing w:before="35" w:line="214" w:lineRule="auto"/>
              <w:ind w:left="387"/>
            </w:pPr>
            <w:r>
              <w:rPr>
                <w:spacing w:val="-5"/>
              </w:rPr>
              <w:t>生猪</w:t>
            </w:r>
          </w:p>
        </w:tc>
        <w:tc>
          <w:tcPr>
            <w:tcW w:w="1262" w:type="dxa"/>
            <w:vAlign w:val="top"/>
          </w:tcPr>
          <w:p w14:paraId="6AD3BF6F">
            <w:pPr>
              <w:pStyle w:val="6"/>
              <w:spacing w:before="35" w:line="214" w:lineRule="auto"/>
              <w:ind w:left="435"/>
            </w:pPr>
            <w:r>
              <w:t>舍饲</w:t>
            </w:r>
          </w:p>
        </w:tc>
        <w:tc>
          <w:tcPr>
            <w:tcW w:w="3340" w:type="dxa"/>
            <w:vAlign w:val="top"/>
          </w:tcPr>
          <w:p w14:paraId="062E9126">
            <w:pPr>
              <w:pStyle w:val="6"/>
              <w:spacing w:before="35" w:line="214" w:lineRule="auto"/>
              <w:ind w:left="317"/>
            </w:pPr>
            <w:r>
              <w:rPr>
                <w:spacing w:val="8"/>
              </w:rPr>
              <w:t>异位发酵床模式，生成有机肥</w:t>
            </w:r>
          </w:p>
        </w:tc>
      </w:tr>
      <w:tr w14:paraId="0D9C1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29847B7">
            <w:pPr>
              <w:pStyle w:val="6"/>
              <w:spacing w:before="34" w:line="215" w:lineRule="auto"/>
              <w:ind w:left="217"/>
            </w:pPr>
            <w:r>
              <w:t>89</w:t>
            </w:r>
          </w:p>
        </w:tc>
        <w:tc>
          <w:tcPr>
            <w:tcW w:w="2446" w:type="dxa"/>
            <w:vAlign w:val="top"/>
          </w:tcPr>
          <w:p w14:paraId="75F4EE24">
            <w:pPr>
              <w:pStyle w:val="6"/>
              <w:spacing w:before="34" w:line="215" w:lineRule="auto"/>
              <w:ind w:left="602"/>
            </w:pPr>
            <w:r>
              <w:rPr>
                <w:spacing w:val="7"/>
              </w:rPr>
              <w:t>周庆宣养猪场</w:t>
            </w:r>
          </w:p>
        </w:tc>
        <w:tc>
          <w:tcPr>
            <w:tcW w:w="1630" w:type="dxa"/>
            <w:vAlign w:val="top"/>
          </w:tcPr>
          <w:p w14:paraId="324C1A4F">
            <w:pPr>
              <w:pStyle w:val="6"/>
              <w:spacing w:before="34" w:line="215" w:lineRule="auto"/>
              <w:ind w:left="660"/>
            </w:pPr>
            <w:r>
              <w:rPr>
                <w:spacing w:val="3"/>
              </w:rPr>
              <w:t>450</w:t>
            </w:r>
          </w:p>
        </w:tc>
        <w:tc>
          <w:tcPr>
            <w:tcW w:w="1451" w:type="dxa"/>
            <w:vAlign w:val="top"/>
          </w:tcPr>
          <w:p w14:paraId="77865CE9">
            <w:pPr>
              <w:pStyle w:val="6"/>
              <w:spacing w:before="34" w:line="215" w:lineRule="auto"/>
              <w:ind w:left="572"/>
            </w:pPr>
            <w:r>
              <w:rPr>
                <w:spacing w:val="2"/>
              </w:rPr>
              <w:t>900</w:t>
            </w:r>
          </w:p>
        </w:tc>
        <w:tc>
          <w:tcPr>
            <w:tcW w:w="2645" w:type="dxa"/>
            <w:vAlign w:val="top"/>
          </w:tcPr>
          <w:p w14:paraId="34AB0F00">
            <w:pPr>
              <w:pStyle w:val="6"/>
              <w:spacing w:before="34" w:line="215" w:lineRule="auto"/>
              <w:ind w:left="501"/>
            </w:pPr>
            <w:r>
              <w:rPr>
                <w:spacing w:val="7"/>
              </w:rPr>
              <w:t>苏桥镇大埠村委会</w:t>
            </w:r>
          </w:p>
        </w:tc>
        <w:tc>
          <w:tcPr>
            <w:tcW w:w="1145" w:type="dxa"/>
            <w:vAlign w:val="top"/>
          </w:tcPr>
          <w:p w14:paraId="2F84462E">
            <w:pPr>
              <w:pStyle w:val="6"/>
              <w:spacing w:before="34" w:line="215" w:lineRule="auto"/>
              <w:ind w:left="387"/>
            </w:pPr>
            <w:r>
              <w:rPr>
                <w:spacing w:val="-5"/>
              </w:rPr>
              <w:t>生猪</w:t>
            </w:r>
          </w:p>
        </w:tc>
        <w:tc>
          <w:tcPr>
            <w:tcW w:w="1262" w:type="dxa"/>
            <w:vAlign w:val="top"/>
          </w:tcPr>
          <w:p w14:paraId="47C3B685">
            <w:pPr>
              <w:pStyle w:val="6"/>
              <w:spacing w:before="34" w:line="215" w:lineRule="auto"/>
              <w:ind w:left="435"/>
            </w:pPr>
            <w:r>
              <w:t>舍饲</w:t>
            </w:r>
          </w:p>
        </w:tc>
        <w:tc>
          <w:tcPr>
            <w:tcW w:w="3340" w:type="dxa"/>
            <w:vAlign w:val="top"/>
          </w:tcPr>
          <w:p w14:paraId="1FA6B6E5">
            <w:pPr>
              <w:pStyle w:val="6"/>
              <w:spacing w:before="34" w:line="215" w:lineRule="auto"/>
              <w:ind w:left="317"/>
            </w:pPr>
            <w:r>
              <w:rPr>
                <w:spacing w:val="8"/>
              </w:rPr>
              <w:t>异位发酵床模式，生成有机肥</w:t>
            </w:r>
          </w:p>
        </w:tc>
      </w:tr>
      <w:tr w14:paraId="12B41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03176CB">
            <w:pPr>
              <w:pStyle w:val="6"/>
              <w:spacing w:before="35" w:line="215" w:lineRule="auto"/>
              <w:ind w:left="217"/>
            </w:pPr>
            <w:r>
              <w:t>90</w:t>
            </w:r>
          </w:p>
        </w:tc>
        <w:tc>
          <w:tcPr>
            <w:tcW w:w="2446" w:type="dxa"/>
            <w:vAlign w:val="top"/>
          </w:tcPr>
          <w:p w14:paraId="0F2D8187">
            <w:pPr>
              <w:pStyle w:val="6"/>
              <w:spacing w:before="35" w:line="215" w:lineRule="auto"/>
              <w:ind w:left="604"/>
            </w:pPr>
            <w:r>
              <w:rPr>
                <w:spacing w:val="6"/>
              </w:rPr>
              <w:t>莫冬妹养猪场</w:t>
            </w:r>
          </w:p>
        </w:tc>
        <w:tc>
          <w:tcPr>
            <w:tcW w:w="1630" w:type="dxa"/>
            <w:vAlign w:val="top"/>
          </w:tcPr>
          <w:p w14:paraId="53EC9F15">
            <w:pPr>
              <w:pStyle w:val="6"/>
              <w:spacing w:before="35" w:line="215" w:lineRule="auto"/>
              <w:ind w:left="666"/>
            </w:pPr>
            <w:r>
              <w:rPr>
                <w:spacing w:val="1"/>
              </w:rPr>
              <w:t>750</w:t>
            </w:r>
          </w:p>
        </w:tc>
        <w:tc>
          <w:tcPr>
            <w:tcW w:w="1451" w:type="dxa"/>
            <w:vAlign w:val="top"/>
          </w:tcPr>
          <w:p w14:paraId="0F6D930F">
            <w:pPr>
              <w:pStyle w:val="6"/>
              <w:spacing w:before="35" w:line="215" w:lineRule="auto"/>
              <w:ind w:left="534"/>
            </w:pPr>
            <w:r>
              <w:rPr>
                <w:spacing w:val="-1"/>
              </w:rPr>
              <w:t>1500</w:t>
            </w:r>
          </w:p>
        </w:tc>
        <w:tc>
          <w:tcPr>
            <w:tcW w:w="2645" w:type="dxa"/>
            <w:vAlign w:val="top"/>
          </w:tcPr>
          <w:p w14:paraId="01120388">
            <w:pPr>
              <w:pStyle w:val="6"/>
              <w:spacing w:before="35" w:line="215" w:lineRule="auto"/>
              <w:ind w:left="290"/>
            </w:pPr>
            <w:r>
              <w:rPr>
                <w:spacing w:val="7"/>
              </w:rPr>
              <w:t>苏桥镇大埠村上安源屯</w:t>
            </w:r>
          </w:p>
        </w:tc>
        <w:tc>
          <w:tcPr>
            <w:tcW w:w="1145" w:type="dxa"/>
            <w:vAlign w:val="top"/>
          </w:tcPr>
          <w:p w14:paraId="4E09CC08">
            <w:pPr>
              <w:pStyle w:val="6"/>
              <w:spacing w:before="35" w:line="215" w:lineRule="auto"/>
              <w:ind w:left="387"/>
            </w:pPr>
            <w:r>
              <w:rPr>
                <w:spacing w:val="-5"/>
              </w:rPr>
              <w:t>生猪</w:t>
            </w:r>
          </w:p>
        </w:tc>
        <w:tc>
          <w:tcPr>
            <w:tcW w:w="1262" w:type="dxa"/>
            <w:vAlign w:val="top"/>
          </w:tcPr>
          <w:p w14:paraId="5D9F766C">
            <w:pPr>
              <w:pStyle w:val="6"/>
              <w:spacing w:before="35" w:line="215" w:lineRule="auto"/>
              <w:ind w:left="435"/>
            </w:pPr>
            <w:r>
              <w:t>舍饲</w:t>
            </w:r>
          </w:p>
        </w:tc>
        <w:tc>
          <w:tcPr>
            <w:tcW w:w="3340" w:type="dxa"/>
            <w:vAlign w:val="top"/>
          </w:tcPr>
          <w:p w14:paraId="3FDAC1CC">
            <w:pPr>
              <w:pStyle w:val="6"/>
              <w:spacing w:before="35" w:line="215" w:lineRule="auto"/>
              <w:ind w:left="317"/>
            </w:pPr>
            <w:r>
              <w:rPr>
                <w:spacing w:val="8"/>
              </w:rPr>
              <w:t>异位发酵床模式，生成有机肥</w:t>
            </w:r>
          </w:p>
        </w:tc>
      </w:tr>
      <w:tr w14:paraId="03B6C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4F2ABB2">
            <w:pPr>
              <w:pStyle w:val="6"/>
              <w:spacing w:before="35" w:line="214" w:lineRule="auto"/>
              <w:ind w:left="217"/>
            </w:pPr>
            <w:r>
              <w:t>91</w:t>
            </w:r>
          </w:p>
        </w:tc>
        <w:tc>
          <w:tcPr>
            <w:tcW w:w="2446" w:type="dxa"/>
            <w:vAlign w:val="top"/>
          </w:tcPr>
          <w:p w14:paraId="22DFACA1">
            <w:pPr>
              <w:pStyle w:val="6"/>
              <w:spacing w:before="35" w:line="214" w:lineRule="auto"/>
              <w:ind w:left="605"/>
            </w:pPr>
            <w:r>
              <w:rPr>
                <w:spacing w:val="6"/>
              </w:rPr>
              <w:t>于增光养鸡场</w:t>
            </w:r>
          </w:p>
        </w:tc>
        <w:tc>
          <w:tcPr>
            <w:tcW w:w="1630" w:type="dxa"/>
            <w:vAlign w:val="top"/>
          </w:tcPr>
          <w:p w14:paraId="086767F4">
            <w:pPr>
              <w:pStyle w:val="6"/>
              <w:spacing w:before="35" w:line="214" w:lineRule="auto"/>
              <w:ind w:left="612"/>
            </w:pPr>
            <w:r>
              <w:rPr>
                <w:spacing w:val="2"/>
              </w:rPr>
              <w:t>5000</w:t>
            </w:r>
          </w:p>
        </w:tc>
        <w:tc>
          <w:tcPr>
            <w:tcW w:w="1451" w:type="dxa"/>
            <w:vAlign w:val="top"/>
          </w:tcPr>
          <w:p w14:paraId="67A041AF">
            <w:pPr>
              <w:pStyle w:val="6"/>
              <w:spacing w:before="35" w:line="214" w:lineRule="auto"/>
              <w:ind w:left="481"/>
            </w:pPr>
            <w:r>
              <w:t>10000</w:t>
            </w:r>
          </w:p>
        </w:tc>
        <w:tc>
          <w:tcPr>
            <w:tcW w:w="2645" w:type="dxa"/>
            <w:vAlign w:val="top"/>
          </w:tcPr>
          <w:p w14:paraId="57CF65A4">
            <w:pPr>
              <w:pStyle w:val="6"/>
              <w:spacing w:before="35" w:line="214" w:lineRule="auto"/>
              <w:ind w:left="710"/>
            </w:pPr>
            <w:r>
              <w:rPr>
                <w:spacing w:val="6"/>
              </w:rPr>
              <w:t>苏桥镇黑石岭</w:t>
            </w:r>
          </w:p>
        </w:tc>
        <w:tc>
          <w:tcPr>
            <w:tcW w:w="1145" w:type="dxa"/>
            <w:vAlign w:val="top"/>
          </w:tcPr>
          <w:p w14:paraId="678FA978">
            <w:pPr>
              <w:pStyle w:val="6"/>
              <w:spacing w:before="35" w:line="214" w:lineRule="auto"/>
              <w:ind w:left="478"/>
            </w:pPr>
            <w:r>
              <w:t>鸡</w:t>
            </w:r>
          </w:p>
        </w:tc>
        <w:tc>
          <w:tcPr>
            <w:tcW w:w="1262" w:type="dxa"/>
            <w:vAlign w:val="top"/>
          </w:tcPr>
          <w:p w14:paraId="3A397659">
            <w:pPr>
              <w:pStyle w:val="6"/>
              <w:spacing w:before="35" w:line="214" w:lineRule="auto"/>
              <w:ind w:left="435"/>
            </w:pPr>
            <w:r>
              <w:t>舍饲</w:t>
            </w:r>
          </w:p>
        </w:tc>
        <w:tc>
          <w:tcPr>
            <w:tcW w:w="3340" w:type="dxa"/>
            <w:vAlign w:val="top"/>
          </w:tcPr>
          <w:p w14:paraId="10811010">
            <w:pPr>
              <w:pStyle w:val="6"/>
              <w:spacing w:before="35" w:line="214" w:lineRule="auto"/>
              <w:ind w:left="639"/>
            </w:pPr>
            <w:r>
              <w:rPr>
                <w:spacing w:val="7"/>
              </w:rPr>
              <w:t>干清粪工艺，发酵还田</w:t>
            </w:r>
          </w:p>
        </w:tc>
      </w:tr>
      <w:tr w14:paraId="1B0C3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D11605B">
            <w:pPr>
              <w:pStyle w:val="6"/>
              <w:spacing w:before="34" w:line="215" w:lineRule="auto"/>
              <w:ind w:left="217"/>
            </w:pPr>
            <w:r>
              <w:t>92</w:t>
            </w:r>
          </w:p>
        </w:tc>
        <w:tc>
          <w:tcPr>
            <w:tcW w:w="2446" w:type="dxa"/>
            <w:vAlign w:val="top"/>
          </w:tcPr>
          <w:p w14:paraId="21353F8D">
            <w:pPr>
              <w:pStyle w:val="6"/>
              <w:spacing w:before="34" w:line="215" w:lineRule="auto"/>
              <w:ind w:left="603"/>
            </w:pPr>
            <w:r>
              <w:rPr>
                <w:spacing w:val="6"/>
              </w:rPr>
              <w:t>梁伦秀养猪场</w:t>
            </w:r>
          </w:p>
        </w:tc>
        <w:tc>
          <w:tcPr>
            <w:tcW w:w="1630" w:type="dxa"/>
            <w:vAlign w:val="top"/>
          </w:tcPr>
          <w:p w14:paraId="4D9896D7">
            <w:pPr>
              <w:pStyle w:val="6"/>
              <w:spacing w:before="34" w:line="215" w:lineRule="auto"/>
              <w:ind w:left="665"/>
            </w:pPr>
            <w:r>
              <w:rPr>
                <w:spacing w:val="1"/>
              </w:rPr>
              <w:t>500</w:t>
            </w:r>
          </w:p>
        </w:tc>
        <w:tc>
          <w:tcPr>
            <w:tcW w:w="1451" w:type="dxa"/>
            <w:vAlign w:val="top"/>
          </w:tcPr>
          <w:p w14:paraId="0C43E682">
            <w:pPr>
              <w:pStyle w:val="6"/>
              <w:spacing w:before="34" w:line="215" w:lineRule="auto"/>
              <w:ind w:left="534"/>
            </w:pPr>
            <w:r>
              <w:rPr>
                <w:spacing w:val="-1"/>
              </w:rPr>
              <w:t>1000</w:t>
            </w:r>
          </w:p>
        </w:tc>
        <w:tc>
          <w:tcPr>
            <w:tcW w:w="2645" w:type="dxa"/>
            <w:vAlign w:val="top"/>
          </w:tcPr>
          <w:p w14:paraId="5E23E4D1">
            <w:pPr>
              <w:pStyle w:val="6"/>
              <w:spacing w:before="34" w:line="215" w:lineRule="auto"/>
              <w:ind w:left="290"/>
            </w:pPr>
            <w:r>
              <w:rPr>
                <w:spacing w:val="7"/>
              </w:rPr>
              <w:t>苏桥镇大埠村上安源屯</w:t>
            </w:r>
          </w:p>
        </w:tc>
        <w:tc>
          <w:tcPr>
            <w:tcW w:w="1145" w:type="dxa"/>
            <w:vAlign w:val="top"/>
          </w:tcPr>
          <w:p w14:paraId="34CC89DF">
            <w:pPr>
              <w:pStyle w:val="6"/>
              <w:spacing w:before="34" w:line="215" w:lineRule="auto"/>
              <w:ind w:left="387"/>
            </w:pPr>
            <w:r>
              <w:rPr>
                <w:spacing w:val="-5"/>
              </w:rPr>
              <w:t>生猪</w:t>
            </w:r>
          </w:p>
        </w:tc>
        <w:tc>
          <w:tcPr>
            <w:tcW w:w="1262" w:type="dxa"/>
            <w:vAlign w:val="top"/>
          </w:tcPr>
          <w:p w14:paraId="427D2A54">
            <w:pPr>
              <w:pStyle w:val="6"/>
              <w:spacing w:before="34" w:line="215" w:lineRule="auto"/>
              <w:ind w:left="435"/>
            </w:pPr>
            <w:r>
              <w:t>舍饲</w:t>
            </w:r>
          </w:p>
        </w:tc>
        <w:tc>
          <w:tcPr>
            <w:tcW w:w="3340" w:type="dxa"/>
            <w:vAlign w:val="top"/>
          </w:tcPr>
          <w:p w14:paraId="1052CEE0">
            <w:pPr>
              <w:pStyle w:val="6"/>
              <w:spacing w:before="34" w:line="215" w:lineRule="auto"/>
              <w:ind w:left="317"/>
            </w:pPr>
            <w:r>
              <w:rPr>
                <w:spacing w:val="8"/>
              </w:rPr>
              <w:t>异位发酵床模式，生成有机肥</w:t>
            </w:r>
          </w:p>
        </w:tc>
      </w:tr>
      <w:tr w14:paraId="17B26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0D21534">
            <w:pPr>
              <w:pStyle w:val="6"/>
              <w:spacing w:before="35" w:line="214" w:lineRule="auto"/>
              <w:ind w:left="217"/>
            </w:pPr>
            <w:r>
              <w:t>93</w:t>
            </w:r>
          </w:p>
        </w:tc>
        <w:tc>
          <w:tcPr>
            <w:tcW w:w="2446" w:type="dxa"/>
            <w:vAlign w:val="top"/>
          </w:tcPr>
          <w:p w14:paraId="53CB194F">
            <w:pPr>
              <w:pStyle w:val="6"/>
              <w:spacing w:before="35" w:line="214" w:lineRule="auto"/>
              <w:ind w:left="603"/>
            </w:pPr>
            <w:r>
              <w:rPr>
                <w:spacing w:val="6"/>
              </w:rPr>
              <w:t>吴国艳养猪场</w:t>
            </w:r>
          </w:p>
        </w:tc>
        <w:tc>
          <w:tcPr>
            <w:tcW w:w="1630" w:type="dxa"/>
            <w:vAlign w:val="top"/>
          </w:tcPr>
          <w:p w14:paraId="5E6B2253">
            <w:pPr>
              <w:pStyle w:val="6"/>
              <w:spacing w:before="35" w:line="214" w:lineRule="auto"/>
              <w:ind w:left="665"/>
            </w:pPr>
            <w:r>
              <w:rPr>
                <w:spacing w:val="1"/>
              </w:rPr>
              <w:t>350</w:t>
            </w:r>
          </w:p>
        </w:tc>
        <w:tc>
          <w:tcPr>
            <w:tcW w:w="1451" w:type="dxa"/>
            <w:vAlign w:val="top"/>
          </w:tcPr>
          <w:p w14:paraId="15AB1719">
            <w:pPr>
              <w:pStyle w:val="6"/>
              <w:spacing w:before="35" w:line="214" w:lineRule="auto"/>
              <w:ind w:left="577"/>
            </w:pPr>
            <w:r>
              <w:rPr>
                <w:spacing w:val="1"/>
              </w:rPr>
              <w:t>700</w:t>
            </w:r>
          </w:p>
        </w:tc>
        <w:tc>
          <w:tcPr>
            <w:tcW w:w="2645" w:type="dxa"/>
            <w:vAlign w:val="top"/>
          </w:tcPr>
          <w:p w14:paraId="2582B485">
            <w:pPr>
              <w:pStyle w:val="6"/>
              <w:spacing w:before="35" w:line="214" w:lineRule="auto"/>
              <w:ind w:left="290"/>
            </w:pPr>
            <w:r>
              <w:rPr>
                <w:spacing w:val="7"/>
              </w:rPr>
              <w:t>苏桥镇大埠村上安源屯</w:t>
            </w:r>
          </w:p>
        </w:tc>
        <w:tc>
          <w:tcPr>
            <w:tcW w:w="1145" w:type="dxa"/>
            <w:vAlign w:val="top"/>
          </w:tcPr>
          <w:p w14:paraId="7AF77C21">
            <w:pPr>
              <w:pStyle w:val="6"/>
              <w:spacing w:before="35" w:line="214" w:lineRule="auto"/>
              <w:ind w:left="387"/>
            </w:pPr>
            <w:r>
              <w:rPr>
                <w:spacing w:val="-5"/>
              </w:rPr>
              <w:t>生猪</w:t>
            </w:r>
          </w:p>
        </w:tc>
        <w:tc>
          <w:tcPr>
            <w:tcW w:w="1262" w:type="dxa"/>
            <w:vAlign w:val="top"/>
          </w:tcPr>
          <w:p w14:paraId="74C14F0A">
            <w:pPr>
              <w:pStyle w:val="6"/>
              <w:spacing w:before="35" w:line="214" w:lineRule="auto"/>
              <w:ind w:left="435"/>
            </w:pPr>
            <w:r>
              <w:t>舍饲</w:t>
            </w:r>
          </w:p>
        </w:tc>
        <w:tc>
          <w:tcPr>
            <w:tcW w:w="3340" w:type="dxa"/>
            <w:vAlign w:val="top"/>
          </w:tcPr>
          <w:p w14:paraId="24E8214A">
            <w:pPr>
              <w:pStyle w:val="6"/>
              <w:spacing w:before="35" w:line="214" w:lineRule="auto"/>
              <w:ind w:left="317"/>
            </w:pPr>
            <w:r>
              <w:rPr>
                <w:spacing w:val="8"/>
              </w:rPr>
              <w:t>异位发酵床模式，生成有机肥</w:t>
            </w:r>
          </w:p>
        </w:tc>
      </w:tr>
      <w:tr w14:paraId="0920B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5CFF51C">
            <w:pPr>
              <w:pStyle w:val="6"/>
              <w:spacing w:before="34" w:line="215" w:lineRule="auto"/>
              <w:ind w:left="217"/>
            </w:pPr>
            <w:r>
              <w:t>94</w:t>
            </w:r>
          </w:p>
        </w:tc>
        <w:tc>
          <w:tcPr>
            <w:tcW w:w="2446" w:type="dxa"/>
            <w:vAlign w:val="top"/>
          </w:tcPr>
          <w:p w14:paraId="43C63A1E">
            <w:pPr>
              <w:pStyle w:val="6"/>
              <w:spacing w:before="34" w:line="215" w:lineRule="auto"/>
              <w:ind w:left="616"/>
            </w:pPr>
            <w:r>
              <w:rPr>
                <w:spacing w:val="4"/>
              </w:rPr>
              <w:t>陆家丰养猪场</w:t>
            </w:r>
          </w:p>
        </w:tc>
        <w:tc>
          <w:tcPr>
            <w:tcW w:w="1630" w:type="dxa"/>
            <w:vAlign w:val="top"/>
          </w:tcPr>
          <w:p w14:paraId="40670A12">
            <w:pPr>
              <w:pStyle w:val="6"/>
              <w:spacing w:before="34" w:line="215" w:lineRule="auto"/>
              <w:ind w:left="665"/>
            </w:pPr>
            <w:r>
              <w:rPr>
                <w:spacing w:val="1"/>
              </w:rPr>
              <w:t>500</w:t>
            </w:r>
          </w:p>
        </w:tc>
        <w:tc>
          <w:tcPr>
            <w:tcW w:w="1451" w:type="dxa"/>
            <w:vAlign w:val="top"/>
          </w:tcPr>
          <w:p w14:paraId="7C5E62F4">
            <w:pPr>
              <w:pStyle w:val="6"/>
              <w:spacing w:before="34" w:line="215" w:lineRule="auto"/>
              <w:ind w:left="534"/>
            </w:pPr>
            <w:r>
              <w:rPr>
                <w:spacing w:val="-1"/>
              </w:rPr>
              <w:t>1000</w:t>
            </w:r>
          </w:p>
        </w:tc>
        <w:tc>
          <w:tcPr>
            <w:tcW w:w="2645" w:type="dxa"/>
            <w:vAlign w:val="top"/>
          </w:tcPr>
          <w:p w14:paraId="2E594439">
            <w:pPr>
              <w:pStyle w:val="6"/>
              <w:spacing w:before="34" w:line="215" w:lineRule="auto"/>
              <w:ind w:left="290"/>
            </w:pPr>
            <w:r>
              <w:rPr>
                <w:spacing w:val="7"/>
              </w:rPr>
              <w:t>苏桥镇大埠村上安源屯</w:t>
            </w:r>
          </w:p>
        </w:tc>
        <w:tc>
          <w:tcPr>
            <w:tcW w:w="1145" w:type="dxa"/>
            <w:vAlign w:val="top"/>
          </w:tcPr>
          <w:p w14:paraId="3714861E">
            <w:pPr>
              <w:pStyle w:val="6"/>
              <w:spacing w:before="34" w:line="215" w:lineRule="auto"/>
              <w:ind w:left="387"/>
            </w:pPr>
            <w:r>
              <w:rPr>
                <w:spacing w:val="-5"/>
              </w:rPr>
              <w:t>生猪</w:t>
            </w:r>
          </w:p>
        </w:tc>
        <w:tc>
          <w:tcPr>
            <w:tcW w:w="1262" w:type="dxa"/>
            <w:vAlign w:val="top"/>
          </w:tcPr>
          <w:p w14:paraId="0DAFADBF">
            <w:pPr>
              <w:pStyle w:val="6"/>
              <w:spacing w:before="34" w:line="215" w:lineRule="auto"/>
              <w:ind w:left="435"/>
            </w:pPr>
            <w:r>
              <w:t>舍饲</w:t>
            </w:r>
          </w:p>
        </w:tc>
        <w:tc>
          <w:tcPr>
            <w:tcW w:w="3340" w:type="dxa"/>
            <w:vAlign w:val="top"/>
          </w:tcPr>
          <w:p w14:paraId="0D8A546E">
            <w:pPr>
              <w:pStyle w:val="6"/>
              <w:spacing w:before="34" w:line="215" w:lineRule="auto"/>
              <w:ind w:left="317"/>
            </w:pPr>
            <w:r>
              <w:rPr>
                <w:spacing w:val="8"/>
              </w:rPr>
              <w:t>异位发酵床模式，生成有机肥</w:t>
            </w:r>
          </w:p>
        </w:tc>
      </w:tr>
      <w:tr w14:paraId="414AC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B6668FE">
            <w:pPr>
              <w:pStyle w:val="6"/>
              <w:spacing w:before="35" w:line="214" w:lineRule="auto"/>
              <w:ind w:left="217"/>
            </w:pPr>
            <w:r>
              <w:t>95</w:t>
            </w:r>
          </w:p>
        </w:tc>
        <w:tc>
          <w:tcPr>
            <w:tcW w:w="2446" w:type="dxa"/>
            <w:vAlign w:val="top"/>
          </w:tcPr>
          <w:p w14:paraId="59FC4F88">
            <w:pPr>
              <w:pStyle w:val="6"/>
              <w:spacing w:before="35" w:line="214" w:lineRule="auto"/>
              <w:ind w:left="600"/>
            </w:pPr>
            <w:r>
              <w:rPr>
                <w:spacing w:val="7"/>
              </w:rPr>
              <w:t>廖朝霞养鸡场</w:t>
            </w:r>
          </w:p>
        </w:tc>
        <w:tc>
          <w:tcPr>
            <w:tcW w:w="1630" w:type="dxa"/>
            <w:vAlign w:val="top"/>
          </w:tcPr>
          <w:p w14:paraId="40D28688">
            <w:pPr>
              <w:pStyle w:val="6"/>
              <w:spacing w:before="35" w:line="214" w:lineRule="auto"/>
              <w:ind w:left="613"/>
            </w:pPr>
            <w:r>
              <w:rPr>
                <w:spacing w:val="2"/>
              </w:rPr>
              <w:t>7500</w:t>
            </w:r>
          </w:p>
        </w:tc>
        <w:tc>
          <w:tcPr>
            <w:tcW w:w="1451" w:type="dxa"/>
            <w:vAlign w:val="top"/>
          </w:tcPr>
          <w:p w14:paraId="659994BA">
            <w:pPr>
              <w:pStyle w:val="6"/>
              <w:spacing w:before="35" w:line="214" w:lineRule="auto"/>
              <w:ind w:left="481"/>
            </w:pPr>
            <w:r>
              <w:t>15000</w:t>
            </w:r>
          </w:p>
        </w:tc>
        <w:tc>
          <w:tcPr>
            <w:tcW w:w="2645" w:type="dxa"/>
            <w:vAlign w:val="top"/>
          </w:tcPr>
          <w:p w14:paraId="0B8FAE1B">
            <w:pPr>
              <w:pStyle w:val="6"/>
              <w:spacing w:before="35" w:line="214" w:lineRule="auto"/>
              <w:ind w:left="813"/>
            </w:pPr>
            <w:r>
              <w:rPr>
                <w:spacing w:val="6"/>
              </w:rPr>
              <w:t>永福镇曾村</w:t>
            </w:r>
          </w:p>
        </w:tc>
        <w:tc>
          <w:tcPr>
            <w:tcW w:w="1145" w:type="dxa"/>
            <w:vAlign w:val="top"/>
          </w:tcPr>
          <w:p w14:paraId="2754B201">
            <w:pPr>
              <w:pStyle w:val="6"/>
              <w:spacing w:before="35" w:line="214" w:lineRule="auto"/>
              <w:ind w:left="478"/>
            </w:pPr>
            <w:r>
              <w:t>鸡</w:t>
            </w:r>
          </w:p>
        </w:tc>
        <w:tc>
          <w:tcPr>
            <w:tcW w:w="1262" w:type="dxa"/>
            <w:vAlign w:val="top"/>
          </w:tcPr>
          <w:p w14:paraId="603C43B3">
            <w:pPr>
              <w:pStyle w:val="6"/>
              <w:spacing w:before="35" w:line="214" w:lineRule="auto"/>
              <w:ind w:left="435"/>
            </w:pPr>
            <w:r>
              <w:t>舍饲</w:t>
            </w:r>
          </w:p>
        </w:tc>
        <w:tc>
          <w:tcPr>
            <w:tcW w:w="3340" w:type="dxa"/>
            <w:vAlign w:val="top"/>
          </w:tcPr>
          <w:p w14:paraId="2CCD5B93">
            <w:pPr>
              <w:pStyle w:val="6"/>
              <w:spacing w:before="35" w:line="214" w:lineRule="auto"/>
              <w:ind w:left="639"/>
            </w:pPr>
            <w:r>
              <w:rPr>
                <w:spacing w:val="7"/>
              </w:rPr>
              <w:t>干清粪工艺，发酵还田</w:t>
            </w:r>
          </w:p>
        </w:tc>
      </w:tr>
      <w:tr w14:paraId="42FFD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E8068BF">
            <w:pPr>
              <w:pStyle w:val="6"/>
              <w:spacing w:before="36" w:line="214" w:lineRule="auto"/>
              <w:ind w:left="217"/>
            </w:pPr>
            <w:r>
              <w:t>96</w:t>
            </w:r>
          </w:p>
        </w:tc>
        <w:tc>
          <w:tcPr>
            <w:tcW w:w="2446" w:type="dxa"/>
            <w:vAlign w:val="top"/>
          </w:tcPr>
          <w:p w14:paraId="515167F4">
            <w:pPr>
              <w:pStyle w:val="6"/>
              <w:spacing w:before="36" w:line="214" w:lineRule="auto"/>
              <w:ind w:left="600"/>
            </w:pPr>
            <w:r>
              <w:rPr>
                <w:spacing w:val="7"/>
              </w:rPr>
              <w:t>侯元防养殖场</w:t>
            </w:r>
          </w:p>
        </w:tc>
        <w:tc>
          <w:tcPr>
            <w:tcW w:w="1630" w:type="dxa"/>
            <w:vAlign w:val="top"/>
          </w:tcPr>
          <w:p w14:paraId="21B34905">
            <w:pPr>
              <w:pStyle w:val="6"/>
              <w:spacing w:before="36" w:line="214" w:lineRule="auto"/>
              <w:ind w:left="623"/>
            </w:pPr>
            <w:r>
              <w:rPr>
                <w:spacing w:val="-1"/>
              </w:rPr>
              <w:t>1500</w:t>
            </w:r>
          </w:p>
        </w:tc>
        <w:tc>
          <w:tcPr>
            <w:tcW w:w="1451" w:type="dxa"/>
            <w:vAlign w:val="top"/>
          </w:tcPr>
          <w:p w14:paraId="41B4947A">
            <w:pPr>
              <w:pStyle w:val="6"/>
              <w:spacing w:before="36" w:line="214" w:lineRule="auto"/>
              <w:ind w:left="523"/>
            </w:pPr>
            <w:r>
              <w:rPr>
                <w:spacing w:val="2"/>
              </w:rPr>
              <w:t>3000</w:t>
            </w:r>
          </w:p>
        </w:tc>
        <w:tc>
          <w:tcPr>
            <w:tcW w:w="2645" w:type="dxa"/>
            <w:vAlign w:val="top"/>
          </w:tcPr>
          <w:p w14:paraId="2E7DB849">
            <w:pPr>
              <w:pStyle w:val="6"/>
              <w:spacing w:before="36" w:line="214" w:lineRule="auto"/>
              <w:ind w:left="395"/>
            </w:pPr>
            <w:r>
              <w:rPr>
                <w:spacing w:val="7"/>
              </w:rPr>
              <w:t>苏桥镇大埠村力棠屯</w:t>
            </w:r>
          </w:p>
        </w:tc>
        <w:tc>
          <w:tcPr>
            <w:tcW w:w="1145" w:type="dxa"/>
            <w:vAlign w:val="top"/>
          </w:tcPr>
          <w:p w14:paraId="21577230">
            <w:pPr>
              <w:pStyle w:val="6"/>
              <w:spacing w:before="36" w:line="214" w:lineRule="auto"/>
              <w:ind w:left="387"/>
            </w:pPr>
            <w:r>
              <w:rPr>
                <w:spacing w:val="-5"/>
              </w:rPr>
              <w:t>生猪</w:t>
            </w:r>
          </w:p>
        </w:tc>
        <w:tc>
          <w:tcPr>
            <w:tcW w:w="1262" w:type="dxa"/>
            <w:vAlign w:val="top"/>
          </w:tcPr>
          <w:p w14:paraId="78647C71">
            <w:pPr>
              <w:pStyle w:val="6"/>
              <w:spacing w:before="36" w:line="214" w:lineRule="auto"/>
              <w:ind w:left="435"/>
            </w:pPr>
            <w:r>
              <w:t>舍饲</w:t>
            </w:r>
          </w:p>
        </w:tc>
        <w:tc>
          <w:tcPr>
            <w:tcW w:w="3340" w:type="dxa"/>
            <w:vAlign w:val="top"/>
          </w:tcPr>
          <w:p w14:paraId="259F306A">
            <w:pPr>
              <w:pStyle w:val="6"/>
              <w:spacing w:before="36" w:line="214" w:lineRule="auto"/>
              <w:ind w:left="317"/>
            </w:pPr>
            <w:r>
              <w:rPr>
                <w:spacing w:val="8"/>
              </w:rPr>
              <w:t>异位发酵床模式，生成有机肥</w:t>
            </w:r>
          </w:p>
        </w:tc>
      </w:tr>
      <w:tr w14:paraId="46338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7CBD14C">
            <w:pPr>
              <w:pStyle w:val="6"/>
              <w:spacing w:before="34" w:line="215" w:lineRule="auto"/>
              <w:ind w:left="217"/>
            </w:pPr>
            <w:r>
              <w:t>97</w:t>
            </w:r>
          </w:p>
        </w:tc>
        <w:tc>
          <w:tcPr>
            <w:tcW w:w="2446" w:type="dxa"/>
            <w:vAlign w:val="top"/>
          </w:tcPr>
          <w:p w14:paraId="1C2111A0">
            <w:pPr>
              <w:pStyle w:val="6"/>
              <w:spacing w:before="34" w:line="215" w:lineRule="auto"/>
              <w:ind w:left="603"/>
            </w:pPr>
            <w:r>
              <w:rPr>
                <w:spacing w:val="6"/>
              </w:rPr>
              <w:t>王传彬养猪场</w:t>
            </w:r>
          </w:p>
        </w:tc>
        <w:tc>
          <w:tcPr>
            <w:tcW w:w="1630" w:type="dxa"/>
            <w:vAlign w:val="top"/>
          </w:tcPr>
          <w:p w14:paraId="5280F24B">
            <w:pPr>
              <w:pStyle w:val="6"/>
              <w:spacing w:before="34" w:line="215" w:lineRule="auto"/>
              <w:ind w:left="665"/>
            </w:pPr>
            <w:r>
              <w:rPr>
                <w:spacing w:val="1"/>
              </w:rPr>
              <w:t>500</w:t>
            </w:r>
          </w:p>
        </w:tc>
        <w:tc>
          <w:tcPr>
            <w:tcW w:w="1451" w:type="dxa"/>
            <w:vAlign w:val="top"/>
          </w:tcPr>
          <w:p w14:paraId="1EA4FDB6">
            <w:pPr>
              <w:pStyle w:val="6"/>
              <w:spacing w:before="34" w:line="215" w:lineRule="auto"/>
              <w:ind w:left="534"/>
            </w:pPr>
            <w:r>
              <w:rPr>
                <w:spacing w:val="-1"/>
              </w:rPr>
              <w:t>1000</w:t>
            </w:r>
          </w:p>
        </w:tc>
        <w:tc>
          <w:tcPr>
            <w:tcW w:w="2645" w:type="dxa"/>
            <w:vAlign w:val="top"/>
          </w:tcPr>
          <w:p w14:paraId="52CD4339">
            <w:pPr>
              <w:pStyle w:val="6"/>
              <w:spacing w:before="34" w:line="215" w:lineRule="auto"/>
              <w:ind w:left="290"/>
            </w:pPr>
            <w:r>
              <w:rPr>
                <w:spacing w:val="7"/>
              </w:rPr>
              <w:t>苏桥镇大埠村上安源屯</w:t>
            </w:r>
          </w:p>
        </w:tc>
        <w:tc>
          <w:tcPr>
            <w:tcW w:w="1145" w:type="dxa"/>
            <w:vAlign w:val="top"/>
          </w:tcPr>
          <w:p w14:paraId="27A58E1C">
            <w:pPr>
              <w:pStyle w:val="6"/>
              <w:spacing w:before="34" w:line="215" w:lineRule="auto"/>
              <w:ind w:left="387"/>
            </w:pPr>
            <w:r>
              <w:rPr>
                <w:spacing w:val="-5"/>
              </w:rPr>
              <w:t>生猪</w:t>
            </w:r>
          </w:p>
        </w:tc>
        <w:tc>
          <w:tcPr>
            <w:tcW w:w="1262" w:type="dxa"/>
            <w:vAlign w:val="top"/>
          </w:tcPr>
          <w:p w14:paraId="74C70CFE">
            <w:pPr>
              <w:pStyle w:val="6"/>
              <w:spacing w:before="34" w:line="215" w:lineRule="auto"/>
              <w:ind w:left="435"/>
            </w:pPr>
            <w:r>
              <w:t>舍饲</w:t>
            </w:r>
          </w:p>
        </w:tc>
        <w:tc>
          <w:tcPr>
            <w:tcW w:w="3340" w:type="dxa"/>
            <w:vAlign w:val="top"/>
          </w:tcPr>
          <w:p w14:paraId="242F6C13">
            <w:pPr>
              <w:pStyle w:val="6"/>
              <w:spacing w:before="34" w:line="215" w:lineRule="auto"/>
              <w:ind w:left="317"/>
            </w:pPr>
            <w:r>
              <w:rPr>
                <w:spacing w:val="8"/>
              </w:rPr>
              <w:t>异位发酵床模式，生成有机肥</w:t>
            </w:r>
          </w:p>
        </w:tc>
      </w:tr>
      <w:tr w14:paraId="0AA3F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B4CA423">
            <w:pPr>
              <w:pStyle w:val="6"/>
              <w:spacing w:before="35" w:line="214" w:lineRule="auto"/>
              <w:ind w:left="217"/>
            </w:pPr>
            <w:r>
              <w:t>98</w:t>
            </w:r>
          </w:p>
        </w:tc>
        <w:tc>
          <w:tcPr>
            <w:tcW w:w="2446" w:type="dxa"/>
            <w:vAlign w:val="top"/>
          </w:tcPr>
          <w:p w14:paraId="7C2D708D">
            <w:pPr>
              <w:pStyle w:val="6"/>
              <w:spacing w:before="35" w:line="214" w:lineRule="auto"/>
              <w:ind w:left="606"/>
            </w:pPr>
            <w:r>
              <w:rPr>
                <w:spacing w:val="6"/>
              </w:rPr>
              <w:t>蒙小冬养鸡场</w:t>
            </w:r>
          </w:p>
        </w:tc>
        <w:tc>
          <w:tcPr>
            <w:tcW w:w="1630" w:type="dxa"/>
            <w:vAlign w:val="top"/>
          </w:tcPr>
          <w:p w14:paraId="7366F052">
            <w:pPr>
              <w:pStyle w:val="6"/>
              <w:spacing w:before="35" w:line="214" w:lineRule="auto"/>
              <w:ind w:left="610"/>
            </w:pPr>
            <w:r>
              <w:rPr>
                <w:spacing w:val="3"/>
              </w:rPr>
              <w:t>6500</w:t>
            </w:r>
          </w:p>
        </w:tc>
        <w:tc>
          <w:tcPr>
            <w:tcW w:w="1451" w:type="dxa"/>
            <w:vAlign w:val="top"/>
          </w:tcPr>
          <w:p w14:paraId="726597E4">
            <w:pPr>
              <w:pStyle w:val="6"/>
              <w:spacing w:before="35" w:line="214" w:lineRule="auto"/>
              <w:ind w:left="481"/>
            </w:pPr>
            <w:r>
              <w:t>13000</w:t>
            </w:r>
          </w:p>
        </w:tc>
        <w:tc>
          <w:tcPr>
            <w:tcW w:w="2645" w:type="dxa"/>
            <w:vAlign w:val="top"/>
          </w:tcPr>
          <w:p w14:paraId="56DCB95C">
            <w:pPr>
              <w:pStyle w:val="6"/>
              <w:spacing w:before="35" w:line="214" w:lineRule="auto"/>
              <w:ind w:left="815"/>
            </w:pPr>
            <w:r>
              <w:rPr>
                <w:spacing w:val="5"/>
              </w:rPr>
              <w:t>罗锦镇江月</w:t>
            </w:r>
          </w:p>
        </w:tc>
        <w:tc>
          <w:tcPr>
            <w:tcW w:w="1145" w:type="dxa"/>
            <w:vAlign w:val="top"/>
          </w:tcPr>
          <w:p w14:paraId="72330634">
            <w:pPr>
              <w:pStyle w:val="6"/>
              <w:spacing w:before="35" w:line="214" w:lineRule="auto"/>
              <w:ind w:left="478"/>
            </w:pPr>
            <w:r>
              <w:t>鸡</w:t>
            </w:r>
          </w:p>
        </w:tc>
        <w:tc>
          <w:tcPr>
            <w:tcW w:w="1262" w:type="dxa"/>
            <w:vAlign w:val="top"/>
          </w:tcPr>
          <w:p w14:paraId="21068A66">
            <w:pPr>
              <w:pStyle w:val="6"/>
              <w:spacing w:before="35" w:line="214" w:lineRule="auto"/>
              <w:ind w:left="435"/>
            </w:pPr>
            <w:r>
              <w:t>舍饲</w:t>
            </w:r>
          </w:p>
        </w:tc>
        <w:tc>
          <w:tcPr>
            <w:tcW w:w="3340" w:type="dxa"/>
            <w:vAlign w:val="top"/>
          </w:tcPr>
          <w:p w14:paraId="600862A3">
            <w:pPr>
              <w:pStyle w:val="6"/>
              <w:spacing w:before="35" w:line="214" w:lineRule="auto"/>
              <w:ind w:left="639"/>
            </w:pPr>
            <w:r>
              <w:rPr>
                <w:spacing w:val="7"/>
              </w:rPr>
              <w:t>干清粪工艺，发酵还田</w:t>
            </w:r>
          </w:p>
        </w:tc>
      </w:tr>
      <w:tr w14:paraId="72032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4BC2CEE5">
            <w:pPr>
              <w:pStyle w:val="6"/>
              <w:spacing w:before="37" w:line="213" w:lineRule="auto"/>
              <w:ind w:left="217"/>
            </w:pPr>
            <w:r>
              <w:t>99</w:t>
            </w:r>
          </w:p>
        </w:tc>
        <w:tc>
          <w:tcPr>
            <w:tcW w:w="2446" w:type="dxa"/>
            <w:vAlign w:val="top"/>
          </w:tcPr>
          <w:p w14:paraId="4B5656C7">
            <w:pPr>
              <w:pStyle w:val="6"/>
              <w:spacing w:before="37" w:line="213" w:lineRule="auto"/>
              <w:ind w:left="602"/>
            </w:pPr>
            <w:r>
              <w:rPr>
                <w:spacing w:val="7"/>
              </w:rPr>
              <w:t>周绍良养猪场</w:t>
            </w:r>
          </w:p>
        </w:tc>
        <w:tc>
          <w:tcPr>
            <w:tcW w:w="1630" w:type="dxa"/>
            <w:vAlign w:val="top"/>
          </w:tcPr>
          <w:p w14:paraId="6EC693C8">
            <w:pPr>
              <w:pStyle w:val="6"/>
              <w:spacing w:before="37" w:line="213" w:lineRule="auto"/>
              <w:ind w:left="665"/>
            </w:pPr>
            <w:r>
              <w:rPr>
                <w:spacing w:val="1"/>
              </w:rPr>
              <w:t>500</w:t>
            </w:r>
          </w:p>
        </w:tc>
        <w:tc>
          <w:tcPr>
            <w:tcW w:w="1451" w:type="dxa"/>
            <w:vAlign w:val="top"/>
          </w:tcPr>
          <w:p w14:paraId="03EE2A45">
            <w:pPr>
              <w:pStyle w:val="6"/>
              <w:spacing w:before="37" w:line="213" w:lineRule="auto"/>
              <w:ind w:left="534"/>
            </w:pPr>
            <w:r>
              <w:rPr>
                <w:spacing w:val="-1"/>
              </w:rPr>
              <w:t>1000</w:t>
            </w:r>
          </w:p>
        </w:tc>
        <w:tc>
          <w:tcPr>
            <w:tcW w:w="2645" w:type="dxa"/>
            <w:vAlign w:val="top"/>
          </w:tcPr>
          <w:p w14:paraId="713EEE18">
            <w:pPr>
              <w:pStyle w:val="6"/>
              <w:spacing w:before="37" w:line="213" w:lineRule="auto"/>
              <w:ind w:left="395"/>
            </w:pPr>
            <w:r>
              <w:rPr>
                <w:spacing w:val="7"/>
              </w:rPr>
              <w:t>苏桥镇大埠村力棠屯</w:t>
            </w:r>
          </w:p>
        </w:tc>
        <w:tc>
          <w:tcPr>
            <w:tcW w:w="1145" w:type="dxa"/>
            <w:vAlign w:val="top"/>
          </w:tcPr>
          <w:p w14:paraId="060857C1">
            <w:pPr>
              <w:pStyle w:val="6"/>
              <w:spacing w:before="37" w:line="213" w:lineRule="auto"/>
              <w:ind w:left="387"/>
            </w:pPr>
            <w:r>
              <w:rPr>
                <w:spacing w:val="-5"/>
              </w:rPr>
              <w:t>生猪</w:t>
            </w:r>
          </w:p>
        </w:tc>
        <w:tc>
          <w:tcPr>
            <w:tcW w:w="1262" w:type="dxa"/>
            <w:vAlign w:val="top"/>
          </w:tcPr>
          <w:p w14:paraId="477376BC">
            <w:pPr>
              <w:pStyle w:val="6"/>
              <w:spacing w:before="37" w:line="213" w:lineRule="auto"/>
              <w:ind w:left="435"/>
            </w:pPr>
            <w:r>
              <w:t>舍饲</w:t>
            </w:r>
          </w:p>
        </w:tc>
        <w:tc>
          <w:tcPr>
            <w:tcW w:w="3340" w:type="dxa"/>
            <w:vAlign w:val="top"/>
          </w:tcPr>
          <w:p w14:paraId="035C49B5">
            <w:pPr>
              <w:pStyle w:val="6"/>
              <w:spacing w:before="37" w:line="213" w:lineRule="auto"/>
              <w:ind w:left="317"/>
            </w:pPr>
            <w:r>
              <w:rPr>
                <w:spacing w:val="8"/>
              </w:rPr>
              <w:t>异位发酵床模式，生成有机肥</w:t>
            </w:r>
          </w:p>
        </w:tc>
      </w:tr>
      <w:tr w14:paraId="63736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1AC1DD7">
            <w:pPr>
              <w:pStyle w:val="6"/>
              <w:spacing w:before="35" w:line="214" w:lineRule="auto"/>
              <w:ind w:left="179"/>
            </w:pPr>
            <w:r>
              <w:rPr>
                <w:spacing w:val="-3"/>
              </w:rPr>
              <w:t>100</w:t>
            </w:r>
          </w:p>
        </w:tc>
        <w:tc>
          <w:tcPr>
            <w:tcW w:w="2446" w:type="dxa"/>
            <w:vAlign w:val="top"/>
          </w:tcPr>
          <w:p w14:paraId="46EDB886">
            <w:pPr>
              <w:pStyle w:val="6"/>
              <w:spacing w:before="35" w:line="214" w:lineRule="auto"/>
              <w:ind w:left="605"/>
            </w:pPr>
            <w:r>
              <w:rPr>
                <w:spacing w:val="6"/>
              </w:rPr>
              <w:t>于春林养猪场</w:t>
            </w:r>
          </w:p>
        </w:tc>
        <w:tc>
          <w:tcPr>
            <w:tcW w:w="1630" w:type="dxa"/>
            <w:vAlign w:val="top"/>
          </w:tcPr>
          <w:p w14:paraId="37ED105D">
            <w:pPr>
              <w:pStyle w:val="6"/>
              <w:spacing w:before="35" w:line="214" w:lineRule="auto"/>
              <w:ind w:left="665"/>
            </w:pPr>
            <w:r>
              <w:rPr>
                <w:spacing w:val="1"/>
              </w:rPr>
              <w:t>500</w:t>
            </w:r>
          </w:p>
        </w:tc>
        <w:tc>
          <w:tcPr>
            <w:tcW w:w="1451" w:type="dxa"/>
            <w:vAlign w:val="top"/>
          </w:tcPr>
          <w:p w14:paraId="5EB4B086">
            <w:pPr>
              <w:pStyle w:val="6"/>
              <w:spacing w:before="35" w:line="214" w:lineRule="auto"/>
              <w:ind w:left="534"/>
            </w:pPr>
            <w:r>
              <w:rPr>
                <w:spacing w:val="-1"/>
              </w:rPr>
              <w:t>1000</w:t>
            </w:r>
          </w:p>
        </w:tc>
        <w:tc>
          <w:tcPr>
            <w:tcW w:w="2645" w:type="dxa"/>
            <w:vAlign w:val="top"/>
          </w:tcPr>
          <w:p w14:paraId="2E505891">
            <w:pPr>
              <w:pStyle w:val="6"/>
              <w:spacing w:before="35" w:line="214" w:lineRule="auto"/>
              <w:ind w:left="395"/>
            </w:pPr>
            <w:r>
              <w:rPr>
                <w:spacing w:val="7"/>
              </w:rPr>
              <w:t>苏桥镇树桥村桐陂屯</w:t>
            </w:r>
          </w:p>
        </w:tc>
        <w:tc>
          <w:tcPr>
            <w:tcW w:w="1145" w:type="dxa"/>
            <w:vAlign w:val="top"/>
          </w:tcPr>
          <w:p w14:paraId="58C173E1">
            <w:pPr>
              <w:pStyle w:val="6"/>
              <w:spacing w:before="35" w:line="214" w:lineRule="auto"/>
              <w:ind w:left="387"/>
            </w:pPr>
            <w:r>
              <w:rPr>
                <w:spacing w:val="-5"/>
              </w:rPr>
              <w:t>生猪</w:t>
            </w:r>
          </w:p>
        </w:tc>
        <w:tc>
          <w:tcPr>
            <w:tcW w:w="1262" w:type="dxa"/>
            <w:vAlign w:val="top"/>
          </w:tcPr>
          <w:p w14:paraId="4A8F9535">
            <w:pPr>
              <w:pStyle w:val="6"/>
              <w:spacing w:before="35" w:line="214" w:lineRule="auto"/>
              <w:ind w:left="435"/>
            </w:pPr>
            <w:r>
              <w:t>舍饲</w:t>
            </w:r>
          </w:p>
        </w:tc>
        <w:tc>
          <w:tcPr>
            <w:tcW w:w="3340" w:type="dxa"/>
            <w:vAlign w:val="top"/>
          </w:tcPr>
          <w:p w14:paraId="06B8FF66">
            <w:pPr>
              <w:pStyle w:val="6"/>
              <w:spacing w:before="35" w:line="214" w:lineRule="auto"/>
              <w:ind w:left="317"/>
            </w:pPr>
            <w:r>
              <w:rPr>
                <w:spacing w:val="8"/>
              </w:rPr>
              <w:t>异位发酵床模式，生成有机肥</w:t>
            </w:r>
          </w:p>
        </w:tc>
      </w:tr>
      <w:tr w14:paraId="535E7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A936D3E">
            <w:pPr>
              <w:pStyle w:val="6"/>
              <w:spacing w:before="36" w:line="213" w:lineRule="auto"/>
              <w:ind w:left="179"/>
            </w:pPr>
            <w:r>
              <w:rPr>
                <w:spacing w:val="-3"/>
              </w:rPr>
              <w:t>101</w:t>
            </w:r>
          </w:p>
        </w:tc>
        <w:tc>
          <w:tcPr>
            <w:tcW w:w="2446" w:type="dxa"/>
            <w:vAlign w:val="top"/>
          </w:tcPr>
          <w:p w14:paraId="1422DF00">
            <w:pPr>
              <w:pStyle w:val="6"/>
              <w:spacing w:before="36" w:line="213" w:lineRule="auto"/>
              <w:ind w:left="602"/>
            </w:pPr>
            <w:r>
              <w:rPr>
                <w:spacing w:val="7"/>
              </w:rPr>
              <w:t>郑国昌养鸡场</w:t>
            </w:r>
          </w:p>
        </w:tc>
        <w:tc>
          <w:tcPr>
            <w:tcW w:w="1630" w:type="dxa"/>
            <w:vAlign w:val="top"/>
          </w:tcPr>
          <w:p w14:paraId="28333593">
            <w:pPr>
              <w:pStyle w:val="6"/>
              <w:spacing w:before="36" w:line="213" w:lineRule="auto"/>
              <w:ind w:left="612"/>
            </w:pPr>
            <w:r>
              <w:rPr>
                <w:spacing w:val="2"/>
              </w:rPr>
              <w:t>5500</w:t>
            </w:r>
          </w:p>
        </w:tc>
        <w:tc>
          <w:tcPr>
            <w:tcW w:w="1451" w:type="dxa"/>
            <w:vAlign w:val="top"/>
          </w:tcPr>
          <w:p w14:paraId="288446AC">
            <w:pPr>
              <w:pStyle w:val="6"/>
              <w:spacing w:before="36" w:line="213" w:lineRule="auto"/>
              <w:ind w:left="481"/>
            </w:pPr>
            <w:r>
              <w:t>11000</w:t>
            </w:r>
          </w:p>
        </w:tc>
        <w:tc>
          <w:tcPr>
            <w:tcW w:w="2645" w:type="dxa"/>
            <w:vAlign w:val="top"/>
          </w:tcPr>
          <w:p w14:paraId="2555BBB3">
            <w:pPr>
              <w:pStyle w:val="6"/>
              <w:spacing w:before="36" w:line="213" w:lineRule="auto"/>
              <w:ind w:left="707"/>
            </w:pPr>
            <w:r>
              <w:rPr>
                <w:spacing w:val="6"/>
              </w:rPr>
              <w:t>永福镇四合村</w:t>
            </w:r>
          </w:p>
        </w:tc>
        <w:tc>
          <w:tcPr>
            <w:tcW w:w="1145" w:type="dxa"/>
            <w:vAlign w:val="top"/>
          </w:tcPr>
          <w:p w14:paraId="35E81C7A">
            <w:pPr>
              <w:pStyle w:val="6"/>
              <w:spacing w:before="36" w:line="213" w:lineRule="auto"/>
              <w:ind w:left="478"/>
            </w:pPr>
            <w:r>
              <w:t>鸡</w:t>
            </w:r>
          </w:p>
        </w:tc>
        <w:tc>
          <w:tcPr>
            <w:tcW w:w="1262" w:type="dxa"/>
            <w:vAlign w:val="top"/>
          </w:tcPr>
          <w:p w14:paraId="4E7DA58B">
            <w:pPr>
              <w:pStyle w:val="6"/>
              <w:spacing w:before="36" w:line="213" w:lineRule="auto"/>
              <w:ind w:left="435"/>
            </w:pPr>
            <w:r>
              <w:t>舍饲</w:t>
            </w:r>
          </w:p>
        </w:tc>
        <w:tc>
          <w:tcPr>
            <w:tcW w:w="3340" w:type="dxa"/>
            <w:vAlign w:val="top"/>
          </w:tcPr>
          <w:p w14:paraId="51005A78">
            <w:pPr>
              <w:pStyle w:val="6"/>
              <w:spacing w:before="36" w:line="213" w:lineRule="auto"/>
              <w:ind w:left="639"/>
            </w:pPr>
            <w:r>
              <w:rPr>
                <w:spacing w:val="7"/>
              </w:rPr>
              <w:t>干清粪工艺，发酵还田</w:t>
            </w:r>
          </w:p>
        </w:tc>
      </w:tr>
      <w:tr w14:paraId="5EA32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5BD40AC9">
            <w:pPr>
              <w:pStyle w:val="6"/>
              <w:spacing w:before="37" w:line="213" w:lineRule="auto"/>
              <w:ind w:left="179"/>
            </w:pPr>
            <w:r>
              <w:rPr>
                <w:spacing w:val="-3"/>
              </w:rPr>
              <w:t>102</w:t>
            </w:r>
          </w:p>
        </w:tc>
        <w:tc>
          <w:tcPr>
            <w:tcW w:w="2446" w:type="dxa"/>
            <w:vAlign w:val="top"/>
          </w:tcPr>
          <w:p w14:paraId="382EAD3C">
            <w:pPr>
              <w:pStyle w:val="6"/>
              <w:spacing w:before="37" w:line="213" w:lineRule="auto"/>
              <w:ind w:left="613"/>
            </w:pPr>
            <w:r>
              <w:rPr>
                <w:spacing w:val="5"/>
              </w:rPr>
              <w:t>阳正平养鸡场</w:t>
            </w:r>
          </w:p>
        </w:tc>
        <w:tc>
          <w:tcPr>
            <w:tcW w:w="1630" w:type="dxa"/>
            <w:vAlign w:val="top"/>
          </w:tcPr>
          <w:p w14:paraId="60EB07C9">
            <w:pPr>
              <w:pStyle w:val="6"/>
              <w:spacing w:before="37" w:line="213" w:lineRule="auto"/>
              <w:ind w:left="609"/>
            </w:pPr>
            <w:r>
              <w:rPr>
                <w:spacing w:val="3"/>
              </w:rPr>
              <w:t>8500</w:t>
            </w:r>
          </w:p>
        </w:tc>
        <w:tc>
          <w:tcPr>
            <w:tcW w:w="1451" w:type="dxa"/>
            <w:vAlign w:val="top"/>
          </w:tcPr>
          <w:p w14:paraId="23C87DD1">
            <w:pPr>
              <w:pStyle w:val="6"/>
              <w:spacing w:before="37" w:line="213" w:lineRule="auto"/>
              <w:ind w:left="481"/>
            </w:pPr>
            <w:r>
              <w:t>17000</w:t>
            </w:r>
          </w:p>
        </w:tc>
        <w:tc>
          <w:tcPr>
            <w:tcW w:w="2645" w:type="dxa"/>
            <w:vAlign w:val="top"/>
          </w:tcPr>
          <w:p w14:paraId="31197AB1">
            <w:pPr>
              <w:pStyle w:val="6"/>
              <w:spacing w:before="37" w:line="213" w:lineRule="auto"/>
              <w:ind w:left="389"/>
            </w:pPr>
            <w:r>
              <w:rPr>
                <w:spacing w:val="8"/>
              </w:rPr>
              <w:t>广福乡马陂村六广屯</w:t>
            </w:r>
          </w:p>
        </w:tc>
        <w:tc>
          <w:tcPr>
            <w:tcW w:w="1145" w:type="dxa"/>
            <w:vAlign w:val="top"/>
          </w:tcPr>
          <w:p w14:paraId="41E847B0">
            <w:pPr>
              <w:pStyle w:val="6"/>
              <w:spacing w:before="37" w:line="213" w:lineRule="auto"/>
              <w:ind w:left="478"/>
            </w:pPr>
            <w:r>
              <w:t>鸡</w:t>
            </w:r>
          </w:p>
        </w:tc>
        <w:tc>
          <w:tcPr>
            <w:tcW w:w="1262" w:type="dxa"/>
            <w:vAlign w:val="top"/>
          </w:tcPr>
          <w:p w14:paraId="2AB25B17">
            <w:pPr>
              <w:pStyle w:val="6"/>
              <w:spacing w:before="37" w:line="213" w:lineRule="auto"/>
              <w:ind w:left="435"/>
            </w:pPr>
            <w:r>
              <w:t>舍饲</w:t>
            </w:r>
          </w:p>
        </w:tc>
        <w:tc>
          <w:tcPr>
            <w:tcW w:w="3340" w:type="dxa"/>
            <w:vAlign w:val="top"/>
          </w:tcPr>
          <w:p w14:paraId="68416A71">
            <w:pPr>
              <w:pStyle w:val="6"/>
              <w:spacing w:before="37" w:line="213" w:lineRule="auto"/>
              <w:ind w:left="639"/>
            </w:pPr>
            <w:r>
              <w:rPr>
                <w:spacing w:val="7"/>
              </w:rPr>
              <w:t>干清粪工艺，发酵还田</w:t>
            </w:r>
          </w:p>
        </w:tc>
      </w:tr>
      <w:tr w14:paraId="16244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2E14DF1B">
            <w:pPr>
              <w:pStyle w:val="6"/>
              <w:spacing w:before="34" w:line="216" w:lineRule="auto"/>
              <w:ind w:left="179"/>
            </w:pPr>
            <w:r>
              <w:rPr>
                <w:spacing w:val="-3"/>
              </w:rPr>
              <w:t>103</w:t>
            </w:r>
          </w:p>
        </w:tc>
        <w:tc>
          <w:tcPr>
            <w:tcW w:w="2446" w:type="dxa"/>
            <w:vAlign w:val="top"/>
          </w:tcPr>
          <w:p w14:paraId="76B5E1F3">
            <w:pPr>
              <w:pStyle w:val="6"/>
              <w:spacing w:before="34" w:line="216" w:lineRule="auto"/>
              <w:ind w:left="602"/>
            </w:pPr>
            <w:r>
              <w:rPr>
                <w:spacing w:val="7"/>
              </w:rPr>
              <w:t>韩凤明养鸡场</w:t>
            </w:r>
          </w:p>
        </w:tc>
        <w:tc>
          <w:tcPr>
            <w:tcW w:w="1630" w:type="dxa"/>
            <w:vAlign w:val="top"/>
          </w:tcPr>
          <w:p w14:paraId="56FBDD07">
            <w:pPr>
              <w:pStyle w:val="6"/>
              <w:spacing w:before="34" w:line="216" w:lineRule="auto"/>
              <w:ind w:left="613"/>
            </w:pPr>
            <w:r>
              <w:rPr>
                <w:spacing w:val="2"/>
              </w:rPr>
              <w:t>7000</w:t>
            </w:r>
          </w:p>
        </w:tc>
        <w:tc>
          <w:tcPr>
            <w:tcW w:w="1451" w:type="dxa"/>
            <w:vAlign w:val="top"/>
          </w:tcPr>
          <w:p w14:paraId="41BC9BC0">
            <w:pPr>
              <w:pStyle w:val="6"/>
              <w:spacing w:before="34" w:line="216" w:lineRule="auto"/>
              <w:ind w:left="481"/>
            </w:pPr>
            <w:r>
              <w:t>14000</w:t>
            </w:r>
          </w:p>
        </w:tc>
        <w:tc>
          <w:tcPr>
            <w:tcW w:w="2645" w:type="dxa"/>
            <w:vAlign w:val="top"/>
          </w:tcPr>
          <w:p w14:paraId="0881A08F">
            <w:pPr>
              <w:pStyle w:val="6"/>
              <w:spacing w:before="34" w:line="216" w:lineRule="auto"/>
              <w:ind w:left="389"/>
            </w:pPr>
            <w:r>
              <w:rPr>
                <w:spacing w:val="8"/>
              </w:rPr>
              <w:t>广福乡马陂村六广屯</w:t>
            </w:r>
          </w:p>
        </w:tc>
        <w:tc>
          <w:tcPr>
            <w:tcW w:w="1145" w:type="dxa"/>
            <w:vAlign w:val="top"/>
          </w:tcPr>
          <w:p w14:paraId="14F68A3B">
            <w:pPr>
              <w:pStyle w:val="6"/>
              <w:spacing w:before="34" w:line="216" w:lineRule="auto"/>
              <w:ind w:left="478"/>
            </w:pPr>
            <w:r>
              <w:t>鸡</w:t>
            </w:r>
          </w:p>
        </w:tc>
        <w:tc>
          <w:tcPr>
            <w:tcW w:w="1262" w:type="dxa"/>
            <w:vAlign w:val="top"/>
          </w:tcPr>
          <w:p w14:paraId="5E425B5F">
            <w:pPr>
              <w:pStyle w:val="6"/>
              <w:spacing w:before="34" w:line="216" w:lineRule="auto"/>
              <w:ind w:left="435"/>
            </w:pPr>
            <w:r>
              <w:t>舍饲</w:t>
            </w:r>
          </w:p>
        </w:tc>
        <w:tc>
          <w:tcPr>
            <w:tcW w:w="3340" w:type="dxa"/>
            <w:vAlign w:val="top"/>
          </w:tcPr>
          <w:p w14:paraId="680A1820">
            <w:pPr>
              <w:pStyle w:val="6"/>
              <w:spacing w:before="34" w:line="216" w:lineRule="auto"/>
              <w:ind w:left="639"/>
            </w:pPr>
            <w:r>
              <w:rPr>
                <w:spacing w:val="7"/>
              </w:rPr>
              <w:t>干清粪工艺，发酵还田</w:t>
            </w:r>
          </w:p>
        </w:tc>
      </w:tr>
    </w:tbl>
    <w:p w14:paraId="4F5F56FD">
      <w:pPr>
        <w:pStyle w:val="2"/>
      </w:pPr>
    </w:p>
    <w:p w14:paraId="2ACEA08A">
      <w:pPr>
        <w:sectPr>
          <w:footerReference r:id="rId90" w:type="default"/>
          <w:pgSz w:w="16839" w:h="11906"/>
          <w:pgMar w:top="1012" w:right="1139" w:bottom="1228" w:left="1139" w:header="0" w:footer="1066" w:gutter="0"/>
          <w:cols w:space="720" w:num="1"/>
        </w:sectPr>
      </w:pPr>
    </w:p>
    <w:p w14:paraId="1FACBA2D">
      <w:pPr>
        <w:spacing w:before="21"/>
      </w:pPr>
    </w:p>
    <w:p w14:paraId="5625851F">
      <w:pPr>
        <w:spacing w:before="21"/>
      </w:pPr>
    </w:p>
    <w:p w14:paraId="15E5EBA9">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458B4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486495B9">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3158E750">
            <w:pPr>
              <w:pStyle w:val="6"/>
              <w:spacing w:before="172" w:line="229" w:lineRule="auto"/>
              <w:ind w:left="600"/>
            </w:pPr>
            <w:r>
              <w:rPr>
                <w:spacing w:val="7"/>
              </w:rPr>
              <w:t>养殖场户名称</w:t>
            </w:r>
          </w:p>
        </w:tc>
        <w:tc>
          <w:tcPr>
            <w:tcW w:w="1630" w:type="dxa"/>
            <w:vAlign w:val="top"/>
          </w:tcPr>
          <w:p w14:paraId="448FA260">
            <w:pPr>
              <w:pStyle w:val="6"/>
              <w:spacing w:before="37" w:line="234" w:lineRule="auto"/>
              <w:ind w:left="357" w:right="186" w:hanging="163"/>
            </w:pPr>
            <w:r>
              <w:rPr>
                <w:spacing w:val="7"/>
              </w:rPr>
              <w:t>设计存栏规模</w:t>
            </w:r>
            <w:r>
              <w:rPr>
                <w:spacing w:val="2"/>
              </w:rPr>
              <w:t>（头/羽）</w:t>
            </w:r>
          </w:p>
        </w:tc>
        <w:tc>
          <w:tcPr>
            <w:tcW w:w="1451" w:type="dxa"/>
            <w:vAlign w:val="top"/>
          </w:tcPr>
          <w:p w14:paraId="1B856E0D">
            <w:pPr>
              <w:pStyle w:val="6"/>
              <w:spacing w:before="37" w:line="234" w:lineRule="auto"/>
              <w:ind w:left="117" w:right="18" w:firstLine="93"/>
            </w:pPr>
            <w:r>
              <w:rPr>
                <w:spacing w:val="7"/>
              </w:rPr>
              <w:t>设计年出栏</w:t>
            </w:r>
            <w:r>
              <w:rPr>
                <w:spacing w:val="1"/>
              </w:rPr>
              <w:t>规模（头/羽）</w:t>
            </w:r>
          </w:p>
        </w:tc>
        <w:tc>
          <w:tcPr>
            <w:tcW w:w="2645" w:type="dxa"/>
            <w:vAlign w:val="top"/>
          </w:tcPr>
          <w:p w14:paraId="70CCDBD4">
            <w:pPr>
              <w:pStyle w:val="6"/>
              <w:spacing w:before="172" w:line="229" w:lineRule="auto"/>
              <w:ind w:left="809"/>
            </w:pPr>
            <w:r>
              <w:rPr>
                <w:spacing w:val="7"/>
              </w:rPr>
              <w:t>养殖场地址</w:t>
            </w:r>
          </w:p>
        </w:tc>
        <w:tc>
          <w:tcPr>
            <w:tcW w:w="1145" w:type="dxa"/>
            <w:vAlign w:val="top"/>
          </w:tcPr>
          <w:p w14:paraId="19CAE24B">
            <w:pPr>
              <w:pStyle w:val="6"/>
              <w:spacing w:before="172" w:line="229" w:lineRule="auto"/>
              <w:ind w:left="164"/>
            </w:pPr>
            <w:r>
              <w:rPr>
                <w:spacing w:val="5"/>
              </w:rPr>
              <w:t>养殖畜种</w:t>
            </w:r>
          </w:p>
        </w:tc>
        <w:tc>
          <w:tcPr>
            <w:tcW w:w="1262" w:type="dxa"/>
            <w:vAlign w:val="top"/>
          </w:tcPr>
          <w:p w14:paraId="0B387825">
            <w:pPr>
              <w:pStyle w:val="6"/>
              <w:spacing w:before="172" w:line="229" w:lineRule="auto"/>
              <w:ind w:left="223"/>
            </w:pPr>
            <w:r>
              <w:rPr>
                <w:spacing w:val="6"/>
              </w:rPr>
              <w:t>饲养方式</w:t>
            </w:r>
          </w:p>
        </w:tc>
        <w:tc>
          <w:tcPr>
            <w:tcW w:w="3340" w:type="dxa"/>
            <w:vAlign w:val="top"/>
          </w:tcPr>
          <w:p w14:paraId="4ED76BF8">
            <w:pPr>
              <w:pStyle w:val="6"/>
              <w:spacing w:before="171" w:line="231" w:lineRule="auto"/>
              <w:ind w:left="1058"/>
            </w:pPr>
            <w:r>
              <w:rPr>
                <w:spacing w:val="6"/>
              </w:rPr>
              <w:t>粪污利用方式</w:t>
            </w:r>
          </w:p>
        </w:tc>
      </w:tr>
      <w:tr w14:paraId="436F1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C434B08">
            <w:pPr>
              <w:pStyle w:val="6"/>
              <w:spacing w:before="29" w:line="219" w:lineRule="auto"/>
              <w:ind w:left="179"/>
            </w:pPr>
            <w:r>
              <w:rPr>
                <w:spacing w:val="-3"/>
              </w:rPr>
              <w:t>104</w:t>
            </w:r>
          </w:p>
        </w:tc>
        <w:tc>
          <w:tcPr>
            <w:tcW w:w="2446" w:type="dxa"/>
            <w:vAlign w:val="top"/>
          </w:tcPr>
          <w:p w14:paraId="4AF0988E">
            <w:pPr>
              <w:pStyle w:val="6"/>
              <w:spacing w:before="29" w:line="219" w:lineRule="auto"/>
              <w:ind w:left="600"/>
            </w:pPr>
            <w:r>
              <w:rPr>
                <w:spacing w:val="7"/>
              </w:rPr>
              <w:t>林增祥养鸡场</w:t>
            </w:r>
          </w:p>
        </w:tc>
        <w:tc>
          <w:tcPr>
            <w:tcW w:w="1630" w:type="dxa"/>
            <w:vAlign w:val="top"/>
          </w:tcPr>
          <w:p w14:paraId="435D27FB">
            <w:pPr>
              <w:pStyle w:val="6"/>
              <w:spacing w:before="29" w:line="219" w:lineRule="auto"/>
              <w:ind w:left="610"/>
            </w:pPr>
            <w:r>
              <w:rPr>
                <w:spacing w:val="3"/>
              </w:rPr>
              <w:t>6500</w:t>
            </w:r>
          </w:p>
        </w:tc>
        <w:tc>
          <w:tcPr>
            <w:tcW w:w="1451" w:type="dxa"/>
            <w:vAlign w:val="top"/>
          </w:tcPr>
          <w:p w14:paraId="2B7FF598">
            <w:pPr>
              <w:pStyle w:val="6"/>
              <w:spacing w:before="29" w:line="219" w:lineRule="auto"/>
              <w:ind w:left="481"/>
            </w:pPr>
            <w:r>
              <w:t>13000</w:t>
            </w:r>
          </w:p>
        </w:tc>
        <w:tc>
          <w:tcPr>
            <w:tcW w:w="2645" w:type="dxa"/>
            <w:vAlign w:val="top"/>
          </w:tcPr>
          <w:p w14:paraId="65592ABC">
            <w:pPr>
              <w:pStyle w:val="6"/>
              <w:spacing w:before="29" w:line="219" w:lineRule="auto"/>
              <w:ind w:left="815"/>
            </w:pPr>
            <w:r>
              <w:rPr>
                <w:spacing w:val="5"/>
              </w:rPr>
              <w:t>罗锦镇星草</w:t>
            </w:r>
          </w:p>
        </w:tc>
        <w:tc>
          <w:tcPr>
            <w:tcW w:w="1145" w:type="dxa"/>
            <w:vAlign w:val="top"/>
          </w:tcPr>
          <w:p w14:paraId="3D5F9DC6">
            <w:pPr>
              <w:pStyle w:val="6"/>
              <w:spacing w:before="29" w:line="219" w:lineRule="auto"/>
              <w:ind w:left="478"/>
            </w:pPr>
            <w:r>
              <w:t>鸡</w:t>
            </w:r>
          </w:p>
        </w:tc>
        <w:tc>
          <w:tcPr>
            <w:tcW w:w="1262" w:type="dxa"/>
            <w:vAlign w:val="top"/>
          </w:tcPr>
          <w:p w14:paraId="0079E1E7">
            <w:pPr>
              <w:pStyle w:val="6"/>
              <w:spacing w:before="29" w:line="219" w:lineRule="auto"/>
              <w:ind w:left="435"/>
            </w:pPr>
            <w:r>
              <w:t>舍饲</w:t>
            </w:r>
          </w:p>
        </w:tc>
        <w:tc>
          <w:tcPr>
            <w:tcW w:w="3340" w:type="dxa"/>
            <w:vAlign w:val="top"/>
          </w:tcPr>
          <w:p w14:paraId="147A7621">
            <w:pPr>
              <w:pStyle w:val="6"/>
              <w:spacing w:before="29" w:line="219" w:lineRule="auto"/>
              <w:ind w:left="639"/>
            </w:pPr>
            <w:r>
              <w:rPr>
                <w:spacing w:val="7"/>
              </w:rPr>
              <w:t>干清粪工艺，发酵还田</w:t>
            </w:r>
          </w:p>
        </w:tc>
      </w:tr>
      <w:tr w14:paraId="41F25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84ED64E">
            <w:pPr>
              <w:pStyle w:val="6"/>
              <w:spacing w:before="31" w:line="217" w:lineRule="auto"/>
              <w:ind w:left="179"/>
            </w:pPr>
            <w:r>
              <w:rPr>
                <w:spacing w:val="-3"/>
              </w:rPr>
              <w:t>105</w:t>
            </w:r>
          </w:p>
        </w:tc>
        <w:tc>
          <w:tcPr>
            <w:tcW w:w="2446" w:type="dxa"/>
            <w:vAlign w:val="top"/>
          </w:tcPr>
          <w:p w14:paraId="2ED03916">
            <w:pPr>
              <w:pStyle w:val="6"/>
              <w:spacing w:before="31" w:line="217" w:lineRule="auto"/>
              <w:ind w:left="602"/>
            </w:pPr>
            <w:r>
              <w:rPr>
                <w:spacing w:val="7"/>
              </w:rPr>
              <w:t>杨赐军养鸡场</w:t>
            </w:r>
          </w:p>
        </w:tc>
        <w:tc>
          <w:tcPr>
            <w:tcW w:w="1630" w:type="dxa"/>
            <w:vAlign w:val="top"/>
          </w:tcPr>
          <w:p w14:paraId="33A8E76E">
            <w:pPr>
              <w:pStyle w:val="6"/>
              <w:spacing w:before="31" w:line="217" w:lineRule="auto"/>
              <w:ind w:left="571"/>
            </w:pPr>
            <w:r>
              <w:t>11500</w:t>
            </w:r>
          </w:p>
        </w:tc>
        <w:tc>
          <w:tcPr>
            <w:tcW w:w="1451" w:type="dxa"/>
            <w:vAlign w:val="top"/>
          </w:tcPr>
          <w:p w14:paraId="384CE171">
            <w:pPr>
              <w:pStyle w:val="6"/>
              <w:spacing w:before="31" w:line="217" w:lineRule="auto"/>
              <w:ind w:left="469"/>
            </w:pPr>
            <w:r>
              <w:rPr>
                <w:spacing w:val="2"/>
              </w:rPr>
              <w:t>23000</w:t>
            </w:r>
          </w:p>
        </w:tc>
        <w:tc>
          <w:tcPr>
            <w:tcW w:w="2645" w:type="dxa"/>
            <w:vAlign w:val="top"/>
          </w:tcPr>
          <w:p w14:paraId="4B67B7BC">
            <w:pPr>
              <w:pStyle w:val="6"/>
              <w:spacing w:before="31" w:line="217" w:lineRule="auto"/>
              <w:ind w:left="813"/>
            </w:pPr>
            <w:r>
              <w:rPr>
                <w:spacing w:val="6"/>
              </w:rPr>
              <w:t>永福镇曾村</w:t>
            </w:r>
          </w:p>
        </w:tc>
        <w:tc>
          <w:tcPr>
            <w:tcW w:w="1145" w:type="dxa"/>
            <w:vAlign w:val="top"/>
          </w:tcPr>
          <w:p w14:paraId="6B075000">
            <w:pPr>
              <w:pStyle w:val="6"/>
              <w:spacing w:before="31" w:line="217" w:lineRule="auto"/>
              <w:ind w:left="478"/>
            </w:pPr>
            <w:r>
              <w:t>鸡</w:t>
            </w:r>
          </w:p>
        </w:tc>
        <w:tc>
          <w:tcPr>
            <w:tcW w:w="1262" w:type="dxa"/>
            <w:vAlign w:val="top"/>
          </w:tcPr>
          <w:p w14:paraId="70BB0598">
            <w:pPr>
              <w:pStyle w:val="6"/>
              <w:spacing w:before="31" w:line="217" w:lineRule="auto"/>
              <w:ind w:left="435"/>
            </w:pPr>
            <w:r>
              <w:t>舍饲</w:t>
            </w:r>
          </w:p>
        </w:tc>
        <w:tc>
          <w:tcPr>
            <w:tcW w:w="3340" w:type="dxa"/>
            <w:vAlign w:val="top"/>
          </w:tcPr>
          <w:p w14:paraId="3F3FDC9F">
            <w:pPr>
              <w:pStyle w:val="6"/>
              <w:spacing w:before="31" w:line="217" w:lineRule="auto"/>
              <w:ind w:left="639"/>
            </w:pPr>
            <w:r>
              <w:rPr>
                <w:spacing w:val="7"/>
              </w:rPr>
              <w:t>干清粪工艺，发酵还田</w:t>
            </w:r>
          </w:p>
        </w:tc>
      </w:tr>
      <w:tr w14:paraId="2B555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24FD710">
            <w:pPr>
              <w:pStyle w:val="6"/>
              <w:spacing w:before="33" w:line="216" w:lineRule="auto"/>
              <w:ind w:left="179"/>
            </w:pPr>
            <w:r>
              <w:rPr>
                <w:spacing w:val="-3"/>
              </w:rPr>
              <w:t>106</w:t>
            </w:r>
          </w:p>
        </w:tc>
        <w:tc>
          <w:tcPr>
            <w:tcW w:w="2446" w:type="dxa"/>
            <w:vAlign w:val="top"/>
          </w:tcPr>
          <w:p w14:paraId="21C8A0EE">
            <w:pPr>
              <w:pStyle w:val="6"/>
              <w:spacing w:before="33" w:line="216" w:lineRule="auto"/>
              <w:ind w:left="706"/>
            </w:pPr>
            <w:r>
              <w:rPr>
                <w:spacing w:val="7"/>
              </w:rPr>
              <w:t>孔飞养鸡场</w:t>
            </w:r>
          </w:p>
        </w:tc>
        <w:tc>
          <w:tcPr>
            <w:tcW w:w="1630" w:type="dxa"/>
            <w:vAlign w:val="top"/>
          </w:tcPr>
          <w:p w14:paraId="0E59ACFB">
            <w:pPr>
              <w:pStyle w:val="6"/>
              <w:spacing w:before="33" w:line="216" w:lineRule="auto"/>
              <w:ind w:left="571"/>
            </w:pPr>
            <w:r>
              <w:t>10000</w:t>
            </w:r>
          </w:p>
        </w:tc>
        <w:tc>
          <w:tcPr>
            <w:tcW w:w="1451" w:type="dxa"/>
            <w:vAlign w:val="top"/>
          </w:tcPr>
          <w:p w14:paraId="72E4D70B">
            <w:pPr>
              <w:pStyle w:val="6"/>
              <w:spacing w:before="33" w:line="216" w:lineRule="auto"/>
              <w:ind w:left="469"/>
            </w:pPr>
            <w:r>
              <w:rPr>
                <w:spacing w:val="2"/>
              </w:rPr>
              <w:t>20000</w:t>
            </w:r>
          </w:p>
        </w:tc>
        <w:tc>
          <w:tcPr>
            <w:tcW w:w="2645" w:type="dxa"/>
            <w:vAlign w:val="top"/>
          </w:tcPr>
          <w:p w14:paraId="2E3E2EE5">
            <w:pPr>
              <w:pStyle w:val="6"/>
              <w:spacing w:before="33" w:line="216" w:lineRule="auto"/>
              <w:ind w:left="813"/>
            </w:pPr>
            <w:r>
              <w:rPr>
                <w:spacing w:val="6"/>
              </w:rPr>
              <w:t>永福镇曾村</w:t>
            </w:r>
          </w:p>
        </w:tc>
        <w:tc>
          <w:tcPr>
            <w:tcW w:w="1145" w:type="dxa"/>
            <w:vAlign w:val="top"/>
          </w:tcPr>
          <w:p w14:paraId="1E9FBF7E">
            <w:pPr>
              <w:pStyle w:val="6"/>
              <w:spacing w:before="33" w:line="216" w:lineRule="auto"/>
              <w:ind w:left="478"/>
            </w:pPr>
            <w:r>
              <w:t>鸡</w:t>
            </w:r>
          </w:p>
        </w:tc>
        <w:tc>
          <w:tcPr>
            <w:tcW w:w="1262" w:type="dxa"/>
            <w:vAlign w:val="top"/>
          </w:tcPr>
          <w:p w14:paraId="0AFA2B36">
            <w:pPr>
              <w:pStyle w:val="6"/>
              <w:spacing w:before="33" w:line="216" w:lineRule="auto"/>
              <w:ind w:left="435"/>
            </w:pPr>
            <w:r>
              <w:t>舍饲</w:t>
            </w:r>
          </w:p>
        </w:tc>
        <w:tc>
          <w:tcPr>
            <w:tcW w:w="3340" w:type="dxa"/>
            <w:vAlign w:val="top"/>
          </w:tcPr>
          <w:p w14:paraId="35A55907">
            <w:pPr>
              <w:pStyle w:val="6"/>
              <w:spacing w:before="33" w:line="216" w:lineRule="auto"/>
              <w:ind w:left="639"/>
            </w:pPr>
            <w:r>
              <w:rPr>
                <w:spacing w:val="7"/>
              </w:rPr>
              <w:t>干清粪工艺，发酵还田</w:t>
            </w:r>
          </w:p>
        </w:tc>
      </w:tr>
      <w:tr w14:paraId="62982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7E37F0A">
            <w:pPr>
              <w:pStyle w:val="6"/>
              <w:spacing w:before="31" w:line="217" w:lineRule="auto"/>
              <w:ind w:left="179"/>
            </w:pPr>
            <w:r>
              <w:rPr>
                <w:spacing w:val="-3"/>
              </w:rPr>
              <w:t>107</w:t>
            </w:r>
          </w:p>
        </w:tc>
        <w:tc>
          <w:tcPr>
            <w:tcW w:w="2446" w:type="dxa"/>
            <w:vAlign w:val="top"/>
          </w:tcPr>
          <w:p w14:paraId="24E71B08">
            <w:pPr>
              <w:pStyle w:val="6"/>
              <w:spacing w:before="31" w:line="217" w:lineRule="auto"/>
              <w:ind w:left="634"/>
            </w:pPr>
            <w:r>
              <w:rPr>
                <w:spacing w:val="1"/>
              </w:rPr>
              <w:t>吕德弟养羊场</w:t>
            </w:r>
          </w:p>
        </w:tc>
        <w:tc>
          <w:tcPr>
            <w:tcW w:w="1630" w:type="dxa"/>
            <w:vAlign w:val="top"/>
          </w:tcPr>
          <w:p w14:paraId="3E7458E0">
            <w:pPr>
              <w:pStyle w:val="6"/>
              <w:spacing w:before="31" w:line="217" w:lineRule="auto"/>
              <w:ind w:left="663"/>
            </w:pPr>
            <w:r>
              <w:rPr>
                <w:spacing w:val="1"/>
              </w:rPr>
              <w:t>200</w:t>
            </w:r>
          </w:p>
        </w:tc>
        <w:tc>
          <w:tcPr>
            <w:tcW w:w="1451" w:type="dxa"/>
            <w:vAlign w:val="top"/>
          </w:tcPr>
          <w:p w14:paraId="2A7F031F">
            <w:pPr>
              <w:pStyle w:val="6"/>
              <w:spacing w:before="31" w:line="217" w:lineRule="auto"/>
              <w:ind w:left="587"/>
            </w:pPr>
            <w:r>
              <w:rPr>
                <w:spacing w:val="-3"/>
              </w:rPr>
              <w:t>100</w:t>
            </w:r>
          </w:p>
        </w:tc>
        <w:tc>
          <w:tcPr>
            <w:tcW w:w="2645" w:type="dxa"/>
            <w:vAlign w:val="top"/>
          </w:tcPr>
          <w:p w14:paraId="49D9A16A">
            <w:pPr>
              <w:pStyle w:val="6"/>
              <w:spacing w:before="31" w:line="217" w:lineRule="auto"/>
              <w:ind w:left="809"/>
            </w:pPr>
            <w:r>
              <w:rPr>
                <w:spacing w:val="7"/>
              </w:rPr>
              <w:t>广福村蓝马</w:t>
            </w:r>
          </w:p>
        </w:tc>
        <w:tc>
          <w:tcPr>
            <w:tcW w:w="1145" w:type="dxa"/>
            <w:vAlign w:val="top"/>
          </w:tcPr>
          <w:p w14:paraId="7719AAB3">
            <w:pPr>
              <w:pStyle w:val="6"/>
              <w:spacing w:before="31" w:line="217" w:lineRule="auto"/>
              <w:ind w:left="486"/>
            </w:pPr>
            <w:r>
              <w:t>羊</w:t>
            </w:r>
          </w:p>
        </w:tc>
        <w:tc>
          <w:tcPr>
            <w:tcW w:w="1262" w:type="dxa"/>
            <w:vAlign w:val="top"/>
          </w:tcPr>
          <w:p w14:paraId="4C4BFCDC">
            <w:pPr>
              <w:pStyle w:val="6"/>
              <w:spacing w:before="31" w:line="217" w:lineRule="auto"/>
              <w:ind w:left="435"/>
            </w:pPr>
            <w:r>
              <w:t>舍饲</w:t>
            </w:r>
          </w:p>
        </w:tc>
        <w:tc>
          <w:tcPr>
            <w:tcW w:w="3340" w:type="dxa"/>
            <w:vAlign w:val="top"/>
          </w:tcPr>
          <w:p w14:paraId="254B4F02">
            <w:pPr>
              <w:pStyle w:val="6"/>
              <w:spacing w:before="31" w:line="217" w:lineRule="auto"/>
              <w:ind w:left="639"/>
            </w:pPr>
            <w:r>
              <w:rPr>
                <w:spacing w:val="7"/>
              </w:rPr>
              <w:t>干清粪工艺，发酵还田</w:t>
            </w:r>
          </w:p>
        </w:tc>
      </w:tr>
      <w:tr w14:paraId="2E37D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F393D46">
            <w:pPr>
              <w:pStyle w:val="6"/>
              <w:spacing w:before="33" w:line="216" w:lineRule="auto"/>
              <w:ind w:left="179"/>
            </w:pPr>
            <w:r>
              <w:rPr>
                <w:spacing w:val="-3"/>
              </w:rPr>
              <w:t>108</w:t>
            </w:r>
          </w:p>
        </w:tc>
        <w:tc>
          <w:tcPr>
            <w:tcW w:w="2446" w:type="dxa"/>
            <w:vAlign w:val="top"/>
          </w:tcPr>
          <w:p w14:paraId="670F1726">
            <w:pPr>
              <w:pStyle w:val="6"/>
              <w:spacing w:before="33" w:line="216" w:lineRule="auto"/>
              <w:ind w:left="601"/>
            </w:pPr>
            <w:r>
              <w:rPr>
                <w:spacing w:val="7"/>
              </w:rPr>
              <w:t>刘兆奕养羊场</w:t>
            </w:r>
          </w:p>
        </w:tc>
        <w:tc>
          <w:tcPr>
            <w:tcW w:w="1630" w:type="dxa"/>
            <w:vAlign w:val="top"/>
          </w:tcPr>
          <w:p w14:paraId="222EC8B4">
            <w:pPr>
              <w:pStyle w:val="6"/>
              <w:spacing w:before="33" w:line="216" w:lineRule="auto"/>
              <w:ind w:left="676"/>
            </w:pPr>
            <w:r>
              <w:rPr>
                <w:spacing w:val="-3"/>
              </w:rPr>
              <w:t>160</w:t>
            </w:r>
          </w:p>
        </w:tc>
        <w:tc>
          <w:tcPr>
            <w:tcW w:w="1451" w:type="dxa"/>
            <w:vAlign w:val="top"/>
          </w:tcPr>
          <w:p w14:paraId="08C2BA28">
            <w:pPr>
              <w:pStyle w:val="6"/>
              <w:spacing w:before="33" w:line="216" w:lineRule="auto"/>
              <w:ind w:left="587"/>
            </w:pPr>
            <w:r>
              <w:rPr>
                <w:spacing w:val="-3"/>
              </w:rPr>
              <w:t>100</w:t>
            </w:r>
          </w:p>
        </w:tc>
        <w:tc>
          <w:tcPr>
            <w:tcW w:w="2645" w:type="dxa"/>
            <w:vAlign w:val="top"/>
          </w:tcPr>
          <w:p w14:paraId="2D5CD7B5">
            <w:pPr>
              <w:pStyle w:val="6"/>
              <w:spacing w:before="33" w:line="216" w:lineRule="auto"/>
              <w:ind w:left="703"/>
            </w:pPr>
            <w:r>
              <w:rPr>
                <w:spacing w:val="7"/>
              </w:rPr>
              <w:t>广福新洲林场</w:t>
            </w:r>
          </w:p>
        </w:tc>
        <w:tc>
          <w:tcPr>
            <w:tcW w:w="1145" w:type="dxa"/>
            <w:vAlign w:val="top"/>
          </w:tcPr>
          <w:p w14:paraId="3D302100">
            <w:pPr>
              <w:pStyle w:val="6"/>
              <w:spacing w:before="33" w:line="216" w:lineRule="auto"/>
              <w:ind w:left="486"/>
            </w:pPr>
            <w:r>
              <w:t>羊</w:t>
            </w:r>
          </w:p>
        </w:tc>
        <w:tc>
          <w:tcPr>
            <w:tcW w:w="1262" w:type="dxa"/>
            <w:vAlign w:val="top"/>
          </w:tcPr>
          <w:p w14:paraId="0E05ED68">
            <w:pPr>
              <w:pStyle w:val="6"/>
              <w:spacing w:before="33" w:line="216" w:lineRule="auto"/>
              <w:ind w:left="435"/>
            </w:pPr>
            <w:r>
              <w:t>舍饲</w:t>
            </w:r>
          </w:p>
        </w:tc>
        <w:tc>
          <w:tcPr>
            <w:tcW w:w="3340" w:type="dxa"/>
            <w:vAlign w:val="top"/>
          </w:tcPr>
          <w:p w14:paraId="502BEB0A">
            <w:pPr>
              <w:pStyle w:val="6"/>
              <w:spacing w:before="33" w:line="216" w:lineRule="auto"/>
              <w:ind w:left="639"/>
            </w:pPr>
            <w:r>
              <w:rPr>
                <w:spacing w:val="7"/>
              </w:rPr>
              <w:t>干清粪工艺，发酵还田</w:t>
            </w:r>
          </w:p>
        </w:tc>
      </w:tr>
      <w:tr w14:paraId="1502E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1D7724DB">
            <w:pPr>
              <w:pStyle w:val="6"/>
              <w:spacing w:before="33" w:line="216" w:lineRule="auto"/>
              <w:ind w:left="179"/>
            </w:pPr>
            <w:r>
              <w:rPr>
                <w:spacing w:val="-3"/>
              </w:rPr>
              <w:t>109</w:t>
            </w:r>
          </w:p>
        </w:tc>
        <w:tc>
          <w:tcPr>
            <w:tcW w:w="2446" w:type="dxa"/>
            <w:vAlign w:val="top"/>
          </w:tcPr>
          <w:p w14:paraId="13E8AE6A">
            <w:pPr>
              <w:pStyle w:val="6"/>
              <w:spacing w:before="33" w:line="216" w:lineRule="auto"/>
              <w:ind w:left="600"/>
            </w:pPr>
            <w:r>
              <w:rPr>
                <w:spacing w:val="7"/>
              </w:rPr>
              <w:t>黄明三养羊场</w:t>
            </w:r>
          </w:p>
        </w:tc>
        <w:tc>
          <w:tcPr>
            <w:tcW w:w="1630" w:type="dxa"/>
            <w:vAlign w:val="top"/>
          </w:tcPr>
          <w:p w14:paraId="1EB4F13E">
            <w:pPr>
              <w:pStyle w:val="6"/>
              <w:spacing w:before="33" w:line="216" w:lineRule="auto"/>
              <w:ind w:left="663"/>
            </w:pPr>
            <w:r>
              <w:rPr>
                <w:spacing w:val="1"/>
              </w:rPr>
              <w:t>200</w:t>
            </w:r>
          </w:p>
        </w:tc>
        <w:tc>
          <w:tcPr>
            <w:tcW w:w="1451" w:type="dxa"/>
            <w:vAlign w:val="top"/>
          </w:tcPr>
          <w:p w14:paraId="7D18D84A">
            <w:pPr>
              <w:pStyle w:val="6"/>
              <w:spacing w:before="33" w:line="216" w:lineRule="auto"/>
              <w:ind w:left="587"/>
            </w:pPr>
            <w:r>
              <w:rPr>
                <w:spacing w:val="-3"/>
              </w:rPr>
              <w:t>150</w:t>
            </w:r>
          </w:p>
        </w:tc>
        <w:tc>
          <w:tcPr>
            <w:tcW w:w="2645" w:type="dxa"/>
            <w:vAlign w:val="top"/>
          </w:tcPr>
          <w:p w14:paraId="2D92214B">
            <w:pPr>
              <w:pStyle w:val="6"/>
              <w:spacing w:before="33" w:line="216" w:lineRule="auto"/>
              <w:ind w:left="395"/>
            </w:pPr>
            <w:r>
              <w:rPr>
                <w:spacing w:val="7"/>
              </w:rPr>
              <w:t>三皇镇大路村樟木屯</w:t>
            </w:r>
          </w:p>
        </w:tc>
        <w:tc>
          <w:tcPr>
            <w:tcW w:w="1145" w:type="dxa"/>
            <w:vAlign w:val="top"/>
          </w:tcPr>
          <w:p w14:paraId="33D02A6F">
            <w:pPr>
              <w:pStyle w:val="6"/>
              <w:spacing w:before="33" w:line="216" w:lineRule="auto"/>
              <w:ind w:left="486"/>
            </w:pPr>
            <w:r>
              <w:t>羊</w:t>
            </w:r>
          </w:p>
        </w:tc>
        <w:tc>
          <w:tcPr>
            <w:tcW w:w="1262" w:type="dxa"/>
            <w:vAlign w:val="top"/>
          </w:tcPr>
          <w:p w14:paraId="36D6CCA5">
            <w:pPr>
              <w:pStyle w:val="6"/>
              <w:spacing w:before="33" w:line="216" w:lineRule="auto"/>
              <w:ind w:left="435"/>
            </w:pPr>
            <w:r>
              <w:t>舍饲</w:t>
            </w:r>
          </w:p>
        </w:tc>
        <w:tc>
          <w:tcPr>
            <w:tcW w:w="3340" w:type="dxa"/>
            <w:vAlign w:val="top"/>
          </w:tcPr>
          <w:p w14:paraId="74BE745B">
            <w:pPr>
              <w:pStyle w:val="6"/>
              <w:spacing w:before="33" w:line="216" w:lineRule="auto"/>
              <w:ind w:left="639"/>
            </w:pPr>
            <w:r>
              <w:rPr>
                <w:spacing w:val="7"/>
              </w:rPr>
              <w:t>干清粪工艺，发酵还田</w:t>
            </w:r>
          </w:p>
        </w:tc>
      </w:tr>
      <w:tr w14:paraId="64203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0D45305">
            <w:pPr>
              <w:pStyle w:val="6"/>
              <w:spacing w:before="31" w:line="217" w:lineRule="auto"/>
              <w:ind w:left="179"/>
            </w:pPr>
            <w:r>
              <w:rPr>
                <w:spacing w:val="-3"/>
              </w:rPr>
              <w:t>110</w:t>
            </w:r>
          </w:p>
        </w:tc>
        <w:tc>
          <w:tcPr>
            <w:tcW w:w="2446" w:type="dxa"/>
            <w:vAlign w:val="top"/>
          </w:tcPr>
          <w:p w14:paraId="08FB6037">
            <w:pPr>
              <w:pStyle w:val="6"/>
              <w:spacing w:before="31" w:line="217" w:lineRule="auto"/>
              <w:ind w:left="600"/>
            </w:pPr>
            <w:r>
              <w:rPr>
                <w:spacing w:val="7"/>
              </w:rPr>
              <w:t>黄成姣养羊场</w:t>
            </w:r>
          </w:p>
        </w:tc>
        <w:tc>
          <w:tcPr>
            <w:tcW w:w="1630" w:type="dxa"/>
            <w:vAlign w:val="top"/>
          </w:tcPr>
          <w:p w14:paraId="44D9947C">
            <w:pPr>
              <w:pStyle w:val="6"/>
              <w:spacing w:before="31" w:line="217" w:lineRule="auto"/>
              <w:ind w:left="665"/>
            </w:pPr>
            <w:r>
              <w:rPr>
                <w:spacing w:val="1"/>
              </w:rPr>
              <w:t>300</w:t>
            </w:r>
          </w:p>
        </w:tc>
        <w:tc>
          <w:tcPr>
            <w:tcW w:w="1451" w:type="dxa"/>
            <w:vAlign w:val="top"/>
          </w:tcPr>
          <w:p w14:paraId="2D8307E1">
            <w:pPr>
              <w:pStyle w:val="6"/>
              <w:spacing w:before="31" w:line="217" w:lineRule="auto"/>
              <w:ind w:left="574"/>
            </w:pPr>
            <w:r>
              <w:rPr>
                <w:spacing w:val="1"/>
              </w:rPr>
              <w:t>200</w:t>
            </w:r>
          </w:p>
        </w:tc>
        <w:tc>
          <w:tcPr>
            <w:tcW w:w="2645" w:type="dxa"/>
            <w:vAlign w:val="top"/>
          </w:tcPr>
          <w:p w14:paraId="0648F7FC">
            <w:pPr>
              <w:pStyle w:val="6"/>
              <w:spacing w:before="31" w:line="217" w:lineRule="auto"/>
              <w:ind w:left="395"/>
            </w:pPr>
            <w:r>
              <w:rPr>
                <w:spacing w:val="7"/>
              </w:rPr>
              <w:t>罗锦镇马安村下马屯</w:t>
            </w:r>
          </w:p>
        </w:tc>
        <w:tc>
          <w:tcPr>
            <w:tcW w:w="1145" w:type="dxa"/>
            <w:vAlign w:val="top"/>
          </w:tcPr>
          <w:p w14:paraId="2EBC56C6">
            <w:pPr>
              <w:pStyle w:val="6"/>
              <w:spacing w:before="31" w:line="217" w:lineRule="auto"/>
              <w:ind w:left="486"/>
            </w:pPr>
            <w:r>
              <w:t>羊</w:t>
            </w:r>
          </w:p>
        </w:tc>
        <w:tc>
          <w:tcPr>
            <w:tcW w:w="1262" w:type="dxa"/>
            <w:vAlign w:val="top"/>
          </w:tcPr>
          <w:p w14:paraId="0DC5EEBC">
            <w:pPr>
              <w:pStyle w:val="6"/>
              <w:spacing w:before="31" w:line="217" w:lineRule="auto"/>
              <w:ind w:left="435"/>
            </w:pPr>
            <w:r>
              <w:t>舍饲</w:t>
            </w:r>
          </w:p>
        </w:tc>
        <w:tc>
          <w:tcPr>
            <w:tcW w:w="3340" w:type="dxa"/>
            <w:vAlign w:val="top"/>
          </w:tcPr>
          <w:p w14:paraId="2325A8CC">
            <w:pPr>
              <w:pStyle w:val="6"/>
              <w:spacing w:before="31" w:line="217" w:lineRule="auto"/>
              <w:ind w:left="639"/>
            </w:pPr>
            <w:r>
              <w:rPr>
                <w:spacing w:val="7"/>
              </w:rPr>
              <w:t>干清粪工艺，发酵还田</w:t>
            </w:r>
          </w:p>
        </w:tc>
      </w:tr>
      <w:tr w14:paraId="7D19B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5CC749C">
            <w:pPr>
              <w:pStyle w:val="6"/>
              <w:spacing w:before="33" w:line="216" w:lineRule="auto"/>
              <w:ind w:left="179"/>
            </w:pPr>
            <w:r>
              <w:rPr>
                <w:spacing w:val="-3"/>
              </w:rPr>
              <w:t>111</w:t>
            </w:r>
          </w:p>
        </w:tc>
        <w:tc>
          <w:tcPr>
            <w:tcW w:w="2446" w:type="dxa"/>
            <w:vAlign w:val="top"/>
          </w:tcPr>
          <w:p w14:paraId="722A0E62">
            <w:pPr>
              <w:pStyle w:val="6"/>
              <w:spacing w:before="33" w:line="216" w:lineRule="auto"/>
              <w:ind w:left="600"/>
            </w:pPr>
            <w:r>
              <w:rPr>
                <w:spacing w:val="7"/>
              </w:rPr>
              <w:t>黄家祥养羊场</w:t>
            </w:r>
          </w:p>
        </w:tc>
        <w:tc>
          <w:tcPr>
            <w:tcW w:w="1630" w:type="dxa"/>
            <w:vAlign w:val="top"/>
          </w:tcPr>
          <w:p w14:paraId="4F2B1A37">
            <w:pPr>
              <w:pStyle w:val="6"/>
              <w:spacing w:before="33" w:line="216" w:lineRule="auto"/>
              <w:ind w:left="663"/>
            </w:pPr>
            <w:r>
              <w:rPr>
                <w:spacing w:val="1"/>
              </w:rPr>
              <w:t>250</w:t>
            </w:r>
          </w:p>
        </w:tc>
        <w:tc>
          <w:tcPr>
            <w:tcW w:w="1451" w:type="dxa"/>
            <w:vAlign w:val="top"/>
          </w:tcPr>
          <w:p w14:paraId="12C4F598">
            <w:pPr>
              <w:pStyle w:val="6"/>
              <w:spacing w:before="33" w:line="216" w:lineRule="auto"/>
              <w:ind w:left="574"/>
            </w:pPr>
            <w:r>
              <w:rPr>
                <w:spacing w:val="1"/>
              </w:rPr>
              <w:t>200</w:t>
            </w:r>
          </w:p>
        </w:tc>
        <w:tc>
          <w:tcPr>
            <w:tcW w:w="2645" w:type="dxa"/>
            <w:vAlign w:val="top"/>
          </w:tcPr>
          <w:p w14:paraId="06712AE7">
            <w:pPr>
              <w:pStyle w:val="6"/>
              <w:spacing w:before="33" w:line="216" w:lineRule="auto"/>
              <w:ind w:left="395"/>
            </w:pPr>
            <w:r>
              <w:rPr>
                <w:spacing w:val="7"/>
              </w:rPr>
              <w:t>三皇镇六龙村平村屯</w:t>
            </w:r>
          </w:p>
        </w:tc>
        <w:tc>
          <w:tcPr>
            <w:tcW w:w="1145" w:type="dxa"/>
            <w:vAlign w:val="top"/>
          </w:tcPr>
          <w:p w14:paraId="29D317FB">
            <w:pPr>
              <w:pStyle w:val="6"/>
              <w:spacing w:before="33" w:line="216" w:lineRule="auto"/>
              <w:ind w:left="486"/>
            </w:pPr>
            <w:r>
              <w:t>羊</w:t>
            </w:r>
          </w:p>
        </w:tc>
        <w:tc>
          <w:tcPr>
            <w:tcW w:w="1262" w:type="dxa"/>
            <w:vAlign w:val="top"/>
          </w:tcPr>
          <w:p w14:paraId="137C8904">
            <w:pPr>
              <w:pStyle w:val="6"/>
              <w:spacing w:before="33" w:line="216" w:lineRule="auto"/>
              <w:ind w:left="435"/>
            </w:pPr>
            <w:r>
              <w:t>舍饲</w:t>
            </w:r>
          </w:p>
        </w:tc>
        <w:tc>
          <w:tcPr>
            <w:tcW w:w="3340" w:type="dxa"/>
            <w:vAlign w:val="top"/>
          </w:tcPr>
          <w:p w14:paraId="2FBA818F">
            <w:pPr>
              <w:pStyle w:val="6"/>
              <w:spacing w:before="33" w:line="216" w:lineRule="auto"/>
              <w:ind w:left="639"/>
            </w:pPr>
            <w:r>
              <w:rPr>
                <w:spacing w:val="7"/>
              </w:rPr>
              <w:t>干清粪工艺，发酵还田</w:t>
            </w:r>
          </w:p>
        </w:tc>
      </w:tr>
      <w:tr w14:paraId="191A1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CDCC3F9">
            <w:pPr>
              <w:pStyle w:val="6"/>
              <w:spacing w:before="34" w:line="215" w:lineRule="auto"/>
              <w:ind w:left="179"/>
            </w:pPr>
            <w:r>
              <w:rPr>
                <w:spacing w:val="-3"/>
              </w:rPr>
              <w:t>112</w:t>
            </w:r>
          </w:p>
        </w:tc>
        <w:tc>
          <w:tcPr>
            <w:tcW w:w="2446" w:type="dxa"/>
            <w:vAlign w:val="top"/>
          </w:tcPr>
          <w:p w14:paraId="48924D69">
            <w:pPr>
              <w:pStyle w:val="6"/>
              <w:spacing w:before="34" w:line="215" w:lineRule="auto"/>
              <w:ind w:left="601"/>
            </w:pPr>
            <w:r>
              <w:rPr>
                <w:spacing w:val="7"/>
              </w:rPr>
              <w:t>潘家会养羊场</w:t>
            </w:r>
          </w:p>
        </w:tc>
        <w:tc>
          <w:tcPr>
            <w:tcW w:w="1630" w:type="dxa"/>
            <w:vAlign w:val="top"/>
          </w:tcPr>
          <w:p w14:paraId="06F194A7">
            <w:pPr>
              <w:pStyle w:val="6"/>
              <w:spacing w:before="34" w:line="215" w:lineRule="auto"/>
              <w:ind w:left="663"/>
            </w:pPr>
            <w:r>
              <w:rPr>
                <w:spacing w:val="1"/>
              </w:rPr>
              <w:t>200</w:t>
            </w:r>
          </w:p>
        </w:tc>
        <w:tc>
          <w:tcPr>
            <w:tcW w:w="1451" w:type="dxa"/>
            <w:vAlign w:val="top"/>
          </w:tcPr>
          <w:p w14:paraId="7B699962">
            <w:pPr>
              <w:pStyle w:val="6"/>
              <w:spacing w:before="34" w:line="215" w:lineRule="auto"/>
              <w:ind w:left="587"/>
            </w:pPr>
            <w:r>
              <w:rPr>
                <w:spacing w:val="-3"/>
              </w:rPr>
              <w:t>170</w:t>
            </w:r>
          </w:p>
        </w:tc>
        <w:tc>
          <w:tcPr>
            <w:tcW w:w="2645" w:type="dxa"/>
            <w:vAlign w:val="top"/>
          </w:tcPr>
          <w:p w14:paraId="5577CF06">
            <w:pPr>
              <w:pStyle w:val="6"/>
              <w:spacing w:before="34" w:line="215" w:lineRule="auto"/>
              <w:ind w:left="395"/>
            </w:pPr>
            <w:r>
              <w:rPr>
                <w:spacing w:val="7"/>
              </w:rPr>
              <w:t>三皇镇六龙村牛尾屯</w:t>
            </w:r>
          </w:p>
        </w:tc>
        <w:tc>
          <w:tcPr>
            <w:tcW w:w="1145" w:type="dxa"/>
            <w:vAlign w:val="top"/>
          </w:tcPr>
          <w:p w14:paraId="2EFC097E">
            <w:pPr>
              <w:pStyle w:val="6"/>
              <w:spacing w:before="34" w:line="215" w:lineRule="auto"/>
              <w:ind w:left="486"/>
            </w:pPr>
            <w:r>
              <w:t>羊</w:t>
            </w:r>
          </w:p>
        </w:tc>
        <w:tc>
          <w:tcPr>
            <w:tcW w:w="1262" w:type="dxa"/>
            <w:vAlign w:val="top"/>
          </w:tcPr>
          <w:p w14:paraId="3CD6AF47">
            <w:pPr>
              <w:pStyle w:val="6"/>
              <w:spacing w:before="34" w:line="215" w:lineRule="auto"/>
              <w:ind w:left="435"/>
            </w:pPr>
            <w:r>
              <w:t>舍饲</w:t>
            </w:r>
          </w:p>
        </w:tc>
        <w:tc>
          <w:tcPr>
            <w:tcW w:w="3340" w:type="dxa"/>
            <w:vAlign w:val="top"/>
          </w:tcPr>
          <w:p w14:paraId="70116A41">
            <w:pPr>
              <w:pStyle w:val="6"/>
              <w:spacing w:before="34" w:line="215" w:lineRule="auto"/>
              <w:ind w:left="639"/>
            </w:pPr>
            <w:r>
              <w:rPr>
                <w:spacing w:val="7"/>
              </w:rPr>
              <w:t>干清粪工艺，发酵还田</w:t>
            </w:r>
          </w:p>
        </w:tc>
      </w:tr>
      <w:tr w14:paraId="1FB00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D24B2E8">
            <w:pPr>
              <w:pStyle w:val="6"/>
              <w:spacing w:before="33" w:line="216" w:lineRule="auto"/>
              <w:ind w:left="179"/>
            </w:pPr>
            <w:r>
              <w:rPr>
                <w:spacing w:val="-3"/>
              </w:rPr>
              <w:t>113</w:t>
            </w:r>
          </w:p>
        </w:tc>
        <w:tc>
          <w:tcPr>
            <w:tcW w:w="2446" w:type="dxa"/>
            <w:vAlign w:val="top"/>
          </w:tcPr>
          <w:p w14:paraId="47832E2A">
            <w:pPr>
              <w:pStyle w:val="6"/>
              <w:spacing w:before="33" w:line="216" w:lineRule="auto"/>
              <w:ind w:left="603"/>
            </w:pPr>
            <w:r>
              <w:rPr>
                <w:spacing w:val="6"/>
              </w:rPr>
              <w:t>张永科养羊场</w:t>
            </w:r>
          </w:p>
        </w:tc>
        <w:tc>
          <w:tcPr>
            <w:tcW w:w="1630" w:type="dxa"/>
            <w:vAlign w:val="top"/>
          </w:tcPr>
          <w:p w14:paraId="7A7B3DB6">
            <w:pPr>
              <w:pStyle w:val="6"/>
              <w:spacing w:before="33" w:line="216" w:lineRule="auto"/>
              <w:ind w:left="663"/>
            </w:pPr>
            <w:r>
              <w:rPr>
                <w:spacing w:val="1"/>
              </w:rPr>
              <w:t>240</w:t>
            </w:r>
          </w:p>
        </w:tc>
        <w:tc>
          <w:tcPr>
            <w:tcW w:w="1451" w:type="dxa"/>
            <w:vAlign w:val="top"/>
          </w:tcPr>
          <w:p w14:paraId="08A9C8EB">
            <w:pPr>
              <w:pStyle w:val="6"/>
              <w:spacing w:before="33" w:line="216" w:lineRule="auto"/>
              <w:ind w:left="574"/>
            </w:pPr>
            <w:r>
              <w:rPr>
                <w:spacing w:val="1"/>
              </w:rPr>
              <w:t>200</w:t>
            </w:r>
          </w:p>
        </w:tc>
        <w:tc>
          <w:tcPr>
            <w:tcW w:w="2645" w:type="dxa"/>
            <w:vAlign w:val="top"/>
          </w:tcPr>
          <w:p w14:paraId="7E10DC1F">
            <w:pPr>
              <w:pStyle w:val="6"/>
              <w:spacing w:before="33" w:line="216" w:lineRule="auto"/>
              <w:ind w:left="395"/>
            </w:pPr>
            <w:r>
              <w:rPr>
                <w:spacing w:val="7"/>
              </w:rPr>
              <w:t>三皇镇六龙村牛尾屯</w:t>
            </w:r>
          </w:p>
        </w:tc>
        <w:tc>
          <w:tcPr>
            <w:tcW w:w="1145" w:type="dxa"/>
            <w:vAlign w:val="top"/>
          </w:tcPr>
          <w:p w14:paraId="32A06B83">
            <w:pPr>
              <w:pStyle w:val="6"/>
              <w:spacing w:before="33" w:line="216" w:lineRule="auto"/>
              <w:ind w:left="486"/>
            </w:pPr>
            <w:r>
              <w:t>羊</w:t>
            </w:r>
          </w:p>
        </w:tc>
        <w:tc>
          <w:tcPr>
            <w:tcW w:w="1262" w:type="dxa"/>
            <w:vAlign w:val="top"/>
          </w:tcPr>
          <w:p w14:paraId="7E149257">
            <w:pPr>
              <w:pStyle w:val="6"/>
              <w:spacing w:before="33" w:line="216" w:lineRule="auto"/>
              <w:ind w:left="435"/>
            </w:pPr>
            <w:r>
              <w:t>舍饲</w:t>
            </w:r>
          </w:p>
        </w:tc>
        <w:tc>
          <w:tcPr>
            <w:tcW w:w="3340" w:type="dxa"/>
            <w:vAlign w:val="top"/>
          </w:tcPr>
          <w:p w14:paraId="33070B5E">
            <w:pPr>
              <w:pStyle w:val="6"/>
              <w:spacing w:before="33" w:line="216" w:lineRule="auto"/>
              <w:ind w:left="639"/>
            </w:pPr>
            <w:r>
              <w:rPr>
                <w:spacing w:val="7"/>
              </w:rPr>
              <w:t>干清粪工艺，发酵还田</w:t>
            </w:r>
          </w:p>
        </w:tc>
      </w:tr>
      <w:tr w14:paraId="4117F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F72FFFF">
            <w:pPr>
              <w:pStyle w:val="6"/>
              <w:spacing w:before="34" w:line="215" w:lineRule="auto"/>
              <w:ind w:left="179"/>
            </w:pPr>
            <w:r>
              <w:rPr>
                <w:spacing w:val="-3"/>
              </w:rPr>
              <w:t>114</w:t>
            </w:r>
          </w:p>
        </w:tc>
        <w:tc>
          <w:tcPr>
            <w:tcW w:w="2446" w:type="dxa"/>
            <w:vAlign w:val="top"/>
          </w:tcPr>
          <w:p w14:paraId="5336BF91">
            <w:pPr>
              <w:pStyle w:val="6"/>
              <w:spacing w:before="34" w:line="215" w:lineRule="auto"/>
              <w:ind w:left="603"/>
            </w:pPr>
            <w:r>
              <w:rPr>
                <w:spacing w:val="6"/>
              </w:rPr>
              <w:t>张永找养羊场</w:t>
            </w:r>
          </w:p>
        </w:tc>
        <w:tc>
          <w:tcPr>
            <w:tcW w:w="1630" w:type="dxa"/>
            <w:vAlign w:val="top"/>
          </w:tcPr>
          <w:p w14:paraId="6E627EC7">
            <w:pPr>
              <w:pStyle w:val="6"/>
              <w:spacing w:before="34" w:line="215" w:lineRule="auto"/>
              <w:ind w:left="676"/>
            </w:pPr>
            <w:r>
              <w:rPr>
                <w:spacing w:val="-3"/>
              </w:rPr>
              <w:t>150</w:t>
            </w:r>
          </w:p>
        </w:tc>
        <w:tc>
          <w:tcPr>
            <w:tcW w:w="1451" w:type="dxa"/>
            <w:vAlign w:val="top"/>
          </w:tcPr>
          <w:p w14:paraId="7E0FC6ED">
            <w:pPr>
              <w:pStyle w:val="6"/>
              <w:spacing w:before="34" w:line="215" w:lineRule="auto"/>
              <w:ind w:left="587"/>
            </w:pPr>
            <w:r>
              <w:rPr>
                <w:spacing w:val="-3"/>
              </w:rPr>
              <w:t>120</w:t>
            </w:r>
          </w:p>
        </w:tc>
        <w:tc>
          <w:tcPr>
            <w:tcW w:w="2645" w:type="dxa"/>
            <w:vAlign w:val="top"/>
          </w:tcPr>
          <w:p w14:paraId="0BA3645E">
            <w:pPr>
              <w:pStyle w:val="6"/>
              <w:spacing w:before="34" w:line="215" w:lineRule="auto"/>
              <w:ind w:left="395"/>
            </w:pPr>
            <w:r>
              <w:rPr>
                <w:spacing w:val="7"/>
              </w:rPr>
              <w:t>三皇镇六龙村龙底屯</w:t>
            </w:r>
          </w:p>
        </w:tc>
        <w:tc>
          <w:tcPr>
            <w:tcW w:w="1145" w:type="dxa"/>
            <w:vAlign w:val="top"/>
          </w:tcPr>
          <w:p w14:paraId="47895E5B">
            <w:pPr>
              <w:pStyle w:val="6"/>
              <w:spacing w:before="34" w:line="215" w:lineRule="auto"/>
              <w:ind w:left="486"/>
            </w:pPr>
            <w:r>
              <w:t>羊</w:t>
            </w:r>
          </w:p>
        </w:tc>
        <w:tc>
          <w:tcPr>
            <w:tcW w:w="1262" w:type="dxa"/>
            <w:vAlign w:val="top"/>
          </w:tcPr>
          <w:p w14:paraId="4AE5CB1E">
            <w:pPr>
              <w:pStyle w:val="6"/>
              <w:spacing w:before="34" w:line="215" w:lineRule="auto"/>
              <w:ind w:left="435"/>
            </w:pPr>
            <w:r>
              <w:t>舍饲</w:t>
            </w:r>
          </w:p>
        </w:tc>
        <w:tc>
          <w:tcPr>
            <w:tcW w:w="3340" w:type="dxa"/>
            <w:vAlign w:val="top"/>
          </w:tcPr>
          <w:p w14:paraId="236E5C0D">
            <w:pPr>
              <w:pStyle w:val="6"/>
              <w:spacing w:before="34" w:line="215" w:lineRule="auto"/>
              <w:ind w:left="639"/>
            </w:pPr>
            <w:r>
              <w:rPr>
                <w:spacing w:val="7"/>
              </w:rPr>
              <w:t>干清粪工艺，发酵还田</w:t>
            </w:r>
          </w:p>
        </w:tc>
      </w:tr>
      <w:tr w14:paraId="06955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3A68461">
            <w:pPr>
              <w:pStyle w:val="6"/>
              <w:spacing w:before="35" w:line="214" w:lineRule="auto"/>
              <w:ind w:left="179"/>
            </w:pPr>
            <w:r>
              <w:rPr>
                <w:spacing w:val="-3"/>
              </w:rPr>
              <w:t>115</w:t>
            </w:r>
          </w:p>
        </w:tc>
        <w:tc>
          <w:tcPr>
            <w:tcW w:w="2446" w:type="dxa"/>
            <w:vAlign w:val="top"/>
          </w:tcPr>
          <w:p w14:paraId="0C32771A">
            <w:pPr>
              <w:pStyle w:val="6"/>
              <w:spacing w:before="35" w:line="214" w:lineRule="auto"/>
              <w:ind w:left="600"/>
            </w:pPr>
            <w:r>
              <w:rPr>
                <w:spacing w:val="7"/>
              </w:rPr>
              <w:t>黄先华养羊场</w:t>
            </w:r>
          </w:p>
        </w:tc>
        <w:tc>
          <w:tcPr>
            <w:tcW w:w="1630" w:type="dxa"/>
            <w:vAlign w:val="top"/>
          </w:tcPr>
          <w:p w14:paraId="12969C22">
            <w:pPr>
              <w:pStyle w:val="6"/>
              <w:spacing w:before="35" w:line="214" w:lineRule="auto"/>
              <w:ind w:left="663"/>
            </w:pPr>
            <w:r>
              <w:rPr>
                <w:spacing w:val="1"/>
              </w:rPr>
              <w:t>200</w:t>
            </w:r>
          </w:p>
        </w:tc>
        <w:tc>
          <w:tcPr>
            <w:tcW w:w="1451" w:type="dxa"/>
            <w:vAlign w:val="top"/>
          </w:tcPr>
          <w:p w14:paraId="233D845C">
            <w:pPr>
              <w:pStyle w:val="6"/>
              <w:spacing w:before="35" w:line="214" w:lineRule="auto"/>
              <w:ind w:left="587"/>
            </w:pPr>
            <w:r>
              <w:rPr>
                <w:spacing w:val="-3"/>
              </w:rPr>
              <w:t>160</w:t>
            </w:r>
          </w:p>
        </w:tc>
        <w:tc>
          <w:tcPr>
            <w:tcW w:w="2645" w:type="dxa"/>
            <w:vAlign w:val="top"/>
          </w:tcPr>
          <w:p w14:paraId="0ECEF35D">
            <w:pPr>
              <w:pStyle w:val="6"/>
              <w:spacing w:before="35" w:line="214" w:lineRule="auto"/>
              <w:ind w:left="395"/>
            </w:pPr>
            <w:r>
              <w:rPr>
                <w:spacing w:val="7"/>
              </w:rPr>
              <w:t>三皇镇文明村上塘屯</w:t>
            </w:r>
          </w:p>
        </w:tc>
        <w:tc>
          <w:tcPr>
            <w:tcW w:w="1145" w:type="dxa"/>
            <w:vAlign w:val="top"/>
          </w:tcPr>
          <w:p w14:paraId="5ACA7D6D">
            <w:pPr>
              <w:pStyle w:val="6"/>
              <w:spacing w:before="35" w:line="214" w:lineRule="auto"/>
              <w:ind w:left="486"/>
            </w:pPr>
            <w:r>
              <w:t>羊</w:t>
            </w:r>
          </w:p>
        </w:tc>
        <w:tc>
          <w:tcPr>
            <w:tcW w:w="1262" w:type="dxa"/>
            <w:vAlign w:val="top"/>
          </w:tcPr>
          <w:p w14:paraId="7A9DBA7A">
            <w:pPr>
              <w:pStyle w:val="6"/>
              <w:spacing w:before="35" w:line="214" w:lineRule="auto"/>
              <w:ind w:left="435"/>
            </w:pPr>
            <w:r>
              <w:t>舍饲</w:t>
            </w:r>
          </w:p>
        </w:tc>
        <w:tc>
          <w:tcPr>
            <w:tcW w:w="3340" w:type="dxa"/>
            <w:vAlign w:val="top"/>
          </w:tcPr>
          <w:p w14:paraId="71183AF8">
            <w:pPr>
              <w:pStyle w:val="6"/>
              <w:spacing w:before="35" w:line="214" w:lineRule="auto"/>
              <w:ind w:left="639"/>
            </w:pPr>
            <w:r>
              <w:rPr>
                <w:spacing w:val="7"/>
              </w:rPr>
              <w:t>干清粪工艺，发酵还田</w:t>
            </w:r>
          </w:p>
        </w:tc>
      </w:tr>
      <w:tr w14:paraId="4F450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D52993C">
            <w:pPr>
              <w:pStyle w:val="6"/>
              <w:spacing w:before="34" w:line="215" w:lineRule="auto"/>
              <w:ind w:left="179"/>
            </w:pPr>
            <w:r>
              <w:rPr>
                <w:spacing w:val="-3"/>
              </w:rPr>
              <w:t>116</w:t>
            </w:r>
          </w:p>
        </w:tc>
        <w:tc>
          <w:tcPr>
            <w:tcW w:w="2446" w:type="dxa"/>
            <w:vAlign w:val="top"/>
          </w:tcPr>
          <w:p w14:paraId="0802CF15">
            <w:pPr>
              <w:pStyle w:val="6"/>
              <w:spacing w:before="34" w:line="215" w:lineRule="auto"/>
              <w:ind w:left="603"/>
            </w:pPr>
            <w:r>
              <w:rPr>
                <w:spacing w:val="6"/>
              </w:rPr>
              <w:t>吴忠成养羊场</w:t>
            </w:r>
          </w:p>
        </w:tc>
        <w:tc>
          <w:tcPr>
            <w:tcW w:w="1630" w:type="dxa"/>
            <w:vAlign w:val="top"/>
          </w:tcPr>
          <w:p w14:paraId="50A9487D">
            <w:pPr>
              <w:pStyle w:val="6"/>
              <w:spacing w:before="34" w:line="215" w:lineRule="auto"/>
              <w:ind w:left="663"/>
            </w:pPr>
            <w:r>
              <w:rPr>
                <w:spacing w:val="1"/>
              </w:rPr>
              <w:t>240</w:t>
            </w:r>
          </w:p>
        </w:tc>
        <w:tc>
          <w:tcPr>
            <w:tcW w:w="1451" w:type="dxa"/>
            <w:vAlign w:val="top"/>
          </w:tcPr>
          <w:p w14:paraId="2487F098">
            <w:pPr>
              <w:pStyle w:val="6"/>
              <w:spacing w:before="34" w:line="215" w:lineRule="auto"/>
              <w:ind w:left="574"/>
            </w:pPr>
            <w:r>
              <w:rPr>
                <w:spacing w:val="1"/>
              </w:rPr>
              <w:t>200</w:t>
            </w:r>
          </w:p>
        </w:tc>
        <w:tc>
          <w:tcPr>
            <w:tcW w:w="2645" w:type="dxa"/>
            <w:vAlign w:val="top"/>
          </w:tcPr>
          <w:p w14:paraId="29C0B289">
            <w:pPr>
              <w:pStyle w:val="6"/>
              <w:spacing w:before="34" w:line="215" w:lineRule="auto"/>
              <w:ind w:left="395"/>
            </w:pPr>
            <w:r>
              <w:rPr>
                <w:spacing w:val="7"/>
              </w:rPr>
              <w:t>三皇镇文明村三元屯</w:t>
            </w:r>
          </w:p>
        </w:tc>
        <w:tc>
          <w:tcPr>
            <w:tcW w:w="1145" w:type="dxa"/>
            <w:vAlign w:val="top"/>
          </w:tcPr>
          <w:p w14:paraId="0FC452BB">
            <w:pPr>
              <w:pStyle w:val="6"/>
              <w:spacing w:before="34" w:line="215" w:lineRule="auto"/>
              <w:ind w:left="486"/>
            </w:pPr>
            <w:r>
              <w:t>羊</w:t>
            </w:r>
          </w:p>
        </w:tc>
        <w:tc>
          <w:tcPr>
            <w:tcW w:w="1262" w:type="dxa"/>
            <w:vAlign w:val="top"/>
          </w:tcPr>
          <w:p w14:paraId="5690D41E">
            <w:pPr>
              <w:pStyle w:val="6"/>
              <w:spacing w:before="34" w:line="215" w:lineRule="auto"/>
              <w:ind w:left="435"/>
            </w:pPr>
            <w:r>
              <w:t>舍饲</w:t>
            </w:r>
          </w:p>
        </w:tc>
        <w:tc>
          <w:tcPr>
            <w:tcW w:w="3340" w:type="dxa"/>
            <w:vAlign w:val="top"/>
          </w:tcPr>
          <w:p w14:paraId="417D2800">
            <w:pPr>
              <w:pStyle w:val="6"/>
              <w:spacing w:before="34" w:line="215" w:lineRule="auto"/>
              <w:ind w:left="639"/>
            </w:pPr>
            <w:r>
              <w:rPr>
                <w:spacing w:val="7"/>
              </w:rPr>
              <w:t>干清粪工艺，发酵还田</w:t>
            </w:r>
          </w:p>
        </w:tc>
      </w:tr>
      <w:tr w14:paraId="50BD1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0DB40044">
            <w:pPr>
              <w:pStyle w:val="6"/>
              <w:spacing w:before="35" w:line="215" w:lineRule="auto"/>
              <w:ind w:left="179"/>
            </w:pPr>
            <w:r>
              <w:rPr>
                <w:spacing w:val="-3"/>
              </w:rPr>
              <w:t>117</w:t>
            </w:r>
          </w:p>
        </w:tc>
        <w:tc>
          <w:tcPr>
            <w:tcW w:w="2446" w:type="dxa"/>
            <w:vAlign w:val="top"/>
          </w:tcPr>
          <w:p w14:paraId="7CCDB6F4">
            <w:pPr>
              <w:pStyle w:val="6"/>
              <w:spacing w:before="35" w:line="215" w:lineRule="auto"/>
              <w:ind w:left="614"/>
            </w:pPr>
            <w:r>
              <w:rPr>
                <w:spacing w:val="5"/>
              </w:rPr>
              <w:t>韦宏益养羊场</w:t>
            </w:r>
          </w:p>
        </w:tc>
        <w:tc>
          <w:tcPr>
            <w:tcW w:w="1630" w:type="dxa"/>
            <w:vAlign w:val="top"/>
          </w:tcPr>
          <w:p w14:paraId="440C1A39">
            <w:pPr>
              <w:pStyle w:val="6"/>
              <w:spacing w:before="35" w:line="215" w:lineRule="auto"/>
              <w:ind w:left="663"/>
            </w:pPr>
            <w:r>
              <w:rPr>
                <w:spacing w:val="1"/>
              </w:rPr>
              <w:t>200</w:t>
            </w:r>
          </w:p>
        </w:tc>
        <w:tc>
          <w:tcPr>
            <w:tcW w:w="1451" w:type="dxa"/>
            <w:vAlign w:val="top"/>
          </w:tcPr>
          <w:p w14:paraId="4611475F">
            <w:pPr>
              <w:pStyle w:val="6"/>
              <w:spacing w:before="35" w:line="215" w:lineRule="auto"/>
              <w:ind w:left="587"/>
            </w:pPr>
            <w:r>
              <w:rPr>
                <w:spacing w:val="-3"/>
              </w:rPr>
              <w:t>150</w:t>
            </w:r>
          </w:p>
        </w:tc>
        <w:tc>
          <w:tcPr>
            <w:tcW w:w="2645" w:type="dxa"/>
            <w:vAlign w:val="top"/>
          </w:tcPr>
          <w:p w14:paraId="565DC768">
            <w:pPr>
              <w:pStyle w:val="6"/>
              <w:spacing w:before="35" w:line="215" w:lineRule="auto"/>
              <w:ind w:left="820"/>
            </w:pPr>
            <w:r>
              <w:rPr>
                <w:spacing w:val="4"/>
              </w:rPr>
              <w:t>百寿三河村</w:t>
            </w:r>
          </w:p>
        </w:tc>
        <w:tc>
          <w:tcPr>
            <w:tcW w:w="1145" w:type="dxa"/>
            <w:vAlign w:val="top"/>
          </w:tcPr>
          <w:p w14:paraId="6D3790D9">
            <w:pPr>
              <w:pStyle w:val="6"/>
              <w:spacing w:before="35" w:line="215" w:lineRule="auto"/>
              <w:ind w:left="486"/>
            </w:pPr>
            <w:r>
              <w:t>羊</w:t>
            </w:r>
          </w:p>
        </w:tc>
        <w:tc>
          <w:tcPr>
            <w:tcW w:w="1262" w:type="dxa"/>
            <w:vAlign w:val="top"/>
          </w:tcPr>
          <w:p w14:paraId="5C46F927">
            <w:pPr>
              <w:pStyle w:val="6"/>
              <w:spacing w:before="35" w:line="215" w:lineRule="auto"/>
              <w:ind w:left="435"/>
            </w:pPr>
            <w:r>
              <w:t>舍饲</w:t>
            </w:r>
          </w:p>
        </w:tc>
        <w:tc>
          <w:tcPr>
            <w:tcW w:w="3340" w:type="dxa"/>
            <w:vAlign w:val="top"/>
          </w:tcPr>
          <w:p w14:paraId="0E70DEF2">
            <w:pPr>
              <w:pStyle w:val="6"/>
              <w:spacing w:before="35" w:line="215" w:lineRule="auto"/>
              <w:ind w:left="639"/>
            </w:pPr>
            <w:r>
              <w:rPr>
                <w:spacing w:val="7"/>
              </w:rPr>
              <w:t>干清粪工艺，发酵还田</w:t>
            </w:r>
          </w:p>
        </w:tc>
      </w:tr>
      <w:tr w14:paraId="0DD5C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D04F628">
            <w:pPr>
              <w:pStyle w:val="6"/>
              <w:spacing w:before="35" w:line="214" w:lineRule="auto"/>
              <w:ind w:left="179"/>
            </w:pPr>
            <w:r>
              <w:rPr>
                <w:spacing w:val="-3"/>
              </w:rPr>
              <w:t>118</w:t>
            </w:r>
          </w:p>
        </w:tc>
        <w:tc>
          <w:tcPr>
            <w:tcW w:w="2446" w:type="dxa"/>
            <w:vAlign w:val="top"/>
          </w:tcPr>
          <w:p w14:paraId="65ECF272">
            <w:pPr>
              <w:pStyle w:val="6"/>
              <w:spacing w:before="35" w:line="214" w:lineRule="auto"/>
              <w:ind w:left="606"/>
            </w:pPr>
            <w:r>
              <w:rPr>
                <w:spacing w:val="6"/>
              </w:rPr>
              <w:t>罗庆双养羊场</w:t>
            </w:r>
          </w:p>
        </w:tc>
        <w:tc>
          <w:tcPr>
            <w:tcW w:w="1630" w:type="dxa"/>
            <w:vAlign w:val="top"/>
          </w:tcPr>
          <w:p w14:paraId="099E81F8">
            <w:pPr>
              <w:pStyle w:val="6"/>
              <w:spacing w:before="35" w:line="214" w:lineRule="auto"/>
              <w:ind w:left="676"/>
            </w:pPr>
            <w:r>
              <w:rPr>
                <w:spacing w:val="-3"/>
              </w:rPr>
              <w:t>120</w:t>
            </w:r>
          </w:p>
        </w:tc>
        <w:tc>
          <w:tcPr>
            <w:tcW w:w="1451" w:type="dxa"/>
            <w:vAlign w:val="top"/>
          </w:tcPr>
          <w:p w14:paraId="7ADD2878">
            <w:pPr>
              <w:pStyle w:val="6"/>
              <w:spacing w:before="35" w:line="214" w:lineRule="auto"/>
              <w:ind w:left="629"/>
            </w:pPr>
            <w:r>
              <w:rPr>
                <w:spacing w:val="-2"/>
              </w:rPr>
              <w:t>70</w:t>
            </w:r>
          </w:p>
        </w:tc>
        <w:tc>
          <w:tcPr>
            <w:tcW w:w="2645" w:type="dxa"/>
            <w:vAlign w:val="top"/>
          </w:tcPr>
          <w:p w14:paraId="086C59B2">
            <w:pPr>
              <w:pStyle w:val="6"/>
              <w:spacing w:before="35" w:line="214" w:lineRule="auto"/>
              <w:ind w:left="498"/>
            </w:pPr>
            <w:r>
              <w:rPr>
                <w:spacing w:val="7"/>
              </w:rPr>
              <w:t>永安乡凤凰元木屯</w:t>
            </w:r>
          </w:p>
        </w:tc>
        <w:tc>
          <w:tcPr>
            <w:tcW w:w="1145" w:type="dxa"/>
            <w:vAlign w:val="top"/>
          </w:tcPr>
          <w:p w14:paraId="39AE4DBD">
            <w:pPr>
              <w:pStyle w:val="6"/>
              <w:spacing w:before="35" w:line="214" w:lineRule="auto"/>
              <w:ind w:left="486"/>
            </w:pPr>
            <w:r>
              <w:t>羊</w:t>
            </w:r>
          </w:p>
        </w:tc>
        <w:tc>
          <w:tcPr>
            <w:tcW w:w="1262" w:type="dxa"/>
            <w:vAlign w:val="top"/>
          </w:tcPr>
          <w:p w14:paraId="394C67A6">
            <w:pPr>
              <w:pStyle w:val="6"/>
              <w:spacing w:before="35" w:line="214" w:lineRule="auto"/>
              <w:ind w:left="435"/>
            </w:pPr>
            <w:r>
              <w:t>舍饲</w:t>
            </w:r>
          </w:p>
        </w:tc>
        <w:tc>
          <w:tcPr>
            <w:tcW w:w="3340" w:type="dxa"/>
            <w:vAlign w:val="top"/>
          </w:tcPr>
          <w:p w14:paraId="7AF0A5F3">
            <w:pPr>
              <w:pStyle w:val="6"/>
              <w:spacing w:before="35" w:line="214" w:lineRule="auto"/>
              <w:ind w:left="639"/>
            </w:pPr>
            <w:r>
              <w:rPr>
                <w:spacing w:val="7"/>
              </w:rPr>
              <w:t>干清粪工艺，发酵还田</w:t>
            </w:r>
          </w:p>
        </w:tc>
      </w:tr>
      <w:tr w14:paraId="5A0B0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B912019">
            <w:pPr>
              <w:pStyle w:val="6"/>
              <w:spacing w:before="34" w:line="215" w:lineRule="auto"/>
              <w:ind w:left="179"/>
            </w:pPr>
            <w:r>
              <w:rPr>
                <w:spacing w:val="-3"/>
              </w:rPr>
              <w:t>119</w:t>
            </w:r>
          </w:p>
        </w:tc>
        <w:tc>
          <w:tcPr>
            <w:tcW w:w="2446" w:type="dxa"/>
            <w:vAlign w:val="top"/>
          </w:tcPr>
          <w:p w14:paraId="58C44039">
            <w:pPr>
              <w:pStyle w:val="6"/>
              <w:spacing w:before="34" w:line="215" w:lineRule="auto"/>
              <w:ind w:left="604"/>
            </w:pPr>
            <w:r>
              <w:rPr>
                <w:spacing w:val="6"/>
              </w:rPr>
              <w:t>莫培忠养羊场</w:t>
            </w:r>
          </w:p>
        </w:tc>
        <w:tc>
          <w:tcPr>
            <w:tcW w:w="1630" w:type="dxa"/>
            <w:vAlign w:val="top"/>
          </w:tcPr>
          <w:p w14:paraId="79F43CEA">
            <w:pPr>
              <w:pStyle w:val="6"/>
              <w:spacing w:before="34" w:line="215" w:lineRule="auto"/>
              <w:ind w:left="676"/>
            </w:pPr>
            <w:r>
              <w:rPr>
                <w:spacing w:val="-3"/>
              </w:rPr>
              <w:t>140</w:t>
            </w:r>
          </w:p>
        </w:tc>
        <w:tc>
          <w:tcPr>
            <w:tcW w:w="1451" w:type="dxa"/>
            <w:vAlign w:val="top"/>
          </w:tcPr>
          <w:p w14:paraId="3E5ADD82">
            <w:pPr>
              <w:pStyle w:val="6"/>
              <w:spacing w:before="34" w:line="215" w:lineRule="auto"/>
              <w:ind w:left="629"/>
            </w:pPr>
            <w:r>
              <w:rPr>
                <w:spacing w:val="-2"/>
              </w:rPr>
              <w:t>70</w:t>
            </w:r>
          </w:p>
        </w:tc>
        <w:tc>
          <w:tcPr>
            <w:tcW w:w="2645" w:type="dxa"/>
            <w:vAlign w:val="top"/>
          </w:tcPr>
          <w:p w14:paraId="51C5D014">
            <w:pPr>
              <w:pStyle w:val="6"/>
              <w:spacing w:before="34" w:line="215" w:lineRule="auto"/>
              <w:ind w:left="498"/>
            </w:pPr>
            <w:r>
              <w:rPr>
                <w:spacing w:val="7"/>
              </w:rPr>
              <w:t>永安乡凤凰江东屯</w:t>
            </w:r>
          </w:p>
        </w:tc>
        <w:tc>
          <w:tcPr>
            <w:tcW w:w="1145" w:type="dxa"/>
            <w:vAlign w:val="top"/>
          </w:tcPr>
          <w:p w14:paraId="3FCD03B4">
            <w:pPr>
              <w:pStyle w:val="6"/>
              <w:spacing w:before="34" w:line="215" w:lineRule="auto"/>
              <w:ind w:left="486"/>
            </w:pPr>
            <w:r>
              <w:t>羊</w:t>
            </w:r>
          </w:p>
        </w:tc>
        <w:tc>
          <w:tcPr>
            <w:tcW w:w="1262" w:type="dxa"/>
            <w:vAlign w:val="top"/>
          </w:tcPr>
          <w:p w14:paraId="2390A928">
            <w:pPr>
              <w:pStyle w:val="6"/>
              <w:spacing w:before="34" w:line="215" w:lineRule="auto"/>
              <w:ind w:left="435"/>
            </w:pPr>
            <w:r>
              <w:t>舍饲</w:t>
            </w:r>
          </w:p>
        </w:tc>
        <w:tc>
          <w:tcPr>
            <w:tcW w:w="3340" w:type="dxa"/>
            <w:vAlign w:val="top"/>
          </w:tcPr>
          <w:p w14:paraId="47D128AA">
            <w:pPr>
              <w:pStyle w:val="6"/>
              <w:spacing w:before="34" w:line="215" w:lineRule="auto"/>
              <w:ind w:left="639"/>
            </w:pPr>
            <w:r>
              <w:rPr>
                <w:spacing w:val="7"/>
              </w:rPr>
              <w:t>干清粪工艺，发酵还田</w:t>
            </w:r>
          </w:p>
        </w:tc>
      </w:tr>
      <w:tr w14:paraId="7F2BB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FC70B95">
            <w:pPr>
              <w:pStyle w:val="6"/>
              <w:spacing w:before="35" w:line="214" w:lineRule="auto"/>
              <w:ind w:left="179"/>
            </w:pPr>
            <w:r>
              <w:rPr>
                <w:spacing w:val="-3"/>
              </w:rPr>
              <w:t>120</w:t>
            </w:r>
          </w:p>
        </w:tc>
        <w:tc>
          <w:tcPr>
            <w:tcW w:w="2446" w:type="dxa"/>
            <w:vAlign w:val="top"/>
          </w:tcPr>
          <w:p w14:paraId="5B45497D">
            <w:pPr>
              <w:pStyle w:val="6"/>
              <w:spacing w:before="35" w:line="214" w:lineRule="auto"/>
              <w:ind w:left="600"/>
            </w:pPr>
            <w:r>
              <w:rPr>
                <w:spacing w:val="7"/>
              </w:rPr>
              <w:t>付昌平养羊场</w:t>
            </w:r>
          </w:p>
        </w:tc>
        <w:tc>
          <w:tcPr>
            <w:tcW w:w="1630" w:type="dxa"/>
            <w:vAlign w:val="top"/>
          </w:tcPr>
          <w:p w14:paraId="35BBE158">
            <w:pPr>
              <w:pStyle w:val="6"/>
              <w:spacing w:before="35" w:line="214" w:lineRule="auto"/>
              <w:ind w:left="676"/>
            </w:pPr>
            <w:r>
              <w:rPr>
                <w:spacing w:val="-3"/>
              </w:rPr>
              <w:t>110</w:t>
            </w:r>
          </w:p>
        </w:tc>
        <w:tc>
          <w:tcPr>
            <w:tcW w:w="1451" w:type="dxa"/>
            <w:vAlign w:val="top"/>
          </w:tcPr>
          <w:p w14:paraId="3ACECC42">
            <w:pPr>
              <w:pStyle w:val="6"/>
              <w:spacing w:before="35" w:line="214" w:lineRule="auto"/>
              <w:ind w:left="626"/>
            </w:pPr>
            <w:r>
              <w:t>60</w:t>
            </w:r>
          </w:p>
        </w:tc>
        <w:tc>
          <w:tcPr>
            <w:tcW w:w="2645" w:type="dxa"/>
            <w:vAlign w:val="top"/>
          </w:tcPr>
          <w:p w14:paraId="16ECD286">
            <w:pPr>
              <w:pStyle w:val="6"/>
              <w:spacing w:before="35" w:line="214" w:lineRule="auto"/>
              <w:ind w:left="393"/>
            </w:pPr>
            <w:r>
              <w:rPr>
                <w:spacing w:val="7"/>
              </w:rPr>
              <w:t>永安乡永富村付家屯</w:t>
            </w:r>
          </w:p>
        </w:tc>
        <w:tc>
          <w:tcPr>
            <w:tcW w:w="1145" w:type="dxa"/>
            <w:vAlign w:val="top"/>
          </w:tcPr>
          <w:p w14:paraId="4C534E9D">
            <w:pPr>
              <w:pStyle w:val="6"/>
              <w:spacing w:before="35" w:line="214" w:lineRule="auto"/>
              <w:ind w:left="486"/>
            </w:pPr>
            <w:r>
              <w:t>羊</w:t>
            </w:r>
          </w:p>
        </w:tc>
        <w:tc>
          <w:tcPr>
            <w:tcW w:w="1262" w:type="dxa"/>
            <w:vAlign w:val="top"/>
          </w:tcPr>
          <w:p w14:paraId="200E536A">
            <w:pPr>
              <w:pStyle w:val="6"/>
              <w:spacing w:before="35" w:line="214" w:lineRule="auto"/>
              <w:ind w:left="435"/>
            </w:pPr>
            <w:r>
              <w:t>舍饲</w:t>
            </w:r>
          </w:p>
        </w:tc>
        <w:tc>
          <w:tcPr>
            <w:tcW w:w="3340" w:type="dxa"/>
            <w:vAlign w:val="top"/>
          </w:tcPr>
          <w:p w14:paraId="67C89F40">
            <w:pPr>
              <w:pStyle w:val="6"/>
              <w:spacing w:before="35" w:line="214" w:lineRule="auto"/>
              <w:ind w:left="639"/>
            </w:pPr>
            <w:r>
              <w:rPr>
                <w:spacing w:val="7"/>
              </w:rPr>
              <w:t>干清粪工艺，发酵还田</w:t>
            </w:r>
          </w:p>
        </w:tc>
      </w:tr>
      <w:tr w14:paraId="59E0E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01A309B">
            <w:pPr>
              <w:pStyle w:val="6"/>
              <w:spacing w:before="34" w:line="215" w:lineRule="auto"/>
              <w:ind w:left="179"/>
            </w:pPr>
            <w:r>
              <w:rPr>
                <w:spacing w:val="-3"/>
              </w:rPr>
              <w:t>121</w:t>
            </w:r>
          </w:p>
        </w:tc>
        <w:tc>
          <w:tcPr>
            <w:tcW w:w="2446" w:type="dxa"/>
            <w:vAlign w:val="top"/>
          </w:tcPr>
          <w:p w14:paraId="2A77C1EA">
            <w:pPr>
              <w:pStyle w:val="6"/>
              <w:spacing w:before="34" w:line="215" w:lineRule="auto"/>
              <w:ind w:left="614"/>
            </w:pPr>
            <w:r>
              <w:rPr>
                <w:spacing w:val="5"/>
              </w:rPr>
              <w:t>韦玉财养羊场</w:t>
            </w:r>
          </w:p>
        </w:tc>
        <w:tc>
          <w:tcPr>
            <w:tcW w:w="1630" w:type="dxa"/>
            <w:vAlign w:val="top"/>
          </w:tcPr>
          <w:p w14:paraId="4C059E7B">
            <w:pPr>
              <w:pStyle w:val="6"/>
              <w:spacing w:before="34" w:line="215" w:lineRule="auto"/>
              <w:ind w:left="676"/>
            </w:pPr>
            <w:r>
              <w:rPr>
                <w:spacing w:val="-3"/>
              </w:rPr>
              <w:t>120</w:t>
            </w:r>
          </w:p>
        </w:tc>
        <w:tc>
          <w:tcPr>
            <w:tcW w:w="1451" w:type="dxa"/>
            <w:vAlign w:val="top"/>
          </w:tcPr>
          <w:p w14:paraId="37D66208">
            <w:pPr>
              <w:pStyle w:val="6"/>
              <w:spacing w:before="34" w:line="215" w:lineRule="auto"/>
              <w:ind w:left="629"/>
            </w:pPr>
            <w:r>
              <w:rPr>
                <w:spacing w:val="-2"/>
              </w:rPr>
              <w:t>70</w:t>
            </w:r>
          </w:p>
        </w:tc>
        <w:tc>
          <w:tcPr>
            <w:tcW w:w="2645" w:type="dxa"/>
            <w:vAlign w:val="top"/>
          </w:tcPr>
          <w:p w14:paraId="5B7B6E5D">
            <w:pPr>
              <w:pStyle w:val="6"/>
              <w:spacing w:before="34" w:line="215" w:lineRule="auto"/>
              <w:ind w:left="287"/>
            </w:pPr>
            <w:r>
              <w:rPr>
                <w:spacing w:val="8"/>
              </w:rPr>
              <w:t>永安乡永富村骑马境屯</w:t>
            </w:r>
          </w:p>
        </w:tc>
        <w:tc>
          <w:tcPr>
            <w:tcW w:w="1145" w:type="dxa"/>
            <w:vAlign w:val="top"/>
          </w:tcPr>
          <w:p w14:paraId="6A7BD6CE">
            <w:pPr>
              <w:pStyle w:val="6"/>
              <w:spacing w:before="34" w:line="215" w:lineRule="auto"/>
              <w:ind w:left="486"/>
            </w:pPr>
            <w:r>
              <w:t>羊</w:t>
            </w:r>
          </w:p>
        </w:tc>
        <w:tc>
          <w:tcPr>
            <w:tcW w:w="1262" w:type="dxa"/>
            <w:vAlign w:val="top"/>
          </w:tcPr>
          <w:p w14:paraId="30538A1D">
            <w:pPr>
              <w:pStyle w:val="6"/>
              <w:spacing w:before="34" w:line="215" w:lineRule="auto"/>
              <w:ind w:left="435"/>
            </w:pPr>
            <w:r>
              <w:t>舍饲</w:t>
            </w:r>
          </w:p>
        </w:tc>
        <w:tc>
          <w:tcPr>
            <w:tcW w:w="3340" w:type="dxa"/>
            <w:vAlign w:val="top"/>
          </w:tcPr>
          <w:p w14:paraId="712CD060">
            <w:pPr>
              <w:pStyle w:val="6"/>
              <w:spacing w:before="34" w:line="215" w:lineRule="auto"/>
              <w:ind w:left="639"/>
            </w:pPr>
            <w:r>
              <w:rPr>
                <w:spacing w:val="7"/>
              </w:rPr>
              <w:t>干清粪工艺，发酵还田</w:t>
            </w:r>
          </w:p>
        </w:tc>
      </w:tr>
      <w:tr w14:paraId="33459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25CCBC9">
            <w:pPr>
              <w:pStyle w:val="6"/>
              <w:spacing w:before="35" w:line="214" w:lineRule="auto"/>
              <w:ind w:left="179"/>
            </w:pPr>
            <w:r>
              <w:rPr>
                <w:spacing w:val="-3"/>
              </w:rPr>
              <w:t>122</w:t>
            </w:r>
          </w:p>
        </w:tc>
        <w:tc>
          <w:tcPr>
            <w:tcW w:w="2446" w:type="dxa"/>
            <w:vAlign w:val="top"/>
          </w:tcPr>
          <w:p w14:paraId="653EC01C">
            <w:pPr>
              <w:pStyle w:val="6"/>
              <w:spacing w:before="35" w:line="214" w:lineRule="auto"/>
              <w:ind w:left="614"/>
            </w:pPr>
            <w:r>
              <w:rPr>
                <w:spacing w:val="5"/>
              </w:rPr>
              <w:t>韦祥军养羊场</w:t>
            </w:r>
          </w:p>
        </w:tc>
        <w:tc>
          <w:tcPr>
            <w:tcW w:w="1630" w:type="dxa"/>
            <w:vAlign w:val="top"/>
          </w:tcPr>
          <w:p w14:paraId="6819F2DD">
            <w:pPr>
              <w:pStyle w:val="6"/>
              <w:spacing w:before="35" w:line="214" w:lineRule="auto"/>
              <w:ind w:left="676"/>
            </w:pPr>
            <w:r>
              <w:rPr>
                <w:spacing w:val="-3"/>
              </w:rPr>
              <w:t>110</w:t>
            </w:r>
          </w:p>
        </w:tc>
        <w:tc>
          <w:tcPr>
            <w:tcW w:w="1451" w:type="dxa"/>
            <w:vAlign w:val="top"/>
          </w:tcPr>
          <w:p w14:paraId="70336F79">
            <w:pPr>
              <w:pStyle w:val="6"/>
              <w:spacing w:before="35" w:line="214" w:lineRule="auto"/>
              <w:ind w:left="626"/>
            </w:pPr>
            <w:r>
              <w:t>60</w:t>
            </w:r>
          </w:p>
        </w:tc>
        <w:tc>
          <w:tcPr>
            <w:tcW w:w="2645" w:type="dxa"/>
            <w:vAlign w:val="top"/>
          </w:tcPr>
          <w:p w14:paraId="117E5F91">
            <w:pPr>
              <w:pStyle w:val="6"/>
              <w:spacing w:before="35" w:line="214" w:lineRule="auto"/>
              <w:ind w:left="287"/>
            </w:pPr>
            <w:r>
              <w:rPr>
                <w:spacing w:val="8"/>
              </w:rPr>
              <w:t>永安乡永富村骑马境屯</w:t>
            </w:r>
          </w:p>
        </w:tc>
        <w:tc>
          <w:tcPr>
            <w:tcW w:w="1145" w:type="dxa"/>
            <w:vAlign w:val="top"/>
          </w:tcPr>
          <w:p w14:paraId="1D304D73">
            <w:pPr>
              <w:pStyle w:val="6"/>
              <w:spacing w:before="35" w:line="214" w:lineRule="auto"/>
              <w:ind w:left="486"/>
            </w:pPr>
            <w:r>
              <w:t>羊</w:t>
            </w:r>
          </w:p>
        </w:tc>
        <w:tc>
          <w:tcPr>
            <w:tcW w:w="1262" w:type="dxa"/>
            <w:vAlign w:val="top"/>
          </w:tcPr>
          <w:p w14:paraId="5539BA4A">
            <w:pPr>
              <w:pStyle w:val="6"/>
              <w:spacing w:before="35" w:line="214" w:lineRule="auto"/>
              <w:ind w:left="435"/>
            </w:pPr>
            <w:r>
              <w:t>舍饲</w:t>
            </w:r>
          </w:p>
        </w:tc>
        <w:tc>
          <w:tcPr>
            <w:tcW w:w="3340" w:type="dxa"/>
            <w:vAlign w:val="top"/>
          </w:tcPr>
          <w:p w14:paraId="43453820">
            <w:pPr>
              <w:pStyle w:val="6"/>
              <w:spacing w:before="35" w:line="214" w:lineRule="auto"/>
              <w:ind w:left="639"/>
            </w:pPr>
            <w:r>
              <w:rPr>
                <w:spacing w:val="7"/>
              </w:rPr>
              <w:t>干清粪工艺，发酵还田</w:t>
            </w:r>
          </w:p>
        </w:tc>
      </w:tr>
      <w:tr w14:paraId="72779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036344FB">
            <w:pPr>
              <w:pStyle w:val="6"/>
              <w:spacing w:before="36" w:line="214" w:lineRule="auto"/>
              <w:ind w:left="179"/>
            </w:pPr>
            <w:r>
              <w:rPr>
                <w:spacing w:val="-3"/>
              </w:rPr>
              <w:t>123</w:t>
            </w:r>
          </w:p>
        </w:tc>
        <w:tc>
          <w:tcPr>
            <w:tcW w:w="2446" w:type="dxa"/>
            <w:vAlign w:val="top"/>
          </w:tcPr>
          <w:p w14:paraId="21C705E0">
            <w:pPr>
              <w:pStyle w:val="6"/>
              <w:spacing w:before="36" w:line="214" w:lineRule="auto"/>
              <w:ind w:left="600"/>
            </w:pPr>
            <w:r>
              <w:rPr>
                <w:spacing w:val="7"/>
              </w:rPr>
              <w:t>黄国强养羊场</w:t>
            </w:r>
          </w:p>
        </w:tc>
        <w:tc>
          <w:tcPr>
            <w:tcW w:w="1630" w:type="dxa"/>
            <w:vAlign w:val="top"/>
          </w:tcPr>
          <w:p w14:paraId="5C1F7747">
            <w:pPr>
              <w:pStyle w:val="6"/>
              <w:spacing w:before="36" w:line="214" w:lineRule="auto"/>
              <w:ind w:left="660"/>
            </w:pPr>
            <w:r>
              <w:rPr>
                <w:spacing w:val="3"/>
              </w:rPr>
              <w:t>400</w:t>
            </w:r>
          </w:p>
        </w:tc>
        <w:tc>
          <w:tcPr>
            <w:tcW w:w="1451" w:type="dxa"/>
            <w:vAlign w:val="top"/>
          </w:tcPr>
          <w:p w14:paraId="4A31EA98">
            <w:pPr>
              <w:pStyle w:val="6"/>
              <w:spacing w:before="36" w:line="214" w:lineRule="auto"/>
              <w:ind w:left="574"/>
            </w:pPr>
            <w:r>
              <w:rPr>
                <w:spacing w:val="1"/>
              </w:rPr>
              <w:t>250</w:t>
            </w:r>
          </w:p>
        </w:tc>
        <w:tc>
          <w:tcPr>
            <w:tcW w:w="2645" w:type="dxa"/>
            <w:vAlign w:val="top"/>
          </w:tcPr>
          <w:p w14:paraId="39DD9B89">
            <w:pPr>
              <w:pStyle w:val="6"/>
              <w:spacing w:before="36" w:line="214" w:lineRule="auto"/>
              <w:ind w:left="287"/>
            </w:pPr>
            <w:r>
              <w:rPr>
                <w:spacing w:val="8"/>
              </w:rPr>
              <w:t>永安乡永富村骑马境屯</w:t>
            </w:r>
          </w:p>
        </w:tc>
        <w:tc>
          <w:tcPr>
            <w:tcW w:w="1145" w:type="dxa"/>
            <w:vAlign w:val="top"/>
          </w:tcPr>
          <w:p w14:paraId="062345AA">
            <w:pPr>
              <w:pStyle w:val="6"/>
              <w:spacing w:before="36" w:line="214" w:lineRule="auto"/>
              <w:ind w:left="486"/>
            </w:pPr>
            <w:r>
              <w:t>羊</w:t>
            </w:r>
          </w:p>
        </w:tc>
        <w:tc>
          <w:tcPr>
            <w:tcW w:w="1262" w:type="dxa"/>
            <w:vAlign w:val="top"/>
          </w:tcPr>
          <w:p w14:paraId="6A68FF43">
            <w:pPr>
              <w:pStyle w:val="6"/>
              <w:spacing w:before="36" w:line="214" w:lineRule="auto"/>
              <w:ind w:left="435"/>
            </w:pPr>
            <w:r>
              <w:t>舍饲</w:t>
            </w:r>
          </w:p>
        </w:tc>
        <w:tc>
          <w:tcPr>
            <w:tcW w:w="3340" w:type="dxa"/>
            <w:vAlign w:val="top"/>
          </w:tcPr>
          <w:p w14:paraId="20C48981">
            <w:pPr>
              <w:pStyle w:val="6"/>
              <w:spacing w:before="36" w:line="214" w:lineRule="auto"/>
              <w:ind w:left="639"/>
            </w:pPr>
            <w:r>
              <w:rPr>
                <w:spacing w:val="7"/>
              </w:rPr>
              <w:t>干清粪工艺，发酵还田</w:t>
            </w:r>
          </w:p>
        </w:tc>
      </w:tr>
      <w:tr w14:paraId="47010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DD51956">
            <w:pPr>
              <w:pStyle w:val="6"/>
              <w:spacing w:before="34" w:line="215" w:lineRule="auto"/>
              <w:ind w:left="179"/>
            </w:pPr>
            <w:r>
              <w:rPr>
                <w:spacing w:val="-3"/>
              </w:rPr>
              <w:t>124</w:t>
            </w:r>
          </w:p>
        </w:tc>
        <w:tc>
          <w:tcPr>
            <w:tcW w:w="2446" w:type="dxa"/>
            <w:vAlign w:val="top"/>
          </w:tcPr>
          <w:p w14:paraId="268929E0">
            <w:pPr>
              <w:pStyle w:val="6"/>
              <w:spacing w:before="34" w:line="215" w:lineRule="auto"/>
              <w:ind w:left="600"/>
            </w:pPr>
            <w:r>
              <w:rPr>
                <w:spacing w:val="7"/>
              </w:rPr>
              <w:t>黄承佑养羊场</w:t>
            </w:r>
          </w:p>
        </w:tc>
        <w:tc>
          <w:tcPr>
            <w:tcW w:w="1630" w:type="dxa"/>
            <w:vAlign w:val="top"/>
          </w:tcPr>
          <w:p w14:paraId="1828999F">
            <w:pPr>
              <w:pStyle w:val="6"/>
              <w:spacing w:before="34" w:line="215" w:lineRule="auto"/>
              <w:ind w:left="676"/>
            </w:pPr>
            <w:r>
              <w:rPr>
                <w:spacing w:val="-3"/>
              </w:rPr>
              <w:t>120</w:t>
            </w:r>
          </w:p>
        </w:tc>
        <w:tc>
          <w:tcPr>
            <w:tcW w:w="1451" w:type="dxa"/>
            <w:vAlign w:val="top"/>
          </w:tcPr>
          <w:p w14:paraId="715A8F21">
            <w:pPr>
              <w:pStyle w:val="6"/>
              <w:spacing w:before="34" w:line="215" w:lineRule="auto"/>
              <w:ind w:left="626"/>
            </w:pPr>
            <w:r>
              <w:t>60</w:t>
            </w:r>
          </w:p>
        </w:tc>
        <w:tc>
          <w:tcPr>
            <w:tcW w:w="2645" w:type="dxa"/>
            <w:vAlign w:val="top"/>
          </w:tcPr>
          <w:p w14:paraId="02A271A7">
            <w:pPr>
              <w:pStyle w:val="6"/>
              <w:spacing w:before="34" w:line="215" w:lineRule="auto"/>
              <w:ind w:left="393"/>
            </w:pPr>
            <w:r>
              <w:rPr>
                <w:spacing w:val="7"/>
              </w:rPr>
              <w:t>永安乡永富村上井屯</w:t>
            </w:r>
          </w:p>
        </w:tc>
        <w:tc>
          <w:tcPr>
            <w:tcW w:w="1145" w:type="dxa"/>
            <w:vAlign w:val="top"/>
          </w:tcPr>
          <w:p w14:paraId="39BE3C95">
            <w:pPr>
              <w:pStyle w:val="6"/>
              <w:spacing w:before="34" w:line="215" w:lineRule="auto"/>
              <w:ind w:left="486"/>
            </w:pPr>
            <w:r>
              <w:t>羊</w:t>
            </w:r>
          </w:p>
        </w:tc>
        <w:tc>
          <w:tcPr>
            <w:tcW w:w="1262" w:type="dxa"/>
            <w:vAlign w:val="top"/>
          </w:tcPr>
          <w:p w14:paraId="60F5A761">
            <w:pPr>
              <w:pStyle w:val="6"/>
              <w:spacing w:before="34" w:line="215" w:lineRule="auto"/>
              <w:ind w:left="435"/>
            </w:pPr>
            <w:r>
              <w:t>舍饲</w:t>
            </w:r>
          </w:p>
        </w:tc>
        <w:tc>
          <w:tcPr>
            <w:tcW w:w="3340" w:type="dxa"/>
            <w:vAlign w:val="top"/>
          </w:tcPr>
          <w:p w14:paraId="19F99FC1">
            <w:pPr>
              <w:pStyle w:val="6"/>
              <w:spacing w:before="34" w:line="215" w:lineRule="auto"/>
              <w:ind w:left="639"/>
            </w:pPr>
            <w:r>
              <w:rPr>
                <w:spacing w:val="7"/>
              </w:rPr>
              <w:t>干清粪工艺，发酵还田</w:t>
            </w:r>
          </w:p>
        </w:tc>
      </w:tr>
      <w:tr w14:paraId="7BB56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16D6564">
            <w:pPr>
              <w:pStyle w:val="6"/>
              <w:spacing w:before="35" w:line="214" w:lineRule="auto"/>
              <w:ind w:left="179"/>
            </w:pPr>
            <w:r>
              <w:rPr>
                <w:spacing w:val="-3"/>
              </w:rPr>
              <w:t>125</w:t>
            </w:r>
          </w:p>
        </w:tc>
        <w:tc>
          <w:tcPr>
            <w:tcW w:w="2446" w:type="dxa"/>
            <w:vAlign w:val="top"/>
          </w:tcPr>
          <w:p w14:paraId="59CCA9BC">
            <w:pPr>
              <w:pStyle w:val="6"/>
              <w:spacing w:before="35" w:line="214" w:lineRule="auto"/>
              <w:ind w:left="603"/>
            </w:pPr>
            <w:r>
              <w:rPr>
                <w:spacing w:val="6"/>
              </w:rPr>
              <w:t>吴宗凡养羊场</w:t>
            </w:r>
          </w:p>
        </w:tc>
        <w:tc>
          <w:tcPr>
            <w:tcW w:w="1630" w:type="dxa"/>
            <w:vAlign w:val="top"/>
          </w:tcPr>
          <w:p w14:paraId="05FE01B0">
            <w:pPr>
              <w:pStyle w:val="6"/>
              <w:spacing w:before="35" w:line="214" w:lineRule="auto"/>
              <w:ind w:left="665"/>
            </w:pPr>
            <w:r>
              <w:rPr>
                <w:spacing w:val="1"/>
              </w:rPr>
              <w:t>300</w:t>
            </w:r>
          </w:p>
        </w:tc>
        <w:tc>
          <w:tcPr>
            <w:tcW w:w="1451" w:type="dxa"/>
            <w:vAlign w:val="top"/>
          </w:tcPr>
          <w:p w14:paraId="6A151431">
            <w:pPr>
              <w:pStyle w:val="6"/>
              <w:spacing w:before="35" w:line="214" w:lineRule="auto"/>
              <w:ind w:left="574"/>
            </w:pPr>
            <w:r>
              <w:rPr>
                <w:spacing w:val="1"/>
              </w:rPr>
              <w:t>200</w:t>
            </w:r>
          </w:p>
        </w:tc>
        <w:tc>
          <w:tcPr>
            <w:tcW w:w="2645" w:type="dxa"/>
            <w:vAlign w:val="top"/>
          </w:tcPr>
          <w:p w14:paraId="6AF6C8F0">
            <w:pPr>
              <w:pStyle w:val="6"/>
              <w:spacing w:before="35" w:line="214" w:lineRule="auto"/>
              <w:ind w:left="393"/>
            </w:pPr>
            <w:r>
              <w:rPr>
                <w:spacing w:val="7"/>
              </w:rPr>
              <w:t>永安乡永富村龙光屯</w:t>
            </w:r>
          </w:p>
        </w:tc>
        <w:tc>
          <w:tcPr>
            <w:tcW w:w="1145" w:type="dxa"/>
            <w:vAlign w:val="top"/>
          </w:tcPr>
          <w:p w14:paraId="7D420019">
            <w:pPr>
              <w:pStyle w:val="6"/>
              <w:spacing w:before="35" w:line="214" w:lineRule="auto"/>
              <w:ind w:left="486"/>
            </w:pPr>
            <w:r>
              <w:t>羊</w:t>
            </w:r>
          </w:p>
        </w:tc>
        <w:tc>
          <w:tcPr>
            <w:tcW w:w="1262" w:type="dxa"/>
            <w:vAlign w:val="top"/>
          </w:tcPr>
          <w:p w14:paraId="0CA6937B">
            <w:pPr>
              <w:pStyle w:val="6"/>
              <w:spacing w:before="35" w:line="214" w:lineRule="auto"/>
              <w:ind w:left="435"/>
            </w:pPr>
            <w:r>
              <w:t>舍饲</w:t>
            </w:r>
          </w:p>
        </w:tc>
        <w:tc>
          <w:tcPr>
            <w:tcW w:w="3340" w:type="dxa"/>
            <w:vAlign w:val="top"/>
          </w:tcPr>
          <w:p w14:paraId="3F0EA068">
            <w:pPr>
              <w:pStyle w:val="6"/>
              <w:spacing w:before="35" w:line="214" w:lineRule="auto"/>
              <w:ind w:left="639"/>
            </w:pPr>
            <w:r>
              <w:rPr>
                <w:spacing w:val="7"/>
              </w:rPr>
              <w:t>干清粪工艺，发酵还田</w:t>
            </w:r>
          </w:p>
        </w:tc>
      </w:tr>
      <w:tr w14:paraId="5E965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00DB23B2">
            <w:pPr>
              <w:pStyle w:val="6"/>
              <w:spacing w:before="37" w:line="213" w:lineRule="auto"/>
              <w:ind w:left="179"/>
            </w:pPr>
            <w:r>
              <w:rPr>
                <w:spacing w:val="-3"/>
              </w:rPr>
              <w:t>126</w:t>
            </w:r>
          </w:p>
        </w:tc>
        <w:tc>
          <w:tcPr>
            <w:tcW w:w="2446" w:type="dxa"/>
            <w:vAlign w:val="top"/>
          </w:tcPr>
          <w:p w14:paraId="12092FA6">
            <w:pPr>
              <w:pStyle w:val="6"/>
              <w:spacing w:before="37" w:line="213" w:lineRule="auto"/>
              <w:ind w:left="616"/>
            </w:pPr>
            <w:r>
              <w:rPr>
                <w:spacing w:val="4"/>
              </w:rPr>
              <w:t>陆丽松养鸡场</w:t>
            </w:r>
          </w:p>
        </w:tc>
        <w:tc>
          <w:tcPr>
            <w:tcW w:w="1630" w:type="dxa"/>
            <w:vAlign w:val="top"/>
          </w:tcPr>
          <w:p w14:paraId="3EE8B5AD">
            <w:pPr>
              <w:pStyle w:val="6"/>
              <w:spacing w:before="37" w:line="213" w:lineRule="auto"/>
              <w:ind w:left="609"/>
            </w:pPr>
            <w:r>
              <w:rPr>
                <w:spacing w:val="3"/>
              </w:rPr>
              <w:t>8500</w:t>
            </w:r>
          </w:p>
        </w:tc>
        <w:tc>
          <w:tcPr>
            <w:tcW w:w="1451" w:type="dxa"/>
            <w:vAlign w:val="top"/>
          </w:tcPr>
          <w:p w14:paraId="71B229B9">
            <w:pPr>
              <w:pStyle w:val="6"/>
              <w:spacing w:before="37" w:line="213" w:lineRule="auto"/>
              <w:ind w:left="481"/>
            </w:pPr>
            <w:r>
              <w:t>17000</w:t>
            </w:r>
          </w:p>
        </w:tc>
        <w:tc>
          <w:tcPr>
            <w:tcW w:w="2645" w:type="dxa"/>
            <w:vAlign w:val="top"/>
          </w:tcPr>
          <w:p w14:paraId="22E54357">
            <w:pPr>
              <w:pStyle w:val="6"/>
              <w:spacing w:before="37" w:line="213" w:lineRule="auto"/>
              <w:ind w:left="710"/>
            </w:pPr>
            <w:r>
              <w:rPr>
                <w:spacing w:val="6"/>
              </w:rPr>
              <w:t>苏桥镇下良村</w:t>
            </w:r>
          </w:p>
        </w:tc>
        <w:tc>
          <w:tcPr>
            <w:tcW w:w="1145" w:type="dxa"/>
            <w:vAlign w:val="top"/>
          </w:tcPr>
          <w:p w14:paraId="6298D6A6">
            <w:pPr>
              <w:pStyle w:val="6"/>
              <w:spacing w:before="37" w:line="213" w:lineRule="auto"/>
              <w:ind w:left="478"/>
            </w:pPr>
            <w:r>
              <w:t>鸡</w:t>
            </w:r>
          </w:p>
        </w:tc>
        <w:tc>
          <w:tcPr>
            <w:tcW w:w="1262" w:type="dxa"/>
            <w:vAlign w:val="top"/>
          </w:tcPr>
          <w:p w14:paraId="47CDE943">
            <w:pPr>
              <w:pStyle w:val="6"/>
              <w:spacing w:before="37" w:line="213" w:lineRule="auto"/>
              <w:ind w:left="435"/>
            </w:pPr>
            <w:r>
              <w:t>舍饲</w:t>
            </w:r>
          </w:p>
        </w:tc>
        <w:tc>
          <w:tcPr>
            <w:tcW w:w="3340" w:type="dxa"/>
            <w:vAlign w:val="top"/>
          </w:tcPr>
          <w:p w14:paraId="1CE21109">
            <w:pPr>
              <w:pStyle w:val="6"/>
              <w:spacing w:before="37" w:line="213" w:lineRule="auto"/>
              <w:ind w:left="639"/>
            </w:pPr>
            <w:r>
              <w:rPr>
                <w:spacing w:val="7"/>
              </w:rPr>
              <w:t>干清粪工艺，发酵还田</w:t>
            </w:r>
          </w:p>
        </w:tc>
      </w:tr>
      <w:tr w14:paraId="248D8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5F83615">
            <w:pPr>
              <w:pStyle w:val="6"/>
              <w:spacing w:before="35" w:line="214" w:lineRule="auto"/>
              <w:ind w:left="179"/>
            </w:pPr>
            <w:r>
              <w:rPr>
                <w:spacing w:val="-3"/>
              </w:rPr>
              <w:t>127</w:t>
            </w:r>
          </w:p>
        </w:tc>
        <w:tc>
          <w:tcPr>
            <w:tcW w:w="2446" w:type="dxa"/>
            <w:vAlign w:val="top"/>
          </w:tcPr>
          <w:p w14:paraId="63214DC8">
            <w:pPr>
              <w:pStyle w:val="6"/>
              <w:spacing w:before="35" w:line="214" w:lineRule="auto"/>
              <w:ind w:left="603"/>
            </w:pPr>
            <w:r>
              <w:rPr>
                <w:spacing w:val="6"/>
              </w:rPr>
              <w:t>王平华养鸡场</w:t>
            </w:r>
          </w:p>
        </w:tc>
        <w:tc>
          <w:tcPr>
            <w:tcW w:w="1630" w:type="dxa"/>
            <w:vAlign w:val="top"/>
          </w:tcPr>
          <w:p w14:paraId="71C7E478">
            <w:pPr>
              <w:pStyle w:val="6"/>
              <w:spacing w:before="35" w:line="214" w:lineRule="auto"/>
              <w:ind w:left="613"/>
            </w:pPr>
            <w:r>
              <w:rPr>
                <w:spacing w:val="2"/>
              </w:rPr>
              <w:t>7500</w:t>
            </w:r>
          </w:p>
        </w:tc>
        <w:tc>
          <w:tcPr>
            <w:tcW w:w="1451" w:type="dxa"/>
            <w:vAlign w:val="top"/>
          </w:tcPr>
          <w:p w14:paraId="284C173D">
            <w:pPr>
              <w:pStyle w:val="6"/>
              <w:spacing w:before="35" w:line="214" w:lineRule="auto"/>
              <w:ind w:left="481"/>
            </w:pPr>
            <w:r>
              <w:t>15000</w:t>
            </w:r>
          </w:p>
        </w:tc>
        <w:tc>
          <w:tcPr>
            <w:tcW w:w="2645" w:type="dxa"/>
            <w:vAlign w:val="top"/>
          </w:tcPr>
          <w:p w14:paraId="32A801A2">
            <w:pPr>
              <w:pStyle w:val="6"/>
              <w:spacing w:before="35" w:line="214" w:lineRule="auto"/>
              <w:ind w:left="707"/>
            </w:pPr>
            <w:r>
              <w:rPr>
                <w:spacing w:val="6"/>
              </w:rPr>
              <w:t>永福镇塘堡村</w:t>
            </w:r>
          </w:p>
        </w:tc>
        <w:tc>
          <w:tcPr>
            <w:tcW w:w="1145" w:type="dxa"/>
            <w:vAlign w:val="top"/>
          </w:tcPr>
          <w:p w14:paraId="2B757FF1">
            <w:pPr>
              <w:pStyle w:val="6"/>
              <w:spacing w:before="35" w:line="214" w:lineRule="auto"/>
              <w:ind w:left="478"/>
            </w:pPr>
            <w:r>
              <w:t>鸡</w:t>
            </w:r>
          </w:p>
        </w:tc>
        <w:tc>
          <w:tcPr>
            <w:tcW w:w="1262" w:type="dxa"/>
            <w:vAlign w:val="top"/>
          </w:tcPr>
          <w:p w14:paraId="6534E78F">
            <w:pPr>
              <w:pStyle w:val="6"/>
              <w:spacing w:before="35" w:line="214" w:lineRule="auto"/>
              <w:ind w:left="435"/>
            </w:pPr>
            <w:r>
              <w:t>舍饲</w:t>
            </w:r>
          </w:p>
        </w:tc>
        <w:tc>
          <w:tcPr>
            <w:tcW w:w="3340" w:type="dxa"/>
            <w:vAlign w:val="top"/>
          </w:tcPr>
          <w:p w14:paraId="42E88EA5">
            <w:pPr>
              <w:pStyle w:val="6"/>
              <w:spacing w:before="35" w:line="214" w:lineRule="auto"/>
              <w:ind w:left="639"/>
            </w:pPr>
            <w:r>
              <w:rPr>
                <w:spacing w:val="7"/>
              </w:rPr>
              <w:t>干清粪工艺，发酵还田</w:t>
            </w:r>
          </w:p>
        </w:tc>
      </w:tr>
      <w:tr w14:paraId="56F32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84F9528">
            <w:pPr>
              <w:pStyle w:val="6"/>
              <w:spacing w:before="36" w:line="213" w:lineRule="auto"/>
              <w:ind w:left="179"/>
            </w:pPr>
            <w:r>
              <w:rPr>
                <w:spacing w:val="-3"/>
              </w:rPr>
              <w:t>128</w:t>
            </w:r>
          </w:p>
        </w:tc>
        <w:tc>
          <w:tcPr>
            <w:tcW w:w="2446" w:type="dxa"/>
            <w:vAlign w:val="top"/>
          </w:tcPr>
          <w:p w14:paraId="0D96197D">
            <w:pPr>
              <w:pStyle w:val="6"/>
              <w:spacing w:before="36" w:line="213" w:lineRule="auto"/>
              <w:ind w:left="603"/>
            </w:pPr>
            <w:r>
              <w:rPr>
                <w:spacing w:val="6"/>
              </w:rPr>
              <w:t>卢冬成养鸡场</w:t>
            </w:r>
          </w:p>
        </w:tc>
        <w:tc>
          <w:tcPr>
            <w:tcW w:w="1630" w:type="dxa"/>
            <w:vAlign w:val="top"/>
          </w:tcPr>
          <w:p w14:paraId="191D69A9">
            <w:pPr>
              <w:pStyle w:val="6"/>
              <w:spacing w:before="36" w:line="213" w:lineRule="auto"/>
              <w:ind w:left="609"/>
            </w:pPr>
            <w:r>
              <w:rPr>
                <w:spacing w:val="3"/>
              </w:rPr>
              <w:t>8500</w:t>
            </w:r>
          </w:p>
        </w:tc>
        <w:tc>
          <w:tcPr>
            <w:tcW w:w="1451" w:type="dxa"/>
            <w:vAlign w:val="top"/>
          </w:tcPr>
          <w:p w14:paraId="6D2F4879">
            <w:pPr>
              <w:pStyle w:val="6"/>
              <w:spacing w:before="36" w:line="213" w:lineRule="auto"/>
              <w:ind w:left="481"/>
            </w:pPr>
            <w:r>
              <w:t>17000</w:t>
            </w:r>
          </w:p>
        </w:tc>
        <w:tc>
          <w:tcPr>
            <w:tcW w:w="2645" w:type="dxa"/>
            <w:vAlign w:val="top"/>
          </w:tcPr>
          <w:p w14:paraId="357CB74D">
            <w:pPr>
              <w:pStyle w:val="6"/>
              <w:spacing w:before="36" w:line="213" w:lineRule="auto"/>
              <w:ind w:left="815"/>
            </w:pPr>
            <w:r>
              <w:rPr>
                <w:spacing w:val="5"/>
              </w:rPr>
              <w:t>苏桥镇盘洞</w:t>
            </w:r>
          </w:p>
        </w:tc>
        <w:tc>
          <w:tcPr>
            <w:tcW w:w="1145" w:type="dxa"/>
            <w:vAlign w:val="top"/>
          </w:tcPr>
          <w:p w14:paraId="59011259">
            <w:pPr>
              <w:pStyle w:val="6"/>
              <w:spacing w:before="36" w:line="213" w:lineRule="auto"/>
              <w:ind w:left="478"/>
            </w:pPr>
            <w:r>
              <w:t>鸡</w:t>
            </w:r>
          </w:p>
        </w:tc>
        <w:tc>
          <w:tcPr>
            <w:tcW w:w="1262" w:type="dxa"/>
            <w:vAlign w:val="top"/>
          </w:tcPr>
          <w:p w14:paraId="5BE5DDD5">
            <w:pPr>
              <w:pStyle w:val="6"/>
              <w:spacing w:before="36" w:line="213" w:lineRule="auto"/>
              <w:ind w:left="435"/>
            </w:pPr>
            <w:r>
              <w:t>舍饲</w:t>
            </w:r>
          </w:p>
        </w:tc>
        <w:tc>
          <w:tcPr>
            <w:tcW w:w="3340" w:type="dxa"/>
            <w:vAlign w:val="top"/>
          </w:tcPr>
          <w:p w14:paraId="7EF7D5E1">
            <w:pPr>
              <w:pStyle w:val="6"/>
              <w:spacing w:before="36" w:line="213" w:lineRule="auto"/>
              <w:ind w:left="639"/>
            </w:pPr>
            <w:r>
              <w:rPr>
                <w:spacing w:val="7"/>
              </w:rPr>
              <w:t>干清粪工艺，发酵还田</w:t>
            </w:r>
          </w:p>
        </w:tc>
      </w:tr>
      <w:tr w14:paraId="44373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1670C206">
            <w:pPr>
              <w:pStyle w:val="6"/>
              <w:spacing w:before="37" w:line="213" w:lineRule="auto"/>
              <w:ind w:left="179"/>
            </w:pPr>
            <w:r>
              <w:rPr>
                <w:spacing w:val="-3"/>
              </w:rPr>
              <w:t>129</w:t>
            </w:r>
          </w:p>
        </w:tc>
        <w:tc>
          <w:tcPr>
            <w:tcW w:w="2446" w:type="dxa"/>
            <w:vAlign w:val="top"/>
          </w:tcPr>
          <w:p w14:paraId="2FC56EE9">
            <w:pPr>
              <w:pStyle w:val="6"/>
              <w:spacing w:before="37" w:line="213" w:lineRule="auto"/>
              <w:ind w:left="604"/>
            </w:pPr>
            <w:r>
              <w:rPr>
                <w:spacing w:val="6"/>
              </w:rPr>
              <w:t>莫阳桂养鸡场</w:t>
            </w:r>
          </w:p>
        </w:tc>
        <w:tc>
          <w:tcPr>
            <w:tcW w:w="1630" w:type="dxa"/>
            <w:vAlign w:val="top"/>
          </w:tcPr>
          <w:p w14:paraId="6EE4EC3B">
            <w:pPr>
              <w:pStyle w:val="6"/>
              <w:spacing w:before="37" w:line="213" w:lineRule="auto"/>
              <w:ind w:left="613"/>
            </w:pPr>
            <w:r>
              <w:rPr>
                <w:spacing w:val="2"/>
              </w:rPr>
              <w:t>7500</w:t>
            </w:r>
          </w:p>
        </w:tc>
        <w:tc>
          <w:tcPr>
            <w:tcW w:w="1451" w:type="dxa"/>
            <w:vAlign w:val="top"/>
          </w:tcPr>
          <w:p w14:paraId="2948C188">
            <w:pPr>
              <w:pStyle w:val="6"/>
              <w:spacing w:before="37" w:line="213" w:lineRule="auto"/>
              <w:ind w:left="481"/>
            </w:pPr>
            <w:r>
              <w:t>15000</w:t>
            </w:r>
          </w:p>
        </w:tc>
        <w:tc>
          <w:tcPr>
            <w:tcW w:w="2645" w:type="dxa"/>
            <w:vAlign w:val="top"/>
          </w:tcPr>
          <w:p w14:paraId="2E3F4C0A">
            <w:pPr>
              <w:pStyle w:val="6"/>
              <w:spacing w:before="37" w:line="213" w:lineRule="auto"/>
              <w:ind w:left="815"/>
            </w:pPr>
            <w:r>
              <w:rPr>
                <w:spacing w:val="5"/>
              </w:rPr>
              <w:t>苏桥镇盘洞</w:t>
            </w:r>
          </w:p>
        </w:tc>
        <w:tc>
          <w:tcPr>
            <w:tcW w:w="1145" w:type="dxa"/>
            <w:vAlign w:val="top"/>
          </w:tcPr>
          <w:p w14:paraId="5A1DB2A5">
            <w:pPr>
              <w:pStyle w:val="6"/>
              <w:spacing w:before="37" w:line="213" w:lineRule="auto"/>
              <w:ind w:left="478"/>
            </w:pPr>
            <w:r>
              <w:t>鸡</w:t>
            </w:r>
          </w:p>
        </w:tc>
        <w:tc>
          <w:tcPr>
            <w:tcW w:w="1262" w:type="dxa"/>
            <w:vAlign w:val="top"/>
          </w:tcPr>
          <w:p w14:paraId="5476613C">
            <w:pPr>
              <w:pStyle w:val="6"/>
              <w:spacing w:before="37" w:line="213" w:lineRule="auto"/>
              <w:ind w:left="435"/>
            </w:pPr>
            <w:r>
              <w:t>舍饲</w:t>
            </w:r>
          </w:p>
        </w:tc>
        <w:tc>
          <w:tcPr>
            <w:tcW w:w="3340" w:type="dxa"/>
            <w:vAlign w:val="top"/>
          </w:tcPr>
          <w:p w14:paraId="0AECBBBE">
            <w:pPr>
              <w:pStyle w:val="6"/>
              <w:spacing w:before="37" w:line="213" w:lineRule="auto"/>
              <w:ind w:left="639"/>
            </w:pPr>
            <w:r>
              <w:rPr>
                <w:spacing w:val="7"/>
              </w:rPr>
              <w:t>干清粪工艺，发酵还田</w:t>
            </w:r>
          </w:p>
        </w:tc>
      </w:tr>
      <w:tr w14:paraId="003FA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7BBBBBB3">
            <w:pPr>
              <w:pStyle w:val="6"/>
              <w:spacing w:before="34" w:line="216" w:lineRule="auto"/>
              <w:ind w:left="179"/>
            </w:pPr>
            <w:r>
              <w:rPr>
                <w:spacing w:val="-3"/>
              </w:rPr>
              <w:t>130</w:t>
            </w:r>
          </w:p>
        </w:tc>
        <w:tc>
          <w:tcPr>
            <w:tcW w:w="2446" w:type="dxa"/>
            <w:vAlign w:val="top"/>
          </w:tcPr>
          <w:p w14:paraId="15264BEF">
            <w:pPr>
              <w:pStyle w:val="6"/>
              <w:spacing w:before="34" w:line="216" w:lineRule="auto"/>
              <w:ind w:left="603"/>
            </w:pPr>
            <w:r>
              <w:rPr>
                <w:spacing w:val="6"/>
              </w:rPr>
              <w:t>朱志德养鸡场</w:t>
            </w:r>
          </w:p>
        </w:tc>
        <w:tc>
          <w:tcPr>
            <w:tcW w:w="1630" w:type="dxa"/>
            <w:vAlign w:val="top"/>
          </w:tcPr>
          <w:p w14:paraId="2755A438">
            <w:pPr>
              <w:pStyle w:val="6"/>
              <w:spacing w:before="34" w:line="216" w:lineRule="auto"/>
              <w:ind w:left="571"/>
            </w:pPr>
            <w:r>
              <w:t>10000</w:t>
            </w:r>
          </w:p>
        </w:tc>
        <w:tc>
          <w:tcPr>
            <w:tcW w:w="1451" w:type="dxa"/>
            <w:vAlign w:val="top"/>
          </w:tcPr>
          <w:p w14:paraId="4F1A64B9">
            <w:pPr>
              <w:pStyle w:val="6"/>
              <w:spacing w:before="34" w:line="216" w:lineRule="auto"/>
              <w:ind w:left="469"/>
            </w:pPr>
            <w:r>
              <w:rPr>
                <w:spacing w:val="2"/>
              </w:rPr>
              <w:t>20000</w:t>
            </w:r>
          </w:p>
        </w:tc>
        <w:tc>
          <w:tcPr>
            <w:tcW w:w="2645" w:type="dxa"/>
            <w:vAlign w:val="top"/>
          </w:tcPr>
          <w:p w14:paraId="267C9F55">
            <w:pPr>
              <w:pStyle w:val="6"/>
              <w:spacing w:before="34" w:line="216" w:lineRule="auto"/>
              <w:ind w:left="815"/>
            </w:pPr>
            <w:r>
              <w:rPr>
                <w:spacing w:val="5"/>
              </w:rPr>
              <w:t>苏桥镇盘洞</w:t>
            </w:r>
          </w:p>
        </w:tc>
        <w:tc>
          <w:tcPr>
            <w:tcW w:w="1145" w:type="dxa"/>
            <w:vAlign w:val="top"/>
          </w:tcPr>
          <w:p w14:paraId="2C17915A">
            <w:pPr>
              <w:pStyle w:val="6"/>
              <w:spacing w:before="34" w:line="216" w:lineRule="auto"/>
              <w:ind w:left="478"/>
            </w:pPr>
            <w:r>
              <w:t>鸡</w:t>
            </w:r>
          </w:p>
        </w:tc>
        <w:tc>
          <w:tcPr>
            <w:tcW w:w="1262" w:type="dxa"/>
            <w:vAlign w:val="top"/>
          </w:tcPr>
          <w:p w14:paraId="75F9F102">
            <w:pPr>
              <w:pStyle w:val="6"/>
              <w:spacing w:before="34" w:line="216" w:lineRule="auto"/>
              <w:ind w:left="435"/>
            </w:pPr>
            <w:r>
              <w:t>舍饲</w:t>
            </w:r>
          </w:p>
        </w:tc>
        <w:tc>
          <w:tcPr>
            <w:tcW w:w="3340" w:type="dxa"/>
            <w:vAlign w:val="top"/>
          </w:tcPr>
          <w:p w14:paraId="32CEFA9D">
            <w:pPr>
              <w:pStyle w:val="6"/>
              <w:spacing w:before="34" w:line="216" w:lineRule="auto"/>
              <w:ind w:left="639"/>
            </w:pPr>
            <w:r>
              <w:rPr>
                <w:spacing w:val="7"/>
              </w:rPr>
              <w:t>干清粪工艺，发酵还田</w:t>
            </w:r>
          </w:p>
        </w:tc>
      </w:tr>
    </w:tbl>
    <w:p w14:paraId="1EA4D397">
      <w:pPr>
        <w:pStyle w:val="2"/>
      </w:pPr>
    </w:p>
    <w:p w14:paraId="3FE800BB">
      <w:pPr>
        <w:sectPr>
          <w:footerReference r:id="rId91" w:type="default"/>
          <w:pgSz w:w="16839" w:h="11906"/>
          <w:pgMar w:top="1012" w:right="1139" w:bottom="1228" w:left="1139" w:header="0" w:footer="1066" w:gutter="0"/>
          <w:cols w:space="720" w:num="1"/>
        </w:sectPr>
      </w:pPr>
    </w:p>
    <w:p w14:paraId="28409A1A">
      <w:pPr>
        <w:spacing w:before="21"/>
      </w:pPr>
    </w:p>
    <w:p w14:paraId="76E6452D">
      <w:pPr>
        <w:spacing w:before="21"/>
      </w:pPr>
    </w:p>
    <w:p w14:paraId="550D84D1">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217AD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3CBD9E9D">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1B8E5700">
            <w:pPr>
              <w:pStyle w:val="6"/>
              <w:spacing w:before="172" w:line="229" w:lineRule="auto"/>
              <w:ind w:left="600"/>
            </w:pPr>
            <w:r>
              <w:rPr>
                <w:spacing w:val="7"/>
              </w:rPr>
              <w:t>养殖场户名称</w:t>
            </w:r>
          </w:p>
        </w:tc>
        <w:tc>
          <w:tcPr>
            <w:tcW w:w="1630" w:type="dxa"/>
            <w:vAlign w:val="top"/>
          </w:tcPr>
          <w:p w14:paraId="3118984D">
            <w:pPr>
              <w:pStyle w:val="6"/>
              <w:spacing w:before="37" w:line="234" w:lineRule="auto"/>
              <w:ind w:left="357" w:right="186" w:hanging="163"/>
            </w:pPr>
            <w:r>
              <w:rPr>
                <w:spacing w:val="7"/>
              </w:rPr>
              <w:t>设计存栏规模</w:t>
            </w:r>
            <w:r>
              <w:rPr>
                <w:spacing w:val="2"/>
              </w:rPr>
              <w:t>（头/羽）</w:t>
            </w:r>
          </w:p>
        </w:tc>
        <w:tc>
          <w:tcPr>
            <w:tcW w:w="1451" w:type="dxa"/>
            <w:vAlign w:val="top"/>
          </w:tcPr>
          <w:p w14:paraId="5E5C8AC2">
            <w:pPr>
              <w:pStyle w:val="6"/>
              <w:spacing w:before="37" w:line="234" w:lineRule="auto"/>
              <w:ind w:left="117" w:right="18" w:firstLine="93"/>
            </w:pPr>
            <w:r>
              <w:rPr>
                <w:spacing w:val="7"/>
              </w:rPr>
              <w:t>设计年出栏</w:t>
            </w:r>
            <w:r>
              <w:rPr>
                <w:spacing w:val="1"/>
              </w:rPr>
              <w:t>规模（头/羽）</w:t>
            </w:r>
          </w:p>
        </w:tc>
        <w:tc>
          <w:tcPr>
            <w:tcW w:w="2645" w:type="dxa"/>
            <w:vAlign w:val="top"/>
          </w:tcPr>
          <w:p w14:paraId="0204F4C7">
            <w:pPr>
              <w:pStyle w:val="6"/>
              <w:spacing w:before="172" w:line="229" w:lineRule="auto"/>
              <w:ind w:left="809"/>
            </w:pPr>
            <w:r>
              <w:rPr>
                <w:spacing w:val="7"/>
              </w:rPr>
              <w:t>养殖场地址</w:t>
            </w:r>
          </w:p>
        </w:tc>
        <w:tc>
          <w:tcPr>
            <w:tcW w:w="1145" w:type="dxa"/>
            <w:vAlign w:val="top"/>
          </w:tcPr>
          <w:p w14:paraId="70837CFD">
            <w:pPr>
              <w:pStyle w:val="6"/>
              <w:spacing w:before="172" w:line="229" w:lineRule="auto"/>
              <w:ind w:left="164"/>
            </w:pPr>
            <w:r>
              <w:rPr>
                <w:spacing w:val="5"/>
              </w:rPr>
              <w:t>养殖畜种</w:t>
            </w:r>
          </w:p>
        </w:tc>
        <w:tc>
          <w:tcPr>
            <w:tcW w:w="1262" w:type="dxa"/>
            <w:vAlign w:val="top"/>
          </w:tcPr>
          <w:p w14:paraId="1D3E4CEE">
            <w:pPr>
              <w:pStyle w:val="6"/>
              <w:spacing w:before="172" w:line="229" w:lineRule="auto"/>
              <w:ind w:left="223"/>
            </w:pPr>
            <w:r>
              <w:rPr>
                <w:spacing w:val="6"/>
              </w:rPr>
              <w:t>饲养方式</w:t>
            </w:r>
          </w:p>
        </w:tc>
        <w:tc>
          <w:tcPr>
            <w:tcW w:w="3340" w:type="dxa"/>
            <w:vAlign w:val="top"/>
          </w:tcPr>
          <w:p w14:paraId="7195BCEC">
            <w:pPr>
              <w:pStyle w:val="6"/>
              <w:spacing w:before="171" w:line="231" w:lineRule="auto"/>
              <w:ind w:left="1058"/>
            </w:pPr>
            <w:r>
              <w:rPr>
                <w:spacing w:val="6"/>
              </w:rPr>
              <w:t>粪污利用方式</w:t>
            </w:r>
          </w:p>
        </w:tc>
      </w:tr>
      <w:tr w14:paraId="07CB0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02DCAFD">
            <w:pPr>
              <w:pStyle w:val="6"/>
              <w:spacing w:before="29" w:line="219" w:lineRule="auto"/>
              <w:ind w:left="179"/>
            </w:pPr>
            <w:r>
              <w:rPr>
                <w:spacing w:val="-3"/>
              </w:rPr>
              <w:t>131</w:t>
            </w:r>
          </w:p>
        </w:tc>
        <w:tc>
          <w:tcPr>
            <w:tcW w:w="2446" w:type="dxa"/>
            <w:vAlign w:val="top"/>
          </w:tcPr>
          <w:p w14:paraId="251F8484">
            <w:pPr>
              <w:pStyle w:val="6"/>
              <w:spacing w:before="29" w:line="219" w:lineRule="auto"/>
              <w:ind w:left="612"/>
            </w:pPr>
            <w:r>
              <w:rPr>
                <w:spacing w:val="5"/>
              </w:rPr>
              <w:t>雷玉琴养鸡场</w:t>
            </w:r>
          </w:p>
        </w:tc>
        <w:tc>
          <w:tcPr>
            <w:tcW w:w="1630" w:type="dxa"/>
            <w:vAlign w:val="top"/>
          </w:tcPr>
          <w:p w14:paraId="1B1C3066">
            <w:pPr>
              <w:pStyle w:val="6"/>
              <w:spacing w:before="29" w:line="219" w:lineRule="auto"/>
              <w:ind w:left="609"/>
            </w:pPr>
            <w:r>
              <w:rPr>
                <w:spacing w:val="3"/>
              </w:rPr>
              <w:t>8000</w:t>
            </w:r>
          </w:p>
        </w:tc>
        <w:tc>
          <w:tcPr>
            <w:tcW w:w="1451" w:type="dxa"/>
            <w:vAlign w:val="top"/>
          </w:tcPr>
          <w:p w14:paraId="5A329914">
            <w:pPr>
              <w:pStyle w:val="6"/>
              <w:spacing w:before="29" w:line="219" w:lineRule="auto"/>
              <w:ind w:left="481"/>
            </w:pPr>
            <w:r>
              <w:t>16000</w:t>
            </w:r>
          </w:p>
        </w:tc>
        <w:tc>
          <w:tcPr>
            <w:tcW w:w="2645" w:type="dxa"/>
            <w:vAlign w:val="top"/>
          </w:tcPr>
          <w:p w14:paraId="305FEF96">
            <w:pPr>
              <w:pStyle w:val="6"/>
              <w:spacing w:before="29" w:line="219" w:lineRule="auto"/>
              <w:ind w:left="813"/>
            </w:pPr>
            <w:r>
              <w:rPr>
                <w:spacing w:val="4"/>
              </w:rPr>
              <w:t>永福镇泡</w:t>
            </w:r>
            <w:r>
              <w:rPr>
                <w:spacing w:val="-47"/>
              </w:rPr>
              <w:t xml:space="preserve"> </w:t>
            </w:r>
            <w:r>
              <w:rPr>
                <w:spacing w:val="4"/>
              </w:rPr>
              <w:t>口</w:t>
            </w:r>
          </w:p>
        </w:tc>
        <w:tc>
          <w:tcPr>
            <w:tcW w:w="1145" w:type="dxa"/>
            <w:vAlign w:val="top"/>
          </w:tcPr>
          <w:p w14:paraId="4BEB2DD6">
            <w:pPr>
              <w:pStyle w:val="6"/>
              <w:spacing w:before="29" w:line="219" w:lineRule="auto"/>
              <w:ind w:left="478"/>
            </w:pPr>
            <w:r>
              <w:t>鸡</w:t>
            </w:r>
          </w:p>
        </w:tc>
        <w:tc>
          <w:tcPr>
            <w:tcW w:w="1262" w:type="dxa"/>
            <w:vAlign w:val="top"/>
          </w:tcPr>
          <w:p w14:paraId="31A5DC30">
            <w:pPr>
              <w:pStyle w:val="6"/>
              <w:spacing w:before="29" w:line="219" w:lineRule="auto"/>
              <w:ind w:left="435"/>
            </w:pPr>
            <w:r>
              <w:t>舍饲</w:t>
            </w:r>
          </w:p>
        </w:tc>
        <w:tc>
          <w:tcPr>
            <w:tcW w:w="3340" w:type="dxa"/>
            <w:vAlign w:val="top"/>
          </w:tcPr>
          <w:p w14:paraId="4368CFF3">
            <w:pPr>
              <w:pStyle w:val="6"/>
              <w:spacing w:before="29" w:line="219" w:lineRule="auto"/>
              <w:ind w:left="639"/>
            </w:pPr>
            <w:r>
              <w:rPr>
                <w:spacing w:val="7"/>
              </w:rPr>
              <w:t>干清粪工艺，发酵还田</w:t>
            </w:r>
          </w:p>
        </w:tc>
      </w:tr>
      <w:tr w14:paraId="4A932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1CE28DD">
            <w:pPr>
              <w:pStyle w:val="6"/>
              <w:spacing w:before="31" w:line="217" w:lineRule="auto"/>
              <w:ind w:left="179"/>
            </w:pPr>
            <w:r>
              <w:rPr>
                <w:spacing w:val="-3"/>
              </w:rPr>
              <w:t>132</w:t>
            </w:r>
          </w:p>
        </w:tc>
        <w:tc>
          <w:tcPr>
            <w:tcW w:w="2446" w:type="dxa"/>
            <w:vAlign w:val="top"/>
          </w:tcPr>
          <w:p w14:paraId="3C47D6D9">
            <w:pPr>
              <w:pStyle w:val="6"/>
              <w:spacing w:before="31" w:line="217" w:lineRule="auto"/>
              <w:ind w:left="605"/>
            </w:pPr>
            <w:r>
              <w:rPr>
                <w:spacing w:val="6"/>
              </w:rPr>
              <w:t>秦庚宁养鸡场</w:t>
            </w:r>
          </w:p>
        </w:tc>
        <w:tc>
          <w:tcPr>
            <w:tcW w:w="1630" w:type="dxa"/>
            <w:vAlign w:val="top"/>
          </w:tcPr>
          <w:p w14:paraId="39DD87AF">
            <w:pPr>
              <w:pStyle w:val="6"/>
              <w:spacing w:before="31" w:line="217" w:lineRule="auto"/>
              <w:ind w:left="609"/>
            </w:pPr>
            <w:r>
              <w:rPr>
                <w:spacing w:val="3"/>
              </w:rPr>
              <w:t>8000</w:t>
            </w:r>
          </w:p>
        </w:tc>
        <w:tc>
          <w:tcPr>
            <w:tcW w:w="1451" w:type="dxa"/>
            <w:vAlign w:val="top"/>
          </w:tcPr>
          <w:p w14:paraId="01177590">
            <w:pPr>
              <w:pStyle w:val="6"/>
              <w:spacing w:before="31" w:line="217" w:lineRule="auto"/>
              <w:ind w:left="481"/>
            </w:pPr>
            <w:r>
              <w:t>16000</w:t>
            </w:r>
          </w:p>
        </w:tc>
        <w:tc>
          <w:tcPr>
            <w:tcW w:w="2645" w:type="dxa"/>
            <w:vAlign w:val="top"/>
          </w:tcPr>
          <w:p w14:paraId="09941BF1">
            <w:pPr>
              <w:pStyle w:val="6"/>
              <w:spacing w:before="31" w:line="217" w:lineRule="auto"/>
              <w:ind w:left="501"/>
            </w:pPr>
            <w:r>
              <w:rPr>
                <w:spacing w:val="7"/>
              </w:rPr>
              <w:t>苏桥镇树桥烟场屯</w:t>
            </w:r>
          </w:p>
        </w:tc>
        <w:tc>
          <w:tcPr>
            <w:tcW w:w="1145" w:type="dxa"/>
            <w:vAlign w:val="top"/>
          </w:tcPr>
          <w:p w14:paraId="6277FDD5">
            <w:pPr>
              <w:pStyle w:val="6"/>
              <w:spacing w:before="31" w:line="217" w:lineRule="auto"/>
              <w:ind w:left="478"/>
            </w:pPr>
            <w:r>
              <w:t>鸡</w:t>
            </w:r>
          </w:p>
        </w:tc>
        <w:tc>
          <w:tcPr>
            <w:tcW w:w="1262" w:type="dxa"/>
            <w:vAlign w:val="top"/>
          </w:tcPr>
          <w:p w14:paraId="30DD738D">
            <w:pPr>
              <w:pStyle w:val="6"/>
              <w:spacing w:before="31" w:line="217" w:lineRule="auto"/>
              <w:ind w:left="435"/>
            </w:pPr>
            <w:r>
              <w:t>舍饲</w:t>
            </w:r>
          </w:p>
        </w:tc>
        <w:tc>
          <w:tcPr>
            <w:tcW w:w="3340" w:type="dxa"/>
            <w:vAlign w:val="top"/>
          </w:tcPr>
          <w:p w14:paraId="04F8095E">
            <w:pPr>
              <w:pStyle w:val="6"/>
              <w:spacing w:before="31" w:line="217" w:lineRule="auto"/>
              <w:ind w:left="639"/>
            </w:pPr>
            <w:r>
              <w:rPr>
                <w:spacing w:val="7"/>
              </w:rPr>
              <w:t>干清粪工艺，发酵还田</w:t>
            </w:r>
          </w:p>
        </w:tc>
      </w:tr>
      <w:tr w14:paraId="62703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1EF5F32">
            <w:pPr>
              <w:pStyle w:val="6"/>
              <w:spacing w:before="33" w:line="216" w:lineRule="auto"/>
              <w:ind w:left="179"/>
            </w:pPr>
            <w:r>
              <w:rPr>
                <w:spacing w:val="-3"/>
              </w:rPr>
              <w:t>133</w:t>
            </w:r>
          </w:p>
        </w:tc>
        <w:tc>
          <w:tcPr>
            <w:tcW w:w="2446" w:type="dxa"/>
            <w:vAlign w:val="top"/>
          </w:tcPr>
          <w:p w14:paraId="5F84DC87">
            <w:pPr>
              <w:pStyle w:val="6"/>
              <w:spacing w:before="33" w:line="216" w:lineRule="auto"/>
              <w:ind w:left="614"/>
            </w:pPr>
            <w:r>
              <w:rPr>
                <w:spacing w:val="5"/>
              </w:rPr>
              <w:t>韦冬梅养猪场</w:t>
            </w:r>
          </w:p>
        </w:tc>
        <w:tc>
          <w:tcPr>
            <w:tcW w:w="1630" w:type="dxa"/>
            <w:vAlign w:val="top"/>
          </w:tcPr>
          <w:p w14:paraId="4991B46B">
            <w:pPr>
              <w:pStyle w:val="6"/>
              <w:spacing w:before="33" w:line="216" w:lineRule="auto"/>
              <w:ind w:left="662"/>
            </w:pPr>
            <w:r>
              <w:rPr>
                <w:spacing w:val="2"/>
              </w:rPr>
              <w:t>600</w:t>
            </w:r>
          </w:p>
        </w:tc>
        <w:tc>
          <w:tcPr>
            <w:tcW w:w="1451" w:type="dxa"/>
            <w:vAlign w:val="top"/>
          </w:tcPr>
          <w:p w14:paraId="23264394">
            <w:pPr>
              <w:pStyle w:val="6"/>
              <w:spacing w:before="33" w:line="216" w:lineRule="auto"/>
              <w:ind w:left="534"/>
            </w:pPr>
            <w:r>
              <w:rPr>
                <w:spacing w:val="-1"/>
              </w:rPr>
              <w:t>1200</w:t>
            </w:r>
          </w:p>
        </w:tc>
        <w:tc>
          <w:tcPr>
            <w:tcW w:w="2645" w:type="dxa"/>
            <w:vAlign w:val="top"/>
          </w:tcPr>
          <w:p w14:paraId="27F520AD">
            <w:pPr>
              <w:pStyle w:val="6"/>
              <w:spacing w:before="33" w:line="216" w:lineRule="auto"/>
              <w:ind w:left="501"/>
            </w:pPr>
            <w:r>
              <w:rPr>
                <w:spacing w:val="7"/>
              </w:rPr>
              <w:t>苏桥镇太平村委会</w:t>
            </w:r>
          </w:p>
        </w:tc>
        <w:tc>
          <w:tcPr>
            <w:tcW w:w="1145" w:type="dxa"/>
            <w:vAlign w:val="top"/>
          </w:tcPr>
          <w:p w14:paraId="5E02C99E">
            <w:pPr>
              <w:pStyle w:val="6"/>
              <w:spacing w:before="33" w:line="216" w:lineRule="auto"/>
              <w:ind w:left="387"/>
            </w:pPr>
            <w:r>
              <w:rPr>
                <w:spacing w:val="-5"/>
              </w:rPr>
              <w:t>生猪</w:t>
            </w:r>
          </w:p>
        </w:tc>
        <w:tc>
          <w:tcPr>
            <w:tcW w:w="1262" w:type="dxa"/>
            <w:vAlign w:val="top"/>
          </w:tcPr>
          <w:p w14:paraId="452E9D86">
            <w:pPr>
              <w:pStyle w:val="6"/>
              <w:spacing w:before="33" w:line="216" w:lineRule="auto"/>
              <w:ind w:left="435"/>
            </w:pPr>
            <w:r>
              <w:t>舍饲</w:t>
            </w:r>
          </w:p>
        </w:tc>
        <w:tc>
          <w:tcPr>
            <w:tcW w:w="3340" w:type="dxa"/>
            <w:vAlign w:val="top"/>
          </w:tcPr>
          <w:p w14:paraId="02FF7366">
            <w:pPr>
              <w:pStyle w:val="6"/>
              <w:spacing w:before="33" w:line="216" w:lineRule="auto"/>
              <w:ind w:left="317"/>
            </w:pPr>
            <w:r>
              <w:rPr>
                <w:spacing w:val="8"/>
              </w:rPr>
              <w:t>异位发酵床模式，生成有机肥</w:t>
            </w:r>
          </w:p>
        </w:tc>
      </w:tr>
      <w:tr w14:paraId="722A1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03E1D66">
            <w:pPr>
              <w:pStyle w:val="6"/>
              <w:spacing w:before="31" w:line="217" w:lineRule="auto"/>
              <w:ind w:left="179"/>
            </w:pPr>
            <w:r>
              <w:rPr>
                <w:spacing w:val="-3"/>
              </w:rPr>
              <w:t>134</w:t>
            </w:r>
          </w:p>
        </w:tc>
        <w:tc>
          <w:tcPr>
            <w:tcW w:w="2446" w:type="dxa"/>
            <w:vAlign w:val="top"/>
          </w:tcPr>
          <w:p w14:paraId="7E07034E">
            <w:pPr>
              <w:pStyle w:val="6"/>
              <w:spacing w:before="31" w:line="217" w:lineRule="auto"/>
              <w:ind w:left="600"/>
            </w:pPr>
            <w:r>
              <w:rPr>
                <w:spacing w:val="7"/>
              </w:rPr>
              <w:t>蒋球义养鸡场</w:t>
            </w:r>
          </w:p>
        </w:tc>
        <w:tc>
          <w:tcPr>
            <w:tcW w:w="1630" w:type="dxa"/>
            <w:vAlign w:val="top"/>
          </w:tcPr>
          <w:p w14:paraId="50C0F00A">
            <w:pPr>
              <w:pStyle w:val="6"/>
              <w:spacing w:before="31" w:line="217" w:lineRule="auto"/>
              <w:ind w:left="610"/>
            </w:pPr>
            <w:r>
              <w:rPr>
                <w:spacing w:val="3"/>
              </w:rPr>
              <w:t>6000</w:t>
            </w:r>
          </w:p>
        </w:tc>
        <w:tc>
          <w:tcPr>
            <w:tcW w:w="1451" w:type="dxa"/>
            <w:vAlign w:val="top"/>
          </w:tcPr>
          <w:p w14:paraId="6D042B89">
            <w:pPr>
              <w:pStyle w:val="6"/>
              <w:spacing w:before="31" w:line="217" w:lineRule="auto"/>
              <w:ind w:left="481"/>
            </w:pPr>
            <w:r>
              <w:t>12000</w:t>
            </w:r>
          </w:p>
        </w:tc>
        <w:tc>
          <w:tcPr>
            <w:tcW w:w="2645" w:type="dxa"/>
            <w:vAlign w:val="top"/>
          </w:tcPr>
          <w:p w14:paraId="25794B4C">
            <w:pPr>
              <w:pStyle w:val="6"/>
              <w:spacing w:before="31" w:line="217" w:lineRule="auto"/>
              <w:ind w:left="813"/>
            </w:pPr>
            <w:r>
              <w:rPr>
                <w:spacing w:val="6"/>
              </w:rPr>
              <w:t>永福镇银洞</w:t>
            </w:r>
          </w:p>
        </w:tc>
        <w:tc>
          <w:tcPr>
            <w:tcW w:w="1145" w:type="dxa"/>
            <w:vAlign w:val="top"/>
          </w:tcPr>
          <w:p w14:paraId="2EDA5B92">
            <w:pPr>
              <w:pStyle w:val="6"/>
              <w:spacing w:before="31" w:line="217" w:lineRule="auto"/>
              <w:ind w:left="478"/>
            </w:pPr>
            <w:r>
              <w:t>鸡</w:t>
            </w:r>
          </w:p>
        </w:tc>
        <w:tc>
          <w:tcPr>
            <w:tcW w:w="1262" w:type="dxa"/>
            <w:vAlign w:val="top"/>
          </w:tcPr>
          <w:p w14:paraId="2544CBF3">
            <w:pPr>
              <w:pStyle w:val="6"/>
              <w:spacing w:before="31" w:line="217" w:lineRule="auto"/>
              <w:ind w:left="435"/>
            </w:pPr>
            <w:r>
              <w:t>舍饲</w:t>
            </w:r>
          </w:p>
        </w:tc>
        <w:tc>
          <w:tcPr>
            <w:tcW w:w="3340" w:type="dxa"/>
            <w:vAlign w:val="top"/>
          </w:tcPr>
          <w:p w14:paraId="36F2FEE9">
            <w:pPr>
              <w:pStyle w:val="6"/>
              <w:spacing w:before="31" w:line="217" w:lineRule="auto"/>
              <w:ind w:left="639"/>
            </w:pPr>
            <w:r>
              <w:rPr>
                <w:spacing w:val="7"/>
              </w:rPr>
              <w:t>干清粪工艺，发酵还田</w:t>
            </w:r>
          </w:p>
        </w:tc>
      </w:tr>
      <w:tr w14:paraId="5CEA7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136E9A4">
            <w:pPr>
              <w:pStyle w:val="6"/>
              <w:spacing w:before="33" w:line="216" w:lineRule="auto"/>
              <w:ind w:left="179"/>
            </w:pPr>
            <w:r>
              <w:rPr>
                <w:spacing w:val="-3"/>
              </w:rPr>
              <w:t>135</w:t>
            </w:r>
          </w:p>
        </w:tc>
        <w:tc>
          <w:tcPr>
            <w:tcW w:w="2446" w:type="dxa"/>
            <w:vAlign w:val="top"/>
          </w:tcPr>
          <w:p w14:paraId="4B0E6B59">
            <w:pPr>
              <w:pStyle w:val="6"/>
              <w:spacing w:before="33" w:line="216" w:lineRule="auto"/>
              <w:ind w:left="600"/>
            </w:pPr>
            <w:r>
              <w:rPr>
                <w:spacing w:val="7"/>
              </w:rPr>
              <w:t>林东干养鸡场</w:t>
            </w:r>
          </w:p>
        </w:tc>
        <w:tc>
          <w:tcPr>
            <w:tcW w:w="1630" w:type="dxa"/>
            <w:vAlign w:val="top"/>
          </w:tcPr>
          <w:p w14:paraId="01AEACFA">
            <w:pPr>
              <w:pStyle w:val="6"/>
              <w:spacing w:before="33" w:line="216" w:lineRule="auto"/>
              <w:ind w:left="613"/>
            </w:pPr>
            <w:r>
              <w:rPr>
                <w:spacing w:val="2"/>
              </w:rPr>
              <w:t>7500</w:t>
            </w:r>
          </w:p>
        </w:tc>
        <w:tc>
          <w:tcPr>
            <w:tcW w:w="1451" w:type="dxa"/>
            <w:vAlign w:val="top"/>
          </w:tcPr>
          <w:p w14:paraId="6845E759">
            <w:pPr>
              <w:pStyle w:val="6"/>
              <w:spacing w:before="33" w:line="216" w:lineRule="auto"/>
              <w:ind w:left="481"/>
            </w:pPr>
            <w:r>
              <w:t>15000</w:t>
            </w:r>
          </w:p>
        </w:tc>
        <w:tc>
          <w:tcPr>
            <w:tcW w:w="2645" w:type="dxa"/>
            <w:vAlign w:val="top"/>
          </w:tcPr>
          <w:p w14:paraId="6D4C370E">
            <w:pPr>
              <w:pStyle w:val="6"/>
              <w:spacing w:before="33" w:line="216" w:lineRule="auto"/>
              <w:ind w:left="815"/>
            </w:pPr>
            <w:r>
              <w:rPr>
                <w:spacing w:val="5"/>
              </w:rPr>
              <w:t>罗锦镇江月</w:t>
            </w:r>
          </w:p>
        </w:tc>
        <w:tc>
          <w:tcPr>
            <w:tcW w:w="1145" w:type="dxa"/>
            <w:vAlign w:val="top"/>
          </w:tcPr>
          <w:p w14:paraId="2D3D5CA7">
            <w:pPr>
              <w:pStyle w:val="6"/>
              <w:spacing w:before="33" w:line="216" w:lineRule="auto"/>
              <w:ind w:left="478"/>
            </w:pPr>
            <w:r>
              <w:t>鸡</w:t>
            </w:r>
          </w:p>
        </w:tc>
        <w:tc>
          <w:tcPr>
            <w:tcW w:w="1262" w:type="dxa"/>
            <w:vAlign w:val="top"/>
          </w:tcPr>
          <w:p w14:paraId="54ADC5EC">
            <w:pPr>
              <w:pStyle w:val="6"/>
              <w:spacing w:before="33" w:line="216" w:lineRule="auto"/>
              <w:ind w:left="435"/>
            </w:pPr>
            <w:r>
              <w:t>舍饲</w:t>
            </w:r>
          </w:p>
        </w:tc>
        <w:tc>
          <w:tcPr>
            <w:tcW w:w="3340" w:type="dxa"/>
            <w:vAlign w:val="top"/>
          </w:tcPr>
          <w:p w14:paraId="4A48FBA0">
            <w:pPr>
              <w:pStyle w:val="6"/>
              <w:spacing w:before="33" w:line="216" w:lineRule="auto"/>
              <w:ind w:left="639"/>
            </w:pPr>
            <w:r>
              <w:rPr>
                <w:spacing w:val="7"/>
              </w:rPr>
              <w:t>干清粪工艺，发酵还田</w:t>
            </w:r>
          </w:p>
        </w:tc>
      </w:tr>
      <w:tr w14:paraId="170E5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50654078">
            <w:pPr>
              <w:pStyle w:val="6"/>
              <w:spacing w:before="33" w:line="216" w:lineRule="auto"/>
              <w:ind w:left="179"/>
            </w:pPr>
            <w:r>
              <w:rPr>
                <w:spacing w:val="-3"/>
              </w:rPr>
              <w:t>136</w:t>
            </w:r>
          </w:p>
        </w:tc>
        <w:tc>
          <w:tcPr>
            <w:tcW w:w="2446" w:type="dxa"/>
            <w:vAlign w:val="top"/>
          </w:tcPr>
          <w:p w14:paraId="37D67566">
            <w:pPr>
              <w:pStyle w:val="6"/>
              <w:spacing w:before="33" w:line="216" w:lineRule="auto"/>
              <w:ind w:left="634"/>
            </w:pPr>
            <w:r>
              <w:rPr>
                <w:spacing w:val="1"/>
              </w:rPr>
              <w:t>吕园林养鸡场</w:t>
            </w:r>
          </w:p>
        </w:tc>
        <w:tc>
          <w:tcPr>
            <w:tcW w:w="1630" w:type="dxa"/>
            <w:vAlign w:val="top"/>
          </w:tcPr>
          <w:p w14:paraId="0C39D3E9">
            <w:pPr>
              <w:pStyle w:val="6"/>
              <w:spacing w:before="33" w:line="216" w:lineRule="auto"/>
              <w:ind w:left="613"/>
            </w:pPr>
            <w:r>
              <w:rPr>
                <w:spacing w:val="2"/>
              </w:rPr>
              <w:t>7500</w:t>
            </w:r>
          </w:p>
        </w:tc>
        <w:tc>
          <w:tcPr>
            <w:tcW w:w="1451" w:type="dxa"/>
            <w:vAlign w:val="top"/>
          </w:tcPr>
          <w:p w14:paraId="029E6587">
            <w:pPr>
              <w:pStyle w:val="6"/>
              <w:spacing w:before="33" w:line="216" w:lineRule="auto"/>
              <w:ind w:left="481"/>
            </w:pPr>
            <w:r>
              <w:t>15000</w:t>
            </w:r>
          </w:p>
        </w:tc>
        <w:tc>
          <w:tcPr>
            <w:tcW w:w="2645" w:type="dxa"/>
            <w:vAlign w:val="top"/>
          </w:tcPr>
          <w:p w14:paraId="1AC44621">
            <w:pPr>
              <w:pStyle w:val="6"/>
              <w:spacing w:before="33" w:line="216" w:lineRule="auto"/>
              <w:ind w:left="710"/>
            </w:pPr>
            <w:r>
              <w:rPr>
                <w:spacing w:val="6"/>
              </w:rPr>
              <w:t>罗锦镇江月村</w:t>
            </w:r>
          </w:p>
        </w:tc>
        <w:tc>
          <w:tcPr>
            <w:tcW w:w="1145" w:type="dxa"/>
            <w:vAlign w:val="top"/>
          </w:tcPr>
          <w:p w14:paraId="5EC1A454">
            <w:pPr>
              <w:pStyle w:val="6"/>
              <w:spacing w:before="33" w:line="216" w:lineRule="auto"/>
              <w:ind w:left="478"/>
            </w:pPr>
            <w:r>
              <w:t>鸡</w:t>
            </w:r>
          </w:p>
        </w:tc>
        <w:tc>
          <w:tcPr>
            <w:tcW w:w="1262" w:type="dxa"/>
            <w:vAlign w:val="top"/>
          </w:tcPr>
          <w:p w14:paraId="33536AA6">
            <w:pPr>
              <w:pStyle w:val="6"/>
              <w:spacing w:before="33" w:line="216" w:lineRule="auto"/>
              <w:ind w:left="435"/>
            </w:pPr>
            <w:r>
              <w:t>舍饲</w:t>
            </w:r>
          </w:p>
        </w:tc>
        <w:tc>
          <w:tcPr>
            <w:tcW w:w="3340" w:type="dxa"/>
            <w:vAlign w:val="top"/>
          </w:tcPr>
          <w:p w14:paraId="49DA5468">
            <w:pPr>
              <w:pStyle w:val="6"/>
              <w:spacing w:before="33" w:line="216" w:lineRule="auto"/>
              <w:ind w:left="639"/>
            </w:pPr>
            <w:r>
              <w:rPr>
                <w:spacing w:val="7"/>
              </w:rPr>
              <w:t>干清粪工艺，发酵还田</w:t>
            </w:r>
          </w:p>
        </w:tc>
      </w:tr>
      <w:tr w14:paraId="315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71B1ABC">
            <w:pPr>
              <w:pStyle w:val="6"/>
              <w:spacing w:before="31" w:line="217" w:lineRule="auto"/>
              <w:ind w:left="179"/>
            </w:pPr>
            <w:r>
              <w:rPr>
                <w:spacing w:val="-3"/>
              </w:rPr>
              <w:t>137</w:t>
            </w:r>
          </w:p>
        </w:tc>
        <w:tc>
          <w:tcPr>
            <w:tcW w:w="2446" w:type="dxa"/>
            <w:vAlign w:val="top"/>
          </w:tcPr>
          <w:p w14:paraId="673537A1">
            <w:pPr>
              <w:pStyle w:val="6"/>
              <w:spacing w:before="31" w:line="217" w:lineRule="auto"/>
              <w:ind w:left="600"/>
            </w:pPr>
            <w:r>
              <w:rPr>
                <w:spacing w:val="7"/>
              </w:rPr>
              <w:t>徐连德养鸡场</w:t>
            </w:r>
          </w:p>
        </w:tc>
        <w:tc>
          <w:tcPr>
            <w:tcW w:w="1630" w:type="dxa"/>
            <w:vAlign w:val="top"/>
          </w:tcPr>
          <w:p w14:paraId="32E13C2D">
            <w:pPr>
              <w:pStyle w:val="6"/>
              <w:spacing w:before="31" w:line="217" w:lineRule="auto"/>
              <w:ind w:left="613"/>
            </w:pPr>
            <w:r>
              <w:rPr>
                <w:spacing w:val="2"/>
              </w:rPr>
              <w:t>7200</w:t>
            </w:r>
          </w:p>
        </w:tc>
        <w:tc>
          <w:tcPr>
            <w:tcW w:w="1451" w:type="dxa"/>
            <w:vAlign w:val="top"/>
          </w:tcPr>
          <w:p w14:paraId="5E011FA7">
            <w:pPr>
              <w:pStyle w:val="6"/>
              <w:spacing w:before="31" w:line="217" w:lineRule="auto"/>
              <w:ind w:left="481"/>
            </w:pPr>
            <w:r>
              <w:t>14400</w:t>
            </w:r>
          </w:p>
        </w:tc>
        <w:tc>
          <w:tcPr>
            <w:tcW w:w="2645" w:type="dxa"/>
            <w:vAlign w:val="top"/>
          </w:tcPr>
          <w:p w14:paraId="7A05DCAF">
            <w:pPr>
              <w:pStyle w:val="6"/>
              <w:spacing w:before="31" w:line="217" w:lineRule="auto"/>
              <w:ind w:left="815"/>
            </w:pPr>
            <w:r>
              <w:rPr>
                <w:spacing w:val="5"/>
              </w:rPr>
              <w:t>罗锦镇江月</w:t>
            </w:r>
          </w:p>
        </w:tc>
        <w:tc>
          <w:tcPr>
            <w:tcW w:w="1145" w:type="dxa"/>
            <w:vAlign w:val="top"/>
          </w:tcPr>
          <w:p w14:paraId="211EA04C">
            <w:pPr>
              <w:pStyle w:val="6"/>
              <w:spacing w:before="31" w:line="217" w:lineRule="auto"/>
              <w:ind w:left="478"/>
            </w:pPr>
            <w:r>
              <w:t>鸡</w:t>
            </w:r>
          </w:p>
        </w:tc>
        <w:tc>
          <w:tcPr>
            <w:tcW w:w="1262" w:type="dxa"/>
            <w:vAlign w:val="top"/>
          </w:tcPr>
          <w:p w14:paraId="1FEF2666">
            <w:pPr>
              <w:pStyle w:val="6"/>
              <w:spacing w:before="31" w:line="217" w:lineRule="auto"/>
              <w:ind w:left="435"/>
            </w:pPr>
            <w:r>
              <w:t>舍饲</w:t>
            </w:r>
          </w:p>
        </w:tc>
        <w:tc>
          <w:tcPr>
            <w:tcW w:w="3340" w:type="dxa"/>
            <w:vAlign w:val="top"/>
          </w:tcPr>
          <w:p w14:paraId="708C2DCA">
            <w:pPr>
              <w:pStyle w:val="6"/>
              <w:spacing w:before="31" w:line="217" w:lineRule="auto"/>
              <w:ind w:left="639"/>
            </w:pPr>
            <w:r>
              <w:rPr>
                <w:spacing w:val="7"/>
              </w:rPr>
              <w:t>干清粪工艺，发酵还田</w:t>
            </w:r>
          </w:p>
        </w:tc>
      </w:tr>
      <w:tr w14:paraId="1E8E2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EEEA1E6">
            <w:pPr>
              <w:pStyle w:val="6"/>
              <w:spacing w:before="33" w:line="216" w:lineRule="auto"/>
              <w:ind w:left="179"/>
            </w:pPr>
            <w:r>
              <w:rPr>
                <w:spacing w:val="-3"/>
              </w:rPr>
              <w:t>138</w:t>
            </w:r>
          </w:p>
        </w:tc>
        <w:tc>
          <w:tcPr>
            <w:tcW w:w="2446" w:type="dxa"/>
            <w:vAlign w:val="top"/>
          </w:tcPr>
          <w:p w14:paraId="1EAF5D11">
            <w:pPr>
              <w:pStyle w:val="6"/>
              <w:spacing w:before="33" w:line="216" w:lineRule="auto"/>
              <w:ind w:left="600"/>
            </w:pPr>
            <w:r>
              <w:rPr>
                <w:spacing w:val="7"/>
              </w:rPr>
              <w:t>廖顺发养鸡场</w:t>
            </w:r>
          </w:p>
        </w:tc>
        <w:tc>
          <w:tcPr>
            <w:tcW w:w="1630" w:type="dxa"/>
            <w:vAlign w:val="top"/>
          </w:tcPr>
          <w:p w14:paraId="148D447B">
            <w:pPr>
              <w:pStyle w:val="6"/>
              <w:spacing w:before="33" w:line="216" w:lineRule="auto"/>
              <w:ind w:left="610"/>
            </w:pPr>
            <w:r>
              <w:rPr>
                <w:spacing w:val="3"/>
              </w:rPr>
              <w:t>6000</w:t>
            </w:r>
          </w:p>
        </w:tc>
        <w:tc>
          <w:tcPr>
            <w:tcW w:w="1451" w:type="dxa"/>
            <w:vAlign w:val="top"/>
          </w:tcPr>
          <w:p w14:paraId="265A535C">
            <w:pPr>
              <w:pStyle w:val="6"/>
              <w:spacing w:before="33" w:line="216" w:lineRule="auto"/>
              <w:ind w:left="481"/>
            </w:pPr>
            <w:r>
              <w:t>12000</w:t>
            </w:r>
          </w:p>
        </w:tc>
        <w:tc>
          <w:tcPr>
            <w:tcW w:w="2645" w:type="dxa"/>
            <w:vAlign w:val="top"/>
          </w:tcPr>
          <w:p w14:paraId="06162B74">
            <w:pPr>
              <w:pStyle w:val="6"/>
              <w:spacing w:before="33" w:line="216" w:lineRule="auto"/>
              <w:ind w:left="815"/>
            </w:pPr>
            <w:r>
              <w:rPr>
                <w:spacing w:val="5"/>
              </w:rPr>
              <w:t>罗锦镇江月</w:t>
            </w:r>
          </w:p>
        </w:tc>
        <w:tc>
          <w:tcPr>
            <w:tcW w:w="1145" w:type="dxa"/>
            <w:vAlign w:val="top"/>
          </w:tcPr>
          <w:p w14:paraId="77C07328">
            <w:pPr>
              <w:pStyle w:val="6"/>
              <w:spacing w:before="33" w:line="216" w:lineRule="auto"/>
              <w:ind w:left="478"/>
            </w:pPr>
            <w:r>
              <w:t>鸡</w:t>
            </w:r>
          </w:p>
        </w:tc>
        <w:tc>
          <w:tcPr>
            <w:tcW w:w="1262" w:type="dxa"/>
            <w:vAlign w:val="top"/>
          </w:tcPr>
          <w:p w14:paraId="71536F5A">
            <w:pPr>
              <w:pStyle w:val="6"/>
              <w:spacing w:before="33" w:line="216" w:lineRule="auto"/>
              <w:ind w:left="435"/>
            </w:pPr>
            <w:r>
              <w:t>舍饲</w:t>
            </w:r>
          </w:p>
        </w:tc>
        <w:tc>
          <w:tcPr>
            <w:tcW w:w="3340" w:type="dxa"/>
            <w:vAlign w:val="top"/>
          </w:tcPr>
          <w:p w14:paraId="66CFF927">
            <w:pPr>
              <w:pStyle w:val="6"/>
              <w:spacing w:before="33" w:line="216" w:lineRule="auto"/>
              <w:ind w:left="639"/>
            </w:pPr>
            <w:r>
              <w:rPr>
                <w:spacing w:val="7"/>
              </w:rPr>
              <w:t>干清粪工艺，发酵还田</w:t>
            </w:r>
          </w:p>
        </w:tc>
      </w:tr>
      <w:tr w14:paraId="0BDBB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FDA913B">
            <w:pPr>
              <w:pStyle w:val="6"/>
              <w:spacing w:before="34" w:line="215" w:lineRule="auto"/>
              <w:ind w:left="179"/>
            </w:pPr>
            <w:r>
              <w:rPr>
                <w:spacing w:val="-3"/>
              </w:rPr>
              <w:t>139</w:t>
            </w:r>
          </w:p>
        </w:tc>
        <w:tc>
          <w:tcPr>
            <w:tcW w:w="2446" w:type="dxa"/>
            <w:vAlign w:val="top"/>
          </w:tcPr>
          <w:p w14:paraId="66F35A9D">
            <w:pPr>
              <w:pStyle w:val="6"/>
              <w:spacing w:before="34" w:line="215" w:lineRule="auto"/>
              <w:ind w:left="600"/>
            </w:pPr>
            <w:r>
              <w:rPr>
                <w:spacing w:val="7"/>
              </w:rPr>
              <w:t>石孔林养鸡场</w:t>
            </w:r>
          </w:p>
        </w:tc>
        <w:tc>
          <w:tcPr>
            <w:tcW w:w="1630" w:type="dxa"/>
            <w:vAlign w:val="top"/>
          </w:tcPr>
          <w:p w14:paraId="133C7614">
            <w:pPr>
              <w:pStyle w:val="6"/>
              <w:spacing w:before="34" w:line="215" w:lineRule="auto"/>
              <w:ind w:left="610"/>
            </w:pPr>
            <w:r>
              <w:rPr>
                <w:spacing w:val="3"/>
              </w:rPr>
              <w:t>6800</w:t>
            </w:r>
          </w:p>
        </w:tc>
        <w:tc>
          <w:tcPr>
            <w:tcW w:w="1451" w:type="dxa"/>
            <w:vAlign w:val="top"/>
          </w:tcPr>
          <w:p w14:paraId="40EB38EE">
            <w:pPr>
              <w:pStyle w:val="6"/>
              <w:spacing w:before="34" w:line="215" w:lineRule="auto"/>
              <w:ind w:left="481"/>
            </w:pPr>
            <w:r>
              <w:t>13600</w:t>
            </w:r>
          </w:p>
        </w:tc>
        <w:tc>
          <w:tcPr>
            <w:tcW w:w="2645" w:type="dxa"/>
            <w:vAlign w:val="top"/>
          </w:tcPr>
          <w:p w14:paraId="3CECAE1B">
            <w:pPr>
              <w:pStyle w:val="6"/>
              <w:spacing w:before="34" w:line="215" w:lineRule="auto"/>
              <w:ind w:left="710"/>
            </w:pPr>
            <w:r>
              <w:rPr>
                <w:spacing w:val="6"/>
              </w:rPr>
              <w:t>苏桥镇黑石岭</w:t>
            </w:r>
          </w:p>
        </w:tc>
        <w:tc>
          <w:tcPr>
            <w:tcW w:w="1145" w:type="dxa"/>
            <w:vAlign w:val="top"/>
          </w:tcPr>
          <w:p w14:paraId="6A56E0D1">
            <w:pPr>
              <w:pStyle w:val="6"/>
              <w:spacing w:before="34" w:line="215" w:lineRule="auto"/>
              <w:ind w:left="478"/>
            </w:pPr>
            <w:r>
              <w:t>鸡</w:t>
            </w:r>
          </w:p>
        </w:tc>
        <w:tc>
          <w:tcPr>
            <w:tcW w:w="1262" w:type="dxa"/>
            <w:vAlign w:val="top"/>
          </w:tcPr>
          <w:p w14:paraId="789EB19E">
            <w:pPr>
              <w:pStyle w:val="6"/>
              <w:spacing w:before="34" w:line="215" w:lineRule="auto"/>
              <w:ind w:left="435"/>
            </w:pPr>
            <w:r>
              <w:t>舍饲</w:t>
            </w:r>
          </w:p>
        </w:tc>
        <w:tc>
          <w:tcPr>
            <w:tcW w:w="3340" w:type="dxa"/>
            <w:vAlign w:val="top"/>
          </w:tcPr>
          <w:p w14:paraId="5DF6E26C">
            <w:pPr>
              <w:pStyle w:val="6"/>
              <w:spacing w:before="34" w:line="215" w:lineRule="auto"/>
              <w:ind w:left="639"/>
            </w:pPr>
            <w:r>
              <w:rPr>
                <w:spacing w:val="7"/>
              </w:rPr>
              <w:t>干清粪工艺，发酵还田</w:t>
            </w:r>
          </w:p>
        </w:tc>
      </w:tr>
      <w:tr w14:paraId="2DC64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D037FD2">
            <w:pPr>
              <w:pStyle w:val="6"/>
              <w:spacing w:before="33" w:line="216" w:lineRule="auto"/>
              <w:ind w:left="179"/>
            </w:pPr>
            <w:r>
              <w:rPr>
                <w:spacing w:val="-3"/>
              </w:rPr>
              <w:t>140</w:t>
            </w:r>
          </w:p>
        </w:tc>
        <w:tc>
          <w:tcPr>
            <w:tcW w:w="2446" w:type="dxa"/>
            <w:vAlign w:val="top"/>
          </w:tcPr>
          <w:p w14:paraId="2C8B0154">
            <w:pPr>
              <w:pStyle w:val="6"/>
              <w:spacing w:before="33" w:line="216" w:lineRule="auto"/>
              <w:ind w:left="600"/>
            </w:pPr>
            <w:r>
              <w:rPr>
                <w:spacing w:val="7"/>
              </w:rPr>
              <w:t>蒋明成养鸡场</w:t>
            </w:r>
          </w:p>
        </w:tc>
        <w:tc>
          <w:tcPr>
            <w:tcW w:w="1630" w:type="dxa"/>
            <w:vAlign w:val="top"/>
          </w:tcPr>
          <w:p w14:paraId="0760B415">
            <w:pPr>
              <w:pStyle w:val="6"/>
              <w:spacing w:before="33" w:line="216" w:lineRule="auto"/>
              <w:ind w:left="609"/>
            </w:pPr>
            <w:r>
              <w:rPr>
                <w:spacing w:val="3"/>
              </w:rPr>
              <w:t>8600</w:t>
            </w:r>
          </w:p>
        </w:tc>
        <w:tc>
          <w:tcPr>
            <w:tcW w:w="1451" w:type="dxa"/>
            <w:vAlign w:val="top"/>
          </w:tcPr>
          <w:p w14:paraId="56669083">
            <w:pPr>
              <w:pStyle w:val="6"/>
              <w:spacing w:before="33" w:line="216" w:lineRule="auto"/>
              <w:ind w:left="481"/>
            </w:pPr>
            <w:r>
              <w:t>17000</w:t>
            </w:r>
          </w:p>
        </w:tc>
        <w:tc>
          <w:tcPr>
            <w:tcW w:w="2645" w:type="dxa"/>
            <w:vAlign w:val="top"/>
          </w:tcPr>
          <w:p w14:paraId="1B60752A">
            <w:pPr>
              <w:pStyle w:val="6"/>
              <w:spacing w:before="33" w:line="216" w:lineRule="auto"/>
              <w:ind w:left="710"/>
            </w:pPr>
            <w:r>
              <w:rPr>
                <w:spacing w:val="6"/>
              </w:rPr>
              <w:t>罗锦镇星草村</w:t>
            </w:r>
          </w:p>
        </w:tc>
        <w:tc>
          <w:tcPr>
            <w:tcW w:w="1145" w:type="dxa"/>
            <w:vAlign w:val="top"/>
          </w:tcPr>
          <w:p w14:paraId="0F22C5F9">
            <w:pPr>
              <w:pStyle w:val="6"/>
              <w:spacing w:before="33" w:line="216" w:lineRule="auto"/>
              <w:ind w:left="478"/>
            </w:pPr>
            <w:r>
              <w:t>鸡</w:t>
            </w:r>
          </w:p>
        </w:tc>
        <w:tc>
          <w:tcPr>
            <w:tcW w:w="1262" w:type="dxa"/>
            <w:vAlign w:val="top"/>
          </w:tcPr>
          <w:p w14:paraId="4BEFCB4B">
            <w:pPr>
              <w:pStyle w:val="6"/>
              <w:spacing w:before="33" w:line="216" w:lineRule="auto"/>
              <w:ind w:left="435"/>
            </w:pPr>
            <w:r>
              <w:t>舍饲</w:t>
            </w:r>
          </w:p>
        </w:tc>
        <w:tc>
          <w:tcPr>
            <w:tcW w:w="3340" w:type="dxa"/>
            <w:vAlign w:val="top"/>
          </w:tcPr>
          <w:p w14:paraId="225CBF65">
            <w:pPr>
              <w:pStyle w:val="6"/>
              <w:spacing w:before="33" w:line="216" w:lineRule="auto"/>
              <w:ind w:left="639"/>
            </w:pPr>
            <w:r>
              <w:rPr>
                <w:spacing w:val="7"/>
              </w:rPr>
              <w:t>干清粪工艺，发酵还田</w:t>
            </w:r>
          </w:p>
        </w:tc>
      </w:tr>
      <w:tr w14:paraId="23389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BCDF8B1">
            <w:pPr>
              <w:pStyle w:val="6"/>
              <w:spacing w:before="34" w:line="215" w:lineRule="auto"/>
              <w:ind w:left="179"/>
            </w:pPr>
            <w:r>
              <w:rPr>
                <w:spacing w:val="-3"/>
              </w:rPr>
              <w:t>141</w:t>
            </w:r>
          </w:p>
        </w:tc>
        <w:tc>
          <w:tcPr>
            <w:tcW w:w="2446" w:type="dxa"/>
            <w:vAlign w:val="top"/>
          </w:tcPr>
          <w:p w14:paraId="6C509ECE">
            <w:pPr>
              <w:pStyle w:val="6"/>
              <w:spacing w:before="34" w:line="215" w:lineRule="auto"/>
              <w:ind w:left="602"/>
            </w:pPr>
            <w:r>
              <w:rPr>
                <w:spacing w:val="7"/>
              </w:rPr>
              <w:t>周小林养鸡场</w:t>
            </w:r>
          </w:p>
        </w:tc>
        <w:tc>
          <w:tcPr>
            <w:tcW w:w="1630" w:type="dxa"/>
            <w:vAlign w:val="top"/>
          </w:tcPr>
          <w:p w14:paraId="66021FB6">
            <w:pPr>
              <w:pStyle w:val="6"/>
              <w:spacing w:before="34" w:line="215" w:lineRule="auto"/>
              <w:ind w:left="571"/>
            </w:pPr>
            <w:r>
              <w:t>11000</w:t>
            </w:r>
          </w:p>
        </w:tc>
        <w:tc>
          <w:tcPr>
            <w:tcW w:w="1451" w:type="dxa"/>
            <w:vAlign w:val="top"/>
          </w:tcPr>
          <w:p w14:paraId="36038F2A">
            <w:pPr>
              <w:pStyle w:val="6"/>
              <w:spacing w:before="34" w:line="215" w:lineRule="auto"/>
              <w:ind w:left="469"/>
            </w:pPr>
            <w:r>
              <w:rPr>
                <w:spacing w:val="2"/>
              </w:rPr>
              <w:t>22000</w:t>
            </w:r>
          </w:p>
        </w:tc>
        <w:tc>
          <w:tcPr>
            <w:tcW w:w="2645" w:type="dxa"/>
            <w:vAlign w:val="top"/>
          </w:tcPr>
          <w:p w14:paraId="0A3C8DFA">
            <w:pPr>
              <w:pStyle w:val="6"/>
              <w:spacing w:before="34" w:line="215" w:lineRule="auto"/>
              <w:ind w:left="815"/>
            </w:pPr>
            <w:r>
              <w:rPr>
                <w:spacing w:val="5"/>
              </w:rPr>
              <w:t>罗锦镇高崇</w:t>
            </w:r>
          </w:p>
        </w:tc>
        <w:tc>
          <w:tcPr>
            <w:tcW w:w="1145" w:type="dxa"/>
            <w:vAlign w:val="top"/>
          </w:tcPr>
          <w:p w14:paraId="384199C1">
            <w:pPr>
              <w:pStyle w:val="6"/>
              <w:spacing w:before="34" w:line="215" w:lineRule="auto"/>
              <w:ind w:left="478"/>
            </w:pPr>
            <w:r>
              <w:t>鸡</w:t>
            </w:r>
          </w:p>
        </w:tc>
        <w:tc>
          <w:tcPr>
            <w:tcW w:w="1262" w:type="dxa"/>
            <w:vAlign w:val="top"/>
          </w:tcPr>
          <w:p w14:paraId="1608594E">
            <w:pPr>
              <w:pStyle w:val="6"/>
              <w:spacing w:before="34" w:line="215" w:lineRule="auto"/>
              <w:ind w:left="435"/>
            </w:pPr>
            <w:r>
              <w:t>舍饲</w:t>
            </w:r>
          </w:p>
        </w:tc>
        <w:tc>
          <w:tcPr>
            <w:tcW w:w="3340" w:type="dxa"/>
            <w:vAlign w:val="top"/>
          </w:tcPr>
          <w:p w14:paraId="0BEDC050">
            <w:pPr>
              <w:pStyle w:val="6"/>
              <w:spacing w:before="34" w:line="215" w:lineRule="auto"/>
              <w:ind w:left="639"/>
            </w:pPr>
            <w:r>
              <w:rPr>
                <w:spacing w:val="7"/>
              </w:rPr>
              <w:t>干清粪工艺，发酵还田</w:t>
            </w:r>
          </w:p>
        </w:tc>
      </w:tr>
      <w:tr w14:paraId="27A33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06A1D4C">
            <w:pPr>
              <w:pStyle w:val="6"/>
              <w:spacing w:before="35" w:line="214" w:lineRule="auto"/>
              <w:ind w:left="179"/>
            </w:pPr>
            <w:r>
              <w:rPr>
                <w:spacing w:val="-3"/>
              </w:rPr>
              <w:t>142</w:t>
            </w:r>
          </w:p>
        </w:tc>
        <w:tc>
          <w:tcPr>
            <w:tcW w:w="2446" w:type="dxa"/>
            <w:vAlign w:val="top"/>
          </w:tcPr>
          <w:p w14:paraId="3678AD3B">
            <w:pPr>
              <w:pStyle w:val="6"/>
              <w:spacing w:before="35" w:line="214" w:lineRule="auto"/>
              <w:ind w:left="602"/>
            </w:pPr>
            <w:r>
              <w:rPr>
                <w:spacing w:val="7"/>
              </w:rPr>
              <w:t>周卫国养鸡场</w:t>
            </w:r>
          </w:p>
        </w:tc>
        <w:tc>
          <w:tcPr>
            <w:tcW w:w="1630" w:type="dxa"/>
            <w:vAlign w:val="top"/>
          </w:tcPr>
          <w:p w14:paraId="4ACB53AE">
            <w:pPr>
              <w:pStyle w:val="6"/>
              <w:spacing w:before="35" w:line="214" w:lineRule="auto"/>
              <w:ind w:left="609"/>
            </w:pPr>
            <w:r>
              <w:rPr>
                <w:spacing w:val="3"/>
              </w:rPr>
              <w:t>9500</w:t>
            </w:r>
          </w:p>
        </w:tc>
        <w:tc>
          <w:tcPr>
            <w:tcW w:w="1451" w:type="dxa"/>
            <w:vAlign w:val="top"/>
          </w:tcPr>
          <w:p w14:paraId="13D237A6">
            <w:pPr>
              <w:pStyle w:val="6"/>
              <w:spacing w:before="35" w:line="214" w:lineRule="auto"/>
              <w:ind w:left="481"/>
            </w:pPr>
            <w:r>
              <w:t>19000</w:t>
            </w:r>
          </w:p>
        </w:tc>
        <w:tc>
          <w:tcPr>
            <w:tcW w:w="2645" w:type="dxa"/>
            <w:vAlign w:val="top"/>
          </w:tcPr>
          <w:p w14:paraId="4FE350F1">
            <w:pPr>
              <w:pStyle w:val="6"/>
              <w:spacing w:before="35" w:line="214" w:lineRule="auto"/>
              <w:ind w:left="815"/>
            </w:pPr>
            <w:r>
              <w:rPr>
                <w:spacing w:val="5"/>
              </w:rPr>
              <w:t>罗锦镇高崇</w:t>
            </w:r>
          </w:p>
        </w:tc>
        <w:tc>
          <w:tcPr>
            <w:tcW w:w="1145" w:type="dxa"/>
            <w:vAlign w:val="top"/>
          </w:tcPr>
          <w:p w14:paraId="23498DBA">
            <w:pPr>
              <w:pStyle w:val="6"/>
              <w:spacing w:before="35" w:line="214" w:lineRule="auto"/>
              <w:ind w:left="478"/>
            </w:pPr>
            <w:r>
              <w:t>鸡</w:t>
            </w:r>
          </w:p>
        </w:tc>
        <w:tc>
          <w:tcPr>
            <w:tcW w:w="1262" w:type="dxa"/>
            <w:vAlign w:val="top"/>
          </w:tcPr>
          <w:p w14:paraId="2B7878E7">
            <w:pPr>
              <w:pStyle w:val="6"/>
              <w:spacing w:before="35" w:line="214" w:lineRule="auto"/>
              <w:ind w:left="435"/>
            </w:pPr>
            <w:r>
              <w:t>舍饲</w:t>
            </w:r>
          </w:p>
        </w:tc>
        <w:tc>
          <w:tcPr>
            <w:tcW w:w="3340" w:type="dxa"/>
            <w:vAlign w:val="top"/>
          </w:tcPr>
          <w:p w14:paraId="62217660">
            <w:pPr>
              <w:pStyle w:val="6"/>
              <w:spacing w:before="35" w:line="214" w:lineRule="auto"/>
              <w:ind w:left="639"/>
            </w:pPr>
            <w:r>
              <w:rPr>
                <w:spacing w:val="7"/>
              </w:rPr>
              <w:t>干清粪工艺，发酵还田</w:t>
            </w:r>
          </w:p>
        </w:tc>
      </w:tr>
      <w:tr w14:paraId="15EB6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6BCA879">
            <w:pPr>
              <w:pStyle w:val="6"/>
              <w:spacing w:before="34" w:line="215" w:lineRule="auto"/>
              <w:ind w:left="179"/>
            </w:pPr>
            <w:r>
              <w:rPr>
                <w:spacing w:val="-3"/>
              </w:rPr>
              <w:t>143</w:t>
            </w:r>
          </w:p>
        </w:tc>
        <w:tc>
          <w:tcPr>
            <w:tcW w:w="2446" w:type="dxa"/>
            <w:vAlign w:val="top"/>
          </w:tcPr>
          <w:p w14:paraId="6D40A637">
            <w:pPr>
              <w:pStyle w:val="6"/>
              <w:spacing w:before="34" w:line="215" w:lineRule="auto"/>
              <w:ind w:left="605"/>
            </w:pPr>
            <w:r>
              <w:rPr>
                <w:spacing w:val="6"/>
              </w:rPr>
              <w:t>于艳军养鸡场</w:t>
            </w:r>
          </w:p>
        </w:tc>
        <w:tc>
          <w:tcPr>
            <w:tcW w:w="1630" w:type="dxa"/>
            <w:vAlign w:val="top"/>
          </w:tcPr>
          <w:p w14:paraId="6DC79004">
            <w:pPr>
              <w:pStyle w:val="6"/>
              <w:spacing w:before="34" w:line="215" w:lineRule="auto"/>
              <w:ind w:left="610"/>
            </w:pPr>
            <w:r>
              <w:rPr>
                <w:spacing w:val="3"/>
              </w:rPr>
              <w:t>6000</w:t>
            </w:r>
          </w:p>
        </w:tc>
        <w:tc>
          <w:tcPr>
            <w:tcW w:w="1451" w:type="dxa"/>
            <w:vAlign w:val="top"/>
          </w:tcPr>
          <w:p w14:paraId="4FA6C953">
            <w:pPr>
              <w:pStyle w:val="6"/>
              <w:spacing w:before="34" w:line="215" w:lineRule="auto"/>
              <w:ind w:left="481"/>
            </w:pPr>
            <w:r>
              <w:t>12000</w:t>
            </w:r>
          </w:p>
        </w:tc>
        <w:tc>
          <w:tcPr>
            <w:tcW w:w="2645" w:type="dxa"/>
            <w:vAlign w:val="top"/>
          </w:tcPr>
          <w:p w14:paraId="410EACDF">
            <w:pPr>
              <w:pStyle w:val="6"/>
              <w:spacing w:before="34" w:line="215" w:lineRule="auto"/>
              <w:ind w:left="604"/>
            </w:pPr>
            <w:r>
              <w:rPr>
                <w:spacing w:val="3"/>
              </w:rPr>
              <w:t>苏桥镇大罗</w:t>
            </w:r>
            <w:r>
              <w:rPr>
                <w:spacing w:val="-36"/>
              </w:rPr>
              <w:t xml:space="preserve"> </w:t>
            </w:r>
            <w:r>
              <w:rPr>
                <w:spacing w:val="3"/>
              </w:rPr>
              <w:t>5</w:t>
            </w:r>
            <w:r>
              <w:rPr>
                <w:spacing w:val="-18"/>
              </w:rPr>
              <w:t xml:space="preserve"> </w:t>
            </w:r>
            <w:r>
              <w:rPr>
                <w:spacing w:val="3"/>
              </w:rPr>
              <w:t>队</w:t>
            </w:r>
          </w:p>
        </w:tc>
        <w:tc>
          <w:tcPr>
            <w:tcW w:w="1145" w:type="dxa"/>
            <w:vAlign w:val="top"/>
          </w:tcPr>
          <w:p w14:paraId="03E3CD6C">
            <w:pPr>
              <w:pStyle w:val="6"/>
              <w:spacing w:before="34" w:line="215" w:lineRule="auto"/>
              <w:ind w:left="478"/>
            </w:pPr>
            <w:r>
              <w:t>鸡</w:t>
            </w:r>
          </w:p>
        </w:tc>
        <w:tc>
          <w:tcPr>
            <w:tcW w:w="1262" w:type="dxa"/>
            <w:vAlign w:val="top"/>
          </w:tcPr>
          <w:p w14:paraId="740E10A8">
            <w:pPr>
              <w:pStyle w:val="6"/>
              <w:spacing w:before="34" w:line="215" w:lineRule="auto"/>
              <w:ind w:left="435"/>
            </w:pPr>
            <w:r>
              <w:t>舍饲</w:t>
            </w:r>
          </w:p>
        </w:tc>
        <w:tc>
          <w:tcPr>
            <w:tcW w:w="3340" w:type="dxa"/>
            <w:vAlign w:val="top"/>
          </w:tcPr>
          <w:p w14:paraId="7791D399">
            <w:pPr>
              <w:pStyle w:val="6"/>
              <w:spacing w:before="34" w:line="215" w:lineRule="auto"/>
              <w:ind w:left="639"/>
            </w:pPr>
            <w:r>
              <w:rPr>
                <w:spacing w:val="7"/>
              </w:rPr>
              <w:t>干清粪工艺，发酵还田</w:t>
            </w:r>
          </w:p>
        </w:tc>
      </w:tr>
      <w:tr w14:paraId="2397C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38CA4E1">
            <w:pPr>
              <w:pStyle w:val="6"/>
              <w:spacing w:before="35" w:line="215" w:lineRule="auto"/>
              <w:ind w:left="179"/>
            </w:pPr>
            <w:r>
              <w:rPr>
                <w:spacing w:val="-3"/>
              </w:rPr>
              <w:t>144</w:t>
            </w:r>
          </w:p>
        </w:tc>
        <w:tc>
          <w:tcPr>
            <w:tcW w:w="2446" w:type="dxa"/>
            <w:vAlign w:val="top"/>
          </w:tcPr>
          <w:p w14:paraId="7DAD7855">
            <w:pPr>
              <w:pStyle w:val="6"/>
              <w:spacing w:before="35" w:line="215" w:lineRule="auto"/>
              <w:ind w:left="634"/>
            </w:pPr>
            <w:r>
              <w:rPr>
                <w:spacing w:val="1"/>
              </w:rPr>
              <w:t>吕桂华养鸡场</w:t>
            </w:r>
          </w:p>
        </w:tc>
        <w:tc>
          <w:tcPr>
            <w:tcW w:w="1630" w:type="dxa"/>
            <w:vAlign w:val="top"/>
          </w:tcPr>
          <w:p w14:paraId="7426A0E9">
            <w:pPr>
              <w:pStyle w:val="6"/>
              <w:spacing w:before="35" w:line="215" w:lineRule="auto"/>
              <w:ind w:left="612"/>
            </w:pPr>
            <w:r>
              <w:rPr>
                <w:spacing w:val="2"/>
              </w:rPr>
              <w:t>5800</w:t>
            </w:r>
          </w:p>
        </w:tc>
        <w:tc>
          <w:tcPr>
            <w:tcW w:w="1451" w:type="dxa"/>
            <w:vAlign w:val="top"/>
          </w:tcPr>
          <w:p w14:paraId="690BAFE5">
            <w:pPr>
              <w:pStyle w:val="6"/>
              <w:spacing w:before="35" w:line="215" w:lineRule="auto"/>
              <w:ind w:left="481"/>
            </w:pPr>
            <w:r>
              <w:t>11500</w:t>
            </w:r>
          </w:p>
        </w:tc>
        <w:tc>
          <w:tcPr>
            <w:tcW w:w="2645" w:type="dxa"/>
            <w:vAlign w:val="top"/>
          </w:tcPr>
          <w:p w14:paraId="4EBBDDEF">
            <w:pPr>
              <w:pStyle w:val="6"/>
              <w:spacing w:before="35" w:line="215" w:lineRule="auto"/>
              <w:ind w:left="815"/>
            </w:pPr>
            <w:r>
              <w:rPr>
                <w:spacing w:val="5"/>
              </w:rPr>
              <w:t>罗锦镇尚水</w:t>
            </w:r>
          </w:p>
        </w:tc>
        <w:tc>
          <w:tcPr>
            <w:tcW w:w="1145" w:type="dxa"/>
            <w:vAlign w:val="top"/>
          </w:tcPr>
          <w:p w14:paraId="1E1502BB">
            <w:pPr>
              <w:pStyle w:val="6"/>
              <w:spacing w:before="35" w:line="215" w:lineRule="auto"/>
              <w:ind w:left="478"/>
            </w:pPr>
            <w:r>
              <w:t>鸡</w:t>
            </w:r>
          </w:p>
        </w:tc>
        <w:tc>
          <w:tcPr>
            <w:tcW w:w="1262" w:type="dxa"/>
            <w:vAlign w:val="top"/>
          </w:tcPr>
          <w:p w14:paraId="17EBFDD2">
            <w:pPr>
              <w:pStyle w:val="6"/>
              <w:spacing w:before="35" w:line="215" w:lineRule="auto"/>
              <w:ind w:left="435"/>
            </w:pPr>
            <w:r>
              <w:t>舍饲</w:t>
            </w:r>
          </w:p>
        </w:tc>
        <w:tc>
          <w:tcPr>
            <w:tcW w:w="3340" w:type="dxa"/>
            <w:vAlign w:val="top"/>
          </w:tcPr>
          <w:p w14:paraId="7AFE4855">
            <w:pPr>
              <w:pStyle w:val="6"/>
              <w:spacing w:before="35" w:line="215" w:lineRule="auto"/>
              <w:ind w:left="639"/>
            </w:pPr>
            <w:r>
              <w:rPr>
                <w:spacing w:val="7"/>
              </w:rPr>
              <w:t>干清粪工艺，发酵还田</w:t>
            </w:r>
          </w:p>
        </w:tc>
      </w:tr>
      <w:tr w14:paraId="0BF6F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CDBD019">
            <w:pPr>
              <w:pStyle w:val="6"/>
              <w:spacing w:before="35" w:line="214" w:lineRule="auto"/>
              <w:ind w:left="179"/>
            </w:pPr>
            <w:r>
              <w:rPr>
                <w:spacing w:val="-3"/>
              </w:rPr>
              <w:t>145</w:t>
            </w:r>
          </w:p>
        </w:tc>
        <w:tc>
          <w:tcPr>
            <w:tcW w:w="2446" w:type="dxa"/>
            <w:vAlign w:val="top"/>
          </w:tcPr>
          <w:p w14:paraId="50C08856">
            <w:pPr>
              <w:pStyle w:val="6"/>
              <w:spacing w:before="35" w:line="214" w:lineRule="auto"/>
              <w:ind w:left="600"/>
            </w:pPr>
            <w:r>
              <w:rPr>
                <w:spacing w:val="7"/>
              </w:rPr>
              <w:t>何转连养鸡场</w:t>
            </w:r>
          </w:p>
        </w:tc>
        <w:tc>
          <w:tcPr>
            <w:tcW w:w="1630" w:type="dxa"/>
            <w:vAlign w:val="top"/>
          </w:tcPr>
          <w:p w14:paraId="3BDB3642">
            <w:pPr>
              <w:pStyle w:val="6"/>
              <w:spacing w:before="35" w:line="214" w:lineRule="auto"/>
              <w:ind w:left="609"/>
            </w:pPr>
            <w:r>
              <w:rPr>
                <w:spacing w:val="3"/>
              </w:rPr>
              <w:t>8500</w:t>
            </w:r>
          </w:p>
        </w:tc>
        <w:tc>
          <w:tcPr>
            <w:tcW w:w="1451" w:type="dxa"/>
            <w:vAlign w:val="top"/>
          </w:tcPr>
          <w:p w14:paraId="624113F9">
            <w:pPr>
              <w:pStyle w:val="6"/>
              <w:spacing w:before="35" w:line="214" w:lineRule="auto"/>
              <w:ind w:left="481"/>
            </w:pPr>
            <w:r>
              <w:t>17000</w:t>
            </w:r>
          </w:p>
        </w:tc>
        <w:tc>
          <w:tcPr>
            <w:tcW w:w="2645" w:type="dxa"/>
            <w:vAlign w:val="top"/>
          </w:tcPr>
          <w:p w14:paraId="457C67BE">
            <w:pPr>
              <w:pStyle w:val="6"/>
              <w:spacing w:before="35" w:line="214" w:lineRule="auto"/>
              <w:ind w:left="707"/>
            </w:pPr>
            <w:r>
              <w:rPr>
                <w:spacing w:val="6"/>
              </w:rPr>
              <w:t>堡里镇拉米屯</w:t>
            </w:r>
          </w:p>
        </w:tc>
        <w:tc>
          <w:tcPr>
            <w:tcW w:w="1145" w:type="dxa"/>
            <w:vAlign w:val="top"/>
          </w:tcPr>
          <w:p w14:paraId="743C1B36">
            <w:pPr>
              <w:pStyle w:val="6"/>
              <w:spacing w:before="35" w:line="214" w:lineRule="auto"/>
              <w:ind w:left="478"/>
            </w:pPr>
            <w:r>
              <w:t>鸡</w:t>
            </w:r>
          </w:p>
        </w:tc>
        <w:tc>
          <w:tcPr>
            <w:tcW w:w="1262" w:type="dxa"/>
            <w:vAlign w:val="top"/>
          </w:tcPr>
          <w:p w14:paraId="5A9DFBA4">
            <w:pPr>
              <w:pStyle w:val="6"/>
              <w:spacing w:before="35" w:line="214" w:lineRule="auto"/>
              <w:ind w:left="435"/>
            </w:pPr>
            <w:r>
              <w:t>舍饲</w:t>
            </w:r>
          </w:p>
        </w:tc>
        <w:tc>
          <w:tcPr>
            <w:tcW w:w="3340" w:type="dxa"/>
            <w:vAlign w:val="top"/>
          </w:tcPr>
          <w:p w14:paraId="50D7E4E4">
            <w:pPr>
              <w:pStyle w:val="6"/>
              <w:spacing w:before="35" w:line="214" w:lineRule="auto"/>
              <w:ind w:left="639"/>
            </w:pPr>
            <w:r>
              <w:rPr>
                <w:spacing w:val="7"/>
              </w:rPr>
              <w:t>干清粪工艺，发酵还田</w:t>
            </w:r>
          </w:p>
        </w:tc>
      </w:tr>
      <w:tr w14:paraId="478C1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9715F86">
            <w:pPr>
              <w:pStyle w:val="6"/>
              <w:spacing w:before="34" w:line="215" w:lineRule="auto"/>
              <w:ind w:left="179"/>
            </w:pPr>
            <w:r>
              <w:rPr>
                <w:spacing w:val="-3"/>
              </w:rPr>
              <w:t>146</w:t>
            </w:r>
          </w:p>
        </w:tc>
        <w:tc>
          <w:tcPr>
            <w:tcW w:w="2446" w:type="dxa"/>
            <w:vAlign w:val="top"/>
          </w:tcPr>
          <w:p w14:paraId="0FB16670">
            <w:pPr>
              <w:pStyle w:val="6"/>
              <w:spacing w:before="34" w:line="215" w:lineRule="auto"/>
              <w:ind w:left="616"/>
            </w:pPr>
            <w:r>
              <w:rPr>
                <w:spacing w:val="4"/>
              </w:rPr>
              <w:t>陆任连养猪场</w:t>
            </w:r>
          </w:p>
        </w:tc>
        <w:tc>
          <w:tcPr>
            <w:tcW w:w="1630" w:type="dxa"/>
            <w:vAlign w:val="top"/>
          </w:tcPr>
          <w:p w14:paraId="773DBF77">
            <w:pPr>
              <w:pStyle w:val="6"/>
              <w:spacing w:before="34" w:line="215" w:lineRule="auto"/>
              <w:ind w:left="665"/>
            </w:pPr>
            <w:r>
              <w:rPr>
                <w:spacing w:val="1"/>
              </w:rPr>
              <w:t>500</w:t>
            </w:r>
          </w:p>
        </w:tc>
        <w:tc>
          <w:tcPr>
            <w:tcW w:w="1451" w:type="dxa"/>
            <w:vAlign w:val="top"/>
          </w:tcPr>
          <w:p w14:paraId="7B40DACC">
            <w:pPr>
              <w:pStyle w:val="6"/>
              <w:spacing w:before="34" w:line="215" w:lineRule="auto"/>
              <w:ind w:left="534"/>
            </w:pPr>
            <w:r>
              <w:rPr>
                <w:spacing w:val="-1"/>
              </w:rPr>
              <w:t>1000</w:t>
            </w:r>
          </w:p>
        </w:tc>
        <w:tc>
          <w:tcPr>
            <w:tcW w:w="2645" w:type="dxa"/>
            <w:vAlign w:val="top"/>
          </w:tcPr>
          <w:p w14:paraId="5D5AB569">
            <w:pPr>
              <w:pStyle w:val="6"/>
              <w:spacing w:before="34" w:line="215" w:lineRule="auto"/>
              <w:ind w:left="290"/>
            </w:pPr>
            <w:r>
              <w:rPr>
                <w:spacing w:val="7"/>
              </w:rPr>
              <w:t>苏桥镇大埠村上安源屯</w:t>
            </w:r>
          </w:p>
        </w:tc>
        <w:tc>
          <w:tcPr>
            <w:tcW w:w="1145" w:type="dxa"/>
            <w:vAlign w:val="top"/>
          </w:tcPr>
          <w:p w14:paraId="11FD0034">
            <w:pPr>
              <w:pStyle w:val="6"/>
              <w:spacing w:before="34" w:line="215" w:lineRule="auto"/>
              <w:ind w:left="387"/>
            </w:pPr>
            <w:r>
              <w:rPr>
                <w:spacing w:val="-5"/>
              </w:rPr>
              <w:t>生猪</w:t>
            </w:r>
          </w:p>
        </w:tc>
        <w:tc>
          <w:tcPr>
            <w:tcW w:w="1262" w:type="dxa"/>
            <w:vAlign w:val="top"/>
          </w:tcPr>
          <w:p w14:paraId="6493C0A0">
            <w:pPr>
              <w:pStyle w:val="6"/>
              <w:spacing w:before="34" w:line="215" w:lineRule="auto"/>
              <w:ind w:left="435"/>
            </w:pPr>
            <w:r>
              <w:t>舍饲</w:t>
            </w:r>
          </w:p>
        </w:tc>
        <w:tc>
          <w:tcPr>
            <w:tcW w:w="3340" w:type="dxa"/>
            <w:vAlign w:val="top"/>
          </w:tcPr>
          <w:p w14:paraId="5E29F6AF">
            <w:pPr>
              <w:pStyle w:val="6"/>
              <w:spacing w:before="34" w:line="215" w:lineRule="auto"/>
              <w:ind w:left="317"/>
            </w:pPr>
            <w:r>
              <w:rPr>
                <w:spacing w:val="8"/>
              </w:rPr>
              <w:t>异位发酵床模式，生成有机肥</w:t>
            </w:r>
          </w:p>
        </w:tc>
      </w:tr>
      <w:tr w14:paraId="6DC52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56F30DE">
            <w:pPr>
              <w:pStyle w:val="6"/>
              <w:spacing w:before="35" w:line="214" w:lineRule="auto"/>
              <w:ind w:left="179"/>
            </w:pPr>
            <w:r>
              <w:rPr>
                <w:spacing w:val="-3"/>
              </w:rPr>
              <w:t>147</w:t>
            </w:r>
          </w:p>
        </w:tc>
        <w:tc>
          <w:tcPr>
            <w:tcW w:w="2446" w:type="dxa"/>
            <w:vAlign w:val="top"/>
          </w:tcPr>
          <w:p w14:paraId="4EE1958D">
            <w:pPr>
              <w:pStyle w:val="6"/>
              <w:spacing w:before="35" w:line="214" w:lineRule="auto"/>
              <w:ind w:left="600"/>
            </w:pPr>
            <w:r>
              <w:rPr>
                <w:spacing w:val="7"/>
              </w:rPr>
              <w:t>黄引妹养鸡场</w:t>
            </w:r>
          </w:p>
        </w:tc>
        <w:tc>
          <w:tcPr>
            <w:tcW w:w="1630" w:type="dxa"/>
            <w:vAlign w:val="top"/>
          </w:tcPr>
          <w:p w14:paraId="23949B9D">
            <w:pPr>
              <w:pStyle w:val="6"/>
              <w:spacing w:before="35" w:line="214" w:lineRule="auto"/>
              <w:ind w:left="612"/>
            </w:pPr>
            <w:r>
              <w:rPr>
                <w:spacing w:val="2"/>
              </w:rPr>
              <w:t>5500</w:t>
            </w:r>
          </w:p>
        </w:tc>
        <w:tc>
          <w:tcPr>
            <w:tcW w:w="1451" w:type="dxa"/>
            <w:vAlign w:val="top"/>
          </w:tcPr>
          <w:p w14:paraId="4CAD2748">
            <w:pPr>
              <w:pStyle w:val="6"/>
              <w:spacing w:before="35" w:line="214" w:lineRule="auto"/>
              <w:ind w:left="481"/>
            </w:pPr>
            <w:r>
              <w:t>11000</w:t>
            </w:r>
          </w:p>
        </w:tc>
        <w:tc>
          <w:tcPr>
            <w:tcW w:w="2645" w:type="dxa"/>
            <w:vAlign w:val="top"/>
          </w:tcPr>
          <w:p w14:paraId="59E7D0D8">
            <w:pPr>
              <w:pStyle w:val="6"/>
              <w:spacing w:before="35" w:line="214" w:lineRule="auto"/>
              <w:ind w:left="395"/>
            </w:pPr>
            <w:r>
              <w:rPr>
                <w:spacing w:val="7"/>
              </w:rPr>
              <w:t>苏桥镇黑石岭刹尾冲</w:t>
            </w:r>
          </w:p>
        </w:tc>
        <w:tc>
          <w:tcPr>
            <w:tcW w:w="1145" w:type="dxa"/>
            <w:vAlign w:val="top"/>
          </w:tcPr>
          <w:p w14:paraId="5BB7601F">
            <w:pPr>
              <w:pStyle w:val="6"/>
              <w:spacing w:before="35" w:line="214" w:lineRule="auto"/>
              <w:ind w:left="478"/>
            </w:pPr>
            <w:r>
              <w:t>鸡</w:t>
            </w:r>
          </w:p>
        </w:tc>
        <w:tc>
          <w:tcPr>
            <w:tcW w:w="1262" w:type="dxa"/>
            <w:vAlign w:val="top"/>
          </w:tcPr>
          <w:p w14:paraId="7C688E94">
            <w:pPr>
              <w:pStyle w:val="6"/>
              <w:spacing w:before="35" w:line="214" w:lineRule="auto"/>
              <w:ind w:left="435"/>
            </w:pPr>
            <w:r>
              <w:t>舍饲</w:t>
            </w:r>
          </w:p>
        </w:tc>
        <w:tc>
          <w:tcPr>
            <w:tcW w:w="3340" w:type="dxa"/>
            <w:vAlign w:val="top"/>
          </w:tcPr>
          <w:p w14:paraId="096A9AE2">
            <w:pPr>
              <w:pStyle w:val="6"/>
              <w:spacing w:before="35" w:line="214" w:lineRule="auto"/>
              <w:ind w:left="639"/>
            </w:pPr>
            <w:r>
              <w:rPr>
                <w:spacing w:val="7"/>
              </w:rPr>
              <w:t>干清粪工艺，发酵还田</w:t>
            </w:r>
          </w:p>
        </w:tc>
      </w:tr>
      <w:tr w14:paraId="1C377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F2EC39B">
            <w:pPr>
              <w:pStyle w:val="6"/>
              <w:spacing w:before="34" w:line="215" w:lineRule="auto"/>
              <w:ind w:left="179"/>
            </w:pPr>
            <w:r>
              <w:rPr>
                <w:spacing w:val="-3"/>
              </w:rPr>
              <w:t>148</w:t>
            </w:r>
          </w:p>
        </w:tc>
        <w:tc>
          <w:tcPr>
            <w:tcW w:w="2446" w:type="dxa"/>
            <w:vAlign w:val="top"/>
          </w:tcPr>
          <w:p w14:paraId="3C55C3F1">
            <w:pPr>
              <w:pStyle w:val="6"/>
              <w:spacing w:before="34" w:line="215" w:lineRule="auto"/>
              <w:ind w:left="602"/>
            </w:pPr>
            <w:r>
              <w:rPr>
                <w:spacing w:val="7"/>
              </w:rPr>
              <w:t>周晶福养鸡场</w:t>
            </w:r>
          </w:p>
        </w:tc>
        <w:tc>
          <w:tcPr>
            <w:tcW w:w="1630" w:type="dxa"/>
            <w:vAlign w:val="top"/>
          </w:tcPr>
          <w:p w14:paraId="0FF1910D">
            <w:pPr>
              <w:pStyle w:val="6"/>
              <w:spacing w:before="34" w:line="215" w:lineRule="auto"/>
              <w:ind w:left="613"/>
            </w:pPr>
            <w:r>
              <w:rPr>
                <w:spacing w:val="2"/>
              </w:rPr>
              <w:t>7500</w:t>
            </w:r>
          </w:p>
        </w:tc>
        <w:tc>
          <w:tcPr>
            <w:tcW w:w="1451" w:type="dxa"/>
            <w:vAlign w:val="top"/>
          </w:tcPr>
          <w:p w14:paraId="15FDEBD0">
            <w:pPr>
              <w:pStyle w:val="6"/>
              <w:spacing w:before="34" w:line="215" w:lineRule="auto"/>
              <w:ind w:left="481"/>
            </w:pPr>
            <w:r>
              <w:t>15000</w:t>
            </w:r>
          </w:p>
        </w:tc>
        <w:tc>
          <w:tcPr>
            <w:tcW w:w="2645" w:type="dxa"/>
            <w:vAlign w:val="top"/>
          </w:tcPr>
          <w:p w14:paraId="66F8CC76">
            <w:pPr>
              <w:pStyle w:val="6"/>
              <w:spacing w:before="34" w:line="215" w:lineRule="auto"/>
              <w:ind w:left="703"/>
            </w:pPr>
            <w:r>
              <w:rPr>
                <w:spacing w:val="7"/>
              </w:rPr>
              <w:t>广福乡高寨底</w:t>
            </w:r>
          </w:p>
        </w:tc>
        <w:tc>
          <w:tcPr>
            <w:tcW w:w="1145" w:type="dxa"/>
            <w:vAlign w:val="top"/>
          </w:tcPr>
          <w:p w14:paraId="6FD49E2A">
            <w:pPr>
              <w:pStyle w:val="6"/>
              <w:spacing w:before="34" w:line="215" w:lineRule="auto"/>
              <w:ind w:left="478"/>
            </w:pPr>
            <w:r>
              <w:t>鸡</w:t>
            </w:r>
          </w:p>
        </w:tc>
        <w:tc>
          <w:tcPr>
            <w:tcW w:w="1262" w:type="dxa"/>
            <w:vAlign w:val="top"/>
          </w:tcPr>
          <w:p w14:paraId="4272D0B9">
            <w:pPr>
              <w:pStyle w:val="6"/>
              <w:spacing w:before="34" w:line="215" w:lineRule="auto"/>
              <w:ind w:left="435"/>
            </w:pPr>
            <w:r>
              <w:t>舍饲</w:t>
            </w:r>
          </w:p>
        </w:tc>
        <w:tc>
          <w:tcPr>
            <w:tcW w:w="3340" w:type="dxa"/>
            <w:vAlign w:val="top"/>
          </w:tcPr>
          <w:p w14:paraId="0169537E">
            <w:pPr>
              <w:pStyle w:val="6"/>
              <w:spacing w:before="34" w:line="215" w:lineRule="auto"/>
              <w:ind w:left="639"/>
            </w:pPr>
            <w:r>
              <w:rPr>
                <w:spacing w:val="7"/>
              </w:rPr>
              <w:t>干清粪工艺，发酵还田</w:t>
            </w:r>
          </w:p>
        </w:tc>
      </w:tr>
      <w:tr w14:paraId="22C61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A415E37">
            <w:pPr>
              <w:pStyle w:val="6"/>
              <w:spacing w:before="35" w:line="214" w:lineRule="auto"/>
              <w:ind w:left="179"/>
            </w:pPr>
            <w:r>
              <w:rPr>
                <w:spacing w:val="-3"/>
              </w:rPr>
              <w:t>149</w:t>
            </w:r>
          </w:p>
        </w:tc>
        <w:tc>
          <w:tcPr>
            <w:tcW w:w="2446" w:type="dxa"/>
            <w:vAlign w:val="top"/>
          </w:tcPr>
          <w:p w14:paraId="5B7F7B9E">
            <w:pPr>
              <w:pStyle w:val="6"/>
              <w:spacing w:before="35" w:line="214" w:lineRule="auto"/>
              <w:ind w:left="616"/>
            </w:pPr>
            <w:r>
              <w:rPr>
                <w:spacing w:val="4"/>
              </w:rPr>
              <w:t>陆任贵养猪场</w:t>
            </w:r>
          </w:p>
        </w:tc>
        <w:tc>
          <w:tcPr>
            <w:tcW w:w="1630" w:type="dxa"/>
            <w:vAlign w:val="top"/>
          </w:tcPr>
          <w:p w14:paraId="083E4657">
            <w:pPr>
              <w:pStyle w:val="6"/>
              <w:spacing w:before="35" w:line="214" w:lineRule="auto"/>
              <w:ind w:left="665"/>
            </w:pPr>
            <w:r>
              <w:rPr>
                <w:spacing w:val="1"/>
              </w:rPr>
              <w:t>500</w:t>
            </w:r>
          </w:p>
        </w:tc>
        <w:tc>
          <w:tcPr>
            <w:tcW w:w="1451" w:type="dxa"/>
            <w:vAlign w:val="top"/>
          </w:tcPr>
          <w:p w14:paraId="0548DF42">
            <w:pPr>
              <w:pStyle w:val="6"/>
              <w:spacing w:before="35" w:line="214" w:lineRule="auto"/>
              <w:ind w:left="534"/>
            </w:pPr>
            <w:r>
              <w:rPr>
                <w:spacing w:val="-1"/>
              </w:rPr>
              <w:t>1000</w:t>
            </w:r>
          </w:p>
        </w:tc>
        <w:tc>
          <w:tcPr>
            <w:tcW w:w="2645" w:type="dxa"/>
            <w:vAlign w:val="top"/>
          </w:tcPr>
          <w:p w14:paraId="7ADFF248">
            <w:pPr>
              <w:pStyle w:val="6"/>
              <w:spacing w:before="35" w:line="214" w:lineRule="auto"/>
              <w:ind w:left="290"/>
            </w:pPr>
            <w:r>
              <w:rPr>
                <w:spacing w:val="7"/>
              </w:rPr>
              <w:t>苏桥镇大埠村上安源屯</w:t>
            </w:r>
          </w:p>
        </w:tc>
        <w:tc>
          <w:tcPr>
            <w:tcW w:w="1145" w:type="dxa"/>
            <w:vAlign w:val="top"/>
          </w:tcPr>
          <w:p w14:paraId="3E514ECD">
            <w:pPr>
              <w:pStyle w:val="6"/>
              <w:spacing w:before="35" w:line="214" w:lineRule="auto"/>
              <w:ind w:left="387"/>
            </w:pPr>
            <w:r>
              <w:rPr>
                <w:spacing w:val="-5"/>
              </w:rPr>
              <w:t>生猪</w:t>
            </w:r>
          </w:p>
        </w:tc>
        <w:tc>
          <w:tcPr>
            <w:tcW w:w="1262" w:type="dxa"/>
            <w:vAlign w:val="top"/>
          </w:tcPr>
          <w:p w14:paraId="50B22BCA">
            <w:pPr>
              <w:pStyle w:val="6"/>
              <w:spacing w:before="35" w:line="214" w:lineRule="auto"/>
              <w:ind w:left="435"/>
            </w:pPr>
            <w:r>
              <w:t>舍饲</w:t>
            </w:r>
          </w:p>
        </w:tc>
        <w:tc>
          <w:tcPr>
            <w:tcW w:w="3340" w:type="dxa"/>
            <w:vAlign w:val="top"/>
          </w:tcPr>
          <w:p w14:paraId="5C021E79">
            <w:pPr>
              <w:pStyle w:val="6"/>
              <w:spacing w:before="35" w:line="214" w:lineRule="auto"/>
              <w:ind w:left="317"/>
            </w:pPr>
            <w:r>
              <w:rPr>
                <w:spacing w:val="8"/>
              </w:rPr>
              <w:t>异位发酵床模式，生成有机肥</w:t>
            </w:r>
          </w:p>
        </w:tc>
      </w:tr>
      <w:tr w14:paraId="7426D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240DEFB4">
            <w:pPr>
              <w:pStyle w:val="6"/>
              <w:spacing w:before="36" w:line="214" w:lineRule="auto"/>
              <w:ind w:left="179"/>
            </w:pPr>
            <w:r>
              <w:rPr>
                <w:spacing w:val="-3"/>
              </w:rPr>
              <w:t>150</w:t>
            </w:r>
          </w:p>
        </w:tc>
        <w:tc>
          <w:tcPr>
            <w:tcW w:w="2446" w:type="dxa"/>
            <w:vAlign w:val="top"/>
          </w:tcPr>
          <w:p w14:paraId="225F0EA5">
            <w:pPr>
              <w:pStyle w:val="6"/>
              <w:spacing w:before="36" w:line="214" w:lineRule="auto"/>
              <w:ind w:left="604"/>
            </w:pPr>
            <w:r>
              <w:rPr>
                <w:spacing w:val="6"/>
              </w:rPr>
              <w:t>莫代玉养鸡场</w:t>
            </w:r>
          </w:p>
        </w:tc>
        <w:tc>
          <w:tcPr>
            <w:tcW w:w="1630" w:type="dxa"/>
            <w:vAlign w:val="top"/>
          </w:tcPr>
          <w:p w14:paraId="61C9E09A">
            <w:pPr>
              <w:pStyle w:val="6"/>
              <w:spacing w:before="36" w:line="214" w:lineRule="auto"/>
              <w:ind w:left="609"/>
            </w:pPr>
            <w:r>
              <w:rPr>
                <w:spacing w:val="3"/>
              </w:rPr>
              <w:t>8500</w:t>
            </w:r>
          </w:p>
        </w:tc>
        <w:tc>
          <w:tcPr>
            <w:tcW w:w="1451" w:type="dxa"/>
            <w:vAlign w:val="top"/>
          </w:tcPr>
          <w:p w14:paraId="32E367B8">
            <w:pPr>
              <w:pStyle w:val="6"/>
              <w:spacing w:before="36" w:line="214" w:lineRule="auto"/>
              <w:ind w:left="481"/>
            </w:pPr>
            <w:r>
              <w:t>17000</w:t>
            </w:r>
          </w:p>
        </w:tc>
        <w:tc>
          <w:tcPr>
            <w:tcW w:w="2645" w:type="dxa"/>
            <w:vAlign w:val="top"/>
          </w:tcPr>
          <w:p w14:paraId="16A81961">
            <w:pPr>
              <w:pStyle w:val="6"/>
              <w:spacing w:before="36" w:line="214" w:lineRule="auto"/>
              <w:ind w:left="389"/>
            </w:pPr>
            <w:r>
              <w:rPr>
                <w:spacing w:val="8"/>
              </w:rPr>
              <w:t>广福乡广福村高寨底</w:t>
            </w:r>
          </w:p>
        </w:tc>
        <w:tc>
          <w:tcPr>
            <w:tcW w:w="1145" w:type="dxa"/>
            <w:vAlign w:val="top"/>
          </w:tcPr>
          <w:p w14:paraId="7D0A71D0">
            <w:pPr>
              <w:pStyle w:val="6"/>
              <w:spacing w:before="36" w:line="214" w:lineRule="auto"/>
              <w:ind w:left="478"/>
            </w:pPr>
            <w:r>
              <w:t>鸡</w:t>
            </w:r>
          </w:p>
        </w:tc>
        <w:tc>
          <w:tcPr>
            <w:tcW w:w="1262" w:type="dxa"/>
            <w:vAlign w:val="top"/>
          </w:tcPr>
          <w:p w14:paraId="535660A4">
            <w:pPr>
              <w:pStyle w:val="6"/>
              <w:spacing w:before="36" w:line="214" w:lineRule="auto"/>
              <w:ind w:left="435"/>
            </w:pPr>
            <w:r>
              <w:t>舍饲</w:t>
            </w:r>
          </w:p>
        </w:tc>
        <w:tc>
          <w:tcPr>
            <w:tcW w:w="3340" w:type="dxa"/>
            <w:vAlign w:val="top"/>
          </w:tcPr>
          <w:p w14:paraId="415E9291">
            <w:pPr>
              <w:pStyle w:val="6"/>
              <w:spacing w:before="36" w:line="214" w:lineRule="auto"/>
              <w:ind w:left="639"/>
            </w:pPr>
            <w:r>
              <w:rPr>
                <w:spacing w:val="7"/>
              </w:rPr>
              <w:t>干清粪工艺，发酵还田</w:t>
            </w:r>
          </w:p>
        </w:tc>
      </w:tr>
      <w:tr w14:paraId="1DAFC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BA0034D">
            <w:pPr>
              <w:pStyle w:val="6"/>
              <w:spacing w:before="34" w:line="215" w:lineRule="auto"/>
              <w:ind w:left="179"/>
            </w:pPr>
            <w:r>
              <w:rPr>
                <w:spacing w:val="-3"/>
              </w:rPr>
              <w:t>151</w:t>
            </w:r>
          </w:p>
        </w:tc>
        <w:tc>
          <w:tcPr>
            <w:tcW w:w="2446" w:type="dxa"/>
            <w:vAlign w:val="top"/>
          </w:tcPr>
          <w:p w14:paraId="0C2A6BF1">
            <w:pPr>
              <w:pStyle w:val="6"/>
              <w:spacing w:before="34" w:line="215" w:lineRule="auto"/>
              <w:ind w:left="613"/>
            </w:pPr>
            <w:r>
              <w:rPr>
                <w:spacing w:val="5"/>
              </w:rPr>
              <w:t>阳秀兰养鸡场</w:t>
            </w:r>
          </w:p>
        </w:tc>
        <w:tc>
          <w:tcPr>
            <w:tcW w:w="1630" w:type="dxa"/>
            <w:vAlign w:val="top"/>
          </w:tcPr>
          <w:p w14:paraId="0D671B55">
            <w:pPr>
              <w:pStyle w:val="6"/>
              <w:spacing w:before="34" w:line="215" w:lineRule="auto"/>
              <w:ind w:left="613"/>
            </w:pPr>
            <w:r>
              <w:rPr>
                <w:spacing w:val="2"/>
              </w:rPr>
              <w:t>7000</w:t>
            </w:r>
          </w:p>
        </w:tc>
        <w:tc>
          <w:tcPr>
            <w:tcW w:w="1451" w:type="dxa"/>
            <w:vAlign w:val="top"/>
          </w:tcPr>
          <w:p w14:paraId="4789E906">
            <w:pPr>
              <w:pStyle w:val="6"/>
              <w:spacing w:before="34" w:line="215" w:lineRule="auto"/>
              <w:ind w:left="481"/>
            </w:pPr>
            <w:r>
              <w:t>14000</w:t>
            </w:r>
          </w:p>
        </w:tc>
        <w:tc>
          <w:tcPr>
            <w:tcW w:w="2645" w:type="dxa"/>
            <w:vAlign w:val="top"/>
          </w:tcPr>
          <w:p w14:paraId="72A07762">
            <w:pPr>
              <w:pStyle w:val="6"/>
              <w:spacing w:before="34" w:line="215" w:lineRule="auto"/>
              <w:ind w:left="389"/>
            </w:pPr>
            <w:r>
              <w:rPr>
                <w:spacing w:val="8"/>
              </w:rPr>
              <w:t>广福乡广福村高寨底</w:t>
            </w:r>
          </w:p>
        </w:tc>
        <w:tc>
          <w:tcPr>
            <w:tcW w:w="1145" w:type="dxa"/>
            <w:vAlign w:val="top"/>
          </w:tcPr>
          <w:p w14:paraId="6E627B86">
            <w:pPr>
              <w:pStyle w:val="6"/>
              <w:spacing w:before="34" w:line="215" w:lineRule="auto"/>
              <w:ind w:left="478"/>
            </w:pPr>
            <w:r>
              <w:t>鸡</w:t>
            </w:r>
          </w:p>
        </w:tc>
        <w:tc>
          <w:tcPr>
            <w:tcW w:w="1262" w:type="dxa"/>
            <w:vAlign w:val="top"/>
          </w:tcPr>
          <w:p w14:paraId="15472298">
            <w:pPr>
              <w:pStyle w:val="6"/>
              <w:spacing w:before="34" w:line="215" w:lineRule="auto"/>
              <w:ind w:left="435"/>
            </w:pPr>
            <w:r>
              <w:t>舍饲</w:t>
            </w:r>
          </w:p>
        </w:tc>
        <w:tc>
          <w:tcPr>
            <w:tcW w:w="3340" w:type="dxa"/>
            <w:vAlign w:val="top"/>
          </w:tcPr>
          <w:p w14:paraId="38B12FA5">
            <w:pPr>
              <w:pStyle w:val="6"/>
              <w:spacing w:before="34" w:line="215" w:lineRule="auto"/>
              <w:ind w:left="639"/>
            </w:pPr>
            <w:r>
              <w:rPr>
                <w:spacing w:val="7"/>
              </w:rPr>
              <w:t>干清粪工艺，发酵还田</w:t>
            </w:r>
          </w:p>
        </w:tc>
      </w:tr>
      <w:tr w14:paraId="5800A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D96B163">
            <w:pPr>
              <w:pStyle w:val="6"/>
              <w:spacing w:before="35" w:line="214" w:lineRule="auto"/>
              <w:ind w:left="179"/>
            </w:pPr>
            <w:r>
              <w:rPr>
                <w:spacing w:val="-3"/>
              </w:rPr>
              <w:t>152</w:t>
            </w:r>
          </w:p>
        </w:tc>
        <w:tc>
          <w:tcPr>
            <w:tcW w:w="2446" w:type="dxa"/>
            <w:vAlign w:val="top"/>
          </w:tcPr>
          <w:p w14:paraId="304AD6F6">
            <w:pPr>
              <w:pStyle w:val="6"/>
              <w:spacing w:before="35" w:line="214" w:lineRule="auto"/>
              <w:ind w:left="605"/>
            </w:pPr>
            <w:r>
              <w:rPr>
                <w:spacing w:val="6"/>
              </w:rPr>
              <w:t>于良仁养殖场</w:t>
            </w:r>
          </w:p>
        </w:tc>
        <w:tc>
          <w:tcPr>
            <w:tcW w:w="1630" w:type="dxa"/>
            <w:vAlign w:val="top"/>
          </w:tcPr>
          <w:p w14:paraId="7D67EEBB">
            <w:pPr>
              <w:pStyle w:val="6"/>
              <w:spacing w:before="35" w:line="214" w:lineRule="auto"/>
              <w:ind w:left="623"/>
            </w:pPr>
            <w:r>
              <w:rPr>
                <w:spacing w:val="-1"/>
              </w:rPr>
              <w:t>1500</w:t>
            </w:r>
          </w:p>
        </w:tc>
        <w:tc>
          <w:tcPr>
            <w:tcW w:w="1451" w:type="dxa"/>
            <w:vAlign w:val="top"/>
          </w:tcPr>
          <w:p w14:paraId="7268CE02">
            <w:pPr>
              <w:pStyle w:val="6"/>
              <w:spacing w:before="35" w:line="214" w:lineRule="auto"/>
              <w:ind w:left="523"/>
            </w:pPr>
            <w:r>
              <w:rPr>
                <w:spacing w:val="2"/>
              </w:rPr>
              <w:t>3000</w:t>
            </w:r>
          </w:p>
        </w:tc>
        <w:tc>
          <w:tcPr>
            <w:tcW w:w="2645" w:type="dxa"/>
            <w:vAlign w:val="top"/>
          </w:tcPr>
          <w:p w14:paraId="2B79D3F5">
            <w:pPr>
              <w:pStyle w:val="6"/>
              <w:spacing w:before="35" w:line="214" w:lineRule="auto"/>
              <w:ind w:left="710"/>
            </w:pPr>
            <w:r>
              <w:rPr>
                <w:spacing w:val="6"/>
              </w:rPr>
              <w:t>苏桥镇树桥村</w:t>
            </w:r>
          </w:p>
        </w:tc>
        <w:tc>
          <w:tcPr>
            <w:tcW w:w="1145" w:type="dxa"/>
            <w:vAlign w:val="top"/>
          </w:tcPr>
          <w:p w14:paraId="572E9552">
            <w:pPr>
              <w:pStyle w:val="6"/>
              <w:spacing w:before="35" w:line="214" w:lineRule="auto"/>
              <w:ind w:left="387"/>
            </w:pPr>
            <w:r>
              <w:rPr>
                <w:spacing w:val="-5"/>
              </w:rPr>
              <w:t>生猪</w:t>
            </w:r>
          </w:p>
        </w:tc>
        <w:tc>
          <w:tcPr>
            <w:tcW w:w="1262" w:type="dxa"/>
            <w:vAlign w:val="top"/>
          </w:tcPr>
          <w:p w14:paraId="491EFDAE">
            <w:pPr>
              <w:pStyle w:val="6"/>
              <w:spacing w:before="35" w:line="214" w:lineRule="auto"/>
              <w:ind w:left="435"/>
            </w:pPr>
            <w:r>
              <w:t>舍饲</w:t>
            </w:r>
          </w:p>
        </w:tc>
        <w:tc>
          <w:tcPr>
            <w:tcW w:w="3340" w:type="dxa"/>
            <w:vAlign w:val="top"/>
          </w:tcPr>
          <w:p w14:paraId="38F26C7E">
            <w:pPr>
              <w:pStyle w:val="6"/>
              <w:spacing w:before="35" w:line="214" w:lineRule="auto"/>
              <w:ind w:left="317"/>
            </w:pPr>
            <w:r>
              <w:rPr>
                <w:spacing w:val="8"/>
              </w:rPr>
              <w:t>异位发酵床模式，生成有机肥</w:t>
            </w:r>
          </w:p>
        </w:tc>
      </w:tr>
      <w:tr w14:paraId="01A5C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0399E2B4">
            <w:pPr>
              <w:pStyle w:val="6"/>
              <w:spacing w:before="37" w:line="213" w:lineRule="auto"/>
              <w:ind w:left="179"/>
            </w:pPr>
            <w:r>
              <w:rPr>
                <w:spacing w:val="-3"/>
              </w:rPr>
              <w:t>153</w:t>
            </w:r>
          </w:p>
        </w:tc>
        <w:tc>
          <w:tcPr>
            <w:tcW w:w="2446" w:type="dxa"/>
            <w:vAlign w:val="top"/>
          </w:tcPr>
          <w:p w14:paraId="19EB7BA3">
            <w:pPr>
              <w:pStyle w:val="6"/>
              <w:spacing w:before="37" w:line="213" w:lineRule="auto"/>
              <w:ind w:left="602"/>
            </w:pPr>
            <w:r>
              <w:rPr>
                <w:spacing w:val="7"/>
              </w:rPr>
              <w:t>周运德养鸡场</w:t>
            </w:r>
          </w:p>
        </w:tc>
        <w:tc>
          <w:tcPr>
            <w:tcW w:w="1630" w:type="dxa"/>
            <w:vAlign w:val="top"/>
          </w:tcPr>
          <w:p w14:paraId="3A467ECD">
            <w:pPr>
              <w:pStyle w:val="6"/>
              <w:spacing w:before="37" w:line="213" w:lineRule="auto"/>
              <w:ind w:left="612"/>
            </w:pPr>
            <w:r>
              <w:rPr>
                <w:spacing w:val="2"/>
              </w:rPr>
              <w:t>5000</w:t>
            </w:r>
          </w:p>
        </w:tc>
        <w:tc>
          <w:tcPr>
            <w:tcW w:w="1451" w:type="dxa"/>
            <w:vAlign w:val="top"/>
          </w:tcPr>
          <w:p w14:paraId="2532AFF4">
            <w:pPr>
              <w:pStyle w:val="6"/>
              <w:spacing w:before="37" w:line="213" w:lineRule="auto"/>
              <w:ind w:left="481"/>
            </w:pPr>
            <w:r>
              <w:t>10000</w:t>
            </w:r>
          </w:p>
        </w:tc>
        <w:tc>
          <w:tcPr>
            <w:tcW w:w="2645" w:type="dxa"/>
            <w:vAlign w:val="top"/>
          </w:tcPr>
          <w:p w14:paraId="73262E0B">
            <w:pPr>
              <w:pStyle w:val="6"/>
              <w:spacing w:before="37" w:line="213" w:lineRule="auto"/>
              <w:ind w:left="389"/>
            </w:pPr>
            <w:r>
              <w:rPr>
                <w:spacing w:val="8"/>
              </w:rPr>
              <w:t>广福乡广福村高寨底</w:t>
            </w:r>
          </w:p>
        </w:tc>
        <w:tc>
          <w:tcPr>
            <w:tcW w:w="1145" w:type="dxa"/>
            <w:vAlign w:val="top"/>
          </w:tcPr>
          <w:p w14:paraId="6626E9BD">
            <w:pPr>
              <w:pStyle w:val="6"/>
              <w:spacing w:before="37" w:line="213" w:lineRule="auto"/>
              <w:ind w:left="478"/>
            </w:pPr>
            <w:r>
              <w:t>鸡</w:t>
            </w:r>
          </w:p>
        </w:tc>
        <w:tc>
          <w:tcPr>
            <w:tcW w:w="1262" w:type="dxa"/>
            <w:vAlign w:val="top"/>
          </w:tcPr>
          <w:p w14:paraId="603120D1">
            <w:pPr>
              <w:pStyle w:val="6"/>
              <w:spacing w:before="37" w:line="213" w:lineRule="auto"/>
              <w:ind w:left="435"/>
            </w:pPr>
            <w:r>
              <w:t>舍饲</w:t>
            </w:r>
          </w:p>
        </w:tc>
        <w:tc>
          <w:tcPr>
            <w:tcW w:w="3340" w:type="dxa"/>
            <w:vAlign w:val="top"/>
          </w:tcPr>
          <w:p w14:paraId="02013777">
            <w:pPr>
              <w:pStyle w:val="6"/>
              <w:spacing w:before="37" w:line="213" w:lineRule="auto"/>
              <w:ind w:left="639"/>
            </w:pPr>
            <w:r>
              <w:rPr>
                <w:spacing w:val="7"/>
              </w:rPr>
              <w:t>干清粪工艺，发酵还田</w:t>
            </w:r>
          </w:p>
        </w:tc>
      </w:tr>
      <w:tr w14:paraId="7650D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0D52AF9">
            <w:pPr>
              <w:pStyle w:val="6"/>
              <w:spacing w:before="35" w:line="214" w:lineRule="auto"/>
              <w:ind w:left="179"/>
            </w:pPr>
            <w:r>
              <w:rPr>
                <w:spacing w:val="-3"/>
              </w:rPr>
              <w:t>154</w:t>
            </w:r>
          </w:p>
        </w:tc>
        <w:tc>
          <w:tcPr>
            <w:tcW w:w="2446" w:type="dxa"/>
            <w:vAlign w:val="top"/>
          </w:tcPr>
          <w:p w14:paraId="25B34984">
            <w:pPr>
              <w:pStyle w:val="6"/>
              <w:spacing w:before="35" w:line="214" w:lineRule="auto"/>
              <w:ind w:left="602"/>
            </w:pPr>
            <w:r>
              <w:rPr>
                <w:spacing w:val="7"/>
              </w:rPr>
              <w:t>周庚庚养猪场</w:t>
            </w:r>
          </w:p>
        </w:tc>
        <w:tc>
          <w:tcPr>
            <w:tcW w:w="1630" w:type="dxa"/>
            <w:vAlign w:val="top"/>
          </w:tcPr>
          <w:p w14:paraId="1CB2512A">
            <w:pPr>
              <w:pStyle w:val="6"/>
              <w:spacing w:before="35" w:line="214" w:lineRule="auto"/>
              <w:ind w:left="660"/>
            </w:pPr>
            <w:r>
              <w:rPr>
                <w:spacing w:val="3"/>
              </w:rPr>
              <w:t>450</w:t>
            </w:r>
          </w:p>
        </w:tc>
        <w:tc>
          <w:tcPr>
            <w:tcW w:w="1451" w:type="dxa"/>
            <w:vAlign w:val="top"/>
          </w:tcPr>
          <w:p w14:paraId="0829475C">
            <w:pPr>
              <w:pStyle w:val="6"/>
              <w:spacing w:before="35" w:line="214" w:lineRule="auto"/>
              <w:ind w:left="572"/>
            </w:pPr>
            <w:r>
              <w:rPr>
                <w:spacing w:val="2"/>
              </w:rPr>
              <w:t>900</w:t>
            </w:r>
          </w:p>
        </w:tc>
        <w:tc>
          <w:tcPr>
            <w:tcW w:w="2645" w:type="dxa"/>
            <w:vAlign w:val="top"/>
          </w:tcPr>
          <w:p w14:paraId="62431B17">
            <w:pPr>
              <w:pStyle w:val="6"/>
              <w:spacing w:before="35" w:line="214" w:lineRule="auto"/>
              <w:ind w:left="290"/>
            </w:pPr>
            <w:r>
              <w:rPr>
                <w:spacing w:val="7"/>
              </w:rPr>
              <w:t>苏桥镇大埠村上安源屯</w:t>
            </w:r>
          </w:p>
        </w:tc>
        <w:tc>
          <w:tcPr>
            <w:tcW w:w="1145" w:type="dxa"/>
            <w:vAlign w:val="top"/>
          </w:tcPr>
          <w:p w14:paraId="18ACF911">
            <w:pPr>
              <w:pStyle w:val="6"/>
              <w:spacing w:before="35" w:line="214" w:lineRule="auto"/>
              <w:ind w:left="387"/>
            </w:pPr>
            <w:r>
              <w:rPr>
                <w:spacing w:val="-5"/>
              </w:rPr>
              <w:t>生猪</w:t>
            </w:r>
          </w:p>
        </w:tc>
        <w:tc>
          <w:tcPr>
            <w:tcW w:w="1262" w:type="dxa"/>
            <w:vAlign w:val="top"/>
          </w:tcPr>
          <w:p w14:paraId="42F03EFF">
            <w:pPr>
              <w:pStyle w:val="6"/>
              <w:spacing w:before="35" w:line="214" w:lineRule="auto"/>
              <w:ind w:left="435"/>
            </w:pPr>
            <w:r>
              <w:t>舍饲</w:t>
            </w:r>
          </w:p>
        </w:tc>
        <w:tc>
          <w:tcPr>
            <w:tcW w:w="3340" w:type="dxa"/>
            <w:vAlign w:val="top"/>
          </w:tcPr>
          <w:p w14:paraId="2ADD6CC4">
            <w:pPr>
              <w:pStyle w:val="6"/>
              <w:spacing w:before="35" w:line="214" w:lineRule="auto"/>
              <w:ind w:left="317"/>
            </w:pPr>
            <w:r>
              <w:rPr>
                <w:spacing w:val="8"/>
              </w:rPr>
              <w:t>异位发酵床模式，生成有机肥</w:t>
            </w:r>
          </w:p>
        </w:tc>
      </w:tr>
      <w:tr w14:paraId="7380C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82B781A">
            <w:pPr>
              <w:pStyle w:val="6"/>
              <w:spacing w:before="36" w:line="213" w:lineRule="auto"/>
              <w:ind w:left="179"/>
            </w:pPr>
            <w:r>
              <w:rPr>
                <w:spacing w:val="-3"/>
              </w:rPr>
              <w:t>155</w:t>
            </w:r>
          </w:p>
        </w:tc>
        <w:tc>
          <w:tcPr>
            <w:tcW w:w="2446" w:type="dxa"/>
            <w:vAlign w:val="top"/>
          </w:tcPr>
          <w:p w14:paraId="10FCF294">
            <w:pPr>
              <w:pStyle w:val="6"/>
              <w:spacing w:before="36" w:line="213" w:lineRule="auto"/>
              <w:ind w:left="604"/>
            </w:pPr>
            <w:r>
              <w:rPr>
                <w:spacing w:val="6"/>
              </w:rPr>
              <w:t>莫继成养鸡场</w:t>
            </w:r>
          </w:p>
        </w:tc>
        <w:tc>
          <w:tcPr>
            <w:tcW w:w="1630" w:type="dxa"/>
            <w:vAlign w:val="top"/>
          </w:tcPr>
          <w:p w14:paraId="5773F086">
            <w:pPr>
              <w:pStyle w:val="6"/>
              <w:spacing w:before="36" w:line="213" w:lineRule="auto"/>
              <w:ind w:left="612"/>
            </w:pPr>
            <w:r>
              <w:rPr>
                <w:spacing w:val="2"/>
              </w:rPr>
              <w:t>5000</w:t>
            </w:r>
          </w:p>
        </w:tc>
        <w:tc>
          <w:tcPr>
            <w:tcW w:w="1451" w:type="dxa"/>
            <w:vAlign w:val="top"/>
          </w:tcPr>
          <w:p w14:paraId="49D2D15E">
            <w:pPr>
              <w:pStyle w:val="6"/>
              <w:spacing w:before="36" w:line="213" w:lineRule="auto"/>
              <w:ind w:left="481"/>
            </w:pPr>
            <w:r>
              <w:t>15000</w:t>
            </w:r>
          </w:p>
        </w:tc>
        <w:tc>
          <w:tcPr>
            <w:tcW w:w="2645" w:type="dxa"/>
            <w:vAlign w:val="top"/>
          </w:tcPr>
          <w:p w14:paraId="07F9D4D8">
            <w:pPr>
              <w:pStyle w:val="6"/>
              <w:spacing w:before="36" w:line="213" w:lineRule="auto"/>
              <w:ind w:left="715"/>
            </w:pPr>
            <w:r>
              <w:rPr>
                <w:spacing w:val="5"/>
              </w:rPr>
              <w:t>百寿镇江岩村</w:t>
            </w:r>
          </w:p>
        </w:tc>
        <w:tc>
          <w:tcPr>
            <w:tcW w:w="1145" w:type="dxa"/>
            <w:vAlign w:val="top"/>
          </w:tcPr>
          <w:p w14:paraId="38B2C725">
            <w:pPr>
              <w:pStyle w:val="6"/>
              <w:spacing w:before="36" w:line="213" w:lineRule="auto"/>
              <w:ind w:left="478"/>
            </w:pPr>
            <w:r>
              <w:t>鸡</w:t>
            </w:r>
          </w:p>
        </w:tc>
        <w:tc>
          <w:tcPr>
            <w:tcW w:w="1262" w:type="dxa"/>
            <w:vAlign w:val="top"/>
          </w:tcPr>
          <w:p w14:paraId="2A8D3F7B">
            <w:pPr>
              <w:pStyle w:val="6"/>
              <w:spacing w:before="36" w:line="213" w:lineRule="auto"/>
              <w:ind w:left="435"/>
            </w:pPr>
            <w:r>
              <w:t>舍饲</w:t>
            </w:r>
          </w:p>
        </w:tc>
        <w:tc>
          <w:tcPr>
            <w:tcW w:w="3340" w:type="dxa"/>
            <w:vAlign w:val="top"/>
          </w:tcPr>
          <w:p w14:paraId="1CC336BE">
            <w:pPr>
              <w:pStyle w:val="6"/>
              <w:spacing w:before="36" w:line="213" w:lineRule="auto"/>
              <w:ind w:left="639"/>
            </w:pPr>
            <w:r>
              <w:rPr>
                <w:spacing w:val="7"/>
              </w:rPr>
              <w:t>干清粪工艺，发酵还田</w:t>
            </w:r>
          </w:p>
        </w:tc>
      </w:tr>
      <w:tr w14:paraId="3D64E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53685A50">
            <w:pPr>
              <w:pStyle w:val="6"/>
              <w:spacing w:before="37" w:line="213" w:lineRule="auto"/>
              <w:ind w:left="179"/>
            </w:pPr>
            <w:r>
              <w:rPr>
                <w:spacing w:val="-3"/>
              </w:rPr>
              <w:t>156</w:t>
            </w:r>
          </w:p>
        </w:tc>
        <w:tc>
          <w:tcPr>
            <w:tcW w:w="2446" w:type="dxa"/>
            <w:vAlign w:val="top"/>
          </w:tcPr>
          <w:p w14:paraId="4E09E7AA">
            <w:pPr>
              <w:pStyle w:val="6"/>
              <w:spacing w:before="37" w:line="213" w:lineRule="auto"/>
              <w:ind w:left="603"/>
            </w:pPr>
            <w:r>
              <w:rPr>
                <w:spacing w:val="6"/>
              </w:rPr>
              <w:t>卢良友养猪场</w:t>
            </w:r>
          </w:p>
        </w:tc>
        <w:tc>
          <w:tcPr>
            <w:tcW w:w="1630" w:type="dxa"/>
            <w:vAlign w:val="top"/>
          </w:tcPr>
          <w:p w14:paraId="7BA903C9">
            <w:pPr>
              <w:pStyle w:val="6"/>
              <w:spacing w:before="37" w:line="213" w:lineRule="auto"/>
              <w:ind w:left="663"/>
            </w:pPr>
            <w:r>
              <w:rPr>
                <w:spacing w:val="1"/>
              </w:rPr>
              <w:t>250</w:t>
            </w:r>
          </w:p>
        </w:tc>
        <w:tc>
          <w:tcPr>
            <w:tcW w:w="1451" w:type="dxa"/>
            <w:vAlign w:val="top"/>
          </w:tcPr>
          <w:p w14:paraId="30FC516D">
            <w:pPr>
              <w:pStyle w:val="6"/>
              <w:spacing w:before="37" w:line="213" w:lineRule="auto"/>
              <w:ind w:left="576"/>
            </w:pPr>
            <w:r>
              <w:rPr>
                <w:spacing w:val="1"/>
              </w:rPr>
              <w:t>500</w:t>
            </w:r>
          </w:p>
        </w:tc>
        <w:tc>
          <w:tcPr>
            <w:tcW w:w="2645" w:type="dxa"/>
            <w:vAlign w:val="top"/>
          </w:tcPr>
          <w:p w14:paraId="24445602">
            <w:pPr>
              <w:pStyle w:val="6"/>
              <w:spacing w:before="37" w:line="213" w:lineRule="auto"/>
              <w:ind w:left="814"/>
            </w:pPr>
            <w:r>
              <w:rPr>
                <w:spacing w:val="6"/>
              </w:rPr>
              <w:t>龙江乡龙山</w:t>
            </w:r>
          </w:p>
        </w:tc>
        <w:tc>
          <w:tcPr>
            <w:tcW w:w="1145" w:type="dxa"/>
            <w:vAlign w:val="top"/>
          </w:tcPr>
          <w:p w14:paraId="16B5050F">
            <w:pPr>
              <w:pStyle w:val="6"/>
              <w:spacing w:before="37" w:line="213" w:lineRule="auto"/>
              <w:ind w:left="387"/>
            </w:pPr>
            <w:r>
              <w:rPr>
                <w:spacing w:val="-5"/>
              </w:rPr>
              <w:t>生猪</w:t>
            </w:r>
          </w:p>
        </w:tc>
        <w:tc>
          <w:tcPr>
            <w:tcW w:w="1262" w:type="dxa"/>
            <w:vAlign w:val="top"/>
          </w:tcPr>
          <w:p w14:paraId="60E3834E">
            <w:pPr>
              <w:pStyle w:val="6"/>
              <w:spacing w:before="37" w:line="213" w:lineRule="auto"/>
              <w:ind w:left="435"/>
            </w:pPr>
            <w:r>
              <w:t>舍饲</w:t>
            </w:r>
          </w:p>
        </w:tc>
        <w:tc>
          <w:tcPr>
            <w:tcW w:w="3340" w:type="dxa"/>
            <w:vAlign w:val="top"/>
          </w:tcPr>
          <w:p w14:paraId="1399CC40">
            <w:pPr>
              <w:pStyle w:val="6"/>
              <w:spacing w:before="37" w:line="213" w:lineRule="auto"/>
              <w:ind w:left="317"/>
            </w:pPr>
            <w:r>
              <w:rPr>
                <w:spacing w:val="8"/>
              </w:rPr>
              <w:t>异位发酵床模式，生成有机肥</w:t>
            </w:r>
          </w:p>
        </w:tc>
      </w:tr>
      <w:tr w14:paraId="7B12D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593A1062">
            <w:pPr>
              <w:pStyle w:val="6"/>
              <w:spacing w:before="34" w:line="216" w:lineRule="auto"/>
              <w:ind w:left="179"/>
            </w:pPr>
            <w:r>
              <w:rPr>
                <w:spacing w:val="-3"/>
              </w:rPr>
              <w:t>157</w:t>
            </w:r>
          </w:p>
        </w:tc>
        <w:tc>
          <w:tcPr>
            <w:tcW w:w="2446" w:type="dxa"/>
            <w:vAlign w:val="top"/>
          </w:tcPr>
          <w:p w14:paraId="1BE5FED1">
            <w:pPr>
              <w:pStyle w:val="6"/>
              <w:spacing w:before="34" w:line="216" w:lineRule="auto"/>
              <w:ind w:left="634"/>
            </w:pPr>
            <w:r>
              <w:rPr>
                <w:spacing w:val="1"/>
              </w:rPr>
              <w:t>吕三苟养鸡场</w:t>
            </w:r>
          </w:p>
        </w:tc>
        <w:tc>
          <w:tcPr>
            <w:tcW w:w="1630" w:type="dxa"/>
            <w:vAlign w:val="top"/>
          </w:tcPr>
          <w:p w14:paraId="2449B2C9">
            <w:pPr>
              <w:pStyle w:val="6"/>
              <w:spacing w:before="34" w:line="216" w:lineRule="auto"/>
              <w:ind w:left="609"/>
            </w:pPr>
            <w:r>
              <w:rPr>
                <w:spacing w:val="3"/>
              </w:rPr>
              <w:t>8000</w:t>
            </w:r>
          </w:p>
        </w:tc>
        <w:tc>
          <w:tcPr>
            <w:tcW w:w="1451" w:type="dxa"/>
            <w:vAlign w:val="top"/>
          </w:tcPr>
          <w:p w14:paraId="369B1281">
            <w:pPr>
              <w:pStyle w:val="6"/>
              <w:spacing w:before="34" w:line="216" w:lineRule="auto"/>
              <w:ind w:left="481"/>
            </w:pPr>
            <w:r>
              <w:t>16000</w:t>
            </w:r>
          </w:p>
        </w:tc>
        <w:tc>
          <w:tcPr>
            <w:tcW w:w="2645" w:type="dxa"/>
            <w:vAlign w:val="top"/>
          </w:tcPr>
          <w:p w14:paraId="798B7731">
            <w:pPr>
              <w:pStyle w:val="6"/>
              <w:spacing w:before="34" w:line="216" w:lineRule="auto"/>
              <w:ind w:left="710"/>
            </w:pPr>
            <w:r>
              <w:rPr>
                <w:spacing w:val="6"/>
              </w:rPr>
              <w:t>罗锦镇米田村</w:t>
            </w:r>
          </w:p>
        </w:tc>
        <w:tc>
          <w:tcPr>
            <w:tcW w:w="1145" w:type="dxa"/>
            <w:vAlign w:val="top"/>
          </w:tcPr>
          <w:p w14:paraId="5C26E419">
            <w:pPr>
              <w:pStyle w:val="6"/>
              <w:spacing w:before="34" w:line="216" w:lineRule="auto"/>
              <w:ind w:left="478"/>
            </w:pPr>
            <w:r>
              <w:t>鸡</w:t>
            </w:r>
          </w:p>
        </w:tc>
        <w:tc>
          <w:tcPr>
            <w:tcW w:w="1262" w:type="dxa"/>
            <w:vAlign w:val="top"/>
          </w:tcPr>
          <w:p w14:paraId="3B0AD015">
            <w:pPr>
              <w:pStyle w:val="6"/>
              <w:spacing w:before="34" w:line="216" w:lineRule="auto"/>
              <w:ind w:left="435"/>
            </w:pPr>
            <w:r>
              <w:t>舍饲</w:t>
            </w:r>
          </w:p>
        </w:tc>
        <w:tc>
          <w:tcPr>
            <w:tcW w:w="3340" w:type="dxa"/>
            <w:vAlign w:val="top"/>
          </w:tcPr>
          <w:p w14:paraId="754F8505">
            <w:pPr>
              <w:pStyle w:val="6"/>
              <w:spacing w:before="34" w:line="216" w:lineRule="auto"/>
              <w:ind w:left="639"/>
            </w:pPr>
            <w:r>
              <w:rPr>
                <w:spacing w:val="7"/>
              </w:rPr>
              <w:t>干清粪工艺，发酵还田</w:t>
            </w:r>
          </w:p>
        </w:tc>
      </w:tr>
    </w:tbl>
    <w:p w14:paraId="7A012947">
      <w:pPr>
        <w:pStyle w:val="2"/>
      </w:pPr>
    </w:p>
    <w:p w14:paraId="2549F6B2">
      <w:pPr>
        <w:sectPr>
          <w:footerReference r:id="rId92" w:type="default"/>
          <w:pgSz w:w="16839" w:h="11906"/>
          <w:pgMar w:top="1012" w:right="1139" w:bottom="1228" w:left="1139" w:header="0" w:footer="1066" w:gutter="0"/>
          <w:cols w:space="720" w:num="1"/>
        </w:sectPr>
      </w:pPr>
    </w:p>
    <w:p w14:paraId="4BA198C6">
      <w:pPr>
        <w:spacing w:before="21"/>
      </w:pPr>
    </w:p>
    <w:p w14:paraId="013730C7">
      <w:pPr>
        <w:spacing w:before="21"/>
      </w:pPr>
    </w:p>
    <w:p w14:paraId="57F3672E">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22D0B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795DD9CA">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47A8FEFB">
            <w:pPr>
              <w:pStyle w:val="6"/>
              <w:spacing w:before="172" w:line="229" w:lineRule="auto"/>
              <w:ind w:left="600"/>
            </w:pPr>
            <w:r>
              <w:rPr>
                <w:spacing w:val="7"/>
              </w:rPr>
              <w:t>养殖场户名称</w:t>
            </w:r>
          </w:p>
        </w:tc>
        <w:tc>
          <w:tcPr>
            <w:tcW w:w="1630" w:type="dxa"/>
            <w:vAlign w:val="top"/>
          </w:tcPr>
          <w:p w14:paraId="0EEC5743">
            <w:pPr>
              <w:pStyle w:val="6"/>
              <w:spacing w:before="37" w:line="234" w:lineRule="auto"/>
              <w:ind w:left="357" w:right="186" w:hanging="163"/>
            </w:pPr>
            <w:r>
              <w:rPr>
                <w:spacing w:val="7"/>
              </w:rPr>
              <w:t>设计存栏规模</w:t>
            </w:r>
            <w:r>
              <w:rPr>
                <w:spacing w:val="2"/>
              </w:rPr>
              <w:t>（头/羽）</w:t>
            </w:r>
          </w:p>
        </w:tc>
        <w:tc>
          <w:tcPr>
            <w:tcW w:w="1451" w:type="dxa"/>
            <w:vAlign w:val="top"/>
          </w:tcPr>
          <w:p w14:paraId="7E1BAC4B">
            <w:pPr>
              <w:pStyle w:val="6"/>
              <w:spacing w:before="37" w:line="234" w:lineRule="auto"/>
              <w:ind w:left="117" w:right="18" w:firstLine="93"/>
            </w:pPr>
            <w:r>
              <w:rPr>
                <w:spacing w:val="7"/>
              </w:rPr>
              <w:t>设计年出栏</w:t>
            </w:r>
            <w:r>
              <w:rPr>
                <w:spacing w:val="1"/>
              </w:rPr>
              <w:t>规模（头/羽）</w:t>
            </w:r>
          </w:p>
        </w:tc>
        <w:tc>
          <w:tcPr>
            <w:tcW w:w="2645" w:type="dxa"/>
            <w:vAlign w:val="top"/>
          </w:tcPr>
          <w:p w14:paraId="77421AA0">
            <w:pPr>
              <w:pStyle w:val="6"/>
              <w:spacing w:before="172" w:line="229" w:lineRule="auto"/>
              <w:ind w:left="809"/>
            </w:pPr>
            <w:r>
              <w:rPr>
                <w:spacing w:val="7"/>
              </w:rPr>
              <w:t>养殖场地址</w:t>
            </w:r>
          </w:p>
        </w:tc>
        <w:tc>
          <w:tcPr>
            <w:tcW w:w="1145" w:type="dxa"/>
            <w:vAlign w:val="top"/>
          </w:tcPr>
          <w:p w14:paraId="51ECE580">
            <w:pPr>
              <w:pStyle w:val="6"/>
              <w:spacing w:before="172" w:line="229" w:lineRule="auto"/>
              <w:ind w:left="164"/>
            </w:pPr>
            <w:r>
              <w:rPr>
                <w:spacing w:val="5"/>
              </w:rPr>
              <w:t>养殖畜种</w:t>
            </w:r>
          </w:p>
        </w:tc>
        <w:tc>
          <w:tcPr>
            <w:tcW w:w="1262" w:type="dxa"/>
            <w:vAlign w:val="top"/>
          </w:tcPr>
          <w:p w14:paraId="5E0796D8">
            <w:pPr>
              <w:pStyle w:val="6"/>
              <w:spacing w:before="172" w:line="229" w:lineRule="auto"/>
              <w:ind w:left="223"/>
            </w:pPr>
            <w:r>
              <w:rPr>
                <w:spacing w:val="6"/>
              </w:rPr>
              <w:t>饲养方式</w:t>
            </w:r>
          </w:p>
        </w:tc>
        <w:tc>
          <w:tcPr>
            <w:tcW w:w="3340" w:type="dxa"/>
            <w:vAlign w:val="top"/>
          </w:tcPr>
          <w:p w14:paraId="5ED516A6">
            <w:pPr>
              <w:pStyle w:val="6"/>
              <w:spacing w:before="171" w:line="231" w:lineRule="auto"/>
              <w:ind w:left="1058"/>
            </w:pPr>
            <w:r>
              <w:rPr>
                <w:spacing w:val="6"/>
              </w:rPr>
              <w:t>粪污利用方式</w:t>
            </w:r>
          </w:p>
        </w:tc>
      </w:tr>
      <w:tr w14:paraId="02628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6BA29E7">
            <w:pPr>
              <w:pStyle w:val="6"/>
              <w:spacing w:before="29" w:line="219" w:lineRule="auto"/>
              <w:ind w:left="179"/>
            </w:pPr>
            <w:r>
              <w:rPr>
                <w:spacing w:val="-3"/>
              </w:rPr>
              <w:t>158</w:t>
            </w:r>
          </w:p>
        </w:tc>
        <w:tc>
          <w:tcPr>
            <w:tcW w:w="2446" w:type="dxa"/>
            <w:vAlign w:val="top"/>
          </w:tcPr>
          <w:p w14:paraId="107CF969">
            <w:pPr>
              <w:pStyle w:val="6"/>
              <w:spacing w:before="29" w:line="219" w:lineRule="auto"/>
              <w:ind w:left="603"/>
            </w:pPr>
            <w:r>
              <w:rPr>
                <w:spacing w:val="6"/>
              </w:rPr>
              <w:t>朱志忠养猪场</w:t>
            </w:r>
          </w:p>
        </w:tc>
        <w:tc>
          <w:tcPr>
            <w:tcW w:w="1630" w:type="dxa"/>
            <w:vAlign w:val="top"/>
          </w:tcPr>
          <w:p w14:paraId="06BC30D8">
            <w:pPr>
              <w:pStyle w:val="6"/>
              <w:spacing w:before="29" w:line="219" w:lineRule="auto"/>
              <w:ind w:left="660"/>
            </w:pPr>
            <w:r>
              <w:rPr>
                <w:spacing w:val="3"/>
              </w:rPr>
              <w:t>450</w:t>
            </w:r>
          </w:p>
        </w:tc>
        <w:tc>
          <w:tcPr>
            <w:tcW w:w="1451" w:type="dxa"/>
            <w:vAlign w:val="top"/>
          </w:tcPr>
          <w:p w14:paraId="3372416E">
            <w:pPr>
              <w:pStyle w:val="6"/>
              <w:spacing w:before="29" w:line="219" w:lineRule="auto"/>
              <w:ind w:left="572"/>
            </w:pPr>
            <w:r>
              <w:rPr>
                <w:spacing w:val="2"/>
              </w:rPr>
              <w:t>900</w:t>
            </w:r>
          </w:p>
        </w:tc>
        <w:tc>
          <w:tcPr>
            <w:tcW w:w="2645" w:type="dxa"/>
            <w:vAlign w:val="top"/>
          </w:tcPr>
          <w:p w14:paraId="2B37234F">
            <w:pPr>
              <w:pStyle w:val="6"/>
              <w:spacing w:before="29" w:line="219" w:lineRule="auto"/>
              <w:ind w:left="710"/>
            </w:pPr>
            <w:r>
              <w:rPr>
                <w:spacing w:val="6"/>
              </w:rPr>
              <w:t>苏桥镇盘洞村</w:t>
            </w:r>
          </w:p>
        </w:tc>
        <w:tc>
          <w:tcPr>
            <w:tcW w:w="1145" w:type="dxa"/>
            <w:vAlign w:val="top"/>
          </w:tcPr>
          <w:p w14:paraId="6790D1A1">
            <w:pPr>
              <w:pStyle w:val="6"/>
              <w:spacing w:before="29" w:line="219" w:lineRule="auto"/>
              <w:ind w:left="387"/>
            </w:pPr>
            <w:r>
              <w:rPr>
                <w:spacing w:val="-5"/>
              </w:rPr>
              <w:t>生猪</w:t>
            </w:r>
          </w:p>
        </w:tc>
        <w:tc>
          <w:tcPr>
            <w:tcW w:w="1262" w:type="dxa"/>
            <w:vAlign w:val="top"/>
          </w:tcPr>
          <w:p w14:paraId="10BA900C">
            <w:pPr>
              <w:pStyle w:val="6"/>
              <w:spacing w:before="29" w:line="219" w:lineRule="auto"/>
              <w:ind w:left="435"/>
            </w:pPr>
            <w:r>
              <w:t>舍饲</w:t>
            </w:r>
          </w:p>
        </w:tc>
        <w:tc>
          <w:tcPr>
            <w:tcW w:w="3340" w:type="dxa"/>
            <w:vAlign w:val="top"/>
          </w:tcPr>
          <w:p w14:paraId="5745B65C">
            <w:pPr>
              <w:pStyle w:val="6"/>
              <w:spacing w:before="29" w:line="219" w:lineRule="auto"/>
              <w:ind w:left="317"/>
            </w:pPr>
            <w:r>
              <w:rPr>
                <w:spacing w:val="8"/>
              </w:rPr>
              <w:t>异位发酵床模式，生成有机肥</w:t>
            </w:r>
          </w:p>
        </w:tc>
      </w:tr>
      <w:tr w14:paraId="50613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CB8A535">
            <w:pPr>
              <w:pStyle w:val="6"/>
              <w:spacing w:before="31" w:line="217" w:lineRule="auto"/>
              <w:ind w:left="179"/>
            </w:pPr>
            <w:r>
              <w:rPr>
                <w:spacing w:val="-3"/>
              </w:rPr>
              <w:t>159</w:t>
            </w:r>
          </w:p>
        </w:tc>
        <w:tc>
          <w:tcPr>
            <w:tcW w:w="2446" w:type="dxa"/>
            <w:vAlign w:val="top"/>
          </w:tcPr>
          <w:p w14:paraId="6C73DFBC">
            <w:pPr>
              <w:pStyle w:val="6"/>
              <w:spacing w:before="31" w:line="217" w:lineRule="auto"/>
              <w:ind w:left="601"/>
            </w:pPr>
            <w:r>
              <w:rPr>
                <w:spacing w:val="7"/>
              </w:rPr>
              <w:t>义有群养鸡场</w:t>
            </w:r>
          </w:p>
        </w:tc>
        <w:tc>
          <w:tcPr>
            <w:tcW w:w="1630" w:type="dxa"/>
            <w:vAlign w:val="top"/>
          </w:tcPr>
          <w:p w14:paraId="2516F800">
            <w:pPr>
              <w:pStyle w:val="6"/>
              <w:spacing w:before="31" w:line="217" w:lineRule="auto"/>
              <w:ind w:left="609"/>
            </w:pPr>
            <w:r>
              <w:rPr>
                <w:spacing w:val="3"/>
              </w:rPr>
              <w:t>9000</w:t>
            </w:r>
          </w:p>
        </w:tc>
        <w:tc>
          <w:tcPr>
            <w:tcW w:w="1451" w:type="dxa"/>
            <w:vAlign w:val="top"/>
          </w:tcPr>
          <w:p w14:paraId="26C62D8B">
            <w:pPr>
              <w:pStyle w:val="6"/>
              <w:spacing w:before="31" w:line="217" w:lineRule="auto"/>
              <w:ind w:left="481"/>
            </w:pPr>
            <w:r>
              <w:t>18000</w:t>
            </w:r>
          </w:p>
        </w:tc>
        <w:tc>
          <w:tcPr>
            <w:tcW w:w="2645" w:type="dxa"/>
            <w:vAlign w:val="top"/>
          </w:tcPr>
          <w:p w14:paraId="27EFE8B5">
            <w:pPr>
              <w:pStyle w:val="6"/>
              <w:spacing w:before="31" w:line="217" w:lineRule="auto"/>
              <w:ind w:left="815"/>
            </w:pPr>
            <w:r>
              <w:rPr>
                <w:spacing w:val="5"/>
              </w:rPr>
              <w:t>罗锦镇米田</w:t>
            </w:r>
          </w:p>
        </w:tc>
        <w:tc>
          <w:tcPr>
            <w:tcW w:w="1145" w:type="dxa"/>
            <w:vAlign w:val="top"/>
          </w:tcPr>
          <w:p w14:paraId="22414236">
            <w:pPr>
              <w:pStyle w:val="6"/>
              <w:spacing w:before="31" w:line="217" w:lineRule="auto"/>
              <w:ind w:left="478"/>
            </w:pPr>
            <w:r>
              <w:t>鸡</w:t>
            </w:r>
          </w:p>
        </w:tc>
        <w:tc>
          <w:tcPr>
            <w:tcW w:w="1262" w:type="dxa"/>
            <w:vAlign w:val="top"/>
          </w:tcPr>
          <w:p w14:paraId="1E5542BD">
            <w:pPr>
              <w:pStyle w:val="6"/>
              <w:spacing w:before="31" w:line="217" w:lineRule="auto"/>
              <w:ind w:left="435"/>
            </w:pPr>
            <w:r>
              <w:t>舍饲</w:t>
            </w:r>
          </w:p>
        </w:tc>
        <w:tc>
          <w:tcPr>
            <w:tcW w:w="3340" w:type="dxa"/>
            <w:vAlign w:val="top"/>
          </w:tcPr>
          <w:p w14:paraId="2D249A6B">
            <w:pPr>
              <w:pStyle w:val="6"/>
              <w:spacing w:before="31" w:line="217" w:lineRule="auto"/>
              <w:ind w:left="639"/>
            </w:pPr>
            <w:r>
              <w:rPr>
                <w:spacing w:val="7"/>
              </w:rPr>
              <w:t>干清粪工艺，发酵还田</w:t>
            </w:r>
          </w:p>
        </w:tc>
      </w:tr>
      <w:tr w14:paraId="046B8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66CBDC6">
            <w:pPr>
              <w:pStyle w:val="6"/>
              <w:spacing w:before="33" w:line="216" w:lineRule="auto"/>
              <w:ind w:left="179"/>
            </w:pPr>
            <w:r>
              <w:rPr>
                <w:spacing w:val="-3"/>
              </w:rPr>
              <w:t>160</w:t>
            </w:r>
          </w:p>
        </w:tc>
        <w:tc>
          <w:tcPr>
            <w:tcW w:w="2446" w:type="dxa"/>
            <w:vAlign w:val="top"/>
          </w:tcPr>
          <w:p w14:paraId="558F03F4">
            <w:pPr>
              <w:pStyle w:val="6"/>
              <w:spacing w:before="33" w:line="216" w:lineRule="auto"/>
              <w:ind w:left="605"/>
            </w:pPr>
            <w:r>
              <w:rPr>
                <w:spacing w:val="6"/>
              </w:rPr>
              <w:t>龙子松养猪场</w:t>
            </w:r>
          </w:p>
        </w:tc>
        <w:tc>
          <w:tcPr>
            <w:tcW w:w="1630" w:type="dxa"/>
            <w:vAlign w:val="top"/>
          </w:tcPr>
          <w:p w14:paraId="4EADA1A7">
            <w:pPr>
              <w:pStyle w:val="6"/>
              <w:spacing w:before="33" w:line="216" w:lineRule="auto"/>
              <w:ind w:left="662"/>
            </w:pPr>
            <w:r>
              <w:rPr>
                <w:spacing w:val="2"/>
              </w:rPr>
              <w:t>600</w:t>
            </w:r>
          </w:p>
        </w:tc>
        <w:tc>
          <w:tcPr>
            <w:tcW w:w="1451" w:type="dxa"/>
            <w:vAlign w:val="top"/>
          </w:tcPr>
          <w:p w14:paraId="3BADD865">
            <w:pPr>
              <w:pStyle w:val="6"/>
              <w:spacing w:before="33" w:line="216" w:lineRule="auto"/>
              <w:ind w:left="534"/>
            </w:pPr>
            <w:r>
              <w:rPr>
                <w:spacing w:val="-1"/>
              </w:rPr>
              <w:t>1200</w:t>
            </w:r>
          </w:p>
        </w:tc>
        <w:tc>
          <w:tcPr>
            <w:tcW w:w="2645" w:type="dxa"/>
            <w:vAlign w:val="top"/>
          </w:tcPr>
          <w:p w14:paraId="529AE928">
            <w:pPr>
              <w:pStyle w:val="6"/>
              <w:spacing w:before="33" w:line="216" w:lineRule="auto"/>
              <w:ind w:left="290"/>
            </w:pPr>
            <w:r>
              <w:rPr>
                <w:spacing w:val="7"/>
              </w:rPr>
              <w:t>苏桥镇大埠村上安源屯</w:t>
            </w:r>
          </w:p>
        </w:tc>
        <w:tc>
          <w:tcPr>
            <w:tcW w:w="1145" w:type="dxa"/>
            <w:vAlign w:val="top"/>
          </w:tcPr>
          <w:p w14:paraId="48803C96">
            <w:pPr>
              <w:pStyle w:val="6"/>
              <w:spacing w:before="33" w:line="216" w:lineRule="auto"/>
              <w:ind w:left="387"/>
            </w:pPr>
            <w:r>
              <w:rPr>
                <w:spacing w:val="-5"/>
              </w:rPr>
              <w:t>生猪</w:t>
            </w:r>
          </w:p>
        </w:tc>
        <w:tc>
          <w:tcPr>
            <w:tcW w:w="1262" w:type="dxa"/>
            <w:vAlign w:val="top"/>
          </w:tcPr>
          <w:p w14:paraId="05F9D93A">
            <w:pPr>
              <w:pStyle w:val="6"/>
              <w:spacing w:before="33" w:line="216" w:lineRule="auto"/>
              <w:ind w:left="435"/>
            </w:pPr>
            <w:r>
              <w:t>舍饲</w:t>
            </w:r>
          </w:p>
        </w:tc>
        <w:tc>
          <w:tcPr>
            <w:tcW w:w="3340" w:type="dxa"/>
            <w:vAlign w:val="top"/>
          </w:tcPr>
          <w:p w14:paraId="6FB45350">
            <w:pPr>
              <w:pStyle w:val="6"/>
              <w:spacing w:before="33" w:line="216" w:lineRule="auto"/>
              <w:ind w:left="317"/>
            </w:pPr>
            <w:r>
              <w:rPr>
                <w:spacing w:val="8"/>
              </w:rPr>
              <w:t>异位发酵床模式，生成有机肥</w:t>
            </w:r>
          </w:p>
        </w:tc>
      </w:tr>
      <w:tr w14:paraId="6834C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43B86AA">
            <w:pPr>
              <w:pStyle w:val="6"/>
              <w:spacing w:before="31" w:line="217" w:lineRule="auto"/>
              <w:ind w:left="179"/>
            </w:pPr>
            <w:r>
              <w:rPr>
                <w:spacing w:val="-3"/>
              </w:rPr>
              <w:t>161</w:t>
            </w:r>
          </w:p>
        </w:tc>
        <w:tc>
          <w:tcPr>
            <w:tcW w:w="2446" w:type="dxa"/>
            <w:vAlign w:val="top"/>
          </w:tcPr>
          <w:p w14:paraId="5CEF5E33">
            <w:pPr>
              <w:pStyle w:val="6"/>
              <w:spacing w:before="31" w:line="217" w:lineRule="auto"/>
              <w:ind w:left="600"/>
            </w:pPr>
            <w:r>
              <w:rPr>
                <w:spacing w:val="7"/>
              </w:rPr>
              <w:t>侯秋林养猪场</w:t>
            </w:r>
          </w:p>
        </w:tc>
        <w:tc>
          <w:tcPr>
            <w:tcW w:w="1630" w:type="dxa"/>
            <w:vAlign w:val="top"/>
          </w:tcPr>
          <w:p w14:paraId="2EB279AF">
            <w:pPr>
              <w:pStyle w:val="6"/>
              <w:spacing w:before="31" w:line="217" w:lineRule="auto"/>
              <w:ind w:left="665"/>
            </w:pPr>
            <w:r>
              <w:rPr>
                <w:spacing w:val="1"/>
              </w:rPr>
              <w:t>500</w:t>
            </w:r>
          </w:p>
        </w:tc>
        <w:tc>
          <w:tcPr>
            <w:tcW w:w="1451" w:type="dxa"/>
            <w:vAlign w:val="top"/>
          </w:tcPr>
          <w:p w14:paraId="60883634">
            <w:pPr>
              <w:pStyle w:val="6"/>
              <w:spacing w:before="31" w:line="217" w:lineRule="auto"/>
              <w:ind w:left="534"/>
            </w:pPr>
            <w:r>
              <w:rPr>
                <w:spacing w:val="-1"/>
              </w:rPr>
              <w:t>1000</w:t>
            </w:r>
          </w:p>
        </w:tc>
        <w:tc>
          <w:tcPr>
            <w:tcW w:w="2645" w:type="dxa"/>
            <w:vAlign w:val="top"/>
          </w:tcPr>
          <w:p w14:paraId="4B205A73">
            <w:pPr>
              <w:pStyle w:val="6"/>
              <w:spacing w:before="31" w:line="217" w:lineRule="auto"/>
              <w:ind w:left="395"/>
            </w:pPr>
            <w:r>
              <w:rPr>
                <w:spacing w:val="7"/>
              </w:rPr>
              <w:t>苏桥镇大埠村力棠屯</w:t>
            </w:r>
          </w:p>
        </w:tc>
        <w:tc>
          <w:tcPr>
            <w:tcW w:w="1145" w:type="dxa"/>
            <w:vAlign w:val="top"/>
          </w:tcPr>
          <w:p w14:paraId="05B8A2B3">
            <w:pPr>
              <w:pStyle w:val="6"/>
              <w:spacing w:before="31" w:line="217" w:lineRule="auto"/>
              <w:ind w:left="387"/>
            </w:pPr>
            <w:r>
              <w:rPr>
                <w:spacing w:val="-5"/>
              </w:rPr>
              <w:t>生猪</w:t>
            </w:r>
          </w:p>
        </w:tc>
        <w:tc>
          <w:tcPr>
            <w:tcW w:w="1262" w:type="dxa"/>
            <w:vAlign w:val="top"/>
          </w:tcPr>
          <w:p w14:paraId="01333D1E">
            <w:pPr>
              <w:pStyle w:val="6"/>
              <w:spacing w:before="31" w:line="217" w:lineRule="auto"/>
              <w:ind w:left="435"/>
            </w:pPr>
            <w:r>
              <w:t>舍饲</w:t>
            </w:r>
          </w:p>
        </w:tc>
        <w:tc>
          <w:tcPr>
            <w:tcW w:w="3340" w:type="dxa"/>
            <w:vAlign w:val="top"/>
          </w:tcPr>
          <w:p w14:paraId="77889B7A">
            <w:pPr>
              <w:pStyle w:val="6"/>
              <w:spacing w:before="31" w:line="217" w:lineRule="auto"/>
              <w:ind w:left="317"/>
            </w:pPr>
            <w:r>
              <w:rPr>
                <w:spacing w:val="8"/>
              </w:rPr>
              <w:t>异位发酵床模式，生成有机肥</w:t>
            </w:r>
          </w:p>
        </w:tc>
      </w:tr>
      <w:tr w14:paraId="1B46F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C2E2F36">
            <w:pPr>
              <w:pStyle w:val="6"/>
              <w:spacing w:before="33" w:line="216" w:lineRule="auto"/>
              <w:ind w:left="179"/>
            </w:pPr>
            <w:r>
              <w:rPr>
                <w:spacing w:val="-3"/>
              </w:rPr>
              <w:t>162</w:t>
            </w:r>
          </w:p>
        </w:tc>
        <w:tc>
          <w:tcPr>
            <w:tcW w:w="2446" w:type="dxa"/>
            <w:vAlign w:val="top"/>
          </w:tcPr>
          <w:p w14:paraId="2D4883C2">
            <w:pPr>
              <w:pStyle w:val="6"/>
              <w:spacing w:before="33" w:line="216" w:lineRule="auto"/>
              <w:ind w:left="600"/>
            </w:pPr>
            <w:r>
              <w:rPr>
                <w:spacing w:val="7"/>
              </w:rPr>
              <w:t>廖新贵养鸡场</w:t>
            </w:r>
          </w:p>
        </w:tc>
        <w:tc>
          <w:tcPr>
            <w:tcW w:w="1630" w:type="dxa"/>
            <w:vAlign w:val="top"/>
          </w:tcPr>
          <w:p w14:paraId="63610B1A">
            <w:pPr>
              <w:pStyle w:val="6"/>
              <w:spacing w:before="33" w:line="216" w:lineRule="auto"/>
              <w:ind w:left="610"/>
            </w:pPr>
            <w:r>
              <w:rPr>
                <w:spacing w:val="3"/>
              </w:rPr>
              <w:t>6500</w:t>
            </w:r>
          </w:p>
        </w:tc>
        <w:tc>
          <w:tcPr>
            <w:tcW w:w="1451" w:type="dxa"/>
            <w:vAlign w:val="top"/>
          </w:tcPr>
          <w:p w14:paraId="51B1025F">
            <w:pPr>
              <w:pStyle w:val="6"/>
              <w:spacing w:before="33" w:line="216" w:lineRule="auto"/>
              <w:ind w:left="481"/>
            </w:pPr>
            <w:r>
              <w:t>13000</w:t>
            </w:r>
          </w:p>
        </w:tc>
        <w:tc>
          <w:tcPr>
            <w:tcW w:w="2645" w:type="dxa"/>
            <w:vAlign w:val="top"/>
          </w:tcPr>
          <w:p w14:paraId="0F94B1F1">
            <w:pPr>
              <w:pStyle w:val="6"/>
              <w:spacing w:before="33" w:line="216" w:lineRule="auto"/>
              <w:ind w:left="815"/>
            </w:pPr>
            <w:r>
              <w:rPr>
                <w:spacing w:val="5"/>
              </w:rPr>
              <w:t>罗锦镇江月</w:t>
            </w:r>
          </w:p>
        </w:tc>
        <w:tc>
          <w:tcPr>
            <w:tcW w:w="1145" w:type="dxa"/>
            <w:vAlign w:val="top"/>
          </w:tcPr>
          <w:p w14:paraId="2A82B58B">
            <w:pPr>
              <w:pStyle w:val="6"/>
              <w:spacing w:before="33" w:line="216" w:lineRule="auto"/>
              <w:ind w:left="478"/>
            </w:pPr>
            <w:r>
              <w:t>鸡</w:t>
            </w:r>
          </w:p>
        </w:tc>
        <w:tc>
          <w:tcPr>
            <w:tcW w:w="1262" w:type="dxa"/>
            <w:vAlign w:val="top"/>
          </w:tcPr>
          <w:p w14:paraId="408291E3">
            <w:pPr>
              <w:pStyle w:val="6"/>
              <w:spacing w:before="33" w:line="216" w:lineRule="auto"/>
              <w:ind w:left="435"/>
            </w:pPr>
            <w:r>
              <w:t>舍饲</w:t>
            </w:r>
          </w:p>
        </w:tc>
        <w:tc>
          <w:tcPr>
            <w:tcW w:w="3340" w:type="dxa"/>
            <w:vAlign w:val="top"/>
          </w:tcPr>
          <w:p w14:paraId="7FE3D995">
            <w:pPr>
              <w:pStyle w:val="6"/>
              <w:spacing w:before="33" w:line="216" w:lineRule="auto"/>
              <w:ind w:left="639"/>
            </w:pPr>
            <w:r>
              <w:rPr>
                <w:spacing w:val="7"/>
              </w:rPr>
              <w:t>干清粪工艺，发酵还田</w:t>
            </w:r>
          </w:p>
        </w:tc>
      </w:tr>
      <w:tr w14:paraId="79062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52DB313">
            <w:pPr>
              <w:pStyle w:val="6"/>
              <w:spacing w:before="33" w:line="216" w:lineRule="auto"/>
              <w:ind w:left="179"/>
            </w:pPr>
            <w:r>
              <w:rPr>
                <w:spacing w:val="-3"/>
              </w:rPr>
              <w:t>163</w:t>
            </w:r>
          </w:p>
        </w:tc>
        <w:tc>
          <w:tcPr>
            <w:tcW w:w="2446" w:type="dxa"/>
            <w:vAlign w:val="top"/>
          </w:tcPr>
          <w:p w14:paraId="41E07F1C">
            <w:pPr>
              <w:pStyle w:val="6"/>
              <w:spacing w:before="33" w:line="216" w:lineRule="auto"/>
              <w:ind w:left="602"/>
            </w:pPr>
            <w:r>
              <w:rPr>
                <w:spacing w:val="7"/>
              </w:rPr>
              <w:t>韩勉林养鸡场</w:t>
            </w:r>
          </w:p>
        </w:tc>
        <w:tc>
          <w:tcPr>
            <w:tcW w:w="1630" w:type="dxa"/>
            <w:vAlign w:val="top"/>
          </w:tcPr>
          <w:p w14:paraId="078986B5">
            <w:pPr>
              <w:pStyle w:val="6"/>
              <w:spacing w:before="33" w:line="216" w:lineRule="auto"/>
              <w:ind w:left="609"/>
            </w:pPr>
            <w:r>
              <w:rPr>
                <w:spacing w:val="3"/>
              </w:rPr>
              <w:t>8500</w:t>
            </w:r>
          </w:p>
        </w:tc>
        <w:tc>
          <w:tcPr>
            <w:tcW w:w="1451" w:type="dxa"/>
            <w:vAlign w:val="top"/>
          </w:tcPr>
          <w:p w14:paraId="66CC0FBE">
            <w:pPr>
              <w:pStyle w:val="6"/>
              <w:spacing w:before="33" w:line="216" w:lineRule="auto"/>
              <w:ind w:left="481"/>
            </w:pPr>
            <w:r>
              <w:t>17000</w:t>
            </w:r>
          </w:p>
        </w:tc>
        <w:tc>
          <w:tcPr>
            <w:tcW w:w="2645" w:type="dxa"/>
            <w:vAlign w:val="top"/>
          </w:tcPr>
          <w:p w14:paraId="79DEAD87">
            <w:pPr>
              <w:pStyle w:val="6"/>
              <w:spacing w:before="33" w:line="216" w:lineRule="auto"/>
              <w:ind w:left="494"/>
            </w:pPr>
            <w:r>
              <w:rPr>
                <w:spacing w:val="8"/>
              </w:rPr>
              <w:t>广福乡马陂六广屯</w:t>
            </w:r>
          </w:p>
        </w:tc>
        <w:tc>
          <w:tcPr>
            <w:tcW w:w="1145" w:type="dxa"/>
            <w:vAlign w:val="top"/>
          </w:tcPr>
          <w:p w14:paraId="5DAFB1D4">
            <w:pPr>
              <w:pStyle w:val="6"/>
              <w:spacing w:before="33" w:line="216" w:lineRule="auto"/>
              <w:ind w:left="478"/>
            </w:pPr>
            <w:r>
              <w:t>鸡</w:t>
            </w:r>
          </w:p>
        </w:tc>
        <w:tc>
          <w:tcPr>
            <w:tcW w:w="1262" w:type="dxa"/>
            <w:vAlign w:val="top"/>
          </w:tcPr>
          <w:p w14:paraId="7B83B993">
            <w:pPr>
              <w:pStyle w:val="6"/>
              <w:spacing w:before="33" w:line="216" w:lineRule="auto"/>
              <w:ind w:left="435"/>
            </w:pPr>
            <w:r>
              <w:t>舍饲</w:t>
            </w:r>
          </w:p>
        </w:tc>
        <w:tc>
          <w:tcPr>
            <w:tcW w:w="3340" w:type="dxa"/>
            <w:vAlign w:val="top"/>
          </w:tcPr>
          <w:p w14:paraId="5B868D30">
            <w:pPr>
              <w:pStyle w:val="6"/>
              <w:spacing w:before="33" w:line="216" w:lineRule="auto"/>
              <w:ind w:left="639"/>
            </w:pPr>
            <w:r>
              <w:rPr>
                <w:spacing w:val="7"/>
              </w:rPr>
              <w:t>干清粪工艺，发酵还田</w:t>
            </w:r>
          </w:p>
        </w:tc>
      </w:tr>
      <w:tr w14:paraId="0F1C5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0A84EA4">
            <w:pPr>
              <w:pStyle w:val="6"/>
              <w:spacing w:before="31" w:line="217" w:lineRule="auto"/>
              <w:ind w:left="179"/>
            </w:pPr>
            <w:r>
              <w:rPr>
                <w:spacing w:val="-3"/>
              </w:rPr>
              <w:t>164</w:t>
            </w:r>
          </w:p>
        </w:tc>
        <w:tc>
          <w:tcPr>
            <w:tcW w:w="2446" w:type="dxa"/>
            <w:vAlign w:val="top"/>
          </w:tcPr>
          <w:p w14:paraId="2EB77EF0">
            <w:pPr>
              <w:pStyle w:val="6"/>
              <w:spacing w:before="31" w:line="217" w:lineRule="auto"/>
              <w:ind w:left="632"/>
            </w:pPr>
            <w:r>
              <w:rPr>
                <w:spacing w:val="2"/>
              </w:rPr>
              <w:t>曾桂明养鸡场</w:t>
            </w:r>
          </w:p>
        </w:tc>
        <w:tc>
          <w:tcPr>
            <w:tcW w:w="1630" w:type="dxa"/>
            <w:vAlign w:val="top"/>
          </w:tcPr>
          <w:p w14:paraId="2CB76A77">
            <w:pPr>
              <w:pStyle w:val="6"/>
              <w:spacing w:before="31" w:line="217" w:lineRule="auto"/>
              <w:ind w:left="613"/>
            </w:pPr>
            <w:r>
              <w:rPr>
                <w:spacing w:val="2"/>
              </w:rPr>
              <w:t>7300</w:t>
            </w:r>
          </w:p>
        </w:tc>
        <w:tc>
          <w:tcPr>
            <w:tcW w:w="1451" w:type="dxa"/>
            <w:vAlign w:val="top"/>
          </w:tcPr>
          <w:p w14:paraId="5276A083">
            <w:pPr>
              <w:pStyle w:val="6"/>
              <w:spacing w:before="31" w:line="217" w:lineRule="auto"/>
              <w:ind w:left="481"/>
            </w:pPr>
            <w:r>
              <w:t>17600</w:t>
            </w:r>
          </w:p>
        </w:tc>
        <w:tc>
          <w:tcPr>
            <w:tcW w:w="2645" w:type="dxa"/>
            <w:vAlign w:val="top"/>
          </w:tcPr>
          <w:p w14:paraId="52D0B30C">
            <w:pPr>
              <w:pStyle w:val="6"/>
              <w:spacing w:before="31" w:line="217" w:lineRule="auto"/>
              <w:ind w:left="813"/>
            </w:pPr>
            <w:r>
              <w:rPr>
                <w:spacing w:val="6"/>
              </w:rPr>
              <w:t>永福镇曾村</w:t>
            </w:r>
          </w:p>
        </w:tc>
        <w:tc>
          <w:tcPr>
            <w:tcW w:w="1145" w:type="dxa"/>
            <w:vAlign w:val="top"/>
          </w:tcPr>
          <w:p w14:paraId="756A345D">
            <w:pPr>
              <w:pStyle w:val="6"/>
              <w:spacing w:before="31" w:line="217" w:lineRule="auto"/>
              <w:ind w:left="478"/>
            </w:pPr>
            <w:r>
              <w:t>鸡</w:t>
            </w:r>
          </w:p>
        </w:tc>
        <w:tc>
          <w:tcPr>
            <w:tcW w:w="1262" w:type="dxa"/>
            <w:vAlign w:val="top"/>
          </w:tcPr>
          <w:p w14:paraId="662A05EC">
            <w:pPr>
              <w:pStyle w:val="6"/>
              <w:spacing w:before="31" w:line="217" w:lineRule="auto"/>
              <w:ind w:left="435"/>
            </w:pPr>
            <w:r>
              <w:t>舍饲</w:t>
            </w:r>
          </w:p>
        </w:tc>
        <w:tc>
          <w:tcPr>
            <w:tcW w:w="3340" w:type="dxa"/>
            <w:vAlign w:val="top"/>
          </w:tcPr>
          <w:p w14:paraId="4450CA58">
            <w:pPr>
              <w:pStyle w:val="6"/>
              <w:spacing w:before="31" w:line="217" w:lineRule="auto"/>
              <w:ind w:left="639"/>
            </w:pPr>
            <w:r>
              <w:rPr>
                <w:spacing w:val="7"/>
              </w:rPr>
              <w:t>干清粪工艺，发酵还田</w:t>
            </w:r>
          </w:p>
        </w:tc>
      </w:tr>
      <w:tr w14:paraId="39C41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6045741">
            <w:pPr>
              <w:pStyle w:val="6"/>
              <w:spacing w:before="33" w:line="216" w:lineRule="auto"/>
              <w:ind w:left="179"/>
            </w:pPr>
            <w:r>
              <w:rPr>
                <w:spacing w:val="-3"/>
              </w:rPr>
              <w:t>165</w:t>
            </w:r>
          </w:p>
        </w:tc>
        <w:tc>
          <w:tcPr>
            <w:tcW w:w="2446" w:type="dxa"/>
            <w:vAlign w:val="top"/>
          </w:tcPr>
          <w:p w14:paraId="6EA1D33D">
            <w:pPr>
              <w:pStyle w:val="6"/>
              <w:spacing w:before="33" w:line="216" w:lineRule="auto"/>
              <w:ind w:left="600"/>
            </w:pPr>
            <w:r>
              <w:rPr>
                <w:spacing w:val="7"/>
              </w:rPr>
              <w:t>廖燕明养猪场</w:t>
            </w:r>
          </w:p>
        </w:tc>
        <w:tc>
          <w:tcPr>
            <w:tcW w:w="1630" w:type="dxa"/>
            <w:vAlign w:val="top"/>
          </w:tcPr>
          <w:p w14:paraId="5CAF3DA0">
            <w:pPr>
              <w:pStyle w:val="6"/>
              <w:spacing w:before="33" w:line="216" w:lineRule="auto"/>
              <w:ind w:left="665"/>
            </w:pPr>
            <w:r>
              <w:rPr>
                <w:spacing w:val="1"/>
              </w:rPr>
              <w:t>500</w:t>
            </w:r>
          </w:p>
        </w:tc>
        <w:tc>
          <w:tcPr>
            <w:tcW w:w="1451" w:type="dxa"/>
            <w:vAlign w:val="top"/>
          </w:tcPr>
          <w:p w14:paraId="27539CB8">
            <w:pPr>
              <w:pStyle w:val="6"/>
              <w:spacing w:before="33" w:line="216" w:lineRule="auto"/>
              <w:ind w:left="534"/>
            </w:pPr>
            <w:r>
              <w:rPr>
                <w:spacing w:val="-1"/>
              </w:rPr>
              <w:t>1000</w:t>
            </w:r>
          </w:p>
        </w:tc>
        <w:tc>
          <w:tcPr>
            <w:tcW w:w="2645" w:type="dxa"/>
            <w:vAlign w:val="top"/>
          </w:tcPr>
          <w:p w14:paraId="23710045">
            <w:pPr>
              <w:pStyle w:val="6"/>
              <w:spacing w:before="33" w:line="216" w:lineRule="auto"/>
              <w:ind w:left="604"/>
            </w:pPr>
            <w:r>
              <w:rPr>
                <w:spacing w:val="7"/>
              </w:rPr>
              <w:t>苏桥镇黑石岭村</w:t>
            </w:r>
          </w:p>
        </w:tc>
        <w:tc>
          <w:tcPr>
            <w:tcW w:w="1145" w:type="dxa"/>
            <w:vAlign w:val="top"/>
          </w:tcPr>
          <w:p w14:paraId="4CD7BF81">
            <w:pPr>
              <w:pStyle w:val="6"/>
              <w:spacing w:before="33" w:line="216" w:lineRule="auto"/>
              <w:ind w:left="387"/>
            </w:pPr>
            <w:r>
              <w:rPr>
                <w:spacing w:val="-5"/>
              </w:rPr>
              <w:t>生猪</w:t>
            </w:r>
          </w:p>
        </w:tc>
        <w:tc>
          <w:tcPr>
            <w:tcW w:w="1262" w:type="dxa"/>
            <w:vAlign w:val="top"/>
          </w:tcPr>
          <w:p w14:paraId="07CE5576">
            <w:pPr>
              <w:pStyle w:val="6"/>
              <w:spacing w:before="33" w:line="216" w:lineRule="auto"/>
              <w:ind w:left="435"/>
            </w:pPr>
            <w:r>
              <w:t>舍饲</w:t>
            </w:r>
          </w:p>
        </w:tc>
        <w:tc>
          <w:tcPr>
            <w:tcW w:w="3340" w:type="dxa"/>
            <w:vAlign w:val="top"/>
          </w:tcPr>
          <w:p w14:paraId="0C8AD243">
            <w:pPr>
              <w:pStyle w:val="6"/>
              <w:spacing w:before="33" w:line="216" w:lineRule="auto"/>
              <w:ind w:left="317"/>
            </w:pPr>
            <w:r>
              <w:rPr>
                <w:spacing w:val="8"/>
              </w:rPr>
              <w:t>异位发酵床模式，生成有机肥</w:t>
            </w:r>
          </w:p>
        </w:tc>
      </w:tr>
      <w:tr w14:paraId="12638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CCC980E">
            <w:pPr>
              <w:pStyle w:val="6"/>
              <w:spacing w:before="34" w:line="215" w:lineRule="auto"/>
              <w:ind w:left="179"/>
            </w:pPr>
            <w:r>
              <w:rPr>
                <w:spacing w:val="-3"/>
              </w:rPr>
              <w:t>166</w:t>
            </w:r>
          </w:p>
        </w:tc>
        <w:tc>
          <w:tcPr>
            <w:tcW w:w="2446" w:type="dxa"/>
            <w:vAlign w:val="top"/>
          </w:tcPr>
          <w:p w14:paraId="42AEEBFB">
            <w:pPr>
              <w:pStyle w:val="6"/>
              <w:spacing w:before="34" w:line="215" w:lineRule="auto"/>
              <w:ind w:left="605"/>
            </w:pPr>
            <w:r>
              <w:rPr>
                <w:spacing w:val="6"/>
              </w:rPr>
              <w:t>龙凤梅养鸡场</w:t>
            </w:r>
          </w:p>
        </w:tc>
        <w:tc>
          <w:tcPr>
            <w:tcW w:w="1630" w:type="dxa"/>
            <w:vAlign w:val="top"/>
          </w:tcPr>
          <w:p w14:paraId="0CA4BBA9">
            <w:pPr>
              <w:pStyle w:val="6"/>
              <w:spacing w:before="34" w:line="215" w:lineRule="auto"/>
              <w:ind w:left="610"/>
            </w:pPr>
            <w:r>
              <w:rPr>
                <w:spacing w:val="3"/>
              </w:rPr>
              <w:t>6000</w:t>
            </w:r>
          </w:p>
        </w:tc>
        <w:tc>
          <w:tcPr>
            <w:tcW w:w="1451" w:type="dxa"/>
            <w:vAlign w:val="top"/>
          </w:tcPr>
          <w:p w14:paraId="79FD499B">
            <w:pPr>
              <w:pStyle w:val="6"/>
              <w:spacing w:before="34" w:line="215" w:lineRule="auto"/>
              <w:ind w:left="481"/>
            </w:pPr>
            <w:r>
              <w:t>12000</w:t>
            </w:r>
          </w:p>
        </w:tc>
        <w:tc>
          <w:tcPr>
            <w:tcW w:w="2645" w:type="dxa"/>
            <w:vAlign w:val="top"/>
          </w:tcPr>
          <w:p w14:paraId="73A195B1">
            <w:pPr>
              <w:pStyle w:val="6"/>
              <w:spacing w:before="34" w:line="215" w:lineRule="auto"/>
              <w:ind w:left="813"/>
            </w:pPr>
            <w:r>
              <w:rPr>
                <w:spacing w:val="6"/>
              </w:rPr>
              <w:t>永福镇曾村</w:t>
            </w:r>
          </w:p>
        </w:tc>
        <w:tc>
          <w:tcPr>
            <w:tcW w:w="1145" w:type="dxa"/>
            <w:vAlign w:val="top"/>
          </w:tcPr>
          <w:p w14:paraId="06D425CE">
            <w:pPr>
              <w:pStyle w:val="6"/>
              <w:spacing w:before="34" w:line="215" w:lineRule="auto"/>
              <w:ind w:left="478"/>
            </w:pPr>
            <w:r>
              <w:t>鸡</w:t>
            </w:r>
          </w:p>
        </w:tc>
        <w:tc>
          <w:tcPr>
            <w:tcW w:w="1262" w:type="dxa"/>
            <w:vAlign w:val="top"/>
          </w:tcPr>
          <w:p w14:paraId="54A75319">
            <w:pPr>
              <w:pStyle w:val="6"/>
              <w:spacing w:before="34" w:line="215" w:lineRule="auto"/>
              <w:ind w:left="435"/>
            </w:pPr>
            <w:r>
              <w:t>舍饲</w:t>
            </w:r>
          </w:p>
        </w:tc>
        <w:tc>
          <w:tcPr>
            <w:tcW w:w="3340" w:type="dxa"/>
            <w:vAlign w:val="top"/>
          </w:tcPr>
          <w:p w14:paraId="5AFC874A">
            <w:pPr>
              <w:pStyle w:val="6"/>
              <w:spacing w:before="34" w:line="215" w:lineRule="auto"/>
              <w:ind w:left="639"/>
            </w:pPr>
            <w:r>
              <w:rPr>
                <w:spacing w:val="7"/>
              </w:rPr>
              <w:t>干清粪工艺，发酵还田</w:t>
            </w:r>
          </w:p>
        </w:tc>
      </w:tr>
      <w:tr w14:paraId="20AAB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46868B7">
            <w:pPr>
              <w:pStyle w:val="6"/>
              <w:spacing w:before="33" w:line="216" w:lineRule="auto"/>
              <w:ind w:left="179"/>
            </w:pPr>
            <w:r>
              <w:rPr>
                <w:spacing w:val="-3"/>
              </w:rPr>
              <w:t>167</w:t>
            </w:r>
          </w:p>
        </w:tc>
        <w:tc>
          <w:tcPr>
            <w:tcW w:w="2446" w:type="dxa"/>
            <w:vAlign w:val="top"/>
          </w:tcPr>
          <w:p w14:paraId="750EDB39">
            <w:pPr>
              <w:pStyle w:val="6"/>
              <w:spacing w:before="33" w:line="216" w:lineRule="auto"/>
              <w:ind w:left="600"/>
            </w:pPr>
            <w:r>
              <w:rPr>
                <w:spacing w:val="7"/>
              </w:rPr>
              <w:t>黄新德养猪场</w:t>
            </w:r>
          </w:p>
        </w:tc>
        <w:tc>
          <w:tcPr>
            <w:tcW w:w="1630" w:type="dxa"/>
            <w:vAlign w:val="top"/>
          </w:tcPr>
          <w:p w14:paraId="4BCE3A26">
            <w:pPr>
              <w:pStyle w:val="6"/>
              <w:spacing w:before="33" w:line="216" w:lineRule="auto"/>
              <w:ind w:left="665"/>
            </w:pPr>
            <w:r>
              <w:rPr>
                <w:spacing w:val="1"/>
              </w:rPr>
              <w:t>500</w:t>
            </w:r>
          </w:p>
        </w:tc>
        <w:tc>
          <w:tcPr>
            <w:tcW w:w="1451" w:type="dxa"/>
            <w:vAlign w:val="top"/>
          </w:tcPr>
          <w:p w14:paraId="6365A76D">
            <w:pPr>
              <w:pStyle w:val="6"/>
              <w:spacing w:before="33" w:line="216" w:lineRule="auto"/>
              <w:ind w:left="534"/>
            </w:pPr>
            <w:r>
              <w:rPr>
                <w:spacing w:val="-1"/>
              </w:rPr>
              <w:t>1000</w:t>
            </w:r>
          </w:p>
        </w:tc>
        <w:tc>
          <w:tcPr>
            <w:tcW w:w="2645" w:type="dxa"/>
            <w:vAlign w:val="top"/>
          </w:tcPr>
          <w:p w14:paraId="11010229">
            <w:pPr>
              <w:pStyle w:val="6"/>
              <w:spacing w:before="33" w:line="216" w:lineRule="auto"/>
              <w:ind w:left="395"/>
            </w:pPr>
            <w:r>
              <w:rPr>
                <w:spacing w:val="7"/>
              </w:rPr>
              <w:t>苏桥镇良村上良村屯</w:t>
            </w:r>
          </w:p>
        </w:tc>
        <w:tc>
          <w:tcPr>
            <w:tcW w:w="1145" w:type="dxa"/>
            <w:vAlign w:val="top"/>
          </w:tcPr>
          <w:p w14:paraId="1BC125EF">
            <w:pPr>
              <w:pStyle w:val="6"/>
              <w:spacing w:before="33" w:line="216" w:lineRule="auto"/>
              <w:ind w:left="387"/>
            </w:pPr>
            <w:r>
              <w:rPr>
                <w:spacing w:val="-5"/>
              </w:rPr>
              <w:t>生猪</w:t>
            </w:r>
          </w:p>
        </w:tc>
        <w:tc>
          <w:tcPr>
            <w:tcW w:w="1262" w:type="dxa"/>
            <w:vAlign w:val="top"/>
          </w:tcPr>
          <w:p w14:paraId="1C010596">
            <w:pPr>
              <w:pStyle w:val="6"/>
              <w:spacing w:before="33" w:line="216" w:lineRule="auto"/>
              <w:ind w:left="435"/>
            </w:pPr>
            <w:r>
              <w:t>舍饲</w:t>
            </w:r>
          </w:p>
        </w:tc>
        <w:tc>
          <w:tcPr>
            <w:tcW w:w="3340" w:type="dxa"/>
            <w:vAlign w:val="top"/>
          </w:tcPr>
          <w:p w14:paraId="22FBFC3D">
            <w:pPr>
              <w:pStyle w:val="6"/>
              <w:spacing w:before="33" w:line="216" w:lineRule="auto"/>
              <w:ind w:left="317"/>
            </w:pPr>
            <w:r>
              <w:rPr>
                <w:spacing w:val="8"/>
              </w:rPr>
              <w:t>异位发酵床模式，生成有机肥</w:t>
            </w:r>
          </w:p>
        </w:tc>
      </w:tr>
      <w:tr w14:paraId="5139D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DEDF056">
            <w:pPr>
              <w:pStyle w:val="6"/>
              <w:spacing w:before="34" w:line="215" w:lineRule="auto"/>
              <w:ind w:left="179"/>
            </w:pPr>
            <w:r>
              <w:rPr>
                <w:spacing w:val="-3"/>
              </w:rPr>
              <w:t>168</w:t>
            </w:r>
          </w:p>
        </w:tc>
        <w:tc>
          <w:tcPr>
            <w:tcW w:w="2446" w:type="dxa"/>
            <w:vAlign w:val="top"/>
          </w:tcPr>
          <w:p w14:paraId="3D4095DF">
            <w:pPr>
              <w:pStyle w:val="6"/>
              <w:spacing w:before="34" w:line="215" w:lineRule="auto"/>
              <w:ind w:left="600"/>
            </w:pPr>
            <w:r>
              <w:rPr>
                <w:spacing w:val="7"/>
              </w:rPr>
              <w:t>金云明养猪场</w:t>
            </w:r>
          </w:p>
        </w:tc>
        <w:tc>
          <w:tcPr>
            <w:tcW w:w="1630" w:type="dxa"/>
            <w:vAlign w:val="top"/>
          </w:tcPr>
          <w:p w14:paraId="1871B982">
            <w:pPr>
              <w:pStyle w:val="6"/>
              <w:spacing w:before="34" w:line="215" w:lineRule="auto"/>
              <w:ind w:left="666"/>
            </w:pPr>
            <w:r>
              <w:rPr>
                <w:spacing w:val="1"/>
              </w:rPr>
              <w:t>750</w:t>
            </w:r>
          </w:p>
        </w:tc>
        <w:tc>
          <w:tcPr>
            <w:tcW w:w="1451" w:type="dxa"/>
            <w:vAlign w:val="top"/>
          </w:tcPr>
          <w:p w14:paraId="15452BB0">
            <w:pPr>
              <w:pStyle w:val="6"/>
              <w:spacing w:before="34" w:line="215" w:lineRule="auto"/>
              <w:ind w:left="534"/>
            </w:pPr>
            <w:r>
              <w:rPr>
                <w:spacing w:val="-1"/>
              </w:rPr>
              <w:t>1500</w:t>
            </w:r>
          </w:p>
        </w:tc>
        <w:tc>
          <w:tcPr>
            <w:tcW w:w="2645" w:type="dxa"/>
            <w:vAlign w:val="top"/>
          </w:tcPr>
          <w:p w14:paraId="703D8DB7">
            <w:pPr>
              <w:pStyle w:val="6"/>
              <w:spacing w:before="34" w:line="215" w:lineRule="auto"/>
              <w:ind w:left="290"/>
            </w:pPr>
            <w:r>
              <w:rPr>
                <w:spacing w:val="7"/>
              </w:rPr>
              <w:t>苏桥镇石门村长冲水库</w:t>
            </w:r>
          </w:p>
        </w:tc>
        <w:tc>
          <w:tcPr>
            <w:tcW w:w="1145" w:type="dxa"/>
            <w:vAlign w:val="top"/>
          </w:tcPr>
          <w:p w14:paraId="4FA9907C">
            <w:pPr>
              <w:pStyle w:val="6"/>
              <w:spacing w:before="34" w:line="215" w:lineRule="auto"/>
              <w:ind w:left="387"/>
            </w:pPr>
            <w:r>
              <w:rPr>
                <w:spacing w:val="-5"/>
              </w:rPr>
              <w:t>生猪</w:t>
            </w:r>
          </w:p>
        </w:tc>
        <w:tc>
          <w:tcPr>
            <w:tcW w:w="1262" w:type="dxa"/>
            <w:vAlign w:val="top"/>
          </w:tcPr>
          <w:p w14:paraId="07BCCBFE">
            <w:pPr>
              <w:pStyle w:val="6"/>
              <w:spacing w:before="34" w:line="215" w:lineRule="auto"/>
              <w:ind w:left="435"/>
            </w:pPr>
            <w:r>
              <w:t>舍饲</w:t>
            </w:r>
          </w:p>
        </w:tc>
        <w:tc>
          <w:tcPr>
            <w:tcW w:w="3340" w:type="dxa"/>
            <w:vAlign w:val="top"/>
          </w:tcPr>
          <w:p w14:paraId="313C5D3D">
            <w:pPr>
              <w:pStyle w:val="6"/>
              <w:spacing w:before="34" w:line="215" w:lineRule="auto"/>
              <w:ind w:left="317"/>
            </w:pPr>
            <w:r>
              <w:rPr>
                <w:spacing w:val="8"/>
              </w:rPr>
              <w:t>异位发酵床模式，生成有机肥</w:t>
            </w:r>
          </w:p>
        </w:tc>
      </w:tr>
      <w:tr w14:paraId="1864A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E8C8A9D">
            <w:pPr>
              <w:pStyle w:val="6"/>
              <w:spacing w:before="35" w:line="214" w:lineRule="auto"/>
              <w:ind w:left="179"/>
            </w:pPr>
            <w:r>
              <w:rPr>
                <w:spacing w:val="-3"/>
              </w:rPr>
              <w:t>169</w:t>
            </w:r>
          </w:p>
        </w:tc>
        <w:tc>
          <w:tcPr>
            <w:tcW w:w="2446" w:type="dxa"/>
            <w:vAlign w:val="top"/>
          </w:tcPr>
          <w:p w14:paraId="5ED7F9A8">
            <w:pPr>
              <w:pStyle w:val="6"/>
              <w:spacing w:before="35" w:line="214" w:lineRule="auto"/>
              <w:ind w:left="603"/>
            </w:pPr>
            <w:r>
              <w:rPr>
                <w:spacing w:val="6"/>
              </w:rPr>
              <w:t>张桂明养鸡场</w:t>
            </w:r>
          </w:p>
        </w:tc>
        <w:tc>
          <w:tcPr>
            <w:tcW w:w="1630" w:type="dxa"/>
            <w:vAlign w:val="top"/>
          </w:tcPr>
          <w:p w14:paraId="2A2868C0">
            <w:pPr>
              <w:pStyle w:val="6"/>
              <w:spacing w:before="35" w:line="214" w:lineRule="auto"/>
              <w:ind w:left="571"/>
            </w:pPr>
            <w:r>
              <w:t>11000</w:t>
            </w:r>
          </w:p>
        </w:tc>
        <w:tc>
          <w:tcPr>
            <w:tcW w:w="1451" w:type="dxa"/>
            <w:vAlign w:val="top"/>
          </w:tcPr>
          <w:p w14:paraId="1D03C1A5">
            <w:pPr>
              <w:pStyle w:val="6"/>
              <w:spacing w:before="35" w:line="214" w:lineRule="auto"/>
              <w:ind w:left="469"/>
            </w:pPr>
            <w:r>
              <w:rPr>
                <w:spacing w:val="2"/>
              </w:rPr>
              <w:t>22000</w:t>
            </w:r>
          </w:p>
        </w:tc>
        <w:tc>
          <w:tcPr>
            <w:tcW w:w="2645" w:type="dxa"/>
            <w:vAlign w:val="top"/>
          </w:tcPr>
          <w:p w14:paraId="0C9561BE">
            <w:pPr>
              <w:pStyle w:val="6"/>
              <w:spacing w:before="35" w:line="214" w:lineRule="auto"/>
              <w:ind w:left="815"/>
            </w:pPr>
            <w:r>
              <w:rPr>
                <w:spacing w:val="5"/>
              </w:rPr>
              <w:t>罗锦镇高崇</w:t>
            </w:r>
          </w:p>
        </w:tc>
        <w:tc>
          <w:tcPr>
            <w:tcW w:w="1145" w:type="dxa"/>
            <w:vAlign w:val="top"/>
          </w:tcPr>
          <w:p w14:paraId="2CE9EA03">
            <w:pPr>
              <w:pStyle w:val="6"/>
              <w:spacing w:before="35" w:line="214" w:lineRule="auto"/>
              <w:ind w:left="478"/>
            </w:pPr>
            <w:r>
              <w:t>鸡</w:t>
            </w:r>
          </w:p>
        </w:tc>
        <w:tc>
          <w:tcPr>
            <w:tcW w:w="1262" w:type="dxa"/>
            <w:vAlign w:val="top"/>
          </w:tcPr>
          <w:p w14:paraId="6FD62D1E">
            <w:pPr>
              <w:pStyle w:val="6"/>
              <w:spacing w:before="35" w:line="214" w:lineRule="auto"/>
              <w:ind w:left="435"/>
            </w:pPr>
            <w:r>
              <w:t>舍饲</w:t>
            </w:r>
          </w:p>
        </w:tc>
        <w:tc>
          <w:tcPr>
            <w:tcW w:w="3340" w:type="dxa"/>
            <w:vAlign w:val="top"/>
          </w:tcPr>
          <w:p w14:paraId="350F263C">
            <w:pPr>
              <w:pStyle w:val="6"/>
              <w:spacing w:before="35" w:line="214" w:lineRule="auto"/>
              <w:ind w:left="639"/>
            </w:pPr>
            <w:r>
              <w:rPr>
                <w:spacing w:val="7"/>
              </w:rPr>
              <w:t>干清粪工艺，发酵还田</w:t>
            </w:r>
          </w:p>
        </w:tc>
      </w:tr>
      <w:tr w14:paraId="3C50A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647E5FE">
            <w:pPr>
              <w:pStyle w:val="6"/>
              <w:spacing w:before="34" w:line="215" w:lineRule="auto"/>
              <w:ind w:left="179"/>
            </w:pPr>
            <w:r>
              <w:rPr>
                <w:spacing w:val="-3"/>
              </w:rPr>
              <w:t>170</w:t>
            </w:r>
          </w:p>
        </w:tc>
        <w:tc>
          <w:tcPr>
            <w:tcW w:w="2446" w:type="dxa"/>
            <w:vAlign w:val="top"/>
          </w:tcPr>
          <w:p w14:paraId="0D7FB008">
            <w:pPr>
              <w:pStyle w:val="6"/>
              <w:spacing w:before="34" w:line="215" w:lineRule="auto"/>
              <w:ind w:left="718"/>
            </w:pPr>
            <w:r>
              <w:rPr>
                <w:spacing w:val="4"/>
              </w:rPr>
              <w:t>陈明养鸡场</w:t>
            </w:r>
          </w:p>
        </w:tc>
        <w:tc>
          <w:tcPr>
            <w:tcW w:w="1630" w:type="dxa"/>
            <w:vAlign w:val="top"/>
          </w:tcPr>
          <w:p w14:paraId="01901B01">
            <w:pPr>
              <w:pStyle w:val="6"/>
              <w:spacing w:before="34" w:line="215" w:lineRule="auto"/>
              <w:ind w:left="610"/>
            </w:pPr>
            <w:r>
              <w:rPr>
                <w:spacing w:val="3"/>
              </w:rPr>
              <w:t>6500</w:t>
            </w:r>
          </w:p>
        </w:tc>
        <w:tc>
          <w:tcPr>
            <w:tcW w:w="1451" w:type="dxa"/>
            <w:vAlign w:val="top"/>
          </w:tcPr>
          <w:p w14:paraId="7D4CEC11">
            <w:pPr>
              <w:pStyle w:val="6"/>
              <w:spacing w:before="34" w:line="215" w:lineRule="auto"/>
              <w:ind w:left="481"/>
            </w:pPr>
            <w:r>
              <w:t>13000</w:t>
            </w:r>
          </w:p>
        </w:tc>
        <w:tc>
          <w:tcPr>
            <w:tcW w:w="2645" w:type="dxa"/>
            <w:vAlign w:val="top"/>
          </w:tcPr>
          <w:p w14:paraId="5374EC10">
            <w:pPr>
              <w:pStyle w:val="6"/>
              <w:spacing w:before="34" w:line="215" w:lineRule="auto"/>
              <w:ind w:left="815"/>
            </w:pPr>
            <w:r>
              <w:rPr>
                <w:spacing w:val="5"/>
              </w:rPr>
              <w:t>罗锦镇米田</w:t>
            </w:r>
          </w:p>
        </w:tc>
        <w:tc>
          <w:tcPr>
            <w:tcW w:w="1145" w:type="dxa"/>
            <w:vAlign w:val="top"/>
          </w:tcPr>
          <w:p w14:paraId="32CD6987">
            <w:pPr>
              <w:pStyle w:val="6"/>
              <w:spacing w:before="34" w:line="215" w:lineRule="auto"/>
              <w:ind w:left="478"/>
            </w:pPr>
            <w:r>
              <w:t>鸡</w:t>
            </w:r>
          </w:p>
        </w:tc>
        <w:tc>
          <w:tcPr>
            <w:tcW w:w="1262" w:type="dxa"/>
            <w:vAlign w:val="top"/>
          </w:tcPr>
          <w:p w14:paraId="1A58050E">
            <w:pPr>
              <w:pStyle w:val="6"/>
              <w:spacing w:before="34" w:line="215" w:lineRule="auto"/>
              <w:ind w:left="435"/>
            </w:pPr>
            <w:r>
              <w:t>舍饲</w:t>
            </w:r>
          </w:p>
        </w:tc>
        <w:tc>
          <w:tcPr>
            <w:tcW w:w="3340" w:type="dxa"/>
            <w:vAlign w:val="top"/>
          </w:tcPr>
          <w:p w14:paraId="1971C34D">
            <w:pPr>
              <w:pStyle w:val="6"/>
              <w:spacing w:before="34" w:line="215" w:lineRule="auto"/>
              <w:ind w:left="639"/>
            </w:pPr>
            <w:r>
              <w:rPr>
                <w:spacing w:val="7"/>
              </w:rPr>
              <w:t>干清粪工艺，发酵还田</w:t>
            </w:r>
          </w:p>
        </w:tc>
      </w:tr>
      <w:tr w14:paraId="29CF1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B896EA0">
            <w:pPr>
              <w:pStyle w:val="6"/>
              <w:spacing w:before="35" w:line="215" w:lineRule="auto"/>
              <w:ind w:left="179"/>
            </w:pPr>
            <w:r>
              <w:rPr>
                <w:spacing w:val="-3"/>
              </w:rPr>
              <w:t>171</w:t>
            </w:r>
          </w:p>
        </w:tc>
        <w:tc>
          <w:tcPr>
            <w:tcW w:w="2446" w:type="dxa"/>
            <w:vAlign w:val="top"/>
          </w:tcPr>
          <w:p w14:paraId="1ED06D7B">
            <w:pPr>
              <w:pStyle w:val="6"/>
              <w:spacing w:before="35" w:line="215" w:lineRule="auto"/>
              <w:ind w:left="600"/>
            </w:pPr>
            <w:r>
              <w:rPr>
                <w:spacing w:val="7"/>
              </w:rPr>
              <w:t>侯良坤养猪场</w:t>
            </w:r>
          </w:p>
        </w:tc>
        <w:tc>
          <w:tcPr>
            <w:tcW w:w="1630" w:type="dxa"/>
            <w:vAlign w:val="top"/>
          </w:tcPr>
          <w:p w14:paraId="4D361879">
            <w:pPr>
              <w:pStyle w:val="6"/>
              <w:spacing w:before="35" w:line="215" w:lineRule="auto"/>
              <w:ind w:left="665"/>
            </w:pPr>
            <w:r>
              <w:rPr>
                <w:spacing w:val="1"/>
              </w:rPr>
              <w:t>500</w:t>
            </w:r>
          </w:p>
        </w:tc>
        <w:tc>
          <w:tcPr>
            <w:tcW w:w="1451" w:type="dxa"/>
            <w:vAlign w:val="top"/>
          </w:tcPr>
          <w:p w14:paraId="62A15CEF">
            <w:pPr>
              <w:pStyle w:val="6"/>
              <w:spacing w:before="35" w:line="215" w:lineRule="auto"/>
              <w:ind w:left="534"/>
            </w:pPr>
            <w:r>
              <w:rPr>
                <w:spacing w:val="-1"/>
              </w:rPr>
              <w:t>1000</w:t>
            </w:r>
          </w:p>
        </w:tc>
        <w:tc>
          <w:tcPr>
            <w:tcW w:w="2645" w:type="dxa"/>
            <w:vAlign w:val="top"/>
          </w:tcPr>
          <w:p w14:paraId="4A00DC3D">
            <w:pPr>
              <w:pStyle w:val="6"/>
              <w:spacing w:before="35" w:line="215" w:lineRule="auto"/>
              <w:ind w:left="395"/>
            </w:pPr>
            <w:r>
              <w:rPr>
                <w:spacing w:val="7"/>
              </w:rPr>
              <w:t>苏桥镇大埠村力棠屯</w:t>
            </w:r>
          </w:p>
        </w:tc>
        <w:tc>
          <w:tcPr>
            <w:tcW w:w="1145" w:type="dxa"/>
            <w:vAlign w:val="top"/>
          </w:tcPr>
          <w:p w14:paraId="1B2221D5">
            <w:pPr>
              <w:pStyle w:val="6"/>
              <w:spacing w:before="35" w:line="215" w:lineRule="auto"/>
              <w:ind w:left="387"/>
            </w:pPr>
            <w:r>
              <w:rPr>
                <w:spacing w:val="-5"/>
              </w:rPr>
              <w:t>生猪</w:t>
            </w:r>
          </w:p>
        </w:tc>
        <w:tc>
          <w:tcPr>
            <w:tcW w:w="1262" w:type="dxa"/>
            <w:vAlign w:val="top"/>
          </w:tcPr>
          <w:p w14:paraId="05E8FB93">
            <w:pPr>
              <w:pStyle w:val="6"/>
              <w:spacing w:before="35" w:line="215" w:lineRule="auto"/>
              <w:ind w:left="435"/>
            </w:pPr>
            <w:r>
              <w:t>舍饲</w:t>
            </w:r>
          </w:p>
        </w:tc>
        <w:tc>
          <w:tcPr>
            <w:tcW w:w="3340" w:type="dxa"/>
            <w:vAlign w:val="top"/>
          </w:tcPr>
          <w:p w14:paraId="4368376C">
            <w:pPr>
              <w:pStyle w:val="6"/>
              <w:spacing w:before="35" w:line="215" w:lineRule="auto"/>
              <w:ind w:left="317"/>
            </w:pPr>
            <w:r>
              <w:rPr>
                <w:spacing w:val="8"/>
              </w:rPr>
              <w:t>异位发酵床模式，生成有机肥</w:t>
            </w:r>
          </w:p>
        </w:tc>
      </w:tr>
      <w:tr w14:paraId="19E84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84E07A8">
            <w:pPr>
              <w:pStyle w:val="6"/>
              <w:spacing w:before="35" w:line="214" w:lineRule="auto"/>
              <w:ind w:left="179"/>
            </w:pPr>
            <w:r>
              <w:rPr>
                <w:spacing w:val="-3"/>
              </w:rPr>
              <w:t>172</w:t>
            </w:r>
          </w:p>
        </w:tc>
        <w:tc>
          <w:tcPr>
            <w:tcW w:w="2446" w:type="dxa"/>
            <w:vAlign w:val="top"/>
          </w:tcPr>
          <w:p w14:paraId="22ED20B0">
            <w:pPr>
              <w:pStyle w:val="6"/>
              <w:spacing w:before="35" w:line="214" w:lineRule="auto"/>
              <w:ind w:left="606"/>
            </w:pPr>
            <w:r>
              <w:rPr>
                <w:spacing w:val="6"/>
              </w:rPr>
              <w:t>全隆庆养鸡场</w:t>
            </w:r>
          </w:p>
        </w:tc>
        <w:tc>
          <w:tcPr>
            <w:tcW w:w="1630" w:type="dxa"/>
            <w:vAlign w:val="top"/>
          </w:tcPr>
          <w:p w14:paraId="0824E343">
            <w:pPr>
              <w:pStyle w:val="6"/>
              <w:spacing w:before="35" w:line="214" w:lineRule="auto"/>
              <w:ind w:left="609"/>
            </w:pPr>
            <w:r>
              <w:rPr>
                <w:spacing w:val="3"/>
              </w:rPr>
              <w:t>8000</w:t>
            </w:r>
          </w:p>
        </w:tc>
        <w:tc>
          <w:tcPr>
            <w:tcW w:w="1451" w:type="dxa"/>
            <w:vAlign w:val="top"/>
          </w:tcPr>
          <w:p w14:paraId="233A40E5">
            <w:pPr>
              <w:pStyle w:val="6"/>
              <w:spacing w:before="35" w:line="214" w:lineRule="auto"/>
              <w:ind w:left="481"/>
            </w:pPr>
            <w:r>
              <w:t>16000</w:t>
            </w:r>
          </w:p>
        </w:tc>
        <w:tc>
          <w:tcPr>
            <w:tcW w:w="2645" w:type="dxa"/>
            <w:vAlign w:val="top"/>
          </w:tcPr>
          <w:p w14:paraId="3BB196CB">
            <w:pPr>
              <w:pStyle w:val="6"/>
              <w:spacing w:before="35" w:line="214" w:lineRule="auto"/>
              <w:ind w:left="815"/>
            </w:pPr>
            <w:r>
              <w:rPr>
                <w:spacing w:val="5"/>
              </w:rPr>
              <w:t>罗锦镇江月</w:t>
            </w:r>
          </w:p>
        </w:tc>
        <w:tc>
          <w:tcPr>
            <w:tcW w:w="1145" w:type="dxa"/>
            <w:vAlign w:val="top"/>
          </w:tcPr>
          <w:p w14:paraId="7E06FF96">
            <w:pPr>
              <w:pStyle w:val="6"/>
              <w:spacing w:before="35" w:line="214" w:lineRule="auto"/>
              <w:ind w:left="478"/>
            </w:pPr>
            <w:r>
              <w:t>鸡</w:t>
            </w:r>
          </w:p>
        </w:tc>
        <w:tc>
          <w:tcPr>
            <w:tcW w:w="1262" w:type="dxa"/>
            <w:vAlign w:val="top"/>
          </w:tcPr>
          <w:p w14:paraId="67BB5BC4">
            <w:pPr>
              <w:pStyle w:val="6"/>
              <w:spacing w:before="35" w:line="214" w:lineRule="auto"/>
              <w:ind w:left="435"/>
            </w:pPr>
            <w:r>
              <w:t>舍饲</w:t>
            </w:r>
          </w:p>
        </w:tc>
        <w:tc>
          <w:tcPr>
            <w:tcW w:w="3340" w:type="dxa"/>
            <w:vAlign w:val="top"/>
          </w:tcPr>
          <w:p w14:paraId="317EF05A">
            <w:pPr>
              <w:pStyle w:val="6"/>
              <w:spacing w:before="35" w:line="214" w:lineRule="auto"/>
              <w:ind w:left="639"/>
            </w:pPr>
            <w:r>
              <w:rPr>
                <w:spacing w:val="7"/>
              </w:rPr>
              <w:t>干清粪工艺，发酵还田</w:t>
            </w:r>
          </w:p>
        </w:tc>
      </w:tr>
      <w:tr w14:paraId="21E96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76980DC">
            <w:pPr>
              <w:pStyle w:val="6"/>
              <w:spacing w:before="34" w:line="215" w:lineRule="auto"/>
              <w:ind w:left="179"/>
            </w:pPr>
            <w:r>
              <w:rPr>
                <w:spacing w:val="-3"/>
              </w:rPr>
              <w:t>173</w:t>
            </w:r>
          </w:p>
        </w:tc>
        <w:tc>
          <w:tcPr>
            <w:tcW w:w="2446" w:type="dxa"/>
            <w:vAlign w:val="top"/>
          </w:tcPr>
          <w:p w14:paraId="68EAC8B5">
            <w:pPr>
              <w:pStyle w:val="6"/>
              <w:spacing w:before="34" w:line="215" w:lineRule="auto"/>
              <w:ind w:left="600"/>
            </w:pPr>
            <w:r>
              <w:rPr>
                <w:spacing w:val="7"/>
              </w:rPr>
              <w:t>侯继生养猪场</w:t>
            </w:r>
          </w:p>
        </w:tc>
        <w:tc>
          <w:tcPr>
            <w:tcW w:w="1630" w:type="dxa"/>
            <w:vAlign w:val="top"/>
          </w:tcPr>
          <w:p w14:paraId="1FFA6AE2">
            <w:pPr>
              <w:pStyle w:val="6"/>
              <w:spacing w:before="34" w:line="215" w:lineRule="auto"/>
              <w:ind w:left="665"/>
            </w:pPr>
            <w:r>
              <w:rPr>
                <w:spacing w:val="1"/>
              </w:rPr>
              <w:t>500</w:t>
            </w:r>
          </w:p>
        </w:tc>
        <w:tc>
          <w:tcPr>
            <w:tcW w:w="1451" w:type="dxa"/>
            <w:vAlign w:val="top"/>
          </w:tcPr>
          <w:p w14:paraId="448FE019">
            <w:pPr>
              <w:pStyle w:val="6"/>
              <w:spacing w:before="34" w:line="215" w:lineRule="auto"/>
              <w:ind w:left="534"/>
            </w:pPr>
            <w:r>
              <w:rPr>
                <w:spacing w:val="-1"/>
              </w:rPr>
              <w:t>1000</w:t>
            </w:r>
          </w:p>
        </w:tc>
        <w:tc>
          <w:tcPr>
            <w:tcW w:w="2645" w:type="dxa"/>
            <w:vAlign w:val="top"/>
          </w:tcPr>
          <w:p w14:paraId="20843B56">
            <w:pPr>
              <w:pStyle w:val="6"/>
              <w:spacing w:before="34" w:line="215" w:lineRule="auto"/>
              <w:ind w:left="501"/>
            </w:pPr>
            <w:r>
              <w:rPr>
                <w:spacing w:val="7"/>
              </w:rPr>
              <w:t>苏桥镇大埠村委会</w:t>
            </w:r>
          </w:p>
        </w:tc>
        <w:tc>
          <w:tcPr>
            <w:tcW w:w="1145" w:type="dxa"/>
            <w:vAlign w:val="top"/>
          </w:tcPr>
          <w:p w14:paraId="6DD4F84B">
            <w:pPr>
              <w:pStyle w:val="6"/>
              <w:spacing w:before="34" w:line="215" w:lineRule="auto"/>
              <w:ind w:left="387"/>
            </w:pPr>
            <w:r>
              <w:rPr>
                <w:spacing w:val="-5"/>
              </w:rPr>
              <w:t>生猪</w:t>
            </w:r>
          </w:p>
        </w:tc>
        <w:tc>
          <w:tcPr>
            <w:tcW w:w="1262" w:type="dxa"/>
            <w:vAlign w:val="top"/>
          </w:tcPr>
          <w:p w14:paraId="21EBC4AF">
            <w:pPr>
              <w:pStyle w:val="6"/>
              <w:spacing w:before="34" w:line="215" w:lineRule="auto"/>
              <w:ind w:left="435"/>
            </w:pPr>
            <w:r>
              <w:t>舍饲</w:t>
            </w:r>
          </w:p>
        </w:tc>
        <w:tc>
          <w:tcPr>
            <w:tcW w:w="3340" w:type="dxa"/>
            <w:vAlign w:val="top"/>
          </w:tcPr>
          <w:p w14:paraId="44A8B6EC">
            <w:pPr>
              <w:pStyle w:val="6"/>
              <w:spacing w:before="34" w:line="215" w:lineRule="auto"/>
              <w:ind w:left="317"/>
            </w:pPr>
            <w:r>
              <w:rPr>
                <w:spacing w:val="8"/>
              </w:rPr>
              <w:t>异位发酵床模式，生成有机肥</w:t>
            </w:r>
          </w:p>
        </w:tc>
      </w:tr>
      <w:tr w14:paraId="705BA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7B796F2">
            <w:pPr>
              <w:pStyle w:val="6"/>
              <w:spacing w:before="35" w:line="214" w:lineRule="auto"/>
              <w:ind w:left="179"/>
            </w:pPr>
            <w:r>
              <w:rPr>
                <w:spacing w:val="-3"/>
              </w:rPr>
              <w:t>174</w:t>
            </w:r>
          </w:p>
        </w:tc>
        <w:tc>
          <w:tcPr>
            <w:tcW w:w="2446" w:type="dxa"/>
            <w:vAlign w:val="top"/>
          </w:tcPr>
          <w:p w14:paraId="5B7BD39F">
            <w:pPr>
              <w:pStyle w:val="6"/>
              <w:spacing w:before="35" w:line="214" w:lineRule="auto"/>
              <w:ind w:left="600"/>
            </w:pPr>
            <w:r>
              <w:rPr>
                <w:spacing w:val="7"/>
              </w:rPr>
              <w:t>侯元华养猪场</w:t>
            </w:r>
          </w:p>
        </w:tc>
        <w:tc>
          <w:tcPr>
            <w:tcW w:w="1630" w:type="dxa"/>
            <w:vAlign w:val="top"/>
          </w:tcPr>
          <w:p w14:paraId="2A06A0E9">
            <w:pPr>
              <w:pStyle w:val="6"/>
              <w:spacing w:before="35" w:line="214" w:lineRule="auto"/>
              <w:ind w:left="665"/>
            </w:pPr>
            <w:r>
              <w:rPr>
                <w:spacing w:val="1"/>
              </w:rPr>
              <w:t>500</w:t>
            </w:r>
          </w:p>
        </w:tc>
        <w:tc>
          <w:tcPr>
            <w:tcW w:w="1451" w:type="dxa"/>
            <w:vAlign w:val="top"/>
          </w:tcPr>
          <w:p w14:paraId="6EB5E868">
            <w:pPr>
              <w:pStyle w:val="6"/>
              <w:spacing w:before="35" w:line="214" w:lineRule="auto"/>
              <w:ind w:left="534"/>
            </w:pPr>
            <w:r>
              <w:rPr>
                <w:spacing w:val="-1"/>
              </w:rPr>
              <w:t>1000</w:t>
            </w:r>
          </w:p>
        </w:tc>
        <w:tc>
          <w:tcPr>
            <w:tcW w:w="2645" w:type="dxa"/>
            <w:vAlign w:val="top"/>
          </w:tcPr>
          <w:p w14:paraId="35E4DC09">
            <w:pPr>
              <w:pStyle w:val="6"/>
              <w:spacing w:before="35" w:line="214" w:lineRule="auto"/>
              <w:ind w:left="395"/>
            </w:pPr>
            <w:r>
              <w:rPr>
                <w:spacing w:val="7"/>
              </w:rPr>
              <w:t>苏桥镇大埠村力棠屯</w:t>
            </w:r>
          </w:p>
        </w:tc>
        <w:tc>
          <w:tcPr>
            <w:tcW w:w="1145" w:type="dxa"/>
            <w:vAlign w:val="top"/>
          </w:tcPr>
          <w:p w14:paraId="4427CEC0">
            <w:pPr>
              <w:pStyle w:val="6"/>
              <w:spacing w:before="35" w:line="214" w:lineRule="auto"/>
              <w:ind w:left="387"/>
            </w:pPr>
            <w:r>
              <w:rPr>
                <w:spacing w:val="-5"/>
              </w:rPr>
              <w:t>生猪</w:t>
            </w:r>
          </w:p>
        </w:tc>
        <w:tc>
          <w:tcPr>
            <w:tcW w:w="1262" w:type="dxa"/>
            <w:vAlign w:val="top"/>
          </w:tcPr>
          <w:p w14:paraId="73A361C7">
            <w:pPr>
              <w:pStyle w:val="6"/>
              <w:spacing w:before="35" w:line="214" w:lineRule="auto"/>
              <w:ind w:left="435"/>
            </w:pPr>
            <w:r>
              <w:t>舍饲</w:t>
            </w:r>
          </w:p>
        </w:tc>
        <w:tc>
          <w:tcPr>
            <w:tcW w:w="3340" w:type="dxa"/>
            <w:vAlign w:val="top"/>
          </w:tcPr>
          <w:p w14:paraId="0C09FA16">
            <w:pPr>
              <w:pStyle w:val="6"/>
              <w:spacing w:before="35" w:line="214" w:lineRule="auto"/>
              <w:ind w:left="317"/>
            </w:pPr>
            <w:r>
              <w:rPr>
                <w:spacing w:val="8"/>
              </w:rPr>
              <w:t>异位发酵床模式，生成有机肥</w:t>
            </w:r>
          </w:p>
        </w:tc>
      </w:tr>
      <w:tr w14:paraId="15E18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804CB4D">
            <w:pPr>
              <w:pStyle w:val="6"/>
              <w:spacing w:before="34" w:line="215" w:lineRule="auto"/>
              <w:ind w:left="179"/>
            </w:pPr>
            <w:r>
              <w:rPr>
                <w:spacing w:val="-3"/>
              </w:rPr>
              <w:t>175</w:t>
            </w:r>
          </w:p>
        </w:tc>
        <w:tc>
          <w:tcPr>
            <w:tcW w:w="2446" w:type="dxa"/>
            <w:vAlign w:val="top"/>
          </w:tcPr>
          <w:p w14:paraId="42FAC055">
            <w:pPr>
              <w:pStyle w:val="6"/>
              <w:spacing w:before="34" w:line="215" w:lineRule="auto"/>
              <w:ind w:left="600"/>
            </w:pPr>
            <w:r>
              <w:rPr>
                <w:spacing w:val="7"/>
              </w:rPr>
              <w:t>侯良山养猪场</w:t>
            </w:r>
          </w:p>
        </w:tc>
        <w:tc>
          <w:tcPr>
            <w:tcW w:w="1630" w:type="dxa"/>
            <w:vAlign w:val="top"/>
          </w:tcPr>
          <w:p w14:paraId="15BF320B">
            <w:pPr>
              <w:pStyle w:val="6"/>
              <w:spacing w:before="34" w:line="215" w:lineRule="auto"/>
              <w:ind w:left="666"/>
            </w:pPr>
            <w:r>
              <w:rPr>
                <w:spacing w:val="1"/>
              </w:rPr>
              <w:t>750</w:t>
            </w:r>
          </w:p>
        </w:tc>
        <w:tc>
          <w:tcPr>
            <w:tcW w:w="1451" w:type="dxa"/>
            <w:vAlign w:val="top"/>
          </w:tcPr>
          <w:p w14:paraId="19658031">
            <w:pPr>
              <w:pStyle w:val="6"/>
              <w:spacing w:before="34" w:line="215" w:lineRule="auto"/>
              <w:ind w:left="534"/>
            </w:pPr>
            <w:r>
              <w:rPr>
                <w:spacing w:val="-1"/>
              </w:rPr>
              <w:t>1500</w:t>
            </w:r>
          </w:p>
        </w:tc>
        <w:tc>
          <w:tcPr>
            <w:tcW w:w="2645" w:type="dxa"/>
            <w:vAlign w:val="top"/>
          </w:tcPr>
          <w:p w14:paraId="0C27504D">
            <w:pPr>
              <w:pStyle w:val="6"/>
              <w:spacing w:before="34" w:line="215" w:lineRule="auto"/>
              <w:ind w:left="395"/>
            </w:pPr>
            <w:r>
              <w:rPr>
                <w:spacing w:val="7"/>
              </w:rPr>
              <w:t>苏桥镇大埠村力棠屯</w:t>
            </w:r>
          </w:p>
        </w:tc>
        <w:tc>
          <w:tcPr>
            <w:tcW w:w="1145" w:type="dxa"/>
            <w:vAlign w:val="top"/>
          </w:tcPr>
          <w:p w14:paraId="49547EA1">
            <w:pPr>
              <w:pStyle w:val="6"/>
              <w:spacing w:before="34" w:line="215" w:lineRule="auto"/>
              <w:ind w:left="387"/>
            </w:pPr>
            <w:r>
              <w:rPr>
                <w:spacing w:val="-5"/>
              </w:rPr>
              <w:t>生猪</w:t>
            </w:r>
          </w:p>
        </w:tc>
        <w:tc>
          <w:tcPr>
            <w:tcW w:w="1262" w:type="dxa"/>
            <w:vAlign w:val="top"/>
          </w:tcPr>
          <w:p w14:paraId="0DF84FD5">
            <w:pPr>
              <w:pStyle w:val="6"/>
              <w:spacing w:before="34" w:line="215" w:lineRule="auto"/>
              <w:ind w:left="435"/>
            </w:pPr>
            <w:r>
              <w:t>舍饲</w:t>
            </w:r>
          </w:p>
        </w:tc>
        <w:tc>
          <w:tcPr>
            <w:tcW w:w="3340" w:type="dxa"/>
            <w:vAlign w:val="top"/>
          </w:tcPr>
          <w:p w14:paraId="639421C5">
            <w:pPr>
              <w:pStyle w:val="6"/>
              <w:spacing w:before="34" w:line="215" w:lineRule="auto"/>
              <w:ind w:left="317"/>
            </w:pPr>
            <w:r>
              <w:rPr>
                <w:spacing w:val="8"/>
              </w:rPr>
              <w:t>异位发酵床模式，生成有机肥</w:t>
            </w:r>
          </w:p>
        </w:tc>
      </w:tr>
      <w:tr w14:paraId="0D1DB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FA608A2">
            <w:pPr>
              <w:pStyle w:val="6"/>
              <w:spacing w:before="35" w:line="214" w:lineRule="auto"/>
              <w:ind w:left="179"/>
            </w:pPr>
            <w:r>
              <w:rPr>
                <w:spacing w:val="-3"/>
              </w:rPr>
              <w:t>176</w:t>
            </w:r>
          </w:p>
        </w:tc>
        <w:tc>
          <w:tcPr>
            <w:tcW w:w="2446" w:type="dxa"/>
            <w:vAlign w:val="top"/>
          </w:tcPr>
          <w:p w14:paraId="12816637">
            <w:pPr>
              <w:pStyle w:val="6"/>
              <w:spacing w:before="35" w:line="214" w:lineRule="auto"/>
              <w:ind w:left="614"/>
            </w:pPr>
            <w:r>
              <w:rPr>
                <w:spacing w:val="5"/>
              </w:rPr>
              <w:t>韦荣生养鸡场</w:t>
            </w:r>
          </w:p>
        </w:tc>
        <w:tc>
          <w:tcPr>
            <w:tcW w:w="1630" w:type="dxa"/>
            <w:vAlign w:val="top"/>
          </w:tcPr>
          <w:p w14:paraId="423C5240">
            <w:pPr>
              <w:pStyle w:val="6"/>
              <w:spacing w:before="35" w:line="214" w:lineRule="auto"/>
              <w:ind w:left="610"/>
            </w:pPr>
            <w:r>
              <w:rPr>
                <w:spacing w:val="3"/>
              </w:rPr>
              <w:t>6500</w:t>
            </w:r>
          </w:p>
        </w:tc>
        <w:tc>
          <w:tcPr>
            <w:tcW w:w="1451" w:type="dxa"/>
            <w:vAlign w:val="top"/>
          </w:tcPr>
          <w:p w14:paraId="05586185">
            <w:pPr>
              <w:pStyle w:val="6"/>
              <w:spacing w:before="35" w:line="214" w:lineRule="auto"/>
              <w:ind w:left="481"/>
            </w:pPr>
            <w:r>
              <w:t>13000</w:t>
            </w:r>
          </w:p>
        </w:tc>
        <w:tc>
          <w:tcPr>
            <w:tcW w:w="2645" w:type="dxa"/>
            <w:vAlign w:val="top"/>
          </w:tcPr>
          <w:p w14:paraId="113971A3">
            <w:pPr>
              <w:pStyle w:val="6"/>
              <w:spacing w:before="35" w:line="214" w:lineRule="auto"/>
              <w:ind w:left="1018"/>
            </w:pPr>
            <w:r>
              <w:rPr>
                <w:spacing w:val="5"/>
              </w:rPr>
              <w:t>广福乡</w:t>
            </w:r>
          </w:p>
        </w:tc>
        <w:tc>
          <w:tcPr>
            <w:tcW w:w="1145" w:type="dxa"/>
            <w:vAlign w:val="top"/>
          </w:tcPr>
          <w:p w14:paraId="3806C6F9">
            <w:pPr>
              <w:pStyle w:val="6"/>
              <w:spacing w:before="35" w:line="214" w:lineRule="auto"/>
              <w:ind w:left="478"/>
            </w:pPr>
            <w:r>
              <w:t>鸡</w:t>
            </w:r>
          </w:p>
        </w:tc>
        <w:tc>
          <w:tcPr>
            <w:tcW w:w="1262" w:type="dxa"/>
            <w:vAlign w:val="top"/>
          </w:tcPr>
          <w:p w14:paraId="3E56D982">
            <w:pPr>
              <w:pStyle w:val="6"/>
              <w:spacing w:before="35" w:line="214" w:lineRule="auto"/>
              <w:ind w:left="435"/>
            </w:pPr>
            <w:r>
              <w:t>舍饲</w:t>
            </w:r>
          </w:p>
        </w:tc>
        <w:tc>
          <w:tcPr>
            <w:tcW w:w="3340" w:type="dxa"/>
            <w:vAlign w:val="top"/>
          </w:tcPr>
          <w:p w14:paraId="561A2905">
            <w:pPr>
              <w:pStyle w:val="6"/>
              <w:spacing w:before="35" w:line="214" w:lineRule="auto"/>
              <w:ind w:left="639"/>
            </w:pPr>
            <w:r>
              <w:rPr>
                <w:spacing w:val="7"/>
              </w:rPr>
              <w:t>干清粪工艺，发酵还田</w:t>
            </w:r>
          </w:p>
        </w:tc>
      </w:tr>
      <w:tr w14:paraId="6FE59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44F1BEFD">
            <w:pPr>
              <w:pStyle w:val="6"/>
              <w:spacing w:before="36" w:line="214" w:lineRule="auto"/>
              <w:ind w:left="179"/>
            </w:pPr>
            <w:r>
              <w:rPr>
                <w:spacing w:val="-3"/>
              </w:rPr>
              <w:t>177</w:t>
            </w:r>
          </w:p>
        </w:tc>
        <w:tc>
          <w:tcPr>
            <w:tcW w:w="2446" w:type="dxa"/>
            <w:vAlign w:val="top"/>
          </w:tcPr>
          <w:p w14:paraId="480F142E">
            <w:pPr>
              <w:pStyle w:val="6"/>
              <w:spacing w:before="36" w:line="214" w:lineRule="auto"/>
              <w:ind w:left="600"/>
            </w:pPr>
            <w:r>
              <w:rPr>
                <w:spacing w:val="7"/>
              </w:rPr>
              <w:t>廖敬良养鸡场</w:t>
            </w:r>
          </w:p>
        </w:tc>
        <w:tc>
          <w:tcPr>
            <w:tcW w:w="1630" w:type="dxa"/>
            <w:vAlign w:val="top"/>
          </w:tcPr>
          <w:p w14:paraId="72118BB1">
            <w:pPr>
              <w:pStyle w:val="6"/>
              <w:spacing w:before="36" w:line="214" w:lineRule="auto"/>
              <w:ind w:left="612"/>
            </w:pPr>
            <w:r>
              <w:rPr>
                <w:spacing w:val="2"/>
              </w:rPr>
              <w:t>5000</w:t>
            </w:r>
          </w:p>
        </w:tc>
        <w:tc>
          <w:tcPr>
            <w:tcW w:w="1451" w:type="dxa"/>
            <w:vAlign w:val="top"/>
          </w:tcPr>
          <w:p w14:paraId="46552D8B">
            <w:pPr>
              <w:pStyle w:val="6"/>
              <w:spacing w:before="36" w:line="214" w:lineRule="auto"/>
              <w:ind w:left="481"/>
            </w:pPr>
            <w:r>
              <w:t>10000</w:t>
            </w:r>
          </w:p>
        </w:tc>
        <w:tc>
          <w:tcPr>
            <w:tcW w:w="2645" w:type="dxa"/>
            <w:vAlign w:val="top"/>
          </w:tcPr>
          <w:p w14:paraId="4AE0C962">
            <w:pPr>
              <w:pStyle w:val="6"/>
              <w:spacing w:before="36" w:line="214" w:lineRule="auto"/>
              <w:ind w:left="813"/>
            </w:pPr>
            <w:r>
              <w:rPr>
                <w:spacing w:val="6"/>
              </w:rPr>
              <w:t>永福镇小水</w:t>
            </w:r>
          </w:p>
        </w:tc>
        <w:tc>
          <w:tcPr>
            <w:tcW w:w="1145" w:type="dxa"/>
            <w:vAlign w:val="top"/>
          </w:tcPr>
          <w:p w14:paraId="187B701C">
            <w:pPr>
              <w:pStyle w:val="6"/>
              <w:spacing w:before="36" w:line="214" w:lineRule="auto"/>
              <w:ind w:left="478"/>
            </w:pPr>
            <w:r>
              <w:t>鸡</w:t>
            </w:r>
          </w:p>
        </w:tc>
        <w:tc>
          <w:tcPr>
            <w:tcW w:w="1262" w:type="dxa"/>
            <w:vAlign w:val="top"/>
          </w:tcPr>
          <w:p w14:paraId="152CC790">
            <w:pPr>
              <w:pStyle w:val="6"/>
              <w:spacing w:before="36" w:line="214" w:lineRule="auto"/>
              <w:ind w:left="435"/>
            </w:pPr>
            <w:r>
              <w:t>舍饲</w:t>
            </w:r>
          </w:p>
        </w:tc>
        <w:tc>
          <w:tcPr>
            <w:tcW w:w="3340" w:type="dxa"/>
            <w:vAlign w:val="top"/>
          </w:tcPr>
          <w:p w14:paraId="1CE478AF">
            <w:pPr>
              <w:pStyle w:val="6"/>
              <w:spacing w:before="36" w:line="214" w:lineRule="auto"/>
              <w:ind w:left="639"/>
            </w:pPr>
            <w:r>
              <w:rPr>
                <w:spacing w:val="7"/>
              </w:rPr>
              <w:t>干清粪工艺，发酵还田</w:t>
            </w:r>
          </w:p>
        </w:tc>
      </w:tr>
      <w:tr w14:paraId="17305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1F2F010">
            <w:pPr>
              <w:pStyle w:val="6"/>
              <w:spacing w:before="34" w:line="215" w:lineRule="auto"/>
              <w:ind w:left="179"/>
            </w:pPr>
            <w:r>
              <w:rPr>
                <w:spacing w:val="-3"/>
              </w:rPr>
              <w:t>178</w:t>
            </w:r>
          </w:p>
        </w:tc>
        <w:tc>
          <w:tcPr>
            <w:tcW w:w="2446" w:type="dxa"/>
            <w:vAlign w:val="top"/>
          </w:tcPr>
          <w:p w14:paraId="228202D1">
            <w:pPr>
              <w:pStyle w:val="6"/>
              <w:spacing w:before="34" w:line="215" w:lineRule="auto"/>
              <w:ind w:left="603"/>
            </w:pPr>
            <w:r>
              <w:rPr>
                <w:spacing w:val="6"/>
              </w:rPr>
              <w:t>吴灵生养猪场</w:t>
            </w:r>
          </w:p>
        </w:tc>
        <w:tc>
          <w:tcPr>
            <w:tcW w:w="1630" w:type="dxa"/>
            <w:vAlign w:val="top"/>
          </w:tcPr>
          <w:p w14:paraId="4A20EB26">
            <w:pPr>
              <w:pStyle w:val="6"/>
              <w:spacing w:before="34" w:line="215" w:lineRule="auto"/>
              <w:ind w:left="665"/>
            </w:pPr>
            <w:r>
              <w:rPr>
                <w:spacing w:val="1"/>
              </w:rPr>
              <w:t>500</w:t>
            </w:r>
          </w:p>
        </w:tc>
        <w:tc>
          <w:tcPr>
            <w:tcW w:w="1451" w:type="dxa"/>
            <w:vAlign w:val="top"/>
          </w:tcPr>
          <w:p w14:paraId="7B374D5C">
            <w:pPr>
              <w:pStyle w:val="6"/>
              <w:spacing w:before="34" w:line="215" w:lineRule="auto"/>
              <w:ind w:left="534"/>
            </w:pPr>
            <w:r>
              <w:rPr>
                <w:spacing w:val="-1"/>
              </w:rPr>
              <w:t>1000</w:t>
            </w:r>
          </w:p>
        </w:tc>
        <w:tc>
          <w:tcPr>
            <w:tcW w:w="2645" w:type="dxa"/>
            <w:vAlign w:val="top"/>
          </w:tcPr>
          <w:p w14:paraId="35C72F67">
            <w:pPr>
              <w:pStyle w:val="6"/>
              <w:spacing w:before="34" w:line="215" w:lineRule="auto"/>
              <w:ind w:left="710"/>
            </w:pPr>
            <w:r>
              <w:rPr>
                <w:spacing w:val="6"/>
              </w:rPr>
              <w:t>苏桥镇下江萍</w:t>
            </w:r>
          </w:p>
        </w:tc>
        <w:tc>
          <w:tcPr>
            <w:tcW w:w="1145" w:type="dxa"/>
            <w:vAlign w:val="top"/>
          </w:tcPr>
          <w:p w14:paraId="4B9BEDCA">
            <w:pPr>
              <w:pStyle w:val="6"/>
              <w:spacing w:before="34" w:line="215" w:lineRule="auto"/>
              <w:ind w:left="387"/>
            </w:pPr>
            <w:r>
              <w:rPr>
                <w:spacing w:val="-5"/>
              </w:rPr>
              <w:t>生猪</w:t>
            </w:r>
          </w:p>
        </w:tc>
        <w:tc>
          <w:tcPr>
            <w:tcW w:w="1262" w:type="dxa"/>
            <w:vAlign w:val="top"/>
          </w:tcPr>
          <w:p w14:paraId="61B9799F">
            <w:pPr>
              <w:pStyle w:val="6"/>
              <w:spacing w:before="34" w:line="215" w:lineRule="auto"/>
              <w:ind w:left="435"/>
            </w:pPr>
            <w:r>
              <w:t>舍饲</w:t>
            </w:r>
          </w:p>
        </w:tc>
        <w:tc>
          <w:tcPr>
            <w:tcW w:w="3340" w:type="dxa"/>
            <w:vAlign w:val="top"/>
          </w:tcPr>
          <w:p w14:paraId="09C1093C">
            <w:pPr>
              <w:pStyle w:val="6"/>
              <w:spacing w:before="34" w:line="215" w:lineRule="auto"/>
              <w:ind w:left="317"/>
            </w:pPr>
            <w:r>
              <w:rPr>
                <w:spacing w:val="8"/>
              </w:rPr>
              <w:t>异位发酵床模式，生成有机肥</w:t>
            </w:r>
          </w:p>
        </w:tc>
      </w:tr>
      <w:tr w14:paraId="74158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4E0E374">
            <w:pPr>
              <w:pStyle w:val="6"/>
              <w:spacing w:before="35" w:line="214" w:lineRule="auto"/>
              <w:ind w:left="179"/>
            </w:pPr>
            <w:r>
              <w:rPr>
                <w:spacing w:val="-3"/>
              </w:rPr>
              <w:t>179</w:t>
            </w:r>
          </w:p>
        </w:tc>
        <w:tc>
          <w:tcPr>
            <w:tcW w:w="2446" w:type="dxa"/>
            <w:vAlign w:val="top"/>
          </w:tcPr>
          <w:p w14:paraId="2B8B5E9A">
            <w:pPr>
              <w:pStyle w:val="6"/>
              <w:spacing w:before="35" w:line="214" w:lineRule="auto"/>
              <w:ind w:left="600"/>
            </w:pPr>
            <w:r>
              <w:rPr>
                <w:spacing w:val="7"/>
              </w:rPr>
              <w:t>黄幼刚养鸡场</w:t>
            </w:r>
          </w:p>
        </w:tc>
        <w:tc>
          <w:tcPr>
            <w:tcW w:w="1630" w:type="dxa"/>
            <w:vAlign w:val="top"/>
          </w:tcPr>
          <w:p w14:paraId="5A627D2A">
            <w:pPr>
              <w:pStyle w:val="6"/>
              <w:spacing w:before="35" w:line="214" w:lineRule="auto"/>
              <w:ind w:left="609"/>
            </w:pPr>
            <w:r>
              <w:rPr>
                <w:spacing w:val="3"/>
              </w:rPr>
              <w:t>9500</w:t>
            </w:r>
          </w:p>
        </w:tc>
        <w:tc>
          <w:tcPr>
            <w:tcW w:w="1451" w:type="dxa"/>
            <w:vAlign w:val="top"/>
          </w:tcPr>
          <w:p w14:paraId="022E9763">
            <w:pPr>
              <w:pStyle w:val="6"/>
              <w:spacing w:before="35" w:line="214" w:lineRule="auto"/>
              <w:ind w:left="481"/>
            </w:pPr>
            <w:r>
              <w:t>19000</w:t>
            </w:r>
          </w:p>
        </w:tc>
        <w:tc>
          <w:tcPr>
            <w:tcW w:w="2645" w:type="dxa"/>
            <w:vAlign w:val="top"/>
          </w:tcPr>
          <w:p w14:paraId="0C0C69F0">
            <w:pPr>
              <w:pStyle w:val="6"/>
              <w:spacing w:before="35" w:line="214" w:lineRule="auto"/>
              <w:ind w:left="813"/>
            </w:pPr>
            <w:r>
              <w:rPr>
                <w:spacing w:val="6"/>
              </w:rPr>
              <w:t>永福镇曾村</w:t>
            </w:r>
          </w:p>
        </w:tc>
        <w:tc>
          <w:tcPr>
            <w:tcW w:w="1145" w:type="dxa"/>
            <w:vAlign w:val="top"/>
          </w:tcPr>
          <w:p w14:paraId="424B3AE2">
            <w:pPr>
              <w:pStyle w:val="6"/>
              <w:spacing w:before="35" w:line="214" w:lineRule="auto"/>
              <w:ind w:left="478"/>
            </w:pPr>
            <w:r>
              <w:t>鸡</w:t>
            </w:r>
          </w:p>
        </w:tc>
        <w:tc>
          <w:tcPr>
            <w:tcW w:w="1262" w:type="dxa"/>
            <w:vAlign w:val="top"/>
          </w:tcPr>
          <w:p w14:paraId="18583E47">
            <w:pPr>
              <w:pStyle w:val="6"/>
              <w:spacing w:before="35" w:line="214" w:lineRule="auto"/>
              <w:ind w:left="435"/>
            </w:pPr>
            <w:r>
              <w:t>舍饲</w:t>
            </w:r>
          </w:p>
        </w:tc>
        <w:tc>
          <w:tcPr>
            <w:tcW w:w="3340" w:type="dxa"/>
            <w:vAlign w:val="top"/>
          </w:tcPr>
          <w:p w14:paraId="531846D9">
            <w:pPr>
              <w:pStyle w:val="6"/>
              <w:spacing w:before="35" w:line="214" w:lineRule="auto"/>
              <w:ind w:left="639"/>
            </w:pPr>
            <w:r>
              <w:rPr>
                <w:spacing w:val="7"/>
              </w:rPr>
              <w:t>干清粪工艺，发酵还田</w:t>
            </w:r>
          </w:p>
        </w:tc>
      </w:tr>
      <w:tr w14:paraId="6424C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F7FB267">
            <w:pPr>
              <w:pStyle w:val="6"/>
              <w:spacing w:before="37" w:line="213" w:lineRule="auto"/>
              <w:ind w:left="179"/>
            </w:pPr>
            <w:r>
              <w:rPr>
                <w:spacing w:val="-3"/>
              </w:rPr>
              <w:t>180</w:t>
            </w:r>
          </w:p>
        </w:tc>
        <w:tc>
          <w:tcPr>
            <w:tcW w:w="2446" w:type="dxa"/>
            <w:vAlign w:val="top"/>
          </w:tcPr>
          <w:p w14:paraId="099606BE">
            <w:pPr>
              <w:pStyle w:val="6"/>
              <w:spacing w:before="37" w:line="213" w:lineRule="auto"/>
              <w:ind w:left="634"/>
            </w:pPr>
            <w:r>
              <w:rPr>
                <w:spacing w:val="1"/>
              </w:rPr>
              <w:t>吕志豪养鸡场</w:t>
            </w:r>
          </w:p>
        </w:tc>
        <w:tc>
          <w:tcPr>
            <w:tcW w:w="1630" w:type="dxa"/>
            <w:vAlign w:val="top"/>
          </w:tcPr>
          <w:p w14:paraId="02D3E9CA">
            <w:pPr>
              <w:pStyle w:val="6"/>
              <w:spacing w:before="37" w:line="213" w:lineRule="auto"/>
              <w:ind w:left="613"/>
            </w:pPr>
            <w:r>
              <w:rPr>
                <w:spacing w:val="2"/>
              </w:rPr>
              <w:t>7000</w:t>
            </w:r>
          </w:p>
        </w:tc>
        <w:tc>
          <w:tcPr>
            <w:tcW w:w="1451" w:type="dxa"/>
            <w:vAlign w:val="top"/>
          </w:tcPr>
          <w:p w14:paraId="2A838581">
            <w:pPr>
              <w:pStyle w:val="6"/>
              <w:spacing w:before="37" w:line="213" w:lineRule="auto"/>
              <w:ind w:left="481"/>
            </w:pPr>
            <w:r>
              <w:t>14000</w:t>
            </w:r>
          </w:p>
        </w:tc>
        <w:tc>
          <w:tcPr>
            <w:tcW w:w="2645" w:type="dxa"/>
            <w:vAlign w:val="top"/>
          </w:tcPr>
          <w:p w14:paraId="43CB71C6">
            <w:pPr>
              <w:pStyle w:val="6"/>
              <w:spacing w:before="37" w:line="213" w:lineRule="auto"/>
              <w:ind w:left="815"/>
            </w:pPr>
            <w:r>
              <w:rPr>
                <w:spacing w:val="5"/>
              </w:rPr>
              <w:t>罗锦镇尚水</w:t>
            </w:r>
          </w:p>
        </w:tc>
        <w:tc>
          <w:tcPr>
            <w:tcW w:w="1145" w:type="dxa"/>
            <w:vAlign w:val="top"/>
          </w:tcPr>
          <w:p w14:paraId="18A24324">
            <w:pPr>
              <w:pStyle w:val="6"/>
              <w:spacing w:before="37" w:line="213" w:lineRule="auto"/>
              <w:ind w:left="478"/>
            </w:pPr>
            <w:r>
              <w:t>鸡</w:t>
            </w:r>
          </w:p>
        </w:tc>
        <w:tc>
          <w:tcPr>
            <w:tcW w:w="1262" w:type="dxa"/>
            <w:vAlign w:val="top"/>
          </w:tcPr>
          <w:p w14:paraId="7E7D9533">
            <w:pPr>
              <w:pStyle w:val="6"/>
              <w:spacing w:before="37" w:line="213" w:lineRule="auto"/>
              <w:ind w:left="435"/>
            </w:pPr>
            <w:r>
              <w:t>舍饲</w:t>
            </w:r>
          </w:p>
        </w:tc>
        <w:tc>
          <w:tcPr>
            <w:tcW w:w="3340" w:type="dxa"/>
            <w:vAlign w:val="top"/>
          </w:tcPr>
          <w:p w14:paraId="7604E720">
            <w:pPr>
              <w:pStyle w:val="6"/>
              <w:spacing w:before="37" w:line="213" w:lineRule="auto"/>
              <w:ind w:left="639"/>
            </w:pPr>
            <w:r>
              <w:rPr>
                <w:spacing w:val="7"/>
              </w:rPr>
              <w:t>干清粪工艺，发酵还田</w:t>
            </w:r>
          </w:p>
        </w:tc>
      </w:tr>
      <w:tr w14:paraId="2E8AF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3E7EA7F">
            <w:pPr>
              <w:pStyle w:val="6"/>
              <w:spacing w:before="35" w:line="214" w:lineRule="auto"/>
              <w:ind w:left="179"/>
            </w:pPr>
            <w:r>
              <w:rPr>
                <w:spacing w:val="-3"/>
              </w:rPr>
              <w:t>181</w:t>
            </w:r>
          </w:p>
        </w:tc>
        <w:tc>
          <w:tcPr>
            <w:tcW w:w="2446" w:type="dxa"/>
            <w:vAlign w:val="top"/>
          </w:tcPr>
          <w:p w14:paraId="7C00DD70">
            <w:pPr>
              <w:pStyle w:val="6"/>
              <w:spacing w:before="35" w:line="214" w:lineRule="auto"/>
              <w:ind w:left="600"/>
            </w:pPr>
            <w:r>
              <w:rPr>
                <w:spacing w:val="7"/>
              </w:rPr>
              <w:t>黄桂兴养殖场</w:t>
            </w:r>
          </w:p>
        </w:tc>
        <w:tc>
          <w:tcPr>
            <w:tcW w:w="1630" w:type="dxa"/>
            <w:vAlign w:val="top"/>
          </w:tcPr>
          <w:p w14:paraId="6F5FCEA0">
            <w:pPr>
              <w:pStyle w:val="6"/>
              <w:spacing w:before="35" w:line="214" w:lineRule="auto"/>
              <w:ind w:left="665"/>
            </w:pPr>
            <w:r>
              <w:rPr>
                <w:spacing w:val="1"/>
              </w:rPr>
              <w:t>500</w:t>
            </w:r>
          </w:p>
        </w:tc>
        <w:tc>
          <w:tcPr>
            <w:tcW w:w="1451" w:type="dxa"/>
            <w:vAlign w:val="top"/>
          </w:tcPr>
          <w:p w14:paraId="0C3C653F">
            <w:pPr>
              <w:pStyle w:val="6"/>
              <w:spacing w:before="35" w:line="214" w:lineRule="auto"/>
              <w:ind w:left="534"/>
            </w:pPr>
            <w:r>
              <w:rPr>
                <w:spacing w:val="-1"/>
              </w:rPr>
              <w:t>1000</w:t>
            </w:r>
          </w:p>
        </w:tc>
        <w:tc>
          <w:tcPr>
            <w:tcW w:w="2645" w:type="dxa"/>
            <w:vAlign w:val="top"/>
          </w:tcPr>
          <w:p w14:paraId="1B19C46D">
            <w:pPr>
              <w:pStyle w:val="6"/>
              <w:spacing w:before="35" w:line="214" w:lineRule="auto"/>
              <w:ind w:left="395"/>
            </w:pPr>
            <w:r>
              <w:rPr>
                <w:spacing w:val="7"/>
              </w:rPr>
              <w:t>苏桥镇大埠村力棠屯</w:t>
            </w:r>
          </w:p>
        </w:tc>
        <w:tc>
          <w:tcPr>
            <w:tcW w:w="1145" w:type="dxa"/>
            <w:vAlign w:val="top"/>
          </w:tcPr>
          <w:p w14:paraId="6C61FD3A">
            <w:pPr>
              <w:pStyle w:val="6"/>
              <w:spacing w:before="35" w:line="214" w:lineRule="auto"/>
              <w:ind w:left="387"/>
            </w:pPr>
            <w:r>
              <w:rPr>
                <w:spacing w:val="-5"/>
              </w:rPr>
              <w:t>生猪</w:t>
            </w:r>
          </w:p>
        </w:tc>
        <w:tc>
          <w:tcPr>
            <w:tcW w:w="1262" w:type="dxa"/>
            <w:vAlign w:val="top"/>
          </w:tcPr>
          <w:p w14:paraId="14BB93EB">
            <w:pPr>
              <w:pStyle w:val="6"/>
              <w:spacing w:before="35" w:line="214" w:lineRule="auto"/>
              <w:ind w:left="435"/>
            </w:pPr>
            <w:r>
              <w:t>舍饲</w:t>
            </w:r>
          </w:p>
        </w:tc>
        <w:tc>
          <w:tcPr>
            <w:tcW w:w="3340" w:type="dxa"/>
            <w:vAlign w:val="top"/>
          </w:tcPr>
          <w:p w14:paraId="4163173F">
            <w:pPr>
              <w:pStyle w:val="6"/>
              <w:spacing w:before="35" w:line="214" w:lineRule="auto"/>
              <w:ind w:left="317"/>
            </w:pPr>
            <w:r>
              <w:rPr>
                <w:spacing w:val="8"/>
              </w:rPr>
              <w:t>异位发酵床模式，生成有机肥</w:t>
            </w:r>
          </w:p>
        </w:tc>
      </w:tr>
      <w:tr w14:paraId="013E2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C66F695">
            <w:pPr>
              <w:pStyle w:val="6"/>
              <w:spacing w:before="36" w:line="213" w:lineRule="auto"/>
              <w:ind w:left="179"/>
            </w:pPr>
            <w:r>
              <w:rPr>
                <w:spacing w:val="-3"/>
              </w:rPr>
              <w:t>182</w:t>
            </w:r>
          </w:p>
        </w:tc>
        <w:tc>
          <w:tcPr>
            <w:tcW w:w="2446" w:type="dxa"/>
            <w:vAlign w:val="top"/>
          </w:tcPr>
          <w:p w14:paraId="421E9A33">
            <w:pPr>
              <w:pStyle w:val="6"/>
              <w:spacing w:before="36" w:line="213" w:lineRule="auto"/>
              <w:ind w:left="602"/>
            </w:pPr>
            <w:r>
              <w:rPr>
                <w:spacing w:val="7"/>
              </w:rPr>
              <w:t>周志和养猪场</w:t>
            </w:r>
          </w:p>
        </w:tc>
        <w:tc>
          <w:tcPr>
            <w:tcW w:w="1630" w:type="dxa"/>
            <w:vAlign w:val="top"/>
          </w:tcPr>
          <w:p w14:paraId="0C828B27">
            <w:pPr>
              <w:pStyle w:val="6"/>
              <w:spacing w:before="36" w:line="213" w:lineRule="auto"/>
              <w:ind w:left="660"/>
            </w:pPr>
            <w:r>
              <w:rPr>
                <w:spacing w:val="3"/>
              </w:rPr>
              <w:t>450</w:t>
            </w:r>
          </w:p>
        </w:tc>
        <w:tc>
          <w:tcPr>
            <w:tcW w:w="1451" w:type="dxa"/>
            <w:vAlign w:val="top"/>
          </w:tcPr>
          <w:p w14:paraId="5B1F4EA2">
            <w:pPr>
              <w:pStyle w:val="6"/>
              <w:spacing w:before="36" w:line="213" w:lineRule="auto"/>
              <w:ind w:left="572"/>
            </w:pPr>
            <w:r>
              <w:rPr>
                <w:spacing w:val="2"/>
              </w:rPr>
              <w:t>900</w:t>
            </w:r>
          </w:p>
        </w:tc>
        <w:tc>
          <w:tcPr>
            <w:tcW w:w="2645" w:type="dxa"/>
            <w:vAlign w:val="top"/>
          </w:tcPr>
          <w:p w14:paraId="7B5B340B">
            <w:pPr>
              <w:pStyle w:val="6"/>
              <w:spacing w:before="36" w:line="213" w:lineRule="auto"/>
              <w:ind w:left="501"/>
            </w:pPr>
            <w:r>
              <w:rPr>
                <w:spacing w:val="7"/>
              </w:rPr>
              <w:t>苏桥镇太平村委会</w:t>
            </w:r>
          </w:p>
        </w:tc>
        <w:tc>
          <w:tcPr>
            <w:tcW w:w="1145" w:type="dxa"/>
            <w:vAlign w:val="top"/>
          </w:tcPr>
          <w:p w14:paraId="34C6321C">
            <w:pPr>
              <w:pStyle w:val="6"/>
              <w:spacing w:before="36" w:line="213" w:lineRule="auto"/>
              <w:ind w:left="387"/>
            </w:pPr>
            <w:r>
              <w:rPr>
                <w:spacing w:val="-5"/>
              </w:rPr>
              <w:t>生猪</w:t>
            </w:r>
          </w:p>
        </w:tc>
        <w:tc>
          <w:tcPr>
            <w:tcW w:w="1262" w:type="dxa"/>
            <w:vAlign w:val="top"/>
          </w:tcPr>
          <w:p w14:paraId="2E4CE739">
            <w:pPr>
              <w:pStyle w:val="6"/>
              <w:spacing w:before="36" w:line="213" w:lineRule="auto"/>
              <w:ind w:left="435"/>
            </w:pPr>
            <w:r>
              <w:t>舍饲</w:t>
            </w:r>
          </w:p>
        </w:tc>
        <w:tc>
          <w:tcPr>
            <w:tcW w:w="3340" w:type="dxa"/>
            <w:vAlign w:val="top"/>
          </w:tcPr>
          <w:p w14:paraId="2F5BCE1F">
            <w:pPr>
              <w:pStyle w:val="6"/>
              <w:spacing w:before="36" w:line="213" w:lineRule="auto"/>
              <w:ind w:left="317"/>
            </w:pPr>
            <w:r>
              <w:rPr>
                <w:spacing w:val="8"/>
              </w:rPr>
              <w:t>异位发酵床模式，生成有机肥</w:t>
            </w:r>
          </w:p>
        </w:tc>
      </w:tr>
      <w:tr w14:paraId="73B34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088A524B">
            <w:pPr>
              <w:pStyle w:val="6"/>
              <w:spacing w:before="37" w:line="213" w:lineRule="auto"/>
              <w:ind w:left="179"/>
            </w:pPr>
            <w:r>
              <w:rPr>
                <w:spacing w:val="-3"/>
              </w:rPr>
              <w:t>183</w:t>
            </w:r>
          </w:p>
        </w:tc>
        <w:tc>
          <w:tcPr>
            <w:tcW w:w="2446" w:type="dxa"/>
            <w:vAlign w:val="top"/>
          </w:tcPr>
          <w:p w14:paraId="7C656AD1">
            <w:pPr>
              <w:pStyle w:val="6"/>
              <w:spacing w:before="37" w:line="213" w:lineRule="auto"/>
              <w:ind w:left="605"/>
            </w:pPr>
            <w:r>
              <w:rPr>
                <w:spacing w:val="6"/>
              </w:rPr>
              <w:t>于福忠养鸡场</w:t>
            </w:r>
          </w:p>
        </w:tc>
        <w:tc>
          <w:tcPr>
            <w:tcW w:w="1630" w:type="dxa"/>
            <w:vAlign w:val="top"/>
          </w:tcPr>
          <w:p w14:paraId="0CCDC355">
            <w:pPr>
              <w:pStyle w:val="6"/>
              <w:spacing w:before="37" w:line="213" w:lineRule="auto"/>
              <w:ind w:left="613"/>
            </w:pPr>
            <w:r>
              <w:rPr>
                <w:spacing w:val="2"/>
              </w:rPr>
              <w:t>7000</w:t>
            </w:r>
          </w:p>
        </w:tc>
        <w:tc>
          <w:tcPr>
            <w:tcW w:w="1451" w:type="dxa"/>
            <w:vAlign w:val="top"/>
          </w:tcPr>
          <w:p w14:paraId="3995A779">
            <w:pPr>
              <w:pStyle w:val="6"/>
              <w:spacing w:before="37" w:line="213" w:lineRule="auto"/>
              <w:ind w:left="481"/>
            </w:pPr>
            <w:r>
              <w:t>14000</w:t>
            </w:r>
          </w:p>
        </w:tc>
        <w:tc>
          <w:tcPr>
            <w:tcW w:w="2645" w:type="dxa"/>
            <w:vAlign w:val="top"/>
          </w:tcPr>
          <w:p w14:paraId="7D5DE524">
            <w:pPr>
              <w:pStyle w:val="6"/>
              <w:spacing w:before="37" w:line="213" w:lineRule="auto"/>
              <w:ind w:left="501"/>
            </w:pPr>
            <w:r>
              <w:rPr>
                <w:spacing w:val="7"/>
              </w:rPr>
              <w:t>苏桥镇黑石岭尾冲</w:t>
            </w:r>
          </w:p>
        </w:tc>
        <w:tc>
          <w:tcPr>
            <w:tcW w:w="1145" w:type="dxa"/>
            <w:vAlign w:val="top"/>
          </w:tcPr>
          <w:p w14:paraId="66367990">
            <w:pPr>
              <w:pStyle w:val="6"/>
              <w:spacing w:before="37" w:line="213" w:lineRule="auto"/>
              <w:ind w:left="478"/>
            </w:pPr>
            <w:r>
              <w:t>鸡</w:t>
            </w:r>
          </w:p>
        </w:tc>
        <w:tc>
          <w:tcPr>
            <w:tcW w:w="1262" w:type="dxa"/>
            <w:vAlign w:val="top"/>
          </w:tcPr>
          <w:p w14:paraId="03A6E58A">
            <w:pPr>
              <w:pStyle w:val="6"/>
              <w:spacing w:before="37" w:line="213" w:lineRule="auto"/>
              <w:ind w:left="435"/>
            </w:pPr>
            <w:r>
              <w:t>舍饲</w:t>
            </w:r>
          </w:p>
        </w:tc>
        <w:tc>
          <w:tcPr>
            <w:tcW w:w="3340" w:type="dxa"/>
            <w:vAlign w:val="top"/>
          </w:tcPr>
          <w:p w14:paraId="15A35562">
            <w:pPr>
              <w:pStyle w:val="6"/>
              <w:spacing w:before="37" w:line="213" w:lineRule="auto"/>
              <w:ind w:left="639"/>
            </w:pPr>
            <w:r>
              <w:rPr>
                <w:spacing w:val="7"/>
              </w:rPr>
              <w:t>干清粪工艺，发酵还田</w:t>
            </w:r>
          </w:p>
        </w:tc>
      </w:tr>
      <w:tr w14:paraId="12659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30B03290">
            <w:pPr>
              <w:pStyle w:val="6"/>
              <w:spacing w:before="34" w:line="216" w:lineRule="auto"/>
              <w:ind w:left="179"/>
            </w:pPr>
            <w:r>
              <w:rPr>
                <w:spacing w:val="-3"/>
              </w:rPr>
              <w:t>184</w:t>
            </w:r>
          </w:p>
        </w:tc>
        <w:tc>
          <w:tcPr>
            <w:tcW w:w="2446" w:type="dxa"/>
            <w:vAlign w:val="top"/>
          </w:tcPr>
          <w:p w14:paraId="23717864">
            <w:pPr>
              <w:pStyle w:val="6"/>
              <w:spacing w:before="34" w:line="216" w:lineRule="auto"/>
              <w:ind w:left="632"/>
            </w:pPr>
            <w:r>
              <w:rPr>
                <w:spacing w:val="2"/>
              </w:rPr>
              <w:t>曾兴华养鸡场</w:t>
            </w:r>
          </w:p>
        </w:tc>
        <w:tc>
          <w:tcPr>
            <w:tcW w:w="1630" w:type="dxa"/>
            <w:vAlign w:val="top"/>
          </w:tcPr>
          <w:p w14:paraId="6EBBFEAB">
            <w:pPr>
              <w:pStyle w:val="6"/>
              <w:spacing w:before="34" w:line="216" w:lineRule="auto"/>
              <w:ind w:left="612"/>
            </w:pPr>
            <w:r>
              <w:rPr>
                <w:spacing w:val="2"/>
              </w:rPr>
              <w:t>5600</w:t>
            </w:r>
          </w:p>
        </w:tc>
        <w:tc>
          <w:tcPr>
            <w:tcW w:w="1451" w:type="dxa"/>
            <w:vAlign w:val="top"/>
          </w:tcPr>
          <w:p w14:paraId="78B56DC9">
            <w:pPr>
              <w:pStyle w:val="6"/>
              <w:spacing w:before="34" w:line="216" w:lineRule="auto"/>
              <w:ind w:left="481"/>
            </w:pPr>
            <w:r>
              <w:t>11000</w:t>
            </w:r>
          </w:p>
        </w:tc>
        <w:tc>
          <w:tcPr>
            <w:tcW w:w="2645" w:type="dxa"/>
            <w:vAlign w:val="top"/>
          </w:tcPr>
          <w:p w14:paraId="63D84C99">
            <w:pPr>
              <w:pStyle w:val="6"/>
              <w:spacing w:before="34" w:line="216" w:lineRule="auto"/>
              <w:ind w:left="813"/>
            </w:pPr>
            <w:r>
              <w:rPr>
                <w:spacing w:val="6"/>
              </w:rPr>
              <w:t>永福镇曾村</w:t>
            </w:r>
          </w:p>
        </w:tc>
        <w:tc>
          <w:tcPr>
            <w:tcW w:w="1145" w:type="dxa"/>
            <w:vAlign w:val="top"/>
          </w:tcPr>
          <w:p w14:paraId="3E906796">
            <w:pPr>
              <w:pStyle w:val="6"/>
              <w:spacing w:before="34" w:line="216" w:lineRule="auto"/>
              <w:ind w:left="478"/>
            </w:pPr>
            <w:r>
              <w:t>鸡</w:t>
            </w:r>
          </w:p>
        </w:tc>
        <w:tc>
          <w:tcPr>
            <w:tcW w:w="1262" w:type="dxa"/>
            <w:vAlign w:val="top"/>
          </w:tcPr>
          <w:p w14:paraId="5C47D21F">
            <w:pPr>
              <w:pStyle w:val="6"/>
              <w:spacing w:before="34" w:line="216" w:lineRule="auto"/>
              <w:ind w:left="435"/>
            </w:pPr>
            <w:r>
              <w:t>舍饲</w:t>
            </w:r>
          </w:p>
        </w:tc>
        <w:tc>
          <w:tcPr>
            <w:tcW w:w="3340" w:type="dxa"/>
            <w:vAlign w:val="top"/>
          </w:tcPr>
          <w:p w14:paraId="73A4833D">
            <w:pPr>
              <w:pStyle w:val="6"/>
              <w:spacing w:before="34" w:line="216" w:lineRule="auto"/>
              <w:ind w:left="639"/>
            </w:pPr>
            <w:r>
              <w:rPr>
                <w:spacing w:val="7"/>
              </w:rPr>
              <w:t>干清粪工艺，发酵还田</w:t>
            </w:r>
          </w:p>
        </w:tc>
      </w:tr>
    </w:tbl>
    <w:p w14:paraId="326D9067">
      <w:pPr>
        <w:pStyle w:val="2"/>
      </w:pPr>
    </w:p>
    <w:p w14:paraId="2622C901">
      <w:pPr>
        <w:sectPr>
          <w:footerReference r:id="rId93" w:type="default"/>
          <w:pgSz w:w="16839" w:h="11906"/>
          <w:pgMar w:top="1012" w:right="1139" w:bottom="1228" w:left="1139" w:header="0" w:footer="1066" w:gutter="0"/>
          <w:cols w:space="720" w:num="1"/>
        </w:sectPr>
      </w:pPr>
    </w:p>
    <w:p w14:paraId="1101E219">
      <w:pPr>
        <w:spacing w:before="21"/>
      </w:pPr>
    </w:p>
    <w:p w14:paraId="0A901E9B">
      <w:pPr>
        <w:spacing w:before="21"/>
      </w:pPr>
    </w:p>
    <w:p w14:paraId="5FC4FBCF">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520B3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36D39CD5">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53FE9057">
            <w:pPr>
              <w:pStyle w:val="6"/>
              <w:spacing w:before="172" w:line="229" w:lineRule="auto"/>
              <w:ind w:left="600"/>
            </w:pPr>
            <w:r>
              <w:rPr>
                <w:spacing w:val="7"/>
              </w:rPr>
              <w:t>养殖场户名称</w:t>
            </w:r>
          </w:p>
        </w:tc>
        <w:tc>
          <w:tcPr>
            <w:tcW w:w="1630" w:type="dxa"/>
            <w:vAlign w:val="top"/>
          </w:tcPr>
          <w:p w14:paraId="02ADF979">
            <w:pPr>
              <w:pStyle w:val="6"/>
              <w:spacing w:before="37" w:line="234" w:lineRule="auto"/>
              <w:ind w:left="357" w:right="186" w:hanging="163"/>
            </w:pPr>
            <w:r>
              <w:rPr>
                <w:spacing w:val="7"/>
              </w:rPr>
              <w:t>设计存栏规模</w:t>
            </w:r>
            <w:r>
              <w:rPr>
                <w:spacing w:val="2"/>
              </w:rPr>
              <w:t>（头/羽）</w:t>
            </w:r>
          </w:p>
        </w:tc>
        <w:tc>
          <w:tcPr>
            <w:tcW w:w="1451" w:type="dxa"/>
            <w:vAlign w:val="top"/>
          </w:tcPr>
          <w:p w14:paraId="525CCAC4">
            <w:pPr>
              <w:pStyle w:val="6"/>
              <w:spacing w:before="37" w:line="234" w:lineRule="auto"/>
              <w:ind w:left="117" w:right="18" w:firstLine="93"/>
            </w:pPr>
            <w:r>
              <w:rPr>
                <w:spacing w:val="7"/>
              </w:rPr>
              <w:t>设计年出栏</w:t>
            </w:r>
            <w:r>
              <w:rPr>
                <w:spacing w:val="1"/>
              </w:rPr>
              <w:t>规模（头/羽）</w:t>
            </w:r>
          </w:p>
        </w:tc>
        <w:tc>
          <w:tcPr>
            <w:tcW w:w="2645" w:type="dxa"/>
            <w:vAlign w:val="top"/>
          </w:tcPr>
          <w:p w14:paraId="41656DAD">
            <w:pPr>
              <w:pStyle w:val="6"/>
              <w:spacing w:before="172" w:line="229" w:lineRule="auto"/>
              <w:ind w:left="809"/>
            </w:pPr>
            <w:r>
              <w:rPr>
                <w:spacing w:val="7"/>
              </w:rPr>
              <w:t>养殖场地址</w:t>
            </w:r>
          </w:p>
        </w:tc>
        <w:tc>
          <w:tcPr>
            <w:tcW w:w="1145" w:type="dxa"/>
            <w:vAlign w:val="top"/>
          </w:tcPr>
          <w:p w14:paraId="6FB9096D">
            <w:pPr>
              <w:pStyle w:val="6"/>
              <w:spacing w:before="172" w:line="229" w:lineRule="auto"/>
              <w:ind w:left="164"/>
            </w:pPr>
            <w:r>
              <w:rPr>
                <w:spacing w:val="5"/>
              </w:rPr>
              <w:t>养殖畜种</w:t>
            </w:r>
          </w:p>
        </w:tc>
        <w:tc>
          <w:tcPr>
            <w:tcW w:w="1262" w:type="dxa"/>
            <w:vAlign w:val="top"/>
          </w:tcPr>
          <w:p w14:paraId="2BAFEDB1">
            <w:pPr>
              <w:pStyle w:val="6"/>
              <w:spacing w:before="172" w:line="229" w:lineRule="auto"/>
              <w:ind w:left="223"/>
            </w:pPr>
            <w:r>
              <w:rPr>
                <w:spacing w:val="6"/>
              </w:rPr>
              <w:t>饲养方式</w:t>
            </w:r>
          </w:p>
        </w:tc>
        <w:tc>
          <w:tcPr>
            <w:tcW w:w="3340" w:type="dxa"/>
            <w:vAlign w:val="top"/>
          </w:tcPr>
          <w:p w14:paraId="6E2FC7EB">
            <w:pPr>
              <w:pStyle w:val="6"/>
              <w:spacing w:before="171" w:line="231" w:lineRule="auto"/>
              <w:ind w:left="1058"/>
            </w:pPr>
            <w:r>
              <w:rPr>
                <w:spacing w:val="6"/>
              </w:rPr>
              <w:t>粪污利用方式</w:t>
            </w:r>
          </w:p>
        </w:tc>
      </w:tr>
      <w:tr w14:paraId="1A91B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35A490B">
            <w:pPr>
              <w:pStyle w:val="6"/>
              <w:spacing w:before="29" w:line="219" w:lineRule="auto"/>
              <w:ind w:left="179"/>
            </w:pPr>
            <w:r>
              <w:rPr>
                <w:spacing w:val="-3"/>
              </w:rPr>
              <w:t>185</w:t>
            </w:r>
          </w:p>
        </w:tc>
        <w:tc>
          <w:tcPr>
            <w:tcW w:w="2446" w:type="dxa"/>
            <w:vAlign w:val="top"/>
          </w:tcPr>
          <w:p w14:paraId="0FBDB67B">
            <w:pPr>
              <w:pStyle w:val="6"/>
              <w:spacing w:before="29" w:line="219" w:lineRule="auto"/>
              <w:ind w:left="600"/>
            </w:pPr>
            <w:r>
              <w:rPr>
                <w:spacing w:val="7"/>
              </w:rPr>
              <w:t>林景荣养鸡场</w:t>
            </w:r>
          </w:p>
        </w:tc>
        <w:tc>
          <w:tcPr>
            <w:tcW w:w="1630" w:type="dxa"/>
            <w:vAlign w:val="top"/>
          </w:tcPr>
          <w:p w14:paraId="42BD8E39">
            <w:pPr>
              <w:pStyle w:val="6"/>
              <w:spacing w:before="29" w:line="219" w:lineRule="auto"/>
              <w:ind w:left="571"/>
            </w:pPr>
            <w:r>
              <w:t>10000</w:t>
            </w:r>
          </w:p>
        </w:tc>
        <w:tc>
          <w:tcPr>
            <w:tcW w:w="1451" w:type="dxa"/>
            <w:vAlign w:val="top"/>
          </w:tcPr>
          <w:p w14:paraId="11D2B2C7">
            <w:pPr>
              <w:pStyle w:val="6"/>
              <w:spacing w:before="29" w:line="219" w:lineRule="auto"/>
              <w:ind w:left="469"/>
            </w:pPr>
            <w:r>
              <w:rPr>
                <w:spacing w:val="2"/>
              </w:rPr>
              <w:t>20000</w:t>
            </w:r>
          </w:p>
        </w:tc>
        <w:tc>
          <w:tcPr>
            <w:tcW w:w="2645" w:type="dxa"/>
            <w:vAlign w:val="top"/>
          </w:tcPr>
          <w:p w14:paraId="5E3C1556">
            <w:pPr>
              <w:pStyle w:val="6"/>
              <w:spacing w:before="29" w:line="219" w:lineRule="auto"/>
              <w:ind w:left="813"/>
            </w:pPr>
            <w:r>
              <w:rPr>
                <w:spacing w:val="6"/>
              </w:rPr>
              <w:t>永福镇曾村</w:t>
            </w:r>
          </w:p>
        </w:tc>
        <w:tc>
          <w:tcPr>
            <w:tcW w:w="1145" w:type="dxa"/>
            <w:vAlign w:val="top"/>
          </w:tcPr>
          <w:p w14:paraId="51F0B8C9">
            <w:pPr>
              <w:pStyle w:val="6"/>
              <w:spacing w:before="29" w:line="219" w:lineRule="auto"/>
              <w:ind w:left="478"/>
            </w:pPr>
            <w:r>
              <w:t>鸡</w:t>
            </w:r>
          </w:p>
        </w:tc>
        <w:tc>
          <w:tcPr>
            <w:tcW w:w="1262" w:type="dxa"/>
            <w:vAlign w:val="top"/>
          </w:tcPr>
          <w:p w14:paraId="4AE54168">
            <w:pPr>
              <w:pStyle w:val="6"/>
              <w:spacing w:before="29" w:line="219" w:lineRule="auto"/>
              <w:ind w:left="435"/>
            </w:pPr>
            <w:r>
              <w:t>舍饲</w:t>
            </w:r>
          </w:p>
        </w:tc>
        <w:tc>
          <w:tcPr>
            <w:tcW w:w="3340" w:type="dxa"/>
            <w:vAlign w:val="top"/>
          </w:tcPr>
          <w:p w14:paraId="2D246240">
            <w:pPr>
              <w:pStyle w:val="6"/>
              <w:spacing w:before="29" w:line="219" w:lineRule="auto"/>
              <w:ind w:left="639"/>
            </w:pPr>
            <w:r>
              <w:rPr>
                <w:spacing w:val="7"/>
              </w:rPr>
              <w:t>干清粪工艺，发酵还田</w:t>
            </w:r>
          </w:p>
        </w:tc>
      </w:tr>
      <w:tr w14:paraId="75C13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866D9C7">
            <w:pPr>
              <w:pStyle w:val="6"/>
              <w:spacing w:before="31" w:line="217" w:lineRule="auto"/>
              <w:ind w:left="179"/>
            </w:pPr>
            <w:r>
              <w:rPr>
                <w:spacing w:val="-3"/>
              </w:rPr>
              <w:t>186</w:t>
            </w:r>
          </w:p>
        </w:tc>
        <w:tc>
          <w:tcPr>
            <w:tcW w:w="2446" w:type="dxa"/>
            <w:vAlign w:val="top"/>
          </w:tcPr>
          <w:p w14:paraId="0E81A7BA">
            <w:pPr>
              <w:pStyle w:val="6"/>
              <w:spacing w:before="31" w:line="217" w:lineRule="auto"/>
              <w:ind w:left="600"/>
            </w:pPr>
            <w:r>
              <w:rPr>
                <w:spacing w:val="7"/>
              </w:rPr>
              <w:t>林永荣养鸡场</w:t>
            </w:r>
          </w:p>
        </w:tc>
        <w:tc>
          <w:tcPr>
            <w:tcW w:w="1630" w:type="dxa"/>
            <w:vAlign w:val="top"/>
          </w:tcPr>
          <w:p w14:paraId="1A3BD88C">
            <w:pPr>
              <w:pStyle w:val="6"/>
              <w:spacing w:before="31" w:line="217" w:lineRule="auto"/>
              <w:ind w:left="571"/>
            </w:pPr>
            <w:r>
              <w:t>10000</w:t>
            </w:r>
          </w:p>
        </w:tc>
        <w:tc>
          <w:tcPr>
            <w:tcW w:w="1451" w:type="dxa"/>
            <w:vAlign w:val="top"/>
          </w:tcPr>
          <w:p w14:paraId="3FA0F4E3">
            <w:pPr>
              <w:pStyle w:val="6"/>
              <w:spacing w:before="31" w:line="217" w:lineRule="auto"/>
              <w:ind w:left="469"/>
            </w:pPr>
            <w:r>
              <w:rPr>
                <w:spacing w:val="2"/>
              </w:rPr>
              <w:t>20000</w:t>
            </w:r>
          </w:p>
        </w:tc>
        <w:tc>
          <w:tcPr>
            <w:tcW w:w="2645" w:type="dxa"/>
            <w:vAlign w:val="top"/>
          </w:tcPr>
          <w:p w14:paraId="788818AB">
            <w:pPr>
              <w:pStyle w:val="6"/>
              <w:spacing w:before="31" w:line="217" w:lineRule="auto"/>
              <w:ind w:left="813"/>
            </w:pPr>
            <w:r>
              <w:rPr>
                <w:spacing w:val="6"/>
              </w:rPr>
              <w:t>永福镇曾村</w:t>
            </w:r>
          </w:p>
        </w:tc>
        <w:tc>
          <w:tcPr>
            <w:tcW w:w="1145" w:type="dxa"/>
            <w:vAlign w:val="top"/>
          </w:tcPr>
          <w:p w14:paraId="00B43A1F">
            <w:pPr>
              <w:pStyle w:val="6"/>
              <w:spacing w:before="31" w:line="217" w:lineRule="auto"/>
              <w:ind w:left="478"/>
            </w:pPr>
            <w:r>
              <w:t>鸡</w:t>
            </w:r>
          </w:p>
        </w:tc>
        <w:tc>
          <w:tcPr>
            <w:tcW w:w="1262" w:type="dxa"/>
            <w:vAlign w:val="top"/>
          </w:tcPr>
          <w:p w14:paraId="6D8EC106">
            <w:pPr>
              <w:pStyle w:val="6"/>
              <w:spacing w:before="31" w:line="217" w:lineRule="auto"/>
              <w:ind w:left="435"/>
            </w:pPr>
            <w:r>
              <w:t>舍饲</w:t>
            </w:r>
          </w:p>
        </w:tc>
        <w:tc>
          <w:tcPr>
            <w:tcW w:w="3340" w:type="dxa"/>
            <w:vAlign w:val="top"/>
          </w:tcPr>
          <w:p w14:paraId="75923A57">
            <w:pPr>
              <w:pStyle w:val="6"/>
              <w:spacing w:before="31" w:line="217" w:lineRule="auto"/>
              <w:ind w:left="639"/>
            </w:pPr>
            <w:r>
              <w:rPr>
                <w:spacing w:val="7"/>
              </w:rPr>
              <w:t>干清粪工艺，发酵还田</w:t>
            </w:r>
          </w:p>
        </w:tc>
      </w:tr>
      <w:tr w14:paraId="4D340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AD7995B">
            <w:pPr>
              <w:pStyle w:val="6"/>
              <w:spacing w:before="33" w:line="216" w:lineRule="auto"/>
              <w:ind w:left="179"/>
            </w:pPr>
            <w:r>
              <w:rPr>
                <w:spacing w:val="-3"/>
              </w:rPr>
              <w:t>187</w:t>
            </w:r>
          </w:p>
        </w:tc>
        <w:tc>
          <w:tcPr>
            <w:tcW w:w="2446" w:type="dxa"/>
            <w:vAlign w:val="top"/>
          </w:tcPr>
          <w:p w14:paraId="59363A6F">
            <w:pPr>
              <w:pStyle w:val="6"/>
              <w:spacing w:before="33" w:line="216" w:lineRule="auto"/>
              <w:ind w:left="603"/>
            </w:pPr>
            <w:r>
              <w:rPr>
                <w:spacing w:val="6"/>
              </w:rPr>
              <w:t>梁宗平养鸡场</w:t>
            </w:r>
          </w:p>
        </w:tc>
        <w:tc>
          <w:tcPr>
            <w:tcW w:w="1630" w:type="dxa"/>
            <w:vAlign w:val="top"/>
          </w:tcPr>
          <w:p w14:paraId="4A7CBFA1">
            <w:pPr>
              <w:pStyle w:val="6"/>
              <w:spacing w:before="33" w:line="216" w:lineRule="auto"/>
              <w:ind w:left="613"/>
            </w:pPr>
            <w:r>
              <w:rPr>
                <w:spacing w:val="2"/>
              </w:rPr>
              <w:t>7500</w:t>
            </w:r>
          </w:p>
        </w:tc>
        <w:tc>
          <w:tcPr>
            <w:tcW w:w="1451" w:type="dxa"/>
            <w:vAlign w:val="top"/>
          </w:tcPr>
          <w:p w14:paraId="7B2AD8F6">
            <w:pPr>
              <w:pStyle w:val="6"/>
              <w:spacing w:before="33" w:line="216" w:lineRule="auto"/>
              <w:ind w:left="481"/>
            </w:pPr>
            <w:r>
              <w:t>15000</w:t>
            </w:r>
          </w:p>
        </w:tc>
        <w:tc>
          <w:tcPr>
            <w:tcW w:w="2645" w:type="dxa"/>
            <w:vAlign w:val="top"/>
          </w:tcPr>
          <w:p w14:paraId="2BE0535B">
            <w:pPr>
              <w:pStyle w:val="6"/>
              <w:spacing w:before="33" w:line="216" w:lineRule="auto"/>
              <w:ind w:left="602"/>
            </w:pPr>
            <w:r>
              <w:rPr>
                <w:spacing w:val="7"/>
              </w:rPr>
              <w:t>堡里镇拉木六屯</w:t>
            </w:r>
          </w:p>
        </w:tc>
        <w:tc>
          <w:tcPr>
            <w:tcW w:w="1145" w:type="dxa"/>
            <w:vAlign w:val="top"/>
          </w:tcPr>
          <w:p w14:paraId="0AF50285">
            <w:pPr>
              <w:pStyle w:val="6"/>
              <w:spacing w:before="33" w:line="216" w:lineRule="auto"/>
              <w:ind w:left="478"/>
            </w:pPr>
            <w:r>
              <w:t>鸡</w:t>
            </w:r>
          </w:p>
        </w:tc>
        <w:tc>
          <w:tcPr>
            <w:tcW w:w="1262" w:type="dxa"/>
            <w:vAlign w:val="top"/>
          </w:tcPr>
          <w:p w14:paraId="0B61FEDE">
            <w:pPr>
              <w:pStyle w:val="6"/>
              <w:spacing w:before="33" w:line="216" w:lineRule="auto"/>
              <w:ind w:left="435"/>
            </w:pPr>
            <w:r>
              <w:t>舍饲</w:t>
            </w:r>
          </w:p>
        </w:tc>
        <w:tc>
          <w:tcPr>
            <w:tcW w:w="3340" w:type="dxa"/>
            <w:vAlign w:val="top"/>
          </w:tcPr>
          <w:p w14:paraId="4D678F74">
            <w:pPr>
              <w:pStyle w:val="6"/>
              <w:spacing w:before="33" w:line="216" w:lineRule="auto"/>
              <w:ind w:left="639"/>
            </w:pPr>
            <w:r>
              <w:rPr>
                <w:spacing w:val="7"/>
              </w:rPr>
              <w:t>干清粪工艺，发酵还田</w:t>
            </w:r>
          </w:p>
        </w:tc>
      </w:tr>
      <w:tr w14:paraId="14978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6399AF5">
            <w:pPr>
              <w:pStyle w:val="6"/>
              <w:spacing w:before="31" w:line="217" w:lineRule="auto"/>
              <w:ind w:left="179"/>
            </w:pPr>
            <w:r>
              <w:rPr>
                <w:spacing w:val="-3"/>
              </w:rPr>
              <w:t>188</w:t>
            </w:r>
          </w:p>
        </w:tc>
        <w:tc>
          <w:tcPr>
            <w:tcW w:w="2446" w:type="dxa"/>
            <w:vAlign w:val="top"/>
          </w:tcPr>
          <w:p w14:paraId="7644F198">
            <w:pPr>
              <w:pStyle w:val="6"/>
              <w:spacing w:before="31" w:line="217" w:lineRule="auto"/>
              <w:ind w:left="603"/>
            </w:pPr>
            <w:r>
              <w:rPr>
                <w:spacing w:val="6"/>
              </w:rPr>
              <w:t>吴培亮养猪场</w:t>
            </w:r>
          </w:p>
        </w:tc>
        <w:tc>
          <w:tcPr>
            <w:tcW w:w="1630" w:type="dxa"/>
            <w:vAlign w:val="top"/>
          </w:tcPr>
          <w:p w14:paraId="3627FFED">
            <w:pPr>
              <w:pStyle w:val="6"/>
              <w:spacing w:before="31" w:line="217" w:lineRule="auto"/>
              <w:ind w:left="663"/>
            </w:pPr>
            <w:r>
              <w:rPr>
                <w:spacing w:val="1"/>
              </w:rPr>
              <w:t>280</w:t>
            </w:r>
          </w:p>
        </w:tc>
        <w:tc>
          <w:tcPr>
            <w:tcW w:w="1451" w:type="dxa"/>
            <w:vAlign w:val="top"/>
          </w:tcPr>
          <w:p w14:paraId="7E0242EE">
            <w:pPr>
              <w:pStyle w:val="6"/>
              <w:spacing w:before="31" w:line="217" w:lineRule="auto"/>
              <w:ind w:left="576"/>
            </w:pPr>
            <w:r>
              <w:rPr>
                <w:spacing w:val="1"/>
              </w:rPr>
              <w:t>550</w:t>
            </w:r>
          </w:p>
        </w:tc>
        <w:tc>
          <w:tcPr>
            <w:tcW w:w="2645" w:type="dxa"/>
            <w:vAlign w:val="top"/>
          </w:tcPr>
          <w:p w14:paraId="5A89C3E9">
            <w:pPr>
              <w:pStyle w:val="6"/>
              <w:spacing w:before="31" w:line="217" w:lineRule="auto"/>
              <w:ind w:left="814"/>
            </w:pPr>
            <w:r>
              <w:rPr>
                <w:spacing w:val="6"/>
              </w:rPr>
              <w:t>龙江乡龙山</w:t>
            </w:r>
          </w:p>
        </w:tc>
        <w:tc>
          <w:tcPr>
            <w:tcW w:w="1145" w:type="dxa"/>
            <w:vAlign w:val="top"/>
          </w:tcPr>
          <w:p w14:paraId="47E49926">
            <w:pPr>
              <w:pStyle w:val="6"/>
              <w:spacing w:before="31" w:line="217" w:lineRule="auto"/>
              <w:ind w:left="387"/>
            </w:pPr>
            <w:r>
              <w:rPr>
                <w:spacing w:val="-5"/>
              </w:rPr>
              <w:t>生猪</w:t>
            </w:r>
          </w:p>
        </w:tc>
        <w:tc>
          <w:tcPr>
            <w:tcW w:w="1262" w:type="dxa"/>
            <w:vAlign w:val="top"/>
          </w:tcPr>
          <w:p w14:paraId="69F71544">
            <w:pPr>
              <w:pStyle w:val="6"/>
              <w:spacing w:before="31" w:line="217" w:lineRule="auto"/>
              <w:ind w:left="435"/>
            </w:pPr>
            <w:r>
              <w:t>舍饲</w:t>
            </w:r>
          </w:p>
        </w:tc>
        <w:tc>
          <w:tcPr>
            <w:tcW w:w="3340" w:type="dxa"/>
            <w:vAlign w:val="top"/>
          </w:tcPr>
          <w:p w14:paraId="2ED5E7F0">
            <w:pPr>
              <w:pStyle w:val="6"/>
              <w:spacing w:before="31" w:line="217" w:lineRule="auto"/>
              <w:ind w:left="317"/>
            </w:pPr>
            <w:r>
              <w:rPr>
                <w:spacing w:val="8"/>
              </w:rPr>
              <w:t>异位发酵床模式，生成有机肥</w:t>
            </w:r>
          </w:p>
        </w:tc>
      </w:tr>
      <w:tr w14:paraId="7939F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EDF4A64">
            <w:pPr>
              <w:pStyle w:val="6"/>
              <w:spacing w:before="33" w:line="216" w:lineRule="auto"/>
              <w:ind w:left="179"/>
            </w:pPr>
            <w:r>
              <w:rPr>
                <w:spacing w:val="-3"/>
              </w:rPr>
              <w:t>189</w:t>
            </w:r>
          </w:p>
        </w:tc>
        <w:tc>
          <w:tcPr>
            <w:tcW w:w="2446" w:type="dxa"/>
            <w:vAlign w:val="top"/>
          </w:tcPr>
          <w:p w14:paraId="614BD8C4">
            <w:pPr>
              <w:pStyle w:val="6"/>
              <w:spacing w:before="33" w:line="216" w:lineRule="auto"/>
              <w:ind w:left="602"/>
            </w:pPr>
            <w:r>
              <w:rPr>
                <w:spacing w:val="7"/>
              </w:rPr>
              <w:t>周送生养鸡场</w:t>
            </w:r>
          </w:p>
        </w:tc>
        <w:tc>
          <w:tcPr>
            <w:tcW w:w="1630" w:type="dxa"/>
            <w:vAlign w:val="top"/>
          </w:tcPr>
          <w:p w14:paraId="682F889D">
            <w:pPr>
              <w:pStyle w:val="6"/>
              <w:spacing w:before="33" w:line="216" w:lineRule="auto"/>
              <w:ind w:left="610"/>
            </w:pPr>
            <w:r>
              <w:rPr>
                <w:spacing w:val="3"/>
              </w:rPr>
              <w:t>6500</w:t>
            </w:r>
          </w:p>
        </w:tc>
        <w:tc>
          <w:tcPr>
            <w:tcW w:w="1451" w:type="dxa"/>
            <w:vAlign w:val="top"/>
          </w:tcPr>
          <w:p w14:paraId="458E203F">
            <w:pPr>
              <w:pStyle w:val="6"/>
              <w:spacing w:before="33" w:line="216" w:lineRule="auto"/>
              <w:ind w:left="481"/>
            </w:pPr>
            <w:r>
              <w:t>13000</w:t>
            </w:r>
          </w:p>
        </w:tc>
        <w:tc>
          <w:tcPr>
            <w:tcW w:w="2645" w:type="dxa"/>
            <w:vAlign w:val="top"/>
          </w:tcPr>
          <w:p w14:paraId="2AFCE9BD">
            <w:pPr>
              <w:pStyle w:val="6"/>
              <w:spacing w:before="33" w:line="216" w:lineRule="auto"/>
              <w:ind w:left="501"/>
            </w:pPr>
            <w:r>
              <w:rPr>
                <w:spacing w:val="7"/>
              </w:rPr>
              <w:t>罗锦镇高崇从明塘</w:t>
            </w:r>
          </w:p>
        </w:tc>
        <w:tc>
          <w:tcPr>
            <w:tcW w:w="1145" w:type="dxa"/>
            <w:vAlign w:val="top"/>
          </w:tcPr>
          <w:p w14:paraId="4934679E">
            <w:pPr>
              <w:pStyle w:val="6"/>
              <w:spacing w:before="33" w:line="216" w:lineRule="auto"/>
              <w:ind w:left="478"/>
            </w:pPr>
            <w:r>
              <w:t>鸡</w:t>
            </w:r>
          </w:p>
        </w:tc>
        <w:tc>
          <w:tcPr>
            <w:tcW w:w="1262" w:type="dxa"/>
            <w:vAlign w:val="top"/>
          </w:tcPr>
          <w:p w14:paraId="11F580F9">
            <w:pPr>
              <w:pStyle w:val="6"/>
              <w:spacing w:before="33" w:line="216" w:lineRule="auto"/>
              <w:ind w:left="435"/>
            </w:pPr>
            <w:r>
              <w:t>舍饲</w:t>
            </w:r>
          </w:p>
        </w:tc>
        <w:tc>
          <w:tcPr>
            <w:tcW w:w="3340" w:type="dxa"/>
            <w:vAlign w:val="top"/>
          </w:tcPr>
          <w:p w14:paraId="1DC3BEF2">
            <w:pPr>
              <w:pStyle w:val="6"/>
              <w:spacing w:before="33" w:line="216" w:lineRule="auto"/>
              <w:ind w:left="639"/>
            </w:pPr>
            <w:r>
              <w:rPr>
                <w:spacing w:val="7"/>
              </w:rPr>
              <w:t>干清粪工艺，发酵还田</w:t>
            </w:r>
          </w:p>
        </w:tc>
      </w:tr>
      <w:tr w14:paraId="37187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136E0EB">
            <w:pPr>
              <w:pStyle w:val="6"/>
              <w:spacing w:before="33" w:line="216" w:lineRule="auto"/>
              <w:ind w:left="179"/>
            </w:pPr>
            <w:r>
              <w:rPr>
                <w:spacing w:val="-3"/>
              </w:rPr>
              <w:t>190</w:t>
            </w:r>
          </w:p>
        </w:tc>
        <w:tc>
          <w:tcPr>
            <w:tcW w:w="2446" w:type="dxa"/>
            <w:vAlign w:val="top"/>
          </w:tcPr>
          <w:p w14:paraId="6E04D533">
            <w:pPr>
              <w:pStyle w:val="6"/>
              <w:spacing w:before="33" w:line="216" w:lineRule="auto"/>
              <w:ind w:left="634"/>
            </w:pPr>
            <w:r>
              <w:rPr>
                <w:spacing w:val="1"/>
              </w:rPr>
              <w:t>吕七四养鸡场</w:t>
            </w:r>
          </w:p>
        </w:tc>
        <w:tc>
          <w:tcPr>
            <w:tcW w:w="1630" w:type="dxa"/>
            <w:vAlign w:val="top"/>
          </w:tcPr>
          <w:p w14:paraId="6B68F601">
            <w:pPr>
              <w:pStyle w:val="6"/>
              <w:spacing w:before="33" w:line="216" w:lineRule="auto"/>
              <w:ind w:left="610"/>
            </w:pPr>
            <w:r>
              <w:rPr>
                <w:spacing w:val="3"/>
              </w:rPr>
              <w:t>6000</w:t>
            </w:r>
          </w:p>
        </w:tc>
        <w:tc>
          <w:tcPr>
            <w:tcW w:w="1451" w:type="dxa"/>
            <w:vAlign w:val="top"/>
          </w:tcPr>
          <w:p w14:paraId="3BECACBF">
            <w:pPr>
              <w:pStyle w:val="6"/>
              <w:spacing w:before="33" w:line="216" w:lineRule="auto"/>
              <w:ind w:left="481"/>
            </w:pPr>
            <w:r>
              <w:t>12000</w:t>
            </w:r>
          </w:p>
        </w:tc>
        <w:tc>
          <w:tcPr>
            <w:tcW w:w="2645" w:type="dxa"/>
            <w:vAlign w:val="top"/>
          </w:tcPr>
          <w:p w14:paraId="2DECC7BC">
            <w:pPr>
              <w:pStyle w:val="6"/>
              <w:spacing w:before="33" w:line="216" w:lineRule="auto"/>
              <w:ind w:left="501"/>
            </w:pPr>
            <w:r>
              <w:rPr>
                <w:spacing w:val="7"/>
              </w:rPr>
              <w:t>罗锦镇高崇从明塘</w:t>
            </w:r>
          </w:p>
        </w:tc>
        <w:tc>
          <w:tcPr>
            <w:tcW w:w="1145" w:type="dxa"/>
            <w:vAlign w:val="top"/>
          </w:tcPr>
          <w:p w14:paraId="6837A5D3">
            <w:pPr>
              <w:pStyle w:val="6"/>
              <w:spacing w:before="33" w:line="216" w:lineRule="auto"/>
              <w:ind w:left="478"/>
            </w:pPr>
            <w:r>
              <w:t>鸡</w:t>
            </w:r>
          </w:p>
        </w:tc>
        <w:tc>
          <w:tcPr>
            <w:tcW w:w="1262" w:type="dxa"/>
            <w:vAlign w:val="top"/>
          </w:tcPr>
          <w:p w14:paraId="4873376C">
            <w:pPr>
              <w:pStyle w:val="6"/>
              <w:spacing w:before="33" w:line="216" w:lineRule="auto"/>
              <w:ind w:left="435"/>
            </w:pPr>
            <w:r>
              <w:t>舍饲</w:t>
            </w:r>
          </w:p>
        </w:tc>
        <w:tc>
          <w:tcPr>
            <w:tcW w:w="3340" w:type="dxa"/>
            <w:vAlign w:val="top"/>
          </w:tcPr>
          <w:p w14:paraId="3C0C7EFE">
            <w:pPr>
              <w:pStyle w:val="6"/>
              <w:spacing w:before="33" w:line="216" w:lineRule="auto"/>
              <w:ind w:left="639"/>
            </w:pPr>
            <w:r>
              <w:rPr>
                <w:spacing w:val="7"/>
              </w:rPr>
              <w:t>干清粪工艺，发酵还田</w:t>
            </w:r>
          </w:p>
        </w:tc>
      </w:tr>
      <w:tr w14:paraId="4520F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047141B">
            <w:pPr>
              <w:pStyle w:val="6"/>
              <w:spacing w:before="31" w:line="217" w:lineRule="auto"/>
              <w:ind w:left="179"/>
            </w:pPr>
            <w:r>
              <w:rPr>
                <w:spacing w:val="-3"/>
              </w:rPr>
              <w:t>191</w:t>
            </w:r>
          </w:p>
        </w:tc>
        <w:tc>
          <w:tcPr>
            <w:tcW w:w="2446" w:type="dxa"/>
            <w:vAlign w:val="top"/>
          </w:tcPr>
          <w:p w14:paraId="540E033E">
            <w:pPr>
              <w:pStyle w:val="6"/>
              <w:spacing w:before="31" w:line="217" w:lineRule="auto"/>
              <w:ind w:left="708"/>
            </w:pPr>
            <w:r>
              <w:rPr>
                <w:spacing w:val="6"/>
              </w:rPr>
              <w:t>周军养猪场</w:t>
            </w:r>
          </w:p>
        </w:tc>
        <w:tc>
          <w:tcPr>
            <w:tcW w:w="1630" w:type="dxa"/>
            <w:vAlign w:val="top"/>
          </w:tcPr>
          <w:p w14:paraId="1A50B183">
            <w:pPr>
              <w:pStyle w:val="6"/>
              <w:spacing w:before="31" w:line="217" w:lineRule="auto"/>
              <w:ind w:left="665"/>
            </w:pPr>
            <w:r>
              <w:rPr>
                <w:spacing w:val="1"/>
              </w:rPr>
              <w:t>500</w:t>
            </w:r>
          </w:p>
        </w:tc>
        <w:tc>
          <w:tcPr>
            <w:tcW w:w="1451" w:type="dxa"/>
            <w:vAlign w:val="top"/>
          </w:tcPr>
          <w:p w14:paraId="71330D0D">
            <w:pPr>
              <w:pStyle w:val="6"/>
              <w:spacing w:before="31" w:line="217" w:lineRule="auto"/>
              <w:ind w:left="534"/>
            </w:pPr>
            <w:r>
              <w:rPr>
                <w:spacing w:val="-1"/>
              </w:rPr>
              <w:t>1000</w:t>
            </w:r>
          </w:p>
        </w:tc>
        <w:tc>
          <w:tcPr>
            <w:tcW w:w="2645" w:type="dxa"/>
            <w:vAlign w:val="top"/>
          </w:tcPr>
          <w:p w14:paraId="7350EB68">
            <w:pPr>
              <w:pStyle w:val="6"/>
              <w:spacing w:before="31" w:line="217" w:lineRule="auto"/>
              <w:ind w:left="395"/>
            </w:pPr>
            <w:r>
              <w:rPr>
                <w:spacing w:val="7"/>
              </w:rPr>
              <w:t>苏桥镇大埠村力棠屯</w:t>
            </w:r>
          </w:p>
        </w:tc>
        <w:tc>
          <w:tcPr>
            <w:tcW w:w="1145" w:type="dxa"/>
            <w:vAlign w:val="top"/>
          </w:tcPr>
          <w:p w14:paraId="00D5C689">
            <w:pPr>
              <w:pStyle w:val="6"/>
              <w:spacing w:before="31" w:line="217" w:lineRule="auto"/>
              <w:ind w:left="387"/>
            </w:pPr>
            <w:r>
              <w:rPr>
                <w:spacing w:val="-5"/>
              </w:rPr>
              <w:t>生猪</w:t>
            </w:r>
          </w:p>
        </w:tc>
        <w:tc>
          <w:tcPr>
            <w:tcW w:w="1262" w:type="dxa"/>
            <w:vAlign w:val="top"/>
          </w:tcPr>
          <w:p w14:paraId="128F30FD">
            <w:pPr>
              <w:pStyle w:val="6"/>
              <w:spacing w:before="31" w:line="217" w:lineRule="auto"/>
              <w:ind w:left="435"/>
            </w:pPr>
            <w:r>
              <w:t>舍饲</w:t>
            </w:r>
          </w:p>
        </w:tc>
        <w:tc>
          <w:tcPr>
            <w:tcW w:w="3340" w:type="dxa"/>
            <w:vAlign w:val="top"/>
          </w:tcPr>
          <w:p w14:paraId="76EAEF12">
            <w:pPr>
              <w:pStyle w:val="6"/>
              <w:spacing w:before="31" w:line="217" w:lineRule="auto"/>
              <w:ind w:left="317"/>
            </w:pPr>
            <w:r>
              <w:rPr>
                <w:spacing w:val="8"/>
              </w:rPr>
              <w:t>异位发酵床模式，生成有机肥</w:t>
            </w:r>
          </w:p>
        </w:tc>
      </w:tr>
      <w:tr w14:paraId="6A59E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539A17B">
            <w:pPr>
              <w:pStyle w:val="6"/>
              <w:spacing w:before="33" w:line="216" w:lineRule="auto"/>
              <w:ind w:left="179"/>
            </w:pPr>
            <w:r>
              <w:rPr>
                <w:spacing w:val="-3"/>
              </w:rPr>
              <w:t>192</w:t>
            </w:r>
          </w:p>
        </w:tc>
        <w:tc>
          <w:tcPr>
            <w:tcW w:w="2446" w:type="dxa"/>
            <w:vAlign w:val="top"/>
          </w:tcPr>
          <w:p w14:paraId="5208533F">
            <w:pPr>
              <w:pStyle w:val="6"/>
              <w:spacing w:before="33" w:line="216" w:lineRule="auto"/>
              <w:ind w:left="606"/>
            </w:pPr>
            <w:r>
              <w:rPr>
                <w:spacing w:val="6"/>
              </w:rPr>
              <w:t>李元忠养鸡场</w:t>
            </w:r>
          </w:p>
        </w:tc>
        <w:tc>
          <w:tcPr>
            <w:tcW w:w="1630" w:type="dxa"/>
            <w:vAlign w:val="top"/>
          </w:tcPr>
          <w:p w14:paraId="3FCA8C0C">
            <w:pPr>
              <w:pStyle w:val="6"/>
              <w:spacing w:before="33" w:line="216" w:lineRule="auto"/>
              <w:ind w:left="571"/>
            </w:pPr>
            <w:r>
              <w:t>10000</w:t>
            </w:r>
          </w:p>
        </w:tc>
        <w:tc>
          <w:tcPr>
            <w:tcW w:w="1451" w:type="dxa"/>
            <w:vAlign w:val="top"/>
          </w:tcPr>
          <w:p w14:paraId="2CEA6903">
            <w:pPr>
              <w:pStyle w:val="6"/>
              <w:spacing w:before="33" w:line="216" w:lineRule="auto"/>
              <w:ind w:left="469"/>
            </w:pPr>
            <w:r>
              <w:rPr>
                <w:spacing w:val="2"/>
              </w:rPr>
              <w:t>20000</w:t>
            </w:r>
          </w:p>
        </w:tc>
        <w:tc>
          <w:tcPr>
            <w:tcW w:w="2645" w:type="dxa"/>
            <w:vAlign w:val="top"/>
          </w:tcPr>
          <w:p w14:paraId="6C79B60A">
            <w:pPr>
              <w:pStyle w:val="6"/>
              <w:spacing w:before="33" w:line="216" w:lineRule="auto"/>
              <w:ind w:left="813"/>
            </w:pPr>
            <w:r>
              <w:rPr>
                <w:spacing w:val="6"/>
              </w:rPr>
              <w:t>永福镇曾村</w:t>
            </w:r>
          </w:p>
        </w:tc>
        <w:tc>
          <w:tcPr>
            <w:tcW w:w="1145" w:type="dxa"/>
            <w:vAlign w:val="top"/>
          </w:tcPr>
          <w:p w14:paraId="24CE5C43">
            <w:pPr>
              <w:pStyle w:val="6"/>
              <w:spacing w:before="33" w:line="216" w:lineRule="auto"/>
              <w:ind w:left="478"/>
            </w:pPr>
            <w:r>
              <w:t>鸡</w:t>
            </w:r>
          </w:p>
        </w:tc>
        <w:tc>
          <w:tcPr>
            <w:tcW w:w="1262" w:type="dxa"/>
            <w:vAlign w:val="top"/>
          </w:tcPr>
          <w:p w14:paraId="4CEC3160">
            <w:pPr>
              <w:pStyle w:val="6"/>
              <w:spacing w:before="33" w:line="216" w:lineRule="auto"/>
              <w:ind w:left="435"/>
            </w:pPr>
            <w:r>
              <w:t>舍饲</w:t>
            </w:r>
          </w:p>
        </w:tc>
        <w:tc>
          <w:tcPr>
            <w:tcW w:w="3340" w:type="dxa"/>
            <w:vAlign w:val="top"/>
          </w:tcPr>
          <w:p w14:paraId="02791B20">
            <w:pPr>
              <w:pStyle w:val="6"/>
              <w:spacing w:before="33" w:line="216" w:lineRule="auto"/>
              <w:ind w:left="639"/>
            </w:pPr>
            <w:r>
              <w:rPr>
                <w:spacing w:val="7"/>
              </w:rPr>
              <w:t>干清粪工艺，发酵还田</w:t>
            </w:r>
          </w:p>
        </w:tc>
      </w:tr>
      <w:tr w14:paraId="1CA36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8A5BB54">
            <w:pPr>
              <w:pStyle w:val="6"/>
              <w:spacing w:before="34" w:line="215" w:lineRule="auto"/>
              <w:ind w:left="179"/>
            </w:pPr>
            <w:r>
              <w:rPr>
                <w:spacing w:val="-3"/>
              </w:rPr>
              <w:t>193</w:t>
            </w:r>
          </w:p>
        </w:tc>
        <w:tc>
          <w:tcPr>
            <w:tcW w:w="2446" w:type="dxa"/>
            <w:vAlign w:val="top"/>
          </w:tcPr>
          <w:p w14:paraId="2BF216B3">
            <w:pPr>
              <w:pStyle w:val="6"/>
              <w:spacing w:before="34" w:line="215" w:lineRule="auto"/>
              <w:ind w:left="600"/>
            </w:pPr>
            <w:r>
              <w:rPr>
                <w:spacing w:val="7"/>
              </w:rPr>
              <w:t>黄继生养鸡场</w:t>
            </w:r>
          </w:p>
        </w:tc>
        <w:tc>
          <w:tcPr>
            <w:tcW w:w="1630" w:type="dxa"/>
            <w:vAlign w:val="top"/>
          </w:tcPr>
          <w:p w14:paraId="5556C2B3">
            <w:pPr>
              <w:pStyle w:val="6"/>
              <w:spacing w:before="34" w:line="215" w:lineRule="auto"/>
              <w:ind w:left="610"/>
            </w:pPr>
            <w:r>
              <w:rPr>
                <w:spacing w:val="3"/>
              </w:rPr>
              <w:t>6500</w:t>
            </w:r>
          </w:p>
        </w:tc>
        <w:tc>
          <w:tcPr>
            <w:tcW w:w="1451" w:type="dxa"/>
            <w:vAlign w:val="top"/>
          </w:tcPr>
          <w:p w14:paraId="3F84D92D">
            <w:pPr>
              <w:pStyle w:val="6"/>
              <w:spacing w:before="34" w:line="215" w:lineRule="auto"/>
              <w:ind w:left="481"/>
            </w:pPr>
            <w:r>
              <w:t>13000</w:t>
            </w:r>
          </w:p>
        </w:tc>
        <w:tc>
          <w:tcPr>
            <w:tcW w:w="2645" w:type="dxa"/>
            <w:vAlign w:val="top"/>
          </w:tcPr>
          <w:p w14:paraId="6030D345">
            <w:pPr>
              <w:pStyle w:val="6"/>
              <w:spacing w:before="34" w:line="215" w:lineRule="auto"/>
              <w:ind w:left="604"/>
            </w:pPr>
            <w:r>
              <w:rPr>
                <w:spacing w:val="7"/>
              </w:rPr>
              <w:t>苏桥镇盘洞大寨</w:t>
            </w:r>
          </w:p>
        </w:tc>
        <w:tc>
          <w:tcPr>
            <w:tcW w:w="1145" w:type="dxa"/>
            <w:vAlign w:val="top"/>
          </w:tcPr>
          <w:p w14:paraId="6EDD1D8A">
            <w:pPr>
              <w:pStyle w:val="6"/>
              <w:spacing w:before="34" w:line="215" w:lineRule="auto"/>
              <w:ind w:left="478"/>
            </w:pPr>
            <w:r>
              <w:t>鸡</w:t>
            </w:r>
          </w:p>
        </w:tc>
        <w:tc>
          <w:tcPr>
            <w:tcW w:w="1262" w:type="dxa"/>
            <w:vAlign w:val="top"/>
          </w:tcPr>
          <w:p w14:paraId="7A952C08">
            <w:pPr>
              <w:pStyle w:val="6"/>
              <w:spacing w:before="34" w:line="215" w:lineRule="auto"/>
              <w:ind w:left="435"/>
            </w:pPr>
            <w:r>
              <w:t>舍饲</w:t>
            </w:r>
          </w:p>
        </w:tc>
        <w:tc>
          <w:tcPr>
            <w:tcW w:w="3340" w:type="dxa"/>
            <w:vAlign w:val="top"/>
          </w:tcPr>
          <w:p w14:paraId="499263B4">
            <w:pPr>
              <w:pStyle w:val="6"/>
              <w:spacing w:before="34" w:line="215" w:lineRule="auto"/>
              <w:ind w:left="639"/>
            </w:pPr>
            <w:r>
              <w:rPr>
                <w:spacing w:val="7"/>
              </w:rPr>
              <w:t>干清粪工艺，发酵还田</w:t>
            </w:r>
          </w:p>
        </w:tc>
      </w:tr>
      <w:tr w14:paraId="0C1CA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39510C3">
            <w:pPr>
              <w:pStyle w:val="6"/>
              <w:spacing w:before="33" w:line="216" w:lineRule="auto"/>
              <w:ind w:left="179"/>
            </w:pPr>
            <w:r>
              <w:rPr>
                <w:spacing w:val="-3"/>
              </w:rPr>
              <w:t>194</w:t>
            </w:r>
          </w:p>
        </w:tc>
        <w:tc>
          <w:tcPr>
            <w:tcW w:w="2446" w:type="dxa"/>
            <w:vAlign w:val="top"/>
          </w:tcPr>
          <w:p w14:paraId="6A97B361">
            <w:pPr>
              <w:pStyle w:val="6"/>
              <w:spacing w:before="33" w:line="216" w:lineRule="auto"/>
              <w:ind w:left="600"/>
            </w:pPr>
            <w:r>
              <w:rPr>
                <w:spacing w:val="7"/>
              </w:rPr>
              <w:t>冯醇科养鸡场</w:t>
            </w:r>
          </w:p>
        </w:tc>
        <w:tc>
          <w:tcPr>
            <w:tcW w:w="1630" w:type="dxa"/>
            <w:vAlign w:val="top"/>
          </w:tcPr>
          <w:p w14:paraId="317E30A8">
            <w:pPr>
              <w:pStyle w:val="6"/>
              <w:spacing w:before="33" w:line="216" w:lineRule="auto"/>
              <w:ind w:left="609"/>
            </w:pPr>
            <w:r>
              <w:rPr>
                <w:spacing w:val="3"/>
              </w:rPr>
              <w:t>8000</w:t>
            </w:r>
          </w:p>
        </w:tc>
        <w:tc>
          <w:tcPr>
            <w:tcW w:w="1451" w:type="dxa"/>
            <w:vAlign w:val="top"/>
          </w:tcPr>
          <w:p w14:paraId="01655197">
            <w:pPr>
              <w:pStyle w:val="6"/>
              <w:spacing w:before="33" w:line="216" w:lineRule="auto"/>
              <w:ind w:left="481"/>
            </w:pPr>
            <w:r>
              <w:t>16000</w:t>
            </w:r>
          </w:p>
        </w:tc>
        <w:tc>
          <w:tcPr>
            <w:tcW w:w="2645" w:type="dxa"/>
            <w:vAlign w:val="top"/>
          </w:tcPr>
          <w:p w14:paraId="01D8F589">
            <w:pPr>
              <w:pStyle w:val="6"/>
              <w:spacing w:before="33" w:line="216" w:lineRule="auto"/>
              <w:ind w:left="707"/>
            </w:pPr>
            <w:r>
              <w:rPr>
                <w:spacing w:val="6"/>
              </w:rPr>
              <w:t>永福镇四合村</w:t>
            </w:r>
          </w:p>
        </w:tc>
        <w:tc>
          <w:tcPr>
            <w:tcW w:w="1145" w:type="dxa"/>
            <w:vAlign w:val="top"/>
          </w:tcPr>
          <w:p w14:paraId="4716C99E">
            <w:pPr>
              <w:pStyle w:val="6"/>
              <w:spacing w:before="33" w:line="216" w:lineRule="auto"/>
              <w:ind w:left="478"/>
            </w:pPr>
            <w:r>
              <w:t>鸡</w:t>
            </w:r>
          </w:p>
        </w:tc>
        <w:tc>
          <w:tcPr>
            <w:tcW w:w="1262" w:type="dxa"/>
            <w:vAlign w:val="top"/>
          </w:tcPr>
          <w:p w14:paraId="47BCF904">
            <w:pPr>
              <w:pStyle w:val="6"/>
              <w:spacing w:before="33" w:line="216" w:lineRule="auto"/>
              <w:ind w:left="435"/>
            </w:pPr>
            <w:r>
              <w:t>舍饲</w:t>
            </w:r>
          </w:p>
        </w:tc>
        <w:tc>
          <w:tcPr>
            <w:tcW w:w="3340" w:type="dxa"/>
            <w:vAlign w:val="top"/>
          </w:tcPr>
          <w:p w14:paraId="4F55CB6A">
            <w:pPr>
              <w:pStyle w:val="6"/>
              <w:spacing w:before="33" w:line="216" w:lineRule="auto"/>
              <w:ind w:left="639"/>
            </w:pPr>
            <w:r>
              <w:rPr>
                <w:spacing w:val="7"/>
              </w:rPr>
              <w:t>干清粪工艺，发酵还田</w:t>
            </w:r>
          </w:p>
        </w:tc>
      </w:tr>
      <w:tr w14:paraId="1E52A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8ADD7E0">
            <w:pPr>
              <w:pStyle w:val="6"/>
              <w:spacing w:before="34" w:line="215" w:lineRule="auto"/>
              <w:ind w:left="179"/>
            </w:pPr>
            <w:r>
              <w:rPr>
                <w:spacing w:val="-3"/>
              </w:rPr>
              <w:t>195</w:t>
            </w:r>
          </w:p>
        </w:tc>
        <w:tc>
          <w:tcPr>
            <w:tcW w:w="2446" w:type="dxa"/>
            <w:vAlign w:val="top"/>
          </w:tcPr>
          <w:p w14:paraId="1B64DCE9">
            <w:pPr>
              <w:pStyle w:val="6"/>
              <w:spacing w:before="34" w:line="215" w:lineRule="auto"/>
              <w:ind w:left="600"/>
            </w:pPr>
            <w:r>
              <w:rPr>
                <w:spacing w:val="7"/>
              </w:rPr>
              <w:t>廖玉秀养殖场</w:t>
            </w:r>
          </w:p>
        </w:tc>
        <w:tc>
          <w:tcPr>
            <w:tcW w:w="1630" w:type="dxa"/>
            <w:vAlign w:val="top"/>
          </w:tcPr>
          <w:p w14:paraId="196B6AA5">
            <w:pPr>
              <w:pStyle w:val="6"/>
              <w:spacing w:before="34" w:line="215" w:lineRule="auto"/>
              <w:ind w:left="623"/>
            </w:pPr>
            <w:r>
              <w:rPr>
                <w:spacing w:val="-1"/>
              </w:rPr>
              <w:t>1100</w:t>
            </w:r>
          </w:p>
        </w:tc>
        <w:tc>
          <w:tcPr>
            <w:tcW w:w="1451" w:type="dxa"/>
            <w:vAlign w:val="top"/>
          </w:tcPr>
          <w:p w14:paraId="467DB1F2">
            <w:pPr>
              <w:pStyle w:val="6"/>
              <w:spacing w:before="34" w:line="215" w:lineRule="auto"/>
              <w:ind w:left="521"/>
            </w:pPr>
            <w:r>
              <w:rPr>
                <w:spacing w:val="2"/>
              </w:rPr>
              <w:t>2200</w:t>
            </w:r>
          </w:p>
        </w:tc>
        <w:tc>
          <w:tcPr>
            <w:tcW w:w="2645" w:type="dxa"/>
            <w:vAlign w:val="top"/>
          </w:tcPr>
          <w:p w14:paraId="0B4D4436">
            <w:pPr>
              <w:pStyle w:val="6"/>
              <w:spacing w:before="34" w:line="215" w:lineRule="auto"/>
              <w:ind w:left="501"/>
            </w:pPr>
            <w:r>
              <w:rPr>
                <w:spacing w:val="7"/>
              </w:rPr>
              <w:t>罗锦镇上笑村委会</w:t>
            </w:r>
          </w:p>
        </w:tc>
        <w:tc>
          <w:tcPr>
            <w:tcW w:w="1145" w:type="dxa"/>
            <w:vAlign w:val="top"/>
          </w:tcPr>
          <w:p w14:paraId="2202BE24">
            <w:pPr>
              <w:pStyle w:val="6"/>
              <w:spacing w:before="34" w:line="215" w:lineRule="auto"/>
              <w:ind w:left="387"/>
            </w:pPr>
            <w:r>
              <w:rPr>
                <w:spacing w:val="-5"/>
              </w:rPr>
              <w:t>生猪</w:t>
            </w:r>
          </w:p>
        </w:tc>
        <w:tc>
          <w:tcPr>
            <w:tcW w:w="1262" w:type="dxa"/>
            <w:vAlign w:val="top"/>
          </w:tcPr>
          <w:p w14:paraId="7401A4B7">
            <w:pPr>
              <w:pStyle w:val="6"/>
              <w:spacing w:before="34" w:line="215" w:lineRule="auto"/>
              <w:ind w:left="435"/>
            </w:pPr>
            <w:r>
              <w:t>舍饲</w:t>
            </w:r>
          </w:p>
        </w:tc>
        <w:tc>
          <w:tcPr>
            <w:tcW w:w="3340" w:type="dxa"/>
            <w:vAlign w:val="top"/>
          </w:tcPr>
          <w:p w14:paraId="21BE3127">
            <w:pPr>
              <w:pStyle w:val="6"/>
              <w:spacing w:before="34" w:line="215" w:lineRule="auto"/>
              <w:ind w:left="317"/>
            </w:pPr>
            <w:r>
              <w:rPr>
                <w:spacing w:val="8"/>
              </w:rPr>
              <w:t>异位发酵床模式，生成有机肥</w:t>
            </w:r>
          </w:p>
        </w:tc>
      </w:tr>
      <w:tr w14:paraId="32004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D8320E5">
            <w:pPr>
              <w:pStyle w:val="6"/>
              <w:spacing w:before="35" w:line="214" w:lineRule="auto"/>
              <w:ind w:left="179"/>
            </w:pPr>
            <w:r>
              <w:rPr>
                <w:spacing w:val="-3"/>
              </w:rPr>
              <w:t>196</w:t>
            </w:r>
          </w:p>
        </w:tc>
        <w:tc>
          <w:tcPr>
            <w:tcW w:w="2446" w:type="dxa"/>
            <w:vAlign w:val="top"/>
          </w:tcPr>
          <w:p w14:paraId="6C03A0D1">
            <w:pPr>
              <w:pStyle w:val="6"/>
              <w:spacing w:before="35" w:line="214" w:lineRule="auto"/>
              <w:ind w:left="604"/>
            </w:pPr>
            <w:r>
              <w:rPr>
                <w:spacing w:val="6"/>
              </w:rPr>
              <w:t>莫桂发养鸡场</w:t>
            </w:r>
          </w:p>
        </w:tc>
        <w:tc>
          <w:tcPr>
            <w:tcW w:w="1630" w:type="dxa"/>
            <w:vAlign w:val="top"/>
          </w:tcPr>
          <w:p w14:paraId="2A0C8662">
            <w:pPr>
              <w:pStyle w:val="6"/>
              <w:spacing w:before="35" w:line="214" w:lineRule="auto"/>
              <w:ind w:left="571"/>
            </w:pPr>
            <w:r>
              <w:t>15000</w:t>
            </w:r>
          </w:p>
        </w:tc>
        <w:tc>
          <w:tcPr>
            <w:tcW w:w="1451" w:type="dxa"/>
            <w:vAlign w:val="top"/>
          </w:tcPr>
          <w:p w14:paraId="70710EA2">
            <w:pPr>
              <w:pStyle w:val="6"/>
              <w:spacing w:before="35" w:line="214" w:lineRule="auto"/>
              <w:ind w:left="465"/>
            </w:pPr>
            <w:r>
              <w:rPr>
                <w:spacing w:val="3"/>
              </w:rPr>
              <w:t>45000</w:t>
            </w:r>
          </w:p>
        </w:tc>
        <w:tc>
          <w:tcPr>
            <w:tcW w:w="2645" w:type="dxa"/>
            <w:vAlign w:val="top"/>
          </w:tcPr>
          <w:p w14:paraId="639B7CB3">
            <w:pPr>
              <w:pStyle w:val="6"/>
              <w:spacing w:before="35" w:line="214" w:lineRule="auto"/>
              <w:ind w:left="815"/>
            </w:pPr>
            <w:r>
              <w:rPr>
                <w:spacing w:val="5"/>
              </w:rPr>
              <w:t>罗锦镇星草</w:t>
            </w:r>
          </w:p>
        </w:tc>
        <w:tc>
          <w:tcPr>
            <w:tcW w:w="1145" w:type="dxa"/>
            <w:vAlign w:val="top"/>
          </w:tcPr>
          <w:p w14:paraId="4BBE8BB3">
            <w:pPr>
              <w:pStyle w:val="6"/>
              <w:spacing w:before="35" w:line="214" w:lineRule="auto"/>
              <w:ind w:left="478"/>
            </w:pPr>
            <w:r>
              <w:t>鸡</w:t>
            </w:r>
          </w:p>
        </w:tc>
        <w:tc>
          <w:tcPr>
            <w:tcW w:w="1262" w:type="dxa"/>
            <w:vAlign w:val="top"/>
          </w:tcPr>
          <w:p w14:paraId="262BD344">
            <w:pPr>
              <w:pStyle w:val="6"/>
              <w:spacing w:before="35" w:line="214" w:lineRule="auto"/>
              <w:ind w:left="435"/>
            </w:pPr>
            <w:r>
              <w:t>舍饲</w:t>
            </w:r>
          </w:p>
        </w:tc>
        <w:tc>
          <w:tcPr>
            <w:tcW w:w="3340" w:type="dxa"/>
            <w:vAlign w:val="top"/>
          </w:tcPr>
          <w:p w14:paraId="5581775C">
            <w:pPr>
              <w:pStyle w:val="6"/>
              <w:spacing w:before="35" w:line="214" w:lineRule="auto"/>
              <w:ind w:left="639"/>
            </w:pPr>
            <w:r>
              <w:rPr>
                <w:spacing w:val="7"/>
              </w:rPr>
              <w:t>干清粪工艺，发酵还田</w:t>
            </w:r>
          </w:p>
        </w:tc>
      </w:tr>
      <w:tr w14:paraId="1FEDB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568CEA9">
            <w:pPr>
              <w:pStyle w:val="6"/>
              <w:spacing w:before="34" w:line="215" w:lineRule="auto"/>
              <w:ind w:left="179"/>
            </w:pPr>
            <w:r>
              <w:rPr>
                <w:spacing w:val="-3"/>
              </w:rPr>
              <w:t>197</w:t>
            </w:r>
          </w:p>
        </w:tc>
        <w:tc>
          <w:tcPr>
            <w:tcW w:w="2446" w:type="dxa"/>
            <w:vAlign w:val="top"/>
          </w:tcPr>
          <w:p w14:paraId="01DE8C3E">
            <w:pPr>
              <w:pStyle w:val="6"/>
              <w:spacing w:before="34" w:line="215" w:lineRule="auto"/>
              <w:ind w:left="634"/>
            </w:pPr>
            <w:r>
              <w:rPr>
                <w:spacing w:val="1"/>
              </w:rPr>
              <w:t>吕运瑞养鸡场</w:t>
            </w:r>
          </w:p>
        </w:tc>
        <w:tc>
          <w:tcPr>
            <w:tcW w:w="1630" w:type="dxa"/>
            <w:vAlign w:val="top"/>
          </w:tcPr>
          <w:p w14:paraId="38F1DC66">
            <w:pPr>
              <w:pStyle w:val="6"/>
              <w:spacing w:before="34" w:line="215" w:lineRule="auto"/>
              <w:ind w:left="613"/>
            </w:pPr>
            <w:r>
              <w:rPr>
                <w:spacing w:val="2"/>
              </w:rPr>
              <w:t>7500</w:t>
            </w:r>
          </w:p>
        </w:tc>
        <w:tc>
          <w:tcPr>
            <w:tcW w:w="1451" w:type="dxa"/>
            <w:vAlign w:val="top"/>
          </w:tcPr>
          <w:p w14:paraId="3738173C">
            <w:pPr>
              <w:pStyle w:val="6"/>
              <w:spacing w:before="34" w:line="215" w:lineRule="auto"/>
              <w:ind w:left="481"/>
            </w:pPr>
            <w:r>
              <w:t>15000</w:t>
            </w:r>
          </w:p>
        </w:tc>
        <w:tc>
          <w:tcPr>
            <w:tcW w:w="2645" w:type="dxa"/>
            <w:vAlign w:val="top"/>
          </w:tcPr>
          <w:p w14:paraId="246F1B8F">
            <w:pPr>
              <w:pStyle w:val="6"/>
              <w:spacing w:before="34" w:line="215" w:lineRule="auto"/>
              <w:ind w:left="815"/>
            </w:pPr>
            <w:r>
              <w:rPr>
                <w:spacing w:val="5"/>
              </w:rPr>
              <w:t>罗锦镇星草</w:t>
            </w:r>
          </w:p>
        </w:tc>
        <w:tc>
          <w:tcPr>
            <w:tcW w:w="1145" w:type="dxa"/>
            <w:vAlign w:val="top"/>
          </w:tcPr>
          <w:p w14:paraId="2742D49D">
            <w:pPr>
              <w:pStyle w:val="6"/>
              <w:spacing w:before="34" w:line="215" w:lineRule="auto"/>
              <w:ind w:left="478"/>
            </w:pPr>
            <w:r>
              <w:t>鸡</w:t>
            </w:r>
          </w:p>
        </w:tc>
        <w:tc>
          <w:tcPr>
            <w:tcW w:w="1262" w:type="dxa"/>
            <w:vAlign w:val="top"/>
          </w:tcPr>
          <w:p w14:paraId="1DB6A879">
            <w:pPr>
              <w:pStyle w:val="6"/>
              <w:spacing w:before="34" w:line="215" w:lineRule="auto"/>
              <w:ind w:left="435"/>
            </w:pPr>
            <w:r>
              <w:t>舍饲</w:t>
            </w:r>
          </w:p>
        </w:tc>
        <w:tc>
          <w:tcPr>
            <w:tcW w:w="3340" w:type="dxa"/>
            <w:vAlign w:val="top"/>
          </w:tcPr>
          <w:p w14:paraId="273C953B">
            <w:pPr>
              <w:pStyle w:val="6"/>
              <w:spacing w:before="34" w:line="215" w:lineRule="auto"/>
              <w:ind w:left="639"/>
            </w:pPr>
            <w:r>
              <w:rPr>
                <w:spacing w:val="7"/>
              </w:rPr>
              <w:t>干清粪工艺，发酵还田</w:t>
            </w:r>
          </w:p>
        </w:tc>
      </w:tr>
      <w:tr w14:paraId="60077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4473519">
            <w:pPr>
              <w:pStyle w:val="6"/>
              <w:spacing w:before="35" w:line="215" w:lineRule="auto"/>
              <w:ind w:left="179"/>
            </w:pPr>
            <w:r>
              <w:rPr>
                <w:spacing w:val="-3"/>
              </w:rPr>
              <w:t>198</w:t>
            </w:r>
          </w:p>
        </w:tc>
        <w:tc>
          <w:tcPr>
            <w:tcW w:w="2446" w:type="dxa"/>
            <w:vAlign w:val="top"/>
          </w:tcPr>
          <w:p w14:paraId="6EEE9652">
            <w:pPr>
              <w:pStyle w:val="6"/>
              <w:spacing w:before="35" w:line="215" w:lineRule="auto"/>
              <w:ind w:left="600"/>
            </w:pPr>
            <w:r>
              <w:rPr>
                <w:spacing w:val="7"/>
              </w:rPr>
              <w:t>林奇峰养鸡场</w:t>
            </w:r>
          </w:p>
        </w:tc>
        <w:tc>
          <w:tcPr>
            <w:tcW w:w="1630" w:type="dxa"/>
            <w:vAlign w:val="top"/>
          </w:tcPr>
          <w:p w14:paraId="7C3152A7">
            <w:pPr>
              <w:pStyle w:val="6"/>
              <w:spacing w:before="35" w:line="215" w:lineRule="auto"/>
              <w:ind w:left="613"/>
            </w:pPr>
            <w:r>
              <w:rPr>
                <w:spacing w:val="2"/>
              </w:rPr>
              <w:t>7000</w:t>
            </w:r>
          </w:p>
        </w:tc>
        <w:tc>
          <w:tcPr>
            <w:tcW w:w="1451" w:type="dxa"/>
            <w:vAlign w:val="top"/>
          </w:tcPr>
          <w:p w14:paraId="7B9681F1">
            <w:pPr>
              <w:pStyle w:val="6"/>
              <w:spacing w:before="35" w:line="215" w:lineRule="auto"/>
              <w:ind w:left="481"/>
            </w:pPr>
            <w:r>
              <w:t>14000</w:t>
            </w:r>
          </w:p>
        </w:tc>
        <w:tc>
          <w:tcPr>
            <w:tcW w:w="2645" w:type="dxa"/>
            <w:vAlign w:val="top"/>
          </w:tcPr>
          <w:p w14:paraId="491730CE">
            <w:pPr>
              <w:pStyle w:val="6"/>
              <w:spacing w:before="35" w:line="215" w:lineRule="auto"/>
              <w:ind w:left="813"/>
            </w:pPr>
            <w:r>
              <w:rPr>
                <w:spacing w:val="6"/>
              </w:rPr>
              <w:t>永福镇曾村</w:t>
            </w:r>
          </w:p>
        </w:tc>
        <w:tc>
          <w:tcPr>
            <w:tcW w:w="1145" w:type="dxa"/>
            <w:vAlign w:val="top"/>
          </w:tcPr>
          <w:p w14:paraId="312F2000">
            <w:pPr>
              <w:pStyle w:val="6"/>
              <w:spacing w:before="35" w:line="215" w:lineRule="auto"/>
              <w:ind w:left="478"/>
            </w:pPr>
            <w:r>
              <w:t>鸡</w:t>
            </w:r>
          </w:p>
        </w:tc>
        <w:tc>
          <w:tcPr>
            <w:tcW w:w="1262" w:type="dxa"/>
            <w:vAlign w:val="top"/>
          </w:tcPr>
          <w:p w14:paraId="66DCB21A">
            <w:pPr>
              <w:pStyle w:val="6"/>
              <w:spacing w:before="35" w:line="215" w:lineRule="auto"/>
              <w:ind w:left="435"/>
            </w:pPr>
            <w:r>
              <w:t>舍饲</w:t>
            </w:r>
          </w:p>
        </w:tc>
        <w:tc>
          <w:tcPr>
            <w:tcW w:w="3340" w:type="dxa"/>
            <w:vAlign w:val="top"/>
          </w:tcPr>
          <w:p w14:paraId="77A3F51C">
            <w:pPr>
              <w:pStyle w:val="6"/>
              <w:spacing w:before="35" w:line="215" w:lineRule="auto"/>
              <w:ind w:left="639"/>
            </w:pPr>
            <w:r>
              <w:rPr>
                <w:spacing w:val="7"/>
              </w:rPr>
              <w:t>干清粪工艺，发酵还田</w:t>
            </w:r>
          </w:p>
        </w:tc>
      </w:tr>
      <w:tr w14:paraId="40277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A3127AE">
            <w:pPr>
              <w:pStyle w:val="6"/>
              <w:spacing w:before="35" w:line="214" w:lineRule="auto"/>
              <w:ind w:left="179"/>
            </w:pPr>
            <w:r>
              <w:rPr>
                <w:spacing w:val="-3"/>
              </w:rPr>
              <w:t>199</w:t>
            </w:r>
          </w:p>
        </w:tc>
        <w:tc>
          <w:tcPr>
            <w:tcW w:w="2446" w:type="dxa"/>
            <w:vAlign w:val="top"/>
          </w:tcPr>
          <w:p w14:paraId="66C2E696">
            <w:pPr>
              <w:pStyle w:val="6"/>
              <w:spacing w:before="35" w:line="214" w:lineRule="auto"/>
              <w:ind w:left="605"/>
            </w:pPr>
            <w:r>
              <w:rPr>
                <w:spacing w:val="6"/>
              </w:rPr>
              <w:t>龙次益养鸡场</w:t>
            </w:r>
          </w:p>
        </w:tc>
        <w:tc>
          <w:tcPr>
            <w:tcW w:w="1630" w:type="dxa"/>
            <w:vAlign w:val="top"/>
          </w:tcPr>
          <w:p w14:paraId="1F26EA39">
            <w:pPr>
              <w:pStyle w:val="6"/>
              <w:spacing w:before="35" w:line="214" w:lineRule="auto"/>
              <w:ind w:left="609"/>
            </w:pPr>
            <w:r>
              <w:rPr>
                <w:spacing w:val="3"/>
              </w:rPr>
              <w:t>9000</w:t>
            </w:r>
          </w:p>
        </w:tc>
        <w:tc>
          <w:tcPr>
            <w:tcW w:w="1451" w:type="dxa"/>
            <w:vAlign w:val="top"/>
          </w:tcPr>
          <w:p w14:paraId="00B7AF26">
            <w:pPr>
              <w:pStyle w:val="6"/>
              <w:spacing w:before="35" w:line="214" w:lineRule="auto"/>
              <w:ind w:left="481"/>
            </w:pPr>
            <w:r>
              <w:t>18000</w:t>
            </w:r>
          </w:p>
        </w:tc>
        <w:tc>
          <w:tcPr>
            <w:tcW w:w="2645" w:type="dxa"/>
            <w:vAlign w:val="top"/>
          </w:tcPr>
          <w:p w14:paraId="6C8FE47D">
            <w:pPr>
              <w:pStyle w:val="6"/>
              <w:spacing w:before="35" w:line="214" w:lineRule="auto"/>
              <w:ind w:left="710"/>
            </w:pPr>
            <w:r>
              <w:rPr>
                <w:spacing w:val="6"/>
              </w:rPr>
              <w:t>罗锦镇崇山村</w:t>
            </w:r>
          </w:p>
        </w:tc>
        <w:tc>
          <w:tcPr>
            <w:tcW w:w="1145" w:type="dxa"/>
            <w:vAlign w:val="top"/>
          </w:tcPr>
          <w:p w14:paraId="720D6FFD">
            <w:pPr>
              <w:pStyle w:val="6"/>
              <w:spacing w:before="35" w:line="214" w:lineRule="auto"/>
              <w:ind w:left="478"/>
            </w:pPr>
            <w:r>
              <w:t>鸡</w:t>
            </w:r>
          </w:p>
        </w:tc>
        <w:tc>
          <w:tcPr>
            <w:tcW w:w="1262" w:type="dxa"/>
            <w:vAlign w:val="top"/>
          </w:tcPr>
          <w:p w14:paraId="31A5DF6E">
            <w:pPr>
              <w:pStyle w:val="6"/>
              <w:spacing w:before="35" w:line="214" w:lineRule="auto"/>
              <w:ind w:left="435"/>
            </w:pPr>
            <w:r>
              <w:t>舍饲</w:t>
            </w:r>
          </w:p>
        </w:tc>
        <w:tc>
          <w:tcPr>
            <w:tcW w:w="3340" w:type="dxa"/>
            <w:vAlign w:val="top"/>
          </w:tcPr>
          <w:p w14:paraId="3A042A74">
            <w:pPr>
              <w:pStyle w:val="6"/>
              <w:spacing w:before="35" w:line="214" w:lineRule="auto"/>
              <w:ind w:left="639"/>
            </w:pPr>
            <w:r>
              <w:rPr>
                <w:spacing w:val="7"/>
              </w:rPr>
              <w:t>干清粪工艺，发酵还田</w:t>
            </w:r>
          </w:p>
        </w:tc>
      </w:tr>
      <w:tr w14:paraId="1F470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7CE6691">
            <w:pPr>
              <w:pStyle w:val="6"/>
              <w:spacing w:before="34" w:line="215" w:lineRule="auto"/>
              <w:ind w:left="166"/>
            </w:pPr>
            <w:r>
              <w:rPr>
                <w:spacing w:val="1"/>
              </w:rPr>
              <w:t>200</w:t>
            </w:r>
          </w:p>
        </w:tc>
        <w:tc>
          <w:tcPr>
            <w:tcW w:w="2446" w:type="dxa"/>
            <w:vAlign w:val="top"/>
          </w:tcPr>
          <w:p w14:paraId="7A3A59C4">
            <w:pPr>
              <w:pStyle w:val="6"/>
              <w:spacing w:before="34" w:line="215" w:lineRule="auto"/>
              <w:ind w:left="605"/>
            </w:pPr>
            <w:r>
              <w:rPr>
                <w:spacing w:val="6"/>
              </w:rPr>
              <w:t>龙增友养鸡场</w:t>
            </w:r>
          </w:p>
        </w:tc>
        <w:tc>
          <w:tcPr>
            <w:tcW w:w="1630" w:type="dxa"/>
            <w:vAlign w:val="top"/>
          </w:tcPr>
          <w:p w14:paraId="6BC6DDB8">
            <w:pPr>
              <w:pStyle w:val="6"/>
              <w:spacing w:before="34" w:line="215" w:lineRule="auto"/>
              <w:ind w:left="609"/>
            </w:pPr>
            <w:r>
              <w:rPr>
                <w:spacing w:val="3"/>
              </w:rPr>
              <w:t>8000</w:t>
            </w:r>
          </w:p>
        </w:tc>
        <w:tc>
          <w:tcPr>
            <w:tcW w:w="1451" w:type="dxa"/>
            <w:vAlign w:val="top"/>
          </w:tcPr>
          <w:p w14:paraId="57661AF5">
            <w:pPr>
              <w:pStyle w:val="6"/>
              <w:spacing w:before="34" w:line="215" w:lineRule="auto"/>
              <w:ind w:left="481"/>
            </w:pPr>
            <w:r>
              <w:t>16000</w:t>
            </w:r>
          </w:p>
        </w:tc>
        <w:tc>
          <w:tcPr>
            <w:tcW w:w="2645" w:type="dxa"/>
            <w:vAlign w:val="top"/>
          </w:tcPr>
          <w:p w14:paraId="39F8919D">
            <w:pPr>
              <w:pStyle w:val="6"/>
              <w:spacing w:before="34" w:line="215" w:lineRule="auto"/>
              <w:ind w:left="710"/>
            </w:pPr>
            <w:r>
              <w:rPr>
                <w:spacing w:val="6"/>
              </w:rPr>
              <w:t>罗锦镇崇山村</w:t>
            </w:r>
          </w:p>
        </w:tc>
        <w:tc>
          <w:tcPr>
            <w:tcW w:w="1145" w:type="dxa"/>
            <w:vAlign w:val="top"/>
          </w:tcPr>
          <w:p w14:paraId="47E0C4ED">
            <w:pPr>
              <w:pStyle w:val="6"/>
              <w:spacing w:before="34" w:line="215" w:lineRule="auto"/>
              <w:ind w:left="478"/>
            </w:pPr>
            <w:r>
              <w:t>鸡</w:t>
            </w:r>
          </w:p>
        </w:tc>
        <w:tc>
          <w:tcPr>
            <w:tcW w:w="1262" w:type="dxa"/>
            <w:vAlign w:val="top"/>
          </w:tcPr>
          <w:p w14:paraId="06B651CC">
            <w:pPr>
              <w:pStyle w:val="6"/>
              <w:spacing w:before="34" w:line="215" w:lineRule="auto"/>
              <w:ind w:left="435"/>
            </w:pPr>
            <w:r>
              <w:t>舍饲</w:t>
            </w:r>
          </w:p>
        </w:tc>
        <w:tc>
          <w:tcPr>
            <w:tcW w:w="3340" w:type="dxa"/>
            <w:vAlign w:val="top"/>
          </w:tcPr>
          <w:p w14:paraId="6AF5E9F0">
            <w:pPr>
              <w:pStyle w:val="6"/>
              <w:spacing w:before="34" w:line="215" w:lineRule="auto"/>
              <w:ind w:left="639"/>
            </w:pPr>
            <w:r>
              <w:rPr>
                <w:spacing w:val="7"/>
              </w:rPr>
              <w:t>干清粪工艺，发酵还田</w:t>
            </w:r>
          </w:p>
        </w:tc>
      </w:tr>
      <w:tr w14:paraId="22D80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3DE932F">
            <w:pPr>
              <w:pStyle w:val="6"/>
              <w:spacing w:before="35" w:line="214" w:lineRule="auto"/>
              <w:ind w:left="166"/>
            </w:pPr>
            <w:r>
              <w:rPr>
                <w:spacing w:val="1"/>
              </w:rPr>
              <w:t>201</w:t>
            </w:r>
          </w:p>
        </w:tc>
        <w:tc>
          <w:tcPr>
            <w:tcW w:w="2446" w:type="dxa"/>
            <w:vAlign w:val="top"/>
          </w:tcPr>
          <w:p w14:paraId="6464AB87">
            <w:pPr>
              <w:pStyle w:val="6"/>
              <w:spacing w:before="35" w:line="214" w:lineRule="auto"/>
              <w:ind w:left="600"/>
            </w:pPr>
            <w:r>
              <w:rPr>
                <w:spacing w:val="7"/>
              </w:rPr>
              <w:t>蒋庆生养鸡场</w:t>
            </w:r>
          </w:p>
        </w:tc>
        <w:tc>
          <w:tcPr>
            <w:tcW w:w="1630" w:type="dxa"/>
            <w:vAlign w:val="top"/>
          </w:tcPr>
          <w:p w14:paraId="49B37D84">
            <w:pPr>
              <w:pStyle w:val="6"/>
              <w:spacing w:before="35" w:line="214" w:lineRule="auto"/>
              <w:ind w:left="613"/>
            </w:pPr>
            <w:r>
              <w:rPr>
                <w:spacing w:val="2"/>
              </w:rPr>
              <w:t>7000</w:t>
            </w:r>
          </w:p>
        </w:tc>
        <w:tc>
          <w:tcPr>
            <w:tcW w:w="1451" w:type="dxa"/>
            <w:vAlign w:val="top"/>
          </w:tcPr>
          <w:p w14:paraId="7112B1D3">
            <w:pPr>
              <w:pStyle w:val="6"/>
              <w:spacing w:before="35" w:line="214" w:lineRule="auto"/>
              <w:ind w:left="481"/>
            </w:pPr>
            <w:r>
              <w:t>14000</w:t>
            </w:r>
          </w:p>
        </w:tc>
        <w:tc>
          <w:tcPr>
            <w:tcW w:w="2645" w:type="dxa"/>
            <w:vAlign w:val="top"/>
          </w:tcPr>
          <w:p w14:paraId="546EC0D0">
            <w:pPr>
              <w:pStyle w:val="6"/>
              <w:spacing w:before="35" w:line="214" w:lineRule="auto"/>
              <w:ind w:left="815"/>
            </w:pPr>
            <w:r>
              <w:rPr>
                <w:spacing w:val="5"/>
              </w:rPr>
              <w:t>苏桥镇彭庄</w:t>
            </w:r>
          </w:p>
        </w:tc>
        <w:tc>
          <w:tcPr>
            <w:tcW w:w="1145" w:type="dxa"/>
            <w:vAlign w:val="top"/>
          </w:tcPr>
          <w:p w14:paraId="47C7D7F0">
            <w:pPr>
              <w:pStyle w:val="6"/>
              <w:spacing w:before="35" w:line="214" w:lineRule="auto"/>
              <w:ind w:left="478"/>
            </w:pPr>
            <w:r>
              <w:t>鸡</w:t>
            </w:r>
          </w:p>
        </w:tc>
        <w:tc>
          <w:tcPr>
            <w:tcW w:w="1262" w:type="dxa"/>
            <w:vAlign w:val="top"/>
          </w:tcPr>
          <w:p w14:paraId="7AF3D7AB">
            <w:pPr>
              <w:pStyle w:val="6"/>
              <w:spacing w:before="35" w:line="214" w:lineRule="auto"/>
              <w:ind w:left="435"/>
            </w:pPr>
            <w:r>
              <w:t>舍饲</w:t>
            </w:r>
          </w:p>
        </w:tc>
        <w:tc>
          <w:tcPr>
            <w:tcW w:w="3340" w:type="dxa"/>
            <w:vAlign w:val="top"/>
          </w:tcPr>
          <w:p w14:paraId="30426AE4">
            <w:pPr>
              <w:pStyle w:val="6"/>
              <w:spacing w:before="35" w:line="214" w:lineRule="auto"/>
              <w:ind w:left="639"/>
            </w:pPr>
            <w:r>
              <w:rPr>
                <w:spacing w:val="7"/>
              </w:rPr>
              <w:t>干清粪工艺，发酵还田</w:t>
            </w:r>
          </w:p>
        </w:tc>
      </w:tr>
      <w:tr w14:paraId="3F4E5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D2F3389">
            <w:pPr>
              <w:pStyle w:val="6"/>
              <w:spacing w:before="34" w:line="215" w:lineRule="auto"/>
              <w:ind w:left="166"/>
            </w:pPr>
            <w:r>
              <w:rPr>
                <w:spacing w:val="1"/>
              </w:rPr>
              <w:t>202</w:t>
            </w:r>
          </w:p>
        </w:tc>
        <w:tc>
          <w:tcPr>
            <w:tcW w:w="2446" w:type="dxa"/>
            <w:vAlign w:val="top"/>
          </w:tcPr>
          <w:p w14:paraId="445E0416">
            <w:pPr>
              <w:pStyle w:val="6"/>
              <w:spacing w:before="34" w:line="215" w:lineRule="auto"/>
              <w:ind w:left="604"/>
            </w:pPr>
            <w:r>
              <w:rPr>
                <w:spacing w:val="6"/>
              </w:rPr>
              <w:t>卫荣芳养鸡场</w:t>
            </w:r>
          </w:p>
        </w:tc>
        <w:tc>
          <w:tcPr>
            <w:tcW w:w="1630" w:type="dxa"/>
            <w:vAlign w:val="top"/>
          </w:tcPr>
          <w:p w14:paraId="561AFAAB">
            <w:pPr>
              <w:pStyle w:val="6"/>
              <w:spacing w:before="34" w:line="215" w:lineRule="auto"/>
              <w:ind w:left="609"/>
            </w:pPr>
            <w:r>
              <w:rPr>
                <w:spacing w:val="3"/>
              </w:rPr>
              <w:t>9500</w:t>
            </w:r>
          </w:p>
        </w:tc>
        <w:tc>
          <w:tcPr>
            <w:tcW w:w="1451" w:type="dxa"/>
            <w:vAlign w:val="top"/>
          </w:tcPr>
          <w:p w14:paraId="3136D753">
            <w:pPr>
              <w:pStyle w:val="6"/>
              <w:spacing w:before="34" w:line="215" w:lineRule="auto"/>
              <w:ind w:left="481"/>
            </w:pPr>
            <w:r>
              <w:t>19000</w:t>
            </w:r>
          </w:p>
        </w:tc>
        <w:tc>
          <w:tcPr>
            <w:tcW w:w="2645" w:type="dxa"/>
            <w:vAlign w:val="top"/>
          </w:tcPr>
          <w:p w14:paraId="43774CEE">
            <w:pPr>
              <w:pStyle w:val="6"/>
              <w:spacing w:before="34" w:line="215" w:lineRule="auto"/>
              <w:ind w:left="710"/>
            </w:pPr>
            <w:r>
              <w:rPr>
                <w:spacing w:val="6"/>
              </w:rPr>
              <w:t>苏桥镇龙山堂</w:t>
            </w:r>
          </w:p>
        </w:tc>
        <w:tc>
          <w:tcPr>
            <w:tcW w:w="1145" w:type="dxa"/>
            <w:vAlign w:val="top"/>
          </w:tcPr>
          <w:p w14:paraId="50F9425F">
            <w:pPr>
              <w:pStyle w:val="6"/>
              <w:spacing w:before="34" w:line="215" w:lineRule="auto"/>
              <w:ind w:left="478"/>
            </w:pPr>
            <w:r>
              <w:t>鸡</w:t>
            </w:r>
          </w:p>
        </w:tc>
        <w:tc>
          <w:tcPr>
            <w:tcW w:w="1262" w:type="dxa"/>
            <w:vAlign w:val="top"/>
          </w:tcPr>
          <w:p w14:paraId="758B99C0">
            <w:pPr>
              <w:pStyle w:val="6"/>
              <w:spacing w:before="34" w:line="215" w:lineRule="auto"/>
              <w:ind w:left="435"/>
            </w:pPr>
            <w:r>
              <w:t>舍饲</w:t>
            </w:r>
          </w:p>
        </w:tc>
        <w:tc>
          <w:tcPr>
            <w:tcW w:w="3340" w:type="dxa"/>
            <w:vAlign w:val="top"/>
          </w:tcPr>
          <w:p w14:paraId="5DCA40D9">
            <w:pPr>
              <w:pStyle w:val="6"/>
              <w:spacing w:before="34" w:line="215" w:lineRule="auto"/>
              <w:ind w:left="639"/>
            </w:pPr>
            <w:r>
              <w:rPr>
                <w:spacing w:val="7"/>
              </w:rPr>
              <w:t>干清粪工艺，发酵还田</w:t>
            </w:r>
          </w:p>
        </w:tc>
      </w:tr>
      <w:tr w14:paraId="6B098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5053DFB">
            <w:pPr>
              <w:pStyle w:val="6"/>
              <w:spacing w:before="35" w:line="214" w:lineRule="auto"/>
              <w:ind w:left="166"/>
            </w:pPr>
            <w:r>
              <w:rPr>
                <w:spacing w:val="1"/>
              </w:rPr>
              <w:t>203</w:t>
            </w:r>
          </w:p>
        </w:tc>
        <w:tc>
          <w:tcPr>
            <w:tcW w:w="2446" w:type="dxa"/>
            <w:vAlign w:val="top"/>
          </w:tcPr>
          <w:p w14:paraId="210775C2">
            <w:pPr>
              <w:pStyle w:val="6"/>
              <w:spacing w:before="35" w:line="214" w:lineRule="auto"/>
              <w:ind w:left="613"/>
            </w:pPr>
            <w:r>
              <w:rPr>
                <w:spacing w:val="5"/>
              </w:rPr>
              <w:t>阳明东养鸡场</w:t>
            </w:r>
          </w:p>
        </w:tc>
        <w:tc>
          <w:tcPr>
            <w:tcW w:w="1630" w:type="dxa"/>
            <w:vAlign w:val="top"/>
          </w:tcPr>
          <w:p w14:paraId="53D3382A">
            <w:pPr>
              <w:pStyle w:val="6"/>
              <w:spacing w:before="35" w:line="214" w:lineRule="auto"/>
              <w:ind w:left="610"/>
            </w:pPr>
            <w:r>
              <w:rPr>
                <w:spacing w:val="3"/>
              </w:rPr>
              <w:t>6000</w:t>
            </w:r>
          </w:p>
        </w:tc>
        <w:tc>
          <w:tcPr>
            <w:tcW w:w="1451" w:type="dxa"/>
            <w:vAlign w:val="top"/>
          </w:tcPr>
          <w:p w14:paraId="018686D9">
            <w:pPr>
              <w:pStyle w:val="6"/>
              <w:spacing w:before="35" w:line="214" w:lineRule="auto"/>
              <w:ind w:left="481"/>
            </w:pPr>
            <w:r>
              <w:t>12000</w:t>
            </w:r>
          </w:p>
        </w:tc>
        <w:tc>
          <w:tcPr>
            <w:tcW w:w="2645" w:type="dxa"/>
            <w:vAlign w:val="top"/>
          </w:tcPr>
          <w:p w14:paraId="5BA6600F">
            <w:pPr>
              <w:pStyle w:val="6"/>
              <w:spacing w:before="35" w:line="214" w:lineRule="auto"/>
              <w:ind w:left="703"/>
            </w:pPr>
            <w:r>
              <w:rPr>
                <w:spacing w:val="7"/>
              </w:rPr>
              <w:t>广福乡马陂村</w:t>
            </w:r>
          </w:p>
        </w:tc>
        <w:tc>
          <w:tcPr>
            <w:tcW w:w="1145" w:type="dxa"/>
            <w:vAlign w:val="top"/>
          </w:tcPr>
          <w:p w14:paraId="44384F23">
            <w:pPr>
              <w:pStyle w:val="6"/>
              <w:spacing w:before="35" w:line="214" w:lineRule="auto"/>
              <w:ind w:left="478"/>
            </w:pPr>
            <w:r>
              <w:t>鸡</w:t>
            </w:r>
          </w:p>
        </w:tc>
        <w:tc>
          <w:tcPr>
            <w:tcW w:w="1262" w:type="dxa"/>
            <w:vAlign w:val="top"/>
          </w:tcPr>
          <w:p w14:paraId="692B1FFF">
            <w:pPr>
              <w:pStyle w:val="6"/>
              <w:spacing w:before="35" w:line="214" w:lineRule="auto"/>
              <w:ind w:left="435"/>
            </w:pPr>
            <w:r>
              <w:t>舍饲</w:t>
            </w:r>
          </w:p>
        </w:tc>
        <w:tc>
          <w:tcPr>
            <w:tcW w:w="3340" w:type="dxa"/>
            <w:vAlign w:val="top"/>
          </w:tcPr>
          <w:p w14:paraId="5A054447">
            <w:pPr>
              <w:pStyle w:val="6"/>
              <w:spacing w:before="35" w:line="214" w:lineRule="auto"/>
              <w:ind w:left="639"/>
            </w:pPr>
            <w:r>
              <w:rPr>
                <w:spacing w:val="7"/>
              </w:rPr>
              <w:t>干清粪工艺，发酵还田</w:t>
            </w:r>
          </w:p>
        </w:tc>
      </w:tr>
      <w:tr w14:paraId="73C3D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02C1ADA5">
            <w:pPr>
              <w:pStyle w:val="6"/>
              <w:spacing w:before="36" w:line="214" w:lineRule="auto"/>
              <w:ind w:left="166"/>
            </w:pPr>
            <w:r>
              <w:rPr>
                <w:spacing w:val="1"/>
              </w:rPr>
              <w:t>204</w:t>
            </w:r>
          </w:p>
        </w:tc>
        <w:tc>
          <w:tcPr>
            <w:tcW w:w="2446" w:type="dxa"/>
            <w:vAlign w:val="top"/>
          </w:tcPr>
          <w:p w14:paraId="08390A97">
            <w:pPr>
              <w:pStyle w:val="6"/>
              <w:spacing w:before="36" w:line="214" w:lineRule="auto"/>
              <w:ind w:left="602"/>
            </w:pPr>
            <w:r>
              <w:rPr>
                <w:spacing w:val="7"/>
              </w:rPr>
              <w:t>周绍平养猪场</w:t>
            </w:r>
          </w:p>
        </w:tc>
        <w:tc>
          <w:tcPr>
            <w:tcW w:w="1630" w:type="dxa"/>
            <w:vAlign w:val="top"/>
          </w:tcPr>
          <w:p w14:paraId="15001B67">
            <w:pPr>
              <w:pStyle w:val="6"/>
              <w:spacing w:before="36" w:line="214" w:lineRule="auto"/>
              <w:ind w:left="665"/>
            </w:pPr>
            <w:r>
              <w:rPr>
                <w:spacing w:val="1"/>
              </w:rPr>
              <w:t>500</w:t>
            </w:r>
          </w:p>
        </w:tc>
        <w:tc>
          <w:tcPr>
            <w:tcW w:w="1451" w:type="dxa"/>
            <w:vAlign w:val="top"/>
          </w:tcPr>
          <w:p w14:paraId="2939A0DA">
            <w:pPr>
              <w:pStyle w:val="6"/>
              <w:spacing w:before="36" w:line="214" w:lineRule="auto"/>
              <w:ind w:left="534"/>
            </w:pPr>
            <w:r>
              <w:rPr>
                <w:spacing w:val="-1"/>
              </w:rPr>
              <w:t>1000</w:t>
            </w:r>
          </w:p>
        </w:tc>
        <w:tc>
          <w:tcPr>
            <w:tcW w:w="2645" w:type="dxa"/>
            <w:vAlign w:val="top"/>
          </w:tcPr>
          <w:p w14:paraId="1EAE6BB4">
            <w:pPr>
              <w:pStyle w:val="6"/>
              <w:spacing w:before="36" w:line="214" w:lineRule="auto"/>
              <w:ind w:left="290"/>
            </w:pPr>
            <w:r>
              <w:rPr>
                <w:spacing w:val="7"/>
              </w:rPr>
              <w:t>苏桥镇大埠村上安源屯</w:t>
            </w:r>
          </w:p>
        </w:tc>
        <w:tc>
          <w:tcPr>
            <w:tcW w:w="1145" w:type="dxa"/>
            <w:vAlign w:val="top"/>
          </w:tcPr>
          <w:p w14:paraId="007EE904">
            <w:pPr>
              <w:pStyle w:val="6"/>
              <w:spacing w:before="36" w:line="214" w:lineRule="auto"/>
              <w:ind w:left="387"/>
            </w:pPr>
            <w:r>
              <w:rPr>
                <w:spacing w:val="-5"/>
              </w:rPr>
              <w:t>生猪</w:t>
            </w:r>
          </w:p>
        </w:tc>
        <w:tc>
          <w:tcPr>
            <w:tcW w:w="1262" w:type="dxa"/>
            <w:vAlign w:val="top"/>
          </w:tcPr>
          <w:p w14:paraId="189754F1">
            <w:pPr>
              <w:pStyle w:val="6"/>
              <w:spacing w:before="36" w:line="214" w:lineRule="auto"/>
              <w:ind w:left="435"/>
            </w:pPr>
            <w:r>
              <w:t>舍饲</w:t>
            </w:r>
          </w:p>
        </w:tc>
        <w:tc>
          <w:tcPr>
            <w:tcW w:w="3340" w:type="dxa"/>
            <w:vAlign w:val="top"/>
          </w:tcPr>
          <w:p w14:paraId="5D8CEBD7">
            <w:pPr>
              <w:pStyle w:val="6"/>
              <w:spacing w:before="36" w:line="214" w:lineRule="auto"/>
              <w:ind w:left="317"/>
            </w:pPr>
            <w:r>
              <w:rPr>
                <w:spacing w:val="8"/>
              </w:rPr>
              <w:t>异位发酵床模式，生成有机肥</w:t>
            </w:r>
          </w:p>
        </w:tc>
      </w:tr>
      <w:tr w14:paraId="4060C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2450D85">
            <w:pPr>
              <w:pStyle w:val="6"/>
              <w:spacing w:before="34" w:line="215" w:lineRule="auto"/>
              <w:ind w:left="166"/>
            </w:pPr>
            <w:r>
              <w:rPr>
                <w:spacing w:val="1"/>
              </w:rPr>
              <w:t>205</w:t>
            </w:r>
          </w:p>
        </w:tc>
        <w:tc>
          <w:tcPr>
            <w:tcW w:w="2446" w:type="dxa"/>
            <w:vAlign w:val="top"/>
          </w:tcPr>
          <w:p w14:paraId="68C2C046">
            <w:pPr>
              <w:pStyle w:val="6"/>
              <w:spacing w:before="34" w:line="215" w:lineRule="auto"/>
              <w:ind w:left="614"/>
            </w:pPr>
            <w:r>
              <w:rPr>
                <w:spacing w:val="5"/>
              </w:rPr>
              <w:t>韦新翠养猪场</w:t>
            </w:r>
          </w:p>
        </w:tc>
        <w:tc>
          <w:tcPr>
            <w:tcW w:w="1630" w:type="dxa"/>
            <w:vAlign w:val="top"/>
          </w:tcPr>
          <w:p w14:paraId="670C58D2">
            <w:pPr>
              <w:pStyle w:val="6"/>
              <w:spacing w:before="34" w:line="215" w:lineRule="auto"/>
              <w:ind w:left="665"/>
            </w:pPr>
            <w:r>
              <w:rPr>
                <w:spacing w:val="1"/>
              </w:rPr>
              <w:t>500</w:t>
            </w:r>
          </w:p>
        </w:tc>
        <w:tc>
          <w:tcPr>
            <w:tcW w:w="1451" w:type="dxa"/>
            <w:vAlign w:val="top"/>
          </w:tcPr>
          <w:p w14:paraId="64DA71ED">
            <w:pPr>
              <w:pStyle w:val="6"/>
              <w:spacing w:before="34" w:line="215" w:lineRule="auto"/>
              <w:ind w:left="534"/>
            </w:pPr>
            <w:r>
              <w:rPr>
                <w:spacing w:val="-1"/>
              </w:rPr>
              <w:t>1000</w:t>
            </w:r>
          </w:p>
        </w:tc>
        <w:tc>
          <w:tcPr>
            <w:tcW w:w="2645" w:type="dxa"/>
            <w:vAlign w:val="top"/>
          </w:tcPr>
          <w:p w14:paraId="3FC9FF21">
            <w:pPr>
              <w:pStyle w:val="6"/>
              <w:spacing w:before="34" w:line="215" w:lineRule="auto"/>
              <w:ind w:left="290"/>
            </w:pPr>
            <w:r>
              <w:rPr>
                <w:spacing w:val="7"/>
              </w:rPr>
              <w:t>苏桥镇大埠村上安源屯</w:t>
            </w:r>
          </w:p>
        </w:tc>
        <w:tc>
          <w:tcPr>
            <w:tcW w:w="1145" w:type="dxa"/>
            <w:vAlign w:val="top"/>
          </w:tcPr>
          <w:p w14:paraId="284B4120">
            <w:pPr>
              <w:pStyle w:val="6"/>
              <w:spacing w:before="34" w:line="215" w:lineRule="auto"/>
              <w:ind w:left="387"/>
            </w:pPr>
            <w:r>
              <w:rPr>
                <w:spacing w:val="-5"/>
              </w:rPr>
              <w:t>生猪</w:t>
            </w:r>
          </w:p>
        </w:tc>
        <w:tc>
          <w:tcPr>
            <w:tcW w:w="1262" w:type="dxa"/>
            <w:vAlign w:val="top"/>
          </w:tcPr>
          <w:p w14:paraId="2920F66C">
            <w:pPr>
              <w:pStyle w:val="6"/>
              <w:spacing w:before="34" w:line="215" w:lineRule="auto"/>
              <w:ind w:left="435"/>
            </w:pPr>
            <w:r>
              <w:t>舍饲</w:t>
            </w:r>
          </w:p>
        </w:tc>
        <w:tc>
          <w:tcPr>
            <w:tcW w:w="3340" w:type="dxa"/>
            <w:vAlign w:val="top"/>
          </w:tcPr>
          <w:p w14:paraId="212C2D6E">
            <w:pPr>
              <w:pStyle w:val="6"/>
              <w:spacing w:before="34" w:line="215" w:lineRule="auto"/>
              <w:ind w:left="317"/>
            </w:pPr>
            <w:r>
              <w:rPr>
                <w:spacing w:val="8"/>
              </w:rPr>
              <w:t>异位发酵床模式，生成有机肥</w:t>
            </w:r>
          </w:p>
        </w:tc>
      </w:tr>
      <w:tr w14:paraId="0432E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EFB5891">
            <w:pPr>
              <w:pStyle w:val="6"/>
              <w:spacing w:before="35" w:line="214" w:lineRule="auto"/>
              <w:ind w:left="166"/>
            </w:pPr>
            <w:r>
              <w:rPr>
                <w:spacing w:val="1"/>
              </w:rPr>
              <w:t>206</w:t>
            </w:r>
          </w:p>
        </w:tc>
        <w:tc>
          <w:tcPr>
            <w:tcW w:w="2446" w:type="dxa"/>
            <w:vAlign w:val="top"/>
          </w:tcPr>
          <w:p w14:paraId="4AABC61D">
            <w:pPr>
              <w:pStyle w:val="6"/>
              <w:spacing w:before="35" w:line="214" w:lineRule="auto"/>
              <w:ind w:left="600"/>
            </w:pPr>
            <w:r>
              <w:rPr>
                <w:spacing w:val="7"/>
              </w:rPr>
              <w:t>黄怀章养鸡场</w:t>
            </w:r>
          </w:p>
        </w:tc>
        <w:tc>
          <w:tcPr>
            <w:tcW w:w="1630" w:type="dxa"/>
            <w:vAlign w:val="top"/>
          </w:tcPr>
          <w:p w14:paraId="61E9237E">
            <w:pPr>
              <w:pStyle w:val="6"/>
              <w:spacing w:before="35" w:line="214" w:lineRule="auto"/>
              <w:ind w:left="571"/>
            </w:pPr>
            <w:r>
              <w:t>10000</w:t>
            </w:r>
          </w:p>
        </w:tc>
        <w:tc>
          <w:tcPr>
            <w:tcW w:w="1451" w:type="dxa"/>
            <w:vAlign w:val="top"/>
          </w:tcPr>
          <w:p w14:paraId="5502915E">
            <w:pPr>
              <w:pStyle w:val="6"/>
              <w:spacing w:before="35" w:line="214" w:lineRule="auto"/>
              <w:ind w:left="469"/>
            </w:pPr>
            <w:r>
              <w:rPr>
                <w:spacing w:val="2"/>
              </w:rPr>
              <w:t>20000</w:t>
            </w:r>
          </w:p>
        </w:tc>
        <w:tc>
          <w:tcPr>
            <w:tcW w:w="2645" w:type="dxa"/>
            <w:vAlign w:val="top"/>
          </w:tcPr>
          <w:p w14:paraId="3B2BF99E">
            <w:pPr>
              <w:pStyle w:val="6"/>
              <w:spacing w:before="35" w:line="214" w:lineRule="auto"/>
              <w:ind w:left="707"/>
            </w:pPr>
            <w:r>
              <w:rPr>
                <w:spacing w:val="6"/>
              </w:rPr>
              <w:t>永福镇四合村</w:t>
            </w:r>
          </w:p>
        </w:tc>
        <w:tc>
          <w:tcPr>
            <w:tcW w:w="1145" w:type="dxa"/>
            <w:vAlign w:val="top"/>
          </w:tcPr>
          <w:p w14:paraId="3FEDA66C">
            <w:pPr>
              <w:pStyle w:val="6"/>
              <w:spacing w:before="35" w:line="214" w:lineRule="auto"/>
              <w:ind w:left="478"/>
            </w:pPr>
            <w:r>
              <w:t>鸡</w:t>
            </w:r>
          </w:p>
        </w:tc>
        <w:tc>
          <w:tcPr>
            <w:tcW w:w="1262" w:type="dxa"/>
            <w:vAlign w:val="top"/>
          </w:tcPr>
          <w:p w14:paraId="23C1D11E">
            <w:pPr>
              <w:pStyle w:val="6"/>
              <w:spacing w:before="35" w:line="214" w:lineRule="auto"/>
              <w:ind w:left="435"/>
            </w:pPr>
            <w:r>
              <w:t>舍饲</w:t>
            </w:r>
          </w:p>
        </w:tc>
        <w:tc>
          <w:tcPr>
            <w:tcW w:w="3340" w:type="dxa"/>
            <w:vAlign w:val="top"/>
          </w:tcPr>
          <w:p w14:paraId="762E3ABC">
            <w:pPr>
              <w:pStyle w:val="6"/>
              <w:spacing w:before="35" w:line="214" w:lineRule="auto"/>
              <w:ind w:left="639"/>
            </w:pPr>
            <w:r>
              <w:rPr>
                <w:spacing w:val="7"/>
              </w:rPr>
              <w:t>干清粪工艺，发酵还田</w:t>
            </w:r>
          </w:p>
        </w:tc>
      </w:tr>
      <w:tr w14:paraId="4E711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5A944DC6">
            <w:pPr>
              <w:pStyle w:val="6"/>
              <w:spacing w:before="37" w:line="213" w:lineRule="auto"/>
              <w:ind w:left="166"/>
            </w:pPr>
            <w:r>
              <w:rPr>
                <w:spacing w:val="1"/>
              </w:rPr>
              <w:t>207</w:t>
            </w:r>
          </w:p>
        </w:tc>
        <w:tc>
          <w:tcPr>
            <w:tcW w:w="2446" w:type="dxa"/>
            <w:vAlign w:val="top"/>
          </w:tcPr>
          <w:p w14:paraId="0FDA325A">
            <w:pPr>
              <w:pStyle w:val="6"/>
              <w:spacing w:before="37" w:line="213" w:lineRule="auto"/>
              <w:ind w:left="604"/>
            </w:pPr>
            <w:r>
              <w:rPr>
                <w:spacing w:val="6"/>
              </w:rPr>
              <w:t>莫桂莲养猪场</w:t>
            </w:r>
          </w:p>
        </w:tc>
        <w:tc>
          <w:tcPr>
            <w:tcW w:w="1630" w:type="dxa"/>
            <w:vAlign w:val="top"/>
          </w:tcPr>
          <w:p w14:paraId="650ABE4F">
            <w:pPr>
              <w:pStyle w:val="6"/>
              <w:spacing w:before="37" w:line="213" w:lineRule="auto"/>
              <w:ind w:left="660"/>
            </w:pPr>
            <w:r>
              <w:rPr>
                <w:spacing w:val="3"/>
              </w:rPr>
              <w:t>400</w:t>
            </w:r>
          </w:p>
        </w:tc>
        <w:tc>
          <w:tcPr>
            <w:tcW w:w="1451" w:type="dxa"/>
            <w:vAlign w:val="top"/>
          </w:tcPr>
          <w:p w14:paraId="5CFF9082">
            <w:pPr>
              <w:pStyle w:val="6"/>
              <w:spacing w:before="37" w:line="213" w:lineRule="auto"/>
              <w:ind w:left="572"/>
            </w:pPr>
            <w:r>
              <w:rPr>
                <w:spacing w:val="2"/>
              </w:rPr>
              <w:t>800</w:t>
            </w:r>
          </w:p>
        </w:tc>
        <w:tc>
          <w:tcPr>
            <w:tcW w:w="2645" w:type="dxa"/>
            <w:vAlign w:val="top"/>
          </w:tcPr>
          <w:p w14:paraId="76F0A8DE">
            <w:pPr>
              <w:pStyle w:val="6"/>
              <w:spacing w:before="37" w:line="213" w:lineRule="auto"/>
              <w:ind w:left="395"/>
            </w:pPr>
            <w:r>
              <w:rPr>
                <w:spacing w:val="7"/>
              </w:rPr>
              <w:t>罗锦镇江月村高紫寨</w:t>
            </w:r>
          </w:p>
        </w:tc>
        <w:tc>
          <w:tcPr>
            <w:tcW w:w="1145" w:type="dxa"/>
            <w:vAlign w:val="top"/>
          </w:tcPr>
          <w:p w14:paraId="49EC9F44">
            <w:pPr>
              <w:pStyle w:val="6"/>
              <w:spacing w:before="37" w:line="213" w:lineRule="auto"/>
              <w:ind w:left="387"/>
            </w:pPr>
            <w:r>
              <w:rPr>
                <w:spacing w:val="-5"/>
              </w:rPr>
              <w:t>生猪</w:t>
            </w:r>
          </w:p>
        </w:tc>
        <w:tc>
          <w:tcPr>
            <w:tcW w:w="1262" w:type="dxa"/>
            <w:vAlign w:val="top"/>
          </w:tcPr>
          <w:p w14:paraId="55E6736F">
            <w:pPr>
              <w:pStyle w:val="6"/>
              <w:spacing w:before="37" w:line="213" w:lineRule="auto"/>
              <w:ind w:left="435"/>
            </w:pPr>
            <w:r>
              <w:t>舍饲</w:t>
            </w:r>
          </w:p>
        </w:tc>
        <w:tc>
          <w:tcPr>
            <w:tcW w:w="3340" w:type="dxa"/>
            <w:vAlign w:val="top"/>
          </w:tcPr>
          <w:p w14:paraId="6B78F3B1">
            <w:pPr>
              <w:pStyle w:val="6"/>
              <w:spacing w:before="37" w:line="213" w:lineRule="auto"/>
              <w:ind w:left="317"/>
            </w:pPr>
            <w:r>
              <w:rPr>
                <w:spacing w:val="8"/>
              </w:rPr>
              <w:t>异位发酵床模式，生成有机肥</w:t>
            </w:r>
          </w:p>
        </w:tc>
      </w:tr>
      <w:tr w14:paraId="159FB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37D7595">
            <w:pPr>
              <w:pStyle w:val="6"/>
              <w:spacing w:before="35" w:line="214" w:lineRule="auto"/>
              <w:ind w:left="166"/>
            </w:pPr>
            <w:r>
              <w:rPr>
                <w:spacing w:val="1"/>
              </w:rPr>
              <w:t>208</w:t>
            </w:r>
          </w:p>
        </w:tc>
        <w:tc>
          <w:tcPr>
            <w:tcW w:w="2446" w:type="dxa"/>
            <w:vAlign w:val="top"/>
          </w:tcPr>
          <w:p w14:paraId="2F3C9B2D">
            <w:pPr>
              <w:pStyle w:val="6"/>
              <w:spacing w:before="35" w:line="214" w:lineRule="auto"/>
              <w:ind w:left="604"/>
            </w:pPr>
            <w:r>
              <w:rPr>
                <w:spacing w:val="6"/>
              </w:rPr>
              <w:t>莫玉梅养鸡场</w:t>
            </w:r>
          </w:p>
        </w:tc>
        <w:tc>
          <w:tcPr>
            <w:tcW w:w="1630" w:type="dxa"/>
            <w:vAlign w:val="top"/>
          </w:tcPr>
          <w:p w14:paraId="4ED433A9">
            <w:pPr>
              <w:pStyle w:val="6"/>
              <w:spacing w:before="35" w:line="214" w:lineRule="auto"/>
              <w:ind w:left="609"/>
            </w:pPr>
            <w:r>
              <w:rPr>
                <w:spacing w:val="3"/>
              </w:rPr>
              <w:t>8500</w:t>
            </w:r>
          </w:p>
        </w:tc>
        <w:tc>
          <w:tcPr>
            <w:tcW w:w="1451" w:type="dxa"/>
            <w:vAlign w:val="top"/>
          </w:tcPr>
          <w:p w14:paraId="185CD1BD">
            <w:pPr>
              <w:pStyle w:val="6"/>
              <w:spacing w:before="35" w:line="214" w:lineRule="auto"/>
              <w:ind w:left="481"/>
            </w:pPr>
            <w:r>
              <w:t>17000</w:t>
            </w:r>
          </w:p>
        </w:tc>
        <w:tc>
          <w:tcPr>
            <w:tcW w:w="2645" w:type="dxa"/>
            <w:vAlign w:val="top"/>
          </w:tcPr>
          <w:p w14:paraId="309378CC">
            <w:pPr>
              <w:pStyle w:val="6"/>
              <w:spacing w:before="35" w:line="214" w:lineRule="auto"/>
              <w:ind w:left="710"/>
            </w:pPr>
            <w:r>
              <w:rPr>
                <w:spacing w:val="6"/>
              </w:rPr>
              <w:t>苏桥镇桐陂屯</w:t>
            </w:r>
          </w:p>
        </w:tc>
        <w:tc>
          <w:tcPr>
            <w:tcW w:w="1145" w:type="dxa"/>
            <w:vAlign w:val="top"/>
          </w:tcPr>
          <w:p w14:paraId="11FEADE1">
            <w:pPr>
              <w:pStyle w:val="6"/>
              <w:spacing w:before="35" w:line="214" w:lineRule="auto"/>
              <w:ind w:left="478"/>
            </w:pPr>
            <w:r>
              <w:t>鸡</w:t>
            </w:r>
          </w:p>
        </w:tc>
        <w:tc>
          <w:tcPr>
            <w:tcW w:w="1262" w:type="dxa"/>
            <w:vAlign w:val="top"/>
          </w:tcPr>
          <w:p w14:paraId="13EE17F3">
            <w:pPr>
              <w:pStyle w:val="6"/>
              <w:spacing w:before="35" w:line="214" w:lineRule="auto"/>
              <w:ind w:left="435"/>
            </w:pPr>
            <w:r>
              <w:t>舍饲</w:t>
            </w:r>
          </w:p>
        </w:tc>
        <w:tc>
          <w:tcPr>
            <w:tcW w:w="3340" w:type="dxa"/>
            <w:vAlign w:val="top"/>
          </w:tcPr>
          <w:p w14:paraId="6DEBD08B">
            <w:pPr>
              <w:pStyle w:val="6"/>
              <w:spacing w:before="35" w:line="214" w:lineRule="auto"/>
              <w:ind w:left="639"/>
            </w:pPr>
            <w:r>
              <w:rPr>
                <w:spacing w:val="7"/>
              </w:rPr>
              <w:t>干清粪工艺，发酵还田</w:t>
            </w:r>
          </w:p>
        </w:tc>
      </w:tr>
      <w:tr w14:paraId="3747A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E37DFF3">
            <w:pPr>
              <w:pStyle w:val="6"/>
              <w:spacing w:before="36" w:line="213" w:lineRule="auto"/>
              <w:ind w:left="166"/>
            </w:pPr>
            <w:r>
              <w:rPr>
                <w:spacing w:val="1"/>
              </w:rPr>
              <w:t>209</w:t>
            </w:r>
          </w:p>
        </w:tc>
        <w:tc>
          <w:tcPr>
            <w:tcW w:w="2446" w:type="dxa"/>
            <w:vAlign w:val="top"/>
          </w:tcPr>
          <w:p w14:paraId="6290052E">
            <w:pPr>
              <w:pStyle w:val="6"/>
              <w:spacing w:before="36" w:line="213" w:lineRule="auto"/>
              <w:ind w:left="606"/>
            </w:pPr>
            <w:r>
              <w:rPr>
                <w:spacing w:val="6"/>
              </w:rPr>
              <w:t>袁遵杰养鸡场</w:t>
            </w:r>
          </w:p>
        </w:tc>
        <w:tc>
          <w:tcPr>
            <w:tcW w:w="1630" w:type="dxa"/>
            <w:vAlign w:val="top"/>
          </w:tcPr>
          <w:p w14:paraId="7BD29023">
            <w:pPr>
              <w:pStyle w:val="6"/>
              <w:spacing w:before="36" w:line="213" w:lineRule="auto"/>
              <w:ind w:left="613"/>
            </w:pPr>
            <w:r>
              <w:rPr>
                <w:spacing w:val="2"/>
              </w:rPr>
              <w:t>7700</w:t>
            </w:r>
          </w:p>
        </w:tc>
        <w:tc>
          <w:tcPr>
            <w:tcW w:w="1451" w:type="dxa"/>
            <w:vAlign w:val="top"/>
          </w:tcPr>
          <w:p w14:paraId="25221730">
            <w:pPr>
              <w:pStyle w:val="6"/>
              <w:spacing w:before="36" w:line="213" w:lineRule="auto"/>
              <w:ind w:left="481"/>
            </w:pPr>
            <w:r>
              <w:t>15400</w:t>
            </w:r>
          </w:p>
        </w:tc>
        <w:tc>
          <w:tcPr>
            <w:tcW w:w="2645" w:type="dxa"/>
            <w:vAlign w:val="top"/>
          </w:tcPr>
          <w:p w14:paraId="218E90A8">
            <w:pPr>
              <w:pStyle w:val="6"/>
              <w:spacing w:before="36" w:line="213" w:lineRule="auto"/>
              <w:ind w:left="494"/>
            </w:pPr>
            <w:r>
              <w:rPr>
                <w:spacing w:val="8"/>
              </w:rPr>
              <w:t>广福乡龙溪金山背</w:t>
            </w:r>
          </w:p>
        </w:tc>
        <w:tc>
          <w:tcPr>
            <w:tcW w:w="1145" w:type="dxa"/>
            <w:vAlign w:val="top"/>
          </w:tcPr>
          <w:p w14:paraId="4E084ED4">
            <w:pPr>
              <w:pStyle w:val="6"/>
              <w:spacing w:before="36" w:line="213" w:lineRule="auto"/>
              <w:ind w:left="478"/>
            </w:pPr>
            <w:r>
              <w:t>鸡</w:t>
            </w:r>
          </w:p>
        </w:tc>
        <w:tc>
          <w:tcPr>
            <w:tcW w:w="1262" w:type="dxa"/>
            <w:vAlign w:val="top"/>
          </w:tcPr>
          <w:p w14:paraId="1A1A33FC">
            <w:pPr>
              <w:pStyle w:val="6"/>
              <w:spacing w:before="36" w:line="213" w:lineRule="auto"/>
              <w:ind w:left="435"/>
            </w:pPr>
            <w:r>
              <w:t>舍饲</w:t>
            </w:r>
          </w:p>
        </w:tc>
        <w:tc>
          <w:tcPr>
            <w:tcW w:w="3340" w:type="dxa"/>
            <w:vAlign w:val="top"/>
          </w:tcPr>
          <w:p w14:paraId="1F426F1E">
            <w:pPr>
              <w:pStyle w:val="6"/>
              <w:spacing w:before="36" w:line="213" w:lineRule="auto"/>
              <w:ind w:left="639"/>
            </w:pPr>
            <w:r>
              <w:rPr>
                <w:spacing w:val="7"/>
              </w:rPr>
              <w:t>干清粪工艺，发酵还田</w:t>
            </w:r>
          </w:p>
        </w:tc>
      </w:tr>
      <w:tr w14:paraId="3D27B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35" w:type="dxa"/>
            <w:vAlign w:val="top"/>
          </w:tcPr>
          <w:p w14:paraId="00D67A40">
            <w:pPr>
              <w:pStyle w:val="6"/>
              <w:spacing w:before="171" w:line="270" w:lineRule="exact"/>
              <w:ind w:left="166"/>
            </w:pPr>
            <w:r>
              <w:rPr>
                <w:spacing w:val="1"/>
                <w:position w:val="1"/>
              </w:rPr>
              <w:t>210</w:t>
            </w:r>
          </w:p>
        </w:tc>
        <w:tc>
          <w:tcPr>
            <w:tcW w:w="2446" w:type="dxa"/>
            <w:vAlign w:val="top"/>
          </w:tcPr>
          <w:p w14:paraId="6C66B112">
            <w:pPr>
              <w:pStyle w:val="6"/>
              <w:spacing w:before="37" w:line="233" w:lineRule="auto"/>
              <w:ind w:left="705" w:right="176" w:hanging="525"/>
            </w:pPr>
            <w:r>
              <w:rPr>
                <w:spacing w:val="8"/>
              </w:rPr>
              <w:t>桂林温氏畜牧有限公司</w:t>
            </w:r>
            <w:r>
              <w:rPr>
                <w:spacing w:val="7"/>
              </w:rPr>
              <w:t>林村种猪场</w:t>
            </w:r>
          </w:p>
        </w:tc>
        <w:tc>
          <w:tcPr>
            <w:tcW w:w="1630" w:type="dxa"/>
            <w:vAlign w:val="top"/>
          </w:tcPr>
          <w:p w14:paraId="02649D3B">
            <w:pPr>
              <w:pStyle w:val="6"/>
              <w:spacing w:before="171" w:line="270" w:lineRule="exact"/>
              <w:ind w:left="610"/>
            </w:pPr>
            <w:r>
              <w:rPr>
                <w:spacing w:val="3"/>
                <w:position w:val="1"/>
              </w:rPr>
              <w:t>6500</w:t>
            </w:r>
          </w:p>
        </w:tc>
        <w:tc>
          <w:tcPr>
            <w:tcW w:w="1451" w:type="dxa"/>
            <w:vAlign w:val="top"/>
          </w:tcPr>
          <w:p w14:paraId="73E0CCDC">
            <w:pPr>
              <w:pStyle w:val="6"/>
              <w:spacing w:before="171" w:line="270" w:lineRule="exact"/>
              <w:ind w:left="679"/>
            </w:pPr>
            <w:r>
              <w:rPr>
                <w:position w:val="1"/>
              </w:rPr>
              <w:t>0</w:t>
            </w:r>
          </w:p>
        </w:tc>
        <w:tc>
          <w:tcPr>
            <w:tcW w:w="2645" w:type="dxa"/>
            <w:vAlign w:val="top"/>
          </w:tcPr>
          <w:p w14:paraId="7756F31A">
            <w:pPr>
              <w:pStyle w:val="6"/>
              <w:spacing w:before="171" w:line="230" w:lineRule="auto"/>
              <w:ind w:left="501"/>
            </w:pPr>
            <w:r>
              <w:rPr>
                <w:spacing w:val="7"/>
              </w:rPr>
              <w:t>罗锦镇林村村委会</w:t>
            </w:r>
          </w:p>
        </w:tc>
        <w:tc>
          <w:tcPr>
            <w:tcW w:w="1145" w:type="dxa"/>
            <w:vAlign w:val="top"/>
          </w:tcPr>
          <w:p w14:paraId="5B67722F">
            <w:pPr>
              <w:pStyle w:val="6"/>
              <w:spacing w:before="171" w:line="230" w:lineRule="auto"/>
              <w:ind w:left="387"/>
            </w:pPr>
            <w:r>
              <w:rPr>
                <w:spacing w:val="-5"/>
              </w:rPr>
              <w:t>生猪</w:t>
            </w:r>
          </w:p>
        </w:tc>
        <w:tc>
          <w:tcPr>
            <w:tcW w:w="1262" w:type="dxa"/>
            <w:vAlign w:val="top"/>
          </w:tcPr>
          <w:p w14:paraId="3FF4F93B">
            <w:pPr>
              <w:pStyle w:val="6"/>
              <w:spacing w:before="171" w:line="231" w:lineRule="auto"/>
              <w:ind w:left="435"/>
            </w:pPr>
            <w:r>
              <w:t>舍饲</w:t>
            </w:r>
          </w:p>
        </w:tc>
        <w:tc>
          <w:tcPr>
            <w:tcW w:w="3340" w:type="dxa"/>
            <w:vAlign w:val="top"/>
          </w:tcPr>
          <w:p w14:paraId="099A960C">
            <w:pPr>
              <w:pStyle w:val="6"/>
              <w:spacing w:before="171" w:line="230" w:lineRule="auto"/>
              <w:ind w:left="317"/>
            </w:pPr>
            <w:r>
              <w:rPr>
                <w:spacing w:val="8"/>
              </w:rPr>
              <w:t>异位发酵床模式，生成有机肥</w:t>
            </w:r>
          </w:p>
        </w:tc>
      </w:tr>
    </w:tbl>
    <w:p w14:paraId="1D5F50F3">
      <w:pPr>
        <w:pStyle w:val="2"/>
      </w:pPr>
    </w:p>
    <w:p w14:paraId="00F9485A">
      <w:pPr>
        <w:sectPr>
          <w:footerReference r:id="rId94" w:type="default"/>
          <w:pgSz w:w="16839" w:h="11906"/>
          <w:pgMar w:top="1012" w:right="1139" w:bottom="1228" w:left="1139" w:header="0" w:footer="1066" w:gutter="0"/>
          <w:cols w:space="720" w:num="1"/>
        </w:sectPr>
      </w:pPr>
    </w:p>
    <w:p w14:paraId="284AEE09">
      <w:pPr>
        <w:spacing w:before="21"/>
      </w:pPr>
    </w:p>
    <w:p w14:paraId="29B79EDA">
      <w:pPr>
        <w:spacing w:before="21"/>
      </w:pPr>
    </w:p>
    <w:p w14:paraId="2B3D2892">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0456D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0E5515F1">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406EAF5A">
            <w:pPr>
              <w:pStyle w:val="6"/>
              <w:spacing w:before="172" w:line="229" w:lineRule="auto"/>
              <w:ind w:left="600"/>
            </w:pPr>
            <w:r>
              <w:rPr>
                <w:spacing w:val="7"/>
              </w:rPr>
              <w:t>养殖场户名称</w:t>
            </w:r>
          </w:p>
        </w:tc>
        <w:tc>
          <w:tcPr>
            <w:tcW w:w="1630" w:type="dxa"/>
            <w:vAlign w:val="top"/>
          </w:tcPr>
          <w:p w14:paraId="135FD23C">
            <w:pPr>
              <w:pStyle w:val="6"/>
              <w:spacing w:before="37" w:line="234" w:lineRule="auto"/>
              <w:ind w:left="357" w:right="186" w:hanging="163"/>
            </w:pPr>
            <w:r>
              <w:rPr>
                <w:spacing w:val="7"/>
              </w:rPr>
              <w:t>设计存栏规模</w:t>
            </w:r>
            <w:r>
              <w:rPr>
                <w:spacing w:val="2"/>
              </w:rPr>
              <w:t>（头/羽）</w:t>
            </w:r>
          </w:p>
        </w:tc>
        <w:tc>
          <w:tcPr>
            <w:tcW w:w="1451" w:type="dxa"/>
            <w:vAlign w:val="top"/>
          </w:tcPr>
          <w:p w14:paraId="7DA20CDF">
            <w:pPr>
              <w:pStyle w:val="6"/>
              <w:spacing w:before="37" w:line="234" w:lineRule="auto"/>
              <w:ind w:left="117" w:right="18" w:firstLine="93"/>
            </w:pPr>
            <w:r>
              <w:rPr>
                <w:spacing w:val="7"/>
              </w:rPr>
              <w:t>设计年出栏</w:t>
            </w:r>
            <w:r>
              <w:rPr>
                <w:spacing w:val="1"/>
              </w:rPr>
              <w:t>规模（头/羽）</w:t>
            </w:r>
          </w:p>
        </w:tc>
        <w:tc>
          <w:tcPr>
            <w:tcW w:w="2645" w:type="dxa"/>
            <w:vAlign w:val="top"/>
          </w:tcPr>
          <w:p w14:paraId="461E0FA7">
            <w:pPr>
              <w:pStyle w:val="6"/>
              <w:spacing w:before="172" w:line="229" w:lineRule="auto"/>
              <w:ind w:left="809"/>
            </w:pPr>
            <w:r>
              <w:rPr>
                <w:spacing w:val="7"/>
              </w:rPr>
              <w:t>养殖场地址</w:t>
            </w:r>
          </w:p>
        </w:tc>
        <w:tc>
          <w:tcPr>
            <w:tcW w:w="1145" w:type="dxa"/>
            <w:vAlign w:val="top"/>
          </w:tcPr>
          <w:p w14:paraId="39E14E71">
            <w:pPr>
              <w:pStyle w:val="6"/>
              <w:spacing w:before="172" w:line="229" w:lineRule="auto"/>
              <w:ind w:left="164"/>
            </w:pPr>
            <w:r>
              <w:rPr>
                <w:spacing w:val="5"/>
              </w:rPr>
              <w:t>养殖畜种</w:t>
            </w:r>
          </w:p>
        </w:tc>
        <w:tc>
          <w:tcPr>
            <w:tcW w:w="1262" w:type="dxa"/>
            <w:vAlign w:val="top"/>
          </w:tcPr>
          <w:p w14:paraId="2B3444A4">
            <w:pPr>
              <w:pStyle w:val="6"/>
              <w:spacing w:before="172" w:line="229" w:lineRule="auto"/>
              <w:ind w:left="223"/>
            </w:pPr>
            <w:r>
              <w:rPr>
                <w:spacing w:val="6"/>
              </w:rPr>
              <w:t>饲养方式</w:t>
            </w:r>
          </w:p>
        </w:tc>
        <w:tc>
          <w:tcPr>
            <w:tcW w:w="3340" w:type="dxa"/>
            <w:vAlign w:val="top"/>
          </w:tcPr>
          <w:p w14:paraId="4A29C104">
            <w:pPr>
              <w:pStyle w:val="6"/>
              <w:spacing w:before="171" w:line="231" w:lineRule="auto"/>
              <w:ind w:left="1058"/>
            </w:pPr>
            <w:r>
              <w:rPr>
                <w:spacing w:val="6"/>
              </w:rPr>
              <w:t>粪污利用方式</w:t>
            </w:r>
          </w:p>
        </w:tc>
      </w:tr>
      <w:tr w14:paraId="2B840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32E61DE">
            <w:pPr>
              <w:pStyle w:val="6"/>
              <w:spacing w:before="29" w:line="219" w:lineRule="auto"/>
              <w:ind w:left="166"/>
            </w:pPr>
            <w:r>
              <w:rPr>
                <w:spacing w:val="1"/>
              </w:rPr>
              <w:t>211</w:t>
            </w:r>
          </w:p>
        </w:tc>
        <w:tc>
          <w:tcPr>
            <w:tcW w:w="2446" w:type="dxa"/>
            <w:vAlign w:val="top"/>
          </w:tcPr>
          <w:p w14:paraId="1024F1EA">
            <w:pPr>
              <w:pStyle w:val="6"/>
              <w:spacing w:before="29" w:line="219" w:lineRule="auto"/>
              <w:ind w:left="600"/>
            </w:pPr>
            <w:r>
              <w:rPr>
                <w:spacing w:val="7"/>
              </w:rPr>
              <w:t>徐宏声养鸡场</w:t>
            </w:r>
          </w:p>
        </w:tc>
        <w:tc>
          <w:tcPr>
            <w:tcW w:w="1630" w:type="dxa"/>
            <w:vAlign w:val="top"/>
          </w:tcPr>
          <w:p w14:paraId="123A243B">
            <w:pPr>
              <w:pStyle w:val="6"/>
              <w:spacing w:before="29" w:line="219" w:lineRule="auto"/>
              <w:ind w:left="609"/>
            </w:pPr>
            <w:r>
              <w:rPr>
                <w:spacing w:val="3"/>
              </w:rPr>
              <w:t>8500</w:t>
            </w:r>
          </w:p>
        </w:tc>
        <w:tc>
          <w:tcPr>
            <w:tcW w:w="1451" w:type="dxa"/>
            <w:vAlign w:val="top"/>
          </w:tcPr>
          <w:p w14:paraId="0F84EA11">
            <w:pPr>
              <w:pStyle w:val="6"/>
              <w:spacing w:before="29" w:line="219" w:lineRule="auto"/>
              <w:ind w:left="481"/>
            </w:pPr>
            <w:r>
              <w:t>17000</w:t>
            </w:r>
          </w:p>
        </w:tc>
        <w:tc>
          <w:tcPr>
            <w:tcW w:w="2645" w:type="dxa"/>
            <w:vAlign w:val="top"/>
          </w:tcPr>
          <w:p w14:paraId="72D390BD">
            <w:pPr>
              <w:pStyle w:val="6"/>
              <w:spacing w:before="29" w:line="219" w:lineRule="auto"/>
              <w:ind w:left="813"/>
            </w:pPr>
            <w:r>
              <w:rPr>
                <w:spacing w:val="6"/>
              </w:rPr>
              <w:t>永福镇曾村</w:t>
            </w:r>
          </w:p>
        </w:tc>
        <w:tc>
          <w:tcPr>
            <w:tcW w:w="1145" w:type="dxa"/>
            <w:vAlign w:val="top"/>
          </w:tcPr>
          <w:p w14:paraId="55967152">
            <w:pPr>
              <w:pStyle w:val="6"/>
              <w:spacing w:before="29" w:line="219" w:lineRule="auto"/>
              <w:ind w:left="478"/>
            </w:pPr>
            <w:r>
              <w:t>鸡</w:t>
            </w:r>
          </w:p>
        </w:tc>
        <w:tc>
          <w:tcPr>
            <w:tcW w:w="1262" w:type="dxa"/>
            <w:vAlign w:val="top"/>
          </w:tcPr>
          <w:p w14:paraId="6835BBC9">
            <w:pPr>
              <w:pStyle w:val="6"/>
              <w:spacing w:before="29" w:line="219" w:lineRule="auto"/>
              <w:ind w:left="435"/>
            </w:pPr>
            <w:r>
              <w:t>舍饲</w:t>
            </w:r>
          </w:p>
        </w:tc>
        <w:tc>
          <w:tcPr>
            <w:tcW w:w="3340" w:type="dxa"/>
            <w:vAlign w:val="top"/>
          </w:tcPr>
          <w:p w14:paraId="2C83E055">
            <w:pPr>
              <w:pStyle w:val="6"/>
              <w:spacing w:before="29" w:line="219" w:lineRule="auto"/>
              <w:ind w:left="639"/>
            </w:pPr>
            <w:r>
              <w:rPr>
                <w:spacing w:val="7"/>
              </w:rPr>
              <w:t>干清粪工艺，发酵还田</w:t>
            </w:r>
          </w:p>
        </w:tc>
      </w:tr>
      <w:tr w14:paraId="49A2E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373C4AB">
            <w:pPr>
              <w:pStyle w:val="6"/>
              <w:spacing w:before="31" w:line="217" w:lineRule="auto"/>
              <w:ind w:left="166"/>
            </w:pPr>
            <w:r>
              <w:rPr>
                <w:spacing w:val="1"/>
              </w:rPr>
              <w:t>212</w:t>
            </w:r>
          </w:p>
        </w:tc>
        <w:tc>
          <w:tcPr>
            <w:tcW w:w="2446" w:type="dxa"/>
            <w:vAlign w:val="top"/>
          </w:tcPr>
          <w:p w14:paraId="1E341F60">
            <w:pPr>
              <w:pStyle w:val="6"/>
              <w:spacing w:before="31" w:line="217" w:lineRule="auto"/>
              <w:ind w:left="604"/>
            </w:pPr>
            <w:r>
              <w:rPr>
                <w:spacing w:val="6"/>
              </w:rPr>
              <w:t>赵才金养鸡场</w:t>
            </w:r>
          </w:p>
        </w:tc>
        <w:tc>
          <w:tcPr>
            <w:tcW w:w="1630" w:type="dxa"/>
            <w:vAlign w:val="top"/>
          </w:tcPr>
          <w:p w14:paraId="4DDA9D5B">
            <w:pPr>
              <w:pStyle w:val="6"/>
              <w:spacing w:before="31" w:line="217" w:lineRule="auto"/>
              <w:ind w:left="609"/>
            </w:pPr>
            <w:r>
              <w:rPr>
                <w:spacing w:val="3"/>
              </w:rPr>
              <w:t>8000</w:t>
            </w:r>
          </w:p>
        </w:tc>
        <w:tc>
          <w:tcPr>
            <w:tcW w:w="1451" w:type="dxa"/>
            <w:vAlign w:val="top"/>
          </w:tcPr>
          <w:p w14:paraId="6231B1E6">
            <w:pPr>
              <w:pStyle w:val="6"/>
              <w:spacing w:before="31" w:line="217" w:lineRule="auto"/>
              <w:ind w:left="481"/>
            </w:pPr>
            <w:r>
              <w:t>16000</w:t>
            </w:r>
          </w:p>
        </w:tc>
        <w:tc>
          <w:tcPr>
            <w:tcW w:w="2645" w:type="dxa"/>
            <w:vAlign w:val="top"/>
          </w:tcPr>
          <w:p w14:paraId="5AF679E3">
            <w:pPr>
              <w:pStyle w:val="6"/>
              <w:spacing w:before="31" w:line="217" w:lineRule="auto"/>
              <w:ind w:left="809"/>
            </w:pPr>
            <w:r>
              <w:rPr>
                <w:spacing w:val="7"/>
              </w:rPr>
              <w:t>广福乡六广</w:t>
            </w:r>
          </w:p>
        </w:tc>
        <w:tc>
          <w:tcPr>
            <w:tcW w:w="1145" w:type="dxa"/>
            <w:vAlign w:val="top"/>
          </w:tcPr>
          <w:p w14:paraId="44616028">
            <w:pPr>
              <w:pStyle w:val="6"/>
              <w:spacing w:before="31" w:line="217" w:lineRule="auto"/>
              <w:ind w:left="478"/>
            </w:pPr>
            <w:r>
              <w:t>鸡</w:t>
            </w:r>
          </w:p>
        </w:tc>
        <w:tc>
          <w:tcPr>
            <w:tcW w:w="1262" w:type="dxa"/>
            <w:vAlign w:val="top"/>
          </w:tcPr>
          <w:p w14:paraId="3A159FFB">
            <w:pPr>
              <w:pStyle w:val="6"/>
              <w:spacing w:before="31" w:line="217" w:lineRule="auto"/>
              <w:ind w:left="435"/>
            </w:pPr>
            <w:r>
              <w:t>舍饲</w:t>
            </w:r>
          </w:p>
        </w:tc>
        <w:tc>
          <w:tcPr>
            <w:tcW w:w="3340" w:type="dxa"/>
            <w:vAlign w:val="top"/>
          </w:tcPr>
          <w:p w14:paraId="7032B7F3">
            <w:pPr>
              <w:pStyle w:val="6"/>
              <w:spacing w:before="31" w:line="217" w:lineRule="auto"/>
              <w:ind w:left="639"/>
            </w:pPr>
            <w:r>
              <w:rPr>
                <w:spacing w:val="7"/>
              </w:rPr>
              <w:t>干清粪工艺，发酵还田</w:t>
            </w:r>
          </w:p>
        </w:tc>
      </w:tr>
      <w:tr w14:paraId="3BD7F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5" w:type="dxa"/>
            <w:vAlign w:val="top"/>
          </w:tcPr>
          <w:p w14:paraId="311C5735">
            <w:pPr>
              <w:pStyle w:val="6"/>
              <w:spacing w:before="167" w:line="270" w:lineRule="exact"/>
              <w:ind w:left="166"/>
            </w:pPr>
            <w:r>
              <w:rPr>
                <w:spacing w:val="1"/>
                <w:position w:val="1"/>
              </w:rPr>
              <w:t>213</w:t>
            </w:r>
          </w:p>
        </w:tc>
        <w:tc>
          <w:tcPr>
            <w:tcW w:w="2446" w:type="dxa"/>
            <w:vAlign w:val="top"/>
          </w:tcPr>
          <w:p w14:paraId="1ED7FDE7">
            <w:pPr>
              <w:pStyle w:val="6"/>
              <w:spacing w:before="32" w:line="234" w:lineRule="auto"/>
              <w:ind w:left="711" w:right="176" w:hanging="531"/>
            </w:pPr>
            <w:r>
              <w:rPr>
                <w:spacing w:val="8"/>
              </w:rPr>
              <w:t>桂林温氏畜牧有限公司</w:t>
            </w:r>
            <w:r>
              <w:rPr>
                <w:spacing w:val="5"/>
              </w:rPr>
              <w:t>罗锦种猪场</w:t>
            </w:r>
          </w:p>
        </w:tc>
        <w:tc>
          <w:tcPr>
            <w:tcW w:w="1630" w:type="dxa"/>
            <w:vAlign w:val="top"/>
          </w:tcPr>
          <w:p w14:paraId="7AEEB076">
            <w:pPr>
              <w:pStyle w:val="6"/>
              <w:spacing w:before="167" w:line="270" w:lineRule="exact"/>
              <w:ind w:left="609"/>
            </w:pPr>
            <w:r>
              <w:rPr>
                <w:spacing w:val="3"/>
                <w:position w:val="1"/>
              </w:rPr>
              <w:t>9500</w:t>
            </w:r>
          </w:p>
        </w:tc>
        <w:tc>
          <w:tcPr>
            <w:tcW w:w="1451" w:type="dxa"/>
            <w:vAlign w:val="top"/>
          </w:tcPr>
          <w:p w14:paraId="4D92E08B">
            <w:pPr>
              <w:pStyle w:val="6"/>
              <w:spacing w:before="167" w:line="270" w:lineRule="exact"/>
              <w:ind w:left="679"/>
            </w:pPr>
            <w:r>
              <w:rPr>
                <w:position w:val="1"/>
              </w:rPr>
              <w:t>0</w:t>
            </w:r>
          </w:p>
        </w:tc>
        <w:tc>
          <w:tcPr>
            <w:tcW w:w="2645" w:type="dxa"/>
            <w:vAlign w:val="top"/>
          </w:tcPr>
          <w:p w14:paraId="3339F889">
            <w:pPr>
              <w:pStyle w:val="6"/>
              <w:spacing w:before="167" w:line="230" w:lineRule="auto"/>
              <w:ind w:left="501"/>
            </w:pPr>
            <w:r>
              <w:rPr>
                <w:spacing w:val="7"/>
              </w:rPr>
              <w:t>罗锦镇岭桥村委会</w:t>
            </w:r>
          </w:p>
        </w:tc>
        <w:tc>
          <w:tcPr>
            <w:tcW w:w="1145" w:type="dxa"/>
            <w:vAlign w:val="top"/>
          </w:tcPr>
          <w:p w14:paraId="7D947633">
            <w:pPr>
              <w:pStyle w:val="6"/>
              <w:spacing w:before="167" w:line="230" w:lineRule="auto"/>
              <w:ind w:left="387"/>
            </w:pPr>
            <w:r>
              <w:rPr>
                <w:spacing w:val="-5"/>
              </w:rPr>
              <w:t>生猪</w:t>
            </w:r>
          </w:p>
        </w:tc>
        <w:tc>
          <w:tcPr>
            <w:tcW w:w="1262" w:type="dxa"/>
            <w:vAlign w:val="top"/>
          </w:tcPr>
          <w:p w14:paraId="19CFEB13">
            <w:pPr>
              <w:pStyle w:val="6"/>
              <w:spacing w:before="166" w:line="231" w:lineRule="auto"/>
              <w:ind w:left="435"/>
            </w:pPr>
            <w:r>
              <w:t>舍饲</w:t>
            </w:r>
          </w:p>
        </w:tc>
        <w:tc>
          <w:tcPr>
            <w:tcW w:w="3340" w:type="dxa"/>
            <w:vAlign w:val="top"/>
          </w:tcPr>
          <w:p w14:paraId="3A71E0F6">
            <w:pPr>
              <w:pStyle w:val="6"/>
              <w:spacing w:before="167" w:line="230" w:lineRule="auto"/>
              <w:ind w:left="317"/>
            </w:pPr>
            <w:r>
              <w:rPr>
                <w:spacing w:val="8"/>
              </w:rPr>
              <w:t>异位发酵床模式，生成有机肥</w:t>
            </w:r>
          </w:p>
        </w:tc>
      </w:tr>
      <w:tr w14:paraId="77BC8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5763051">
            <w:pPr>
              <w:pStyle w:val="6"/>
              <w:spacing w:before="33" w:line="216" w:lineRule="auto"/>
              <w:ind w:left="166"/>
            </w:pPr>
            <w:r>
              <w:rPr>
                <w:spacing w:val="1"/>
              </w:rPr>
              <w:t>214</w:t>
            </w:r>
          </w:p>
        </w:tc>
        <w:tc>
          <w:tcPr>
            <w:tcW w:w="2446" w:type="dxa"/>
            <w:vAlign w:val="top"/>
          </w:tcPr>
          <w:p w14:paraId="13F90399">
            <w:pPr>
              <w:pStyle w:val="6"/>
              <w:spacing w:before="33" w:line="216" w:lineRule="auto"/>
              <w:ind w:left="602"/>
            </w:pPr>
            <w:r>
              <w:rPr>
                <w:spacing w:val="7"/>
              </w:rPr>
              <w:t>周付生养鸡场</w:t>
            </w:r>
          </w:p>
        </w:tc>
        <w:tc>
          <w:tcPr>
            <w:tcW w:w="1630" w:type="dxa"/>
            <w:vAlign w:val="top"/>
          </w:tcPr>
          <w:p w14:paraId="31EDB5F2">
            <w:pPr>
              <w:pStyle w:val="6"/>
              <w:spacing w:before="33" w:line="216" w:lineRule="auto"/>
              <w:ind w:left="609"/>
            </w:pPr>
            <w:r>
              <w:rPr>
                <w:spacing w:val="3"/>
              </w:rPr>
              <w:t>9000</w:t>
            </w:r>
          </w:p>
        </w:tc>
        <w:tc>
          <w:tcPr>
            <w:tcW w:w="1451" w:type="dxa"/>
            <w:vAlign w:val="top"/>
          </w:tcPr>
          <w:p w14:paraId="3508D37D">
            <w:pPr>
              <w:pStyle w:val="6"/>
              <w:spacing w:before="33" w:line="216" w:lineRule="auto"/>
              <w:ind w:left="481"/>
            </w:pPr>
            <w:r>
              <w:t>18000</w:t>
            </w:r>
          </w:p>
        </w:tc>
        <w:tc>
          <w:tcPr>
            <w:tcW w:w="2645" w:type="dxa"/>
            <w:vAlign w:val="top"/>
          </w:tcPr>
          <w:p w14:paraId="47603712">
            <w:pPr>
              <w:pStyle w:val="6"/>
              <w:spacing w:before="33" w:line="216" w:lineRule="auto"/>
              <w:ind w:left="815"/>
            </w:pPr>
            <w:r>
              <w:rPr>
                <w:spacing w:val="5"/>
              </w:rPr>
              <w:t>罗锦镇尚水</w:t>
            </w:r>
          </w:p>
        </w:tc>
        <w:tc>
          <w:tcPr>
            <w:tcW w:w="1145" w:type="dxa"/>
            <w:vAlign w:val="top"/>
          </w:tcPr>
          <w:p w14:paraId="53DF44C3">
            <w:pPr>
              <w:pStyle w:val="6"/>
              <w:spacing w:before="33" w:line="216" w:lineRule="auto"/>
              <w:ind w:left="478"/>
            </w:pPr>
            <w:r>
              <w:t>鸡</w:t>
            </w:r>
          </w:p>
        </w:tc>
        <w:tc>
          <w:tcPr>
            <w:tcW w:w="1262" w:type="dxa"/>
            <w:vAlign w:val="top"/>
          </w:tcPr>
          <w:p w14:paraId="380D91F4">
            <w:pPr>
              <w:pStyle w:val="6"/>
              <w:spacing w:before="33" w:line="216" w:lineRule="auto"/>
              <w:ind w:left="435"/>
            </w:pPr>
            <w:r>
              <w:t>舍饲</w:t>
            </w:r>
          </w:p>
        </w:tc>
        <w:tc>
          <w:tcPr>
            <w:tcW w:w="3340" w:type="dxa"/>
            <w:vAlign w:val="top"/>
          </w:tcPr>
          <w:p w14:paraId="03E8FB42">
            <w:pPr>
              <w:pStyle w:val="6"/>
              <w:spacing w:before="33" w:line="216" w:lineRule="auto"/>
              <w:ind w:left="639"/>
            </w:pPr>
            <w:r>
              <w:rPr>
                <w:spacing w:val="7"/>
              </w:rPr>
              <w:t>干清粪工艺，发酵还田</w:t>
            </w:r>
          </w:p>
        </w:tc>
      </w:tr>
      <w:tr w14:paraId="3FECA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2FA3C5F3">
            <w:pPr>
              <w:pStyle w:val="6"/>
              <w:spacing w:before="33" w:line="216" w:lineRule="auto"/>
              <w:ind w:left="166"/>
            </w:pPr>
            <w:r>
              <w:rPr>
                <w:spacing w:val="1"/>
              </w:rPr>
              <w:t>215</w:t>
            </w:r>
          </w:p>
        </w:tc>
        <w:tc>
          <w:tcPr>
            <w:tcW w:w="2446" w:type="dxa"/>
            <w:vAlign w:val="top"/>
          </w:tcPr>
          <w:p w14:paraId="23471C9F">
            <w:pPr>
              <w:pStyle w:val="6"/>
              <w:spacing w:before="33" w:line="216" w:lineRule="auto"/>
              <w:ind w:left="604"/>
            </w:pPr>
            <w:r>
              <w:rPr>
                <w:spacing w:val="6"/>
              </w:rPr>
              <w:t>彭盛源养鸡场</w:t>
            </w:r>
          </w:p>
        </w:tc>
        <w:tc>
          <w:tcPr>
            <w:tcW w:w="1630" w:type="dxa"/>
            <w:vAlign w:val="top"/>
          </w:tcPr>
          <w:p w14:paraId="199C5FA2">
            <w:pPr>
              <w:pStyle w:val="6"/>
              <w:spacing w:before="33" w:line="216" w:lineRule="auto"/>
              <w:ind w:left="609"/>
            </w:pPr>
            <w:r>
              <w:rPr>
                <w:spacing w:val="3"/>
              </w:rPr>
              <w:t>8000</w:t>
            </w:r>
          </w:p>
        </w:tc>
        <w:tc>
          <w:tcPr>
            <w:tcW w:w="1451" w:type="dxa"/>
            <w:vAlign w:val="top"/>
          </w:tcPr>
          <w:p w14:paraId="46FC2154">
            <w:pPr>
              <w:pStyle w:val="6"/>
              <w:spacing w:before="33" w:line="216" w:lineRule="auto"/>
              <w:ind w:left="481"/>
            </w:pPr>
            <w:r>
              <w:t>16000</w:t>
            </w:r>
          </w:p>
        </w:tc>
        <w:tc>
          <w:tcPr>
            <w:tcW w:w="2645" w:type="dxa"/>
            <w:vAlign w:val="top"/>
          </w:tcPr>
          <w:p w14:paraId="0AA59BD2">
            <w:pPr>
              <w:pStyle w:val="6"/>
              <w:spacing w:before="33" w:line="216" w:lineRule="auto"/>
              <w:ind w:left="813"/>
            </w:pPr>
            <w:r>
              <w:rPr>
                <w:spacing w:val="6"/>
              </w:rPr>
              <w:t>永福镇塘堡</w:t>
            </w:r>
          </w:p>
        </w:tc>
        <w:tc>
          <w:tcPr>
            <w:tcW w:w="1145" w:type="dxa"/>
            <w:vAlign w:val="top"/>
          </w:tcPr>
          <w:p w14:paraId="6E96DCAD">
            <w:pPr>
              <w:pStyle w:val="6"/>
              <w:spacing w:before="33" w:line="216" w:lineRule="auto"/>
              <w:ind w:left="478"/>
            </w:pPr>
            <w:r>
              <w:t>鸡</w:t>
            </w:r>
          </w:p>
        </w:tc>
        <w:tc>
          <w:tcPr>
            <w:tcW w:w="1262" w:type="dxa"/>
            <w:vAlign w:val="top"/>
          </w:tcPr>
          <w:p w14:paraId="55319069">
            <w:pPr>
              <w:pStyle w:val="6"/>
              <w:spacing w:before="33" w:line="216" w:lineRule="auto"/>
              <w:ind w:left="435"/>
            </w:pPr>
            <w:r>
              <w:t>舍饲</w:t>
            </w:r>
          </w:p>
        </w:tc>
        <w:tc>
          <w:tcPr>
            <w:tcW w:w="3340" w:type="dxa"/>
            <w:vAlign w:val="top"/>
          </w:tcPr>
          <w:p w14:paraId="6CCA13E7">
            <w:pPr>
              <w:pStyle w:val="6"/>
              <w:spacing w:before="33" w:line="216" w:lineRule="auto"/>
              <w:ind w:left="639"/>
            </w:pPr>
            <w:r>
              <w:rPr>
                <w:spacing w:val="7"/>
              </w:rPr>
              <w:t>干清粪工艺，发酵还田</w:t>
            </w:r>
          </w:p>
        </w:tc>
      </w:tr>
      <w:tr w14:paraId="2E283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35" w:type="dxa"/>
            <w:vAlign w:val="top"/>
          </w:tcPr>
          <w:p w14:paraId="325C5C9E">
            <w:pPr>
              <w:pStyle w:val="6"/>
              <w:spacing w:before="166" w:line="270" w:lineRule="exact"/>
              <w:ind w:left="166"/>
            </w:pPr>
            <w:r>
              <w:rPr>
                <w:spacing w:val="1"/>
                <w:position w:val="1"/>
              </w:rPr>
              <w:t>216</w:t>
            </w:r>
          </w:p>
        </w:tc>
        <w:tc>
          <w:tcPr>
            <w:tcW w:w="2446" w:type="dxa"/>
            <w:vAlign w:val="top"/>
          </w:tcPr>
          <w:p w14:paraId="1E5C5DEB">
            <w:pPr>
              <w:pStyle w:val="6"/>
              <w:spacing w:before="32" w:line="229" w:lineRule="auto"/>
              <w:ind w:left="180"/>
            </w:pPr>
            <w:r>
              <w:rPr>
                <w:spacing w:val="8"/>
              </w:rPr>
              <w:t>桂林桂都生态养殖有限</w:t>
            </w:r>
          </w:p>
          <w:p w14:paraId="02796E4F">
            <w:pPr>
              <w:pStyle w:val="6"/>
              <w:spacing w:before="22" w:line="217" w:lineRule="auto"/>
              <w:ind w:left="1025"/>
            </w:pPr>
            <w:r>
              <w:rPr>
                <w:spacing w:val="-1"/>
              </w:rPr>
              <w:t>公司</w:t>
            </w:r>
          </w:p>
        </w:tc>
        <w:tc>
          <w:tcPr>
            <w:tcW w:w="1630" w:type="dxa"/>
            <w:vAlign w:val="top"/>
          </w:tcPr>
          <w:p w14:paraId="6522C64A">
            <w:pPr>
              <w:pStyle w:val="6"/>
              <w:spacing w:before="166" w:line="270" w:lineRule="exact"/>
              <w:ind w:left="613"/>
            </w:pPr>
            <w:r>
              <w:rPr>
                <w:spacing w:val="2"/>
                <w:position w:val="1"/>
              </w:rPr>
              <w:t>7000</w:t>
            </w:r>
          </w:p>
        </w:tc>
        <w:tc>
          <w:tcPr>
            <w:tcW w:w="1451" w:type="dxa"/>
            <w:vAlign w:val="top"/>
          </w:tcPr>
          <w:p w14:paraId="28887B7C">
            <w:pPr>
              <w:pStyle w:val="6"/>
              <w:spacing w:before="166" w:line="270" w:lineRule="exact"/>
              <w:ind w:left="481"/>
            </w:pPr>
            <w:r>
              <w:rPr>
                <w:position w:val="1"/>
              </w:rPr>
              <w:t>14000</w:t>
            </w:r>
          </w:p>
        </w:tc>
        <w:tc>
          <w:tcPr>
            <w:tcW w:w="2645" w:type="dxa"/>
            <w:vAlign w:val="top"/>
          </w:tcPr>
          <w:p w14:paraId="0747913C">
            <w:pPr>
              <w:pStyle w:val="6"/>
              <w:spacing w:before="166" w:line="230" w:lineRule="auto"/>
              <w:ind w:left="710"/>
            </w:pPr>
            <w:r>
              <w:rPr>
                <w:spacing w:val="6"/>
              </w:rPr>
              <w:t>罗锦镇岭桥村</w:t>
            </w:r>
          </w:p>
        </w:tc>
        <w:tc>
          <w:tcPr>
            <w:tcW w:w="1145" w:type="dxa"/>
            <w:vAlign w:val="top"/>
          </w:tcPr>
          <w:p w14:paraId="546B7503">
            <w:pPr>
              <w:pStyle w:val="6"/>
              <w:spacing w:before="166" w:line="230" w:lineRule="auto"/>
              <w:ind w:left="387"/>
            </w:pPr>
            <w:r>
              <w:rPr>
                <w:spacing w:val="-5"/>
              </w:rPr>
              <w:t>生猪</w:t>
            </w:r>
          </w:p>
        </w:tc>
        <w:tc>
          <w:tcPr>
            <w:tcW w:w="1262" w:type="dxa"/>
            <w:vAlign w:val="top"/>
          </w:tcPr>
          <w:p w14:paraId="495B7D39">
            <w:pPr>
              <w:pStyle w:val="6"/>
              <w:spacing w:before="166" w:line="231" w:lineRule="auto"/>
              <w:ind w:left="435"/>
            </w:pPr>
            <w:r>
              <w:t>舍饲</w:t>
            </w:r>
          </w:p>
        </w:tc>
        <w:tc>
          <w:tcPr>
            <w:tcW w:w="3340" w:type="dxa"/>
            <w:vAlign w:val="top"/>
          </w:tcPr>
          <w:p w14:paraId="7D37BD00">
            <w:pPr>
              <w:pStyle w:val="6"/>
              <w:spacing w:before="166" w:line="230" w:lineRule="auto"/>
              <w:ind w:left="317"/>
            </w:pPr>
            <w:r>
              <w:rPr>
                <w:spacing w:val="8"/>
              </w:rPr>
              <w:t>异位发酵床模式，生成有机肥</w:t>
            </w:r>
          </w:p>
        </w:tc>
      </w:tr>
      <w:tr w14:paraId="2E926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4FE701C">
            <w:pPr>
              <w:pStyle w:val="6"/>
              <w:spacing w:before="33" w:line="216" w:lineRule="auto"/>
              <w:ind w:left="166"/>
            </w:pPr>
            <w:r>
              <w:rPr>
                <w:spacing w:val="1"/>
              </w:rPr>
              <w:t>217</w:t>
            </w:r>
          </w:p>
        </w:tc>
        <w:tc>
          <w:tcPr>
            <w:tcW w:w="2446" w:type="dxa"/>
            <w:vAlign w:val="top"/>
          </w:tcPr>
          <w:p w14:paraId="159AE92E">
            <w:pPr>
              <w:pStyle w:val="6"/>
              <w:spacing w:before="33" w:line="216" w:lineRule="auto"/>
              <w:ind w:left="600"/>
            </w:pPr>
            <w:r>
              <w:rPr>
                <w:spacing w:val="7"/>
              </w:rPr>
              <w:t>廖杏明养鸡场</w:t>
            </w:r>
          </w:p>
        </w:tc>
        <w:tc>
          <w:tcPr>
            <w:tcW w:w="1630" w:type="dxa"/>
            <w:vAlign w:val="top"/>
          </w:tcPr>
          <w:p w14:paraId="293106E6">
            <w:pPr>
              <w:pStyle w:val="6"/>
              <w:spacing w:before="33" w:line="216" w:lineRule="auto"/>
              <w:ind w:left="609"/>
            </w:pPr>
            <w:r>
              <w:rPr>
                <w:spacing w:val="3"/>
              </w:rPr>
              <w:t>8000</w:t>
            </w:r>
          </w:p>
        </w:tc>
        <w:tc>
          <w:tcPr>
            <w:tcW w:w="1451" w:type="dxa"/>
            <w:vAlign w:val="top"/>
          </w:tcPr>
          <w:p w14:paraId="5B736CFA">
            <w:pPr>
              <w:pStyle w:val="6"/>
              <w:spacing w:before="33" w:line="216" w:lineRule="auto"/>
              <w:ind w:left="481"/>
            </w:pPr>
            <w:r>
              <w:t>16000</w:t>
            </w:r>
          </w:p>
        </w:tc>
        <w:tc>
          <w:tcPr>
            <w:tcW w:w="2645" w:type="dxa"/>
            <w:vAlign w:val="top"/>
          </w:tcPr>
          <w:p w14:paraId="51C98E85">
            <w:pPr>
              <w:pStyle w:val="6"/>
              <w:spacing w:before="33" w:line="216" w:lineRule="auto"/>
              <w:ind w:left="813"/>
            </w:pPr>
            <w:r>
              <w:rPr>
                <w:spacing w:val="6"/>
              </w:rPr>
              <w:t>永福镇银洞</w:t>
            </w:r>
          </w:p>
        </w:tc>
        <w:tc>
          <w:tcPr>
            <w:tcW w:w="1145" w:type="dxa"/>
            <w:vAlign w:val="top"/>
          </w:tcPr>
          <w:p w14:paraId="20916644">
            <w:pPr>
              <w:pStyle w:val="6"/>
              <w:spacing w:before="33" w:line="216" w:lineRule="auto"/>
              <w:ind w:left="478"/>
            </w:pPr>
            <w:r>
              <w:t>鸡</w:t>
            </w:r>
          </w:p>
        </w:tc>
        <w:tc>
          <w:tcPr>
            <w:tcW w:w="1262" w:type="dxa"/>
            <w:vAlign w:val="top"/>
          </w:tcPr>
          <w:p w14:paraId="7D66A880">
            <w:pPr>
              <w:pStyle w:val="6"/>
              <w:spacing w:before="33" w:line="216" w:lineRule="auto"/>
              <w:ind w:left="435"/>
            </w:pPr>
            <w:r>
              <w:t>舍饲</w:t>
            </w:r>
          </w:p>
        </w:tc>
        <w:tc>
          <w:tcPr>
            <w:tcW w:w="3340" w:type="dxa"/>
            <w:vAlign w:val="top"/>
          </w:tcPr>
          <w:p w14:paraId="113734B0">
            <w:pPr>
              <w:pStyle w:val="6"/>
              <w:spacing w:before="33" w:line="216" w:lineRule="auto"/>
              <w:ind w:left="639"/>
            </w:pPr>
            <w:r>
              <w:rPr>
                <w:spacing w:val="7"/>
              </w:rPr>
              <w:t>干清粪工艺，发酵还田</w:t>
            </w:r>
          </w:p>
        </w:tc>
      </w:tr>
      <w:tr w14:paraId="3D6C1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4351EC0">
            <w:pPr>
              <w:pStyle w:val="6"/>
              <w:spacing w:before="35" w:line="214" w:lineRule="auto"/>
              <w:ind w:left="166"/>
            </w:pPr>
            <w:r>
              <w:rPr>
                <w:spacing w:val="1"/>
              </w:rPr>
              <w:t>218</w:t>
            </w:r>
          </w:p>
        </w:tc>
        <w:tc>
          <w:tcPr>
            <w:tcW w:w="2446" w:type="dxa"/>
            <w:vAlign w:val="top"/>
          </w:tcPr>
          <w:p w14:paraId="6BD2320B">
            <w:pPr>
              <w:pStyle w:val="6"/>
              <w:spacing w:before="35" w:line="214" w:lineRule="auto"/>
              <w:ind w:left="616"/>
            </w:pPr>
            <w:r>
              <w:rPr>
                <w:spacing w:val="4"/>
              </w:rPr>
              <w:t>陆丽玲养鸡场</w:t>
            </w:r>
          </w:p>
        </w:tc>
        <w:tc>
          <w:tcPr>
            <w:tcW w:w="1630" w:type="dxa"/>
            <w:vAlign w:val="top"/>
          </w:tcPr>
          <w:p w14:paraId="267682CE">
            <w:pPr>
              <w:pStyle w:val="6"/>
              <w:spacing w:before="35" w:line="214" w:lineRule="auto"/>
              <w:ind w:left="609"/>
            </w:pPr>
            <w:r>
              <w:rPr>
                <w:spacing w:val="3"/>
              </w:rPr>
              <w:t>9000</w:t>
            </w:r>
          </w:p>
        </w:tc>
        <w:tc>
          <w:tcPr>
            <w:tcW w:w="1451" w:type="dxa"/>
            <w:vAlign w:val="top"/>
          </w:tcPr>
          <w:p w14:paraId="4D2BFDB6">
            <w:pPr>
              <w:pStyle w:val="6"/>
              <w:spacing w:before="35" w:line="214" w:lineRule="auto"/>
              <w:ind w:left="481"/>
            </w:pPr>
            <w:r>
              <w:t>18000</w:t>
            </w:r>
          </w:p>
        </w:tc>
        <w:tc>
          <w:tcPr>
            <w:tcW w:w="2645" w:type="dxa"/>
            <w:vAlign w:val="top"/>
          </w:tcPr>
          <w:p w14:paraId="447B46B4">
            <w:pPr>
              <w:pStyle w:val="6"/>
              <w:spacing w:before="35" w:line="214" w:lineRule="auto"/>
              <w:ind w:left="815"/>
            </w:pPr>
            <w:r>
              <w:rPr>
                <w:spacing w:val="5"/>
              </w:rPr>
              <w:t>苏桥镇石门</w:t>
            </w:r>
          </w:p>
        </w:tc>
        <w:tc>
          <w:tcPr>
            <w:tcW w:w="1145" w:type="dxa"/>
            <w:vAlign w:val="top"/>
          </w:tcPr>
          <w:p w14:paraId="276F045E">
            <w:pPr>
              <w:pStyle w:val="6"/>
              <w:spacing w:before="35" w:line="214" w:lineRule="auto"/>
              <w:ind w:left="478"/>
            </w:pPr>
            <w:r>
              <w:t>鸡</w:t>
            </w:r>
          </w:p>
        </w:tc>
        <w:tc>
          <w:tcPr>
            <w:tcW w:w="1262" w:type="dxa"/>
            <w:vAlign w:val="top"/>
          </w:tcPr>
          <w:p w14:paraId="53875E51">
            <w:pPr>
              <w:pStyle w:val="6"/>
              <w:spacing w:before="35" w:line="214" w:lineRule="auto"/>
              <w:ind w:left="435"/>
            </w:pPr>
            <w:r>
              <w:t>舍饲</w:t>
            </w:r>
          </w:p>
        </w:tc>
        <w:tc>
          <w:tcPr>
            <w:tcW w:w="3340" w:type="dxa"/>
            <w:vAlign w:val="top"/>
          </w:tcPr>
          <w:p w14:paraId="4A97B452">
            <w:pPr>
              <w:pStyle w:val="6"/>
              <w:spacing w:before="35" w:line="214" w:lineRule="auto"/>
              <w:ind w:left="639"/>
            </w:pPr>
            <w:r>
              <w:rPr>
                <w:spacing w:val="7"/>
              </w:rPr>
              <w:t>干清粪工艺，发酵还田</w:t>
            </w:r>
          </w:p>
        </w:tc>
      </w:tr>
      <w:tr w14:paraId="777E1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68CF22E">
            <w:pPr>
              <w:pStyle w:val="6"/>
              <w:spacing w:before="36" w:line="213" w:lineRule="auto"/>
              <w:ind w:left="166"/>
            </w:pPr>
            <w:r>
              <w:rPr>
                <w:spacing w:val="1"/>
              </w:rPr>
              <w:t>219</w:t>
            </w:r>
          </w:p>
        </w:tc>
        <w:tc>
          <w:tcPr>
            <w:tcW w:w="2446" w:type="dxa"/>
            <w:vAlign w:val="top"/>
          </w:tcPr>
          <w:p w14:paraId="09EBD40C">
            <w:pPr>
              <w:pStyle w:val="6"/>
              <w:spacing w:before="36" w:line="213" w:lineRule="auto"/>
              <w:ind w:left="605"/>
            </w:pPr>
            <w:r>
              <w:rPr>
                <w:spacing w:val="6"/>
              </w:rPr>
              <w:t>于新正养鸡场</w:t>
            </w:r>
          </w:p>
        </w:tc>
        <w:tc>
          <w:tcPr>
            <w:tcW w:w="1630" w:type="dxa"/>
            <w:vAlign w:val="top"/>
          </w:tcPr>
          <w:p w14:paraId="5750D12E">
            <w:pPr>
              <w:pStyle w:val="6"/>
              <w:spacing w:before="36" w:line="213" w:lineRule="auto"/>
              <w:ind w:left="609"/>
            </w:pPr>
            <w:r>
              <w:rPr>
                <w:spacing w:val="3"/>
              </w:rPr>
              <w:t>8000</w:t>
            </w:r>
          </w:p>
        </w:tc>
        <w:tc>
          <w:tcPr>
            <w:tcW w:w="1451" w:type="dxa"/>
            <w:vAlign w:val="top"/>
          </w:tcPr>
          <w:p w14:paraId="069B6777">
            <w:pPr>
              <w:pStyle w:val="6"/>
              <w:spacing w:before="36" w:line="213" w:lineRule="auto"/>
              <w:ind w:left="481"/>
            </w:pPr>
            <w:r>
              <w:t>16000</w:t>
            </w:r>
          </w:p>
        </w:tc>
        <w:tc>
          <w:tcPr>
            <w:tcW w:w="2645" w:type="dxa"/>
            <w:vAlign w:val="top"/>
          </w:tcPr>
          <w:p w14:paraId="2C636D1D">
            <w:pPr>
              <w:pStyle w:val="6"/>
              <w:spacing w:before="36" w:line="213" w:lineRule="auto"/>
              <w:ind w:left="815"/>
            </w:pPr>
            <w:r>
              <w:rPr>
                <w:spacing w:val="5"/>
              </w:rPr>
              <w:t>苏桥镇大罗</w:t>
            </w:r>
          </w:p>
        </w:tc>
        <w:tc>
          <w:tcPr>
            <w:tcW w:w="1145" w:type="dxa"/>
            <w:vAlign w:val="top"/>
          </w:tcPr>
          <w:p w14:paraId="6B78017E">
            <w:pPr>
              <w:pStyle w:val="6"/>
              <w:spacing w:before="36" w:line="213" w:lineRule="auto"/>
              <w:ind w:left="478"/>
            </w:pPr>
            <w:r>
              <w:t>鸡</w:t>
            </w:r>
          </w:p>
        </w:tc>
        <w:tc>
          <w:tcPr>
            <w:tcW w:w="1262" w:type="dxa"/>
            <w:vAlign w:val="top"/>
          </w:tcPr>
          <w:p w14:paraId="54714F87">
            <w:pPr>
              <w:pStyle w:val="6"/>
              <w:spacing w:before="36" w:line="213" w:lineRule="auto"/>
              <w:ind w:left="435"/>
            </w:pPr>
            <w:r>
              <w:t>舍饲</w:t>
            </w:r>
          </w:p>
        </w:tc>
        <w:tc>
          <w:tcPr>
            <w:tcW w:w="3340" w:type="dxa"/>
            <w:vAlign w:val="top"/>
          </w:tcPr>
          <w:p w14:paraId="1C5D4A0B">
            <w:pPr>
              <w:pStyle w:val="6"/>
              <w:spacing w:before="36" w:line="213" w:lineRule="auto"/>
              <w:ind w:left="639"/>
            </w:pPr>
            <w:r>
              <w:rPr>
                <w:spacing w:val="7"/>
              </w:rPr>
              <w:t>干清粪工艺，发酵还田</w:t>
            </w:r>
          </w:p>
        </w:tc>
      </w:tr>
      <w:tr w14:paraId="7C5B4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79BB255">
            <w:pPr>
              <w:pStyle w:val="6"/>
              <w:spacing w:before="35" w:line="214" w:lineRule="auto"/>
              <w:ind w:left="166"/>
            </w:pPr>
            <w:r>
              <w:rPr>
                <w:spacing w:val="1"/>
              </w:rPr>
              <w:t>220</w:t>
            </w:r>
          </w:p>
        </w:tc>
        <w:tc>
          <w:tcPr>
            <w:tcW w:w="2446" w:type="dxa"/>
            <w:vAlign w:val="top"/>
          </w:tcPr>
          <w:p w14:paraId="51E1E2D0">
            <w:pPr>
              <w:pStyle w:val="6"/>
              <w:spacing w:before="35" w:line="214" w:lineRule="auto"/>
              <w:ind w:left="601"/>
            </w:pPr>
            <w:r>
              <w:rPr>
                <w:spacing w:val="7"/>
              </w:rPr>
              <w:t>刘生勇养鸡场</w:t>
            </w:r>
          </w:p>
        </w:tc>
        <w:tc>
          <w:tcPr>
            <w:tcW w:w="1630" w:type="dxa"/>
            <w:vAlign w:val="top"/>
          </w:tcPr>
          <w:p w14:paraId="5A88E99D">
            <w:pPr>
              <w:pStyle w:val="6"/>
              <w:spacing w:before="35" w:line="214" w:lineRule="auto"/>
              <w:ind w:left="609"/>
            </w:pPr>
            <w:r>
              <w:rPr>
                <w:spacing w:val="3"/>
              </w:rPr>
              <w:t>9000</w:t>
            </w:r>
          </w:p>
        </w:tc>
        <w:tc>
          <w:tcPr>
            <w:tcW w:w="1451" w:type="dxa"/>
            <w:vAlign w:val="top"/>
          </w:tcPr>
          <w:p w14:paraId="09C820A1">
            <w:pPr>
              <w:pStyle w:val="6"/>
              <w:spacing w:before="35" w:line="214" w:lineRule="auto"/>
              <w:ind w:left="481"/>
            </w:pPr>
            <w:r>
              <w:t>18000</w:t>
            </w:r>
          </w:p>
        </w:tc>
        <w:tc>
          <w:tcPr>
            <w:tcW w:w="2645" w:type="dxa"/>
            <w:vAlign w:val="top"/>
          </w:tcPr>
          <w:p w14:paraId="329FF1E4">
            <w:pPr>
              <w:pStyle w:val="6"/>
              <w:spacing w:before="35" w:line="214" w:lineRule="auto"/>
              <w:ind w:left="809"/>
            </w:pPr>
            <w:r>
              <w:rPr>
                <w:spacing w:val="7"/>
              </w:rPr>
              <w:t>广福乡龙溪</w:t>
            </w:r>
          </w:p>
        </w:tc>
        <w:tc>
          <w:tcPr>
            <w:tcW w:w="1145" w:type="dxa"/>
            <w:vAlign w:val="top"/>
          </w:tcPr>
          <w:p w14:paraId="2D39129D">
            <w:pPr>
              <w:pStyle w:val="6"/>
              <w:spacing w:before="35" w:line="214" w:lineRule="auto"/>
              <w:ind w:left="478"/>
            </w:pPr>
            <w:r>
              <w:t>鸡</w:t>
            </w:r>
          </w:p>
        </w:tc>
        <w:tc>
          <w:tcPr>
            <w:tcW w:w="1262" w:type="dxa"/>
            <w:vAlign w:val="top"/>
          </w:tcPr>
          <w:p w14:paraId="07AD34B6">
            <w:pPr>
              <w:pStyle w:val="6"/>
              <w:spacing w:before="35" w:line="214" w:lineRule="auto"/>
              <w:ind w:left="435"/>
            </w:pPr>
            <w:r>
              <w:t>舍饲</w:t>
            </w:r>
          </w:p>
        </w:tc>
        <w:tc>
          <w:tcPr>
            <w:tcW w:w="3340" w:type="dxa"/>
            <w:vAlign w:val="top"/>
          </w:tcPr>
          <w:p w14:paraId="3B061E65">
            <w:pPr>
              <w:pStyle w:val="6"/>
              <w:spacing w:before="35" w:line="214" w:lineRule="auto"/>
              <w:ind w:left="639"/>
            </w:pPr>
            <w:r>
              <w:rPr>
                <w:spacing w:val="7"/>
              </w:rPr>
              <w:t>干清粪工艺，发酵还田</w:t>
            </w:r>
          </w:p>
        </w:tc>
      </w:tr>
      <w:tr w14:paraId="51B90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FE8831D">
            <w:pPr>
              <w:pStyle w:val="6"/>
              <w:spacing w:before="36" w:line="213" w:lineRule="auto"/>
              <w:ind w:left="166"/>
            </w:pPr>
            <w:r>
              <w:rPr>
                <w:spacing w:val="1"/>
              </w:rPr>
              <w:t>221</w:t>
            </w:r>
          </w:p>
        </w:tc>
        <w:tc>
          <w:tcPr>
            <w:tcW w:w="2446" w:type="dxa"/>
            <w:vAlign w:val="top"/>
          </w:tcPr>
          <w:p w14:paraId="63D54F62">
            <w:pPr>
              <w:pStyle w:val="6"/>
              <w:spacing w:before="36" w:line="213" w:lineRule="auto"/>
              <w:ind w:left="602"/>
            </w:pPr>
            <w:r>
              <w:rPr>
                <w:spacing w:val="7"/>
              </w:rPr>
              <w:t>毛世荣养猪场</w:t>
            </w:r>
          </w:p>
        </w:tc>
        <w:tc>
          <w:tcPr>
            <w:tcW w:w="1630" w:type="dxa"/>
            <w:vAlign w:val="top"/>
          </w:tcPr>
          <w:p w14:paraId="6D78CBB2">
            <w:pPr>
              <w:pStyle w:val="6"/>
              <w:spacing w:before="36" w:line="213" w:lineRule="auto"/>
              <w:ind w:left="665"/>
            </w:pPr>
            <w:r>
              <w:rPr>
                <w:spacing w:val="1"/>
              </w:rPr>
              <w:t>300</w:t>
            </w:r>
          </w:p>
        </w:tc>
        <w:tc>
          <w:tcPr>
            <w:tcW w:w="1451" w:type="dxa"/>
            <w:vAlign w:val="top"/>
          </w:tcPr>
          <w:p w14:paraId="4F707E77">
            <w:pPr>
              <w:pStyle w:val="6"/>
              <w:spacing w:before="36" w:line="213" w:lineRule="auto"/>
              <w:ind w:left="573"/>
            </w:pPr>
            <w:r>
              <w:rPr>
                <w:spacing w:val="2"/>
              </w:rPr>
              <w:t>600</w:t>
            </w:r>
          </w:p>
        </w:tc>
        <w:tc>
          <w:tcPr>
            <w:tcW w:w="2645" w:type="dxa"/>
            <w:vAlign w:val="top"/>
          </w:tcPr>
          <w:p w14:paraId="69A7C0AE">
            <w:pPr>
              <w:pStyle w:val="6"/>
              <w:spacing w:before="36" w:line="213" w:lineRule="auto"/>
              <w:ind w:left="395"/>
            </w:pPr>
            <w:r>
              <w:rPr>
                <w:spacing w:val="7"/>
              </w:rPr>
              <w:t>罗锦镇星草村马鞍桥</w:t>
            </w:r>
          </w:p>
        </w:tc>
        <w:tc>
          <w:tcPr>
            <w:tcW w:w="1145" w:type="dxa"/>
            <w:vAlign w:val="top"/>
          </w:tcPr>
          <w:p w14:paraId="70A73BE4">
            <w:pPr>
              <w:pStyle w:val="6"/>
              <w:spacing w:before="36" w:line="213" w:lineRule="auto"/>
              <w:ind w:left="387"/>
            </w:pPr>
            <w:r>
              <w:rPr>
                <w:spacing w:val="-5"/>
              </w:rPr>
              <w:t>生猪</w:t>
            </w:r>
          </w:p>
        </w:tc>
        <w:tc>
          <w:tcPr>
            <w:tcW w:w="1262" w:type="dxa"/>
            <w:vAlign w:val="top"/>
          </w:tcPr>
          <w:p w14:paraId="7BEFF211">
            <w:pPr>
              <w:pStyle w:val="6"/>
              <w:spacing w:before="36" w:line="213" w:lineRule="auto"/>
              <w:ind w:left="435"/>
            </w:pPr>
            <w:r>
              <w:t>舍饲</w:t>
            </w:r>
          </w:p>
        </w:tc>
        <w:tc>
          <w:tcPr>
            <w:tcW w:w="3340" w:type="dxa"/>
            <w:vAlign w:val="top"/>
          </w:tcPr>
          <w:p w14:paraId="665AEC50">
            <w:pPr>
              <w:pStyle w:val="6"/>
              <w:spacing w:before="36" w:line="213" w:lineRule="auto"/>
              <w:ind w:left="317"/>
            </w:pPr>
            <w:r>
              <w:rPr>
                <w:spacing w:val="8"/>
              </w:rPr>
              <w:t>异位发酵床模式，生成有机肥</w:t>
            </w:r>
          </w:p>
        </w:tc>
      </w:tr>
      <w:tr w14:paraId="4AA88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21A0420B">
            <w:pPr>
              <w:pStyle w:val="6"/>
              <w:spacing w:before="37" w:line="213" w:lineRule="auto"/>
              <w:ind w:left="166"/>
            </w:pPr>
            <w:r>
              <w:rPr>
                <w:spacing w:val="1"/>
              </w:rPr>
              <w:t>222</w:t>
            </w:r>
          </w:p>
        </w:tc>
        <w:tc>
          <w:tcPr>
            <w:tcW w:w="2446" w:type="dxa"/>
            <w:vAlign w:val="top"/>
          </w:tcPr>
          <w:p w14:paraId="6E64E30B">
            <w:pPr>
              <w:pStyle w:val="6"/>
              <w:spacing w:before="37" w:line="213" w:lineRule="auto"/>
              <w:ind w:left="600"/>
            </w:pPr>
            <w:r>
              <w:rPr>
                <w:spacing w:val="7"/>
              </w:rPr>
              <w:t>徐喜成养猪场</w:t>
            </w:r>
          </w:p>
        </w:tc>
        <w:tc>
          <w:tcPr>
            <w:tcW w:w="1630" w:type="dxa"/>
            <w:vAlign w:val="top"/>
          </w:tcPr>
          <w:p w14:paraId="43D6E858">
            <w:pPr>
              <w:pStyle w:val="6"/>
              <w:spacing w:before="37" w:line="213" w:lineRule="auto"/>
              <w:ind w:left="663"/>
            </w:pPr>
            <w:r>
              <w:rPr>
                <w:spacing w:val="1"/>
              </w:rPr>
              <w:t>250</w:t>
            </w:r>
          </w:p>
        </w:tc>
        <w:tc>
          <w:tcPr>
            <w:tcW w:w="1451" w:type="dxa"/>
            <w:vAlign w:val="top"/>
          </w:tcPr>
          <w:p w14:paraId="4FAE3BDD">
            <w:pPr>
              <w:pStyle w:val="6"/>
              <w:spacing w:before="37" w:line="213" w:lineRule="auto"/>
              <w:ind w:left="576"/>
            </w:pPr>
            <w:r>
              <w:rPr>
                <w:spacing w:val="1"/>
              </w:rPr>
              <w:t>500</w:t>
            </w:r>
          </w:p>
        </w:tc>
        <w:tc>
          <w:tcPr>
            <w:tcW w:w="2645" w:type="dxa"/>
            <w:vAlign w:val="top"/>
          </w:tcPr>
          <w:p w14:paraId="640AC25C">
            <w:pPr>
              <w:pStyle w:val="6"/>
              <w:spacing w:before="37" w:line="213" w:lineRule="auto"/>
              <w:ind w:left="395"/>
            </w:pPr>
            <w:r>
              <w:rPr>
                <w:spacing w:val="7"/>
              </w:rPr>
              <w:t>罗锦镇星草村新塘桥</w:t>
            </w:r>
          </w:p>
        </w:tc>
        <w:tc>
          <w:tcPr>
            <w:tcW w:w="1145" w:type="dxa"/>
            <w:vAlign w:val="top"/>
          </w:tcPr>
          <w:p w14:paraId="0D9930BA">
            <w:pPr>
              <w:pStyle w:val="6"/>
              <w:spacing w:before="37" w:line="213" w:lineRule="auto"/>
              <w:ind w:left="387"/>
            </w:pPr>
            <w:r>
              <w:rPr>
                <w:spacing w:val="-5"/>
              </w:rPr>
              <w:t>生猪</w:t>
            </w:r>
          </w:p>
        </w:tc>
        <w:tc>
          <w:tcPr>
            <w:tcW w:w="1262" w:type="dxa"/>
            <w:vAlign w:val="top"/>
          </w:tcPr>
          <w:p w14:paraId="7A10B97E">
            <w:pPr>
              <w:pStyle w:val="6"/>
              <w:spacing w:before="37" w:line="213" w:lineRule="auto"/>
              <w:ind w:left="435"/>
            </w:pPr>
            <w:r>
              <w:t>舍饲</w:t>
            </w:r>
          </w:p>
        </w:tc>
        <w:tc>
          <w:tcPr>
            <w:tcW w:w="3340" w:type="dxa"/>
            <w:vAlign w:val="top"/>
          </w:tcPr>
          <w:p w14:paraId="4D5B14B8">
            <w:pPr>
              <w:pStyle w:val="6"/>
              <w:spacing w:before="37" w:line="213" w:lineRule="auto"/>
              <w:ind w:left="317"/>
            </w:pPr>
            <w:r>
              <w:rPr>
                <w:spacing w:val="8"/>
              </w:rPr>
              <w:t>异位发酵床模式，生成有机肥</w:t>
            </w:r>
          </w:p>
        </w:tc>
      </w:tr>
      <w:tr w14:paraId="3B3D6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131A852">
            <w:pPr>
              <w:pStyle w:val="6"/>
              <w:spacing w:before="35" w:line="214" w:lineRule="auto"/>
              <w:ind w:left="166"/>
            </w:pPr>
            <w:r>
              <w:rPr>
                <w:spacing w:val="1"/>
              </w:rPr>
              <w:t>223</w:t>
            </w:r>
          </w:p>
        </w:tc>
        <w:tc>
          <w:tcPr>
            <w:tcW w:w="2446" w:type="dxa"/>
            <w:vAlign w:val="top"/>
          </w:tcPr>
          <w:p w14:paraId="62933DF0">
            <w:pPr>
              <w:pStyle w:val="6"/>
              <w:spacing w:before="35" w:line="214" w:lineRule="auto"/>
              <w:ind w:left="603"/>
            </w:pPr>
            <w:r>
              <w:rPr>
                <w:spacing w:val="6"/>
              </w:rPr>
              <w:t>张涛勋养猪场</w:t>
            </w:r>
          </w:p>
        </w:tc>
        <w:tc>
          <w:tcPr>
            <w:tcW w:w="1630" w:type="dxa"/>
            <w:vAlign w:val="top"/>
          </w:tcPr>
          <w:p w14:paraId="4AC525E6">
            <w:pPr>
              <w:pStyle w:val="6"/>
              <w:spacing w:before="35" w:line="214" w:lineRule="auto"/>
              <w:ind w:left="660"/>
            </w:pPr>
            <w:r>
              <w:rPr>
                <w:spacing w:val="3"/>
              </w:rPr>
              <w:t>400</w:t>
            </w:r>
          </w:p>
        </w:tc>
        <w:tc>
          <w:tcPr>
            <w:tcW w:w="1451" w:type="dxa"/>
            <w:vAlign w:val="top"/>
          </w:tcPr>
          <w:p w14:paraId="14DEF4CD">
            <w:pPr>
              <w:pStyle w:val="6"/>
              <w:spacing w:before="35" w:line="214" w:lineRule="auto"/>
              <w:ind w:left="572"/>
            </w:pPr>
            <w:r>
              <w:rPr>
                <w:spacing w:val="2"/>
              </w:rPr>
              <w:t>800</w:t>
            </w:r>
          </w:p>
        </w:tc>
        <w:tc>
          <w:tcPr>
            <w:tcW w:w="2645" w:type="dxa"/>
            <w:vAlign w:val="top"/>
          </w:tcPr>
          <w:p w14:paraId="11DA8618">
            <w:pPr>
              <w:pStyle w:val="6"/>
              <w:spacing w:before="35" w:line="214" w:lineRule="auto"/>
              <w:ind w:left="395"/>
            </w:pPr>
            <w:r>
              <w:rPr>
                <w:spacing w:val="-2"/>
              </w:rPr>
              <w:t>罗锦镇尚水村罗</w:t>
            </w:r>
            <w:r>
              <w:rPr>
                <w:spacing w:val="-14"/>
              </w:rPr>
              <w:t xml:space="preserve"> </w:t>
            </w:r>
            <w:r>
              <w:rPr>
                <w:spacing w:val="-2"/>
              </w:rPr>
              <w:t>卜陂</w:t>
            </w:r>
          </w:p>
        </w:tc>
        <w:tc>
          <w:tcPr>
            <w:tcW w:w="1145" w:type="dxa"/>
            <w:vAlign w:val="top"/>
          </w:tcPr>
          <w:p w14:paraId="519499F5">
            <w:pPr>
              <w:pStyle w:val="6"/>
              <w:spacing w:before="35" w:line="214" w:lineRule="auto"/>
              <w:ind w:left="387"/>
            </w:pPr>
            <w:r>
              <w:rPr>
                <w:spacing w:val="-5"/>
              </w:rPr>
              <w:t>生猪</w:t>
            </w:r>
          </w:p>
        </w:tc>
        <w:tc>
          <w:tcPr>
            <w:tcW w:w="1262" w:type="dxa"/>
            <w:vAlign w:val="top"/>
          </w:tcPr>
          <w:p w14:paraId="0563B82E">
            <w:pPr>
              <w:pStyle w:val="6"/>
              <w:spacing w:before="35" w:line="214" w:lineRule="auto"/>
              <w:ind w:left="435"/>
            </w:pPr>
            <w:r>
              <w:t>舍饲</w:t>
            </w:r>
          </w:p>
        </w:tc>
        <w:tc>
          <w:tcPr>
            <w:tcW w:w="3340" w:type="dxa"/>
            <w:vAlign w:val="top"/>
          </w:tcPr>
          <w:p w14:paraId="0DAA752E">
            <w:pPr>
              <w:pStyle w:val="6"/>
              <w:spacing w:before="35" w:line="214" w:lineRule="auto"/>
              <w:ind w:left="317"/>
            </w:pPr>
            <w:r>
              <w:rPr>
                <w:spacing w:val="8"/>
              </w:rPr>
              <w:t>异位发酵床模式，生成有机肥</w:t>
            </w:r>
          </w:p>
        </w:tc>
      </w:tr>
      <w:tr w14:paraId="37CE3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AF5ACFC">
            <w:pPr>
              <w:pStyle w:val="6"/>
              <w:spacing w:before="36" w:line="213" w:lineRule="auto"/>
              <w:ind w:left="166"/>
            </w:pPr>
            <w:r>
              <w:rPr>
                <w:spacing w:val="1"/>
              </w:rPr>
              <w:t>224</w:t>
            </w:r>
          </w:p>
        </w:tc>
        <w:tc>
          <w:tcPr>
            <w:tcW w:w="2446" w:type="dxa"/>
            <w:vAlign w:val="top"/>
          </w:tcPr>
          <w:p w14:paraId="0B59FBA9">
            <w:pPr>
              <w:pStyle w:val="6"/>
              <w:spacing w:before="36" w:line="213" w:lineRule="auto"/>
              <w:ind w:left="706"/>
            </w:pPr>
            <w:r>
              <w:rPr>
                <w:spacing w:val="7"/>
              </w:rPr>
              <w:t>佳欢养殖场</w:t>
            </w:r>
          </w:p>
        </w:tc>
        <w:tc>
          <w:tcPr>
            <w:tcW w:w="1630" w:type="dxa"/>
            <w:vAlign w:val="top"/>
          </w:tcPr>
          <w:p w14:paraId="2D2DD9F4">
            <w:pPr>
              <w:pStyle w:val="6"/>
              <w:spacing w:before="36" w:line="213" w:lineRule="auto"/>
              <w:ind w:left="662"/>
            </w:pPr>
            <w:r>
              <w:rPr>
                <w:spacing w:val="2"/>
              </w:rPr>
              <w:t>950</w:t>
            </w:r>
          </w:p>
        </w:tc>
        <w:tc>
          <w:tcPr>
            <w:tcW w:w="1451" w:type="dxa"/>
            <w:vAlign w:val="top"/>
          </w:tcPr>
          <w:p w14:paraId="1E3EA626">
            <w:pPr>
              <w:pStyle w:val="6"/>
              <w:spacing w:before="36" w:line="213" w:lineRule="auto"/>
              <w:ind w:left="534"/>
            </w:pPr>
            <w:r>
              <w:rPr>
                <w:spacing w:val="-1"/>
              </w:rPr>
              <w:t>1900</w:t>
            </w:r>
          </w:p>
        </w:tc>
        <w:tc>
          <w:tcPr>
            <w:tcW w:w="2645" w:type="dxa"/>
            <w:vAlign w:val="top"/>
          </w:tcPr>
          <w:p w14:paraId="6AD974F4">
            <w:pPr>
              <w:pStyle w:val="6"/>
              <w:spacing w:before="36" w:line="213" w:lineRule="auto"/>
              <w:ind w:left="815"/>
            </w:pPr>
            <w:r>
              <w:rPr>
                <w:spacing w:val="5"/>
              </w:rPr>
              <w:t>罗锦镇江月</w:t>
            </w:r>
          </w:p>
        </w:tc>
        <w:tc>
          <w:tcPr>
            <w:tcW w:w="1145" w:type="dxa"/>
            <w:vAlign w:val="top"/>
          </w:tcPr>
          <w:p w14:paraId="47DB7387">
            <w:pPr>
              <w:pStyle w:val="6"/>
              <w:spacing w:before="36" w:line="213" w:lineRule="auto"/>
              <w:ind w:left="387"/>
            </w:pPr>
            <w:r>
              <w:rPr>
                <w:spacing w:val="-5"/>
              </w:rPr>
              <w:t>生猪</w:t>
            </w:r>
          </w:p>
        </w:tc>
        <w:tc>
          <w:tcPr>
            <w:tcW w:w="1262" w:type="dxa"/>
            <w:vAlign w:val="top"/>
          </w:tcPr>
          <w:p w14:paraId="20C05E90">
            <w:pPr>
              <w:pStyle w:val="6"/>
              <w:spacing w:before="36" w:line="213" w:lineRule="auto"/>
              <w:ind w:left="435"/>
            </w:pPr>
            <w:r>
              <w:t>舍饲</w:t>
            </w:r>
          </w:p>
        </w:tc>
        <w:tc>
          <w:tcPr>
            <w:tcW w:w="3340" w:type="dxa"/>
            <w:vAlign w:val="top"/>
          </w:tcPr>
          <w:p w14:paraId="72104AEE">
            <w:pPr>
              <w:pStyle w:val="6"/>
              <w:spacing w:before="36" w:line="213" w:lineRule="auto"/>
              <w:ind w:left="317"/>
            </w:pPr>
            <w:r>
              <w:rPr>
                <w:spacing w:val="8"/>
              </w:rPr>
              <w:t>异位发酵床模式，生成有机肥</w:t>
            </w:r>
          </w:p>
        </w:tc>
      </w:tr>
      <w:tr w14:paraId="37123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81313AD">
            <w:pPr>
              <w:pStyle w:val="6"/>
              <w:spacing w:before="37" w:line="213" w:lineRule="auto"/>
              <w:ind w:left="166"/>
            </w:pPr>
            <w:r>
              <w:rPr>
                <w:spacing w:val="1"/>
              </w:rPr>
              <w:t>225</w:t>
            </w:r>
          </w:p>
        </w:tc>
        <w:tc>
          <w:tcPr>
            <w:tcW w:w="2446" w:type="dxa"/>
            <w:vAlign w:val="top"/>
          </w:tcPr>
          <w:p w14:paraId="2057703A">
            <w:pPr>
              <w:pStyle w:val="6"/>
              <w:spacing w:before="37" w:line="213" w:lineRule="auto"/>
              <w:ind w:left="602"/>
            </w:pPr>
            <w:r>
              <w:rPr>
                <w:spacing w:val="7"/>
              </w:rPr>
              <w:t>郑桂娟养猪场</w:t>
            </w:r>
          </w:p>
        </w:tc>
        <w:tc>
          <w:tcPr>
            <w:tcW w:w="1630" w:type="dxa"/>
            <w:vAlign w:val="top"/>
          </w:tcPr>
          <w:p w14:paraId="7F15AD5D">
            <w:pPr>
              <w:pStyle w:val="6"/>
              <w:spacing w:before="37" w:line="213" w:lineRule="auto"/>
              <w:ind w:left="660"/>
            </w:pPr>
            <w:r>
              <w:rPr>
                <w:spacing w:val="3"/>
              </w:rPr>
              <w:t>450</w:t>
            </w:r>
          </w:p>
        </w:tc>
        <w:tc>
          <w:tcPr>
            <w:tcW w:w="1451" w:type="dxa"/>
            <w:vAlign w:val="top"/>
          </w:tcPr>
          <w:p w14:paraId="38247D4C">
            <w:pPr>
              <w:pStyle w:val="6"/>
              <w:spacing w:before="37" w:line="213" w:lineRule="auto"/>
              <w:ind w:left="572"/>
            </w:pPr>
            <w:r>
              <w:rPr>
                <w:spacing w:val="2"/>
              </w:rPr>
              <w:t>900</w:t>
            </w:r>
          </w:p>
        </w:tc>
        <w:tc>
          <w:tcPr>
            <w:tcW w:w="2645" w:type="dxa"/>
            <w:vAlign w:val="top"/>
          </w:tcPr>
          <w:p w14:paraId="76E49513">
            <w:pPr>
              <w:pStyle w:val="6"/>
              <w:spacing w:before="37" w:line="213" w:lineRule="auto"/>
              <w:ind w:left="290"/>
            </w:pPr>
            <w:r>
              <w:rPr>
                <w:spacing w:val="7"/>
              </w:rPr>
              <w:t>罗锦镇星草村下亮底屯</w:t>
            </w:r>
          </w:p>
        </w:tc>
        <w:tc>
          <w:tcPr>
            <w:tcW w:w="1145" w:type="dxa"/>
            <w:vAlign w:val="top"/>
          </w:tcPr>
          <w:p w14:paraId="2545B67F">
            <w:pPr>
              <w:pStyle w:val="6"/>
              <w:spacing w:before="37" w:line="213" w:lineRule="auto"/>
              <w:ind w:left="387"/>
            </w:pPr>
            <w:r>
              <w:rPr>
                <w:spacing w:val="-5"/>
              </w:rPr>
              <w:t>生猪</w:t>
            </w:r>
          </w:p>
        </w:tc>
        <w:tc>
          <w:tcPr>
            <w:tcW w:w="1262" w:type="dxa"/>
            <w:vAlign w:val="top"/>
          </w:tcPr>
          <w:p w14:paraId="0C34D132">
            <w:pPr>
              <w:pStyle w:val="6"/>
              <w:spacing w:before="37" w:line="213" w:lineRule="auto"/>
              <w:ind w:left="435"/>
            </w:pPr>
            <w:r>
              <w:t>舍饲</w:t>
            </w:r>
          </w:p>
        </w:tc>
        <w:tc>
          <w:tcPr>
            <w:tcW w:w="3340" w:type="dxa"/>
            <w:vAlign w:val="top"/>
          </w:tcPr>
          <w:p w14:paraId="23CB48F4">
            <w:pPr>
              <w:pStyle w:val="6"/>
              <w:spacing w:before="37" w:line="213" w:lineRule="auto"/>
              <w:ind w:left="317"/>
            </w:pPr>
            <w:r>
              <w:rPr>
                <w:spacing w:val="8"/>
              </w:rPr>
              <w:t>异位发酵床模式，生成有机肥</w:t>
            </w:r>
          </w:p>
        </w:tc>
      </w:tr>
      <w:tr w14:paraId="68225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029CE50">
            <w:pPr>
              <w:pStyle w:val="6"/>
              <w:spacing w:before="35" w:line="214" w:lineRule="auto"/>
              <w:ind w:left="166"/>
            </w:pPr>
            <w:r>
              <w:rPr>
                <w:spacing w:val="1"/>
              </w:rPr>
              <w:t>226</w:t>
            </w:r>
          </w:p>
        </w:tc>
        <w:tc>
          <w:tcPr>
            <w:tcW w:w="2446" w:type="dxa"/>
            <w:vAlign w:val="top"/>
          </w:tcPr>
          <w:p w14:paraId="03255ED6">
            <w:pPr>
              <w:pStyle w:val="6"/>
              <w:spacing w:before="35" w:line="214" w:lineRule="auto"/>
              <w:ind w:left="184"/>
            </w:pPr>
            <w:r>
              <w:rPr>
                <w:spacing w:val="8"/>
              </w:rPr>
              <w:t>永福芳硕农牧有限公司</w:t>
            </w:r>
          </w:p>
        </w:tc>
        <w:tc>
          <w:tcPr>
            <w:tcW w:w="1630" w:type="dxa"/>
            <w:vAlign w:val="top"/>
          </w:tcPr>
          <w:p w14:paraId="02AB335E">
            <w:pPr>
              <w:pStyle w:val="6"/>
              <w:spacing w:before="35" w:line="214" w:lineRule="auto"/>
              <w:ind w:left="607"/>
            </w:pPr>
            <w:r>
              <w:rPr>
                <w:spacing w:val="3"/>
              </w:rPr>
              <w:t>4500</w:t>
            </w:r>
          </w:p>
        </w:tc>
        <w:tc>
          <w:tcPr>
            <w:tcW w:w="1451" w:type="dxa"/>
            <w:vAlign w:val="top"/>
          </w:tcPr>
          <w:p w14:paraId="40B3C163">
            <w:pPr>
              <w:pStyle w:val="6"/>
              <w:spacing w:before="35" w:line="214" w:lineRule="auto"/>
              <w:ind w:left="481"/>
            </w:pPr>
            <w:r>
              <w:t>11250</w:t>
            </w:r>
          </w:p>
        </w:tc>
        <w:tc>
          <w:tcPr>
            <w:tcW w:w="2645" w:type="dxa"/>
            <w:vAlign w:val="top"/>
          </w:tcPr>
          <w:p w14:paraId="198F48AA">
            <w:pPr>
              <w:pStyle w:val="6"/>
              <w:spacing w:before="35" w:line="214" w:lineRule="auto"/>
              <w:ind w:left="395"/>
            </w:pPr>
            <w:r>
              <w:rPr>
                <w:spacing w:val="7"/>
              </w:rPr>
              <w:t>罗锦镇林村八号工地</w:t>
            </w:r>
          </w:p>
        </w:tc>
        <w:tc>
          <w:tcPr>
            <w:tcW w:w="1145" w:type="dxa"/>
            <w:vAlign w:val="top"/>
          </w:tcPr>
          <w:p w14:paraId="30FE55D2">
            <w:pPr>
              <w:pStyle w:val="6"/>
              <w:spacing w:before="35" w:line="214" w:lineRule="auto"/>
              <w:ind w:left="387"/>
            </w:pPr>
            <w:r>
              <w:rPr>
                <w:spacing w:val="-5"/>
              </w:rPr>
              <w:t>生猪</w:t>
            </w:r>
          </w:p>
        </w:tc>
        <w:tc>
          <w:tcPr>
            <w:tcW w:w="1262" w:type="dxa"/>
            <w:vAlign w:val="top"/>
          </w:tcPr>
          <w:p w14:paraId="3B3D7E95">
            <w:pPr>
              <w:pStyle w:val="6"/>
              <w:spacing w:before="35" w:line="214" w:lineRule="auto"/>
              <w:ind w:left="435"/>
            </w:pPr>
            <w:r>
              <w:t>舍饲</w:t>
            </w:r>
          </w:p>
        </w:tc>
        <w:tc>
          <w:tcPr>
            <w:tcW w:w="3340" w:type="dxa"/>
            <w:vAlign w:val="top"/>
          </w:tcPr>
          <w:p w14:paraId="77A0A109">
            <w:pPr>
              <w:pStyle w:val="6"/>
              <w:spacing w:before="35" w:line="214" w:lineRule="auto"/>
              <w:ind w:left="317"/>
            </w:pPr>
            <w:r>
              <w:rPr>
                <w:spacing w:val="8"/>
              </w:rPr>
              <w:t>异位发酵床模式，生成有机肥</w:t>
            </w:r>
          </w:p>
        </w:tc>
      </w:tr>
      <w:tr w14:paraId="12FCF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362E184">
            <w:pPr>
              <w:pStyle w:val="6"/>
              <w:spacing w:before="36" w:line="213" w:lineRule="auto"/>
              <w:ind w:left="166"/>
            </w:pPr>
            <w:r>
              <w:rPr>
                <w:spacing w:val="1"/>
              </w:rPr>
              <w:t>227</w:t>
            </w:r>
          </w:p>
        </w:tc>
        <w:tc>
          <w:tcPr>
            <w:tcW w:w="2446" w:type="dxa"/>
            <w:vAlign w:val="top"/>
          </w:tcPr>
          <w:p w14:paraId="035F84D1">
            <w:pPr>
              <w:pStyle w:val="6"/>
              <w:spacing w:before="36" w:line="213" w:lineRule="auto"/>
              <w:ind w:left="706"/>
            </w:pPr>
            <w:r>
              <w:rPr>
                <w:spacing w:val="7"/>
              </w:rPr>
              <w:t>桂宏养猪场</w:t>
            </w:r>
          </w:p>
        </w:tc>
        <w:tc>
          <w:tcPr>
            <w:tcW w:w="1630" w:type="dxa"/>
            <w:vAlign w:val="top"/>
          </w:tcPr>
          <w:p w14:paraId="54D1CCB8">
            <w:pPr>
              <w:pStyle w:val="6"/>
              <w:spacing w:before="36" w:line="213" w:lineRule="auto"/>
              <w:ind w:left="623"/>
            </w:pPr>
            <w:r>
              <w:rPr>
                <w:spacing w:val="-1"/>
              </w:rPr>
              <w:t>1005</w:t>
            </w:r>
          </w:p>
        </w:tc>
        <w:tc>
          <w:tcPr>
            <w:tcW w:w="1451" w:type="dxa"/>
            <w:vAlign w:val="top"/>
          </w:tcPr>
          <w:p w14:paraId="4F00B755">
            <w:pPr>
              <w:pStyle w:val="6"/>
              <w:spacing w:before="36" w:line="213" w:lineRule="auto"/>
              <w:ind w:left="521"/>
            </w:pPr>
            <w:r>
              <w:rPr>
                <w:spacing w:val="2"/>
              </w:rPr>
              <w:t>2000</w:t>
            </w:r>
          </w:p>
        </w:tc>
        <w:tc>
          <w:tcPr>
            <w:tcW w:w="2645" w:type="dxa"/>
            <w:vAlign w:val="top"/>
          </w:tcPr>
          <w:p w14:paraId="7F875975">
            <w:pPr>
              <w:pStyle w:val="6"/>
              <w:spacing w:before="36" w:line="213" w:lineRule="auto"/>
              <w:ind w:left="290"/>
            </w:pPr>
            <w:r>
              <w:rPr>
                <w:spacing w:val="7"/>
              </w:rPr>
              <w:t>罗锦镇下村村关心甫屯</w:t>
            </w:r>
          </w:p>
        </w:tc>
        <w:tc>
          <w:tcPr>
            <w:tcW w:w="1145" w:type="dxa"/>
            <w:vAlign w:val="top"/>
          </w:tcPr>
          <w:p w14:paraId="4B7B8B5C">
            <w:pPr>
              <w:pStyle w:val="6"/>
              <w:spacing w:before="36" w:line="213" w:lineRule="auto"/>
              <w:ind w:left="387"/>
            </w:pPr>
            <w:r>
              <w:rPr>
                <w:spacing w:val="-5"/>
              </w:rPr>
              <w:t>生猪</w:t>
            </w:r>
          </w:p>
        </w:tc>
        <w:tc>
          <w:tcPr>
            <w:tcW w:w="1262" w:type="dxa"/>
            <w:vAlign w:val="top"/>
          </w:tcPr>
          <w:p w14:paraId="2E07C4BF">
            <w:pPr>
              <w:pStyle w:val="6"/>
              <w:spacing w:before="36" w:line="213" w:lineRule="auto"/>
              <w:ind w:left="435"/>
            </w:pPr>
            <w:r>
              <w:t>舍饲</w:t>
            </w:r>
          </w:p>
        </w:tc>
        <w:tc>
          <w:tcPr>
            <w:tcW w:w="3340" w:type="dxa"/>
            <w:vAlign w:val="top"/>
          </w:tcPr>
          <w:p w14:paraId="7D74A72F">
            <w:pPr>
              <w:pStyle w:val="6"/>
              <w:spacing w:before="36" w:line="213" w:lineRule="auto"/>
              <w:ind w:left="317"/>
            </w:pPr>
            <w:r>
              <w:rPr>
                <w:spacing w:val="8"/>
              </w:rPr>
              <w:t>异位发酵床模式，生成有机肥</w:t>
            </w:r>
          </w:p>
        </w:tc>
      </w:tr>
      <w:tr w14:paraId="45A97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1CE530F3">
            <w:pPr>
              <w:pStyle w:val="6"/>
              <w:spacing w:before="37" w:line="213" w:lineRule="auto"/>
              <w:ind w:left="166"/>
            </w:pPr>
            <w:r>
              <w:rPr>
                <w:spacing w:val="1"/>
              </w:rPr>
              <w:t>228</w:t>
            </w:r>
          </w:p>
        </w:tc>
        <w:tc>
          <w:tcPr>
            <w:tcW w:w="2446" w:type="dxa"/>
            <w:vAlign w:val="top"/>
          </w:tcPr>
          <w:p w14:paraId="05D54EFF">
            <w:pPr>
              <w:pStyle w:val="6"/>
              <w:spacing w:before="37" w:line="213" w:lineRule="auto"/>
              <w:ind w:left="705"/>
            </w:pPr>
            <w:r>
              <w:rPr>
                <w:spacing w:val="7"/>
              </w:rPr>
              <w:t>徐辉养猪场</w:t>
            </w:r>
          </w:p>
        </w:tc>
        <w:tc>
          <w:tcPr>
            <w:tcW w:w="1630" w:type="dxa"/>
            <w:vAlign w:val="top"/>
          </w:tcPr>
          <w:p w14:paraId="0210EF33">
            <w:pPr>
              <w:pStyle w:val="6"/>
              <w:spacing w:before="37" w:line="213" w:lineRule="auto"/>
              <w:ind w:left="623"/>
            </w:pPr>
            <w:r>
              <w:rPr>
                <w:spacing w:val="-1"/>
              </w:rPr>
              <w:t>1100</w:t>
            </w:r>
          </w:p>
        </w:tc>
        <w:tc>
          <w:tcPr>
            <w:tcW w:w="1451" w:type="dxa"/>
            <w:vAlign w:val="top"/>
          </w:tcPr>
          <w:p w14:paraId="0DD52092">
            <w:pPr>
              <w:pStyle w:val="6"/>
              <w:spacing w:before="37" w:line="213" w:lineRule="auto"/>
              <w:ind w:left="521"/>
            </w:pPr>
            <w:r>
              <w:rPr>
                <w:spacing w:val="2"/>
              </w:rPr>
              <w:t>2200</w:t>
            </w:r>
          </w:p>
        </w:tc>
        <w:tc>
          <w:tcPr>
            <w:tcW w:w="2645" w:type="dxa"/>
            <w:vAlign w:val="top"/>
          </w:tcPr>
          <w:p w14:paraId="18ACFA7E">
            <w:pPr>
              <w:pStyle w:val="6"/>
              <w:spacing w:before="37" w:line="213" w:lineRule="auto"/>
              <w:ind w:left="184"/>
            </w:pPr>
            <w:r>
              <w:rPr>
                <w:spacing w:val="7"/>
              </w:rPr>
              <w:t>罗锦镇星草村草坪子路</w:t>
            </w:r>
            <w:r>
              <w:rPr>
                <w:spacing w:val="-47"/>
              </w:rPr>
              <w:t xml:space="preserve"> </w:t>
            </w:r>
            <w:r>
              <w:rPr>
                <w:spacing w:val="7"/>
              </w:rPr>
              <w:t>口</w:t>
            </w:r>
          </w:p>
        </w:tc>
        <w:tc>
          <w:tcPr>
            <w:tcW w:w="1145" w:type="dxa"/>
            <w:vAlign w:val="top"/>
          </w:tcPr>
          <w:p w14:paraId="75696BAD">
            <w:pPr>
              <w:pStyle w:val="6"/>
              <w:spacing w:before="37" w:line="213" w:lineRule="auto"/>
              <w:ind w:left="387"/>
            </w:pPr>
            <w:r>
              <w:rPr>
                <w:spacing w:val="-5"/>
              </w:rPr>
              <w:t>生猪</w:t>
            </w:r>
          </w:p>
        </w:tc>
        <w:tc>
          <w:tcPr>
            <w:tcW w:w="1262" w:type="dxa"/>
            <w:vAlign w:val="top"/>
          </w:tcPr>
          <w:p w14:paraId="377BFE18">
            <w:pPr>
              <w:pStyle w:val="6"/>
              <w:spacing w:before="37" w:line="213" w:lineRule="auto"/>
              <w:ind w:left="435"/>
            </w:pPr>
            <w:r>
              <w:t>舍饲</w:t>
            </w:r>
          </w:p>
        </w:tc>
        <w:tc>
          <w:tcPr>
            <w:tcW w:w="3340" w:type="dxa"/>
            <w:vAlign w:val="top"/>
          </w:tcPr>
          <w:p w14:paraId="42FF253E">
            <w:pPr>
              <w:pStyle w:val="6"/>
              <w:spacing w:before="37" w:line="213" w:lineRule="auto"/>
              <w:ind w:left="317"/>
            </w:pPr>
            <w:r>
              <w:rPr>
                <w:spacing w:val="8"/>
              </w:rPr>
              <w:t>异位发酵床模式，生成有机肥</w:t>
            </w:r>
          </w:p>
        </w:tc>
      </w:tr>
      <w:tr w14:paraId="2BC79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8781D1C">
            <w:pPr>
              <w:pStyle w:val="6"/>
              <w:spacing w:before="35" w:line="214" w:lineRule="auto"/>
              <w:ind w:left="166"/>
            </w:pPr>
            <w:r>
              <w:rPr>
                <w:spacing w:val="1"/>
              </w:rPr>
              <w:t>229</w:t>
            </w:r>
          </w:p>
        </w:tc>
        <w:tc>
          <w:tcPr>
            <w:tcW w:w="2446" w:type="dxa"/>
            <w:vAlign w:val="top"/>
          </w:tcPr>
          <w:p w14:paraId="2A9AA63F">
            <w:pPr>
              <w:pStyle w:val="6"/>
              <w:spacing w:before="35" w:line="214" w:lineRule="auto"/>
              <w:ind w:left="600"/>
            </w:pPr>
            <w:r>
              <w:rPr>
                <w:spacing w:val="7"/>
              </w:rPr>
              <w:t>林秀明养殖场</w:t>
            </w:r>
          </w:p>
        </w:tc>
        <w:tc>
          <w:tcPr>
            <w:tcW w:w="1630" w:type="dxa"/>
            <w:vAlign w:val="top"/>
          </w:tcPr>
          <w:p w14:paraId="39A55F8A">
            <w:pPr>
              <w:pStyle w:val="6"/>
              <w:spacing w:before="35" w:line="214" w:lineRule="auto"/>
              <w:ind w:left="663"/>
            </w:pPr>
            <w:r>
              <w:rPr>
                <w:spacing w:val="1"/>
              </w:rPr>
              <w:t>250</w:t>
            </w:r>
          </w:p>
        </w:tc>
        <w:tc>
          <w:tcPr>
            <w:tcW w:w="1451" w:type="dxa"/>
            <w:vAlign w:val="top"/>
          </w:tcPr>
          <w:p w14:paraId="4FEB25E8">
            <w:pPr>
              <w:pStyle w:val="6"/>
              <w:spacing w:before="35" w:line="214" w:lineRule="auto"/>
              <w:ind w:left="576"/>
            </w:pPr>
            <w:r>
              <w:rPr>
                <w:spacing w:val="1"/>
              </w:rPr>
              <w:t>500</w:t>
            </w:r>
          </w:p>
        </w:tc>
        <w:tc>
          <w:tcPr>
            <w:tcW w:w="2645" w:type="dxa"/>
            <w:vAlign w:val="top"/>
          </w:tcPr>
          <w:p w14:paraId="7B171A48">
            <w:pPr>
              <w:pStyle w:val="6"/>
              <w:spacing w:before="35" w:line="214" w:lineRule="auto"/>
              <w:ind w:left="501"/>
            </w:pPr>
            <w:r>
              <w:rPr>
                <w:spacing w:val="7"/>
              </w:rPr>
              <w:t>罗锦镇星草围搪头</w:t>
            </w:r>
          </w:p>
        </w:tc>
        <w:tc>
          <w:tcPr>
            <w:tcW w:w="1145" w:type="dxa"/>
            <w:vAlign w:val="top"/>
          </w:tcPr>
          <w:p w14:paraId="72FC5E45">
            <w:pPr>
              <w:pStyle w:val="6"/>
              <w:spacing w:before="35" w:line="214" w:lineRule="auto"/>
              <w:ind w:left="387"/>
            </w:pPr>
            <w:r>
              <w:rPr>
                <w:spacing w:val="-5"/>
              </w:rPr>
              <w:t>生猪</w:t>
            </w:r>
          </w:p>
        </w:tc>
        <w:tc>
          <w:tcPr>
            <w:tcW w:w="1262" w:type="dxa"/>
            <w:vAlign w:val="top"/>
          </w:tcPr>
          <w:p w14:paraId="5ECFE2DE">
            <w:pPr>
              <w:pStyle w:val="6"/>
              <w:spacing w:before="35" w:line="214" w:lineRule="auto"/>
              <w:ind w:left="435"/>
            </w:pPr>
            <w:r>
              <w:t>舍饲</w:t>
            </w:r>
          </w:p>
        </w:tc>
        <w:tc>
          <w:tcPr>
            <w:tcW w:w="3340" w:type="dxa"/>
            <w:vAlign w:val="top"/>
          </w:tcPr>
          <w:p w14:paraId="71DFA2B2">
            <w:pPr>
              <w:pStyle w:val="6"/>
              <w:spacing w:before="35" w:line="214" w:lineRule="auto"/>
              <w:ind w:left="317"/>
            </w:pPr>
            <w:r>
              <w:rPr>
                <w:spacing w:val="8"/>
              </w:rPr>
              <w:t>异位发酵床模式，生成有机肥</w:t>
            </w:r>
          </w:p>
        </w:tc>
      </w:tr>
      <w:tr w14:paraId="58D0E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169DE8A">
            <w:pPr>
              <w:pStyle w:val="6"/>
              <w:spacing w:before="36" w:line="213" w:lineRule="auto"/>
              <w:ind w:left="166"/>
            </w:pPr>
            <w:r>
              <w:rPr>
                <w:spacing w:val="1"/>
              </w:rPr>
              <w:t>230</w:t>
            </w:r>
          </w:p>
        </w:tc>
        <w:tc>
          <w:tcPr>
            <w:tcW w:w="2446" w:type="dxa"/>
            <w:vAlign w:val="top"/>
          </w:tcPr>
          <w:p w14:paraId="7C942015">
            <w:pPr>
              <w:pStyle w:val="6"/>
              <w:spacing w:before="36" w:line="213" w:lineRule="auto"/>
              <w:ind w:left="614"/>
            </w:pPr>
            <w:r>
              <w:rPr>
                <w:spacing w:val="5"/>
              </w:rPr>
              <w:t>韦文英养猪场</w:t>
            </w:r>
          </w:p>
        </w:tc>
        <w:tc>
          <w:tcPr>
            <w:tcW w:w="1630" w:type="dxa"/>
            <w:vAlign w:val="top"/>
          </w:tcPr>
          <w:p w14:paraId="0AF2B96C">
            <w:pPr>
              <w:pStyle w:val="6"/>
              <w:spacing w:before="36" w:line="213" w:lineRule="auto"/>
              <w:ind w:left="623"/>
            </w:pPr>
            <w:r>
              <w:rPr>
                <w:spacing w:val="-1"/>
              </w:rPr>
              <w:t>1000</w:t>
            </w:r>
          </w:p>
        </w:tc>
        <w:tc>
          <w:tcPr>
            <w:tcW w:w="1451" w:type="dxa"/>
            <w:vAlign w:val="top"/>
          </w:tcPr>
          <w:p w14:paraId="7FE07900">
            <w:pPr>
              <w:pStyle w:val="6"/>
              <w:spacing w:before="36" w:line="213" w:lineRule="auto"/>
              <w:ind w:left="521"/>
            </w:pPr>
            <w:r>
              <w:rPr>
                <w:spacing w:val="2"/>
              </w:rPr>
              <w:t>2000</w:t>
            </w:r>
          </w:p>
        </w:tc>
        <w:tc>
          <w:tcPr>
            <w:tcW w:w="2645" w:type="dxa"/>
            <w:vAlign w:val="top"/>
          </w:tcPr>
          <w:p w14:paraId="16786829">
            <w:pPr>
              <w:pStyle w:val="6"/>
              <w:spacing w:before="36" w:line="213" w:lineRule="auto"/>
              <w:ind w:left="501"/>
            </w:pPr>
            <w:r>
              <w:rPr>
                <w:spacing w:val="7"/>
              </w:rPr>
              <w:t>罗锦镇上笑村委会</w:t>
            </w:r>
          </w:p>
        </w:tc>
        <w:tc>
          <w:tcPr>
            <w:tcW w:w="1145" w:type="dxa"/>
            <w:vAlign w:val="top"/>
          </w:tcPr>
          <w:p w14:paraId="50F6F89B">
            <w:pPr>
              <w:pStyle w:val="6"/>
              <w:spacing w:before="36" w:line="213" w:lineRule="auto"/>
              <w:ind w:left="387"/>
            </w:pPr>
            <w:r>
              <w:rPr>
                <w:spacing w:val="-5"/>
              </w:rPr>
              <w:t>生猪</w:t>
            </w:r>
          </w:p>
        </w:tc>
        <w:tc>
          <w:tcPr>
            <w:tcW w:w="1262" w:type="dxa"/>
            <w:vAlign w:val="top"/>
          </w:tcPr>
          <w:p w14:paraId="011B907D">
            <w:pPr>
              <w:pStyle w:val="6"/>
              <w:spacing w:before="36" w:line="213" w:lineRule="auto"/>
              <w:ind w:left="435"/>
            </w:pPr>
            <w:r>
              <w:t>舍饲</w:t>
            </w:r>
          </w:p>
        </w:tc>
        <w:tc>
          <w:tcPr>
            <w:tcW w:w="3340" w:type="dxa"/>
            <w:vAlign w:val="top"/>
          </w:tcPr>
          <w:p w14:paraId="2A2847E0">
            <w:pPr>
              <w:pStyle w:val="6"/>
              <w:spacing w:before="36" w:line="213" w:lineRule="auto"/>
              <w:ind w:left="317"/>
            </w:pPr>
            <w:r>
              <w:rPr>
                <w:spacing w:val="8"/>
              </w:rPr>
              <w:t>异位发酵床模式，生成有机肥</w:t>
            </w:r>
          </w:p>
        </w:tc>
      </w:tr>
      <w:tr w14:paraId="3C3E3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571E349">
            <w:pPr>
              <w:pStyle w:val="6"/>
              <w:spacing w:before="35" w:line="215" w:lineRule="auto"/>
              <w:ind w:left="166"/>
            </w:pPr>
            <w:r>
              <w:rPr>
                <w:spacing w:val="1"/>
              </w:rPr>
              <w:t>231</w:t>
            </w:r>
          </w:p>
        </w:tc>
        <w:tc>
          <w:tcPr>
            <w:tcW w:w="2446" w:type="dxa"/>
            <w:vAlign w:val="top"/>
          </w:tcPr>
          <w:p w14:paraId="0B84D171">
            <w:pPr>
              <w:pStyle w:val="6"/>
              <w:spacing w:before="35" w:line="215" w:lineRule="auto"/>
              <w:ind w:left="604"/>
            </w:pPr>
            <w:r>
              <w:rPr>
                <w:spacing w:val="6"/>
              </w:rPr>
              <w:t>莫玉贤养猪场</w:t>
            </w:r>
          </w:p>
        </w:tc>
        <w:tc>
          <w:tcPr>
            <w:tcW w:w="1630" w:type="dxa"/>
            <w:vAlign w:val="top"/>
          </w:tcPr>
          <w:p w14:paraId="3329F6AA">
            <w:pPr>
              <w:pStyle w:val="6"/>
              <w:spacing w:before="35" w:line="215" w:lineRule="auto"/>
              <w:ind w:left="665"/>
            </w:pPr>
            <w:r>
              <w:rPr>
                <w:spacing w:val="1"/>
              </w:rPr>
              <w:t>320</w:t>
            </w:r>
          </w:p>
        </w:tc>
        <w:tc>
          <w:tcPr>
            <w:tcW w:w="1451" w:type="dxa"/>
            <w:vAlign w:val="top"/>
          </w:tcPr>
          <w:p w14:paraId="176872D3">
            <w:pPr>
              <w:pStyle w:val="6"/>
              <w:spacing w:before="35" w:line="215" w:lineRule="auto"/>
              <w:ind w:left="573"/>
            </w:pPr>
            <w:r>
              <w:rPr>
                <w:spacing w:val="2"/>
              </w:rPr>
              <w:t>640</w:t>
            </w:r>
          </w:p>
        </w:tc>
        <w:tc>
          <w:tcPr>
            <w:tcW w:w="2645" w:type="dxa"/>
            <w:vAlign w:val="top"/>
          </w:tcPr>
          <w:p w14:paraId="33F7D678">
            <w:pPr>
              <w:pStyle w:val="6"/>
              <w:spacing w:before="35" w:line="215" w:lineRule="auto"/>
              <w:ind w:left="395"/>
            </w:pPr>
            <w:r>
              <w:rPr>
                <w:spacing w:val="7"/>
              </w:rPr>
              <w:t>罗锦镇星草村亮底屯</w:t>
            </w:r>
          </w:p>
        </w:tc>
        <w:tc>
          <w:tcPr>
            <w:tcW w:w="1145" w:type="dxa"/>
            <w:vAlign w:val="top"/>
          </w:tcPr>
          <w:p w14:paraId="38358AA6">
            <w:pPr>
              <w:pStyle w:val="6"/>
              <w:spacing w:before="35" w:line="215" w:lineRule="auto"/>
              <w:ind w:left="387"/>
            </w:pPr>
            <w:r>
              <w:rPr>
                <w:spacing w:val="-5"/>
              </w:rPr>
              <w:t>生猪</w:t>
            </w:r>
          </w:p>
        </w:tc>
        <w:tc>
          <w:tcPr>
            <w:tcW w:w="1262" w:type="dxa"/>
            <w:vAlign w:val="top"/>
          </w:tcPr>
          <w:p w14:paraId="5B8CA734">
            <w:pPr>
              <w:pStyle w:val="6"/>
              <w:spacing w:before="35" w:line="215" w:lineRule="auto"/>
              <w:ind w:left="435"/>
            </w:pPr>
            <w:r>
              <w:t>舍饲</w:t>
            </w:r>
          </w:p>
        </w:tc>
        <w:tc>
          <w:tcPr>
            <w:tcW w:w="3340" w:type="dxa"/>
            <w:vAlign w:val="top"/>
          </w:tcPr>
          <w:p w14:paraId="52EEE10C">
            <w:pPr>
              <w:pStyle w:val="6"/>
              <w:spacing w:before="35" w:line="215" w:lineRule="auto"/>
              <w:ind w:left="317"/>
            </w:pPr>
            <w:r>
              <w:rPr>
                <w:spacing w:val="8"/>
              </w:rPr>
              <w:t>异位发酵床模式，生成有机肥</w:t>
            </w:r>
          </w:p>
        </w:tc>
      </w:tr>
      <w:tr w14:paraId="2A6D1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FB70919">
            <w:pPr>
              <w:pStyle w:val="6"/>
              <w:spacing w:before="35" w:line="214" w:lineRule="auto"/>
              <w:ind w:left="166"/>
            </w:pPr>
            <w:r>
              <w:rPr>
                <w:spacing w:val="1"/>
              </w:rPr>
              <w:t>232</w:t>
            </w:r>
          </w:p>
        </w:tc>
        <w:tc>
          <w:tcPr>
            <w:tcW w:w="2446" w:type="dxa"/>
            <w:vAlign w:val="top"/>
          </w:tcPr>
          <w:p w14:paraId="7162F15E">
            <w:pPr>
              <w:pStyle w:val="6"/>
              <w:spacing w:before="35" w:line="214" w:lineRule="auto"/>
              <w:ind w:left="711"/>
            </w:pPr>
            <w:r>
              <w:rPr>
                <w:spacing w:val="6"/>
              </w:rPr>
              <w:t>立建养殖场</w:t>
            </w:r>
          </w:p>
        </w:tc>
        <w:tc>
          <w:tcPr>
            <w:tcW w:w="1630" w:type="dxa"/>
            <w:vAlign w:val="top"/>
          </w:tcPr>
          <w:p w14:paraId="0AA7595F">
            <w:pPr>
              <w:pStyle w:val="6"/>
              <w:spacing w:before="35" w:line="214" w:lineRule="auto"/>
              <w:ind w:left="611"/>
            </w:pPr>
            <w:r>
              <w:rPr>
                <w:spacing w:val="2"/>
              </w:rPr>
              <w:t>2000</w:t>
            </w:r>
          </w:p>
        </w:tc>
        <w:tc>
          <w:tcPr>
            <w:tcW w:w="1451" w:type="dxa"/>
            <w:vAlign w:val="top"/>
          </w:tcPr>
          <w:p w14:paraId="0E662407">
            <w:pPr>
              <w:pStyle w:val="6"/>
              <w:spacing w:before="35" w:line="214" w:lineRule="auto"/>
              <w:ind w:left="518"/>
            </w:pPr>
            <w:r>
              <w:rPr>
                <w:spacing w:val="3"/>
              </w:rPr>
              <w:t>4000</w:t>
            </w:r>
          </w:p>
        </w:tc>
        <w:tc>
          <w:tcPr>
            <w:tcW w:w="2645" w:type="dxa"/>
            <w:vAlign w:val="top"/>
          </w:tcPr>
          <w:p w14:paraId="2641B7F3">
            <w:pPr>
              <w:pStyle w:val="6"/>
              <w:spacing w:before="35" w:line="214" w:lineRule="auto"/>
              <w:ind w:left="395"/>
            </w:pPr>
            <w:r>
              <w:rPr>
                <w:spacing w:val="7"/>
              </w:rPr>
              <w:t>罗锦镇星草村亮底屯</w:t>
            </w:r>
          </w:p>
        </w:tc>
        <w:tc>
          <w:tcPr>
            <w:tcW w:w="1145" w:type="dxa"/>
            <w:vAlign w:val="top"/>
          </w:tcPr>
          <w:p w14:paraId="20787682">
            <w:pPr>
              <w:pStyle w:val="6"/>
              <w:spacing w:before="35" w:line="214" w:lineRule="auto"/>
              <w:ind w:left="387"/>
            </w:pPr>
            <w:r>
              <w:rPr>
                <w:spacing w:val="-5"/>
              </w:rPr>
              <w:t>生猪</w:t>
            </w:r>
          </w:p>
        </w:tc>
        <w:tc>
          <w:tcPr>
            <w:tcW w:w="1262" w:type="dxa"/>
            <w:vAlign w:val="top"/>
          </w:tcPr>
          <w:p w14:paraId="075790EC">
            <w:pPr>
              <w:pStyle w:val="6"/>
              <w:spacing w:before="35" w:line="214" w:lineRule="auto"/>
              <w:ind w:left="435"/>
            </w:pPr>
            <w:r>
              <w:t>舍饲</w:t>
            </w:r>
          </w:p>
        </w:tc>
        <w:tc>
          <w:tcPr>
            <w:tcW w:w="3340" w:type="dxa"/>
            <w:vAlign w:val="top"/>
          </w:tcPr>
          <w:p w14:paraId="38588148">
            <w:pPr>
              <w:pStyle w:val="6"/>
              <w:spacing w:before="35" w:line="214" w:lineRule="auto"/>
              <w:ind w:left="317"/>
            </w:pPr>
            <w:r>
              <w:rPr>
                <w:spacing w:val="8"/>
              </w:rPr>
              <w:t>异位发酵床模式，生成有机肥</w:t>
            </w:r>
          </w:p>
        </w:tc>
      </w:tr>
      <w:tr w14:paraId="024EE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C134F08">
            <w:pPr>
              <w:pStyle w:val="6"/>
              <w:spacing w:before="34" w:line="215" w:lineRule="auto"/>
              <w:ind w:left="166"/>
            </w:pPr>
            <w:r>
              <w:rPr>
                <w:spacing w:val="1"/>
              </w:rPr>
              <w:t>233</w:t>
            </w:r>
          </w:p>
        </w:tc>
        <w:tc>
          <w:tcPr>
            <w:tcW w:w="2446" w:type="dxa"/>
            <w:vAlign w:val="top"/>
          </w:tcPr>
          <w:p w14:paraId="4B25AAEB">
            <w:pPr>
              <w:pStyle w:val="6"/>
              <w:spacing w:before="34" w:line="215" w:lineRule="auto"/>
              <w:ind w:left="600"/>
            </w:pPr>
            <w:r>
              <w:rPr>
                <w:spacing w:val="7"/>
              </w:rPr>
              <w:t>蒋玉林养猪场</w:t>
            </w:r>
          </w:p>
        </w:tc>
        <w:tc>
          <w:tcPr>
            <w:tcW w:w="1630" w:type="dxa"/>
            <w:vAlign w:val="top"/>
          </w:tcPr>
          <w:p w14:paraId="340C6ADD">
            <w:pPr>
              <w:pStyle w:val="6"/>
              <w:spacing w:before="34" w:line="215" w:lineRule="auto"/>
              <w:ind w:left="665"/>
            </w:pPr>
            <w:r>
              <w:rPr>
                <w:spacing w:val="1"/>
              </w:rPr>
              <w:t>330</w:t>
            </w:r>
          </w:p>
        </w:tc>
        <w:tc>
          <w:tcPr>
            <w:tcW w:w="1451" w:type="dxa"/>
            <w:vAlign w:val="top"/>
          </w:tcPr>
          <w:p w14:paraId="154491B1">
            <w:pPr>
              <w:pStyle w:val="6"/>
              <w:spacing w:before="34" w:line="215" w:lineRule="auto"/>
              <w:ind w:left="573"/>
            </w:pPr>
            <w:r>
              <w:rPr>
                <w:spacing w:val="2"/>
              </w:rPr>
              <w:t>660</w:t>
            </w:r>
          </w:p>
        </w:tc>
        <w:tc>
          <w:tcPr>
            <w:tcW w:w="2645" w:type="dxa"/>
            <w:vAlign w:val="top"/>
          </w:tcPr>
          <w:p w14:paraId="7D8A435F">
            <w:pPr>
              <w:pStyle w:val="6"/>
              <w:spacing w:before="34" w:line="215" w:lineRule="auto"/>
              <w:ind w:left="290"/>
            </w:pPr>
            <w:r>
              <w:rPr>
                <w:spacing w:val="7"/>
              </w:rPr>
              <w:t>罗锦镇星草村山岔岭屯</w:t>
            </w:r>
          </w:p>
        </w:tc>
        <w:tc>
          <w:tcPr>
            <w:tcW w:w="1145" w:type="dxa"/>
            <w:vAlign w:val="top"/>
          </w:tcPr>
          <w:p w14:paraId="1727D039">
            <w:pPr>
              <w:pStyle w:val="6"/>
              <w:spacing w:before="34" w:line="215" w:lineRule="auto"/>
              <w:ind w:left="387"/>
            </w:pPr>
            <w:r>
              <w:rPr>
                <w:spacing w:val="-5"/>
              </w:rPr>
              <w:t>生猪</w:t>
            </w:r>
          </w:p>
        </w:tc>
        <w:tc>
          <w:tcPr>
            <w:tcW w:w="1262" w:type="dxa"/>
            <w:vAlign w:val="top"/>
          </w:tcPr>
          <w:p w14:paraId="1A991A04">
            <w:pPr>
              <w:pStyle w:val="6"/>
              <w:spacing w:before="34" w:line="215" w:lineRule="auto"/>
              <w:ind w:left="435"/>
            </w:pPr>
            <w:r>
              <w:t>舍饲</w:t>
            </w:r>
          </w:p>
        </w:tc>
        <w:tc>
          <w:tcPr>
            <w:tcW w:w="3340" w:type="dxa"/>
            <w:vAlign w:val="top"/>
          </w:tcPr>
          <w:p w14:paraId="2AC24D76">
            <w:pPr>
              <w:pStyle w:val="6"/>
              <w:spacing w:before="34" w:line="215" w:lineRule="auto"/>
              <w:ind w:left="317"/>
            </w:pPr>
            <w:r>
              <w:rPr>
                <w:spacing w:val="8"/>
              </w:rPr>
              <w:t>异位发酵床模式，生成有机肥</w:t>
            </w:r>
          </w:p>
        </w:tc>
      </w:tr>
      <w:tr w14:paraId="6B6A4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CA78054">
            <w:pPr>
              <w:pStyle w:val="6"/>
              <w:spacing w:before="35" w:line="215" w:lineRule="auto"/>
              <w:ind w:left="166"/>
            </w:pPr>
            <w:r>
              <w:rPr>
                <w:spacing w:val="1"/>
              </w:rPr>
              <w:t>234</w:t>
            </w:r>
          </w:p>
        </w:tc>
        <w:tc>
          <w:tcPr>
            <w:tcW w:w="2446" w:type="dxa"/>
            <w:vAlign w:val="top"/>
          </w:tcPr>
          <w:p w14:paraId="77C12CB4">
            <w:pPr>
              <w:pStyle w:val="6"/>
              <w:spacing w:before="35" w:line="215" w:lineRule="auto"/>
              <w:ind w:left="605"/>
            </w:pPr>
            <w:r>
              <w:rPr>
                <w:spacing w:val="6"/>
              </w:rPr>
              <w:t>秦明珍养猪场</w:t>
            </w:r>
          </w:p>
        </w:tc>
        <w:tc>
          <w:tcPr>
            <w:tcW w:w="1630" w:type="dxa"/>
            <w:vAlign w:val="top"/>
          </w:tcPr>
          <w:p w14:paraId="7DDC9343">
            <w:pPr>
              <w:pStyle w:val="6"/>
              <w:spacing w:before="35" w:line="215" w:lineRule="auto"/>
              <w:ind w:left="665"/>
            </w:pPr>
            <w:r>
              <w:rPr>
                <w:spacing w:val="1"/>
              </w:rPr>
              <w:t>330</w:t>
            </w:r>
          </w:p>
        </w:tc>
        <w:tc>
          <w:tcPr>
            <w:tcW w:w="1451" w:type="dxa"/>
            <w:vAlign w:val="top"/>
          </w:tcPr>
          <w:p w14:paraId="02B3DAE9">
            <w:pPr>
              <w:pStyle w:val="6"/>
              <w:spacing w:before="35" w:line="215" w:lineRule="auto"/>
              <w:ind w:left="573"/>
            </w:pPr>
            <w:r>
              <w:rPr>
                <w:spacing w:val="2"/>
              </w:rPr>
              <w:t>660</w:t>
            </w:r>
          </w:p>
        </w:tc>
        <w:tc>
          <w:tcPr>
            <w:tcW w:w="2645" w:type="dxa"/>
            <w:vAlign w:val="top"/>
          </w:tcPr>
          <w:p w14:paraId="2ED8103B">
            <w:pPr>
              <w:pStyle w:val="6"/>
              <w:spacing w:before="35" w:line="215" w:lineRule="auto"/>
              <w:ind w:left="395"/>
            </w:pPr>
            <w:r>
              <w:rPr>
                <w:spacing w:val="7"/>
              </w:rPr>
              <w:t>罗锦镇尚水村泥鳅湖</w:t>
            </w:r>
          </w:p>
        </w:tc>
        <w:tc>
          <w:tcPr>
            <w:tcW w:w="1145" w:type="dxa"/>
            <w:vAlign w:val="top"/>
          </w:tcPr>
          <w:p w14:paraId="6ADC9E84">
            <w:pPr>
              <w:pStyle w:val="6"/>
              <w:spacing w:before="35" w:line="215" w:lineRule="auto"/>
              <w:ind w:left="387"/>
            </w:pPr>
            <w:r>
              <w:rPr>
                <w:spacing w:val="-5"/>
              </w:rPr>
              <w:t>生猪</w:t>
            </w:r>
          </w:p>
        </w:tc>
        <w:tc>
          <w:tcPr>
            <w:tcW w:w="1262" w:type="dxa"/>
            <w:vAlign w:val="top"/>
          </w:tcPr>
          <w:p w14:paraId="74D68366">
            <w:pPr>
              <w:pStyle w:val="6"/>
              <w:spacing w:before="35" w:line="215" w:lineRule="auto"/>
              <w:ind w:left="435"/>
            </w:pPr>
            <w:r>
              <w:t>舍饲</w:t>
            </w:r>
          </w:p>
        </w:tc>
        <w:tc>
          <w:tcPr>
            <w:tcW w:w="3340" w:type="dxa"/>
            <w:vAlign w:val="top"/>
          </w:tcPr>
          <w:p w14:paraId="6B229CB2">
            <w:pPr>
              <w:pStyle w:val="6"/>
              <w:spacing w:before="35" w:line="215" w:lineRule="auto"/>
              <w:ind w:left="317"/>
            </w:pPr>
            <w:r>
              <w:rPr>
                <w:spacing w:val="8"/>
              </w:rPr>
              <w:t>异位发酵床模式，生成有机肥</w:t>
            </w:r>
          </w:p>
        </w:tc>
      </w:tr>
      <w:tr w14:paraId="56DCB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30C10116">
            <w:pPr>
              <w:pStyle w:val="6"/>
              <w:spacing w:before="36" w:line="215" w:lineRule="auto"/>
              <w:ind w:left="166"/>
            </w:pPr>
            <w:r>
              <w:rPr>
                <w:spacing w:val="1"/>
              </w:rPr>
              <w:t>235</w:t>
            </w:r>
          </w:p>
        </w:tc>
        <w:tc>
          <w:tcPr>
            <w:tcW w:w="2446" w:type="dxa"/>
            <w:vAlign w:val="top"/>
          </w:tcPr>
          <w:p w14:paraId="132803FF">
            <w:pPr>
              <w:pStyle w:val="6"/>
              <w:spacing w:before="36" w:line="215" w:lineRule="auto"/>
              <w:ind w:left="612"/>
            </w:pPr>
            <w:r>
              <w:rPr>
                <w:spacing w:val="5"/>
              </w:rPr>
              <w:t>叶传成养猪场</w:t>
            </w:r>
          </w:p>
        </w:tc>
        <w:tc>
          <w:tcPr>
            <w:tcW w:w="1630" w:type="dxa"/>
            <w:vAlign w:val="top"/>
          </w:tcPr>
          <w:p w14:paraId="22C21C46">
            <w:pPr>
              <w:pStyle w:val="6"/>
              <w:spacing w:before="36" w:line="215" w:lineRule="auto"/>
              <w:ind w:left="665"/>
            </w:pPr>
            <w:r>
              <w:rPr>
                <w:spacing w:val="1"/>
              </w:rPr>
              <w:t>500</w:t>
            </w:r>
          </w:p>
        </w:tc>
        <w:tc>
          <w:tcPr>
            <w:tcW w:w="1451" w:type="dxa"/>
            <w:vAlign w:val="top"/>
          </w:tcPr>
          <w:p w14:paraId="526F7357">
            <w:pPr>
              <w:pStyle w:val="6"/>
              <w:spacing w:before="36" w:line="215" w:lineRule="auto"/>
              <w:ind w:left="534"/>
            </w:pPr>
            <w:r>
              <w:rPr>
                <w:spacing w:val="-1"/>
              </w:rPr>
              <w:t>1000</w:t>
            </w:r>
          </w:p>
        </w:tc>
        <w:tc>
          <w:tcPr>
            <w:tcW w:w="2645" w:type="dxa"/>
            <w:vAlign w:val="top"/>
          </w:tcPr>
          <w:p w14:paraId="51AE7912">
            <w:pPr>
              <w:pStyle w:val="6"/>
              <w:spacing w:before="36" w:line="215" w:lineRule="auto"/>
              <w:ind w:left="290"/>
            </w:pPr>
            <w:r>
              <w:rPr>
                <w:spacing w:val="7"/>
              </w:rPr>
              <w:t>罗锦镇下村观新普砖厂</w:t>
            </w:r>
          </w:p>
        </w:tc>
        <w:tc>
          <w:tcPr>
            <w:tcW w:w="1145" w:type="dxa"/>
            <w:vAlign w:val="top"/>
          </w:tcPr>
          <w:p w14:paraId="2331FE7C">
            <w:pPr>
              <w:pStyle w:val="6"/>
              <w:spacing w:before="36" w:line="215" w:lineRule="auto"/>
              <w:ind w:left="387"/>
            </w:pPr>
            <w:r>
              <w:rPr>
                <w:spacing w:val="-5"/>
              </w:rPr>
              <w:t>生猪</w:t>
            </w:r>
          </w:p>
        </w:tc>
        <w:tc>
          <w:tcPr>
            <w:tcW w:w="1262" w:type="dxa"/>
            <w:vAlign w:val="top"/>
          </w:tcPr>
          <w:p w14:paraId="45B71823">
            <w:pPr>
              <w:pStyle w:val="6"/>
              <w:spacing w:before="36" w:line="215" w:lineRule="auto"/>
              <w:ind w:left="435"/>
            </w:pPr>
            <w:r>
              <w:t>舍饲</w:t>
            </w:r>
          </w:p>
        </w:tc>
        <w:tc>
          <w:tcPr>
            <w:tcW w:w="3340" w:type="dxa"/>
            <w:vAlign w:val="top"/>
          </w:tcPr>
          <w:p w14:paraId="34818710">
            <w:pPr>
              <w:pStyle w:val="6"/>
              <w:spacing w:before="36" w:line="215" w:lineRule="auto"/>
              <w:ind w:left="317"/>
            </w:pPr>
            <w:r>
              <w:rPr>
                <w:spacing w:val="8"/>
              </w:rPr>
              <w:t>异位发酵床模式，生成有机肥</w:t>
            </w:r>
          </w:p>
        </w:tc>
      </w:tr>
    </w:tbl>
    <w:p w14:paraId="520455D4">
      <w:pPr>
        <w:pStyle w:val="2"/>
      </w:pPr>
    </w:p>
    <w:p w14:paraId="6FF68E40">
      <w:pPr>
        <w:sectPr>
          <w:footerReference r:id="rId95" w:type="default"/>
          <w:pgSz w:w="16839" w:h="11906"/>
          <w:pgMar w:top="1012" w:right="1139" w:bottom="1228" w:left="1139" w:header="0" w:footer="1066" w:gutter="0"/>
          <w:cols w:space="720" w:num="1"/>
        </w:sectPr>
      </w:pPr>
    </w:p>
    <w:p w14:paraId="03D47665">
      <w:pPr>
        <w:spacing w:before="21"/>
      </w:pPr>
    </w:p>
    <w:p w14:paraId="34771495">
      <w:pPr>
        <w:spacing w:before="21"/>
      </w:pPr>
    </w:p>
    <w:p w14:paraId="7B2B2C91">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3F331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1DD3D3F6">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7BD785D7">
            <w:pPr>
              <w:pStyle w:val="6"/>
              <w:spacing w:before="172" w:line="229" w:lineRule="auto"/>
              <w:ind w:left="600"/>
            </w:pPr>
            <w:r>
              <w:rPr>
                <w:spacing w:val="7"/>
              </w:rPr>
              <w:t>养殖场户名称</w:t>
            </w:r>
          </w:p>
        </w:tc>
        <w:tc>
          <w:tcPr>
            <w:tcW w:w="1630" w:type="dxa"/>
            <w:vAlign w:val="top"/>
          </w:tcPr>
          <w:p w14:paraId="17D0702A">
            <w:pPr>
              <w:pStyle w:val="6"/>
              <w:spacing w:before="37" w:line="234" w:lineRule="auto"/>
              <w:ind w:left="357" w:right="186" w:hanging="163"/>
            </w:pPr>
            <w:r>
              <w:rPr>
                <w:spacing w:val="7"/>
              </w:rPr>
              <w:t>设计存栏规模</w:t>
            </w:r>
            <w:r>
              <w:rPr>
                <w:spacing w:val="2"/>
              </w:rPr>
              <w:t>（头/羽）</w:t>
            </w:r>
          </w:p>
        </w:tc>
        <w:tc>
          <w:tcPr>
            <w:tcW w:w="1451" w:type="dxa"/>
            <w:vAlign w:val="top"/>
          </w:tcPr>
          <w:p w14:paraId="0D7616B5">
            <w:pPr>
              <w:pStyle w:val="6"/>
              <w:spacing w:before="37" w:line="234" w:lineRule="auto"/>
              <w:ind w:left="117" w:right="18" w:firstLine="93"/>
            </w:pPr>
            <w:r>
              <w:rPr>
                <w:spacing w:val="7"/>
              </w:rPr>
              <w:t>设计年出栏</w:t>
            </w:r>
            <w:r>
              <w:rPr>
                <w:spacing w:val="1"/>
              </w:rPr>
              <w:t>规模（头/羽）</w:t>
            </w:r>
          </w:p>
        </w:tc>
        <w:tc>
          <w:tcPr>
            <w:tcW w:w="2645" w:type="dxa"/>
            <w:vAlign w:val="top"/>
          </w:tcPr>
          <w:p w14:paraId="0CBC7EAE">
            <w:pPr>
              <w:pStyle w:val="6"/>
              <w:spacing w:before="172" w:line="229" w:lineRule="auto"/>
              <w:ind w:left="809"/>
            </w:pPr>
            <w:r>
              <w:rPr>
                <w:spacing w:val="7"/>
              </w:rPr>
              <w:t>养殖场地址</w:t>
            </w:r>
          </w:p>
        </w:tc>
        <w:tc>
          <w:tcPr>
            <w:tcW w:w="1145" w:type="dxa"/>
            <w:vAlign w:val="top"/>
          </w:tcPr>
          <w:p w14:paraId="5025D58A">
            <w:pPr>
              <w:pStyle w:val="6"/>
              <w:spacing w:before="172" w:line="229" w:lineRule="auto"/>
              <w:ind w:left="164"/>
            </w:pPr>
            <w:r>
              <w:rPr>
                <w:spacing w:val="5"/>
              </w:rPr>
              <w:t>养殖畜种</w:t>
            </w:r>
          </w:p>
        </w:tc>
        <w:tc>
          <w:tcPr>
            <w:tcW w:w="1262" w:type="dxa"/>
            <w:vAlign w:val="top"/>
          </w:tcPr>
          <w:p w14:paraId="4BAA5882">
            <w:pPr>
              <w:pStyle w:val="6"/>
              <w:spacing w:before="172" w:line="229" w:lineRule="auto"/>
              <w:ind w:left="223"/>
            </w:pPr>
            <w:r>
              <w:rPr>
                <w:spacing w:val="6"/>
              </w:rPr>
              <w:t>饲养方式</w:t>
            </w:r>
          </w:p>
        </w:tc>
        <w:tc>
          <w:tcPr>
            <w:tcW w:w="3340" w:type="dxa"/>
            <w:vAlign w:val="top"/>
          </w:tcPr>
          <w:p w14:paraId="2EAFE8E1">
            <w:pPr>
              <w:pStyle w:val="6"/>
              <w:spacing w:before="171" w:line="231" w:lineRule="auto"/>
              <w:ind w:left="1058"/>
            </w:pPr>
            <w:r>
              <w:rPr>
                <w:spacing w:val="6"/>
              </w:rPr>
              <w:t>粪污利用方式</w:t>
            </w:r>
          </w:p>
        </w:tc>
      </w:tr>
      <w:tr w14:paraId="15F1E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C658B0D">
            <w:pPr>
              <w:pStyle w:val="6"/>
              <w:spacing w:before="29" w:line="219" w:lineRule="auto"/>
              <w:ind w:left="166"/>
            </w:pPr>
            <w:r>
              <w:rPr>
                <w:spacing w:val="1"/>
              </w:rPr>
              <w:t>236</w:t>
            </w:r>
          </w:p>
        </w:tc>
        <w:tc>
          <w:tcPr>
            <w:tcW w:w="2446" w:type="dxa"/>
            <w:vAlign w:val="top"/>
          </w:tcPr>
          <w:p w14:paraId="166395FE">
            <w:pPr>
              <w:pStyle w:val="6"/>
              <w:spacing w:before="29" w:line="219" w:lineRule="auto"/>
              <w:ind w:left="600"/>
            </w:pPr>
            <w:r>
              <w:rPr>
                <w:spacing w:val="7"/>
              </w:rPr>
              <w:t>侯红艳养猪场</w:t>
            </w:r>
          </w:p>
        </w:tc>
        <w:tc>
          <w:tcPr>
            <w:tcW w:w="1630" w:type="dxa"/>
            <w:vAlign w:val="top"/>
          </w:tcPr>
          <w:p w14:paraId="0759DAC8">
            <w:pPr>
              <w:pStyle w:val="6"/>
              <w:spacing w:before="29" w:line="219" w:lineRule="auto"/>
              <w:ind w:left="665"/>
            </w:pPr>
            <w:r>
              <w:rPr>
                <w:spacing w:val="1"/>
              </w:rPr>
              <w:t>300</w:t>
            </w:r>
          </w:p>
        </w:tc>
        <w:tc>
          <w:tcPr>
            <w:tcW w:w="1451" w:type="dxa"/>
            <w:vAlign w:val="top"/>
          </w:tcPr>
          <w:p w14:paraId="2111EB07">
            <w:pPr>
              <w:pStyle w:val="6"/>
              <w:spacing w:before="29" w:line="219" w:lineRule="auto"/>
              <w:ind w:left="573"/>
            </w:pPr>
            <w:r>
              <w:rPr>
                <w:spacing w:val="2"/>
              </w:rPr>
              <w:t>600</w:t>
            </w:r>
          </w:p>
        </w:tc>
        <w:tc>
          <w:tcPr>
            <w:tcW w:w="2645" w:type="dxa"/>
            <w:vAlign w:val="top"/>
          </w:tcPr>
          <w:p w14:paraId="27DC3176">
            <w:pPr>
              <w:pStyle w:val="6"/>
              <w:spacing w:before="29" w:line="219" w:lineRule="auto"/>
              <w:ind w:left="604"/>
            </w:pPr>
            <w:r>
              <w:rPr>
                <w:spacing w:val="7"/>
              </w:rPr>
              <w:t>罗锦镇尚水村村</w:t>
            </w:r>
          </w:p>
        </w:tc>
        <w:tc>
          <w:tcPr>
            <w:tcW w:w="1145" w:type="dxa"/>
            <w:vAlign w:val="top"/>
          </w:tcPr>
          <w:p w14:paraId="5AE472EB">
            <w:pPr>
              <w:pStyle w:val="6"/>
              <w:spacing w:before="29" w:line="219" w:lineRule="auto"/>
              <w:ind w:left="387"/>
            </w:pPr>
            <w:r>
              <w:rPr>
                <w:spacing w:val="-5"/>
              </w:rPr>
              <w:t>生猪</w:t>
            </w:r>
          </w:p>
        </w:tc>
        <w:tc>
          <w:tcPr>
            <w:tcW w:w="1262" w:type="dxa"/>
            <w:vAlign w:val="top"/>
          </w:tcPr>
          <w:p w14:paraId="65175537">
            <w:pPr>
              <w:pStyle w:val="6"/>
              <w:spacing w:before="29" w:line="219" w:lineRule="auto"/>
              <w:ind w:left="435"/>
            </w:pPr>
            <w:r>
              <w:t>舍饲</w:t>
            </w:r>
          </w:p>
        </w:tc>
        <w:tc>
          <w:tcPr>
            <w:tcW w:w="3340" w:type="dxa"/>
            <w:vAlign w:val="top"/>
          </w:tcPr>
          <w:p w14:paraId="058187BC">
            <w:pPr>
              <w:pStyle w:val="6"/>
              <w:spacing w:before="29" w:line="219" w:lineRule="auto"/>
              <w:ind w:left="317"/>
            </w:pPr>
            <w:r>
              <w:rPr>
                <w:spacing w:val="8"/>
              </w:rPr>
              <w:t>异位发酵床模式，生成有机肥</w:t>
            </w:r>
          </w:p>
        </w:tc>
      </w:tr>
      <w:tr w14:paraId="29B50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03AB608">
            <w:pPr>
              <w:pStyle w:val="6"/>
              <w:spacing w:before="31" w:line="217" w:lineRule="auto"/>
              <w:ind w:left="166"/>
            </w:pPr>
            <w:r>
              <w:rPr>
                <w:spacing w:val="1"/>
              </w:rPr>
              <w:t>237</w:t>
            </w:r>
          </w:p>
        </w:tc>
        <w:tc>
          <w:tcPr>
            <w:tcW w:w="2446" w:type="dxa"/>
            <w:vAlign w:val="top"/>
          </w:tcPr>
          <w:p w14:paraId="23742F4A">
            <w:pPr>
              <w:pStyle w:val="6"/>
              <w:spacing w:before="31" w:line="217" w:lineRule="auto"/>
              <w:ind w:left="604"/>
            </w:pPr>
            <w:r>
              <w:rPr>
                <w:spacing w:val="6"/>
              </w:rPr>
              <w:t>莫小庚养猪场</w:t>
            </w:r>
          </w:p>
        </w:tc>
        <w:tc>
          <w:tcPr>
            <w:tcW w:w="1630" w:type="dxa"/>
            <w:vAlign w:val="top"/>
          </w:tcPr>
          <w:p w14:paraId="3804BE6F">
            <w:pPr>
              <w:pStyle w:val="6"/>
              <w:spacing w:before="31" w:line="217" w:lineRule="auto"/>
              <w:ind w:left="665"/>
            </w:pPr>
            <w:r>
              <w:rPr>
                <w:spacing w:val="1"/>
              </w:rPr>
              <w:t>500</w:t>
            </w:r>
          </w:p>
        </w:tc>
        <w:tc>
          <w:tcPr>
            <w:tcW w:w="1451" w:type="dxa"/>
            <w:vAlign w:val="top"/>
          </w:tcPr>
          <w:p w14:paraId="092C0A0A">
            <w:pPr>
              <w:pStyle w:val="6"/>
              <w:spacing w:before="31" w:line="217" w:lineRule="auto"/>
              <w:ind w:left="534"/>
            </w:pPr>
            <w:r>
              <w:rPr>
                <w:spacing w:val="-1"/>
              </w:rPr>
              <w:t>1000</w:t>
            </w:r>
          </w:p>
        </w:tc>
        <w:tc>
          <w:tcPr>
            <w:tcW w:w="2645" w:type="dxa"/>
            <w:vAlign w:val="top"/>
          </w:tcPr>
          <w:p w14:paraId="6F1A4F85">
            <w:pPr>
              <w:pStyle w:val="6"/>
              <w:spacing w:before="31" w:line="217" w:lineRule="auto"/>
              <w:ind w:left="395"/>
            </w:pPr>
            <w:r>
              <w:rPr>
                <w:spacing w:val="7"/>
              </w:rPr>
              <w:t>罗锦镇星草村亮底屯</w:t>
            </w:r>
          </w:p>
        </w:tc>
        <w:tc>
          <w:tcPr>
            <w:tcW w:w="1145" w:type="dxa"/>
            <w:vAlign w:val="top"/>
          </w:tcPr>
          <w:p w14:paraId="4F78A45B">
            <w:pPr>
              <w:pStyle w:val="6"/>
              <w:spacing w:before="31" w:line="217" w:lineRule="auto"/>
              <w:ind w:left="387"/>
            </w:pPr>
            <w:r>
              <w:rPr>
                <w:spacing w:val="-5"/>
              </w:rPr>
              <w:t>生猪</w:t>
            </w:r>
          </w:p>
        </w:tc>
        <w:tc>
          <w:tcPr>
            <w:tcW w:w="1262" w:type="dxa"/>
            <w:vAlign w:val="top"/>
          </w:tcPr>
          <w:p w14:paraId="00D9D209">
            <w:pPr>
              <w:pStyle w:val="6"/>
              <w:spacing w:before="31" w:line="217" w:lineRule="auto"/>
              <w:ind w:left="435"/>
            </w:pPr>
            <w:r>
              <w:t>舍饲</w:t>
            </w:r>
          </w:p>
        </w:tc>
        <w:tc>
          <w:tcPr>
            <w:tcW w:w="3340" w:type="dxa"/>
            <w:vAlign w:val="top"/>
          </w:tcPr>
          <w:p w14:paraId="466749A8">
            <w:pPr>
              <w:pStyle w:val="6"/>
              <w:spacing w:before="31" w:line="217" w:lineRule="auto"/>
              <w:ind w:left="317"/>
            </w:pPr>
            <w:r>
              <w:rPr>
                <w:spacing w:val="8"/>
              </w:rPr>
              <w:t>异位发酵床模式，生成有机肥</w:t>
            </w:r>
          </w:p>
        </w:tc>
      </w:tr>
      <w:tr w14:paraId="331A5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ADD46C5">
            <w:pPr>
              <w:pStyle w:val="6"/>
              <w:spacing w:before="33" w:line="216" w:lineRule="auto"/>
              <w:ind w:left="166"/>
            </w:pPr>
            <w:r>
              <w:rPr>
                <w:spacing w:val="1"/>
              </w:rPr>
              <w:t>238</w:t>
            </w:r>
          </w:p>
        </w:tc>
        <w:tc>
          <w:tcPr>
            <w:tcW w:w="2446" w:type="dxa"/>
            <w:vAlign w:val="top"/>
          </w:tcPr>
          <w:p w14:paraId="1DC37511">
            <w:pPr>
              <w:pStyle w:val="6"/>
              <w:spacing w:before="33" w:line="216" w:lineRule="auto"/>
              <w:ind w:left="605"/>
            </w:pPr>
            <w:r>
              <w:rPr>
                <w:spacing w:val="6"/>
              </w:rPr>
              <w:t>龙继华养猪场</w:t>
            </w:r>
          </w:p>
        </w:tc>
        <w:tc>
          <w:tcPr>
            <w:tcW w:w="1630" w:type="dxa"/>
            <w:vAlign w:val="top"/>
          </w:tcPr>
          <w:p w14:paraId="4257279B">
            <w:pPr>
              <w:pStyle w:val="6"/>
              <w:spacing w:before="33" w:line="216" w:lineRule="auto"/>
              <w:ind w:left="665"/>
            </w:pPr>
            <w:r>
              <w:rPr>
                <w:spacing w:val="1"/>
              </w:rPr>
              <w:t>500</w:t>
            </w:r>
          </w:p>
        </w:tc>
        <w:tc>
          <w:tcPr>
            <w:tcW w:w="1451" w:type="dxa"/>
            <w:vAlign w:val="top"/>
          </w:tcPr>
          <w:p w14:paraId="4FDEAC67">
            <w:pPr>
              <w:pStyle w:val="6"/>
              <w:spacing w:before="33" w:line="216" w:lineRule="auto"/>
              <w:ind w:left="534"/>
            </w:pPr>
            <w:r>
              <w:rPr>
                <w:spacing w:val="-1"/>
              </w:rPr>
              <w:t>1000</w:t>
            </w:r>
          </w:p>
        </w:tc>
        <w:tc>
          <w:tcPr>
            <w:tcW w:w="2645" w:type="dxa"/>
            <w:vAlign w:val="top"/>
          </w:tcPr>
          <w:p w14:paraId="25B281F1">
            <w:pPr>
              <w:pStyle w:val="6"/>
              <w:spacing w:before="33" w:line="216" w:lineRule="auto"/>
              <w:ind w:left="501"/>
            </w:pPr>
            <w:r>
              <w:rPr>
                <w:spacing w:val="7"/>
              </w:rPr>
              <w:t>罗锦镇崇山村黄洞</w:t>
            </w:r>
          </w:p>
        </w:tc>
        <w:tc>
          <w:tcPr>
            <w:tcW w:w="1145" w:type="dxa"/>
            <w:vAlign w:val="top"/>
          </w:tcPr>
          <w:p w14:paraId="57000F6D">
            <w:pPr>
              <w:pStyle w:val="6"/>
              <w:spacing w:before="33" w:line="216" w:lineRule="auto"/>
              <w:ind w:left="387"/>
            </w:pPr>
            <w:r>
              <w:rPr>
                <w:spacing w:val="-5"/>
              </w:rPr>
              <w:t>生猪</w:t>
            </w:r>
          </w:p>
        </w:tc>
        <w:tc>
          <w:tcPr>
            <w:tcW w:w="1262" w:type="dxa"/>
            <w:vAlign w:val="top"/>
          </w:tcPr>
          <w:p w14:paraId="0519A126">
            <w:pPr>
              <w:pStyle w:val="6"/>
              <w:spacing w:before="33" w:line="216" w:lineRule="auto"/>
              <w:ind w:left="435"/>
            </w:pPr>
            <w:r>
              <w:t>舍饲</w:t>
            </w:r>
          </w:p>
        </w:tc>
        <w:tc>
          <w:tcPr>
            <w:tcW w:w="3340" w:type="dxa"/>
            <w:vAlign w:val="top"/>
          </w:tcPr>
          <w:p w14:paraId="13455674">
            <w:pPr>
              <w:pStyle w:val="6"/>
              <w:spacing w:before="33" w:line="216" w:lineRule="auto"/>
              <w:ind w:left="317"/>
            </w:pPr>
            <w:r>
              <w:rPr>
                <w:spacing w:val="8"/>
              </w:rPr>
              <w:t>异位发酵床模式，生成有机肥</w:t>
            </w:r>
          </w:p>
        </w:tc>
      </w:tr>
      <w:tr w14:paraId="6E156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3E20298">
            <w:pPr>
              <w:pStyle w:val="6"/>
              <w:spacing w:before="31" w:line="217" w:lineRule="auto"/>
              <w:ind w:left="166"/>
            </w:pPr>
            <w:r>
              <w:rPr>
                <w:spacing w:val="1"/>
              </w:rPr>
              <w:t>239</w:t>
            </w:r>
          </w:p>
        </w:tc>
        <w:tc>
          <w:tcPr>
            <w:tcW w:w="2446" w:type="dxa"/>
            <w:vAlign w:val="top"/>
          </w:tcPr>
          <w:p w14:paraId="31A0C88F">
            <w:pPr>
              <w:pStyle w:val="6"/>
              <w:spacing w:before="31" w:line="217" w:lineRule="auto"/>
              <w:ind w:left="606"/>
            </w:pPr>
            <w:r>
              <w:rPr>
                <w:spacing w:val="6"/>
              </w:rPr>
              <w:t>李林斌养猪场</w:t>
            </w:r>
          </w:p>
        </w:tc>
        <w:tc>
          <w:tcPr>
            <w:tcW w:w="1630" w:type="dxa"/>
            <w:vAlign w:val="top"/>
          </w:tcPr>
          <w:p w14:paraId="11423239">
            <w:pPr>
              <w:pStyle w:val="6"/>
              <w:spacing w:before="31" w:line="217" w:lineRule="auto"/>
              <w:ind w:left="662"/>
            </w:pPr>
            <w:r>
              <w:rPr>
                <w:spacing w:val="2"/>
              </w:rPr>
              <w:t>650</w:t>
            </w:r>
          </w:p>
        </w:tc>
        <w:tc>
          <w:tcPr>
            <w:tcW w:w="1451" w:type="dxa"/>
            <w:vAlign w:val="top"/>
          </w:tcPr>
          <w:p w14:paraId="516F7B9A">
            <w:pPr>
              <w:pStyle w:val="6"/>
              <w:spacing w:before="31" w:line="217" w:lineRule="auto"/>
              <w:ind w:left="534"/>
            </w:pPr>
            <w:r>
              <w:rPr>
                <w:spacing w:val="-1"/>
              </w:rPr>
              <w:t>1300</w:t>
            </w:r>
          </w:p>
        </w:tc>
        <w:tc>
          <w:tcPr>
            <w:tcW w:w="2645" w:type="dxa"/>
            <w:vAlign w:val="top"/>
          </w:tcPr>
          <w:p w14:paraId="32B947B1">
            <w:pPr>
              <w:pStyle w:val="6"/>
              <w:spacing w:before="31" w:line="217" w:lineRule="auto"/>
              <w:ind w:left="501"/>
            </w:pPr>
            <w:r>
              <w:rPr>
                <w:spacing w:val="7"/>
              </w:rPr>
              <w:t>罗锦镇米田村委会</w:t>
            </w:r>
          </w:p>
        </w:tc>
        <w:tc>
          <w:tcPr>
            <w:tcW w:w="1145" w:type="dxa"/>
            <w:vAlign w:val="top"/>
          </w:tcPr>
          <w:p w14:paraId="3D9F63F6">
            <w:pPr>
              <w:pStyle w:val="6"/>
              <w:spacing w:before="31" w:line="217" w:lineRule="auto"/>
              <w:ind w:left="387"/>
            </w:pPr>
            <w:r>
              <w:rPr>
                <w:spacing w:val="-5"/>
              </w:rPr>
              <w:t>生猪</w:t>
            </w:r>
          </w:p>
        </w:tc>
        <w:tc>
          <w:tcPr>
            <w:tcW w:w="1262" w:type="dxa"/>
            <w:vAlign w:val="top"/>
          </w:tcPr>
          <w:p w14:paraId="745724C1">
            <w:pPr>
              <w:pStyle w:val="6"/>
              <w:spacing w:before="31" w:line="217" w:lineRule="auto"/>
              <w:ind w:left="435"/>
            </w:pPr>
            <w:r>
              <w:t>舍饲</w:t>
            </w:r>
          </w:p>
        </w:tc>
        <w:tc>
          <w:tcPr>
            <w:tcW w:w="3340" w:type="dxa"/>
            <w:vAlign w:val="top"/>
          </w:tcPr>
          <w:p w14:paraId="14A5173B">
            <w:pPr>
              <w:pStyle w:val="6"/>
              <w:spacing w:before="31" w:line="217" w:lineRule="auto"/>
              <w:ind w:left="317"/>
            </w:pPr>
            <w:r>
              <w:rPr>
                <w:spacing w:val="8"/>
              </w:rPr>
              <w:t>异位发酵床模式，生成有机肥</w:t>
            </w:r>
          </w:p>
        </w:tc>
      </w:tr>
      <w:tr w14:paraId="5998F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0296653">
            <w:pPr>
              <w:pStyle w:val="6"/>
              <w:spacing w:before="33" w:line="216" w:lineRule="auto"/>
              <w:ind w:left="166"/>
            </w:pPr>
            <w:r>
              <w:rPr>
                <w:spacing w:val="1"/>
              </w:rPr>
              <w:t>240</w:t>
            </w:r>
          </w:p>
        </w:tc>
        <w:tc>
          <w:tcPr>
            <w:tcW w:w="2446" w:type="dxa"/>
            <w:vAlign w:val="top"/>
          </w:tcPr>
          <w:p w14:paraId="4E111341">
            <w:pPr>
              <w:pStyle w:val="6"/>
              <w:spacing w:before="33" w:line="216" w:lineRule="auto"/>
              <w:ind w:left="612"/>
            </w:pPr>
            <w:r>
              <w:rPr>
                <w:spacing w:val="5"/>
              </w:rPr>
              <w:t>陈立美养猪场</w:t>
            </w:r>
          </w:p>
        </w:tc>
        <w:tc>
          <w:tcPr>
            <w:tcW w:w="1630" w:type="dxa"/>
            <w:vAlign w:val="top"/>
          </w:tcPr>
          <w:p w14:paraId="514D5133">
            <w:pPr>
              <w:pStyle w:val="6"/>
              <w:spacing w:before="33" w:line="216" w:lineRule="auto"/>
              <w:ind w:left="665"/>
            </w:pPr>
            <w:r>
              <w:rPr>
                <w:spacing w:val="1"/>
              </w:rPr>
              <w:t>330</w:t>
            </w:r>
          </w:p>
        </w:tc>
        <w:tc>
          <w:tcPr>
            <w:tcW w:w="1451" w:type="dxa"/>
            <w:vAlign w:val="top"/>
          </w:tcPr>
          <w:p w14:paraId="00039E59">
            <w:pPr>
              <w:pStyle w:val="6"/>
              <w:spacing w:before="33" w:line="216" w:lineRule="auto"/>
              <w:ind w:left="573"/>
            </w:pPr>
            <w:r>
              <w:rPr>
                <w:spacing w:val="2"/>
              </w:rPr>
              <w:t>660</w:t>
            </w:r>
          </w:p>
        </w:tc>
        <w:tc>
          <w:tcPr>
            <w:tcW w:w="2645" w:type="dxa"/>
            <w:vAlign w:val="top"/>
          </w:tcPr>
          <w:p w14:paraId="76A2E6E4">
            <w:pPr>
              <w:pStyle w:val="6"/>
              <w:spacing w:before="33" w:line="216" w:lineRule="auto"/>
              <w:ind w:left="395"/>
            </w:pPr>
            <w:r>
              <w:rPr>
                <w:spacing w:val="7"/>
              </w:rPr>
              <w:t>罗锦镇永升村三角石</w:t>
            </w:r>
          </w:p>
        </w:tc>
        <w:tc>
          <w:tcPr>
            <w:tcW w:w="1145" w:type="dxa"/>
            <w:vAlign w:val="top"/>
          </w:tcPr>
          <w:p w14:paraId="7C2AF829">
            <w:pPr>
              <w:pStyle w:val="6"/>
              <w:spacing w:before="33" w:line="216" w:lineRule="auto"/>
              <w:ind w:left="387"/>
            </w:pPr>
            <w:r>
              <w:rPr>
                <w:spacing w:val="-5"/>
              </w:rPr>
              <w:t>生猪</w:t>
            </w:r>
          </w:p>
        </w:tc>
        <w:tc>
          <w:tcPr>
            <w:tcW w:w="1262" w:type="dxa"/>
            <w:vAlign w:val="top"/>
          </w:tcPr>
          <w:p w14:paraId="72DFC204">
            <w:pPr>
              <w:pStyle w:val="6"/>
              <w:spacing w:before="33" w:line="216" w:lineRule="auto"/>
              <w:ind w:left="435"/>
            </w:pPr>
            <w:r>
              <w:t>舍饲</w:t>
            </w:r>
          </w:p>
        </w:tc>
        <w:tc>
          <w:tcPr>
            <w:tcW w:w="3340" w:type="dxa"/>
            <w:vAlign w:val="top"/>
          </w:tcPr>
          <w:p w14:paraId="43BF15A7">
            <w:pPr>
              <w:pStyle w:val="6"/>
              <w:spacing w:before="33" w:line="216" w:lineRule="auto"/>
              <w:ind w:left="317"/>
            </w:pPr>
            <w:r>
              <w:rPr>
                <w:spacing w:val="8"/>
              </w:rPr>
              <w:t>异位发酵床模式，生成有机肥</w:t>
            </w:r>
          </w:p>
        </w:tc>
      </w:tr>
      <w:tr w14:paraId="4559D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942BB9D">
            <w:pPr>
              <w:pStyle w:val="6"/>
              <w:spacing w:before="33" w:line="216" w:lineRule="auto"/>
              <w:ind w:left="166"/>
            </w:pPr>
            <w:r>
              <w:rPr>
                <w:spacing w:val="1"/>
              </w:rPr>
              <w:t>241</w:t>
            </w:r>
          </w:p>
        </w:tc>
        <w:tc>
          <w:tcPr>
            <w:tcW w:w="2446" w:type="dxa"/>
            <w:vAlign w:val="top"/>
          </w:tcPr>
          <w:p w14:paraId="24BBC5AF">
            <w:pPr>
              <w:pStyle w:val="6"/>
              <w:spacing w:before="33" w:line="216" w:lineRule="auto"/>
              <w:ind w:left="708"/>
            </w:pPr>
            <w:r>
              <w:rPr>
                <w:spacing w:val="6"/>
              </w:rPr>
              <w:t>冬林养殖场</w:t>
            </w:r>
          </w:p>
        </w:tc>
        <w:tc>
          <w:tcPr>
            <w:tcW w:w="1630" w:type="dxa"/>
            <w:vAlign w:val="top"/>
          </w:tcPr>
          <w:p w14:paraId="0A601117">
            <w:pPr>
              <w:pStyle w:val="6"/>
              <w:spacing w:before="33" w:line="216" w:lineRule="auto"/>
              <w:ind w:left="623"/>
            </w:pPr>
            <w:r>
              <w:rPr>
                <w:spacing w:val="-1"/>
              </w:rPr>
              <w:t>1100</w:t>
            </w:r>
          </w:p>
        </w:tc>
        <w:tc>
          <w:tcPr>
            <w:tcW w:w="1451" w:type="dxa"/>
            <w:vAlign w:val="top"/>
          </w:tcPr>
          <w:p w14:paraId="1141B3AF">
            <w:pPr>
              <w:pStyle w:val="6"/>
              <w:spacing w:before="33" w:line="216" w:lineRule="auto"/>
              <w:ind w:left="521"/>
            </w:pPr>
            <w:r>
              <w:rPr>
                <w:spacing w:val="2"/>
              </w:rPr>
              <w:t>2200</w:t>
            </w:r>
          </w:p>
        </w:tc>
        <w:tc>
          <w:tcPr>
            <w:tcW w:w="2645" w:type="dxa"/>
            <w:vAlign w:val="top"/>
          </w:tcPr>
          <w:p w14:paraId="66454887">
            <w:pPr>
              <w:pStyle w:val="6"/>
              <w:spacing w:before="33" w:line="216" w:lineRule="auto"/>
              <w:ind w:left="501"/>
            </w:pPr>
            <w:r>
              <w:rPr>
                <w:spacing w:val="7"/>
              </w:rPr>
              <w:t>罗锦镇林村村委会</w:t>
            </w:r>
          </w:p>
        </w:tc>
        <w:tc>
          <w:tcPr>
            <w:tcW w:w="1145" w:type="dxa"/>
            <w:vAlign w:val="top"/>
          </w:tcPr>
          <w:p w14:paraId="18B965EA">
            <w:pPr>
              <w:pStyle w:val="6"/>
              <w:spacing w:before="33" w:line="216" w:lineRule="auto"/>
              <w:ind w:left="387"/>
            </w:pPr>
            <w:r>
              <w:rPr>
                <w:spacing w:val="-5"/>
              </w:rPr>
              <w:t>生猪</w:t>
            </w:r>
          </w:p>
        </w:tc>
        <w:tc>
          <w:tcPr>
            <w:tcW w:w="1262" w:type="dxa"/>
            <w:vAlign w:val="top"/>
          </w:tcPr>
          <w:p w14:paraId="639CCC6E">
            <w:pPr>
              <w:pStyle w:val="6"/>
              <w:spacing w:before="33" w:line="216" w:lineRule="auto"/>
              <w:ind w:left="435"/>
            </w:pPr>
            <w:r>
              <w:t>舍饲</w:t>
            </w:r>
          </w:p>
        </w:tc>
        <w:tc>
          <w:tcPr>
            <w:tcW w:w="3340" w:type="dxa"/>
            <w:vAlign w:val="top"/>
          </w:tcPr>
          <w:p w14:paraId="058A7CF1">
            <w:pPr>
              <w:pStyle w:val="6"/>
              <w:spacing w:before="33" w:line="216" w:lineRule="auto"/>
              <w:ind w:left="317"/>
            </w:pPr>
            <w:r>
              <w:rPr>
                <w:spacing w:val="8"/>
              </w:rPr>
              <w:t>异位发酵床模式，生成有机肥</w:t>
            </w:r>
          </w:p>
        </w:tc>
      </w:tr>
      <w:tr w14:paraId="2E2B6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BD23569">
            <w:pPr>
              <w:pStyle w:val="6"/>
              <w:spacing w:before="31" w:line="217" w:lineRule="auto"/>
              <w:ind w:left="166"/>
            </w:pPr>
            <w:r>
              <w:rPr>
                <w:spacing w:val="1"/>
              </w:rPr>
              <w:t>242</w:t>
            </w:r>
          </w:p>
        </w:tc>
        <w:tc>
          <w:tcPr>
            <w:tcW w:w="2446" w:type="dxa"/>
            <w:vAlign w:val="top"/>
          </w:tcPr>
          <w:p w14:paraId="2A16BFAC">
            <w:pPr>
              <w:pStyle w:val="6"/>
              <w:spacing w:before="31" w:line="217" w:lineRule="auto"/>
              <w:ind w:left="601"/>
            </w:pPr>
            <w:r>
              <w:rPr>
                <w:spacing w:val="7"/>
              </w:rPr>
              <w:t>刘世全养猪场</w:t>
            </w:r>
          </w:p>
        </w:tc>
        <w:tc>
          <w:tcPr>
            <w:tcW w:w="1630" w:type="dxa"/>
            <w:vAlign w:val="top"/>
          </w:tcPr>
          <w:p w14:paraId="2004FB72">
            <w:pPr>
              <w:pStyle w:val="6"/>
              <w:spacing w:before="31" w:line="217" w:lineRule="auto"/>
              <w:ind w:left="665"/>
            </w:pPr>
            <w:r>
              <w:rPr>
                <w:spacing w:val="1"/>
              </w:rPr>
              <w:t>350</w:t>
            </w:r>
          </w:p>
        </w:tc>
        <w:tc>
          <w:tcPr>
            <w:tcW w:w="1451" w:type="dxa"/>
            <w:vAlign w:val="top"/>
          </w:tcPr>
          <w:p w14:paraId="2194D203">
            <w:pPr>
              <w:pStyle w:val="6"/>
              <w:spacing w:before="31" w:line="217" w:lineRule="auto"/>
              <w:ind w:left="577"/>
            </w:pPr>
            <w:r>
              <w:rPr>
                <w:spacing w:val="1"/>
              </w:rPr>
              <w:t>700</w:t>
            </w:r>
          </w:p>
        </w:tc>
        <w:tc>
          <w:tcPr>
            <w:tcW w:w="2645" w:type="dxa"/>
            <w:vAlign w:val="top"/>
          </w:tcPr>
          <w:p w14:paraId="7E4E3299">
            <w:pPr>
              <w:pStyle w:val="6"/>
              <w:spacing w:before="31" w:line="217" w:lineRule="auto"/>
              <w:ind w:left="395"/>
            </w:pPr>
            <w:r>
              <w:rPr>
                <w:spacing w:val="7"/>
              </w:rPr>
              <w:t>罗锦镇岭桥村下来山</w:t>
            </w:r>
          </w:p>
        </w:tc>
        <w:tc>
          <w:tcPr>
            <w:tcW w:w="1145" w:type="dxa"/>
            <w:vAlign w:val="top"/>
          </w:tcPr>
          <w:p w14:paraId="7EC49F90">
            <w:pPr>
              <w:pStyle w:val="6"/>
              <w:spacing w:before="31" w:line="217" w:lineRule="auto"/>
              <w:ind w:left="387"/>
            </w:pPr>
            <w:r>
              <w:rPr>
                <w:spacing w:val="-5"/>
              </w:rPr>
              <w:t>生猪</w:t>
            </w:r>
          </w:p>
        </w:tc>
        <w:tc>
          <w:tcPr>
            <w:tcW w:w="1262" w:type="dxa"/>
            <w:vAlign w:val="top"/>
          </w:tcPr>
          <w:p w14:paraId="7A3F6DBD">
            <w:pPr>
              <w:pStyle w:val="6"/>
              <w:spacing w:before="31" w:line="217" w:lineRule="auto"/>
              <w:ind w:left="435"/>
            </w:pPr>
            <w:r>
              <w:t>舍饲</w:t>
            </w:r>
          </w:p>
        </w:tc>
        <w:tc>
          <w:tcPr>
            <w:tcW w:w="3340" w:type="dxa"/>
            <w:vAlign w:val="top"/>
          </w:tcPr>
          <w:p w14:paraId="470A365F">
            <w:pPr>
              <w:pStyle w:val="6"/>
              <w:spacing w:before="31" w:line="217" w:lineRule="auto"/>
              <w:ind w:left="317"/>
            </w:pPr>
            <w:r>
              <w:rPr>
                <w:spacing w:val="8"/>
              </w:rPr>
              <w:t>异位发酵床模式，生成有机肥</w:t>
            </w:r>
          </w:p>
        </w:tc>
      </w:tr>
      <w:tr w14:paraId="3254F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B37EA24">
            <w:pPr>
              <w:pStyle w:val="6"/>
              <w:spacing w:before="33" w:line="216" w:lineRule="auto"/>
              <w:ind w:left="166"/>
            </w:pPr>
            <w:r>
              <w:rPr>
                <w:spacing w:val="1"/>
              </w:rPr>
              <w:t>243</w:t>
            </w:r>
          </w:p>
        </w:tc>
        <w:tc>
          <w:tcPr>
            <w:tcW w:w="2446" w:type="dxa"/>
            <w:vAlign w:val="top"/>
          </w:tcPr>
          <w:p w14:paraId="175B41F8">
            <w:pPr>
              <w:pStyle w:val="6"/>
              <w:spacing w:before="33" w:line="216" w:lineRule="auto"/>
              <w:ind w:left="604"/>
            </w:pPr>
            <w:r>
              <w:rPr>
                <w:spacing w:val="6"/>
              </w:rPr>
              <w:t>莫琼英养猪场</w:t>
            </w:r>
          </w:p>
        </w:tc>
        <w:tc>
          <w:tcPr>
            <w:tcW w:w="1630" w:type="dxa"/>
            <w:vAlign w:val="top"/>
          </w:tcPr>
          <w:p w14:paraId="6645028E">
            <w:pPr>
              <w:pStyle w:val="6"/>
              <w:spacing w:before="33" w:line="216" w:lineRule="auto"/>
              <w:ind w:left="662"/>
            </w:pPr>
            <w:r>
              <w:rPr>
                <w:spacing w:val="2"/>
              </w:rPr>
              <w:t>650</w:t>
            </w:r>
          </w:p>
        </w:tc>
        <w:tc>
          <w:tcPr>
            <w:tcW w:w="1451" w:type="dxa"/>
            <w:vAlign w:val="top"/>
          </w:tcPr>
          <w:p w14:paraId="36B90AC7">
            <w:pPr>
              <w:pStyle w:val="6"/>
              <w:spacing w:before="33" w:line="216" w:lineRule="auto"/>
              <w:ind w:left="534"/>
            </w:pPr>
            <w:r>
              <w:rPr>
                <w:spacing w:val="-1"/>
              </w:rPr>
              <w:t>1300</w:t>
            </w:r>
          </w:p>
        </w:tc>
        <w:tc>
          <w:tcPr>
            <w:tcW w:w="2645" w:type="dxa"/>
            <w:vAlign w:val="top"/>
          </w:tcPr>
          <w:p w14:paraId="2BFEDF70">
            <w:pPr>
              <w:pStyle w:val="6"/>
              <w:spacing w:before="33" w:line="216" w:lineRule="auto"/>
              <w:ind w:left="395"/>
            </w:pPr>
            <w:r>
              <w:rPr>
                <w:spacing w:val="7"/>
              </w:rPr>
              <w:t>罗锦镇江月村高紫寨</w:t>
            </w:r>
          </w:p>
        </w:tc>
        <w:tc>
          <w:tcPr>
            <w:tcW w:w="1145" w:type="dxa"/>
            <w:vAlign w:val="top"/>
          </w:tcPr>
          <w:p w14:paraId="155FA46A">
            <w:pPr>
              <w:pStyle w:val="6"/>
              <w:spacing w:before="33" w:line="216" w:lineRule="auto"/>
              <w:ind w:left="387"/>
            </w:pPr>
            <w:r>
              <w:rPr>
                <w:spacing w:val="-5"/>
              </w:rPr>
              <w:t>生猪</w:t>
            </w:r>
          </w:p>
        </w:tc>
        <w:tc>
          <w:tcPr>
            <w:tcW w:w="1262" w:type="dxa"/>
            <w:vAlign w:val="top"/>
          </w:tcPr>
          <w:p w14:paraId="147B4E9F">
            <w:pPr>
              <w:pStyle w:val="6"/>
              <w:spacing w:before="33" w:line="216" w:lineRule="auto"/>
              <w:ind w:left="435"/>
            </w:pPr>
            <w:r>
              <w:t>舍饲</w:t>
            </w:r>
          </w:p>
        </w:tc>
        <w:tc>
          <w:tcPr>
            <w:tcW w:w="3340" w:type="dxa"/>
            <w:vAlign w:val="top"/>
          </w:tcPr>
          <w:p w14:paraId="61B967D9">
            <w:pPr>
              <w:pStyle w:val="6"/>
              <w:spacing w:before="33" w:line="216" w:lineRule="auto"/>
              <w:ind w:left="317"/>
            </w:pPr>
            <w:r>
              <w:rPr>
                <w:spacing w:val="8"/>
              </w:rPr>
              <w:t>异位发酵床模式，生成有机肥</w:t>
            </w:r>
          </w:p>
        </w:tc>
      </w:tr>
      <w:tr w14:paraId="24EF9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B7E6534">
            <w:pPr>
              <w:pStyle w:val="6"/>
              <w:spacing w:before="34" w:line="215" w:lineRule="auto"/>
              <w:ind w:left="166"/>
            </w:pPr>
            <w:r>
              <w:rPr>
                <w:spacing w:val="1"/>
              </w:rPr>
              <w:t>244</w:t>
            </w:r>
          </w:p>
        </w:tc>
        <w:tc>
          <w:tcPr>
            <w:tcW w:w="2446" w:type="dxa"/>
            <w:vAlign w:val="top"/>
          </w:tcPr>
          <w:p w14:paraId="3649BDDA">
            <w:pPr>
              <w:pStyle w:val="6"/>
              <w:spacing w:before="34" w:line="215" w:lineRule="auto"/>
              <w:ind w:left="634"/>
            </w:pPr>
            <w:r>
              <w:rPr>
                <w:spacing w:val="1"/>
              </w:rPr>
              <w:t>吕永成养猪场</w:t>
            </w:r>
          </w:p>
        </w:tc>
        <w:tc>
          <w:tcPr>
            <w:tcW w:w="1630" w:type="dxa"/>
            <w:vAlign w:val="top"/>
          </w:tcPr>
          <w:p w14:paraId="65E67E25">
            <w:pPr>
              <w:pStyle w:val="6"/>
              <w:spacing w:before="34" w:line="215" w:lineRule="auto"/>
              <w:ind w:left="665"/>
            </w:pPr>
            <w:r>
              <w:rPr>
                <w:spacing w:val="1"/>
              </w:rPr>
              <w:t>350</w:t>
            </w:r>
          </w:p>
        </w:tc>
        <w:tc>
          <w:tcPr>
            <w:tcW w:w="1451" w:type="dxa"/>
            <w:vAlign w:val="top"/>
          </w:tcPr>
          <w:p w14:paraId="7BEB584E">
            <w:pPr>
              <w:pStyle w:val="6"/>
              <w:spacing w:before="34" w:line="215" w:lineRule="auto"/>
              <w:ind w:left="577"/>
            </w:pPr>
            <w:r>
              <w:rPr>
                <w:spacing w:val="1"/>
              </w:rPr>
              <w:t>700</w:t>
            </w:r>
          </w:p>
        </w:tc>
        <w:tc>
          <w:tcPr>
            <w:tcW w:w="2645" w:type="dxa"/>
            <w:vAlign w:val="top"/>
          </w:tcPr>
          <w:p w14:paraId="0297D630">
            <w:pPr>
              <w:pStyle w:val="6"/>
              <w:spacing w:before="34" w:line="215" w:lineRule="auto"/>
              <w:ind w:left="501"/>
            </w:pPr>
            <w:r>
              <w:rPr>
                <w:spacing w:val="7"/>
              </w:rPr>
              <w:t>罗锦镇江月村江尾</w:t>
            </w:r>
          </w:p>
        </w:tc>
        <w:tc>
          <w:tcPr>
            <w:tcW w:w="1145" w:type="dxa"/>
            <w:vAlign w:val="top"/>
          </w:tcPr>
          <w:p w14:paraId="50DCBCC2">
            <w:pPr>
              <w:pStyle w:val="6"/>
              <w:spacing w:before="34" w:line="215" w:lineRule="auto"/>
              <w:ind w:left="387"/>
            </w:pPr>
            <w:r>
              <w:rPr>
                <w:spacing w:val="-5"/>
              </w:rPr>
              <w:t>生猪</w:t>
            </w:r>
          </w:p>
        </w:tc>
        <w:tc>
          <w:tcPr>
            <w:tcW w:w="1262" w:type="dxa"/>
            <w:vAlign w:val="top"/>
          </w:tcPr>
          <w:p w14:paraId="6D3526AA">
            <w:pPr>
              <w:pStyle w:val="6"/>
              <w:spacing w:before="34" w:line="215" w:lineRule="auto"/>
              <w:ind w:left="435"/>
            </w:pPr>
            <w:r>
              <w:t>舍饲</w:t>
            </w:r>
          </w:p>
        </w:tc>
        <w:tc>
          <w:tcPr>
            <w:tcW w:w="3340" w:type="dxa"/>
            <w:vAlign w:val="top"/>
          </w:tcPr>
          <w:p w14:paraId="006C6943">
            <w:pPr>
              <w:pStyle w:val="6"/>
              <w:spacing w:before="34" w:line="215" w:lineRule="auto"/>
              <w:ind w:left="317"/>
            </w:pPr>
            <w:r>
              <w:rPr>
                <w:spacing w:val="8"/>
              </w:rPr>
              <w:t>异位发酵床模式，生成有机肥</w:t>
            </w:r>
          </w:p>
        </w:tc>
      </w:tr>
      <w:tr w14:paraId="55F35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35" w:type="dxa"/>
            <w:vAlign w:val="top"/>
          </w:tcPr>
          <w:p w14:paraId="609B197B">
            <w:pPr>
              <w:pStyle w:val="6"/>
              <w:spacing w:before="167" w:line="270" w:lineRule="exact"/>
              <w:ind w:left="166"/>
            </w:pPr>
            <w:r>
              <w:rPr>
                <w:spacing w:val="1"/>
                <w:position w:val="1"/>
              </w:rPr>
              <w:t>245</w:t>
            </w:r>
          </w:p>
        </w:tc>
        <w:tc>
          <w:tcPr>
            <w:tcW w:w="2446" w:type="dxa"/>
            <w:vAlign w:val="top"/>
          </w:tcPr>
          <w:p w14:paraId="2CE978EF">
            <w:pPr>
              <w:pStyle w:val="6"/>
              <w:spacing w:before="33" w:line="233" w:lineRule="auto"/>
              <w:ind w:left="498" w:right="176" w:hanging="316"/>
            </w:pPr>
            <w:r>
              <w:rPr>
                <w:spacing w:val="8"/>
              </w:rPr>
              <w:t>海源养殖家庭农场有限</w:t>
            </w:r>
            <w:r>
              <w:rPr>
                <w:spacing w:val="7"/>
              </w:rPr>
              <w:t>公司海源养殖场</w:t>
            </w:r>
          </w:p>
        </w:tc>
        <w:tc>
          <w:tcPr>
            <w:tcW w:w="1630" w:type="dxa"/>
            <w:vAlign w:val="top"/>
          </w:tcPr>
          <w:p w14:paraId="412EF25E">
            <w:pPr>
              <w:pStyle w:val="6"/>
              <w:spacing w:before="167" w:line="270" w:lineRule="exact"/>
              <w:ind w:left="623"/>
            </w:pPr>
            <w:r>
              <w:rPr>
                <w:spacing w:val="-1"/>
                <w:position w:val="1"/>
              </w:rPr>
              <w:t>1150</w:t>
            </w:r>
          </w:p>
        </w:tc>
        <w:tc>
          <w:tcPr>
            <w:tcW w:w="1451" w:type="dxa"/>
            <w:vAlign w:val="top"/>
          </w:tcPr>
          <w:p w14:paraId="176A323F">
            <w:pPr>
              <w:pStyle w:val="6"/>
              <w:spacing w:before="167" w:line="270" w:lineRule="exact"/>
              <w:ind w:left="521"/>
            </w:pPr>
            <w:r>
              <w:rPr>
                <w:spacing w:val="2"/>
                <w:position w:val="1"/>
              </w:rPr>
              <w:t>2300</w:t>
            </w:r>
          </w:p>
        </w:tc>
        <w:tc>
          <w:tcPr>
            <w:tcW w:w="2645" w:type="dxa"/>
            <w:vAlign w:val="top"/>
          </w:tcPr>
          <w:p w14:paraId="1F506746">
            <w:pPr>
              <w:pStyle w:val="6"/>
              <w:spacing w:before="167" w:line="230" w:lineRule="auto"/>
              <w:ind w:left="395"/>
            </w:pPr>
            <w:r>
              <w:rPr>
                <w:spacing w:val="7"/>
              </w:rPr>
              <w:t>罗锦镇上笑村马头山</w:t>
            </w:r>
          </w:p>
        </w:tc>
        <w:tc>
          <w:tcPr>
            <w:tcW w:w="1145" w:type="dxa"/>
            <w:vAlign w:val="top"/>
          </w:tcPr>
          <w:p w14:paraId="02302F83">
            <w:pPr>
              <w:pStyle w:val="6"/>
              <w:spacing w:before="167" w:line="230" w:lineRule="auto"/>
              <w:ind w:left="387"/>
            </w:pPr>
            <w:r>
              <w:rPr>
                <w:spacing w:val="-5"/>
              </w:rPr>
              <w:t>生猪</w:t>
            </w:r>
          </w:p>
        </w:tc>
        <w:tc>
          <w:tcPr>
            <w:tcW w:w="1262" w:type="dxa"/>
            <w:vAlign w:val="top"/>
          </w:tcPr>
          <w:p w14:paraId="70B0DE72">
            <w:pPr>
              <w:pStyle w:val="6"/>
              <w:spacing w:before="167" w:line="231" w:lineRule="auto"/>
              <w:ind w:left="435"/>
            </w:pPr>
            <w:r>
              <w:t>舍饲</w:t>
            </w:r>
          </w:p>
        </w:tc>
        <w:tc>
          <w:tcPr>
            <w:tcW w:w="3340" w:type="dxa"/>
            <w:vAlign w:val="top"/>
          </w:tcPr>
          <w:p w14:paraId="46F196ED">
            <w:pPr>
              <w:pStyle w:val="6"/>
              <w:spacing w:before="167" w:line="230" w:lineRule="auto"/>
              <w:ind w:left="317"/>
            </w:pPr>
            <w:r>
              <w:rPr>
                <w:spacing w:val="8"/>
              </w:rPr>
              <w:t>异位发酵床模式，生成有机肥</w:t>
            </w:r>
          </w:p>
        </w:tc>
      </w:tr>
      <w:tr w14:paraId="53135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8EFA36D">
            <w:pPr>
              <w:pStyle w:val="6"/>
              <w:spacing w:before="34" w:line="215" w:lineRule="auto"/>
              <w:ind w:left="166"/>
            </w:pPr>
            <w:r>
              <w:rPr>
                <w:spacing w:val="1"/>
              </w:rPr>
              <w:t>246</w:t>
            </w:r>
          </w:p>
        </w:tc>
        <w:tc>
          <w:tcPr>
            <w:tcW w:w="2446" w:type="dxa"/>
            <w:vAlign w:val="top"/>
          </w:tcPr>
          <w:p w14:paraId="685D4165">
            <w:pPr>
              <w:pStyle w:val="6"/>
              <w:spacing w:before="34" w:line="215" w:lineRule="auto"/>
              <w:ind w:left="604"/>
            </w:pPr>
            <w:r>
              <w:rPr>
                <w:spacing w:val="6"/>
              </w:rPr>
              <w:t>莫丙元养猪场</w:t>
            </w:r>
          </w:p>
        </w:tc>
        <w:tc>
          <w:tcPr>
            <w:tcW w:w="1630" w:type="dxa"/>
            <w:vAlign w:val="top"/>
          </w:tcPr>
          <w:p w14:paraId="41D72293">
            <w:pPr>
              <w:pStyle w:val="6"/>
              <w:spacing w:before="34" w:line="215" w:lineRule="auto"/>
              <w:ind w:left="662"/>
            </w:pPr>
            <w:r>
              <w:rPr>
                <w:spacing w:val="2"/>
              </w:rPr>
              <w:t>900</w:t>
            </w:r>
          </w:p>
        </w:tc>
        <w:tc>
          <w:tcPr>
            <w:tcW w:w="1451" w:type="dxa"/>
            <w:vAlign w:val="top"/>
          </w:tcPr>
          <w:p w14:paraId="78512A8D">
            <w:pPr>
              <w:pStyle w:val="6"/>
              <w:spacing w:before="34" w:line="215" w:lineRule="auto"/>
              <w:ind w:left="534"/>
            </w:pPr>
            <w:r>
              <w:rPr>
                <w:spacing w:val="-1"/>
              </w:rPr>
              <w:t>1800</w:t>
            </w:r>
          </w:p>
        </w:tc>
        <w:tc>
          <w:tcPr>
            <w:tcW w:w="2645" w:type="dxa"/>
            <w:vAlign w:val="top"/>
          </w:tcPr>
          <w:p w14:paraId="597B6694">
            <w:pPr>
              <w:pStyle w:val="6"/>
              <w:spacing w:before="34" w:line="215" w:lineRule="auto"/>
              <w:ind w:left="395"/>
            </w:pPr>
            <w:r>
              <w:rPr>
                <w:spacing w:val="7"/>
              </w:rPr>
              <w:t>罗锦镇江月村高紫寨</w:t>
            </w:r>
          </w:p>
        </w:tc>
        <w:tc>
          <w:tcPr>
            <w:tcW w:w="1145" w:type="dxa"/>
            <w:vAlign w:val="top"/>
          </w:tcPr>
          <w:p w14:paraId="7F11BC12">
            <w:pPr>
              <w:pStyle w:val="6"/>
              <w:spacing w:before="34" w:line="215" w:lineRule="auto"/>
              <w:ind w:left="387"/>
            </w:pPr>
            <w:r>
              <w:rPr>
                <w:spacing w:val="-5"/>
              </w:rPr>
              <w:t>生猪</w:t>
            </w:r>
          </w:p>
        </w:tc>
        <w:tc>
          <w:tcPr>
            <w:tcW w:w="1262" w:type="dxa"/>
            <w:vAlign w:val="top"/>
          </w:tcPr>
          <w:p w14:paraId="55964EF2">
            <w:pPr>
              <w:pStyle w:val="6"/>
              <w:spacing w:before="34" w:line="215" w:lineRule="auto"/>
              <w:ind w:left="435"/>
            </w:pPr>
            <w:r>
              <w:t>舍饲</w:t>
            </w:r>
          </w:p>
        </w:tc>
        <w:tc>
          <w:tcPr>
            <w:tcW w:w="3340" w:type="dxa"/>
            <w:vAlign w:val="top"/>
          </w:tcPr>
          <w:p w14:paraId="52F43F1B">
            <w:pPr>
              <w:pStyle w:val="6"/>
              <w:spacing w:before="34" w:line="215" w:lineRule="auto"/>
              <w:ind w:left="317"/>
            </w:pPr>
            <w:r>
              <w:rPr>
                <w:spacing w:val="8"/>
              </w:rPr>
              <w:t>异位发酵床模式，生成有机肥</w:t>
            </w:r>
          </w:p>
        </w:tc>
      </w:tr>
      <w:tr w14:paraId="58BD0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4C71BA9">
            <w:pPr>
              <w:pStyle w:val="6"/>
              <w:spacing w:before="35" w:line="214" w:lineRule="auto"/>
              <w:ind w:left="166"/>
            </w:pPr>
            <w:r>
              <w:rPr>
                <w:spacing w:val="1"/>
              </w:rPr>
              <w:t>247</w:t>
            </w:r>
          </w:p>
        </w:tc>
        <w:tc>
          <w:tcPr>
            <w:tcW w:w="2446" w:type="dxa"/>
            <w:vAlign w:val="top"/>
          </w:tcPr>
          <w:p w14:paraId="56B433B5">
            <w:pPr>
              <w:pStyle w:val="6"/>
              <w:spacing w:before="35" w:line="214" w:lineRule="auto"/>
              <w:ind w:left="606"/>
            </w:pPr>
            <w:r>
              <w:rPr>
                <w:spacing w:val="6"/>
              </w:rPr>
              <w:t>唐世伟养猪场</w:t>
            </w:r>
          </w:p>
        </w:tc>
        <w:tc>
          <w:tcPr>
            <w:tcW w:w="1630" w:type="dxa"/>
            <w:vAlign w:val="top"/>
          </w:tcPr>
          <w:p w14:paraId="729C07B2">
            <w:pPr>
              <w:pStyle w:val="6"/>
              <w:spacing w:before="35" w:line="214" w:lineRule="auto"/>
              <w:ind w:left="660"/>
            </w:pPr>
            <w:r>
              <w:rPr>
                <w:spacing w:val="3"/>
              </w:rPr>
              <w:t>400</w:t>
            </w:r>
          </w:p>
        </w:tc>
        <w:tc>
          <w:tcPr>
            <w:tcW w:w="1451" w:type="dxa"/>
            <w:vAlign w:val="top"/>
          </w:tcPr>
          <w:p w14:paraId="202F05E5">
            <w:pPr>
              <w:pStyle w:val="6"/>
              <w:spacing w:before="35" w:line="214" w:lineRule="auto"/>
              <w:ind w:left="572"/>
            </w:pPr>
            <w:r>
              <w:rPr>
                <w:spacing w:val="2"/>
              </w:rPr>
              <w:t>800</w:t>
            </w:r>
          </w:p>
        </w:tc>
        <w:tc>
          <w:tcPr>
            <w:tcW w:w="2645" w:type="dxa"/>
            <w:vAlign w:val="top"/>
          </w:tcPr>
          <w:p w14:paraId="411D1C76">
            <w:pPr>
              <w:pStyle w:val="6"/>
              <w:spacing w:before="35" w:line="214" w:lineRule="auto"/>
              <w:ind w:left="395"/>
            </w:pPr>
            <w:r>
              <w:rPr>
                <w:spacing w:val="7"/>
              </w:rPr>
              <w:t>罗锦镇星草村马鞍桥</w:t>
            </w:r>
          </w:p>
        </w:tc>
        <w:tc>
          <w:tcPr>
            <w:tcW w:w="1145" w:type="dxa"/>
            <w:vAlign w:val="top"/>
          </w:tcPr>
          <w:p w14:paraId="0E5FEF4C">
            <w:pPr>
              <w:pStyle w:val="6"/>
              <w:spacing w:before="35" w:line="214" w:lineRule="auto"/>
              <w:ind w:left="387"/>
            </w:pPr>
            <w:r>
              <w:rPr>
                <w:spacing w:val="-5"/>
              </w:rPr>
              <w:t>生猪</w:t>
            </w:r>
          </w:p>
        </w:tc>
        <w:tc>
          <w:tcPr>
            <w:tcW w:w="1262" w:type="dxa"/>
            <w:vAlign w:val="top"/>
          </w:tcPr>
          <w:p w14:paraId="53F61684">
            <w:pPr>
              <w:pStyle w:val="6"/>
              <w:spacing w:before="35" w:line="214" w:lineRule="auto"/>
              <w:ind w:left="435"/>
            </w:pPr>
            <w:r>
              <w:t>舍饲</w:t>
            </w:r>
          </w:p>
        </w:tc>
        <w:tc>
          <w:tcPr>
            <w:tcW w:w="3340" w:type="dxa"/>
            <w:vAlign w:val="top"/>
          </w:tcPr>
          <w:p w14:paraId="762896F2">
            <w:pPr>
              <w:pStyle w:val="6"/>
              <w:spacing w:before="35" w:line="214" w:lineRule="auto"/>
              <w:ind w:left="317"/>
            </w:pPr>
            <w:r>
              <w:rPr>
                <w:spacing w:val="8"/>
              </w:rPr>
              <w:t>异位发酵床模式，生成有机肥</w:t>
            </w:r>
          </w:p>
        </w:tc>
      </w:tr>
      <w:tr w14:paraId="3A71B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1CE80C7C">
            <w:pPr>
              <w:pStyle w:val="6"/>
              <w:spacing w:before="36" w:line="214" w:lineRule="auto"/>
              <w:ind w:left="166"/>
            </w:pPr>
            <w:r>
              <w:rPr>
                <w:spacing w:val="1"/>
              </w:rPr>
              <w:t>248</w:t>
            </w:r>
          </w:p>
        </w:tc>
        <w:tc>
          <w:tcPr>
            <w:tcW w:w="2446" w:type="dxa"/>
            <w:vAlign w:val="top"/>
          </w:tcPr>
          <w:p w14:paraId="72B8E3DE">
            <w:pPr>
              <w:pStyle w:val="6"/>
              <w:spacing w:before="36" w:line="214" w:lineRule="auto"/>
              <w:ind w:left="600"/>
            </w:pPr>
            <w:r>
              <w:rPr>
                <w:spacing w:val="7"/>
              </w:rPr>
              <w:t>姚小香养猪场</w:t>
            </w:r>
          </w:p>
        </w:tc>
        <w:tc>
          <w:tcPr>
            <w:tcW w:w="1630" w:type="dxa"/>
            <w:vAlign w:val="top"/>
          </w:tcPr>
          <w:p w14:paraId="39238032">
            <w:pPr>
              <w:pStyle w:val="6"/>
              <w:spacing w:before="36" w:line="214" w:lineRule="auto"/>
              <w:ind w:left="623"/>
            </w:pPr>
            <w:r>
              <w:rPr>
                <w:spacing w:val="-1"/>
              </w:rPr>
              <w:t>1000</w:t>
            </w:r>
          </w:p>
        </w:tc>
        <w:tc>
          <w:tcPr>
            <w:tcW w:w="1451" w:type="dxa"/>
            <w:vAlign w:val="top"/>
          </w:tcPr>
          <w:p w14:paraId="18A4E4E7">
            <w:pPr>
              <w:pStyle w:val="6"/>
              <w:spacing w:before="36" w:line="214" w:lineRule="auto"/>
              <w:ind w:left="521"/>
            </w:pPr>
            <w:r>
              <w:rPr>
                <w:spacing w:val="2"/>
              </w:rPr>
              <w:t>2000</w:t>
            </w:r>
          </w:p>
        </w:tc>
        <w:tc>
          <w:tcPr>
            <w:tcW w:w="2645" w:type="dxa"/>
            <w:vAlign w:val="top"/>
          </w:tcPr>
          <w:p w14:paraId="1F947794">
            <w:pPr>
              <w:pStyle w:val="6"/>
              <w:spacing w:before="36" w:line="214" w:lineRule="auto"/>
              <w:ind w:left="501"/>
            </w:pPr>
            <w:r>
              <w:rPr>
                <w:spacing w:val="7"/>
              </w:rPr>
              <w:t>罗锦镇崇山村黄洞</w:t>
            </w:r>
          </w:p>
        </w:tc>
        <w:tc>
          <w:tcPr>
            <w:tcW w:w="1145" w:type="dxa"/>
            <w:vAlign w:val="top"/>
          </w:tcPr>
          <w:p w14:paraId="3D818153">
            <w:pPr>
              <w:pStyle w:val="6"/>
              <w:spacing w:before="36" w:line="214" w:lineRule="auto"/>
              <w:ind w:left="387"/>
            </w:pPr>
            <w:r>
              <w:rPr>
                <w:spacing w:val="-5"/>
              </w:rPr>
              <w:t>生猪</w:t>
            </w:r>
          </w:p>
        </w:tc>
        <w:tc>
          <w:tcPr>
            <w:tcW w:w="1262" w:type="dxa"/>
            <w:vAlign w:val="top"/>
          </w:tcPr>
          <w:p w14:paraId="34900CE5">
            <w:pPr>
              <w:pStyle w:val="6"/>
              <w:spacing w:before="36" w:line="214" w:lineRule="auto"/>
              <w:ind w:left="435"/>
            </w:pPr>
            <w:r>
              <w:t>舍饲</w:t>
            </w:r>
          </w:p>
        </w:tc>
        <w:tc>
          <w:tcPr>
            <w:tcW w:w="3340" w:type="dxa"/>
            <w:vAlign w:val="top"/>
          </w:tcPr>
          <w:p w14:paraId="04B90829">
            <w:pPr>
              <w:pStyle w:val="6"/>
              <w:spacing w:before="36" w:line="214" w:lineRule="auto"/>
              <w:ind w:left="317"/>
            </w:pPr>
            <w:r>
              <w:rPr>
                <w:spacing w:val="8"/>
              </w:rPr>
              <w:t>异位发酵床模式，生成有机肥</w:t>
            </w:r>
          </w:p>
        </w:tc>
      </w:tr>
      <w:tr w14:paraId="4B137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B835320">
            <w:pPr>
              <w:pStyle w:val="6"/>
              <w:spacing w:before="34" w:line="215" w:lineRule="auto"/>
              <w:ind w:left="166"/>
            </w:pPr>
            <w:r>
              <w:rPr>
                <w:spacing w:val="1"/>
              </w:rPr>
              <w:t>249</w:t>
            </w:r>
          </w:p>
        </w:tc>
        <w:tc>
          <w:tcPr>
            <w:tcW w:w="2446" w:type="dxa"/>
            <w:vAlign w:val="top"/>
          </w:tcPr>
          <w:p w14:paraId="6581B878">
            <w:pPr>
              <w:pStyle w:val="6"/>
              <w:spacing w:before="34" w:line="215" w:lineRule="auto"/>
              <w:ind w:left="602"/>
            </w:pPr>
            <w:r>
              <w:rPr>
                <w:spacing w:val="7"/>
              </w:rPr>
              <w:t>毛从辉养猪场</w:t>
            </w:r>
          </w:p>
        </w:tc>
        <w:tc>
          <w:tcPr>
            <w:tcW w:w="1630" w:type="dxa"/>
            <w:vAlign w:val="top"/>
          </w:tcPr>
          <w:p w14:paraId="45287B12">
            <w:pPr>
              <w:pStyle w:val="6"/>
              <w:spacing w:before="34" w:line="215" w:lineRule="auto"/>
              <w:ind w:left="660"/>
            </w:pPr>
            <w:r>
              <w:rPr>
                <w:spacing w:val="3"/>
              </w:rPr>
              <w:t>450</w:t>
            </w:r>
          </w:p>
        </w:tc>
        <w:tc>
          <w:tcPr>
            <w:tcW w:w="1451" w:type="dxa"/>
            <w:vAlign w:val="top"/>
          </w:tcPr>
          <w:p w14:paraId="5CBE4F8E">
            <w:pPr>
              <w:pStyle w:val="6"/>
              <w:spacing w:before="34" w:line="215" w:lineRule="auto"/>
              <w:ind w:left="572"/>
            </w:pPr>
            <w:r>
              <w:rPr>
                <w:spacing w:val="2"/>
              </w:rPr>
              <w:t>900</w:t>
            </w:r>
          </w:p>
        </w:tc>
        <w:tc>
          <w:tcPr>
            <w:tcW w:w="2645" w:type="dxa"/>
            <w:vAlign w:val="top"/>
          </w:tcPr>
          <w:p w14:paraId="54DD73BD">
            <w:pPr>
              <w:pStyle w:val="6"/>
              <w:spacing w:before="34" w:line="215" w:lineRule="auto"/>
              <w:ind w:left="290"/>
            </w:pPr>
            <w:r>
              <w:rPr>
                <w:spacing w:val="7"/>
              </w:rPr>
              <w:t>罗锦镇星草村马鞍桥屯</w:t>
            </w:r>
          </w:p>
        </w:tc>
        <w:tc>
          <w:tcPr>
            <w:tcW w:w="1145" w:type="dxa"/>
            <w:vAlign w:val="top"/>
          </w:tcPr>
          <w:p w14:paraId="4BA0C6BA">
            <w:pPr>
              <w:pStyle w:val="6"/>
              <w:spacing w:before="34" w:line="215" w:lineRule="auto"/>
              <w:ind w:left="387"/>
            </w:pPr>
            <w:r>
              <w:rPr>
                <w:spacing w:val="-5"/>
              </w:rPr>
              <w:t>生猪</w:t>
            </w:r>
          </w:p>
        </w:tc>
        <w:tc>
          <w:tcPr>
            <w:tcW w:w="1262" w:type="dxa"/>
            <w:vAlign w:val="top"/>
          </w:tcPr>
          <w:p w14:paraId="00116099">
            <w:pPr>
              <w:pStyle w:val="6"/>
              <w:spacing w:before="34" w:line="215" w:lineRule="auto"/>
              <w:ind w:left="435"/>
            </w:pPr>
            <w:r>
              <w:t>舍饲</w:t>
            </w:r>
          </w:p>
        </w:tc>
        <w:tc>
          <w:tcPr>
            <w:tcW w:w="3340" w:type="dxa"/>
            <w:vAlign w:val="top"/>
          </w:tcPr>
          <w:p w14:paraId="48A6F303">
            <w:pPr>
              <w:pStyle w:val="6"/>
              <w:spacing w:before="34" w:line="215" w:lineRule="auto"/>
              <w:ind w:left="317"/>
            </w:pPr>
            <w:r>
              <w:rPr>
                <w:spacing w:val="8"/>
              </w:rPr>
              <w:t>异位发酵床模式，生成有机肥</w:t>
            </w:r>
          </w:p>
        </w:tc>
      </w:tr>
      <w:tr w14:paraId="35210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EDAC759">
            <w:pPr>
              <w:pStyle w:val="6"/>
              <w:spacing w:before="35" w:line="214" w:lineRule="auto"/>
              <w:ind w:left="166"/>
            </w:pPr>
            <w:r>
              <w:rPr>
                <w:spacing w:val="1"/>
              </w:rPr>
              <w:t>250</w:t>
            </w:r>
          </w:p>
        </w:tc>
        <w:tc>
          <w:tcPr>
            <w:tcW w:w="2446" w:type="dxa"/>
            <w:vAlign w:val="top"/>
          </w:tcPr>
          <w:p w14:paraId="5326DF29">
            <w:pPr>
              <w:pStyle w:val="6"/>
              <w:spacing w:before="35" w:line="214" w:lineRule="auto"/>
              <w:ind w:left="606"/>
            </w:pPr>
            <w:r>
              <w:rPr>
                <w:spacing w:val="6"/>
              </w:rPr>
              <w:t>唐志华养猪场</w:t>
            </w:r>
          </w:p>
        </w:tc>
        <w:tc>
          <w:tcPr>
            <w:tcW w:w="1630" w:type="dxa"/>
            <w:vAlign w:val="top"/>
          </w:tcPr>
          <w:p w14:paraId="54FE90D5">
            <w:pPr>
              <w:pStyle w:val="6"/>
              <w:spacing w:before="35" w:line="214" w:lineRule="auto"/>
              <w:ind w:left="663"/>
            </w:pPr>
            <w:r>
              <w:rPr>
                <w:spacing w:val="1"/>
              </w:rPr>
              <w:t>280</w:t>
            </w:r>
          </w:p>
        </w:tc>
        <w:tc>
          <w:tcPr>
            <w:tcW w:w="1451" w:type="dxa"/>
            <w:vAlign w:val="top"/>
          </w:tcPr>
          <w:p w14:paraId="1C485AE2">
            <w:pPr>
              <w:pStyle w:val="6"/>
              <w:spacing w:before="35" w:line="214" w:lineRule="auto"/>
              <w:ind w:left="576"/>
            </w:pPr>
            <w:r>
              <w:rPr>
                <w:spacing w:val="1"/>
              </w:rPr>
              <w:t>560</w:t>
            </w:r>
          </w:p>
        </w:tc>
        <w:tc>
          <w:tcPr>
            <w:tcW w:w="2645" w:type="dxa"/>
            <w:vAlign w:val="top"/>
          </w:tcPr>
          <w:p w14:paraId="756D4110">
            <w:pPr>
              <w:pStyle w:val="6"/>
              <w:spacing w:before="35" w:line="214" w:lineRule="auto"/>
              <w:ind w:left="395"/>
            </w:pPr>
            <w:r>
              <w:rPr>
                <w:spacing w:val="7"/>
              </w:rPr>
              <w:t>罗锦镇星草村马鞍桥</w:t>
            </w:r>
          </w:p>
        </w:tc>
        <w:tc>
          <w:tcPr>
            <w:tcW w:w="1145" w:type="dxa"/>
            <w:vAlign w:val="top"/>
          </w:tcPr>
          <w:p w14:paraId="7E02C103">
            <w:pPr>
              <w:pStyle w:val="6"/>
              <w:spacing w:before="35" w:line="214" w:lineRule="auto"/>
              <w:ind w:left="387"/>
            </w:pPr>
            <w:r>
              <w:rPr>
                <w:spacing w:val="-5"/>
              </w:rPr>
              <w:t>生猪</w:t>
            </w:r>
          </w:p>
        </w:tc>
        <w:tc>
          <w:tcPr>
            <w:tcW w:w="1262" w:type="dxa"/>
            <w:vAlign w:val="top"/>
          </w:tcPr>
          <w:p w14:paraId="349C669E">
            <w:pPr>
              <w:pStyle w:val="6"/>
              <w:spacing w:before="35" w:line="214" w:lineRule="auto"/>
              <w:ind w:left="435"/>
            </w:pPr>
            <w:r>
              <w:t>舍饲</w:t>
            </w:r>
          </w:p>
        </w:tc>
        <w:tc>
          <w:tcPr>
            <w:tcW w:w="3340" w:type="dxa"/>
            <w:vAlign w:val="top"/>
          </w:tcPr>
          <w:p w14:paraId="19E136E5">
            <w:pPr>
              <w:pStyle w:val="6"/>
              <w:spacing w:before="35" w:line="214" w:lineRule="auto"/>
              <w:ind w:left="317"/>
            </w:pPr>
            <w:r>
              <w:rPr>
                <w:spacing w:val="8"/>
              </w:rPr>
              <w:t>异位发酵床模式，生成有机肥</w:t>
            </w:r>
          </w:p>
        </w:tc>
      </w:tr>
      <w:tr w14:paraId="0C9ED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0C161B16">
            <w:pPr>
              <w:pStyle w:val="6"/>
              <w:spacing w:before="37" w:line="213" w:lineRule="auto"/>
              <w:ind w:left="166"/>
            </w:pPr>
            <w:r>
              <w:rPr>
                <w:spacing w:val="1"/>
              </w:rPr>
              <w:t>251</w:t>
            </w:r>
          </w:p>
        </w:tc>
        <w:tc>
          <w:tcPr>
            <w:tcW w:w="2446" w:type="dxa"/>
            <w:vAlign w:val="top"/>
          </w:tcPr>
          <w:p w14:paraId="0AA79532">
            <w:pPr>
              <w:pStyle w:val="6"/>
              <w:spacing w:before="37" w:line="213" w:lineRule="auto"/>
              <w:ind w:left="606"/>
            </w:pPr>
            <w:r>
              <w:rPr>
                <w:spacing w:val="6"/>
              </w:rPr>
              <w:t>全志霖养猪场</w:t>
            </w:r>
          </w:p>
        </w:tc>
        <w:tc>
          <w:tcPr>
            <w:tcW w:w="1630" w:type="dxa"/>
            <w:vAlign w:val="top"/>
          </w:tcPr>
          <w:p w14:paraId="6DC89CF9">
            <w:pPr>
              <w:pStyle w:val="6"/>
              <w:spacing w:before="37" w:line="213" w:lineRule="auto"/>
              <w:ind w:left="623"/>
            </w:pPr>
            <w:r>
              <w:rPr>
                <w:spacing w:val="-1"/>
              </w:rPr>
              <w:t>1100</w:t>
            </w:r>
          </w:p>
        </w:tc>
        <w:tc>
          <w:tcPr>
            <w:tcW w:w="1451" w:type="dxa"/>
            <w:vAlign w:val="top"/>
          </w:tcPr>
          <w:p w14:paraId="600D9BED">
            <w:pPr>
              <w:pStyle w:val="6"/>
              <w:spacing w:before="37" w:line="213" w:lineRule="auto"/>
              <w:ind w:left="521"/>
            </w:pPr>
            <w:r>
              <w:rPr>
                <w:spacing w:val="2"/>
              </w:rPr>
              <w:t>2200</w:t>
            </w:r>
          </w:p>
        </w:tc>
        <w:tc>
          <w:tcPr>
            <w:tcW w:w="2645" w:type="dxa"/>
            <w:vAlign w:val="top"/>
          </w:tcPr>
          <w:p w14:paraId="07C84C1D">
            <w:pPr>
              <w:pStyle w:val="6"/>
              <w:spacing w:before="37" w:line="213" w:lineRule="auto"/>
              <w:ind w:left="395"/>
            </w:pPr>
            <w:r>
              <w:rPr>
                <w:spacing w:val="7"/>
              </w:rPr>
              <w:t>罗锦镇崇山村崇山屯</w:t>
            </w:r>
          </w:p>
        </w:tc>
        <w:tc>
          <w:tcPr>
            <w:tcW w:w="1145" w:type="dxa"/>
            <w:vAlign w:val="top"/>
          </w:tcPr>
          <w:p w14:paraId="645788D9">
            <w:pPr>
              <w:pStyle w:val="6"/>
              <w:spacing w:before="37" w:line="213" w:lineRule="auto"/>
              <w:ind w:left="387"/>
            </w:pPr>
            <w:r>
              <w:rPr>
                <w:spacing w:val="-5"/>
              </w:rPr>
              <w:t>生猪</w:t>
            </w:r>
          </w:p>
        </w:tc>
        <w:tc>
          <w:tcPr>
            <w:tcW w:w="1262" w:type="dxa"/>
            <w:vAlign w:val="top"/>
          </w:tcPr>
          <w:p w14:paraId="594654C3">
            <w:pPr>
              <w:pStyle w:val="6"/>
              <w:spacing w:before="37" w:line="213" w:lineRule="auto"/>
              <w:ind w:left="435"/>
            </w:pPr>
            <w:r>
              <w:t>舍饲</w:t>
            </w:r>
          </w:p>
        </w:tc>
        <w:tc>
          <w:tcPr>
            <w:tcW w:w="3340" w:type="dxa"/>
            <w:vAlign w:val="top"/>
          </w:tcPr>
          <w:p w14:paraId="0D52B911">
            <w:pPr>
              <w:pStyle w:val="6"/>
              <w:spacing w:before="37" w:line="213" w:lineRule="auto"/>
              <w:ind w:left="317"/>
            </w:pPr>
            <w:r>
              <w:rPr>
                <w:spacing w:val="8"/>
              </w:rPr>
              <w:t>异位发酵床模式，生成有机肥</w:t>
            </w:r>
          </w:p>
        </w:tc>
      </w:tr>
      <w:tr w14:paraId="7BDCB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E4CEA88">
            <w:pPr>
              <w:pStyle w:val="6"/>
              <w:spacing w:before="35" w:line="214" w:lineRule="auto"/>
              <w:ind w:left="166"/>
            </w:pPr>
            <w:r>
              <w:rPr>
                <w:spacing w:val="1"/>
              </w:rPr>
              <w:t>252</w:t>
            </w:r>
          </w:p>
        </w:tc>
        <w:tc>
          <w:tcPr>
            <w:tcW w:w="2446" w:type="dxa"/>
            <w:vAlign w:val="top"/>
          </w:tcPr>
          <w:p w14:paraId="567F933E">
            <w:pPr>
              <w:pStyle w:val="6"/>
              <w:spacing w:before="35" w:line="214" w:lineRule="auto"/>
              <w:ind w:left="606"/>
            </w:pPr>
            <w:r>
              <w:rPr>
                <w:spacing w:val="6"/>
              </w:rPr>
              <w:t>唐园庆养猪场</w:t>
            </w:r>
          </w:p>
        </w:tc>
        <w:tc>
          <w:tcPr>
            <w:tcW w:w="1630" w:type="dxa"/>
            <w:vAlign w:val="top"/>
          </w:tcPr>
          <w:p w14:paraId="4216ECA8">
            <w:pPr>
              <w:pStyle w:val="6"/>
              <w:spacing w:before="35" w:line="214" w:lineRule="auto"/>
              <w:ind w:left="663"/>
            </w:pPr>
            <w:r>
              <w:rPr>
                <w:spacing w:val="1"/>
              </w:rPr>
              <w:t>250</w:t>
            </w:r>
          </w:p>
        </w:tc>
        <w:tc>
          <w:tcPr>
            <w:tcW w:w="1451" w:type="dxa"/>
            <w:vAlign w:val="top"/>
          </w:tcPr>
          <w:p w14:paraId="192552A5">
            <w:pPr>
              <w:pStyle w:val="6"/>
              <w:spacing w:before="35" w:line="214" w:lineRule="auto"/>
              <w:ind w:left="576"/>
            </w:pPr>
            <w:r>
              <w:rPr>
                <w:spacing w:val="1"/>
              </w:rPr>
              <w:t>500</w:t>
            </w:r>
          </w:p>
        </w:tc>
        <w:tc>
          <w:tcPr>
            <w:tcW w:w="2645" w:type="dxa"/>
            <w:vAlign w:val="top"/>
          </w:tcPr>
          <w:p w14:paraId="31DB65BB">
            <w:pPr>
              <w:pStyle w:val="6"/>
              <w:spacing w:before="35" w:line="214" w:lineRule="auto"/>
              <w:ind w:left="395"/>
            </w:pPr>
            <w:r>
              <w:rPr>
                <w:spacing w:val="7"/>
              </w:rPr>
              <w:t>罗锦镇星草村马鞍桥</w:t>
            </w:r>
          </w:p>
        </w:tc>
        <w:tc>
          <w:tcPr>
            <w:tcW w:w="1145" w:type="dxa"/>
            <w:vAlign w:val="top"/>
          </w:tcPr>
          <w:p w14:paraId="74CAC979">
            <w:pPr>
              <w:pStyle w:val="6"/>
              <w:spacing w:before="35" w:line="214" w:lineRule="auto"/>
              <w:ind w:left="387"/>
            </w:pPr>
            <w:r>
              <w:rPr>
                <w:spacing w:val="-5"/>
              </w:rPr>
              <w:t>生猪</w:t>
            </w:r>
          </w:p>
        </w:tc>
        <w:tc>
          <w:tcPr>
            <w:tcW w:w="1262" w:type="dxa"/>
            <w:vAlign w:val="top"/>
          </w:tcPr>
          <w:p w14:paraId="356B99FD">
            <w:pPr>
              <w:pStyle w:val="6"/>
              <w:spacing w:before="35" w:line="214" w:lineRule="auto"/>
              <w:ind w:left="435"/>
            </w:pPr>
            <w:r>
              <w:t>舍饲</w:t>
            </w:r>
          </w:p>
        </w:tc>
        <w:tc>
          <w:tcPr>
            <w:tcW w:w="3340" w:type="dxa"/>
            <w:vAlign w:val="top"/>
          </w:tcPr>
          <w:p w14:paraId="17F61157">
            <w:pPr>
              <w:pStyle w:val="6"/>
              <w:spacing w:before="35" w:line="214" w:lineRule="auto"/>
              <w:ind w:left="317"/>
            </w:pPr>
            <w:r>
              <w:rPr>
                <w:spacing w:val="8"/>
              </w:rPr>
              <w:t>异位发酵床模式，生成有机肥</w:t>
            </w:r>
          </w:p>
        </w:tc>
      </w:tr>
      <w:tr w14:paraId="4BD9C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719A323">
            <w:pPr>
              <w:pStyle w:val="6"/>
              <w:spacing w:before="36" w:line="213" w:lineRule="auto"/>
              <w:ind w:left="166"/>
            </w:pPr>
            <w:r>
              <w:rPr>
                <w:spacing w:val="1"/>
              </w:rPr>
              <w:t>253</w:t>
            </w:r>
          </w:p>
        </w:tc>
        <w:tc>
          <w:tcPr>
            <w:tcW w:w="2446" w:type="dxa"/>
            <w:vAlign w:val="top"/>
          </w:tcPr>
          <w:p w14:paraId="7D832861">
            <w:pPr>
              <w:pStyle w:val="6"/>
              <w:spacing w:before="36" w:line="213" w:lineRule="auto"/>
              <w:ind w:left="600"/>
            </w:pPr>
            <w:r>
              <w:rPr>
                <w:spacing w:val="7"/>
              </w:rPr>
              <w:t>黄新平养猪场</w:t>
            </w:r>
          </w:p>
        </w:tc>
        <w:tc>
          <w:tcPr>
            <w:tcW w:w="1630" w:type="dxa"/>
            <w:vAlign w:val="top"/>
          </w:tcPr>
          <w:p w14:paraId="7F5C097F">
            <w:pPr>
              <w:pStyle w:val="6"/>
              <w:spacing w:before="36" w:line="213" w:lineRule="auto"/>
              <w:ind w:left="663"/>
            </w:pPr>
            <w:r>
              <w:rPr>
                <w:spacing w:val="1"/>
              </w:rPr>
              <w:t>250</w:t>
            </w:r>
          </w:p>
        </w:tc>
        <w:tc>
          <w:tcPr>
            <w:tcW w:w="1451" w:type="dxa"/>
            <w:vAlign w:val="top"/>
          </w:tcPr>
          <w:p w14:paraId="0FC73F92">
            <w:pPr>
              <w:pStyle w:val="6"/>
              <w:spacing w:before="36" w:line="213" w:lineRule="auto"/>
              <w:ind w:left="576"/>
            </w:pPr>
            <w:r>
              <w:rPr>
                <w:spacing w:val="1"/>
              </w:rPr>
              <w:t>500</w:t>
            </w:r>
          </w:p>
        </w:tc>
        <w:tc>
          <w:tcPr>
            <w:tcW w:w="2645" w:type="dxa"/>
            <w:vAlign w:val="top"/>
          </w:tcPr>
          <w:p w14:paraId="2A97A15D">
            <w:pPr>
              <w:pStyle w:val="6"/>
              <w:spacing w:before="36" w:line="213" w:lineRule="auto"/>
              <w:ind w:left="393"/>
            </w:pPr>
            <w:r>
              <w:rPr>
                <w:spacing w:val="7"/>
              </w:rPr>
              <w:t>永福镇南雄村李家寨</w:t>
            </w:r>
          </w:p>
        </w:tc>
        <w:tc>
          <w:tcPr>
            <w:tcW w:w="1145" w:type="dxa"/>
            <w:vAlign w:val="top"/>
          </w:tcPr>
          <w:p w14:paraId="01B20426">
            <w:pPr>
              <w:pStyle w:val="6"/>
              <w:spacing w:before="36" w:line="213" w:lineRule="auto"/>
              <w:ind w:left="387"/>
            </w:pPr>
            <w:r>
              <w:rPr>
                <w:spacing w:val="-5"/>
              </w:rPr>
              <w:t>生猪</w:t>
            </w:r>
          </w:p>
        </w:tc>
        <w:tc>
          <w:tcPr>
            <w:tcW w:w="1262" w:type="dxa"/>
            <w:vAlign w:val="top"/>
          </w:tcPr>
          <w:p w14:paraId="063CD38A">
            <w:pPr>
              <w:pStyle w:val="6"/>
              <w:spacing w:before="36" w:line="213" w:lineRule="auto"/>
              <w:ind w:left="435"/>
            </w:pPr>
            <w:r>
              <w:t>舍饲</w:t>
            </w:r>
          </w:p>
        </w:tc>
        <w:tc>
          <w:tcPr>
            <w:tcW w:w="3340" w:type="dxa"/>
            <w:vAlign w:val="top"/>
          </w:tcPr>
          <w:p w14:paraId="0A955816">
            <w:pPr>
              <w:pStyle w:val="6"/>
              <w:spacing w:before="36" w:line="213" w:lineRule="auto"/>
              <w:ind w:left="317"/>
            </w:pPr>
            <w:r>
              <w:rPr>
                <w:spacing w:val="8"/>
              </w:rPr>
              <w:t>异位发酵床模式，生成有机肥</w:t>
            </w:r>
          </w:p>
        </w:tc>
      </w:tr>
      <w:tr w14:paraId="0D295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499239A4">
            <w:pPr>
              <w:pStyle w:val="6"/>
              <w:spacing w:before="37" w:line="213" w:lineRule="auto"/>
              <w:ind w:left="166"/>
            </w:pPr>
            <w:r>
              <w:rPr>
                <w:spacing w:val="1"/>
              </w:rPr>
              <w:t>254</w:t>
            </w:r>
          </w:p>
        </w:tc>
        <w:tc>
          <w:tcPr>
            <w:tcW w:w="2446" w:type="dxa"/>
            <w:vAlign w:val="top"/>
          </w:tcPr>
          <w:p w14:paraId="4F76D901">
            <w:pPr>
              <w:pStyle w:val="6"/>
              <w:spacing w:before="37" w:line="213" w:lineRule="auto"/>
              <w:ind w:left="709"/>
            </w:pPr>
            <w:r>
              <w:rPr>
                <w:spacing w:val="6"/>
              </w:rPr>
              <w:t>德义种养场</w:t>
            </w:r>
          </w:p>
        </w:tc>
        <w:tc>
          <w:tcPr>
            <w:tcW w:w="1630" w:type="dxa"/>
            <w:vAlign w:val="top"/>
          </w:tcPr>
          <w:p w14:paraId="1AE91892">
            <w:pPr>
              <w:pStyle w:val="6"/>
              <w:spacing w:before="37" w:line="213" w:lineRule="auto"/>
              <w:ind w:left="666"/>
            </w:pPr>
            <w:r>
              <w:rPr>
                <w:spacing w:val="1"/>
              </w:rPr>
              <w:t>750</w:t>
            </w:r>
          </w:p>
        </w:tc>
        <w:tc>
          <w:tcPr>
            <w:tcW w:w="1451" w:type="dxa"/>
            <w:vAlign w:val="top"/>
          </w:tcPr>
          <w:p w14:paraId="059136C8">
            <w:pPr>
              <w:pStyle w:val="6"/>
              <w:spacing w:before="37" w:line="213" w:lineRule="auto"/>
              <w:ind w:left="534"/>
            </w:pPr>
            <w:r>
              <w:rPr>
                <w:spacing w:val="-1"/>
              </w:rPr>
              <w:t>1350</w:t>
            </w:r>
          </w:p>
        </w:tc>
        <w:tc>
          <w:tcPr>
            <w:tcW w:w="2645" w:type="dxa"/>
            <w:vAlign w:val="top"/>
          </w:tcPr>
          <w:p w14:paraId="0464DA72">
            <w:pPr>
              <w:pStyle w:val="6"/>
              <w:spacing w:before="37" w:line="213" w:lineRule="auto"/>
              <w:ind w:left="393"/>
            </w:pPr>
            <w:r>
              <w:rPr>
                <w:spacing w:val="7"/>
              </w:rPr>
              <w:t>永福镇大苏村白马屯</w:t>
            </w:r>
          </w:p>
        </w:tc>
        <w:tc>
          <w:tcPr>
            <w:tcW w:w="1145" w:type="dxa"/>
            <w:vAlign w:val="top"/>
          </w:tcPr>
          <w:p w14:paraId="48CAE436">
            <w:pPr>
              <w:pStyle w:val="6"/>
              <w:spacing w:before="37" w:line="213" w:lineRule="auto"/>
              <w:ind w:left="387"/>
            </w:pPr>
            <w:r>
              <w:rPr>
                <w:spacing w:val="-5"/>
              </w:rPr>
              <w:t>生猪</w:t>
            </w:r>
          </w:p>
        </w:tc>
        <w:tc>
          <w:tcPr>
            <w:tcW w:w="1262" w:type="dxa"/>
            <w:vAlign w:val="top"/>
          </w:tcPr>
          <w:p w14:paraId="2AD1D670">
            <w:pPr>
              <w:pStyle w:val="6"/>
              <w:spacing w:before="37" w:line="213" w:lineRule="auto"/>
              <w:ind w:left="435"/>
            </w:pPr>
            <w:r>
              <w:t>舍饲</w:t>
            </w:r>
          </w:p>
        </w:tc>
        <w:tc>
          <w:tcPr>
            <w:tcW w:w="3340" w:type="dxa"/>
            <w:vAlign w:val="top"/>
          </w:tcPr>
          <w:p w14:paraId="798583D7">
            <w:pPr>
              <w:pStyle w:val="6"/>
              <w:spacing w:before="37" w:line="213" w:lineRule="auto"/>
              <w:ind w:left="317"/>
            </w:pPr>
            <w:r>
              <w:rPr>
                <w:spacing w:val="8"/>
              </w:rPr>
              <w:t>异位发酵床模式，生成有机肥</w:t>
            </w:r>
          </w:p>
        </w:tc>
      </w:tr>
      <w:tr w14:paraId="714E2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D63E62B">
            <w:pPr>
              <w:pStyle w:val="6"/>
              <w:spacing w:before="35" w:line="214" w:lineRule="auto"/>
              <w:ind w:left="166"/>
            </w:pPr>
            <w:r>
              <w:rPr>
                <w:spacing w:val="1"/>
              </w:rPr>
              <w:t>255</w:t>
            </w:r>
          </w:p>
        </w:tc>
        <w:tc>
          <w:tcPr>
            <w:tcW w:w="2446" w:type="dxa"/>
            <w:vAlign w:val="top"/>
          </w:tcPr>
          <w:p w14:paraId="450E3087">
            <w:pPr>
              <w:pStyle w:val="6"/>
              <w:spacing w:before="35" w:line="214" w:lineRule="auto"/>
              <w:ind w:left="600"/>
            </w:pPr>
            <w:r>
              <w:rPr>
                <w:spacing w:val="7"/>
              </w:rPr>
              <w:t>钟凤梅养猪场</w:t>
            </w:r>
          </w:p>
        </w:tc>
        <w:tc>
          <w:tcPr>
            <w:tcW w:w="1630" w:type="dxa"/>
            <w:vAlign w:val="top"/>
          </w:tcPr>
          <w:p w14:paraId="15C0D49E">
            <w:pPr>
              <w:pStyle w:val="6"/>
              <w:spacing w:before="35" w:line="214" w:lineRule="auto"/>
              <w:ind w:left="663"/>
            </w:pPr>
            <w:r>
              <w:rPr>
                <w:spacing w:val="1"/>
              </w:rPr>
              <w:t>260</w:t>
            </w:r>
          </w:p>
        </w:tc>
        <w:tc>
          <w:tcPr>
            <w:tcW w:w="1451" w:type="dxa"/>
            <w:vAlign w:val="top"/>
          </w:tcPr>
          <w:p w14:paraId="259A8940">
            <w:pPr>
              <w:pStyle w:val="6"/>
              <w:spacing w:before="35" w:line="214" w:lineRule="auto"/>
              <w:ind w:left="576"/>
            </w:pPr>
            <w:r>
              <w:rPr>
                <w:spacing w:val="1"/>
              </w:rPr>
              <w:t>520</w:t>
            </w:r>
          </w:p>
        </w:tc>
        <w:tc>
          <w:tcPr>
            <w:tcW w:w="2645" w:type="dxa"/>
            <w:vAlign w:val="top"/>
          </w:tcPr>
          <w:p w14:paraId="379D286F">
            <w:pPr>
              <w:pStyle w:val="6"/>
              <w:spacing w:before="35" w:line="214" w:lineRule="auto"/>
              <w:ind w:left="393"/>
            </w:pPr>
            <w:r>
              <w:rPr>
                <w:spacing w:val="7"/>
              </w:rPr>
              <w:t>永福镇坪岭村下窑屯</w:t>
            </w:r>
          </w:p>
        </w:tc>
        <w:tc>
          <w:tcPr>
            <w:tcW w:w="1145" w:type="dxa"/>
            <w:vAlign w:val="top"/>
          </w:tcPr>
          <w:p w14:paraId="7F4DDAD9">
            <w:pPr>
              <w:pStyle w:val="6"/>
              <w:spacing w:before="35" w:line="214" w:lineRule="auto"/>
              <w:ind w:left="387"/>
            </w:pPr>
            <w:r>
              <w:rPr>
                <w:spacing w:val="-5"/>
              </w:rPr>
              <w:t>生猪</w:t>
            </w:r>
          </w:p>
        </w:tc>
        <w:tc>
          <w:tcPr>
            <w:tcW w:w="1262" w:type="dxa"/>
            <w:vAlign w:val="top"/>
          </w:tcPr>
          <w:p w14:paraId="1756110A">
            <w:pPr>
              <w:pStyle w:val="6"/>
              <w:spacing w:before="35" w:line="214" w:lineRule="auto"/>
              <w:ind w:left="435"/>
            </w:pPr>
            <w:r>
              <w:t>舍饲</w:t>
            </w:r>
          </w:p>
        </w:tc>
        <w:tc>
          <w:tcPr>
            <w:tcW w:w="3340" w:type="dxa"/>
            <w:vAlign w:val="top"/>
          </w:tcPr>
          <w:p w14:paraId="69885561">
            <w:pPr>
              <w:pStyle w:val="6"/>
              <w:spacing w:before="35" w:line="214" w:lineRule="auto"/>
              <w:ind w:left="317"/>
            </w:pPr>
            <w:r>
              <w:rPr>
                <w:spacing w:val="8"/>
              </w:rPr>
              <w:t>异位发酵床模式，生成有机肥</w:t>
            </w:r>
          </w:p>
        </w:tc>
      </w:tr>
      <w:tr w14:paraId="4B61C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6217E3A">
            <w:pPr>
              <w:pStyle w:val="6"/>
              <w:spacing w:before="36" w:line="213" w:lineRule="auto"/>
              <w:ind w:left="166"/>
            </w:pPr>
            <w:r>
              <w:rPr>
                <w:spacing w:val="1"/>
              </w:rPr>
              <w:t>256</w:t>
            </w:r>
          </w:p>
        </w:tc>
        <w:tc>
          <w:tcPr>
            <w:tcW w:w="2446" w:type="dxa"/>
            <w:vAlign w:val="top"/>
          </w:tcPr>
          <w:p w14:paraId="1FAA4F24">
            <w:pPr>
              <w:pStyle w:val="6"/>
              <w:spacing w:before="36" w:line="213" w:lineRule="auto"/>
              <w:ind w:left="600"/>
            </w:pPr>
            <w:r>
              <w:rPr>
                <w:spacing w:val="7"/>
              </w:rPr>
              <w:t>钟六四养猪场</w:t>
            </w:r>
          </w:p>
        </w:tc>
        <w:tc>
          <w:tcPr>
            <w:tcW w:w="1630" w:type="dxa"/>
            <w:vAlign w:val="top"/>
          </w:tcPr>
          <w:p w14:paraId="4BAF05B3">
            <w:pPr>
              <w:pStyle w:val="6"/>
              <w:spacing w:before="36" w:line="213" w:lineRule="auto"/>
              <w:ind w:left="665"/>
            </w:pPr>
            <w:r>
              <w:rPr>
                <w:spacing w:val="1"/>
              </w:rPr>
              <w:t>350</w:t>
            </w:r>
          </w:p>
        </w:tc>
        <w:tc>
          <w:tcPr>
            <w:tcW w:w="1451" w:type="dxa"/>
            <w:vAlign w:val="top"/>
          </w:tcPr>
          <w:p w14:paraId="72B7F2D7">
            <w:pPr>
              <w:pStyle w:val="6"/>
              <w:spacing w:before="36" w:line="213" w:lineRule="auto"/>
              <w:ind w:left="577"/>
            </w:pPr>
            <w:r>
              <w:rPr>
                <w:spacing w:val="1"/>
              </w:rPr>
              <w:t>700</w:t>
            </w:r>
          </w:p>
        </w:tc>
        <w:tc>
          <w:tcPr>
            <w:tcW w:w="2645" w:type="dxa"/>
            <w:vAlign w:val="top"/>
          </w:tcPr>
          <w:p w14:paraId="5A5DBD22">
            <w:pPr>
              <w:pStyle w:val="6"/>
              <w:spacing w:before="36" w:line="213" w:lineRule="auto"/>
              <w:ind w:left="393"/>
            </w:pPr>
            <w:r>
              <w:rPr>
                <w:spacing w:val="7"/>
              </w:rPr>
              <w:t>永福镇坪岭村下窑屯</w:t>
            </w:r>
          </w:p>
        </w:tc>
        <w:tc>
          <w:tcPr>
            <w:tcW w:w="1145" w:type="dxa"/>
            <w:vAlign w:val="top"/>
          </w:tcPr>
          <w:p w14:paraId="55C86D2D">
            <w:pPr>
              <w:pStyle w:val="6"/>
              <w:spacing w:before="36" w:line="213" w:lineRule="auto"/>
              <w:ind w:left="387"/>
            </w:pPr>
            <w:r>
              <w:rPr>
                <w:spacing w:val="-5"/>
              </w:rPr>
              <w:t>生猪</w:t>
            </w:r>
          </w:p>
        </w:tc>
        <w:tc>
          <w:tcPr>
            <w:tcW w:w="1262" w:type="dxa"/>
            <w:vAlign w:val="top"/>
          </w:tcPr>
          <w:p w14:paraId="052C3C7A">
            <w:pPr>
              <w:pStyle w:val="6"/>
              <w:spacing w:before="36" w:line="213" w:lineRule="auto"/>
              <w:ind w:left="435"/>
            </w:pPr>
            <w:r>
              <w:t>舍饲</w:t>
            </w:r>
          </w:p>
        </w:tc>
        <w:tc>
          <w:tcPr>
            <w:tcW w:w="3340" w:type="dxa"/>
            <w:vAlign w:val="top"/>
          </w:tcPr>
          <w:p w14:paraId="16793EA3">
            <w:pPr>
              <w:pStyle w:val="6"/>
              <w:spacing w:before="36" w:line="213" w:lineRule="auto"/>
              <w:ind w:left="317"/>
            </w:pPr>
            <w:r>
              <w:rPr>
                <w:spacing w:val="8"/>
              </w:rPr>
              <w:t>异位发酵床模式，生成有机肥</w:t>
            </w:r>
          </w:p>
        </w:tc>
      </w:tr>
      <w:tr w14:paraId="506CB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16B60C9C">
            <w:pPr>
              <w:pStyle w:val="6"/>
              <w:spacing w:before="37" w:line="213" w:lineRule="auto"/>
              <w:ind w:left="166"/>
            </w:pPr>
            <w:r>
              <w:rPr>
                <w:spacing w:val="1"/>
              </w:rPr>
              <w:t>257</w:t>
            </w:r>
          </w:p>
        </w:tc>
        <w:tc>
          <w:tcPr>
            <w:tcW w:w="2446" w:type="dxa"/>
            <w:vAlign w:val="top"/>
          </w:tcPr>
          <w:p w14:paraId="17398779">
            <w:pPr>
              <w:pStyle w:val="6"/>
              <w:spacing w:before="37" w:line="213" w:lineRule="auto"/>
              <w:ind w:left="394"/>
            </w:pPr>
            <w:r>
              <w:rPr>
                <w:spacing w:val="7"/>
              </w:rPr>
              <w:t>亿辰养殖家庭农场</w:t>
            </w:r>
          </w:p>
        </w:tc>
        <w:tc>
          <w:tcPr>
            <w:tcW w:w="1630" w:type="dxa"/>
            <w:vAlign w:val="top"/>
          </w:tcPr>
          <w:p w14:paraId="3F31950F">
            <w:pPr>
              <w:pStyle w:val="6"/>
              <w:spacing w:before="37" w:line="213" w:lineRule="auto"/>
              <w:ind w:left="612"/>
            </w:pPr>
            <w:r>
              <w:rPr>
                <w:spacing w:val="2"/>
              </w:rPr>
              <w:t>3000</w:t>
            </w:r>
          </w:p>
        </w:tc>
        <w:tc>
          <w:tcPr>
            <w:tcW w:w="1451" w:type="dxa"/>
            <w:vAlign w:val="top"/>
          </w:tcPr>
          <w:p w14:paraId="3805A7B8">
            <w:pPr>
              <w:pStyle w:val="6"/>
              <w:spacing w:before="37" w:line="213" w:lineRule="auto"/>
              <w:ind w:left="520"/>
            </w:pPr>
            <w:r>
              <w:rPr>
                <w:spacing w:val="3"/>
              </w:rPr>
              <w:t>6000</w:t>
            </w:r>
          </w:p>
        </w:tc>
        <w:tc>
          <w:tcPr>
            <w:tcW w:w="2645" w:type="dxa"/>
            <w:vAlign w:val="top"/>
          </w:tcPr>
          <w:p w14:paraId="76C4A1F4">
            <w:pPr>
              <w:pStyle w:val="6"/>
              <w:spacing w:before="37" w:line="213" w:lineRule="auto"/>
              <w:ind w:left="393"/>
            </w:pPr>
            <w:r>
              <w:rPr>
                <w:spacing w:val="7"/>
              </w:rPr>
              <w:t>永福镇渔洞村新寨屯</w:t>
            </w:r>
          </w:p>
        </w:tc>
        <w:tc>
          <w:tcPr>
            <w:tcW w:w="1145" w:type="dxa"/>
            <w:vAlign w:val="top"/>
          </w:tcPr>
          <w:p w14:paraId="16B16228">
            <w:pPr>
              <w:pStyle w:val="6"/>
              <w:spacing w:before="37" w:line="213" w:lineRule="auto"/>
              <w:ind w:left="387"/>
            </w:pPr>
            <w:r>
              <w:rPr>
                <w:spacing w:val="-5"/>
              </w:rPr>
              <w:t>生猪</w:t>
            </w:r>
          </w:p>
        </w:tc>
        <w:tc>
          <w:tcPr>
            <w:tcW w:w="1262" w:type="dxa"/>
            <w:vAlign w:val="top"/>
          </w:tcPr>
          <w:p w14:paraId="3C526E52">
            <w:pPr>
              <w:pStyle w:val="6"/>
              <w:spacing w:before="37" w:line="213" w:lineRule="auto"/>
              <w:ind w:left="435"/>
            </w:pPr>
            <w:r>
              <w:t>舍饲</w:t>
            </w:r>
          </w:p>
        </w:tc>
        <w:tc>
          <w:tcPr>
            <w:tcW w:w="3340" w:type="dxa"/>
            <w:vAlign w:val="top"/>
          </w:tcPr>
          <w:p w14:paraId="37497213">
            <w:pPr>
              <w:pStyle w:val="6"/>
              <w:spacing w:before="37" w:line="213" w:lineRule="auto"/>
              <w:ind w:left="317"/>
            </w:pPr>
            <w:r>
              <w:rPr>
                <w:spacing w:val="8"/>
              </w:rPr>
              <w:t>异位发酵床模式，生成有机肥</w:t>
            </w:r>
          </w:p>
        </w:tc>
      </w:tr>
      <w:tr w14:paraId="50789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919DA9C">
            <w:pPr>
              <w:pStyle w:val="6"/>
              <w:spacing w:before="35" w:line="214" w:lineRule="auto"/>
              <w:ind w:left="166"/>
            </w:pPr>
            <w:r>
              <w:rPr>
                <w:spacing w:val="1"/>
              </w:rPr>
              <w:t>258</w:t>
            </w:r>
          </w:p>
        </w:tc>
        <w:tc>
          <w:tcPr>
            <w:tcW w:w="2446" w:type="dxa"/>
            <w:vAlign w:val="top"/>
          </w:tcPr>
          <w:p w14:paraId="4BDB4925">
            <w:pPr>
              <w:pStyle w:val="6"/>
              <w:spacing w:before="35" w:line="214" w:lineRule="auto"/>
              <w:ind w:left="603"/>
            </w:pPr>
            <w:r>
              <w:rPr>
                <w:spacing w:val="6"/>
              </w:rPr>
              <w:t>张志刚养猪场</w:t>
            </w:r>
          </w:p>
        </w:tc>
        <w:tc>
          <w:tcPr>
            <w:tcW w:w="1630" w:type="dxa"/>
            <w:vAlign w:val="top"/>
          </w:tcPr>
          <w:p w14:paraId="7B1A612D">
            <w:pPr>
              <w:pStyle w:val="6"/>
              <w:spacing w:before="35" w:line="214" w:lineRule="auto"/>
              <w:ind w:left="665"/>
            </w:pPr>
            <w:r>
              <w:rPr>
                <w:spacing w:val="1"/>
              </w:rPr>
              <w:t>350</w:t>
            </w:r>
          </w:p>
        </w:tc>
        <w:tc>
          <w:tcPr>
            <w:tcW w:w="1451" w:type="dxa"/>
            <w:vAlign w:val="top"/>
          </w:tcPr>
          <w:p w14:paraId="5647890D">
            <w:pPr>
              <w:pStyle w:val="6"/>
              <w:spacing w:before="35" w:line="214" w:lineRule="auto"/>
              <w:ind w:left="577"/>
            </w:pPr>
            <w:r>
              <w:rPr>
                <w:spacing w:val="1"/>
              </w:rPr>
              <w:t>700</w:t>
            </w:r>
          </w:p>
        </w:tc>
        <w:tc>
          <w:tcPr>
            <w:tcW w:w="2645" w:type="dxa"/>
            <w:vAlign w:val="top"/>
          </w:tcPr>
          <w:p w14:paraId="20A7AFA2">
            <w:pPr>
              <w:pStyle w:val="6"/>
              <w:spacing w:before="35" w:line="214" w:lineRule="auto"/>
              <w:ind w:left="393"/>
            </w:pPr>
            <w:r>
              <w:rPr>
                <w:spacing w:val="7"/>
              </w:rPr>
              <w:t>永福镇渔洞村扁担岭</w:t>
            </w:r>
          </w:p>
        </w:tc>
        <w:tc>
          <w:tcPr>
            <w:tcW w:w="1145" w:type="dxa"/>
            <w:vAlign w:val="top"/>
          </w:tcPr>
          <w:p w14:paraId="577528F8">
            <w:pPr>
              <w:pStyle w:val="6"/>
              <w:spacing w:before="35" w:line="214" w:lineRule="auto"/>
              <w:ind w:left="387"/>
            </w:pPr>
            <w:r>
              <w:rPr>
                <w:spacing w:val="-5"/>
              </w:rPr>
              <w:t>生猪</w:t>
            </w:r>
          </w:p>
        </w:tc>
        <w:tc>
          <w:tcPr>
            <w:tcW w:w="1262" w:type="dxa"/>
            <w:vAlign w:val="top"/>
          </w:tcPr>
          <w:p w14:paraId="37734B48">
            <w:pPr>
              <w:pStyle w:val="6"/>
              <w:spacing w:before="35" w:line="214" w:lineRule="auto"/>
              <w:ind w:left="435"/>
            </w:pPr>
            <w:r>
              <w:t>舍饲</w:t>
            </w:r>
          </w:p>
        </w:tc>
        <w:tc>
          <w:tcPr>
            <w:tcW w:w="3340" w:type="dxa"/>
            <w:vAlign w:val="top"/>
          </w:tcPr>
          <w:p w14:paraId="6C014695">
            <w:pPr>
              <w:pStyle w:val="6"/>
              <w:spacing w:before="35" w:line="214" w:lineRule="auto"/>
              <w:ind w:left="317"/>
            </w:pPr>
            <w:r>
              <w:rPr>
                <w:spacing w:val="8"/>
              </w:rPr>
              <w:t>异位发酵床模式，生成有机肥</w:t>
            </w:r>
          </w:p>
        </w:tc>
      </w:tr>
      <w:tr w14:paraId="555CF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F779B7C">
            <w:pPr>
              <w:pStyle w:val="6"/>
              <w:spacing w:before="36" w:line="213" w:lineRule="auto"/>
              <w:ind w:left="166"/>
            </w:pPr>
            <w:r>
              <w:rPr>
                <w:spacing w:val="1"/>
              </w:rPr>
              <w:t>259</w:t>
            </w:r>
          </w:p>
        </w:tc>
        <w:tc>
          <w:tcPr>
            <w:tcW w:w="2446" w:type="dxa"/>
            <w:vAlign w:val="top"/>
          </w:tcPr>
          <w:p w14:paraId="2500BF37">
            <w:pPr>
              <w:pStyle w:val="6"/>
              <w:spacing w:before="36" w:line="213" w:lineRule="auto"/>
              <w:ind w:left="604"/>
            </w:pPr>
            <w:r>
              <w:rPr>
                <w:spacing w:val="6"/>
              </w:rPr>
              <w:t>莫孟修养猪场</w:t>
            </w:r>
          </w:p>
        </w:tc>
        <w:tc>
          <w:tcPr>
            <w:tcW w:w="1630" w:type="dxa"/>
            <w:vAlign w:val="top"/>
          </w:tcPr>
          <w:p w14:paraId="127EB2BC">
            <w:pPr>
              <w:pStyle w:val="6"/>
              <w:spacing w:before="36" w:line="213" w:lineRule="auto"/>
              <w:ind w:left="662"/>
            </w:pPr>
            <w:r>
              <w:rPr>
                <w:spacing w:val="2"/>
              </w:rPr>
              <w:t>600</w:t>
            </w:r>
          </w:p>
        </w:tc>
        <w:tc>
          <w:tcPr>
            <w:tcW w:w="1451" w:type="dxa"/>
            <w:vAlign w:val="top"/>
          </w:tcPr>
          <w:p w14:paraId="0FEEA9E0">
            <w:pPr>
              <w:pStyle w:val="6"/>
              <w:spacing w:before="36" w:line="213" w:lineRule="auto"/>
              <w:ind w:left="534"/>
            </w:pPr>
            <w:r>
              <w:rPr>
                <w:spacing w:val="-1"/>
              </w:rPr>
              <w:t>1200</w:t>
            </w:r>
          </w:p>
        </w:tc>
        <w:tc>
          <w:tcPr>
            <w:tcW w:w="2645" w:type="dxa"/>
            <w:vAlign w:val="top"/>
          </w:tcPr>
          <w:p w14:paraId="0F0A2524">
            <w:pPr>
              <w:pStyle w:val="6"/>
              <w:spacing w:before="36" w:line="213" w:lineRule="auto"/>
              <w:ind w:left="393"/>
            </w:pPr>
            <w:r>
              <w:rPr>
                <w:spacing w:val="7"/>
              </w:rPr>
              <w:t>永福镇四合村大木屯</w:t>
            </w:r>
          </w:p>
        </w:tc>
        <w:tc>
          <w:tcPr>
            <w:tcW w:w="1145" w:type="dxa"/>
            <w:vAlign w:val="top"/>
          </w:tcPr>
          <w:p w14:paraId="756BF997">
            <w:pPr>
              <w:pStyle w:val="6"/>
              <w:spacing w:before="36" w:line="213" w:lineRule="auto"/>
              <w:ind w:left="387"/>
            </w:pPr>
            <w:r>
              <w:rPr>
                <w:spacing w:val="-5"/>
              </w:rPr>
              <w:t>生猪</w:t>
            </w:r>
          </w:p>
        </w:tc>
        <w:tc>
          <w:tcPr>
            <w:tcW w:w="1262" w:type="dxa"/>
            <w:vAlign w:val="top"/>
          </w:tcPr>
          <w:p w14:paraId="47A966CE">
            <w:pPr>
              <w:pStyle w:val="6"/>
              <w:spacing w:before="36" w:line="213" w:lineRule="auto"/>
              <w:ind w:left="435"/>
            </w:pPr>
            <w:r>
              <w:t>舍饲</w:t>
            </w:r>
          </w:p>
        </w:tc>
        <w:tc>
          <w:tcPr>
            <w:tcW w:w="3340" w:type="dxa"/>
            <w:vAlign w:val="top"/>
          </w:tcPr>
          <w:p w14:paraId="0140851E">
            <w:pPr>
              <w:pStyle w:val="6"/>
              <w:spacing w:before="36" w:line="213" w:lineRule="auto"/>
              <w:ind w:left="317"/>
            </w:pPr>
            <w:r>
              <w:rPr>
                <w:spacing w:val="8"/>
              </w:rPr>
              <w:t>异位发酵床模式，生成有机肥</w:t>
            </w:r>
          </w:p>
        </w:tc>
      </w:tr>
      <w:tr w14:paraId="039B2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C7F5EEC">
            <w:pPr>
              <w:pStyle w:val="6"/>
              <w:spacing w:before="37" w:line="213" w:lineRule="auto"/>
              <w:ind w:left="166"/>
            </w:pPr>
            <w:r>
              <w:rPr>
                <w:spacing w:val="1"/>
              </w:rPr>
              <w:t>260</w:t>
            </w:r>
          </w:p>
        </w:tc>
        <w:tc>
          <w:tcPr>
            <w:tcW w:w="2446" w:type="dxa"/>
            <w:vAlign w:val="top"/>
          </w:tcPr>
          <w:p w14:paraId="3ECD03C8">
            <w:pPr>
              <w:pStyle w:val="6"/>
              <w:spacing w:before="37" w:line="213" w:lineRule="auto"/>
              <w:ind w:left="600"/>
            </w:pPr>
            <w:r>
              <w:rPr>
                <w:spacing w:val="7"/>
              </w:rPr>
              <w:t>林正良养猪场</w:t>
            </w:r>
          </w:p>
        </w:tc>
        <w:tc>
          <w:tcPr>
            <w:tcW w:w="1630" w:type="dxa"/>
            <w:vAlign w:val="top"/>
          </w:tcPr>
          <w:p w14:paraId="7563BBA6">
            <w:pPr>
              <w:pStyle w:val="6"/>
              <w:spacing w:before="37" w:line="213" w:lineRule="auto"/>
              <w:ind w:left="665"/>
            </w:pPr>
            <w:r>
              <w:rPr>
                <w:spacing w:val="1"/>
              </w:rPr>
              <w:t>500</w:t>
            </w:r>
          </w:p>
        </w:tc>
        <w:tc>
          <w:tcPr>
            <w:tcW w:w="1451" w:type="dxa"/>
            <w:vAlign w:val="top"/>
          </w:tcPr>
          <w:p w14:paraId="306C741A">
            <w:pPr>
              <w:pStyle w:val="6"/>
              <w:spacing w:before="37" w:line="213" w:lineRule="auto"/>
              <w:ind w:left="534"/>
            </w:pPr>
            <w:r>
              <w:rPr>
                <w:spacing w:val="-1"/>
              </w:rPr>
              <w:t>1000</w:t>
            </w:r>
          </w:p>
        </w:tc>
        <w:tc>
          <w:tcPr>
            <w:tcW w:w="2645" w:type="dxa"/>
            <w:vAlign w:val="top"/>
          </w:tcPr>
          <w:p w14:paraId="781DBC0A">
            <w:pPr>
              <w:pStyle w:val="6"/>
              <w:spacing w:before="37" w:line="213" w:lineRule="auto"/>
              <w:ind w:left="707"/>
            </w:pPr>
            <w:r>
              <w:rPr>
                <w:spacing w:val="6"/>
              </w:rPr>
              <w:t>永福镇曾村村</w:t>
            </w:r>
          </w:p>
        </w:tc>
        <w:tc>
          <w:tcPr>
            <w:tcW w:w="1145" w:type="dxa"/>
            <w:vAlign w:val="top"/>
          </w:tcPr>
          <w:p w14:paraId="5C038733">
            <w:pPr>
              <w:pStyle w:val="6"/>
              <w:spacing w:before="37" w:line="213" w:lineRule="auto"/>
              <w:ind w:left="387"/>
            </w:pPr>
            <w:r>
              <w:rPr>
                <w:spacing w:val="-5"/>
              </w:rPr>
              <w:t>生猪</w:t>
            </w:r>
          </w:p>
        </w:tc>
        <w:tc>
          <w:tcPr>
            <w:tcW w:w="1262" w:type="dxa"/>
            <w:vAlign w:val="top"/>
          </w:tcPr>
          <w:p w14:paraId="13204F23">
            <w:pPr>
              <w:pStyle w:val="6"/>
              <w:spacing w:before="37" w:line="213" w:lineRule="auto"/>
              <w:ind w:left="435"/>
            </w:pPr>
            <w:r>
              <w:t>舍饲</w:t>
            </w:r>
          </w:p>
        </w:tc>
        <w:tc>
          <w:tcPr>
            <w:tcW w:w="3340" w:type="dxa"/>
            <w:vAlign w:val="top"/>
          </w:tcPr>
          <w:p w14:paraId="3769FC68">
            <w:pPr>
              <w:pStyle w:val="6"/>
              <w:spacing w:before="37" w:line="213" w:lineRule="auto"/>
              <w:ind w:left="317"/>
            </w:pPr>
            <w:r>
              <w:rPr>
                <w:spacing w:val="8"/>
              </w:rPr>
              <w:t>异位发酵床模式，生成有机肥</w:t>
            </w:r>
          </w:p>
        </w:tc>
      </w:tr>
      <w:tr w14:paraId="2A8BA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338CF247">
            <w:pPr>
              <w:pStyle w:val="6"/>
              <w:spacing w:before="34" w:line="216" w:lineRule="auto"/>
              <w:ind w:left="166"/>
            </w:pPr>
            <w:r>
              <w:rPr>
                <w:spacing w:val="1"/>
              </w:rPr>
              <w:t>261</w:t>
            </w:r>
          </w:p>
        </w:tc>
        <w:tc>
          <w:tcPr>
            <w:tcW w:w="2446" w:type="dxa"/>
            <w:vAlign w:val="top"/>
          </w:tcPr>
          <w:p w14:paraId="3264FA1A">
            <w:pPr>
              <w:pStyle w:val="6"/>
              <w:spacing w:before="34" w:line="216" w:lineRule="auto"/>
              <w:ind w:left="707"/>
            </w:pPr>
            <w:r>
              <w:rPr>
                <w:spacing w:val="6"/>
              </w:rPr>
              <w:t>顺唐养殖场</w:t>
            </w:r>
          </w:p>
        </w:tc>
        <w:tc>
          <w:tcPr>
            <w:tcW w:w="1630" w:type="dxa"/>
            <w:vAlign w:val="top"/>
          </w:tcPr>
          <w:p w14:paraId="172A1523">
            <w:pPr>
              <w:pStyle w:val="6"/>
              <w:spacing w:before="34" w:line="216" w:lineRule="auto"/>
              <w:ind w:left="623"/>
            </w:pPr>
            <w:r>
              <w:rPr>
                <w:spacing w:val="-1"/>
              </w:rPr>
              <w:t>1350</w:t>
            </w:r>
          </w:p>
        </w:tc>
        <w:tc>
          <w:tcPr>
            <w:tcW w:w="1451" w:type="dxa"/>
            <w:vAlign w:val="top"/>
          </w:tcPr>
          <w:p w14:paraId="668FA6F6">
            <w:pPr>
              <w:pStyle w:val="6"/>
              <w:spacing w:before="34" w:line="216" w:lineRule="auto"/>
              <w:ind w:left="523"/>
            </w:pPr>
            <w:r>
              <w:rPr>
                <w:spacing w:val="2"/>
              </w:rPr>
              <w:t>3000</w:t>
            </w:r>
          </w:p>
        </w:tc>
        <w:tc>
          <w:tcPr>
            <w:tcW w:w="2645" w:type="dxa"/>
            <w:vAlign w:val="top"/>
          </w:tcPr>
          <w:p w14:paraId="12626ED9">
            <w:pPr>
              <w:pStyle w:val="6"/>
              <w:spacing w:before="34" w:line="216" w:lineRule="auto"/>
              <w:ind w:left="287"/>
            </w:pPr>
            <w:r>
              <w:rPr>
                <w:spacing w:val="8"/>
              </w:rPr>
              <w:t>永福镇塘堡村洪山堡屯</w:t>
            </w:r>
          </w:p>
        </w:tc>
        <w:tc>
          <w:tcPr>
            <w:tcW w:w="1145" w:type="dxa"/>
            <w:vAlign w:val="top"/>
          </w:tcPr>
          <w:p w14:paraId="6CA717FF">
            <w:pPr>
              <w:pStyle w:val="6"/>
              <w:spacing w:before="34" w:line="216" w:lineRule="auto"/>
              <w:ind w:left="387"/>
            </w:pPr>
            <w:r>
              <w:rPr>
                <w:spacing w:val="-5"/>
              </w:rPr>
              <w:t>生猪</w:t>
            </w:r>
          </w:p>
        </w:tc>
        <w:tc>
          <w:tcPr>
            <w:tcW w:w="1262" w:type="dxa"/>
            <w:vAlign w:val="top"/>
          </w:tcPr>
          <w:p w14:paraId="0B77E004">
            <w:pPr>
              <w:pStyle w:val="6"/>
              <w:spacing w:before="34" w:line="216" w:lineRule="auto"/>
              <w:ind w:left="435"/>
            </w:pPr>
            <w:r>
              <w:t>舍饲</w:t>
            </w:r>
          </w:p>
        </w:tc>
        <w:tc>
          <w:tcPr>
            <w:tcW w:w="3340" w:type="dxa"/>
            <w:vAlign w:val="top"/>
          </w:tcPr>
          <w:p w14:paraId="4EA3BB38">
            <w:pPr>
              <w:pStyle w:val="6"/>
              <w:spacing w:before="34" w:line="216" w:lineRule="auto"/>
              <w:ind w:left="317"/>
            </w:pPr>
            <w:r>
              <w:rPr>
                <w:spacing w:val="8"/>
              </w:rPr>
              <w:t>异位发酵床模式，生成有机肥</w:t>
            </w:r>
          </w:p>
        </w:tc>
      </w:tr>
    </w:tbl>
    <w:p w14:paraId="6929F02D">
      <w:pPr>
        <w:pStyle w:val="2"/>
      </w:pPr>
    </w:p>
    <w:p w14:paraId="0F4511B6">
      <w:pPr>
        <w:sectPr>
          <w:footerReference r:id="rId96" w:type="default"/>
          <w:pgSz w:w="16839" w:h="11906"/>
          <w:pgMar w:top="1012" w:right="1139" w:bottom="1228" w:left="1139" w:header="0" w:footer="1066" w:gutter="0"/>
          <w:cols w:space="720" w:num="1"/>
        </w:sectPr>
      </w:pPr>
    </w:p>
    <w:p w14:paraId="252B248F">
      <w:pPr>
        <w:spacing w:before="21"/>
      </w:pPr>
    </w:p>
    <w:p w14:paraId="6625CE78">
      <w:pPr>
        <w:spacing w:before="21"/>
      </w:pPr>
    </w:p>
    <w:p w14:paraId="4BFA8442">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4D80D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4798B2B6">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2A335197">
            <w:pPr>
              <w:pStyle w:val="6"/>
              <w:spacing w:before="172" w:line="229" w:lineRule="auto"/>
              <w:ind w:left="600"/>
            </w:pPr>
            <w:r>
              <w:rPr>
                <w:spacing w:val="7"/>
              </w:rPr>
              <w:t>养殖场户名称</w:t>
            </w:r>
          </w:p>
        </w:tc>
        <w:tc>
          <w:tcPr>
            <w:tcW w:w="1630" w:type="dxa"/>
            <w:vAlign w:val="top"/>
          </w:tcPr>
          <w:p w14:paraId="2E2184F3">
            <w:pPr>
              <w:pStyle w:val="6"/>
              <w:spacing w:before="37" w:line="234" w:lineRule="auto"/>
              <w:ind w:left="357" w:right="186" w:hanging="163"/>
            </w:pPr>
            <w:r>
              <w:rPr>
                <w:spacing w:val="7"/>
              </w:rPr>
              <w:t>设计存栏规模</w:t>
            </w:r>
            <w:r>
              <w:rPr>
                <w:spacing w:val="2"/>
              </w:rPr>
              <w:t>（头/羽）</w:t>
            </w:r>
          </w:p>
        </w:tc>
        <w:tc>
          <w:tcPr>
            <w:tcW w:w="1451" w:type="dxa"/>
            <w:vAlign w:val="top"/>
          </w:tcPr>
          <w:p w14:paraId="489FAE5E">
            <w:pPr>
              <w:pStyle w:val="6"/>
              <w:spacing w:before="37" w:line="234" w:lineRule="auto"/>
              <w:ind w:left="117" w:right="18" w:firstLine="93"/>
            </w:pPr>
            <w:r>
              <w:rPr>
                <w:spacing w:val="7"/>
              </w:rPr>
              <w:t>设计年出栏</w:t>
            </w:r>
            <w:r>
              <w:rPr>
                <w:spacing w:val="1"/>
              </w:rPr>
              <w:t>规模（头/羽）</w:t>
            </w:r>
          </w:p>
        </w:tc>
        <w:tc>
          <w:tcPr>
            <w:tcW w:w="2645" w:type="dxa"/>
            <w:vAlign w:val="top"/>
          </w:tcPr>
          <w:p w14:paraId="03935EC2">
            <w:pPr>
              <w:pStyle w:val="6"/>
              <w:spacing w:before="172" w:line="229" w:lineRule="auto"/>
              <w:ind w:left="809"/>
            </w:pPr>
            <w:r>
              <w:rPr>
                <w:spacing w:val="7"/>
              </w:rPr>
              <w:t>养殖场地址</w:t>
            </w:r>
          </w:p>
        </w:tc>
        <w:tc>
          <w:tcPr>
            <w:tcW w:w="1145" w:type="dxa"/>
            <w:vAlign w:val="top"/>
          </w:tcPr>
          <w:p w14:paraId="1E882E4C">
            <w:pPr>
              <w:pStyle w:val="6"/>
              <w:spacing w:before="172" w:line="229" w:lineRule="auto"/>
              <w:ind w:left="164"/>
            </w:pPr>
            <w:r>
              <w:rPr>
                <w:spacing w:val="5"/>
              </w:rPr>
              <w:t>养殖畜种</w:t>
            </w:r>
          </w:p>
        </w:tc>
        <w:tc>
          <w:tcPr>
            <w:tcW w:w="1262" w:type="dxa"/>
            <w:vAlign w:val="top"/>
          </w:tcPr>
          <w:p w14:paraId="3BDDA5D3">
            <w:pPr>
              <w:pStyle w:val="6"/>
              <w:spacing w:before="172" w:line="229" w:lineRule="auto"/>
              <w:ind w:left="223"/>
            </w:pPr>
            <w:r>
              <w:rPr>
                <w:spacing w:val="6"/>
              </w:rPr>
              <w:t>饲养方式</w:t>
            </w:r>
          </w:p>
        </w:tc>
        <w:tc>
          <w:tcPr>
            <w:tcW w:w="3340" w:type="dxa"/>
            <w:vAlign w:val="top"/>
          </w:tcPr>
          <w:p w14:paraId="04FB32DE">
            <w:pPr>
              <w:pStyle w:val="6"/>
              <w:spacing w:before="171" w:line="231" w:lineRule="auto"/>
              <w:ind w:left="1058"/>
            </w:pPr>
            <w:r>
              <w:rPr>
                <w:spacing w:val="6"/>
              </w:rPr>
              <w:t>粪污利用方式</w:t>
            </w:r>
          </w:p>
        </w:tc>
      </w:tr>
      <w:tr w14:paraId="28E8D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4549ED1">
            <w:pPr>
              <w:pStyle w:val="6"/>
              <w:spacing w:before="29" w:line="219" w:lineRule="auto"/>
              <w:ind w:left="166"/>
            </w:pPr>
            <w:r>
              <w:rPr>
                <w:spacing w:val="1"/>
              </w:rPr>
              <w:t>262</w:t>
            </w:r>
          </w:p>
        </w:tc>
        <w:tc>
          <w:tcPr>
            <w:tcW w:w="2446" w:type="dxa"/>
            <w:vAlign w:val="top"/>
          </w:tcPr>
          <w:p w14:paraId="7140D95A">
            <w:pPr>
              <w:pStyle w:val="6"/>
              <w:spacing w:before="29" w:line="219" w:lineRule="auto"/>
              <w:ind w:left="604"/>
            </w:pPr>
            <w:r>
              <w:rPr>
                <w:spacing w:val="6"/>
              </w:rPr>
              <w:t>莫玉秋养猪场</w:t>
            </w:r>
          </w:p>
        </w:tc>
        <w:tc>
          <w:tcPr>
            <w:tcW w:w="1630" w:type="dxa"/>
            <w:vAlign w:val="top"/>
          </w:tcPr>
          <w:p w14:paraId="70A45DC6">
            <w:pPr>
              <w:pStyle w:val="6"/>
              <w:spacing w:before="29" w:line="219" w:lineRule="auto"/>
              <w:ind w:left="623"/>
            </w:pPr>
            <w:r>
              <w:rPr>
                <w:spacing w:val="-1"/>
              </w:rPr>
              <w:t>1200</w:t>
            </w:r>
          </w:p>
        </w:tc>
        <w:tc>
          <w:tcPr>
            <w:tcW w:w="1451" w:type="dxa"/>
            <w:vAlign w:val="top"/>
          </w:tcPr>
          <w:p w14:paraId="4ECAFE83">
            <w:pPr>
              <w:pStyle w:val="6"/>
              <w:spacing w:before="29" w:line="219" w:lineRule="auto"/>
              <w:ind w:left="521"/>
            </w:pPr>
            <w:r>
              <w:rPr>
                <w:spacing w:val="2"/>
              </w:rPr>
              <w:t>2400</w:t>
            </w:r>
          </w:p>
        </w:tc>
        <w:tc>
          <w:tcPr>
            <w:tcW w:w="2645" w:type="dxa"/>
            <w:vAlign w:val="top"/>
          </w:tcPr>
          <w:p w14:paraId="1981EB53">
            <w:pPr>
              <w:pStyle w:val="6"/>
              <w:spacing w:before="29" w:line="219" w:lineRule="auto"/>
              <w:ind w:left="290"/>
            </w:pPr>
            <w:r>
              <w:rPr>
                <w:spacing w:val="7"/>
              </w:rPr>
              <w:t>罗锦镇星草村下亮底屯</w:t>
            </w:r>
          </w:p>
        </w:tc>
        <w:tc>
          <w:tcPr>
            <w:tcW w:w="1145" w:type="dxa"/>
            <w:vAlign w:val="top"/>
          </w:tcPr>
          <w:p w14:paraId="00086806">
            <w:pPr>
              <w:pStyle w:val="6"/>
              <w:spacing w:before="29" w:line="219" w:lineRule="auto"/>
              <w:ind w:left="387"/>
            </w:pPr>
            <w:r>
              <w:rPr>
                <w:spacing w:val="-5"/>
              </w:rPr>
              <w:t>生猪</w:t>
            </w:r>
          </w:p>
        </w:tc>
        <w:tc>
          <w:tcPr>
            <w:tcW w:w="1262" w:type="dxa"/>
            <w:vAlign w:val="top"/>
          </w:tcPr>
          <w:p w14:paraId="32465709">
            <w:pPr>
              <w:pStyle w:val="6"/>
              <w:spacing w:before="29" w:line="219" w:lineRule="auto"/>
              <w:ind w:left="435"/>
            </w:pPr>
            <w:r>
              <w:t>舍饲</w:t>
            </w:r>
          </w:p>
        </w:tc>
        <w:tc>
          <w:tcPr>
            <w:tcW w:w="3340" w:type="dxa"/>
            <w:vAlign w:val="top"/>
          </w:tcPr>
          <w:p w14:paraId="01FBD0B7">
            <w:pPr>
              <w:pStyle w:val="6"/>
              <w:spacing w:before="29" w:line="219" w:lineRule="auto"/>
              <w:ind w:left="317"/>
            </w:pPr>
            <w:r>
              <w:rPr>
                <w:spacing w:val="8"/>
              </w:rPr>
              <w:t>异位发酵床模式，生成有机肥</w:t>
            </w:r>
          </w:p>
        </w:tc>
      </w:tr>
      <w:tr w14:paraId="39B1D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ECE9F71">
            <w:pPr>
              <w:pStyle w:val="6"/>
              <w:spacing w:before="31" w:line="217" w:lineRule="auto"/>
              <w:ind w:left="166"/>
            </w:pPr>
            <w:r>
              <w:rPr>
                <w:spacing w:val="1"/>
              </w:rPr>
              <w:t>263</w:t>
            </w:r>
          </w:p>
        </w:tc>
        <w:tc>
          <w:tcPr>
            <w:tcW w:w="2446" w:type="dxa"/>
            <w:vAlign w:val="top"/>
          </w:tcPr>
          <w:p w14:paraId="465F9D25">
            <w:pPr>
              <w:pStyle w:val="6"/>
              <w:spacing w:before="31" w:line="217" w:lineRule="auto"/>
              <w:ind w:left="398"/>
            </w:pPr>
            <w:r>
              <w:rPr>
                <w:spacing w:val="7"/>
              </w:rPr>
              <w:t>罗锦镇玉荣养殖场</w:t>
            </w:r>
          </w:p>
        </w:tc>
        <w:tc>
          <w:tcPr>
            <w:tcW w:w="1630" w:type="dxa"/>
            <w:vAlign w:val="top"/>
          </w:tcPr>
          <w:p w14:paraId="4648FCE9">
            <w:pPr>
              <w:pStyle w:val="6"/>
              <w:spacing w:before="31" w:line="217" w:lineRule="auto"/>
              <w:ind w:left="623"/>
            </w:pPr>
            <w:r>
              <w:rPr>
                <w:spacing w:val="-1"/>
              </w:rPr>
              <w:t>1200</w:t>
            </w:r>
          </w:p>
        </w:tc>
        <w:tc>
          <w:tcPr>
            <w:tcW w:w="1451" w:type="dxa"/>
            <w:vAlign w:val="top"/>
          </w:tcPr>
          <w:p w14:paraId="0E63CE44">
            <w:pPr>
              <w:pStyle w:val="6"/>
              <w:spacing w:before="31" w:line="217" w:lineRule="auto"/>
              <w:ind w:left="521"/>
            </w:pPr>
            <w:r>
              <w:rPr>
                <w:spacing w:val="2"/>
              </w:rPr>
              <w:t>2400</w:t>
            </w:r>
          </w:p>
        </w:tc>
        <w:tc>
          <w:tcPr>
            <w:tcW w:w="2645" w:type="dxa"/>
            <w:vAlign w:val="top"/>
          </w:tcPr>
          <w:p w14:paraId="503117BD">
            <w:pPr>
              <w:pStyle w:val="6"/>
              <w:spacing w:before="31" w:line="217" w:lineRule="auto"/>
              <w:ind w:left="290"/>
            </w:pPr>
            <w:r>
              <w:rPr>
                <w:spacing w:val="7"/>
              </w:rPr>
              <w:t>罗锦镇星草村下亮底屯</w:t>
            </w:r>
          </w:p>
        </w:tc>
        <w:tc>
          <w:tcPr>
            <w:tcW w:w="1145" w:type="dxa"/>
            <w:vAlign w:val="top"/>
          </w:tcPr>
          <w:p w14:paraId="4A1903F4">
            <w:pPr>
              <w:pStyle w:val="6"/>
              <w:spacing w:before="31" w:line="217" w:lineRule="auto"/>
              <w:ind w:left="387"/>
            </w:pPr>
            <w:r>
              <w:rPr>
                <w:spacing w:val="-5"/>
              </w:rPr>
              <w:t>生猪</w:t>
            </w:r>
          </w:p>
        </w:tc>
        <w:tc>
          <w:tcPr>
            <w:tcW w:w="1262" w:type="dxa"/>
            <w:vAlign w:val="top"/>
          </w:tcPr>
          <w:p w14:paraId="4C6B46E6">
            <w:pPr>
              <w:pStyle w:val="6"/>
              <w:spacing w:before="31" w:line="217" w:lineRule="auto"/>
              <w:ind w:left="435"/>
            </w:pPr>
            <w:r>
              <w:t>舍饲</w:t>
            </w:r>
          </w:p>
        </w:tc>
        <w:tc>
          <w:tcPr>
            <w:tcW w:w="3340" w:type="dxa"/>
            <w:vAlign w:val="top"/>
          </w:tcPr>
          <w:p w14:paraId="6EB8626C">
            <w:pPr>
              <w:pStyle w:val="6"/>
              <w:spacing w:before="31" w:line="217" w:lineRule="auto"/>
              <w:ind w:left="317"/>
            </w:pPr>
            <w:r>
              <w:rPr>
                <w:spacing w:val="8"/>
              </w:rPr>
              <w:t>异位发酵床模式，生成有机肥</w:t>
            </w:r>
          </w:p>
        </w:tc>
      </w:tr>
      <w:tr w14:paraId="42AB1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EEBD8A9">
            <w:pPr>
              <w:pStyle w:val="6"/>
              <w:spacing w:before="33" w:line="216" w:lineRule="auto"/>
              <w:ind w:left="166"/>
            </w:pPr>
            <w:r>
              <w:rPr>
                <w:spacing w:val="1"/>
              </w:rPr>
              <w:t>264</w:t>
            </w:r>
          </w:p>
        </w:tc>
        <w:tc>
          <w:tcPr>
            <w:tcW w:w="2446" w:type="dxa"/>
            <w:vAlign w:val="top"/>
          </w:tcPr>
          <w:p w14:paraId="657B92EE">
            <w:pPr>
              <w:pStyle w:val="6"/>
              <w:spacing w:before="33" w:line="216" w:lineRule="auto"/>
              <w:ind w:left="714"/>
            </w:pPr>
            <w:r>
              <w:rPr>
                <w:spacing w:val="5"/>
              </w:rPr>
              <w:t>盛利养殖场</w:t>
            </w:r>
          </w:p>
        </w:tc>
        <w:tc>
          <w:tcPr>
            <w:tcW w:w="1630" w:type="dxa"/>
            <w:vAlign w:val="top"/>
          </w:tcPr>
          <w:p w14:paraId="31C92C12">
            <w:pPr>
              <w:pStyle w:val="6"/>
              <w:spacing w:before="33" w:line="216" w:lineRule="auto"/>
              <w:ind w:left="611"/>
            </w:pPr>
            <w:r>
              <w:rPr>
                <w:spacing w:val="2"/>
              </w:rPr>
              <w:t>2000</w:t>
            </w:r>
          </w:p>
        </w:tc>
        <w:tc>
          <w:tcPr>
            <w:tcW w:w="1451" w:type="dxa"/>
            <w:vAlign w:val="top"/>
          </w:tcPr>
          <w:p w14:paraId="5CD8BFFE">
            <w:pPr>
              <w:pStyle w:val="6"/>
              <w:spacing w:before="33" w:line="216" w:lineRule="auto"/>
              <w:ind w:left="518"/>
            </w:pPr>
            <w:r>
              <w:rPr>
                <w:spacing w:val="3"/>
              </w:rPr>
              <w:t>4000</w:t>
            </w:r>
          </w:p>
        </w:tc>
        <w:tc>
          <w:tcPr>
            <w:tcW w:w="2645" w:type="dxa"/>
            <w:vAlign w:val="top"/>
          </w:tcPr>
          <w:p w14:paraId="20F21091">
            <w:pPr>
              <w:pStyle w:val="6"/>
              <w:spacing w:before="33" w:line="216" w:lineRule="auto"/>
              <w:ind w:left="598"/>
            </w:pPr>
            <w:r>
              <w:rPr>
                <w:spacing w:val="7"/>
              </w:rPr>
              <w:t>广福乡龙溪头坡</w:t>
            </w:r>
          </w:p>
        </w:tc>
        <w:tc>
          <w:tcPr>
            <w:tcW w:w="1145" w:type="dxa"/>
            <w:vAlign w:val="top"/>
          </w:tcPr>
          <w:p w14:paraId="2086DD91">
            <w:pPr>
              <w:pStyle w:val="6"/>
              <w:spacing w:before="33" w:line="216" w:lineRule="auto"/>
              <w:ind w:left="387"/>
            </w:pPr>
            <w:r>
              <w:rPr>
                <w:spacing w:val="-5"/>
              </w:rPr>
              <w:t>生猪</w:t>
            </w:r>
          </w:p>
        </w:tc>
        <w:tc>
          <w:tcPr>
            <w:tcW w:w="1262" w:type="dxa"/>
            <w:vAlign w:val="top"/>
          </w:tcPr>
          <w:p w14:paraId="730E20F6">
            <w:pPr>
              <w:pStyle w:val="6"/>
              <w:spacing w:before="33" w:line="216" w:lineRule="auto"/>
              <w:ind w:left="435"/>
            </w:pPr>
            <w:r>
              <w:t>舍饲</w:t>
            </w:r>
          </w:p>
        </w:tc>
        <w:tc>
          <w:tcPr>
            <w:tcW w:w="3340" w:type="dxa"/>
            <w:vAlign w:val="top"/>
          </w:tcPr>
          <w:p w14:paraId="1C91F6B8">
            <w:pPr>
              <w:pStyle w:val="6"/>
              <w:spacing w:before="33" w:line="216" w:lineRule="auto"/>
              <w:ind w:left="317"/>
            </w:pPr>
            <w:r>
              <w:rPr>
                <w:spacing w:val="8"/>
              </w:rPr>
              <w:t>异位发酵床模式，生成有机肥</w:t>
            </w:r>
          </w:p>
        </w:tc>
      </w:tr>
      <w:tr w14:paraId="157D8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D28117B">
            <w:pPr>
              <w:pStyle w:val="6"/>
              <w:spacing w:before="31" w:line="217" w:lineRule="auto"/>
              <w:ind w:left="166"/>
            </w:pPr>
            <w:r>
              <w:rPr>
                <w:spacing w:val="1"/>
              </w:rPr>
              <w:t>265</w:t>
            </w:r>
          </w:p>
        </w:tc>
        <w:tc>
          <w:tcPr>
            <w:tcW w:w="2446" w:type="dxa"/>
            <w:vAlign w:val="top"/>
          </w:tcPr>
          <w:p w14:paraId="448BF39D">
            <w:pPr>
              <w:pStyle w:val="6"/>
              <w:spacing w:before="31" w:line="217" w:lineRule="auto"/>
              <w:ind w:left="604"/>
            </w:pPr>
            <w:r>
              <w:rPr>
                <w:spacing w:val="6"/>
              </w:rPr>
              <w:t>莫庆德养猪场</w:t>
            </w:r>
          </w:p>
        </w:tc>
        <w:tc>
          <w:tcPr>
            <w:tcW w:w="1630" w:type="dxa"/>
            <w:vAlign w:val="top"/>
          </w:tcPr>
          <w:p w14:paraId="06E1DBFF">
            <w:pPr>
              <w:pStyle w:val="6"/>
              <w:spacing w:before="31" w:line="217" w:lineRule="auto"/>
              <w:ind w:left="665"/>
            </w:pPr>
            <w:r>
              <w:rPr>
                <w:spacing w:val="1"/>
              </w:rPr>
              <w:t>300</w:t>
            </w:r>
          </w:p>
        </w:tc>
        <w:tc>
          <w:tcPr>
            <w:tcW w:w="1451" w:type="dxa"/>
            <w:vAlign w:val="top"/>
          </w:tcPr>
          <w:p w14:paraId="4C7BC6A4">
            <w:pPr>
              <w:pStyle w:val="6"/>
              <w:spacing w:before="31" w:line="217" w:lineRule="auto"/>
              <w:ind w:left="573"/>
            </w:pPr>
            <w:r>
              <w:rPr>
                <w:spacing w:val="2"/>
              </w:rPr>
              <w:t>600</w:t>
            </w:r>
          </w:p>
        </w:tc>
        <w:tc>
          <w:tcPr>
            <w:tcW w:w="2645" w:type="dxa"/>
            <w:vAlign w:val="top"/>
          </w:tcPr>
          <w:p w14:paraId="63ED1F5B">
            <w:pPr>
              <w:pStyle w:val="6"/>
              <w:spacing w:before="31" w:line="217" w:lineRule="auto"/>
              <w:ind w:left="707"/>
            </w:pPr>
            <w:r>
              <w:rPr>
                <w:spacing w:val="6"/>
              </w:rPr>
              <w:t>堡里镇波塘村</w:t>
            </w:r>
          </w:p>
        </w:tc>
        <w:tc>
          <w:tcPr>
            <w:tcW w:w="1145" w:type="dxa"/>
            <w:vAlign w:val="top"/>
          </w:tcPr>
          <w:p w14:paraId="631C5C83">
            <w:pPr>
              <w:pStyle w:val="6"/>
              <w:spacing w:before="31" w:line="217" w:lineRule="auto"/>
              <w:ind w:left="387"/>
            </w:pPr>
            <w:r>
              <w:rPr>
                <w:spacing w:val="-5"/>
              </w:rPr>
              <w:t>生猪</w:t>
            </w:r>
          </w:p>
        </w:tc>
        <w:tc>
          <w:tcPr>
            <w:tcW w:w="1262" w:type="dxa"/>
            <w:vAlign w:val="top"/>
          </w:tcPr>
          <w:p w14:paraId="46E36B02">
            <w:pPr>
              <w:pStyle w:val="6"/>
              <w:spacing w:before="31" w:line="217" w:lineRule="auto"/>
              <w:ind w:left="435"/>
            </w:pPr>
            <w:r>
              <w:t>舍饲</w:t>
            </w:r>
          </w:p>
        </w:tc>
        <w:tc>
          <w:tcPr>
            <w:tcW w:w="3340" w:type="dxa"/>
            <w:vAlign w:val="top"/>
          </w:tcPr>
          <w:p w14:paraId="3F146DBF">
            <w:pPr>
              <w:pStyle w:val="6"/>
              <w:spacing w:before="31" w:line="217" w:lineRule="auto"/>
              <w:ind w:left="317"/>
            </w:pPr>
            <w:r>
              <w:rPr>
                <w:spacing w:val="8"/>
              </w:rPr>
              <w:t>异位发酵床模式，生成有机肥</w:t>
            </w:r>
          </w:p>
        </w:tc>
      </w:tr>
      <w:tr w14:paraId="3BAE0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C338405">
            <w:pPr>
              <w:pStyle w:val="6"/>
              <w:spacing w:before="33" w:line="216" w:lineRule="auto"/>
              <w:ind w:left="166"/>
            </w:pPr>
            <w:r>
              <w:rPr>
                <w:spacing w:val="1"/>
              </w:rPr>
              <w:t>266</w:t>
            </w:r>
          </w:p>
        </w:tc>
        <w:tc>
          <w:tcPr>
            <w:tcW w:w="2446" w:type="dxa"/>
            <w:vAlign w:val="top"/>
          </w:tcPr>
          <w:p w14:paraId="134353A3">
            <w:pPr>
              <w:pStyle w:val="6"/>
              <w:spacing w:before="33" w:line="216" w:lineRule="auto"/>
              <w:ind w:left="604"/>
            </w:pPr>
            <w:r>
              <w:rPr>
                <w:spacing w:val="6"/>
              </w:rPr>
              <w:t>莫新成养猪场</w:t>
            </w:r>
          </w:p>
        </w:tc>
        <w:tc>
          <w:tcPr>
            <w:tcW w:w="1630" w:type="dxa"/>
            <w:vAlign w:val="top"/>
          </w:tcPr>
          <w:p w14:paraId="4FDBF2BD">
            <w:pPr>
              <w:pStyle w:val="6"/>
              <w:spacing w:before="33" w:line="216" w:lineRule="auto"/>
              <w:ind w:left="665"/>
            </w:pPr>
            <w:r>
              <w:rPr>
                <w:spacing w:val="1"/>
              </w:rPr>
              <w:t>350</w:t>
            </w:r>
          </w:p>
        </w:tc>
        <w:tc>
          <w:tcPr>
            <w:tcW w:w="1451" w:type="dxa"/>
            <w:vAlign w:val="top"/>
          </w:tcPr>
          <w:p w14:paraId="12803AF5">
            <w:pPr>
              <w:pStyle w:val="6"/>
              <w:spacing w:before="33" w:line="216" w:lineRule="auto"/>
              <w:ind w:left="577"/>
            </w:pPr>
            <w:r>
              <w:rPr>
                <w:spacing w:val="1"/>
              </w:rPr>
              <w:t>700</w:t>
            </w:r>
          </w:p>
        </w:tc>
        <w:tc>
          <w:tcPr>
            <w:tcW w:w="2645" w:type="dxa"/>
            <w:vAlign w:val="top"/>
          </w:tcPr>
          <w:p w14:paraId="24632EFA">
            <w:pPr>
              <w:pStyle w:val="6"/>
              <w:spacing w:before="33" w:line="216" w:lineRule="auto"/>
              <w:ind w:left="707"/>
            </w:pPr>
            <w:r>
              <w:rPr>
                <w:spacing w:val="6"/>
              </w:rPr>
              <w:t>堡里镇拉木村</w:t>
            </w:r>
          </w:p>
        </w:tc>
        <w:tc>
          <w:tcPr>
            <w:tcW w:w="1145" w:type="dxa"/>
            <w:vAlign w:val="top"/>
          </w:tcPr>
          <w:p w14:paraId="07DC3E62">
            <w:pPr>
              <w:pStyle w:val="6"/>
              <w:spacing w:before="33" w:line="216" w:lineRule="auto"/>
              <w:ind w:left="387"/>
            </w:pPr>
            <w:r>
              <w:rPr>
                <w:spacing w:val="-5"/>
              </w:rPr>
              <w:t>生猪</w:t>
            </w:r>
          </w:p>
        </w:tc>
        <w:tc>
          <w:tcPr>
            <w:tcW w:w="1262" w:type="dxa"/>
            <w:vAlign w:val="top"/>
          </w:tcPr>
          <w:p w14:paraId="72257494">
            <w:pPr>
              <w:pStyle w:val="6"/>
              <w:spacing w:before="33" w:line="216" w:lineRule="auto"/>
              <w:ind w:left="435"/>
            </w:pPr>
            <w:r>
              <w:t>舍饲</w:t>
            </w:r>
          </w:p>
        </w:tc>
        <w:tc>
          <w:tcPr>
            <w:tcW w:w="3340" w:type="dxa"/>
            <w:vAlign w:val="top"/>
          </w:tcPr>
          <w:p w14:paraId="573A3CF3">
            <w:pPr>
              <w:pStyle w:val="6"/>
              <w:spacing w:before="33" w:line="216" w:lineRule="auto"/>
              <w:ind w:left="317"/>
            </w:pPr>
            <w:r>
              <w:rPr>
                <w:spacing w:val="8"/>
              </w:rPr>
              <w:t>异位发酵床模式，生成有机肥</w:t>
            </w:r>
          </w:p>
        </w:tc>
      </w:tr>
      <w:tr w14:paraId="6267E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F0B8A2E">
            <w:pPr>
              <w:pStyle w:val="6"/>
              <w:spacing w:before="33" w:line="216" w:lineRule="auto"/>
              <w:ind w:left="166"/>
            </w:pPr>
            <w:r>
              <w:rPr>
                <w:spacing w:val="1"/>
              </w:rPr>
              <w:t>267</w:t>
            </w:r>
          </w:p>
        </w:tc>
        <w:tc>
          <w:tcPr>
            <w:tcW w:w="2446" w:type="dxa"/>
            <w:vAlign w:val="top"/>
          </w:tcPr>
          <w:p w14:paraId="3401E5BA">
            <w:pPr>
              <w:pStyle w:val="6"/>
              <w:spacing w:before="33" w:line="216" w:lineRule="auto"/>
              <w:ind w:left="604"/>
            </w:pPr>
            <w:r>
              <w:rPr>
                <w:spacing w:val="6"/>
              </w:rPr>
              <w:t>莫桂连养猪场</w:t>
            </w:r>
          </w:p>
        </w:tc>
        <w:tc>
          <w:tcPr>
            <w:tcW w:w="1630" w:type="dxa"/>
            <w:vAlign w:val="top"/>
          </w:tcPr>
          <w:p w14:paraId="3AE72507">
            <w:pPr>
              <w:pStyle w:val="6"/>
              <w:spacing w:before="33" w:line="216" w:lineRule="auto"/>
              <w:ind w:left="665"/>
            </w:pPr>
            <w:r>
              <w:rPr>
                <w:spacing w:val="1"/>
              </w:rPr>
              <w:t>300</w:t>
            </w:r>
          </w:p>
        </w:tc>
        <w:tc>
          <w:tcPr>
            <w:tcW w:w="1451" w:type="dxa"/>
            <w:vAlign w:val="top"/>
          </w:tcPr>
          <w:p w14:paraId="3FFE3E70">
            <w:pPr>
              <w:pStyle w:val="6"/>
              <w:spacing w:before="33" w:line="216" w:lineRule="auto"/>
              <w:ind w:left="573"/>
            </w:pPr>
            <w:r>
              <w:rPr>
                <w:spacing w:val="2"/>
              </w:rPr>
              <w:t>600</w:t>
            </w:r>
          </w:p>
        </w:tc>
        <w:tc>
          <w:tcPr>
            <w:tcW w:w="2645" w:type="dxa"/>
            <w:vAlign w:val="top"/>
          </w:tcPr>
          <w:p w14:paraId="27E309D6">
            <w:pPr>
              <w:pStyle w:val="6"/>
              <w:spacing w:before="33" w:line="216" w:lineRule="auto"/>
              <w:ind w:left="707"/>
            </w:pPr>
            <w:r>
              <w:rPr>
                <w:spacing w:val="6"/>
              </w:rPr>
              <w:t>堡里镇拉木村</w:t>
            </w:r>
          </w:p>
        </w:tc>
        <w:tc>
          <w:tcPr>
            <w:tcW w:w="1145" w:type="dxa"/>
            <w:vAlign w:val="top"/>
          </w:tcPr>
          <w:p w14:paraId="628B2F43">
            <w:pPr>
              <w:pStyle w:val="6"/>
              <w:spacing w:before="33" w:line="216" w:lineRule="auto"/>
              <w:ind w:left="387"/>
            </w:pPr>
            <w:r>
              <w:rPr>
                <w:spacing w:val="-5"/>
              </w:rPr>
              <w:t>生猪</w:t>
            </w:r>
          </w:p>
        </w:tc>
        <w:tc>
          <w:tcPr>
            <w:tcW w:w="1262" w:type="dxa"/>
            <w:vAlign w:val="top"/>
          </w:tcPr>
          <w:p w14:paraId="62B9BCC8">
            <w:pPr>
              <w:pStyle w:val="6"/>
              <w:spacing w:before="33" w:line="216" w:lineRule="auto"/>
              <w:ind w:left="435"/>
            </w:pPr>
            <w:r>
              <w:t>舍饲</w:t>
            </w:r>
          </w:p>
        </w:tc>
        <w:tc>
          <w:tcPr>
            <w:tcW w:w="3340" w:type="dxa"/>
            <w:vAlign w:val="top"/>
          </w:tcPr>
          <w:p w14:paraId="16B550EE">
            <w:pPr>
              <w:pStyle w:val="6"/>
              <w:spacing w:before="33" w:line="216" w:lineRule="auto"/>
              <w:ind w:left="317"/>
            </w:pPr>
            <w:r>
              <w:rPr>
                <w:spacing w:val="8"/>
              </w:rPr>
              <w:t>异位发酵床模式，生成有机肥</w:t>
            </w:r>
          </w:p>
        </w:tc>
      </w:tr>
      <w:tr w14:paraId="0F4E9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ECE8DF8">
            <w:pPr>
              <w:pStyle w:val="6"/>
              <w:spacing w:before="31" w:line="217" w:lineRule="auto"/>
              <w:ind w:left="166"/>
            </w:pPr>
            <w:r>
              <w:rPr>
                <w:spacing w:val="1"/>
              </w:rPr>
              <w:t>268</w:t>
            </w:r>
          </w:p>
        </w:tc>
        <w:tc>
          <w:tcPr>
            <w:tcW w:w="2446" w:type="dxa"/>
            <w:vAlign w:val="top"/>
          </w:tcPr>
          <w:p w14:paraId="69D92408">
            <w:pPr>
              <w:pStyle w:val="6"/>
              <w:spacing w:before="31" w:line="217" w:lineRule="auto"/>
              <w:ind w:left="603"/>
            </w:pPr>
            <w:r>
              <w:rPr>
                <w:spacing w:val="6"/>
              </w:rPr>
              <w:t>梁树新养猪场</w:t>
            </w:r>
          </w:p>
        </w:tc>
        <w:tc>
          <w:tcPr>
            <w:tcW w:w="1630" w:type="dxa"/>
            <w:vAlign w:val="top"/>
          </w:tcPr>
          <w:p w14:paraId="001612E5">
            <w:pPr>
              <w:pStyle w:val="6"/>
              <w:spacing w:before="31" w:line="217" w:lineRule="auto"/>
              <w:ind w:left="662"/>
            </w:pPr>
            <w:r>
              <w:rPr>
                <w:spacing w:val="2"/>
              </w:rPr>
              <w:t>650</w:t>
            </w:r>
          </w:p>
        </w:tc>
        <w:tc>
          <w:tcPr>
            <w:tcW w:w="1451" w:type="dxa"/>
            <w:vAlign w:val="top"/>
          </w:tcPr>
          <w:p w14:paraId="75CCD153">
            <w:pPr>
              <w:pStyle w:val="6"/>
              <w:spacing w:before="31" w:line="217" w:lineRule="auto"/>
              <w:ind w:left="534"/>
            </w:pPr>
            <w:r>
              <w:rPr>
                <w:spacing w:val="-1"/>
              </w:rPr>
              <w:t>1300</w:t>
            </w:r>
          </w:p>
        </w:tc>
        <w:tc>
          <w:tcPr>
            <w:tcW w:w="2645" w:type="dxa"/>
            <w:vAlign w:val="top"/>
          </w:tcPr>
          <w:p w14:paraId="15AD9FA6">
            <w:pPr>
              <w:pStyle w:val="6"/>
              <w:spacing w:before="31" w:line="217" w:lineRule="auto"/>
              <w:ind w:left="707"/>
            </w:pPr>
            <w:r>
              <w:rPr>
                <w:spacing w:val="6"/>
              </w:rPr>
              <w:t>堡里镇拉木村</w:t>
            </w:r>
          </w:p>
        </w:tc>
        <w:tc>
          <w:tcPr>
            <w:tcW w:w="1145" w:type="dxa"/>
            <w:vAlign w:val="top"/>
          </w:tcPr>
          <w:p w14:paraId="1EF7ED82">
            <w:pPr>
              <w:pStyle w:val="6"/>
              <w:spacing w:before="31" w:line="217" w:lineRule="auto"/>
              <w:ind w:left="387"/>
            </w:pPr>
            <w:r>
              <w:rPr>
                <w:spacing w:val="-5"/>
              </w:rPr>
              <w:t>生猪</w:t>
            </w:r>
          </w:p>
        </w:tc>
        <w:tc>
          <w:tcPr>
            <w:tcW w:w="1262" w:type="dxa"/>
            <w:vAlign w:val="top"/>
          </w:tcPr>
          <w:p w14:paraId="7A90D3ED">
            <w:pPr>
              <w:pStyle w:val="6"/>
              <w:spacing w:before="31" w:line="217" w:lineRule="auto"/>
              <w:ind w:left="435"/>
            </w:pPr>
            <w:r>
              <w:t>舍饲</w:t>
            </w:r>
          </w:p>
        </w:tc>
        <w:tc>
          <w:tcPr>
            <w:tcW w:w="3340" w:type="dxa"/>
            <w:vAlign w:val="top"/>
          </w:tcPr>
          <w:p w14:paraId="5E7085D4">
            <w:pPr>
              <w:pStyle w:val="6"/>
              <w:spacing w:before="31" w:line="217" w:lineRule="auto"/>
              <w:ind w:left="317"/>
            </w:pPr>
            <w:r>
              <w:rPr>
                <w:spacing w:val="8"/>
              </w:rPr>
              <w:t>异位发酵床模式，生成有机肥</w:t>
            </w:r>
          </w:p>
        </w:tc>
      </w:tr>
      <w:tr w14:paraId="33CAE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C363D98">
            <w:pPr>
              <w:pStyle w:val="6"/>
              <w:spacing w:before="33" w:line="216" w:lineRule="auto"/>
              <w:ind w:left="166"/>
            </w:pPr>
            <w:r>
              <w:rPr>
                <w:spacing w:val="1"/>
              </w:rPr>
              <w:t>269</w:t>
            </w:r>
          </w:p>
        </w:tc>
        <w:tc>
          <w:tcPr>
            <w:tcW w:w="2446" w:type="dxa"/>
            <w:vAlign w:val="top"/>
          </w:tcPr>
          <w:p w14:paraId="3B9F5321">
            <w:pPr>
              <w:pStyle w:val="6"/>
              <w:spacing w:before="33" w:line="216" w:lineRule="auto"/>
              <w:ind w:left="604"/>
            </w:pPr>
            <w:r>
              <w:rPr>
                <w:spacing w:val="6"/>
              </w:rPr>
              <w:t>莫太保养猪场</w:t>
            </w:r>
          </w:p>
        </w:tc>
        <w:tc>
          <w:tcPr>
            <w:tcW w:w="1630" w:type="dxa"/>
            <w:vAlign w:val="top"/>
          </w:tcPr>
          <w:p w14:paraId="0CDAD4B8">
            <w:pPr>
              <w:pStyle w:val="6"/>
              <w:spacing w:before="33" w:line="216" w:lineRule="auto"/>
              <w:ind w:left="662"/>
            </w:pPr>
            <w:r>
              <w:rPr>
                <w:spacing w:val="2"/>
              </w:rPr>
              <w:t>600</w:t>
            </w:r>
          </w:p>
        </w:tc>
        <w:tc>
          <w:tcPr>
            <w:tcW w:w="1451" w:type="dxa"/>
            <w:vAlign w:val="top"/>
          </w:tcPr>
          <w:p w14:paraId="64810D68">
            <w:pPr>
              <w:pStyle w:val="6"/>
              <w:spacing w:before="33" w:line="216" w:lineRule="auto"/>
              <w:ind w:left="534"/>
            </w:pPr>
            <w:r>
              <w:rPr>
                <w:spacing w:val="-1"/>
              </w:rPr>
              <w:t>1200</w:t>
            </w:r>
          </w:p>
        </w:tc>
        <w:tc>
          <w:tcPr>
            <w:tcW w:w="2645" w:type="dxa"/>
            <w:vAlign w:val="top"/>
          </w:tcPr>
          <w:p w14:paraId="6ADE91EB">
            <w:pPr>
              <w:pStyle w:val="6"/>
              <w:spacing w:before="33" w:line="216" w:lineRule="auto"/>
              <w:ind w:left="707"/>
            </w:pPr>
            <w:r>
              <w:rPr>
                <w:spacing w:val="6"/>
              </w:rPr>
              <w:t>堡里镇拉木村</w:t>
            </w:r>
          </w:p>
        </w:tc>
        <w:tc>
          <w:tcPr>
            <w:tcW w:w="1145" w:type="dxa"/>
            <w:vAlign w:val="top"/>
          </w:tcPr>
          <w:p w14:paraId="3A168C00">
            <w:pPr>
              <w:pStyle w:val="6"/>
              <w:spacing w:before="33" w:line="216" w:lineRule="auto"/>
              <w:ind w:left="387"/>
            </w:pPr>
            <w:r>
              <w:rPr>
                <w:spacing w:val="-5"/>
              </w:rPr>
              <w:t>生猪</w:t>
            </w:r>
          </w:p>
        </w:tc>
        <w:tc>
          <w:tcPr>
            <w:tcW w:w="1262" w:type="dxa"/>
            <w:vAlign w:val="top"/>
          </w:tcPr>
          <w:p w14:paraId="375E2D45">
            <w:pPr>
              <w:pStyle w:val="6"/>
              <w:spacing w:before="33" w:line="216" w:lineRule="auto"/>
              <w:ind w:left="435"/>
            </w:pPr>
            <w:r>
              <w:t>舍饲</w:t>
            </w:r>
          </w:p>
        </w:tc>
        <w:tc>
          <w:tcPr>
            <w:tcW w:w="3340" w:type="dxa"/>
            <w:vAlign w:val="top"/>
          </w:tcPr>
          <w:p w14:paraId="0A5D2692">
            <w:pPr>
              <w:pStyle w:val="6"/>
              <w:spacing w:before="33" w:line="216" w:lineRule="auto"/>
              <w:ind w:left="317"/>
            </w:pPr>
            <w:r>
              <w:rPr>
                <w:spacing w:val="8"/>
              </w:rPr>
              <w:t>异位发酵床模式，生成有机肥</w:t>
            </w:r>
          </w:p>
        </w:tc>
      </w:tr>
      <w:tr w14:paraId="56538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73DD27A">
            <w:pPr>
              <w:pStyle w:val="6"/>
              <w:spacing w:before="34" w:line="215" w:lineRule="auto"/>
              <w:ind w:left="166"/>
            </w:pPr>
            <w:r>
              <w:rPr>
                <w:spacing w:val="1"/>
              </w:rPr>
              <w:t>270</w:t>
            </w:r>
          </w:p>
        </w:tc>
        <w:tc>
          <w:tcPr>
            <w:tcW w:w="2446" w:type="dxa"/>
            <w:vAlign w:val="top"/>
          </w:tcPr>
          <w:p w14:paraId="45D4A276">
            <w:pPr>
              <w:pStyle w:val="6"/>
              <w:spacing w:before="34" w:line="215" w:lineRule="auto"/>
              <w:ind w:left="604"/>
            </w:pPr>
            <w:r>
              <w:rPr>
                <w:spacing w:val="6"/>
              </w:rPr>
              <w:t>莫建文养猪场</w:t>
            </w:r>
          </w:p>
        </w:tc>
        <w:tc>
          <w:tcPr>
            <w:tcW w:w="1630" w:type="dxa"/>
            <w:vAlign w:val="top"/>
          </w:tcPr>
          <w:p w14:paraId="743F1C21">
            <w:pPr>
              <w:pStyle w:val="6"/>
              <w:spacing w:before="34" w:line="215" w:lineRule="auto"/>
              <w:ind w:left="660"/>
            </w:pPr>
            <w:r>
              <w:rPr>
                <w:spacing w:val="3"/>
              </w:rPr>
              <w:t>450</w:t>
            </w:r>
          </w:p>
        </w:tc>
        <w:tc>
          <w:tcPr>
            <w:tcW w:w="1451" w:type="dxa"/>
            <w:vAlign w:val="top"/>
          </w:tcPr>
          <w:p w14:paraId="49C0F69E">
            <w:pPr>
              <w:pStyle w:val="6"/>
              <w:spacing w:before="34" w:line="215" w:lineRule="auto"/>
              <w:ind w:left="572"/>
            </w:pPr>
            <w:r>
              <w:rPr>
                <w:spacing w:val="2"/>
              </w:rPr>
              <w:t>900</w:t>
            </w:r>
          </w:p>
        </w:tc>
        <w:tc>
          <w:tcPr>
            <w:tcW w:w="2645" w:type="dxa"/>
            <w:vAlign w:val="top"/>
          </w:tcPr>
          <w:p w14:paraId="6C582DEB">
            <w:pPr>
              <w:pStyle w:val="6"/>
              <w:spacing w:before="34" w:line="215" w:lineRule="auto"/>
              <w:ind w:left="707"/>
            </w:pPr>
            <w:r>
              <w:rPr>
                <w:spacing w:val="6"/>
              </w:rPr>
              <w:t>堡里镇拉木村</w:t>
            </w:r>
          </w:p>
        </w:tc>
        <w:tc>
          <w:tcPr>
            <w:tcW w:w="1145" w:type="dxa"/>
            <w:vAlign w:val="top"/>
          </w:tcPr>
          <w:p w14:paraId="4CBCB339">
            <w:pPr>
              <w:pStyle w:val="6"/>
              <w:spacing w:before="34" w:line="215" w:lineRule="auto"/>
              <w:ind w:left="387"/>
            </w:pPr>
            <w:r>
              <w:rPr>
                <w:spacing w:val="-5"/>
              </w:rPr>
              <w:t>生猪</w:t>
            </w:r>
          </w:p>
        </w:tc>
        <w:tc>
          <w:tcPr>
            <w:tcW w:w="1262" w:type="dxa"/>
            <w:vAlign w:val="top"/>
          </w:tcPr>
          <w:p w14:paraId="5023FF4A">
            <w:pPr>
              <w:pStyle w:val="6"/>
              <w:spacing w:before="34" w:line="215" w:lineRule="auto"/>
              <w:ind w:left="435"/>
            </w:pPr>
            <w:r>
              <w:t>舍饲</w:t>
            </w:r>
          </w:p>
        </w:tc>
        <w:tc>
          <w:tcPr>
            <w:tcW w:w="3340" w:type="dxa"/>
            <w:vAlign w:val="top"/>
          </w:tcPr>
          <w:p w14:paraId="40B0BC2C">
            <w:pPr>
              <w:pStyle w:val="6"/>
              <w:spacing w:before="34" w:line="215" w:lineRule="auto"/>
              <w:ind w:left="317"/>
            </w:pPr>
            <w:r>
              <w:rPr>
                <w:spacing w:val="8"/>
              </w:rPr>
              <w:t>异位发酵床模式，生成有机肥</w:t>
            </w:r>
          </w:p>
        </w:tc>
      </w:tr>
      <w:tr w14:paraId="02D97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CB3E883">
            <w:pPr>
              <w:pStyle w:val="6"/>
              <w:spacing w:before="33" w:line="216" w:lineRule="auto"/>
              <w:ind w:left="166"/>
            </w:pPr>
            <w:r>
              <w:rPr>
                <w:spacing w:val="1"/>
              </w:rPr>
              <w:t>271</w:t>
            </w:r>
          </w:p>
        </w:tc>
        <w:tc>
          <w:tcPr>
            <w:tcW w:w="2446" w:type="dxa"/>
            <w:vAlign w:val="top"/>
          </w:tcPr>
          <w:p w14:paraId="69462CFF">
            <w:pPr>
              <w:pStyle w:val="6"/>
              <w:spacing w:before="33" w:line="216" w:lineRule="auto"/>
              <w:ind w:left="606"/>
            </w:pPr>
            <w:r>
              <w:rPr>
                <w:spacing w:val="6"/>
              </w:rPr>
              <w:t>翁玉明养猪场</w:t>
            </w:r>
          </w:p>
        </w:tc>
        <w:tc>
          <w:tcPr>
            <w:tcW w:w="1630" w:type="dxa"/>
            <w:vAlign w:val="top"/>
          </w:tcPr>
          <w:p w14:paraId="206F47E8">
            <w:pPr>
              <w:pStyle w:val="6"/>
              <w:spacing w:before="33" w:line="216" w:lineRule="auto"/>
              <w:ind w:left="665"/>
            </w:pPr>
            <w:r>
              <w:rPr>
                <w:spacing w:val="1"/>
              </w:rPr>
              <w:t>300</w:t>
            </w:r>
          </w:p>
        </w:tc>
        <w:tc>
          <w:tcPr>
            <w:tcW w:w="1451" w:type="dxa"/>
            <w:vAlign w:val="top"/>
          </w:tcPr>
          <w:p w14:paraId="23C5DD5A">
            <w:pPr>
              <w:pStyle w:val="6"/>
              <w:spacing w:before="33" w:line="216" w:lineRule="auto"/>
              <w:ind w:left="573"/>
            </w:pPr>
            <w:r>
              <w:rPr>
                <w:spacing w:val="2"/>
              </w:rPr>
              <w:t>600</w:t>
            </w:r>
          </w:p>
        </w:tc>
        <w:tc>
          <w:tcPr>
            <w:tcW w:w="2645" w:type="dxa"/>
            <w:vAlign w:val="top"/>
          </w:tcPr>
          <w:p w14:paraId="37010FA4">
            <w:pPr>
              <w:pStyle w:val="6"/>
              <w:spacing w:before="33" w:line="216" w:lineRule="auto"/>
              <w:ind w:left="707"/>
            </w:pPr>
            <w:r>
              <w:rPr>
                <w:spacing w:val="6"/>
              </w:rPr>
              <w:t>堡里镇清坪村</w:t>
            </w:r>
          </w:p>
        </w:tc>
        <w:tc>
          <w:tcPr>
            <w:tcW w:w="1145" w:type="dxa"/>
            <w:vAlign w:val="top"/>
          </w:tcPr>
          <w:p w14:paraId="0046B198">
            <w:pPr>
              <w:pStyle w:val="6"/>
              <w:spacing w:before="33" w:line="216" w:lineRule="auto"/>
              <w:ind w:left="387"/>
            </w:pPr>
            <w:r>
              <w:rPr>
                <w:spacing w:val="-5"/>
              </w:rPr>
              <w:t>生猪</w:t>
            </w:r>
          </w:p>
        </w:tc>
        <w:tc>
          <w:tcPr>
            <w:tcW w:w="1262" w:type="dxa"/>
            <w:vAlign w:val="top"/>
          </w:tcPr>
          <w:p w14:paraId="3E7B8792">
            <w:pPr>
              <w:pStyle w:val="6"/>
              <w:spacing w:before="33" w:line="216" w:lineRule="auto"/>
              <w:ind w:left="435"/>
            </w:pPr>
            <w:r>
              <w:t>舍饲</w:t>
            </w:r>
          </w:p>
        </w:tc>
        <w:tc>
          <w:tcPr>
            <w:tcW w:w="3340" w:type="dxa"/>
            <w:vAlign w:val="top"/>
          </w:tcPr>
          <w:p w14:paraId="4170CB2E">
            <w:pPr>
              <w:pStyle w:val="6"/>
              <w:spacing w:before="33" w:line="216" w:lineRule="auto"/>
              <w:ind w:left="317"/>
            </w:pPr>
            <w:r>
              <w:rPr>
                <w:spacing w:val="8"/>
              </w:rPr>
              <w:t>异位发酵床模式，生成有机肥</w:t>
            </w:r>
          </w:p>
        </w:tc>
      </w:tr>
      <w:tr w14:paraId="20ACF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459FF1E">
            <w:pPr>
              <w:pStyle w:val="6"/>
              <w:spacing w:before="34" w:line="215" w:lineRule="auto"/>
              <w:ind w:left="166"/>
            </w:pPr>
            <w:r>
              <w:rPr>
                <w:spacing w:val="1"/>
              </w:rPr>
              <w:t>272</w:t>
            </w:r>
          </w:p>
        </w:tc>
        <w:tc>
          <w:tcPr>
            <w:tcW w:w="2446" w:type="dxa"/>
            <w:vAlign w:val="top"/>
          </w:tcPr>
          <w:p w14:paraId="2EFE0D29">
            <w:pPr>
              <w:pStyle w:val="6"/>
              <w:spacing w:before="34" w:line="215" w:lineRule="auto"/>
              <w:ind w:left="603"/>
            </w:pPr>
            <w:r>
              <w:rPr>
                <w:spacing w:val="6"/>
              </w:rPr>
              <w:t>王先策养猪场</w:t>
            </w:r>
          </w:p>
        </w:tc>
        <w:tc>
          <w:tcPr>
            <w:tcW w:w="1630" w:type="dxa"/>
            <w:vAlign w:val="top"/>
          </w:tcPr>
          <w:p w14:paraId="3223950D">
            <w:pPr>
              <w:pStyle w:val="6"/>
              <w:spacing w:before="34" w:line="215" w:lineRule="auto"/>
              <w:ind w:left="665"/>
            </w:pPr>
            <w:r>
              <w:rPr>
                <w:spacing w:val="1"/>
              </w:rPr>
              <w:t>380</w:t>
            </w:r>
          </w:p>
        </w:tc>
        <w:tc>
          <w:tcPr>
            <w:tcW w:w="1451" w:type="dxa"/>
            <w:vAlign w:val="top"/>
          </w:tcPr>
          <w:p w14:paraId="707AADF9">
            <w:pPr>
              <w:pStyle w:val="6"/>
              <w:spacing w:before="34" w:line="215" w:lineRule="auto"/>
              <w:ind w:left="577"/>
            </w:pPr>
            <w:r>
              <w:rPr>
                <w:spacing w:val="1"/>
              </w:rPr>
              <w:t>760</w:t>
            </w:r>
          </w:p>
        </w:tc>
        <w:tc>
          <w:tcPr>
            <w:tcW w:w="2645" w:type="dxa"/>
            <w:vAlign w:val="top"/>
          </w:tcPr>
          <w:p w14:paraId="1CC3E733">
            <w:pPr>
              <w:pStyle w:val="6"/>
              <w:spacing w:before="34" w:line="215" w:lineRule="auto"/>
              <w:ind w:left="400"/>
            </w:pPr>
            <w:r>
              <w:rPr>
                <w:spacing w:val="7"/>
              </w:rPr>
              <w:t>百寿镇白果村坳上屯</w:t>
            </w:r>
          </w:p>
        </w:tc>
        <w:tc>
          <w:tcPr>
            <w:tcW w:w="1145" w:type="dxa"/>
            <w:vAlign w:val="top"/>
          </w:tcPr>
          <w:p w14:paraId="54F211A3">
            <w:pPr>
              <w:pStyle w:val="6"/>
              <w:spacing w:before="34" w:line="215" w:lineRule="auto"/>
              <w:ind w:left="387"/>
            </w:pPr>
            <w:r>
              <w:rPr>
                <w:spacing w:val="-5"/>
              </w:rPr>
              <w:t>生猪</w:t>
            </w:r>
          </w:p>
        </w:tc>
        <w:tc>
          <w:tcPr>
            <w:tcW w:w="1262" w:type="dxa"/>
            <w:vAlign w:val="top"/>
          </w:tcPr>
          <w:p w14:paraId="4C926D78">
            <w:pPr>
              <w:pStyle w:val="6"/>
              <w:spacing w:before="34" w:line="215" w:lineRule="auto"/>
              <w:ind w:left="435"/>
            </w:pPr>
            <w:r>
              <w:t>舍饲</w:t>
            </w:r>
          </w:p>
        </w:tc>
        <w:tc>
          <w:tcPr>
            <w:tcW w:w="3340" w:type="dxa"/>
            <w:vAlign w:val="top"/>
          </w:tcPr>
          <w:p w14:paraId="3B36F020">
            <w:pPr>
              <w:pStyle w:val="6"/>
              <w:spacing w:before="34" w:line="215" w:lineRule="auto"/>
              <w:ind w:left="317"/>
            </w:pPr>
            <w:r>
              <w:rPr>
                <w:spacing w:val="8"/>
              </w:rPr>
              <w:t>异位发酵床模式，生成有机肥</w:t>
            </w:r>
          </w:p>
        </w:tc>
      </w:tr>
      <w:tr w14:paraId="19464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92D22AB">
            <w:pPr>
              <w:pStyle w:val="6"/>
              <w:spacing w:before="35" w:line="214" w:lineRule="auto"/>
              <w:ind w:left="166"/>
            </w:pPr>
            <w:r>
              <w:rPr>
                <w:spacing w:val="1"/>
              </w:rPr>
              <w:t>273</w:t>
            </w:r>
          </w:p>
        </w:tc>
        <w:tc>
          <w:tcPr>
            <w:tcW w:w="2446" w:type="dxa"/>
            <w:vAlign w:val="top"/>
          </w:tcPr>
          <w:p w14:paraId="60CF7ACD">
            <w:pPr>
              <w:pStyle w:val="6"/>
              <w:spacing w:before="35" w:line="214" w:lineRule="auto"/>
              <w:ind w:left="603"/>
            </w:pPr>
            <w:r>
              <w:rPr>
                <w:spacing w:val="6"/>
              </w:rPr>
              <w:t>梁庆纳养猪场</w:t>
            </w:r>
          </w:p>
        </w:tc>
        <w:tc>
          <w:tcPr>
            <w:tcW w:w="1630" w:type="dxa"/>
            <w:vAlign w:val="top"/>
          </w:tcPr>
          <w:p w14:paraId="7C3B99F6">
            <w:pPr>
              <w:pStyle w:val="6"/>
              <w:spacing w:before="35" w:line="214" w:lineRule="auto"/>
              <w:ind w:left="663"/>
            </w:pPr>
            <w:r>
              <w:rPr>
                <w:spacing w:val="1"/>
              </w:rPr>
              <w:t>250</w:t>
            </w:r>
          </w:p>
        </w:tc>
        <w:tc>
          <w:tcPr>
            <w:tcW w:w="1451" w:type="dxa"/>
            <w:vAlign w:val="top"/>
          </w:tcPr>
          <w:p w14:paraId="00471EE8">
            <w:pPr>
              <w:pStyle w:val="6"/>
              <w:spacing w:before="35" w:line="214" w:lineRule="auto"/>
              <w:ind w:left="576"/>
            </w:pPr>
            <w:r>
              <w:rPr>
                <w:spacing w:val="1"/>
              </w:rPr>
              <w:t>500</w:t>
            </w:r>
          </w:p>
        </w:tc>
        <w:tc>
          <w:tcPr>
            <w:tcW w:w="2645" w:type="dxa"/>
            <w:vAlign w:val="top"/>
          </w:tcPr>
          <w:p w14:paraId="598512F9">
            <w:pPr>
              <w:pStyle w:val="6"/>
              <w:spacing w:before="35" w:line="214" w:lineRule="auto"/>
              <w:ind w:left="715"/>
            </w:pPr>
            <w:r>
              <w:rPr>
                <w:spacing w:val="5"/>
              </w:rPr>
              <w:t>百寿镇三河村</w:t>
            </w:r>
          </w:p>
        </w:tc>
        <w:tc>
          <w:tcPr>
            <w:tcW w:w="1145" w:type="dxa"/>
            <w:vAlign w:val="top"/>
          </w:tcPr>
          <w:p w14:paraId="5EB79087">
            <w:pPr>
              <w:pStyle w:val="6"/>
              <w:spacing w:before="35" w:line="214" w:lineRule="auto"/>
              <w:ind w:left="387"/>
            </w:pPr>
            <w:r>
              <w:rPr>
                <w:spacing w:val="-5"/>
              </w:rPr>
              <w:t>生猪</w:t>
            </w:r>
          </w:p>
        </w:tc>
        <w:tc>
          <w:tcPr>
            <w:tcW w:w="1262" w:type="dxa"/>
            <w:vAlign w:val="top"/>
          </w:tcPr>
          <w:p w14:paraId="56CCF5AB">
            <w:pPr>
              <w:pStyle w:val="6"/>
              <w:spacing w:before="35" w:line="214" w:lineRule="auto"/>
              <w:ind w:left="435"/>
            </w:pPr>
            <w:r>
              <w:t>舍饲</w:t>
            </w:r>
          </w:p>
        </w:tc>
        <w:tc>
          <w:tcPr>
            <w:tcW w:w="3340" w:type="dxa"/>
            <w:vAlign w:val="top"/>
          </w:tcPr>
          <w:p w14:paraId="30CDD970">
            <w:pPr>
              <w:pStyle w:val="6"/>
              <w:spacing w:before="35" w:line="214" w:lineRule="auto"/>
              <w:ind w:left="317"/>
            </w:pPr>
            <w:r>
              <w:rPr>
                <w:spacing w:val="8"/>
              </w:rPr>
              <w:t>异位发酵床模式，生成有机肥</w:t>
            </w:r>
          </w:p>
        </w:tc>
      </w:tr>
      <w:tr w14:paraId="6DE30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2D5030A">
            <w:pPr>
              <w:pStyle w:val="6"/>
              <w:spacing w:before="34" w:line="215" w:lineRule="auto"/>
              <w:ind w:left="166"/>
            </w:pPr>
            <w:r>
              <w:rPr>
                <w:spacing w:val="1"/>
              </w:rPr>
              <w:t>274</w:t>
            </w:r>
          </w:p>
        </w:tc>
        <w:tc>
          <w:tcPr>
            <w:tcW w:w="2446" w:type="dxa"/>
            <w:vAlign w:val="top"/>
          </w:tcPr>
          <w:p w14:paraId="0E2953EF">
            <w:pPr>
              <w:pStyle w:val="6"/>
              <w:spacing w:before="34" w:line="215" w:lineRule="auto"/>
              <w:ind w:left="600"/>
            </w:pPr>
            <w:r>
              <w:rPr>
                <w:spacing w:val="7"/>
              </w:rPr>
              <w:t>廖荣知养猪场</w:t>
            </w:r>
          </w:p>
        </w:tc>
        <w:tc>
          <w:tcPr>
            <w:tcW w:w="1630" w:type="dxa"/>
            <w:vAlign w:val="top"/>
          </w:tcPr>
          <w:p w14:paraId="60F418A9">
            <w:pPr>
              <w:pStyle w:val="6"/>
              <w:spacing w:before="34" w:line="215" w:lineRule="auto"/>
              <w:ind w:left="665"/>
            </w:pPr>
            <w:r>
              <w:rPr>
                <w:spacing w:val="1"/>
              </w:rPr>
              <w:t>500</w:t>
            </w:r>
          </w:p>
        </w:tc>
        <w:tc>
          <w:tcPr>
            <w:tcW w:w="1451" w:type="dxa"/>
            <w:vAlign w:val="top"/>
          </w:tcPr>
          <w:p w14:paraId="5F87D793">
            <w:pPr>
              <w:pStyle w:val="6"/>
              <w:spacing w:before="34" w:line="215" w:lineRule="auto"/>
              <w:ind w:left="577"/>
            </w:pPr>
            <w:r>
              <w:rPr>
                <w:spacing w:val="1"/>
              </w:rPr>
              <w:t>700</w:t>
            </w:r>
          </w:p>
        </w:tc>
        <w:tc>
          <w:tcPr>
            <w:tcW w:w="2645" w:type="dxa"/>
            <w:vAlign w:val="top"/>
          </w:tcPr>
          <w:p w14:paraId="3DC953CA">
            <w:pPr>
              <w:pStyle w:val="6"/>
              <w:spacing w:before="34" w:line="215" w:lineRule="auto"/>
              <w:ind w:left="395"/>
            </w:pPr>
            <w:r>
              <w:rPr>
                <w:spacing w:val="7"/>
              </w:rPr>
              <w:t>三皇镇荣田村江北屯</w:t>
            </w:r>
          </w:p>
        </w:tc>
        <w:tc>
          <w:tcPr>
            <w:tcW w:w="1145" w:type="dxa"/>
            <w:vAlign w:val="top"/>
          </w:tcPr>
          <w:p w14:paraId="4E5D018B">
            <w:pPr>
              <w:pStyle w:val="6"/>
              <w:spacing w:before="34" w:line="215" w:lineRule="auto"/>
              <w:ind w:left="387"/>
            </w:pPr>
            <w:r>
              <w:rPr>
                <w:spacing w:val="-5"/>
              </w:rPr>
              <w:t>生猪</w:t>
            </w:r>
          </w:p>
        </w:tc>
        <w:tc>
          <w:tcPr>
            <w:tcW w:w="1262" w:type="dxa"/>
            <w:vAlign w:val="top"/>
          </w:tcPr>
          <w:p w14:paraId="58155261">
            <w:pPr>
              <w:pStyle w:val="6"/>
              <w:spacing w:before="34" w:line="215" w:lineRule="auto"/>
              <w:ind w:left="435"/>
            </w:pPr>
            <w:r>
              <w:t>舍饲</w:t>
            </w:r>
          </w:p>
        </w:tc>
        <w:tc>
          <w:tcPr>
            <w:tcW w:w="3340" w:type="dxa"/>
            <w:vAlign w:val="top"/>
          </w:tcPr>
          <w:p w14:paraId="5512FC66">
            <w:pPr>
              <w:pStyle w:val="6"/>
              <w:spacing w:before="34" w:line="215" w:lineRule="auto"/>
              <w:ind w:left="317"/>
            </w:pPr>
            <w:r>
              <w:rPr>
                <w:spacing w:val="8"/>
              </w:rPr>
              <w:t>异位发酵床模式，生成有机肥</w:t>
            </w:r>
          </w:p>
        </w:tc>
      </w:tr>
      <w:tr w14:paraId="3E324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2453A0D7">
            <w:pPr>
              <w:pStyle w:val="6"/>
              <w:spacing w:before="35" w:line="215" w:lineRule="auto"/>
              <w:ind w:left="166"/>
            </w:pPr>
            <w:r>
              <w:rPr>
                <w:spacing w:val="1"/>
              </w:rPr>
              <w:t>275</w:t>
            </w:r>
          </w:p>
        </w:tc>
        <w:tc>
          <w:tcPr>
            <w:tcW w:w="2446" w:type="dxa"/>
            <w:vAlign w:val="top"/>
          </w:tcPr>
          <w:p w14:paraId="0B215A48">
            <w:pPr>
              <w:pStyle w:val="6"/>
              <w:spacing w:before="35" w:line="215" w:lineRule="auto"/>
              <w:ind w:left="603"/>
            </w:pPr>
            <w:r>
              <w:rPr>
                <w:spacing w:val="6"/>
              </w:rPr>
              <w:t>张宣宏养猪场</w:t>
            </w:r>
          </w:p>
        </w:tc>
        <w:tc>
          <w:tcPr>
            <w:tcW w:w="1630" w:type="dxa"/>
            <w:vAlign w:val="top"/>
          </w:tcPr>
          <w:p w14:paraId="54B139CD">
            <w:pPr>
              <w:pStyle w:val="6"/>
              <w:spacing w:before="35" w:line="215" w:lineRule="auto"/>
              <w:ind w:left="663"/>
            </w:pPr>
            <w:r>
              <w:rPr>
                <w:spacing w:val="1"/>
              </w:rPr>
              <w:t>250</w:t>
            </w:r>
          </w:p>
        </w:tc>
        <w:tc>
          <w:tcPr>
            <w:tcW w:w="1451" w:type="dxa"/>
            <w:vAlign w:val="top"/>
          </w:tcPr>
          <w:p w14:paraId="74964865">
            <w:pPr>
              <w:pStyle w:val="6"/>
              <w:spacing w:before="35" w:line="215" w:lineRule="auto"/>
              <w:ind w:left="576"/>
            </w:pPr>
            <w:r>
              <w:rPr>
                <w:spacing w:val="1"/>
              </w:rPr>
              <w:t>500</w:t>
            </w:r>
          </w:p>
        </w:tc>
        <w:tc>
          <w:tcPr>
            <w:tcW w:w="2645" w:type="dxa"/>
            <w:vAlign w:val="top"/>
          </w:tcPr>
          <w:p w14:paraId="7C6CB194">
            <w:pPr>
              <w:pStyle w:val="6"/>
              <w:spacing w:before="35" w:line="215" w:lineRule="auto"/>
              <w:ind w:left="395"/>
            </w:pPr>
            <w:r>
              <w:rPr>
                <w:spacing w:val="7"/>
              </w:rPr>
              <w:t>三皇镇大路村枫木屯</w:t>
            </w:r>
          </w:p>
        </w:tc>
        <w:tc>
          <w:tcPr>
            <w:tcW w:w="1145" w:type="dxa"/>
            <w:vAlign w:val="top"/>
          </w:tcPr>
          <w:p w14:paraId="49112083">
            <w:pPr>
              <w:pStyle w:val="6"/>
              <w:spacing w:before="35" w:line="215" w:lineRule="auto"/>
              <w:ind w:left="387"/>
            </w:pPr>
            <w:r>
              <w:rPr>
                <w:spacing w:val="-5"/>
              </w:rPr>
              <w:t>生猪</w:t>
            </w:r>
          </w:p>
        </w:tc>
        <w:tc>
          <w:tcPr>
            <w:tcW w:w="1262" w:type="dxa"/>
            <w:vAlign w:val="top"/>
          </w:tcPr>
          <w:p w14:paraId="0D891026">
            <w:pPr>
              <w:pStyle w:val="6"/>
              <w:spacing w:before="35" w:line="215" w:lineRule="auto"/>
              <w:ind w:left="435"/>
            </w:pPr>
            <w:r>
              <w:t>舍饲</w:t>
            </w:r>
          </w:p>
        </w:tc>
        <w:tc>
          <w:tcPr>
            <w:tcW w:w="3340" w:type="dxa"/>
            <w:vAlign w:val="top"/>
          </w:tcPr>
          <w:p w14:paraId="4A663FD1">
            <w:pPr>
              <w:pStyle w:val="6"/>
              <w:spacing w:before="35" w:line="215" w:lineRule="auto"/>
              <w:ind w:left="317"/>
            </w:pPr>
            <w:r>
              <w:rPr>
                <w:spacing w:val="8"/>
              </w:rPr>
              <w:t>异位发酵床模式，生成有机肥</w:t>
            </w:r>
          </w:p>
        </w:tc>
      </w:tr>
      <w:tr w14:paraId="46C17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F22AA53">
            <w:pPr>
              <w:pStyle w:val="6"/>
              <w:spacing w:before="35" w:line="214" w:lineRule="auto"/>
              <w:ind w:left="166"/>
            </w:pPr>
            <w:r>
              <w:rPr>
                <w:spacing w:val="1"/>
              </w:rPr>
              <w:t>276</w:t>
            </w:r>
          </w:p>
        </w:tc>
        <w:tc>
          <w:tcPr>
            <w:tcW w:w="2446" w:type="dxa"/>
            <w:vAlign w:val="top"/>
          </w:tcPr>
          <w:p w14:paraId="1387C75A">
            <w:pPr>
              <w:pStyle w:val="6"/>
              <w:spacing w:before="35" w:line="214" w:lineRule="auto"/>
              <w:ind w:left="603"/>
            </w:pPr>
            <w:r>
              <w:rPr>
                <w:spacing w:val="6"/>
              </w:rPr>
              <w:t>张宗甫养猪场</w:t>
            </w:r>
          </w:p>
        </w:tc>
        <w:tc>
          <w:tcPr>
            <w:tcW w:w="1630" w:type="dxa"/>
            <w:vAlign w:val="top"/>
          </w:tcPr>
          <w:p w14:paraId="1475733F">
            <w:pPr>
              <w:pStyle w:val="6"/>
              <w:spacing w:before="35" w:line="214" w:lineRule="auto"/>
              <w:ind w:left="663"/>
            </w:pPr>
            <w:r>
              <w:rPr>
                <w:spacing w:val="1"/>
              </w:rPr>
              <w:t>250</w:t>
            </w:r>
          </w:p>
        </w:tc>
        <w:tc>
          <w:tcPr>
            <w:tcW w:w="1451" w:type="dxa"/>
            <w:vAlign w:val="top"/>
          </w:tcPr>
          <w:p w14:paraId="2EEDF9CA">
            <w:pPr>
              <w:pStyle w:val="6"/>
              <w:spacing w:before="35" w:line="214" w:lineRule="auto"/>
              <w:ind w:left="576"/>
            </w:pPr>
            <w:r>
              <w:rPr>
                <w:spacing w:val="1"/>
              </w:rPr>
              <w:t>500</w:t>
            </w:r>
          </w:p>
        </w:tc>
        <w:tc>
          <w:tcPr>
            <w:tcW w:w="2645" w:type="dxa"/>
            <w:vAlign w:val="top"/>
          </w:tcPr>
          <w:p w14:paraId="13C75E44">
            <w:pPr>
              <w:pStyle w:val="6"/>
              <w:spacing w:before="35" w:line="214" w:lineRule="auto"/>
              <w:ind w:left="395"/>
            </w:pPr>
            <w:r>
              <w:rPr>
                <w:spacing w:val="7"/>
              </w:rPr>
              <w:t>三皇镇清水村水头屯</w:t>
            </w:r>
          </w:p>
        </w:tc>
        <w:tc>
          <w:tcPr>
            <w:tcW w:w="1145" w:type="dxa"/>
            <w:vAlign w:val="top"/>
          </w:tcPr>
          <w:p w14:paraId="27959E9F">
            <w:pPr>
              <w:pStyle w:val="6"/>
              <w:spacing w:before="35" w:line="214" w:lineRule="auto"/>
              <w:ind w:left="387"/>
            </w:pPr>
            <w:r>
              <w:rPr>
                <w:spacing w:val="-5"/>
              </w:rPr>
              <w:t>生猪</w:t>
            </w:r>
          </w:p>
        </w:tc>
        <w:tc>
          <w:tcPr>
            <w:tcW w:w="1262" w:type="dxa"/>
            <w:vAlign w:val="top"/>
          </w:tcPr>
          <w:p w14:paraId="63A5CD33">
            <w:pPr>
              <w:pStyle w:val="6"/>
              <w:spacing w:before="35" w:line="214" w:lineRule="auto"/>
              <w:ind w:left="435"/>
            </w:pPr>
            <w:r>
              <w:t>舍饲</w:t>
            </w:r>
          </w:p>
        </w:tc>
        <w:tc>
          <w:tcPr>
            <w:tcW w:w="3340" w:type="dxa"/>
            <w:vAlign w:val="top"/>
          </w:tcPr>
          <w:p w14:paraId="46374C00">
            <w:pPr>
              <w:pStyle w:val="6"/>
              <w:spacing w:before="35" w:line="214" w:lineRule="auto"/>
              <w:ind w:left="317"/>
            </w:pPr>
            <w:r>
              <w:rPr>
                <w:spacing w:val="8"/>
              </w:rPr>
              <w:t>异位发酵床模式，生成有机肥</w:t>
            </w:r>
          </w:p>
        </w:tc>
      </w:tr>
      <w:tr w14:paraId="2CB04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F109DF1">
            <w:pPr>
              <w:pStyle w:val="6"/>
              <w:spacing w:before="34" w:line="215" w:lineRule="auto"/>
              <w:ind w:left="166"/>
            </w:pPr>
            <w:r>
              <w:rPr>
                <w:spacing w:val="1"/>
              </w:rPr>
              <w:t>277</w:t>
            </w:r>
          </w:p>
        </w:tc>
        <w:tc>
          <w:tcPr>
            <w:tcW w:w="2446" w:type="dxa"/>
            <w:vAlign w:val="top"/>
          </w:tcPr>
          <w:p w14:paraId="494CEFCC">
            <w:pPr>
              <w:pStyle w:val="6"/>
              <w:spacing w:before="34" w:line="215" w:lineRule="auto"/>
              <w:ind w:left="603"/>
            </w:pPr>
            <w:r>
              <w:rPr>
                <w:spacing w:val="6"/>
              </w:rPr>
              <w:t>卢美全养猪场</w:t>
            </w:r>
          </w:p>
        </w:tc>
        <w:tc>
          <w:tcPr>
            <w:tcW w:w="1630" w:type="dxa"/>
            <w:vAlign w:val="top"/>
          </w:tcPr>
          <w:p w14:paraId="3C3B8155">
            <w:pPr>
              <w:pStyle w:val="6"/>
              <w:spacing w:before="34" w:line="215" w:lineRule="auto"/>
              <w:ind w:left="663"/>
            </w:pPr>
            <w:r>
              <w:rPr>
                <w:spacing w:val="1"/>
              </w:rPr>
              <w:t>250</w:t>
            </w:r>
          </w:p>
        </w:tc>
        <w:tc>
          <w:tcPr>
            <w:tcW w:w="1451" w:type="dxa"/>
            <w:vAlign w:val="top"/>
          </w:tcPr>
          <w:p w14:paraId="307C6DCA">
            <w:pPr>
              <w:pStyle w:val="6"/>
              <w:spacing w:before="34" w:line="215" w:lineRule="auto"/>
              <w:ind w:left="576"/>
            </w:pPr>
            <w:r>
              <w:rPr>
                <w:spacing w:val="1"/>
              </w:rPr>
              <w:t>500</w:t>
            </w:r>
          </w:p>
        </w:tc>
        <w:tc>
          <w:tcPr>
            <w:tcW w:w="2645" w:type="dxa"/>
            <w:vAlign w:val="top"/>
          </w:tcPr>
          <w:p w14:paraId="51F93867">
            <w:pPr>
              <w:pStyle w:val="6"/>
              <w:spacing w:before="34" w:line="215" w:lineRule="auto"/>
              <w:ind w:left="395"/>
            </w:pPr>
            <w:r>
              <w:rPr>
                <w:spacing w:val="7"/>
              </w:rPr>
              <w:t>三皇镇清水村清水街</w:t>
            </w:r>
          </w:p>
        </w:tc>
        <w:tc>
          <w:tcPr>
            <w:tcW w:w="1145" w:type="dxa"/>
            <w:vAlign w:val="top"/>
          </w:tcPr>
          <w:p w14:paraId="68922B04">
            <w:pPr>
              <w:pStyle w:val="6"/>
              <w:spacing w:before="34" w:line="215" w:lineRule="auto"/>
              <w:ind w:left="387"/>
            </w:pPr>
            <w:r>
              <w:rPr>
                <w:spacing w:val="-5"/>
              </w:rPr>
              <w:t>生猪</w:t>
            </w:r>
          </w:p>
        </w:tc>
        <w:tc>
          <w:tcPr>
            <w:tcW w:w="1262" w:type="dxa"/>
            <w:vAlign w:val="top"/>
          </w:tcPr>
          <w:p w14:paraId="46662472">
            <w:pPr>
              <w:pStyle w:val="6"/>
              <w:spacing w:before="34" w:line="215" w:lineRule="auto"/>
              <w:ind w:left="435"/>
            </w:pPr>
            <w:r>
              <w:t>舍饲</w:t>
            </w:r>
          </w:p>
        </w:tc>
        <w:tc>
          <w:tcPr>
            <w:tcW w:w="3340" w:type="dxa"/>
            <w:vAlign w:val="top"/>
          </w:tcPr>
          <w:p w14:paraId="64C8D793">
            <w:pPr>
              <w:pStyle w:val="6"/>
              <w:spacing w:before="34" w:line="215" w:lineRule="auto"/>
              <w:ind w:left="317"/>
            </w:pPr>
            <w:r>
              <w:rPr>
                <w:spacing w:val="8"/>
              </w:rPr>
              <w:t>异位发酵床模式，生成有机肥</w:t>
            </w:r>
          </w:p>
        </w:tc>
      </w:tr>
      <w:tr w14:paraId="352F3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0639615">
            <w:pPr>
              <w:pStyle w:val="6"/>
              <w:spacing w:before="35" w:line="214" w:lineRule="auto"/>
              <w:ind w:left="166"/>
            </w:pPr>
            <w:r>
              <w:rPr>
                <w:spacing w:val="1"/>
              </w:rPr>
              <w:t>278</w:t>
            </w:r>
          </w:p>
        </w:tc>
        <w:tc>
          <w:tcPr>
            <w:tcW w:w="2446" w:type="dxa"/>
            <w:vAlign w:val="top"/>
          </w:tcPr>
          <w:p w14:paraId="34033429">
            <w:pPr>
              <w:pStyle w:val="6"/>
              <w:spacing w:before="35" w:line="214" w:lineRule="auto"/>
              <w:ind w:left="711"/>
            </w:pPr>
            <w:r>
              <w:rPr>
                <w:spacing w:val="6"/>
              </w:rPr>
              <w:t>李斌养猪场</w:t>
            </w:r>
          </w:p>
        </w:tc>
        <w:tc>
          <w:tcPr>
            <w:tcW w:w="1630" w:type="dxa"/>
            <w:vAlign w:val="top"/>
          </w:tcPr>
          <w:p w14:paraId="6EF8896B">
            <w:pPr>
              <w:pStyle w:val="6"/>
              <w:spacing w:before="35" w:line="214" w:lineRule="auto"/>
              <w:ind w:left="663"/>
            </w:pPr>
            <w:r>
              <w:rPr>
                <w:spacing w:val="1"/>
              </w:rPr>
              <w:t>250</w:t>
            </w:r>
          </w:p>
        </w:tc>
        <w:tc>
          <w:tcPr>
            <w:tcW w:w="1451" w:type="dxa"/>
            <w:vAlign w:val="top"/>
          </w:tcPr>
          <w:p w14:paraId="4D8ED70C">
            <w:pPr>
              <w:pStyle w:val="6"/>
              <w:spacing w:before="35" w:line="214" w:lineRule="auto"/>
              <w:ind w:left="576"/>
            </w:pPr>
            <w:r>
              <w:rPr>
                <w:spacing w:val="1"/>
              </w:rPr>
              <w:t>500</w:t>
            </w:r>
          </w:p>
        </w:tc>
        <w:tc>
          <w:tcPr>
            <w:tcW w:w="2645" w:type="dxa"/>
            <w:vAlign w:val="top"/>
          </w:tcPr>
          <w:p w14:paraId="0A1C7882">
            <w:pPr>
              <w:pStyle w:val="6"/>
              <w:spacing w:before="35" w:line="214" w:lineRule="auto"/>
              <w:ind w:left="815"/>
            </w:pPr>
            <w:r>
              <w:rPr>
                <w:spacing w:val="5"/>
              </w:rPr>
              <w:t>三皇镇山屯</w:t>
            </w:r>
          </w:p>
        </w:tc>
        <w:tc>
          <w:tcPr>
            <w:tcW w:w="1145" w:type="dxa"/>
            <w:vAlign w:val="top"/>
          </w:tcPr>
          <w:p w14:paraId="09811155">
            <w:pPr>
              <w:pStyle w:val="6"/>
              <w:spacing w:before="35" w:line="214" w:lineRule="auto"/>
              <w:ind w:left="387"/>
            </w:pPr>
            <w:r>
              <w:rPr>
                <w:spacing w:val="-5"/>
              </w:rPr>
              <w:t>生猪</w:t>
            </w:r>
          </w:p>
        </w:tc>
        <w:tc>
          <w:tcPr>
            <w:tcW w:w="1262" w:type="dxa"/>
            <w:vAlign w:val="top"/>
          </w:tcPr>
          <w:p w14:paraId="3CEC182E">
            <w:pPr>
              <w:pStyle w:val="6"/>
              <w:spacing w:before="35" w:line="214" w:lineRule="auto"/>
              <w:ind w:left="435"/>
            </w:pPr>
            <w:r>
              <w:t>舍饲</w:t>
            </w:r>
          </w:p>
        </w:tc>
        <w:tc>
          <w:tcPr>
            <w:tcW w:w="3340" w:type="dxa"/>
            <w:vAlign w:val="top"/>
          </w:tcPr>
          <w:p w14:paraId="695AF802">
            <w:pPr>
              <w:pStyle w:val="6"/>
              <w:spacing w:before="35" w:line="214" w:lineRule="auto"/>
              <w:ind w:left="317"/>
            </w:pPr>
            <w:r>
              <w:rPr>
                <w:spacing w:val="8"/>
              </w:rPr>
              <w:t>异位发酵床模式，生成有机肥</w:t>
            </w:r>
          </w:p>
        </w:tc>
      </w:tr>
      <w:tr w14:paraId="4D885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74E63A8">
            <w:pPr>
              <w:pStyle w:val="6"/>
              <w:spacing w:before="34" w:line="215" w:lineRule="auto"/>
              <w:ind w:left="166"/>
            </w:pPr>
            <w:r>
              <w:rPr>
                <w:spacing w:val="1"/>
              </w:rPr>
              <w:t>279</w:t>
            </w:r>
          </w:p>
        </w:tc>
        <w:tc>
          <w:tcPr>
            <w:tcW w:w="2446" w:type="dxa"/>
            <w:vAlign w:val="top"/>
          </w:tcPr>
          <w:p w14:paraId="32CD7FD2">
            <w:pPr>
              <w:pStyle w:val="6"/>
              <w:spacing w:before="34" w:line="215" w:lineRule="auto"/>
              <w:ind w:left="603"/>
            </w:pPr>
            <w:r>
              <w:rPr>
                <w:spacing w:val="6"/>
              </w:rPr>
              <w:t>张少德养猪场</w:t>
            </w:r>
          </w:p>
        </w:tc>
        <w:tc>
          <w:tcPr>
            <w:tcW w:w="1630" w:type="dxa"/>
            <w:vAlign w:val="top"/>
          </w:tcPr>
          <w:p w14:paraId="640189FB">
            <w:pPr>
              <w:pStyle w:val="6"/>
              <w:spacing w:before="34" w:line="215" w:lineRule="auto"/>
              <w:ind w:left="660"/>
            </w:pPr>
            <w:r>
              <w:rPr>
                <w:spacing w:val="3"/>
              </w:rPr>
              <w:t>400</w:t>
            </w:r>
          </w:p>
        </w:tc>
        <w:tc>
          <w:tcPr>
            <w:tcW w:w="1451" w:type="dxa"/>
            <w:vAlign w:val="top"/>
          </w:tcPr>
          <w:p w14:paraId="6F70EB3C">
            <w:pPr>
              <w:pStyle w:val="6"/>
              <w:spacing w:before="34" w:line="215" w:lineRule="auto"/>
              <w:ind w:left="572"/>
            </w:pPr>
            <w:r>
              <w:rPr>
                <w:spacing w:val="2"/>
              </w:rPr>
              <w:t>800</w:t>
            </w:r>
          </w:p>
        </w:tc>
        <w:tc>
          <w:tcPr>
            <w:tcW w:w="2645" w:type="dxa"/>
            <w:vAlign w:val="top"/>
          </w:tcPr>
          <w:p w14:paraId="34C570C3">
            <w:pPr>
              <w:pStyle w:val="6"/>
              <w:spacing w:before="34" w:line="215" w:lineRule="auto"/>
              <w:ind w:left="395"/>
            </w:pPr>
            <w:r>
              <w:rPr>
                <w:spacing w:val="7"/>
              </w:rPr>
              <w:t>三皇镇六龙村龙底屯</w:t>
            </w:r>
          </w:p>
        </w:tc>
        <w:tc>
          <w:tcPr>
            <w:tcW w:w="1145" w:type="dxa"/>
            <w:vAlign w:val="top"/>
          </w:tcPr>
          <w:p w14:paraId="14E6AA68">
            <w:pPr>
              <w:pStyle w:val="6"/>
              <w:spacing w:before="34" w:line="215" w:lineRule="auto"/>
              <w:ind w:left="387"/>
            </w:pPr>
            <w:r>
              <w:rPr>
                <w:spacing w:val="-5"/>
              </w:rPr>
              <w:t>生猪</w:t>
            </w:r>
          </w:p>
        </w:tc>
        <w:tc>
          <w:tcPr>
            <w:tcW w:w="1262" w:type="dxa"/>
            <w:vAlign w:val="top"/>
          </w:tcPr>
          <w:p w14:paraId="3088EA84">
            <w:pPr>
              <w:pStyle w:val="6"/>
              <w:spacing w:before="34" w:line="215" w:lineRule="auto"/>
              <w:ind w:left="435"/>
            </w:pPr>
            <w:r>
              <w:t>舍饲</w:t>
            </w:r>
          </w:p>
        </w:tc>
        <w:tc>
          <w:tcPr>
            <w:tcW w:w="3340" w:type="dxa"/>
            <w:vAlign w:val="top"/>
          </w:tcPr>
          <w:p w14:paraId="2F2CD8D5">
            <w:pPr>
              <w:pStyle w:val="6"/>
              <w:spacing w:before="34" w:line="215" w:lineRule="auto"/>
              <w:ind w:left="317"/>
            </w:pPr>
            <w:r>
              <w:rPr>
                <w:spacing w:val="8"/>
              </w:rPr>
              <w:t>异位发酵床模式，生成有机肥</w:t>
            </w:r>
          </w:p>
        </w:tc>
      </w:tr>
      <w:tr w14:paraId="41FC2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525FF2E">
            <w:pPr>
              <w:pStyle w:val="6"/>
              <w:spacing w:before="35" w:line="214" w:lineRule="auto"/>
              <w:ind w:left="166"/>
            </w:pPr>
            <w:r>
              <w:rPr>
                <w:spacing w:val="1"/>
              </w:rPr>
              <w:t>280</w:t>
            </w:r>
          </w:p>
        </w:tc>
        <w:tc>
          <w:tcPr>
            <w:tcW w:w="2446" w:type="dxa"/>
            <w:vAlign w:val="top"/>
          </w:tcPr>
          <w:p w14:paraId="61CB69E2">
            <w:pPr>
              <w:pStyle w:val="6"/>
              <w:spacing w:before="35" w:line="214" w:lineRule="auto"/>
              <w:ind w:left="604"/>
            </w:pPr>
            <w:r>
              <w:rPr>
                <w:spacing w:val="6"/>
              </w:rPr>
              <w:t>莫光顺养猪场</w:t>
            </w:r>
          </w:p>
        </w:tc>
        <w:tc>
          <w:tcPr>
            <w:tcW w:w="1630" w:type="dxa"/>
            <w:vAlign w:val="top"/>
          </w:tcPr>
          <w:p w14:paraId="12308DD0">
            <w:pPr>
              <w:pStyle w:val="6"/>
              <w:spacing w:before="35" w:line="214" w:lineRule="auto"/>
              <w:ind w:left="662"/>
            </w:pPr>
            <w:r>
              <w:rPr>
                <w:spacing w:val="2"/>
              </w:rPr>
              <w:t>900</w:t>
            </w:r>
          </w:p>
        </w:tc>
        <w:tc>
          <w:tcPr>
            <w:tcW w:w="1451" w:type="dxa"/>
            <w:vAlign w:val="top"/>
          </w:tcPr>
          <w:p w14:paraId="0381D949">
            <w:pPr>
              <w:pStyle w:val="6"/>
              <w:spacing w:before="35" w:line="214" w:lineRule="auto"/>
              <w:ind w:left="534"/>
            </w:pPr>
            <w:r>
              <w:rPr>
                <w:spacing w:val="-1"/>
              </w:rPr>
              <w:t>1800</w:t>
            </w:r>
          </w:p>
        </w:tc>
        <w:tc>
          <w:tcPr>
            <w:tcW w:w="2645" w:type="dxa"/>
            <w:vAlign w:val="top"/>
          </w:tcPr>
          <w:p w14:paraId="066DCEA3">
            <w:pPr>
              <w:pStyle w:val="6"/>
              <w:spacing w:before="35" w:line="214" w:lineRule="auto"/>
              <w:ind w:left="395"/>
            </w:pPr>
            <w:r>
              <w:rPr>
                <w:spacing w:val="7"/>
              </w:rPr>
              <w:t>三皇镇文明村龙角屯</w:t>
            </w:r>
          </w:p>
        </w:tc>
        <w:tc>
          <w:tcPr>
            <w:tcW w:w="1145" w:type="dxa"/>
            <w:vAlign w:val="top"/>
          </w:tcPr>
          <w:p w14:paraId="0DE7B235">
            <w:pPr>
              <w:pStyle w:val="6"/>
              <w:spacing w:before="35" w:line="214" w:lineRule="auto"/>
              <w:ind w:left="387"/>
            </w:pPr>
            <w:r>
              <w:rPr>
                <w:spacing w:val="-5"/>
              </w:rPr>
              <w:t>生猪</w:t>
            </w:r>
          </w:p>
        </w:tc>
        <w:tc>
          <w:tcPr>
            <w:tcW w:w="1262" w:type="dxa"/>
            <w:vAlign w:val="top"/>
          </w:tcPr>
          <w:p w14:paraId="6A7B91EA">
            <w:pPr>
              <w:pStyle w:val="6"/>
              <w:spacing w:before="35" w:line="214" w:lineRule="auto"/>
              <w:ind w:left="435"/>
            </w:pPr>
            <w:r>
              <w:t>舍饲</w:t>
            </w:r>
          </w:p>
        </w:tc>
        <w:tc>
          <w:tcPr>
            <w:tcW w:w="3340" w:type="dxa"/>
            <w:vAlign w:val="top"/>
          </w:tcPr>
          <w:p w14:paraId="2B43765F">
            <w:pPr>
              <w:pStyle w:val="6"/>
              <w:spacing w:before="35" w:line="214" w:lineRule="auto"/>
              <w:ind w:left="317"/>
            </w:pPr>
            <w:r>
              <w:rPr>
                <w:spacing w:val="8"/>
              </w:rPr>
              <w:t>异位发酵床模式，生成有机肥</w:t>
            </w:r>
          </w:p>
        </w:tc>
      </w:tr>
      <w:tr w14:paraId="4C17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AC9E0A6">
            <w:pPr>
              <w:pStyle w:val="6"/>
              <w:spacing w:before="36" w:line="214" w:lineRule="auto"/>
              <w:ind w:left="166"/>
            </w:pPr>
            <w:r>
              <w:rPr>
                <w:spacing w:val="1"/>
              </w:rPr>
              <w:t>281</w:t>
            </w:r>
          </w:p>
        </w:tc>
        <w:tc>
          <w:tcPr>
            <w:tcW w:w="2446" w:type="dxa"/>
            <w:vAlign w:val="top"/>
          </w:tcPr>
          <w:p w14:paraId="144436BA">
            <w:pPr>
              <w:pStyle w:val="6"/>
              <w:spacing w:before="36" w:line="214" w:lineRule="auto"/>
              <w:ind w:left="612"/>
            </w:pPr>
            <w:r>
              <w:rPr>
                <w:spacing w:val="5"/>
              </w:rPr>
              <w:t>范吉清养猪场</w:t>
            </w:r>
          </w:p>
        </w:tc>
        <w:tc>
          <w:tcPr>
            <w:tcW w:w="1630" w:type="dxa"/>
            <w:vAlign w:val="top"/>
          </w:tcPr>
          <w:p w14:paraId="41E18888">
            <w:pPr>
              <w:pStyle w:val="6"/>
              <w:spacing w:before="36" w:line="214" w:lineRule="auto"/>
              <w:ind w:left="663"/>
            </w:pPr>
            <w:r>
              <w:rPr>
                <w:spacing w:val="1"/>
              </w:rPr>
              <w:t>250</w:t>
            </w:r>
          </w:p>
        </w:tc>
        <w:tc>
          <w:tcPr>
            <w:tcW w:w="1451" w:type="dxa"/>
            <w:vAlign w:val="top"/>
          </w:tcPr>
          <w:p w14:paraId="08EC4317">
            <w:pPr>
              <w:pStyle w:val="6"/>
              <w:spacing w:before="36" w:line="214" w:lineRule="auto"/>
              <w:ind w:left="576"/>
            </w:pPr>
            <w:r>
              <w:rPr>
                <w:spacing w:val="1"/>
              </w:rPr>
              <w:t>500</w:t>
            </w:r>
          </w:p>
        </w:tc>
        <w:tc>
          <w:tcPr>
            <w:tcW w:w="2645" w:type="dxa"/>
            <w:vAlign w:val="top"/>
          </w:tcPr>
          <w:p w14:paraId="276B56F5">
            <w:pPr>
              <w:pStyle w:val="6"/>
              <w:spacing w:before="36" w:line="214" w:lineRule="auto"/>
              <w:ind w:left="395"/>
            </w:pPr>
            <w:r>
              <w:rPr>
                <w:spacing w:val="7"/>
              </w:rPr>
              <w:t>三皇镇清水村水头屯</w:t>
            </w:r>
          </w:p>
        </w:tc>
        <w:tc>
          <w:tcPr>
            <w:tcW w:w="1145" w:type="dxa"/>
            <w:vAlign w:val="top"/>
          </w:tcPr>
          <w:p w14:paraId="402B3816">
            <w:pPr>
              <w:pStyle w:val="6"/>
              <w:spacing w:before="36" w:line="214" w:lineRule="auto"/>
              <w:ind w:left="387"/>
            </w:pPr>
            <w:r>
              <w:rPr>
                <w:spacing w:val="-5"/>
              </w:rPr>
              <w:t>生猪</w:t>
            </w:r>
          </w:p>
        </w:tc>
        <w:tc>
          <w:tcPr>
            <w:tcW w:w="1262" w:type="dxa"/>
            <w:vAlign w:val="top"/>
          </w:tcPr>
          <w:p w14:paraId="210BB29D">
            <w:pPr>
              <w:pStyle w:val="6"/>
              <w:spacing w:before="36" w:line="214" w:lineRule="auto"/>
              <w:ind w:left="435"/>
            </w:pPr>
            <w:r>
              <w:t>舍饲</w:t>
            </w:r>
          </w:p>
        </w:tc>
        <w:tc>
          <w:tcPr>
            <w:tcW w:w="3340" w:type="dxa"/>
            <w:vAlign w:val="top"/>
          </w:tcPr>
          <w:p w14:paraId="66001FDD">
            <w:pPr>
              <w:pStyle w:val="6"/>
              <w:spacing w:before="36" w:line="214" w:lineRule="auto"/>
              <w:ind w:left="317"/>
            </w:pPr>
            <w:r>
              <w:rPr>
                <w:spacing w:val="8"/>
              </w:rPr>
              <w:t>异位发酵床模式，生成有机肥</w:t>
            </w:r>
          </w:p>
        </w:tc>
      </w:tr>
      <w:tr w14:paraId="3C4EB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A797C77">
            <w:pPr>
              <w:pStyle w:val="6"/>
              <w:spacing w:before="34" w:line="215" w:lineRule="auto"/>
              <w:ind w:left="166"/>
            </w:pPr>
            <w:r>
              <w:rPr>
                <w:spacing w:val="1"/>
              </w:rPr>
              <w:t>282</w:t>
            </w:r>
          </w:p>
        </w:tc>
        <w:tc>
          <w:tcPr>
            <w:tcW w:w="2446" w:type="dxa"/>
            <w:vAlign w:val="top"/>
          </w:tcPr>
          <w:p w14:paraId="31C9F381">
            <w:pPr>
              <w:pStyle w:val="6"/>
              <w:spacing w:before="34" w:line="215" w:lineRule="auto"/>
              <w:ind w:left="606"/>
            </w:pPr>
            <w:r>
              <w:rPr>
                <w:spacing w:val="6"/>
              </w:rPr>
              <w:t>李学文养猪场</w:t>
            </w:r>
          </w:p>
        </w:tc>
        <w:tc>
          <w:tcPr>
            <w:tcW w:w="1630" w:type="dxa"/>
            <w:vAlign w:val="top"/>
          </w:tcPr>
          <w:p w14:paraId="79695270">
            <w:pPr>
              <w:pStyle w:val="6"/>
              <w:spacing w:before="34" w:line="215" w:lineRule="auto"/>
              <w:ind w:left="663"/>
            </w:pPr>
            <w:r>
              <w:rPr>
                <w:spacing w:val="1"/>
              </w:rPr>
              <w:t>250</w:t>
            </w:r>
          </w:p>
        </w:tc>
        <w:tc>
          <w:tcPr>
            <w:tcW w:w="1451" w:type="dxa"/>
            <w:vAlign w:val="top"/>
          </w:tcPr>
          <w:p w14:paraId="2880A3D1">
            <w:pPr>
              <w:pStyle w:val="6"/>
              <w:spacing w:before="34" w:line="215" w:lineRule="auto"/>
              <w:ind w:left="576"/>
            </w:pPr>
            <w:r>
              <w:rPr>
                <w:spacing w:val="1"/>
              </w:rPr>
              <w:t>500</w:t>
            </w:r>
          </w:p>
        </w:tc>
        <w:tc>
          <w:tcPr>
            <w:tcW w:w="2645" w:type="dxa"/>
            <w:vAlign w:val="top"/>
          </w:tcPr>
          <w:p w14:paraId="13BCC9C2">
            <w:pPr>
              <w:pStyle w:val="6"/>
              <w:spacing w:before="34" w:line="215" w:lineRule="auto"/>
              <w:ind w:left="393"/>
            </w:pPr>
            <w:r>
              <w:rPr>
                <w:spacing w:val="7"/>
              </w:rPr>
              <w:t>永安乡喇嗒村街上屯</w:t>
            </w:r>
          </w:p>
        </w:tc>
        <w:tc>
          <w:tcPr>
            <w:tcW w:w="1145" w:type="dxa"/>
            <w:vAlign w:val="top"/>
          </w:tcPr>
          <w:p w14:paraId="7BD2BFA6">
            <w:pPr>
              <w:pStyle w:val="6"/>
              <w:spacing w:before="34" w:line="215" w:lineRule="auto"/>
              <w:ind w:left="387"/>
            </w:pPr>
            <w:r>
              <w:rPr>
                <w:spacing w:val="-5"/>
              </w:rPr>
              <w:t>生猪</w:t>
            </w:r>
          </w:p>
        </w:tc>
        <w:tc>
          <w:tcPr>
            <w:tcW w:w="1262" w:type="dxa"/>
            <w:vAlign w:val="top"/>
          </w:tcPr>
          <w:p w14:paraId="0F548880">
            <w:pPr>
              <w:pStyle w:val="6"/>
              <w:spacing w:before="34" w:line="215" w:lineRule="auto"/>
              <w:ind w:left="435"/>
            </w:pPr>
            <w:r>
              <w:t>舍饲</w:t>
            </w:r>
          </w:p>
        </w:tc>
        <w:tc>
          <w:tcPr>
            <w:tcW w:w="3340" w:type="dxa"/>
            <w:vAlign w:val="top"/>
          </w:tcPr>
          <w:p w14:paraId="11D13AAB">
            <w:pPr>
              <w:pStyle w:val="6"/>
              <w:spacing w:before="34" w:line="215" w:lineRule="auto"/>
              <w:ind w:left="317"/>
            </w:pPr>
            <w:r>
              <w:rPr>
                <w:spacing w:val="8"/>
              </w:rPr>
              <w:t>异位发酵床模式，生成有机肥</w:t>
            </w:r>
          </w:p>
        </w:tc>
      </w:tr>
      <w:tr w14:paraId="745BB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F224576">
            <w:pPr>
              <w:pStyle w:val="6"/>
              <w:spacing w:before="35" w:line="214" w:lineRule="auto"/>
              <w:ind w:left="166"/>
            </w:pPr>
            <w:r>
              <w:rPr>
                <w:spacing w:val="1"/>
              </w:rPr>
              <w:t>283</w:t>
            </w:r>
          </w:p>
        </w:tc>
        <w:tc>
          <w:tcPr>
            <w:tcW w:w="2446" w:type="dxa"/>
            <w:vAlign w:val="top"/>
          </w:tcPr>
          <w:p w14:paraId="5A86D28D">
            <w:pPr>
              <w:pStyle w:val="6"/>
              <w:spacing w:before="35" w:line="214" w:lineRule="auto"/>
              <w:ind w:left="600"/>
            </w:pPr>
            <w:r>
              <w:rPr>
                <w:spacing w:val="7"/>
              </w:rPr>
              <w:t>廖朝荣养鸡场</w:t>
            </w:r>
          </w:p>
        </w:tc>
        <w:tc>
          <w:tcPr>
            <w:tcW w:w="1630" w:type="dxa"/>
            <w:vAlign w:val="top"/>
          </w:tcPr>
          <w:p w14:paraId="2894F5B7">
            <w:pPr>
              <w:pStyle w:val="6"/>
              <w:spacing w:before="35" w:line="214" w:lineRule="auto"/>
              <w:ind w:left="613"/>
            </w:pPr>
            <w:r>
              <w:rPr>
                <w:spacing w:val="2"/>
              </w:rPr>
              <w:t>7000</w:t>
            </w:r>
          </w:p>
        </w:tc>
        <w:tc>
          <w:tcPr>
            <w:tcW w:w="1451" w:type="dxa"/>
            <w:vAlign w:val="top"/>
          </w:tcPr>
          <w:p w14:paraId="2F103CF4">
            <w:pPr>
              <w:pStyle w:val="6"/>
              <w:spacing w:before="35" w:line="214" w:lineRule="auto"/>
              <w:ind w:left="481"/>
            </w:pPr>
            <w:r>
              <w:t>14000</w:t>
            </w:r>
          </w:p>
        </w:tc>
        <w:tc>
          <w:tcPr>
            <w:tcW w:w="2645" w:type="dxa"/>
            <w:vAlign w:val="top"/>
          </w:tcPr>
          <w:p w14:paraId="1F19DE67">
            <w:pPr>
              <w:pStyle w:val="6"/>
              <w:spacing w:before="35" w:line="214" w:lineRule="auto"/>
              <w:ind w:left="707"/>
            </w:pPr>
            <w:r>
              <w:rPr>
                <w:spacing w:val="6"/>
              </w:rPr>
              <w:t>永福镇银洞村</w:t>
            </w:r>
          </w:p>
        </w:tc>
        <w:tc>
          <w:tcPr>
            <w:tcW w:w="1145" w:type="dxa"/>
            <w:vAlign w:val="top"/>
          </w:tcPr>
          <w:p w14:paraId="46921124">
            <w:pPr>
              <w:pStyle w:val="6"/>
              <w:spacing w:before="35" w:line="214" w:lineRule="auto"/>
              <w:ind w:left="478"/>
            </w:pPr>
            <w:r>
              <w:t>鸡</w:t>
            </w:r>
          </w:p>
        </w:tc>
        <w:tc>
          <w:tcPr>
            <w:tcW w:w="1262" w:type="dxa"/>
            <w:vAlign w:val="top"/>
          </w:tcPr>
          <w:p w14:paraId="33693F38">
            <w:pPr>
              <w:pStyle w:val="6"/>
              <w:spacing w:before="35" w:line="214" w:lineRule="auto"/>
              <w:ind w:left="435"/>
            </w:pPr>
            <w:r>
              <w:t>舍饲</w:t>
            </w:r>
          </w:p>
        </w:tc>
        <w:tc>
          <w:tcPr>
            <w:tcW w:w="3340" w:type="dxa"/>
            <w:vAlign w:val="top"/>
          </w:tcPr>
          <w:p w14:paraId="06484BCF">
            <w:pPr>
              <w:pStyle w:val="6"/>
              <w:spacing w:before="35" w:line="214" w:lineRule="auto"/>
              <w:ind w:left="639"/>
            </w:pPr>
            <w:r>
              <w:rPr>
                <w:spacing w:val="7"/>
              </w:rPr>
              <w:t>干清粪工艺，发酵还田</w:t>
            </w:r>
          </w:p>
        </w:tc>
      </w:tr>
      <w:tr w14:paraId="69B27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F86B0F9">
            <w:pPr>
              <w:pStyle w:val="6"/>
              <w:spacing w:before="37" w:line="213" w:lineRule="auto"/>
              <w:ind w:left="166"/>
            </w:pPr>
            <w:r>
              <w:rPr>
                <w:spacing w:val="1"/>
              </w:rPr>
              <w:t>284</w:t>
            </w:r>
          </w:p>
        </w:tc>
        <w:tc>
          <w:tcPr>
            <w:tcW w:w="2446" w:type="dxa"/>
            <w:vAlign w:val="top"/>
          </w:tcPr>
          <w:p w14:paraId="79FBFE7A">
            <w:pPr>
              <w:pStyle w:val="6"/>
              <w:spacing w:before="37" w:line="213" w:lineRule="auto"/>
              <w:ind w:left="604"/>
            </w:pPr>
            <w:r>
              <w:rPr>
                <w:spacing w:val="6"/>
              </w:rPr>
              <w:t>莫继明养鸡场</w:t>
            </w:r>
          </w:p>
        </w:tc>
        <w:tc>
          <w:tcPr>
            <w:tcW w:w="1630" w:type="dxa"/>
            <w:vAlign w:val="top"/>
          </w:tcPr>
          <w:p w14:paraId="521821A4">
            <w:pPr>
              <w:pStyle w:val="6"/>
              <w:spacing w:before="37" w:line="213" w:lineRule="auto"/>
              <w:ind w:left="613"/>
            </w:pPr>
            <w:r>
              <w:rPr>
                <w:spacing w:val="2"/>
              </w:rPr>
              <w:t>7500</w:t>
            </w:r>
          </w:p>
        </w:tc>
        <w:tc>
          <w:tcPr>
            <w:tcW w:w="1451" w:type="dxa"/>
            <w:vAlign w:val="top"/>
          </w:tcPr>
          <w:p w14:paraId="3F2B6C53">
            <w:pPr>
              <w:pStyle w:val="6"/>
              <w:spacing w:before="37" w:line="213" w:lineRule="auto"/>
              <w:ind w:left="481"/>
            </w:pPr>
            <w:r>
              <w:t>15000</w:t>
            </w:r>
          </w:p>
        </w:tc>
        <w:tc>
          <w:tcPr>
            <w:tcW w:w="2645" w:type="dxa"/>
            <w:vAlign w:val="top"/>
          </w:tcPr>
          <w:p w14:paraId="7E9AF00F">
            <w:pPr>
              <w:pStyle w:val="6"/>
              <w:spacing w:before="37" w:line="213" w:lineRule="auto"/>
              <w:ind w:left="813"/>
            </w:pPr>
            <w:r>
              <w:rPr>
                <w:spacing w:val="6"/>
              </w:rPr>
              <w:t>堡里镇杨梅</w:t>
            </w:r>
          </w:p>
        </w:tc>
        <w:tc>
          <w:tcPr>
            <w:tcW w:w="1145" w:type="dxa"/>
            <w:vAlign w:val="top"/>
          </w:tcPr>
          <w:p w14:paraId="3996F398">
            <w:pPr>
              <w:pStyle w:val="6"/>
              <w:spacing w:before="37" w:line="213" w:lineRule="auto"/>
              <w:ind w:left="478"/>
            </w:pPr>
            <w:r>
              <w:t>鸡</w:t>
            </w:r>
          </w:p>
        </w:tc>
        <w:tc>
          <w:tcPr>
            <w:tcW w:w="1262" w:type="dxa"/>
            <w:vAlign w:val="top"/>
          </w:tcPr>
          <w:p w14:paraId="026D0C44">
            <w:pPr>
              <w:pStyle w:val="6"/>
              <w:spacing w:before="37" w:line="213" w:lineRule="auto"/>
              <w:ind w:left="435"/>
            </w:pPr>
            <w:r>
              <w:t>舍饲</w:t>
            </w:r>
          </w:p>
        </w:tc>
        <w:tc>
          <w:tcPr>
            <w:tcW w:w="3340" w:type="dxa"/>
            <w:vAlign w:val="top"/>
          </w:tcPr>
          <w:p w14:paraId="17D198AB">
            <w:pPr>
              <w:pStyle w:val="6"/>
              <w:spacing w:before="37" w:line="213" w:lineRule="auto"/>
              <w:ind w:left="639"/>
            </w:pPr>
            <w:r>
              <w:rPr>
                <w:spacing w:val="7"/>
              </w:rPr>
              <w:t>干清粪工艺，发酵还田</w:t>
            </w:r>
          </w:p>
        </w:tc>
      </w:tr>
      <w:tr w14:paraId="5371B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AB6ADDA">
            <w:pPr>
              <w:pStyle w:val="6"/>
              <w:spacing w:before="35" w:line="214" w:lineRule="auto"/>
              <w:ind w:left="166"/>
            </w:pPr>
            <w:r>
              <w:rPr>
                <w:spacing w:val="1"/>
              </w:rPr>
              <w:t>285</w:t>
            </w:r>
          </w:p>
        </w:tc>
        <w:tc>
          <w:tcPr>
            <w:tcW w:w="2446" w:type="dxa"/>
            <w:vAlign w:val="top"/>
          </w:tcPr>
          <w:p w14:paraId="7D386CCA">
            <w:pPr>
              <w:pStyle w:val="6"/>
              <w:spacing w:before="35" w:line="214" w:lineRule="auto"/>
              <w:ind w:left="604"/>
            </w:pPr>
            <w:r>
              <w:rPr>
                <w:spacing w:val="6"/>
              </w:rPr>
              <w:t>莫小华养鸡场</w:t>
            </w:r>
          </w:p>
        </w:tc>
        <w:tc>
          <w:tcPr>
            <w:tcW w:w="1630" w:type="dxa"/>
            <w:vAlign w:val="top"/>
          </w:tcPr>
          <w:p w14:paraId="50AE6D1D">
            <w:pPr>
              <w:pStyle w:val="6"/>
              <w:spacing w:before="35" w:line="214" w:lineRule="auto"/>
              <w:ind w:left="610"/>
            </w:pPr>
            <w:r>
              <w:rPr>
                <w:spacing w:val="3"/>
              </w:rPr>
              <w:t>6000</w:t>
            </w:r>
          </w:p>
        </w:tc>
        <w:tc>
          <w:tcPr>
            <w:tcW w:w="1451" w:type="dxa"/>
            <w:vAlign w:val="top"/>
          </w:tcPr>
          <w:p w14:paraId="795F8CFF">
            <w:pPr>
              <w:pStyle w:val="6"/>
              <w:spacing w:before="35" w:line="214" w:lineRule="auto"/>
              <w:ind w:left="481"/>
            </w:pPr>
            <w:r>
              <w:t>12000</w:t>
            </w:r>
          </w:p>
        </w:tc>
        <w:tc>
          <w:tcPr>
            <w:tcW w:w="2645" w:type="dxa"/>
            <w:vAlign w:val="top"/>
          </w:tcPr>
          <w:p w14:paraId="4F63E428">
            <w:pPr>
              <w:pStyle w:val="6"/>
              <w:spacing w:before="35" w:line="214" w:lineRule="auto"/>
              <w:ind w:left="813"/>
            </w:pPr>
            <w:r>
              <w:rPr>
                <w:spacing w:val="6"/>
              </w:rPr>
              <w:t>堡里镇杨梅</w:t>
            </w:r>
          </w:p>
        </w:tc>
        <w:tc>
          <w:tcPr>
            <w:tcW w:w="1145" w:type="dxa"/>
            <w:vAlign w:val="top"/>
          </w:tcPr>
          <w:p w14:paraId="20BE2D8B">
            <w:pPr>
              <w:pStyle w:val="6"/>
              <w:spacing w:before="35" w:line="214" w:lineRule="auto"/>
              <w:ind w:left="478"/>
            </w:pPr>
            <w:r>
              <w:t>鸡</w:t>
            </w:r>
          </w:p>
        </w:tc>
        <w:tc>
          <w:tcPr>
            <w:tcW w:w="1262" w:type="dxa"/>
            <w:vAlign w:val="top"/>
          </w:tcPr>
          <w:p w14:paraId="4A190870">
            <w:pPr>
              <w:pStyle w:val="6"/>
              <w:spacing w:before="35" w:line="214" w:lineRule="auto"/>
              <w:ind w:left="435"/>
            </w:pPr>
            <w:r>
              <w:t>舍饲</w:t>
            </w:r>
          </w:p>
        </w:tc>
        <w:tc>
          <w:tcPr>
            <w:tcW w:w="3340" w:type="dxa"/>
            <w:vAlign w:val="top"/>
          </w:tcPr>
          <w:p w14:paraId="59C2F205">
            <w:pPr>
              <w:pStyle w:val="6"/>
              <w:spacing w:before="35" w:line="214" w:lineRule="auto"/>
              <w:ind w:left="639"/>
            </w:pPr>
            <w:r>
              <w:rPr>
                <w:spacing w:val="7"/>
              </w:rPr>
              <w:t>干清粪工艺，发酵还田</w:t>
            </w:r>
          </w:p>
        </w:tc>
      </w:tr>
      <w:tr w14:paraId="0C288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21D68B1">
            <w:pPr>
              <w:pStyle w:val="6"/>
              <w:spacing w:before="36" w:line="213" w:lineRule="auto"/>
              <w:ind w:left="166"/>
            </w:pPr>
            <w:r>
              <w:rPr>
                <w:spacing w:val="1"/>
              </w:rPr>
              <w:t>286</w:t>
            </w:r>
          </w:p>
        </w:tc>
        <w:tc>
          <w:tcPr>
            <w:tcW w:w="2446" w:type="dxa"/>
            <w:vAlign w:val="top"/>
          </w:tcPr>
          <w:p w14:paraId="3CE5E16D">
            <w:pPr>
              <w:pStyle w:val="6"/>
              <w:spacing w:before="36" w:line="213" w:lineRule="auto"/>
              <w:ind w:left="600"/>
            </w:pPr>
            <w:r>
              <w:rPr>
                <w:spacing w:val="7"/>
              </w:rPr>
              <w:t>石连妹养鸡场</w:t>
            </w:r>
          </w:p>
        </w:tc>
        <w:tc>
          <w:tcPr>
            <w:tcW w:w="1630" w:type="dxa"/>
            <w:vAlign w:val="top"/>
          </w:tcPr>
          <w:p w14:paraId="097757C3">
            <w:pPr>
              <w:pStyle w:val="6"/>
              <w:spacing w:before="36" w:line="213" w:lineRule="auto"/>
              <w:ind w:left="571"/>
            </w:pPr>
            <w:r>
              <w:t>17000</w:t>
            </w:r>
          </w:p>
        </w:tc>
        <w:tc>
          <w:tcPr>
            <w:tcW w:w="1451" w:type="dxa"/>
            <w:vAlign w:val="top"/>
          </w:tcPr>
          <w:p w14:paraId="07A78FC7">
            <w:pPr>
              <w:pStyle w:val="6"/>
              <w:spacing w:before="36" w:line="213" w:lineRule="auto"/>
              <w:ind w:left="470"/>
            </w:pPr>
            <w:r>
              <w:rPr>
                <w:spacing w:val="2"/>
              </w:rPr>
              <w:t>34000</w:t>
            </w:r>
          </w:p>
        </w:tc>
        <w:tc>
          <w:tcPr>
            <w:tcW w:w="2645" w:type="dxa"/>
            <w:vAlign w:val="top"/>
          </w:tcPr>
          <w:p w14:paraId="4EEFA9DD">
            <w:pPr>
              <w:pStyle w:val="6"/>
              <w:spacing w:before="36" w:line="213" w:lineRule="auto"/>
              <w:ind w:left="815"/>
            </w:pPr>
            <w:r>
              <w:rPr>
                <w:spacing w:val="5"/>
              </w:rPr>
              <w:t>苏桥镇良村</w:t>
            </w:r>
          </w:p>
        </w:tc>
        <w:tc>
          <w:tcPr>
            <w:tcW w:w="1145" w:type="dxa"/>
            <w:vAlign w:val="top"/>
          </w:tcPr>
          <w:p w14:paraId="3B74B7A6">
            <w:pPr>
              <w:pStyle w:val="6"/>
              <w:spacing w:before="36" w:line="213" w:lineRule="auto"/>
              <w:ind w:left="478"/>
            </w:pPr>
            <w:r>
              <w:t>鸡</w:t>
            </w:r>
          </w:p>
        </w:tc>
        <w:tc>
          <w:tcPr>
            <w:tcW w:w="1262" w:type="dxa"/>
            <w:vAlign w:val="top"/>
          </w:tcPr>
          <w:p w14:paraId="5172B773">
            <w:pPr>
              <w:pStyle w:val="6"/>
              <w:spacing w:before="36" w:line="213" w:lineRule="auto"/>
              <w:ind w:left="435"/>
            </w:pPr>
            <w:r>
              <w:t>舍饲</w:t>
            </w:r>
          </w:p>
        </w:tc>
        <w:tc>
          <w:tcPr>
            <w:tcW w:w="3340" w:type="dxa"/>
            <w:vAlign w:val="top"/>
          </w:tcPr>
          <w:p w14:paraId="24472ACC">
            <w:pPr>
              <w:pStyle w:val="6"/>
              <w:spacing w:before="36" w:line="213" w:lineRule="auto"/>
              <w:ind w:left="639"/>
            </w:pPr>
            <w:r>
              <w:rPr>
                <w:spacing w:val="7"/>
              </w:rPr>
              <w:t>干清粪工艺，发酵还田</w:t>
            </w:r>
          </w:p>
        </w:tc>
      </w:tr>
      <w:tr w14:paraId="74E24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1549A65E">
            <w:pPr>
              <w:pStyle w:val="6"/>
              <w:spacing w:before="37" w:line="213" w:lineRule="auto"/>
              <w:ind w:left="166"/>
            </w:pPr>
            <w:r>
              <w:rPr>
                <w:spacing w:val="1"/>
              </w:rPr>
              <w:t>287</w:t>
            </w:r>
          </w:p>
        </w:tc>
        <w:tc>
          <w:tcPr>
            <w:tcW w:w="2446" w:type="dxa"/>
            <w:vAlign w:val="top"/>
          </w:tcPr>
          <w:p w14:paraId="4E7392CE">
            <w:pPr>
              <w:pStyle w:val="6"/>
              <w:spacing w:before="37" w:line="213" w:lineRule="auto"/>
              <w:ind w:left="612"/>
            </w:pPr>
            <w:r>
              <w:rPr>
                <w:spacing w:val="5"/>
              </w:rPr>
              <w:t>陈六秀养鸡场</w:t>
            </w:r>
          </w:p>
        </w:tc>
        <w:tc>
          <w:tcPr>
            <w:tcW w:w="1630" w:type="dxa"/>
            <w:vAlign w:val="top"/>
          </w:tcPr>
          <w:p w14:paraId="228BAF5B">
            <w:pPr>
              <w:pStyle w:val="6"/>
              <w:spacing w:before="37" w:line="213" w:lineRule="auto"/>
              <w:ind w:left="609"/>
            </w:pPr>
            <w:r>
              <w:rPr>
                <w:spacing w:val="3"/>
              </w:rPr>
              <w:t>9000</w:t>
            </w:r>
          </w:p>
        </w:tc>
        <w:tc>
          <w:tcPr>
            <w:tcW w:w="1451" w:type="dxa"/>
            <w:vAlign w:val="top"/>
          </w:tcPr>
          <w:p w14:paraId="60CF61CA">
            <w:pPr>
              <w:pStyle w:val="6"/>
              <w:spacing w:before="37" w:line="213" w:lineRule="auto"/>
              <w:ind w:left="481"/>
            </w:pPr>
            <w:r>
              <w:t>18000</w:t>
            </w:r>
          </w:p>
        </w:tc>
        <w:tc>
          <w:tcPr>
            <w:tcW w:w="2645" w:type="dxa"/>
            <w:vAlign w:val="top"/>
          </w:tcPr>
          <w:p w14:paraId="60B232C2">
            <w:pPr>
              <w:pStyle w:val="6"/>
              <w:spacing w:before="37" w:line="213" w:lineRule="auto"/>
              <w:ind w:left="809"/>
            </w:pPr>
            <w:r>
              <w:rPr>
                <w:spacing w:val="7"/>
              </w:rPr>
              <w:t>广福乡龙桥</w:t>
            </w:r>
          </w:p>
        </w:tc>
        <w:tc>
          <w:tcPr>
            <w:tcW w:w="1145" w:type="dxa"/>
            <w:vAlign w:val="top"/>
          </w:tcPr>
          <w:p w14:paraId="387A24A7">
            <w:pPr>
              <w:pStyle w:val="6"/>
              <w:spacing w:before="37" w:line="213" w:lineRule="auto"/>
              <w:ind w:left="478"/>
            </w:pPr>
            <w:r>
              <w:t>鸡</w:t>
            </w:r>
          </w:p>
        </w:tc>
        <w:tc>
          <w:tcPr>
            <w:tcW w:w="1262" w:type="dxa"/>
            <w:vAlign w:val="top"/>
          </w:tcPr>
          <w:p w14:paraId="6B5C79AD">
            <w:pPr>
              <w:pStyle w:val="6"/>
              <w:spacing w:before="37" w:line="213" w:lineRule="auto"/>
              <w:ind w:left="435"/>
            </w:pPr>
            <w:r>
              <w:t>舍饲</w:t>
            </w:r>
          </w:p>
        </w:tc>
        <w:tc>
          <w:tcPr>
            <w:tcW w:w="3340" w:type="dxa"/>
            <w:vAlign w:val="top"/>
          </w:tcPr>
          <w:p w14:paraId="4C4CF40D">
            <w:pPr>
              <w:pStyle w:val="6"/>
              <w:spacing w:before="37" w:line="213" w:lineRule="auto"/>
              <w:ind w:left="639"/>
            </w:pPr>
            <w:r>
              <w:rPr>
                <w:spacing w:val="7"/>
              </w:rPr>
              <w:t>干清粪工艺，发酵还田</w:t>
            </w:r>
          </w:p>
        </w:tc>
      </w:tr>
      <w:tr w14:paraId="69A24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3964EEB4">
            <w:pPr>
              <w:pStyle w:val="6"/>
              <w:spacing w:before="34" w:line="216" w:lineRule="auto"/>
              <w:ind w:left="166"/>
            </w:pPr>
            <w:r>
              <w:rPr>
                <w:spacing w:val="1"/>
              </w:rPr>
              <w:t>288</w:t>
            </w:r>
          </w:p>
        </w:tc>
        <w:tc>
          <w:tcPr>
            <w:tcW w:w="2446" w:type="dxa"/>
            <w:vAlign w:val="top"/>
          </w:tcPr>
          <w:p w14:paraId="4DEF3A17">
            <w:pPr>
              <w:pStyle w:val="6"/>
              <w:spacing w:before="34" w:line="216" w:lineRule="auto"/>
              <w:ind w:left="605"/>
            </w:pPr>
            <w:r>
              <w:rPr>
                <w:spacing w:val="6"/>
              </w:rPr>
              <w:t>秦连生养鸡场</w:t>
            </w:r>
          </w:p>
        </w:tc>
        <w:tc>
          <w:tcPr>
            <w:tcW w:w="1630" w:type="dxa"/>
            <w:vAlign w:val="top"/>
          </w:tcPr>
          <w:p w14:paraId="5590FEF0">
            <w:pPr>
              <w:pStyle w:val="6"/>
              <w:spacing w:before="34" w:line="216" w:lineRule="auto"/>
              <w:ind w:left="613"/>
            </w:pPr>
            <w:r>
              <w:rPr>
                <w:spacing w:val="2"/>
              </w:rPr>
              <w:t>7500</w:t>
            </w:r>
          </w:p>
        </w:tc>
        <w:tc>
          <w:tcPr>
            <w:tcW w:w="1451" w:type="dxa"/>
            <w:vAlign w:val="top"/>
          </w:tcPr>
          <w:p w14:paraId="63FD182B">
            <w:pPr>
              <w:pStyle w:val="6"/>
              <w:spacing w:before="34" w:line="216" w:lineRule="auto"/>
              <w:ind w:left="481"/>
            </w:pPr>
            <w:r>
              <w:t>15000</w:t>
            </w:r>
          </w:p>
        </w:tc>
        <w:tc>
          <w:tcPr>
            <w:tcW w:w="2645" w:type="dxa"/>
            <w:vAlign w:val="top"/>
          </w:tcPr>
          <w:p w14:paraId="7F9AC7D4">
            <w:pPr>
              <w:pStyle w:val="6"/>
              <w:spacing w:before="34" w:line="216" w:lineRule="auto"/>
              <w:ind w:left="815"/>
            </w:pPr>
            <w:r>
              <w:rPr>
                <w:spacing w:val="5"/>
              </w:rPr>
              <w:t>苏桥镇石门</w:t>
            </w:r>
          </w:p>
        </w:tc>
        <w:tc>
          <w:tcPr>
            <w:tcW w:w="1145" w:type="dxa"/>
            <w:vAlign w:val="top"/>
          </w:tcPr>
          <w:p w14:paraId="2C808137">
            <w:pPr>
              <w:pStyle w:val="6"/>
              <w:spacing w:before="34" w:line="216" w:lineRule="auto"/>
              <w:ind w:left="478"/>
            </w:pPr>
            <w:r>
              <w:t>鸡</w:t>
            </w:r>
          </w:p>
        </w:tc>
        <w:tc>
          <w:tcPr>
            <w:tcW w:w="1262" w:type="dxa"/>
            <w:vAlign w:val="top"/>
          </w:tcPr>
          <w:p w14:paraId="106D5D66">
            <w:pPr>
              <w:pStyle w:val="6"/>
              <w:spacing w:before="34" w:line="216" w:lineRule="auto"/>
              <w:ind w:left="435"/>
            </w:pPr>
            <w:r>
              <w:t>舍饲</w:t>
            </w:r>
          </w:p>
        </w:tc>
        <w:tc>
          <w:tcPr>
            <w:tcW w:w="3340" w:type="dxa"/>
            <w:vAlign w:val="top"/>
          </w:tcPr>
          <w:p w14:paraId="5D24DDB5">
            <w:pPr>
              <w:pStyle w:val="6"/>
              <w:spacing w:before="34" w:line="216" w:lineRule="auto"/>
              <w:ind w:left="639"/>
            </w:pPr>
            <w:r>
              <w:rPr>
                <w:spacing w:val="7"/>
              </w:rPr>
              <w:t>干清粪工艺，发酵还田</w:t>
            </w:r>
          </w:p>
        </w:tc>
      </w:tr>
    </w:tbl>
    <w:p w14:paraId="7DC21B8E">
      <w:pPr>
        <w:pStyle w:val="2"/>
      </w:pPr>
    </w:p>
    <w:p w14:paraId="517AA2E4">
      <w:pPr>
        <w:sectPr>
          <w:footerReference r:id="rId97" w:type="default"/>
          <w:pgSz w:w="16839" w:h="11906"/>
          <w:pgMar w:top="1012" w:right="1139" w:bottom="1228" w:left="1139" w:header="0" w:footer="1066" w:gutter="0"/>
          <w:cols w:space="720" w:num="1"/>
        </w:sectPr>
      </w:pPr>
    </w:p>
    <w:p w14:paraId="1DF53DA0">
      <w:pPr>
        <w:spacing w:before="21"/>
      </w:pPr>
    </w:p>
    <w:p w14:paraId="5B09032B">
      <w:pPr>
        <w:spacing w:before="21"/>
      </w:pPr>
    </w:p>
    <w:p w14:paraId="796D20C1">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719CC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3FC0E192">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0A69AE47">
            <w:pPr>
              <w:pStyle w:val="6"/>
              <w:spacing w:before="172" w:line="229" w:lineRule="auto"/>
              <w:ind w:left="600"/>
            </w:pPr>
            <w:r>
              <w:rPr>
                <w:spacing w:val="7"/>
              </w:rPr>
              <w:t>养殖场户名称</w:t>
            </w:r>
          </w:p>
        </w:tc>
        <w:tc>
          <w:tcPr>
            <w:tcW w:w="1630" w:type="dxa"/>
            <w:vAlign w:val="top"/>
          </w:tcPr>
          <w:p w14:paraId="00394095">
            <w:pPr>
              <w:pStyle w:val="6"/>
              <w:spacing w:before="37" w:line="234" w:lineRule="auto"/>
              <w:ind w:left="357" w:right="186" w:hanging="163"/>
            </w:pPr>
            <w:r>
              <w:rPr>
                <w:spacing w:val="7"/>
              </w:rPr>
              <w:t>设计存栏规模</w:t>
            </w:r>
            <w:r>
              <w:rPr>
                <w:spacing w:val="2"/>
              </w:rPr>
              <w:t>（头/羽）</w:t>
            </w:r>
          </w:p>
        </w:tc>
        <w:tc>
          <w:tcPr>
            <w:tcW w:w="1451" w:type="dxa"/>
            <w:vAlign w:val="top"/>
          </w:tcPr>
          <w:p w14:paraId="4D109640">
            <w:pPr>
              <w:pStyle w:val="6"/>
              <w:spacing w:before="37" w:line="234" w:lineRule="auto"/>
              <w:ind w:left="117" w:right="18" w:firstLine="93"/>
            </w:pPr>
            <w:r>
              <w:rPr>
                <w:spacing w:val="7"/>
              </w:rPr>
              <w:t>设计年出栏</w:t>
            </w:r>
            <w:r>
              <w:rPr>
                <w:spacing w:val="1"/>
              </w:rPr>
              <w:t>规模（头/羽）</w:t>
            </w:r>
          </w:p>
        </w:tc>
        <w:tc>
          <w:tcPr>
            <w:tcW w:w="2645" w:type="dxa"/>
            <w:vAlign w:val="top"/>
          </w:tcPr>
          <w:p w14:paraId="4B14D9FE">
            <w:pPr>
              <w:pStyle w:val="6"/>
              <w:spacing w:before="172" w:line="229" w:lineRule="auto"/>
              <w:ind w:left="809"/>
            </w:pPr>
            <w:r>
              <w:rPr>
                <w:spacing w:val="7"/>
              </w:rPr>
              <w:t>养殖场地址</w:t>
            </w:r>
          </w:p>
        </w:tc>
        <w:tc>
          <w:tcPr>
            <w:tcW w:w="1145" w:type="dxa"/>
            <w:vAlign w:val="top"/>
          </w:tcPr>
          <w:p w14:paraId="76BF3A74">
            <w:pPr>
              <w:pStyle w:val="6"/>
              <w:spacing w:before="172" w:line="229" w:lineRule="auto"/>
              <w:ind w:left="164"/>
            </w:pPr>
            <w:r>
              <w:rPr>
                <w:spacing w:val="5"/>
              </w:rPr>
              <w:t>养殖畜种</w:t>
            </w:r>
          </w:p>
        </w:tc>
        <w:tc>
          <w:tcPr>
            <w:tcW w:w="1262" w:type="dxa"/>
            <w:vAlign w:val="top"/>
          </w:tcPr>
          <w:p w14:paraId="6F7D3C5C">
            <w:pPr>
              <w:pStyle w:val="6"/>
              <w:spacing w:before="172" w:line="229" w:lineRule="auto"/>
              <w:ind w:left="223"/>
            </w:pPr>
            <w:r>
              <w:rPr>
                <w:spacing w:val="6"/>
              </w:rPr>
              <w:t>饲养方式</w:t>
            </w:r>
          </w:p>
        </w:tc>
        <w:tc>
          <w:tcPr>
            <w:tcW w:w="3340" w:type="dxa"/>
            <w:vAlign w:val="top"/>
          </w:tcPr>
          <w:p w14:paraId="62A39F32">
            <w:pPr>
              <w:pStyle w:val="6"/>
              <w:spacing w:before="171" w:line="231" w:lineRule="auto"/>
              <w:ind w:left="1058"/>
            </w:pPr>
            <w:r>
              <w:rPr>
                <w:spacing w:val="6"/>
              </w:rPr>
              <w:t>粪污利用方式</w:t>
            </w:r>
          </w:p>
        </w:tc>
      </w:tr>
      <w:tr w14:paraId="0B197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A3D2551">
            <w:pPr>
              <w:pStyle w:val="6"/>
              <w:spacing w:before="29" w:line="219" w:lineRule="auto"/>
              <w:ind w:left="166"/>
            </w:pPr>
            <w:r>
              <w:rPr>
                <w:spacing w:val="1"/>
              </w:rPr>
              <w:t>289</w:t>
            </w:r>
          </w:p>
        </w:tc>
        <w:tc>
          <w:tcPr>
            <w:tcW w:w="2446" w:type="dxa"/>
            <w:vAlign w:val="top"/>
          </w:tcPr>
          <w:p w14:paraId="257D8222">
            <w:pPr>
              <w:pStyle w:val="6"/>
              <w:spacing w:before="29" w:line="219" w:lineRule="auto"/>
              <w:ind w:left="709"/>
            </w:pPr>
            <w:r>
              <w:rPr>
                <w:spacing w:val="6"/>
              </w:rPr>
              <w:t>卢平养鸡场</w:t>
            </w:r>
          </w:p>
        </w:tc>
        <w:tc>
          <w:tcPr>
            <w:tcW w:w="1630" w:type="dxa"/>
            <w:vAlign w:val="top"/>
          </w:tcPr>
          <w:p w14:paraId="0DCEF93D">
            <w:pPr>
              <w:pStyle w:val="6"/>
              <w:spacing w:before="29" w:line="219" w:lineRule="auto"/>
              <w:ind w:left="613"/>
            </w:pPr>
            <w:r>
              <w:rPr>
                <w:spacing w:val="2"/>
              </w:rPr>
              <w:t>7500</w:t>
            </w:r>
          </w:p>
        </w:tc>
        <w:tc>
          <w:tcPr>
            <w:tcW w:w="1451" w:type="dxa"/>
            <w:vAlign w:val="top"/>
          </w:tcPr>
          <w:p w14:paraId="6F74DB93">
            <w:pPr>
              <w:pStyle w:val="6"/>
              <w:spacing w:before="29" w:line="219" w:lineRule="auto"/>
              <w:ind w:left="481"/>
            </w:pPr>
            <w:r>
              <w:t>15000</w:t>
            </w:r>
          </w:p>
        </w:tc>
        <w:tc>
          <w:tcPr>
            <w:tcW w:w="2645" w:type="dxa"/>
            <w:vAlign w:val="top"/>
          </w:tcPr>
          <w:p w14:paraId="0B50A5BA">
            <w:pPr>
              <w:pStyle w:val="6"/>
              <w:spacing w:before="29" w:line="219" w:lineRule="auto"/>
              <w:ind w:left="815"/>
            </w:pPr>
            <w:r>
              <w:rPr>
                <w:spacing w:val="5"/>
              </w:rPr>
              <w:t>苏桥镇石门</w:t>
            </w:r>
          </w:p>
        </w:tc>
        <w:tc>
          <w:tcPr>
            <w:tcW w:w="1145" w:type="dxa"/>
            <w:vAlign w:val="top"/>
          </w:tcPr>
          <w:p w14:paraId="66DA8D99">
            <w:pPr>
              <w:pStyle w:val="6"/>
              <w:spacing w:before="29" w:line="219" w:lineRule="auto"/>
              <w:ind w:left="478"/>
            </w:pPr>
            <w:r>
              <w:t>鸡</w:t>
            </w:r>
          </w:p>
        </w:tc>
        <w:tc>
          <w:tcPr>
            <w:tcW w:w="1262" w:type="dxa"/>
            <w:vAlign w:val="top"/>
          </w:tcPr>
          <w:p w14:paraId="6528B0B4">
            <w:pPr>
              <w:pStyle w:val="6"/>
              <w:spacing w:before="29" w:line="219" w:lineRule="auto"/>
              <w:ind w:left="435"/>
            </w:pPr>
            <w:r>
              <w:t>舍饲</w:t>
            </w:r>
          </w:p>
        </w:tc>
        <w:tc>
          <w:tcPr>
            <w:tcW w:w="3340" w:type="dxa"/>
            <w:vAlign w:val="top"/>
          </w:tcPr>
          <w:p w14:paraId="5B929D61">
            <w:pPr>
              <w:pStyle w:val="6"/>
              <w:spacing w:before="29" w:line="219" w:lineRule="auto"/>
              <w:ind w:left="639"/>
            </w:pPr>
            <w:r>
              <w:rPr>
                <w:spacing w:val="7"/>
              </w:rPr>
              <w:t>干清粪工艺，发酵还田</w:t>
            </w:r>
          </w:p>
        </w:tc>
      </w:tr>
      <w:tr w14:paraId="25259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05CC68C">
            <w:pPr>
              <w:pStyle w:val="6"/>
              <w:spacing w:before="31" w:line="217" w:lineRule="auto"/>
              <w:ind w:left="166"/>
            </w:pPr>
            <w:r>
              <w:rPr>
                <w:spacing w:val="1"/>
              </w:rPr>
              <w:t>290</w:t>
            </w:r>
          </w:p>
        </w:tc>
        <w:tc>
          <w:tcPr>
            <w:tcW w:w="2446" w:type="dxa"/>
            <w:vAlign w:val="top"/>
          </w:tcPr>
          <w:p w14:paraId="0911AFAD">
            <w:pPr>
              <w:pStyle w:val="6"/>
              <w:spacing w:before="31" w:line="217" w:lineRule="auto"/>
              <w:ind w:left="605"/>
            </w:pPr>
            <w:r>
              <w:rPr>
                <w:spacing w:val="6"/>
              </w:rPr>
              <w:t>秦明生养鸡场</w:t>
            </w:r>
          </w:p>
        </w:tc>
        <w:tc>
          <w:tcPr>
            <w:tcW w:w="1630" w:type="dxa"/>
            <w:vAlign w:val="top"/>
          </w:tcPr>
          <w:p w14:paraId="7E09E47B">
            <w:pPr>
              <w:pStyle w:val="6"/>
              <w:spacing w:before="31" w:line="217" w:lineRule="auto"/>
              <w:ind w:left="610"/>
            </w:pPr>
            <w:r>
              <w:rPr>
                <w:spacing w:val="3"/>
              </w:rPr>
              <w:t>6500</w:t>
            </w:r>
          </w:p>
        </w:tc>
        <w:tc>
          <w:tcPr>
            <w:tcW w:w="1451" w:type="dxa"/>
            <w:vAlign w:val="top"/>
          </w:tcPr>
          <w:p w14:paraId="44837356">
            <w:pPr>
              <w:pStyle w:val="6"/>
              <w:spacing w:before="31" w:line="217" w:lineRule="auto"/>
              <w:ind w:left="481"/>
            </w:pPr>
            <w:r>
              <w:t>13000</w:t>
            </w:r>
          </w:p>
        </w:tc>
        <w:tc>
          <w:tcPr>
            <w:tcW w:w="2645" w:type="dxa"/>
            <w:vAlign w:val="top"/>
          </w:tcPr>
          <w:p w14:paraId="1DE157CC">
            <w:pPr>
              <w:pStyle w:val="6"/>
              <w:spacing w:before="31" w:line="217" w:lineRule="auto"/>
              <w:ind w:left="815"/>
            </w:pPr>
            <w:r>
              <w:rPr>
                <w:spacing w:val="5"/>
              </w:rPr>
              <w:t>苏桥镇彭庄</w:t>
            </w:r>
          </w:p>
        </w:tc>
        <w:tc>
          <w:tcPr>
            <w:tcW w:w="1145" w:type="dxa"/>
            <w:vAlign w:val="top"/>
          </w:tcPr>
          <w:p w14:paraId="7C59CF9A">
            <w:pPr>
              <w:pStyle w:val="6"/>
              <w:spacing w:before="31" w:line="217" w:lineRule="auto"/>
              <w:ind w:left="478"/>
            </w:pPr>
            <w:r>
              <w:t>鸡</w:t>
            </w:r>
          </w:p>
        </w:tc>
        <w:tc>
          <w:tcPr>
            <w:tcW w:w="1262" w:type="dxa"/>
            <w:vAlign w:val="top"/>
          </w:tcPr>
          <w:p w14:paraId="5F9951F8">
            <w:pPr>
              <w:pStyle w:val="6"/>
              <w:spacing w:before="31" w:line="217" w:lineRule="auto"/>
              <w:ind w:left="435"/>
            </w:pPr>
            <w:r>
              <w:t>舍饲</w:t>
            </w:r>
          </w:p>
        </w:tc>
        <w:tc>
          <w:tcPr>
            <w:tcW w:w="3340" w:type="dxa"/>
            <w:vAlign w:val="top"/>
          </w:tcPr>
          <w:p w14:paraId="2D3FACE6">
            <w:pPr>
              <w:pStyle w:val="6"/>
              <w:spacing w:before="31" w:line="217" w:lineRule="auto"/>
              <w:ind w:left="639"/>
            </w:pPr>
            <w:r>
              <w:rPr>
                <w:spacing w:val="7"/>
              </w:rPr>
              <w:t>干清粪工艺，发酵还田</w:t>
            </w:r>
          </w:p>
        </w:tc>
      </w:tr>
      <w:tr w14:paraId="28BBB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E6CEDB3">
            <w:pPr>
              <w:pStyle w:val="6"/>
              <w:spacing w:before="33" w:line="216" w:lineRule="auto"/>
              <w:ind w:left="166"/>
            </w:pPr>
            <w:r>
              <w:rPr>
                <w:spacing w:val="1"/>
              </w:rPr>
              <w:t>291</w:t>
            </w:r>
          </w:p>
        </w:tc>
        <w:tc>
          <w:tcPr>
            <w:tcW w:w="2446" w:type="dxa"/>
            <w:vAlign w:val="top"/>
          </w:tcPr>
          <w:p w14:paraId="25B1B70F">
            <w:pPr>
              <w:pStyle w:val="6"/>
              <w:spacing w:before="33" w:line="216" w:lineRule="auto"/>
              <w:ind w:left="614"/>
            </w:pPr>
            <w:r>
              <w:rPr>
                <w:spacing w:val="5"/>
              </w:rPr>
              <w:t>欧桥生养鸡场</w:t>
            </w:r>
          </w:p>
        </w:tc>
        <w:tc>
          <w:tcPr>
            <w:tcW w:w="1630" w:type="dxa"/>
            <w:vAlign w:val="top"/>
          </w:tcPr>
          <w:p w14:paraId="40707625">
            <w:pPr>
              <w:pStyle w:val="6"/>
              <w:spacing w:before="33" w:line="216" w:lineRule="auto"/>
              <w:ind w:left="612"/>
            </w:pPr>
            <w:r>
              <w:rPr>
                <w:spacing w:val="2"/>
              </w:rPr>
              <w:t>5000</w:t>
            </w:r>
          </w:p>
        </w:tc>
        <w:tc>
          <w:tcPr>
            <w:tcW w:w="1451" w:type="dxa"/>
            <w:vAlign w:val="top"/>
          </w:tcPr>
          <w:p w14:paraId="4BE2A9AF">
            <w:pPr>
              <w:pStyle w:val="6"/>
              <w:spacing w:before="33" w:line="216" w:lineRule="auto"/>
              <w:ind w:left="481"/>
            </w:pPr>
            <w:r>
              <w:t>10000</w:t>
            </w:r>
          </w:p>
        </w:tc>
        <w:tc>
          <w:tcPr>
            <w:tcW w:w="2645" w:type="dxa"/>
            <w:vAlign w:val="top"/>
          </w:tcPr>
          <w:p w14:paraId="7F2B01E4">
            <w:pPr>
              <w:pStyle w:val="6"/>
              <w:spacing w:before="33" w:line="216" w:lineRule="auto"/>
              <w:ind w:left="710"/>
            </w:pPr>
            <w:r>
              <w:rPr>
                <w:spacing w:val="6"/>
              </w:rPr>
              <w:t>苏桥镇盘洞村</w:t>
            </w:r>
          </w:p>
        </w:tc>
        <w:tc>
          <w:tcPr>
            <w:tcW w:w="1145" w:type="dxa"/>
            <w:vAlign w:val="top"/>
          </w:tcPr>
          <w:p w14:paraId="77BC9CE9">
            <w:pPr>
              <w:pStyle w:val="6"/>
              <w:spacing w:before="33" w:line="216" w:lineRule="auto"/>
              <w:ind w:left="478"/>
            </w:pPr>
            <w:r>
              <w:t>鸡</w:t>
            </w:r>
          </w:p>
        </w:tc>
        <w:tc>
          <w:tcPr>
            <w:tcW w:w="1262" w:type="dxa"/>
            <w:vAlign w:val="top"/>
          </w:tcPr>
          <w:p w14:paraId="7846B900">
            <w:pPr>
              <w:pStyle w:val="6"/>
              <w:spacing w:before="33" w:line="216" w:lineRule="auto"/>
              <w:ind w:left="435"/>
            </w:pPr>
            <w:r>
              <w:t>舍饲</w:t>
            </w:r>
          </w:p>
        </w:tc>
        <w:tc>
          <w:tcPr>
            <w:tcW w:w="3340" w:type="dxa"/>
            <w:vAlign w:val="top"/>
          </w:tcPr>
          <w:p w14:paraId="755F41CF">
            <w:pPr>
              <w:pStyle w:val="6"/>
              <w:spacing w:before="33" w:line="216" w:lineRule="auto"/>
              <w:ind w:left="639"/>
            </w:pPr>
            <w:r>
              <w:rPr>
                <w:spacing w:val="7"/>
              </w:rPr>
              <w:t>干清粪工艺，发酵还田</w:t>
            </w:r>
          </w:p>
        </w:tc>
      </w:tr>
      <w:tr w14:paraId="6CB93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12D82BE">
            <w:pPr>
              <w:pStyle w:val="6"/>
              <w:spacing w:before="31" w:line="217" w:lineRule="auto"/>
              <w:ind w:left="166"/>
            </w:pPr>
            <w:r>
              <w:rPr>
                <w:spacing w:val="1"/>
              </w:rPr>
              <w:t>292</w:t>
            </w:r>
          </w:p>
        </w:tc>
        <w:tc>
          <w:tcPr>
            <w:tcW w:w="2446" w:type="dxa"/>
            <w:vAlign w:val="top"/>
          </w:tcPr>
          <w:p w14:paraId="3778FAF9">
            <w:pPr>
              <w:pStyle w:val="6"/>
              <w:spacing w:before="31" w:line="217" w:lineRule="auto"/>
              <w:ind w:left="600"/>
            </w:pPr>
            <w:r>
              <w:rPr>
                <w:spacing w:val="7"/>
              </w:rPr>
              <w:t>佐明强养鸡场</w:t>
            </w:r>
          </w:p>
        </w:tc>
        <w:tc>
          <w:tcPr>
            <w:tcW w:w="1630" w:type="dxa"/>
            <w:vAlign w:val="top"/>
          </w:tcPr>
          <w:p w14:paraId="03EE5FD6">
            <w:pPr>
              <w:pStyle w:val="6"/>
              <w:spacing w:before="31" w:line="217" w:lineRule="auto"/>
              <w:ind w:left="613"/>
            </w:pPr>
            <w:r>
              <w:rPr>
                <w:spacing w:val="2"/>
              </w:rPr>
              <w:t>7500</w:t>
            </w:r>
          </w:p>
        </w:tc>
        <w:tc>
          <w:tcPr>
            <w:tcW w:w="1451" w:type="dxa"/>
            <w:vAlign w:val="top"/>
          </w:tcPr>
          <w:p w14:paraId="2ACC8CAF">
            <w:pPr>
              <w:pStyle w:val="6"/>
              <w:spacing w:before="31" w:line="217" w:lineRule="auto"/>
              <w:ind w:left="481"/>
            </w:pPr>
            <w:r>
              <w:t>15000</w:t>
            </w:r>
          </w:p>
        </w:tc>
        <w:tc>
          <w:tcPr>
            <w:tcW w:w="2645" w:type="dxa"/>
            <w:vAlign w:val="top"/>
          </w:tcPr>
          <w:p w14:paraId="44054ABC">
            <w:pPr>
              <w:pStyle w:val="6"/>
              <w:spacing w:before="31" w:line="217" w:lineRule="auto"/>
              <w:ind w:left="813"/>
            </w:pPr>
            <w:r>
              <w:rPr>
                <w:spacing w:val="6"/>
              </w:rPr>
              <w:t>永福镇坪岭</w:t>
            </w:r>
          </w:p>
        </w:tc>
        <w:tc>
          <w:tcPr>
            <w:tcW w:w="1145" w:type="dxa"/>
            <w:vAlign w:val="top"/>
          </w:tcPr>
          <w:p w14:paraId="1B71CA16">
            <w:pPr>
              <w:pStyle w:val="6"/>
              <w:spacing w:before="31" w:line="217" w:lineRule="auto"/>
              <w:ind w:left="478"/>
            </w:pPr>
            <w:r>
              <w:t>鸡</w:t>
            </w:r>
          </w:p>
        </w:tc>
        <w:tc>
          <w:tcPr>
            <w:tcW w:w="1262" w:type="dxa"/>
            <w:vAlign w:val="top"/>
          </w:tcPr>
          <w:p w14:paraId="2B37EF6E">
            <w:pPr>
              <w:pStyle w:val="6"/>
              <w:spacing w:before="31" w:line="217" w:lineRule="auto"/>
              <w:ind w:left="435"/>
            </w:pPr>
            <w:r>
              <w:t>舍饲</w:t>
            </w:r>
          </w:p>
        </w:tc>
        <w:tc>
          <w:tcPr>
            <w:tcW w:w="3340" w:type="dxa"/>
            <w:vAlign w:val="top"/>
          </w:tcPr>
          <w:p w14:paraId="77B8F6E4">
            <w:pPr>
              <w:pStyle w:val="6"/>
              <w:spacing w:before="31" w:line="217" w:lineRule="auto"/>
              <w:ind w:left="639"/>
            </w:pPr>
            <w:r>
              <w:rPr>
                <w:spacing w:val="7"/>
              </w:rPr>
              <w:t>干清粪工艺，发酵还田</w:t>
            </w:r>
          </w:p>
        </w:tc>
      </w:tr>
      <w:tr w14:paraId="4E434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4D60495">
            <w:pPr>
              <w:pStyle w:val="6"/>
              <w:spacing w:before="33" w:line="216" w:lineRule="auto"/>
              <w:ind w:left="166"/>
            </w:pPr>
            <w:r>
              <w:rPr>
                <w:spacing w:val="1"/>
              </w:rPr>
              <w:t>293</w:t>
            </w:r>
          </w:p>
        </w:tc>
        <w:tc>
          <w:tcPr>
            <w:tcW w:w="2446" w:type="dxa"/>
            <w:vAlign w:val="top"/>
          </w:tcPr>
          <w:p w14:paraId="7F35F057">
            <w:pPr>
              <w:pStyle w:val="6"/>
              <w:spacing w:before="33" w:line="216" w:lineRule="auto"/>
              <w:ind w:left="600"/>
            </w:pPr>
            <w:r>
              <w:rPr>
                <w:spacing w:val="7"/>
              </w:rPr>
              <w:t>冯熙红养鸡场</w:t>
            </w:r>
          </w:p>
        </w:tc>
        <w:tc>
          <w:tcPr>
            <w:tcW w:w="1630" w:type="dxa"/>
            <w:vAlign w:val="top"/>
          </w:tcPr>
          <w:p w14:paraId="17C39031">
            <w:pPr>
              <w:pStyle w:val="6"/>
              <w:spacing w:before="33" w:line="216" w:lineRule="auto"/>
              <w:ind w:left="609"/>
            </w:pPr>
            <w:r>
              <w:rPr>
                <w:spacing w:val="3"/>
              </w:rPr>
              <w:t>9000</w:t>
            </w:r>
          </w:p>
        </w:tc>
        <w:tc>
          <w:tcPr>
            <w:tcW w:w="1451" w:type="dxa"/>
            <w:vAlign w:val="top"/>
          </w:tcPr>
          <w:p w14:paraId="3C9F06CB">
            <w:pPr>
              <w:pStyle w:val="6"/>
              <w:spacing w:before="33" w:line="216" w:lineRule="auto"/>
              <w:ind w:left="481"/>
            </w:pPr>
            <w:r>
              <w:t>18000</w:t>
            </w:r>
          </w:p>
        </w:tc>
        <w:tc>
          <w:tcPr>
            <w:tcW w:w="2645" w:type="dxa"/>
            <w:vAlign w:val="top"/>
          </w:tcPr>
          <w:p w14:paraId="190690A4">
            <w:pPr>
              <w:pStyle w:val="6"/>
              <w:spacing w:before="33" w:line="216" w:lineRule="auto"/>
              <w:ind w:left="815"/>
            </w:pPr>
            <w:r>
              <w:rPr>
                <w:spacing w:val="5"/>
              </w:rPr>
              <w:t>苏桥镇于田</w:t>
            </w:r>
          </w:p>
        </w:tc>
        <w:tc>
          <w:tcPr>
            <w:tcW w:w="1145" w:type="dxa"/>
            <w:vAlign w:val="top"/>
          </w:tcPr>
          <w:p w14:paraId="173BE6DE">
            <w:pPr>
              <w:pStyle w:val="6"/>
              <w:spacing w:before="33" w:line="216" w:lineRule="auto"/>
              <w:ind w:left="478"/>
            </w:pPr>
            <w:r>
              <w:t>鸡</w:t>
            </w:r>
          </w:p>
        </w:tc>
        <w:tc>
          <w:tcPr>
            <w:tcW w:w="1262" w:type="dxa"/>
            <w:vAlign w:val="top"/>
          </w:tcPr>
          <w:p w14:paraId="72382FEC">
            <w:pPr>
              <w:pStyle w:val="6"/>
              <w:spacing w:before="33" w:line="216" w:lineRule="auto"/>
              <w:ind w:left="435"/>
            </w:pPr>
            <w:r>
              <w:t>舍饲</w:t>
            </w:r>
          </w:p>
        </w:tc>
        <w:tc>
          <w:tcPr>
            <w:tcW w:w="3340" w:type="dxa"/>
            <w:vAlign w:val="top"/>
          </w:tcPr>
          <w:p w14:paraId="0A2D41D3">
            <w:pPr>
              <w:pStyle w:val="6"/>
              <w:spacing w:before="33" w:line="216" w:lineRule="auto"/>
              <w:ind w:left="639"/>
            </w:pPr>
            <w:r>
              <w:rPr>
                <w:spacing w:val="7"/>
              </w:rPr>
              <w:t>干清粪工艺，发酵还田</w:t>
            </w:r>
          </w:p>
        </w:tc>
      </w:tr>
      <w:tr w14:paraId="60164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25C16091">
            <w:pPr>
              <w:pStyle w:val="6"/>
              <w:spacing w:before="33" w:line="216" w:lineRule="auto"/>
              <w:ind w:left="166"/>
            </w:pPr>
            <w:r>
              <w:rPr>
                <w:spacing w:val="1"/>
              </w:rPr>
              <w:t>294</w:t>
            </w:r>
          </w:p>
        </w:tc>
        <w:tc>
          <w:tcPr>
            <w:tcW w:w="2446" w:type="dxa"/>
            <w:vAlign w:val="top"/>
          </w:tcPr>
          <w:p w14:paraId="015878C6">
            <w:pPr>
              <w:pStyle w:val="6"/>
              <w:spacing w:before="33" w:line="216" w:lineRule="auto"/>
              <w:ind w:left="601"/>
            </w:pPr>
            <w:r>
              <w:rPr>
                <w:spacing w:val="7"/>
              </w:rPr>
              <w:t>潘年珍养鸡场</w:t>
            </w:r>
          </w:p>
        </w:tc>
        <w:tc>
          <w:tcPr>
            <w:tcW w:w="1630" w:type="dxa"/>
            <w:vAlign w:val="top"/>
          </w:tcPr>
          <w:p w14:paraId="69CEF868">
            <w:pPr>
              <w:pStyle w:val="6"/>
              <w:spacing w:before="33" w:line="216" w:lineRule="auto"/>
              <w:ind w:left="609"/>
            </w:pPr>
            <w:r>
              <w:rPr>
                <w:spacing w:val="3"/>
              </w:rPr>
              <w:t>8500</w:t>
            </w:r>
          </w:p>
        </w:tc>
        <w:tc>
          <w:tcPr>
            <w:tcW w:w="1451" w:type="dxa"/>
            <w:vAlign w:val="top"/>
          </w:tcPr>
          <w:p w14:paraId="678FEE47">
            <w:pPr>
              <w:pStyle w:val="6"/>
              <w:spacing w:before="33" w:line="216" w:lineRule="auto"/>
              <w:ind w:left="481"/>
            </w:pPr>
            <w:r>
              <w:t>17000</w:t>
            </w:r>
          </w:p>
        </w:tc>
        <w:tc>
          <w:tcPr>
            <w:tcW w:w="2645" w:type="dxa"/>
            <w:vAlign w:val="top"/>
          </w:tcPr>
          <w:p w14:paraId="3C1076B2">
            <w:pPr>
              <w:pStyle w:val="6"/>
              <w:spacing w:before="33" w:line="216" w:lineRule="auto"/>
              <w:ind w:left="809"/>
            </w:pPr>
            <w:r>
              <w:rPr>
                <w:spacing w:val="7"/>
              </w:rPr>
              <w:t>广福乡六广</w:t>
            </w:r>
          </w:p>
        </w:tc>
        <w:tc>
          <w:tcPr>
            <w:tcW w:w="1145" w:type="dxa"/>
            <w:vAlign w:val="top"/>
          </w:tcPr>
          <w:p w14:paraId="052AA9CF">
            <w:pPr>
              <w:pStyle w:val="6"/>
              <w:spacing w:before="33" w:line="216" w:lineRule="auto"/>
              <w:ind w:left="478"/>
            </w:pPr>
            <w:r>
              <w:t>鸡</w:t>
            </w:r>
          </w:p>
        </w:tc>
        <w:tc>
          <w:tcPr>
            <w:tcW w:w="1262" w:type="dxa"/>
            <w:vAlign w:val="top"/>
          </w:tcPr>
          <w:p w14:paraId="68D489EC">
            <w:pPr>
              <w:pStyle w:val="6"/>
              <w:spacing w:before="33" w:line="216" w:lineRule="auto"/>
              <w:ind w:left="435"/>
            </w:pPr>
            <w:r>
              <w:t>舍饲</w:t>
            </w:r>
          </w:p>
        </w:tc>
        <w:tc>
          <w:tcPr>
            <w:tcW w:w="3340" w:type="dxa"/>
            <w:vAlign w:val="top"/>
          </w:tcPr>
          <w:p w14:paraId="5CA6F836">
            <w:pPr>
              <w:pStyle w:val="6"/>
              <w:spacing w:before="33" w:line="216" w:lineRule="auto"/>
              <w:ind w:left="639"/>
            </w:pPr>
            <w:r>
              <w:rPr>
                <w:spacing w:val="7"/>
              </w:rPr>
              <w:t>干清粪工艺，发酵还田</w:t>
            </w:r>
          </w:p>
        </w:tc>
      </w:tr>
      <w:tr w14:paraId="1ABBC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F32E5BE">
            <w:pPr>
              <w:pStyle w:val="6"/>
              <w:spacing w:before="31" w:line="217" w:lineRule="auto"/>
              <w:ind w:left="166"/>
            </w:pPr>
            <w:r>
              <w:rPr>
                <w:spacing w:val="1"/>
              </w:rPr>
              <w:t>295</w:t>
            </w:r>
          </w:p>
        </w:tc>
        <w:tc>
          <w:tcPr>
            <w:tcW w:w="2446" w:type="dxa"/>
            <w:vAlign w:val="top"/>
          </w:tcPr>
          <w:p w14:paraId="45A55AA0">
            <w:pPr>
              <w:pStyle w:val="6"/>
              <w:spacing w:before="31" w:line="217" w:lineRule="auto"/>
              <w:ind w:left="600"/>
            </w:pPr>
            <w:r>
              <w:rPr>
                <w:spacing w:val="7"/>
              </w:rPr>
              <w:t>冯文亮养鸡场</w:t>
            </w:r>
          </w:p>
        </w:tc>
        <w:tc>
          <w:tcPr>
            <w:tcW w:w="1630" w:type="dxa"/>
            <w:vAlign w:val="top"/>
          </w:tcPr>
          <w:p w14:paraId="12602F1B">
            <w:pPr>
              <w:pStyle w:val="6"/>
              <w:spacing w:before="31" w:line="217" w:lineRule="auto"/>
              <w:ind w:left="610"/>
            </w:pPr>
            <w:r>
              <w:rPr>
                <w:spacing w:val="3"/>
              </w:rPr>
              <w:t>6500</w:t>
            </w:r>
          </w:p>
        </w:tc>
        <w:tc>
          <w:tcPr>
            <w:tcW w:w="1451" w:type="dxa"/>
            <w:vAlign w:val="top"/>
          </w:tcPr>
          <w:p w14:paraId="62A3219B">
            <w:pPr>
              <w:pStyle w:val="6"/>
              <w:spacing w:before="31" w:line="217" w:lineRule="auto"/>
              <w:ind w:left="481"/>
            </w:pPr>
            <w:r>
              <w:t>13000</w:t>
            </w:r>
          </w:p>
        </w:tc>
        <w:tc>
          <w:tcPr>
            <w:tcW w:w="2645" w:type="dxa"/>
            <w:vAlign w:val="top"/>
          </w:tcPr>
          <w:p w14:paraId="00EAB31B">
            <w:pPr>
              <w:pStyle w:val="6"/>
              <w:spacing w:before="31" w:line="217" w:lineRule="auto"/>
              <w:ind w:left="598"/>
            </w:pPr>
            <w:r>
              <w:rPr>
                <w:spacing w:val="7"/>
              </w:rPr>
              <w:t>广福乡矮岭猪场</w:t>
            </w:r>
          </w:p>
        </w:tc>
        <w:tc>
          <w:tcPr>
            <w:tcW w:w="1145" w:type="dxa"/>
            <w:vAlign w:val="top"/>
          </w:tcPr>
          <w:p w14:paraId="03D699CA">
            <w:pPr>
              <w:pStyle w:val="6"/>
              <w:spacing w:before="31" w:line="217" w:lineRule="auto"/>
              <w:ind w:left="478"/>
            </w:pPr>
            <w:r>
              <w:t>鸡</w:t>
            </w:r>
          </w:p>
        </w:tc>
        <w:tc>
          <w:tcPr>
            <w:tcW w:w="1262" w:type="dxa"/>
            <w:vAlign w:val="top"/>
          </w:tcPr>
          <w:p w14:paraId="7F56B698">
            <w:pPr>
              <w:pStyle w:val="6"/>
              <w:spacing w:before="31" w:line="217" w:lineRule="auto"/>
              <w:ind w:left="435"/>
            </w:pPr>
            <w:r>
              <w:t>舍饲</w:t>
            </w:r>
          </w:p>
        </w:tc>
        <w:tc>
          <w:tcPr>
            <w:tcW w:w="3340" w:type="dxa"/>
            <w:vAlign w:val="top"/>
          </w:tcPr>
          <w:p w14:paraId="189678D9">
            <w:pPr>
              <w:pStyle w:val="6"/>
              <w:spacing w:before="31" w:line="217" w:lineRule="auto"/>
              <w:ind w:left="639"/>
            </w:pPr>
            <w:r>
              <w:rPr>
                <w:spacing w:val="7"/>
              </w:rPr>
              <w:t>干清粪工艺，发酵还田</w:t>
            </w:r>
          </w:p>
        </w:tc>
      </w:tr>
      <w:tr w14:paraId="313E7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F87FC67">
            <w:pPr>
              <w:pStyle w:val="6"/>
              <w:spacing w:before="33" w:line="216" w:lineRule="auto"/>
              <w:ind w:left="166"/>
            </w:pPr>
            <w:r>
              <w:rPr>
                <w:spacing w:val="1"/>
              </w:rPr>
              <w:t>296</w:t>
            </w:r>
          </w:p>
        </w:tc>
        <w:tc>
          <w:tcPr>
            <w:tcW w:w="2446" w:type="dxa"/>
            <w:vAlign w:val="top"/>
          </w:tcPr>
          <w:p w14:paraId="649CE9A8">
            <w:pPr>
              <w:pStyle w:val="6"/>
              <w:spacing w:before="33" w:line="216" w:lineRule="auto"/>
              <w:ind w:left="606"/>
            </w:pPr>
            <w:r>
              <w:rPr>
                <w:spacing w:val="6"/>
              </w:rPr>
              <w:t>蒙冬明养鸡场</w:t>
            </w:r>
          </w:p>
        </w:tc>
        <w:tc>
          <w:tcPr>
            <w:tcW w:w="1630" w:type="dxa"/>
            <w:vAlign w:val="top"/>
          </w:tcPr>
          <w:p w14:paraId="2B553ADE">
            <w:pPr>
              <w:pStyle w:val="6"/>
              <w:spacing w:before="33" w:line="216" w:lineRule="auto"/>
              <w:ind w:left="613"/>
            </w:pPr>
            <w:r>
              <w:rPr>
                <w:spacing w:val="2"/>
              </w:rPr>
              <w:t>7500</w:t>
            </w:r>
          </w:p>
        </w:tc>
        <w:tc>
          <w:tcPr>
            <w:tcW w:w="1451" w:type="dxa"/>
            <w:vAlign w:val="top"/>
          </w:tcPr>
          <w:p w14:paraId="5D1CD9AB">
            <w:pPr>
              <w:pStyle w:val="6"/>
              <w:spacing w:before="33" w:line="216" w:lineRule="auto"/>
              <w:ind w:left="481"/>
            </w:pPr>
            <w:r>
              <w:t>15000</w:t>
            </w:r>
          </w:p>
        </w:tc>
        <w:tc>
          <w:tcPr>
            <w:tcW w:w="2645" w:type="dxa"/>
            <w:vAlign w:val="top"/>
          </w:tcPr>
          <w:p w14:paraId="698B4F48">
            <w:pPr>
              <w:pStyle w:val="6"/>
              <w:spacing w:before="33" w:line="216" w:lineRule="auto"/>
              <w:ind w:left="815"/>
            </w:pPr>
            <w:r>
              <w:rPr>
                <w:spacing w:val="5"/>
              </w:rPr>
              <w:t>罗锦镇江月</w:t>
            </w:r>
          </w:p>
        </w:tc>
        <w:tc>
          <w:tcPr>
            <w:tcW w:w="1145" w:type="dxa"/>
            <w:vAlign w:val="top"/>
          </w:tcPr>
          <w:p w14:paraId="1C2110F4">
            <w:pPr>
              <w:pStyle w:val="6"/>
              <w:spacing w:before="33" w:line="216" w:lineRule="auto"/>
              <w:ind w:left="478"/>
            </w:pPr>
            <w:r>
              <w:t>鸡</w:t>
            </w:r>
          </w:p>
        </w:tc>
        <w:tc>
          <w:tcPr>
            <w:tcW w:w="1262" w:type="dxa"/>
            <w:vAlign w:val="top"/>
          </w:tcPr>
          <w:p w14:paraId="450BA5DC">
            <w:pPr>
              <w:pStyle w:val="6"/>
              <w:spacing w:before="33" w:line="216" w:lineRule="auto"/>
              <w:ind w:left="435"/>
            </w:pPr>
            <w:r>
              <w:t>舍饲</w:t>
            </w:r>
          </w:p>
        </w:tc>
        <w:tc>
          <w:tcPr>
            <w:tcW w:w="3340" w:type="dxa"/>
            <w:vAlign w:val="top"/>
          </w:tcPr>
          <w:p w14:paraId="1956831C">
            <w:pPr>
              <w:pStyle w:val="6"/>
              <w:spacing w:before="33" w:line="216" w:lineRule="auto"/>
              <w:ind w:left="639"/>
            </w:pPr>
            <w:r>
              <w:rPr>
                <w:spacing w:val="7"/>
              </w:rPr>
              <w:t>干清粪工艺，发酵还田</w:t>
            </w:r>
          </w:p>
        </w:tc>
      </w:tr>
      <w:tr w14:paraId="0F280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C8A6361">
            <w:pPr>
              <w:pStyle w:val="6"/>
              <w:spacing w:before="34" w:line="215" w:lineRule="auto"/>
              <w:ind w:left="166"/>
            </w:pPr>
            <w:r>
              <w:rPr>
                <w:spacing w:val="1"/>
              </w:rPr>
              <w:t>297</w:t>
            </w:r>
          </w:p>
        </w:tc>
        <w:tc>
          <w:tcPr>
            <w:tcW w:w="2446" w:type="dxa"/>
            <w:vAlign w:val="top"/>
          </w:tcPr>
          <w:p w14:paraId="43E9E0BB">
            <w:pPr>
              <w:pStyle w:val="6"/>
              <w:spacing w:before="34" w:line="215" w:lineRule="auto"/>
              <w:ind w:left="603"/>
            </w:pPr>
            <w:r>
              <w:rPr>
                <w:spacing w:val="6"/>
              </w:rPr>
              <w:t>王晓东养鸡场</w:t>
            </w:r>
          </w:p>
        </w:tc>
        <w:tc>
          <w:tcPr>
            <w:tcW w:w="1630" w:type="dxa"/>
            <w:vAlign w:val="top"/>
          </w:tcPr>
          <w:p w14:paraId="1FB9FF33">
            <w:pPr>
              <w:pStyle w:val="6"/>
              <w:spacing w:before="34" w:line="215" w:lineRule="auto"/>
              <w:ind w:left="609"/>
            </w:pPr>
            <w:r>
              <w:rPr>
                <w:spacing w:val="3"/>
              </w:rPr>
              <w:t>9000</w:t>
            </w:r>
          </w:p>
        </w:tc>
        <w:tc>
          <w:tcPr>
            <w:tcW w:w="1451" w:type="dxa"/>
            <w:vAlign w:val="top"/>
          </w:tcPr>
          <w:p w14:paraId="24FCFFDE">
            <w:pPr>
              <w:pStyle w:val="6"/>
              <w:spacing w:before="34" w:line="215" w:lineRule="auto"/>
              <w:ind w:left="481"/>
            </w:pPr>
            <w:r>
              <w:t>18000</w:t>
            </w:r>
          </w:p>
        </w:tc>
        <w:tc>
          <w:tcPr>
            <w:tcW w:w="2645" w:type="dxa"/>
            <w:vAlign w:val="top"/>
          </w:tcPr>
          <w:p w14:paraId="00CBC456">
            <w:pPr>
              <w:pStyle w:val="6"/>
              <w:spacing w:before="34" w:line="215" w:lineRule="auto"/>
              <w:ind w:left="710"/>
            </w:pPr>
            <w:r>
              <w:rPr>
                <w:spacing w:val="6"/>
              </w:rPr>
              <w:t>罗锦镇江月村</w:t>
            </w:r>
          </w:p>
        </w:tc>
        <w:tc>
          <w:tcPr>
            <w:tcW w:w="1145" w:type="dxa"/>
            <w:vAlign w:val="top"/>
          </w:tcPr>
          <w:p w14:paraId="19BA61BA">
            <w:pPr>
              <w:pStyle w:val="6"/>
              <w:spacing w:before="34" w:line="215" w:lineRule="auto"/>
              <w:ind w:left="478"/>
            </w:pPr>
            <w:r>
              <w:t>鸡</w:t>
            </w:r>
          </w:p>
        </w:tc>
        <w:tc>
          <w:tcPr>
            <w:tcW w:w="1262" w:type="dxa"/>
            <w:vAlign w:val="top"/>
          </w:tcPr>
          <w:p w14:paraId="296B837F">
            <w:pPr>
              <w:pStyle w:val="6"/>
              <w:spacing w:before="34" w:line="215" w:lineRule="auto"/>
              <w:ind w:left="435"/>
            </w:pPr>
            <w:r>
              <w:t>舍饲</w:t>
            </w:r>
          </w:p>
        </w:tc>
        <w:tc>
          <w:tcPr>
            <w:tcW w:w="3340" w:type="dxa"/>
            <w:vAlign w:val="top"/>
          </w:tcPr>
          <w:p w14:paraId="5FEA1A27">
            <w:pPr>
              <w:pStyle w:val="6"/>
              <w:spacing w:before="34" w:line="215" w:lineRule="auto"/>
              <w:ind w:left="639"/>
            </w:pPr>
            <w:r>
              <w:rPr>
                <w:spacing w:val="7"/>
              </w:rPr>
              <w:t>干清粪工艺，发酵还田</w:t>
            </w:r>
          </w:p>
        </w:tc>
      </w:tr>
      <w:tr w14:paraId="36D09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BC73CBF">
            <w:pPr>
              <w:pStyle w:val="6"/>
              <w:spacing w:before="33" w:line="216" w:lineRule="auto"/>
              <w:ind w:left="166"/>
            </w:pPr>
            <w:r>
              <w:rPr>
                <w:spacing w:val="1"/>
              </w:rPr>
              <w:t>298</w:t>
            </w:r>
          </w:p>
        </w:tc>
        <w:tc>
          <w:tcPr>
            <w:tcW w:w="2446" w:type="dxa"/>
            <w:vAlign w:val="top"/>
          </w:tcPr>
          <w:p w14:paraId="47D3C4A8">
            <w:pPr>
              <w:pStyle w:val="6"/>
              <w:spacing w:before="33" w:line="216" w:lineRule="auto"/>
              <w:ind w:left="606"/>
            </w:pPr>
            <w:r>
              <w:rPr>
                <w:spacing w:val="6"/>
              </w:rPr>
              <w:t>袁顺发养鸡场</w:t>
            </w:r>
          </w:p>
        </w:tc>
        <w:tc>
          <w:tcPr>
            <w:tcW w:w="1630" w:type="dxa"/>
            <w:vAlign w:val="top"/>
          </w:tcPr>
          <w:p w14:paraId="454AA31F">
            <w:pPr>
              <w:pStyle w:val="6"/>
              <w:spacing w:before="33" w:line="216" w:lineRule="auto"/>
              <w:ind w:left="609"/>
            </w:pPr>
            <w:r>
              <w:rPr>
                <w:spacing w:val="3"/>
              </w:rPr>
              <w:t>8500</w:t>
            </w:r>
          </w:p>
        </w:tc>
        <w:tc>
          <w:tcPr>
            <w:tcW w:w="1451" w:type="dxa"/>
            <w:vAlign w:val="top"/>
          </w:tcPr>
          <w:p w14:paraId="0C80E113">
            <w:pPr>
              <w:pStyle w:val="6"/>
              <w:spacing w:before="33" w:line="216" w:lineRule="auto"/>
              <w:ind w:left="481"/>
            </w:pPr>
            <w:r>
              <w:t>17000</w:t>
            </w:r>
          </w:p>
        </w:tc>
        <w:tc>
          <w:tcPr>
            <w:tcW w:w="2645" w:type="dxa"/>
            <w:vAlign w:val="top"/>
          </w:tcPr>
          <w:p w14:paraId="6691A11E">
            <w:pPr>
              <w:pStyle w:val="6"/>
              <w:spacing w:before="33" w:line="216" w:lineRule="auto"/>
              <w:ind w:left="710"/>
            </w:pPr>
            <w:r>
              <w:rPr>
                <w:spacing w:val="6"/>
              </w:rPr>
              <w:t>罗锦镇米田村</w:t>
            </w:r>
          </w:p>
        </w:tc>
        <w:tc>
          <w:tcPr>
            <w:tcW w:w="1145" w:type="dxa"/>
            <w:vAlign w:val="top"/>
          </w:tcPr>
          <w:p w14:paraId="7881BA5D">
            <w:pPr>
              <w:pStyle w:val="6"/>
              <w:spacing w:before="33" w:line="216" w:lineRule="auto"/>
              <w:ind w:left="478"/>
            </w:pPr>
            <w:r>
              <w:t>鸡</w:t>
            </w:r>
          </w:p>
        </w:tc>
        <w:tc>
          <w:tcPr>
            <w:tcW w:w="1262" w:type="dxa"/>
            <w:vAlign w:val="top"/>
          </w:tcPr>
          <w:p w14:paraId="052EF4A5">
            <w:pPr>
              <w:pStyle w:val="6"/>
              <w:spacing w:before="33" w:line="216" w:lineRule="auto"/>
              <w:ind w:left="435"/>
            </w:pPr>
            <w:r>
              <w:t>舍饲</w:t>
            </w:r>
          </w:p>
        </w:tc>
        <w:tc>
          <w:tcPr>
            <w:tcW w:w="3340" w:type="dxa"/>
            <w:vAlign w:val="top"/>
          </w:tcPr>
          <w:p w14:paraId="74128204">
            <w:pPr>
              <w:pStyle w:val="6"/>
              <w:spacing w:before="33" w:line="216" w:lineRule="auto"/>
              <w:ind w:left="639"/>
            </w:pPr>
            <w:r>
              <w:rPr>
                <w:spacing w:val="7"/>
              </w:rPr>
              <w:t>干清粪工艺，发酵还田</w:t>
            </w:r>
          </w:p>
        </w:tc>
      </w:tr>
      <w:tr w14:paraId="04AEF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B8A38DA">
            <w:pPr>
              <w:pStyle w:val="6"/>
              <w:spacing w:before="34" w:line="215" w:lineRule="auto"/>
              <w:ind w:left="166"/>
            </w:pPr>
            <w:r>
              <w:rPr>
                <w:spacing w:val="1"/>
              </w:rPr>
              <w:t>299</w:t>
            </w:r>
          </w:p>
        </w:tc>
        <w:tc>
          <w:tcPr>
            <w:tcW w:w="2446" w:type="dxa"/>
            <w:vAlign w:val="top"/>
          </w:tcPr>
          <w:p w14:paraId="1D61765A">
            <w:pPr>
              <w:pStyle w:val="6"/>
              <w:spacing w:before="34" w:line="215" w:lineRule="auto"/>
              <w:ind w:left="602"/>
            </w:pPr>
            <w:r>
              <w:rPr>
                <w:spacing w:val="7"/>
              </w:rPr>
              <w:t>甘顺华养牛场</w:t>
            </w:r>
          </w:p>
        </w:tc>
        <w:tc>
          <w:tcPr>
            <w:tcW w:w="1630" w:type="dxa"/>
            <w:vAlign w:val="top"/>
          </w:tcPr>
          <w:p w14:paraId="73393585">
            <w:pPr>
              <w:pStyle w:val="6"/>
              <w:spacing w:before="34" w:line="215" w:lineRule="auto"/>
              <w:ind w:left="676"/>
            </w:pPr>
            <w:r>
              <w:rPr>
                <w:spacing w:val="-3"/>
              </w:rPr>
              <w:t>165</w:t>
            </w:r>
          </w:p>
        </w:tc>
        <w:tc>
          <w:tcPr>
            <w:tcW w:w="1451" w:type="dxa"/>
            <w:vAlign w:val="top"/>
          </w:tcPr>
          <w:p w14:paraId="6EB685B1">
            <w:pPr>
              <w:pStyle w:val="6"/>
              <w:spacing w:before="34" w:line="215" w:lineRule="auto"/>
              <w:ind w:left="587"/>
            </w:pPr>
            <w:r>
              <w:rPr>
                <w:spacing w:val="-3"/>
              </w:rPr>
              <w:t>150</w:t>
            </w:r>
          </w:p>
        </w:tc>
        <w:tc>
          <w:tcPr>
            <w:tcW w:w="2645" w:type="dxa"/>
            <w:vAlign w:val="top"/>
          </w:tcPr>
          <w:p w14:paraId="1AE3A57E">
            <w:pPr>
              <w:pStyle w:val="6"/>
              <w:spacing w:before="34" w:line="215" w:lineRule="auto"/>
              <w:ind w:left="287"/>
            </w:pPr>
            <w:r>
              <w:rPr>
                <w:spacing w:val="8"/>
              </w:rPr>
              <w:t>永福镇塘堡村洪杉堡屯</w:t>
            </w:r>
          </w:p>
        </w:tc>
        <w:tc>
          <w:tcPr>
            <w:tcW w:w="1145" w:type="dxa"/>
            <w:vAlign w:val="top"/>
          </w:tcPr>
          <w:p w14:paraId="465DEC37">
            <w:pPr>
              <w:pStyle w:val="6"/>
              <w:spacing w:before="34" w:line="215" w:lineRule="auto"/>
              <w:ind w:left="480"/>
            </w:pPr>
            <w:r>
              <w:t>牛</w:t>
            </w:r>
          </w:p>
        </w:tc>
        <w:tc>
          <w:tcPr>
            <w:tcW w:w="1262" w:type="dxa"/>
            <w:vAlign w:val="top"/>
          </w:tcPr>
          <w:p w14:paraId="7B9D592E">
            <w:pPr>
              <w:pStyle w:val="6"/>
              <w:spacing w:before="34" w:line="215" w:lineRule="auto"/>
              <w:ind w:left="435"/>
            </w:pPr>
            <w:r>
              <w:t>舍饲</w:t>
            </w:r>
          </w:p>
        </w:tc>
        <w:tc>
          <w:tcPr>
            <w:tcW w:w="3340" w:type="dxa"/>
            <w:vAlign w:val="top"/>
          </w:tcPr>
          <w:p w14:paraId="0053DD46">
            <w:pPr>
              <w:pStyle w:val="6"/>
              <w:spacing w:before="34" w:line="215" w:lineRule="auto"/>
              <w:ind w:left="639"/>
            </w:pPr>
            <w:r>
              <w:rPr>
                <w:spacing w:val="7"/>
              </w:rPr>
              <w:t>干清粪工艺，发酵还田</w:t>
            </w:r>
          </w:p>
        </w:tc>
      </w:tr>
      <w:tr w14:paraId="46456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FA82C9D">
            <w:pPr>
              <w:pStyle w:val="6"/>
              <w:spacing w:before="35" w:line="214" w:lineRule="auto"/>
              <w:ind w:left="168"/>
            </w:pPr>
            <w:r>
              <w:rPr>
                <w:spacing w:val="1"/>
              </w:rPr>
              <w:t>300</w:t>
            </w:r>
          </w:p>
        </w:tc>
        <w:tc>
          <w:tcPr>
            <w:tcW w:w="2446" w:type="dxa"/>
            <w:vAlign w:val="top"/>
          </w:tcPr>
          <w:p w14:paraId="01ACFB26">
            <w:pPr>
              <w:pStyle w:val="6"/>
              <w:spacing w:before="35" w:line="214" w:lineRule="auto"/>
              <w:ind w:left="392"/>
            </w:pPr>
            <w:r>
              <w:rPr>
                <w:spacing w:val="7"/>
              </w:rPr>
              <w:t>晨欣养殖家庭农场</w:t>
            </w:r>
          </w:p>
        </w:tc>
        <w:tc>
          <w:tcPr>
            <w:tcW w:w="1630" w:type="dxa"/>
            <w:vAlign w:val="top"/>
          </w:tcPr>
          <w:p w14:paraId="29CB9D50">
            <w:pPr>
              <w:pStyle w:val="6"/>
              <w:spacing w:before="35" w:line="214" w:lineRule="auto"/>
              <w:ind w:left="676"/>
            </w:pPr>
            <w:r>
              <w:rPr>
                <w:spacing w:val="-3"/>
              </w:rPr>
              <w:t>150</w:t>
            </w:r>
          </w:p>
        </w:tc>
        <w:tc>
          <w:tcPr>
            <w:tcW w:w="1451" w:type="dxa"/>
            <w:vAlign w:val="top"/>
          </w:tcPr>
          <w:p w14:paraId="0E07AE26">
            <w:pPr>
              <w:pStyle w:val="6"/>
              <w:spacing w:before="35" w:line="214" w:lineRule="auto"/>
              <w:ind w:left="587"/>
            </w:pPr>
            <w:r>
              <w:rPr>
                <w:spacing w:val="-3"/>
              </w:rPr>
              <w:t>150</w:t>
            </w:r>
          </w:p>
        </w:tc>
        <w:tc>
          <w:tcPr>
            <w:tcW w:w="2645" w:type="dxa"/>
            <w:vAlign w:val="top"/>
          </w:tcPr>
          <w:p w14:paraId="5F009C9B">
            <w:pPr>
              <w:pStyle w:val="6"/>
              <w:spacing w:before="35" w:line="214" w:lineRule="auto"/>
              <w:ind w:left="393"/>
            </w:pPr>
            <w:r>
              <w:rPr>
                <w:spacing w:val="7"/>
              </w:rPr>
              <w:t>堡里镇波塘村周脚屯</w:t>
            </w:r>
          </w:p>
        </w:tc>
        <w:tc>
          <w:tcPr>
            <w:tcW w:w="1145" w:type="dxa"/>
            <w:vAlign w:val="top"/>
          </w:tcPr>
          <w:p w14:paraId="0FB49A7F">
            <w:pPr>
              <w:pStyle w:val="6"/>
              <w:spacing w:before="35" w:line="214" w:lineRule="auto"/>
              <w:ind w:left="480"/>
            </w:pPr>
            <w:r>
              <w:t>牛</w:t>
            </w:r>
          </w:p>
        </w:tc>
        <w:tc>
          <w:tcPr>
            <w:tcW w:w="1262" w:type="dxa"/>
            <w:vAlign w:val="top"/>
          </w:tcPr>
          <w:p w14:paraId="467F3DAD">
            <w:pPr>
              <w:pStyle w:val="6"/>
              <w:spacing w:before="35" w:line="214" w:lineRule="auto"/>
              <w:ind w:left="435"/>
            </w:pPr>
            <w:r>
              <w:t>舍饲</w:t>
            </w:r>
          </w:p>
        </w:tc>
        <w:tc>
          <w:tcPr>
            <w:tcW w:w="3340" w:type="dxa"/>
            <w:vAlign w:val="top"/>
          </w:tcPr>
          <w:p w14:paraId="340FD159">
            <w:pPr>
              <w:pStyle w:val="6"/>
              <w:spacing w:before="35" w:line="214" w:lineRule="auto"/>
              <w:ind w:left="639"/>
            </w:pPr>
            <w:r>
              <w:rPr>
                <w:spacing w:val="7"/>
              </w:rPr>
              <w:t>干清粪工艺，发酵还田</w:t>
            </w:r>
          </w:p>
        </w:tc>
      </w:tr>
      <w:tr w14:paraId="73BC4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C233060">
            <w:pPr>
              <w:pStyle w:val="6"/>
              <w:spacing w:before="34" w:line="215" w:lineRule="auto"/>
              <w:ind w:left="168"/>
            </w:pPr>
            <w:r>
              <w:rPr>
                <w:spacing w:val="1"/>
              </w:rPr>
              <w:t>301</w:t>
            </w:r>
          </w:p>
        </w:tc>
        <w:tc>
          <w:tcPr>
            <w:tcW w:w="2446" w:type="dxa"/>
            <w:vAlign w:val="top"/>
          </w:tcPr>
          <w:p w14:paraId="77F69B09">
            <w:pPr>
              <w:pStyle w:val="6"/>
              <w:spacing w:before="34" w:line="215" w:lineRule="auto"/>
              <w:ind w:left="711"/>
            </w:pPr>
            <w:r>
              <w:rPr>
                <w:spacing w:val="6"/>
              </w:rPr>
              <w:t>李涛养牛场</w:t>
            </w:r>
          </w:p>
        </w:tc>
        <w:tc>
          <w:tcPr>
            <w:tcW w:w="1630" w:type="dxa"/>
            <w:vAlign w:val="top"/>
          </w:tcPr>
          <w:p w14:paraId="0B7C3B70">
            <w:pPr>
              <w:pStyle w:val="6"/>
              <w:spacing w:before="34" w:line="215" w:lineRule="auto"/>
              <w:ind w:left="676"/>
            </w:pPr>
            <w:r>
              <w:rPr>
                <w:spacing w:val="-3"/>
              </w:rPr>
              <w:t>100</w:t>
            </w:r>
          </w:p>
        </w:tc>
        <w:tc>
          <w:tcPr>
            <w:tcW w:w="1451" w:type="dxa"/>
            <w:vAlign w:val="top"/>
          </w:tcPr>
          <w:p w14:paraId="79094BB2">
            <w:pPr>
              <w:pStyle w:val="6"/>
              <w:spacing w:before="34" w:line="215" w:lineRule="auto"/>
              <w:ind w:left="629"/>
            </w:pPr>
            <w:r>
              <w:rPr>
                <w:spacing w:val="-1"/>
              </w:rPr>
              <w:t>50</w:t>
            </w:r>
          </w:p>
        </w:tc>
        <w:tc>
          <w:tcPr>
            <w:tcW w:w="2645" w:type="dxa"/>
            <w:vAlign w:val="top"/>
          </w:tcPr>
          <w:p w14:paraId="478642BF">
            <w:pPr>
              <w:pStyle w:val="6"/>
              <w:spacing w:before="34" w:line="215" w:lineRule="auto"/>
              <w:ind w:left="395"/>
            </w:pPr>
            <w:r>
              <w:rPr>
                <w:spacing w:val="7"/>
              </w:rPr>
              <w:t>三皇镇荣田村江北屯</w:t>
            </w:r>
          </w:p>
        </w:tc>
        <w:tc>
          <w:tcPr>
            <w:tcW w:w="1145" w:type="dxa"/>
            <w:vAlign w:val="top"/>
          </w:tcPr>
          <w:p w14:paraId="6C138375">
            <w:pPr>
              <w:pStyle w:val="6"/>
              <w:spacing w:before="34" w:line="215" w:lineRule="auto"/>
              <w:ind w:left="480"/>
            </w:pPr>
            <w:r>
              <w:t>牛</w:t>
            </w:r>
          </w:p>
        </w:tc>
        <w:tc>
          <w:tcPr>
            <w:tcW w:w="1262" w:type="dxa"/>
            <w:vAlign w:val="top"/>
          </w:tcPr>
          <w:p w14:paraId="735DAD56">
            <w:pPr>
              <w:pStyle w:val="6"/>
              <w:spacing w:before="34" w:line="215" w:lineRule="auto"/>
              <w:ind w:left="435"/>
            </w:pPr>
            <w:r>
              <w:t>舍饲</w:t>
            </w:r>
          </w:p>
        </w:tc>
        <w:tc>
          <w:tcPr>
            <w:tcW w:w="3340" w:type="dxa"/>
            <w:vAlign w:val="top"/>
          </w:tcPr>
          <w:p w14:paraId="31A41841">
            <w:pPr>
              <w:pStyle w:val="6"/>
              <w:spacing w:before="34" w:line="215" w:lineRule="auto"/>
              <w:ind w:left="639"/>
            </w:pPr>
            <w:r>
              <w:rPr>
                <w:spacing w:val="7"/>
              </w:rPr>
              <w:t>干清粪工艺，发酵还田</w:t>
            </w:r>
          </w:p>
        </w:tc>
      </w:tr>
      <w:tr w14:paraId="5BC60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5" w:type="dxa"/>
            <w:vAlign w:val="top"/>
          </w:tcPr>
          <w:p w14:paraId="473B7949">
            <w:pPr>
              <w:pStyle w:val="6"/>
              <w:spacing w:before="169" w:line="271" w:lineRule="exact"/>
              <w:ind w:left="168"/>
            </w:pPr>
            <w:r>
              <w:rPr>
                <w:spacing w:val="1"/>
                <w:position w:val="1"/>
              </w:rPr>
              <w:t>302</w:t>
            </w:r>
          </w:p>
        </w:tc>
        <w:tc>
          <w:tcPr>
            <w:tcW w:w="2446" w:type="dxa"/>
            <w:vAlign w:val="top"/>
          </w:tcPr>
          <w:p w14:paraId="08E311CB">
            <w:pPr>
              <w:pStyle w:val="6"/>
              <w:spacing w:before="34" w:line="229" w:lineRule="auto"/>
              <w:ind w:left="186"/>
            </w:pPr>
            <w:r>
              <w:rPr>
                <w:spacing w:val="7"/>
              </w:rPr>
              <w:t>浩旺生态养种专业合作</w:t>
            </w:r>
          </w:p>
          <w:p w14:paraId="1DE7BA51">
            <w:pPr>
              <w:pStyle w:val="6"/>
              <w:spacing w:before="23" w:line="215" w:lineRule="auto"/>
              <w:ind w:left="1126"/>
            </w:pPr>
            <w:r>
              <w:t>社</w:t>
            </w:r>
          </w:p>
        </w:tc>
        <w:tc>
          <w:tcPr>
            <w:tcW w:w="1630" w:type="dxa"/>
            <w:vAlign w:val="top"/>
          </w:tcPr>
          <w:p w14:paraId="4E3AD7CE">
            <w:pPr>
              <w:pStyle w:val="6"/>
              <w:spacing w:before="169" w:line="271" w:lineRule="exact"/>
              <w:ind w:left="663"/>
            </w:pPr>
            <w:r>
              <w:rPr>
                <w:spacing w:val="1"/>
                <w:position w:val="1"/>
              </w:rPr>
              <w:t>200</w:t>
            </w:r>
          </w:p>
        </w:tc>
        <w:tc>
          <w:tcPr>
            <w:tcW w:w="1451" w:type="dxa"/>
            <w:vAlign w:val="top"/>
          </w:tcPr>
          <w:p w14:paraId="4A0FE2FB">
            <w:pPr>
              <w:pStyle w:val="6"/>
              <w:spacing w:before="169" w:line="271" w:lineRule="exact"/>
              <w:ind w:left="574"/>
            </w:pPr>
            <w:r>
              <w:rPr>
                <w:spacing w:val="1"/>
                <w:position w:val="1"/>
              </w:rPr>
              <w:t>200</w:t>
            </w:r>
          </w:p>
        </w:tc>
        <w:tc>
          <w:tcPr>
            <w:tcW w:w="2645" w:type="dxa"/>
            <w:vAlign w:val="top"/>
          </w:tcPr>
          <w:p w14:paraId="7F8920BC">
            <w:pPr>
              <w:pStyle w:val="6"/>
              <w:spacing w:before="169" w:line="229" w:lineRule="auto"/>
              <w:ind w:left="715"/>
            </w:pPr>
            <w:r>
              <w:rPr>
                <w:spacing w:val="5"/>
              </w:rPr>
              <w:t>百寿镇寿城村</w:t>
            </w:r>
          </w:p>
        </w:tc>
        <w:tc>
          <w:tcPr>
            <w:tcW w:w="1145" w:type="dxa"/>
            <w:vAlign w:val="top"/>
          </w:tcPr>
          <w:p w14:paraId="54B05949">
            <w:pPr>
              <w:pStyle w:val="6"/>
              <w:spacing w:before="169" w:line="231" w:lineRule="auto"/>
              <w:ind w:left="480"/>
            </w:pPr>
            <w:r>
              <w:t>牛</w:t>
            </w:r>
          </w:p>
        </w:tc>
        <w:tc>
          <w:tcPr>
            <w:tcW w:w="1262" w:type="dxa"/>
            <w:vAlign w:val="top"/>
          </w:tcPr>
          <w:p w14:paraId="6B7770B2">
            <w:pPr>
              <w:pStyle w:val="6"/>
              <w:spacing w:before="169" w:line="231" w:lineRule="auto"/>
              <w:ind w:left="435"/>
            </w:pPr>
            <w:r>
              <w:t>舍饲</w:t>
            </w:r>
          </w:p>
        </w:tc>
        <w:tc>
          <w:tcPr>
            <w:tcW w:w="3340" w:type="dxa"/>
            <w:vAlign w:val="top"/>
          </w:tcPr>
          <w:p w14:paraId="51D79EDB">
            <w:pPr>
              <w:pStyle w:val="6"/>
              <w:spacing w:before="169" w:line="231" w:lineRule="auto"/>
              <w:ind w:left="639"/>
            </w:pPr>
            <w:r>
              <w:rPr>
                <w:spacing w:val="7"/>
              </w:rPr>
              <w:t>干清粪工艺，发酵还田</w:t>
            </w:r>
          </w:p>
        </w:tc>
      </w:tr>
      <w:tr w14:paraId="49DFC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1489C76">
            <w:pPr>
              <w:pStyle w:val="6"/>
              <w:spacing w:before="35" w:line="214" w:lineRule="auto"/>
              <w:ind w:left="168"/>
            </w:pPr>
            <w:r>
              <w:rPr>
                <w:spacing w:val="1"/>
              </w:rPr>
              <w:t>303</w:t>
            </w:r>
          </w:p>
        </w:tc>
        <w:tc>
          <w:tcPr>
            <w:tcW w:w="2446" w:type="dxa"/>
            <w:vAlign w:val="top"/>
          </w:tcPr>
          <w:p w14:paraId="0582770E">
            <w:pPr>
              <w:pStyle w:val="6"/>
              <w:spacing w:before="35" w:line="214" w:lineRule="auto"/>
              <w:ind w:left="495"/>
            </w:pPr>
            <w:r>
              <w:rPr>
                <w:spacing w:val="4"/>
              </w:rPr>
              <w:t>廖明生</w:t>
            </w:r>
            <w:r>
              <w:rPr>
                <w:spacing w:val="-40"/>
              </w:rPr>
              <w:t xml:space="preserve"> </w:t>
            </w:r>
            <w:r>
              <w:rPr>
                <w:spacing w:val="4"/>
              </w:rPr>
              <w:t>C</w:t>
            </w:r>
            <w:r>
              <w:rPr>
                <w:spacing w:val="-34"/>
              </w:rPr>
              <w:t xml:space="preserve"> </w:t>
            </w:r>
            <w:r>
              <w:rPr>
                <w:spacing w:val="4"/>
              </w:rPr>
              <w:t>养鸡场</w:t>
            </w:r>
          </w:p>
        </w:tc>
        <w:tc>
          <w:tcPr>
            <w:tcW w:w="1630" w:type="dxa"/>
            <w:vAlign w:val="top"/>
          </w:tcPr>
          <w:p w14:paraId="00CD1362">
            <w:pPr>
              <w:pStyle w:val="6"/>
              <w:spacing w:before="35" w:line="214" w:lineRule="auto"/>
              <w:ind w:left="571"/>
            </w:pPr>
            <w:r>
              <w:t>11000</w:t>
            </w:r>
          </w:p>
        </w:tc>
        <w:tc>
          <w:tcPr>
            <w:tcW w:w="1451" w:type="dxa"/>
            <w:vAlign w:val="top"/>
          </w:tcPr>
          <w:p w14:paraId="0C27299F">
            <w:pPr>
              <w:pStyle w:val="6"/>
              <w:spacing w:before="35" w:line="214" w:lineRule="auto"/>
              <w:ind w:left="469"/>
            </w:pPr>
            <w:r>
              <w:rPr>
                <w:spacing w:val="2"/>
              </w:rPr>
              <w:t>22000</w:t>
            </w:r>
          </w:p>
        </w:tc>
        <w:tc>
          <w:tcPr>
            <w:tcW w:w="2645" w:type="dxa"/>
            <w:vAlign w:val="top"/>
          </w:tcPr>
          <w:p w14:paraId="1D31D4F9">
            <w:pPr>
              <w:pStyle w:val="6"/>
              <w:spacing w:before="35" w:line="214" w:lineRule="auto"/>
              <w:ind w:left="703"/>
            </w:pPr>
            <w:r>
              <w:rPr>
                <w:spacing w:val="7"/>
              </w:rPr>
              <w:t>广福乡上寨村</w:t>
            </w:r>
          </w:p>
        </w:tc>
        <w:tc>
          <w:tcPr>
            <w:tcW w:w="1145" w:type="dxa"/>
            <w:vAlign w:val="top"/>
          </w:tcPr>
          <w:p w14:paraId="41443A20">
            <w:pPr>
              <w:pStyle w:val="6"/>
              <w:spacing w:before="35" w:line="214" w:lineRule="auto"/>
              <w:ind w:left="478"/>
            </w:pPr>
            <w:r>
              <w:t>鸡</w:t>
            </w:r>
          </w:p>
        </w:tc>
        <w:tc>
          <w:tcPr>
            <w:tcW w:w="1262" w:type="dxa"/>
            <w:vAlign w:val="top"/>
          </w:tcPr>
          <w:p w14:paraId="3B439307">
            <w:pPr>
              <w:pStyle w:val="6"/>
              <w:spacing w:before="35" w:line="214" w:lineRule="auto"/>
              <w:ind w:left="435"/>
            </w:pPr>
            <w:r>
              <w:t>舍饲</w:t>
            </w:r>
          </w:p>
        </w:tc>
        <w:tc>
          <w:tcPr>
            <w:tcW w:w="3340" w:type="dxa"/>
            <w:vAlign w:val="top"/>
          </w:tcPr>
          <w:p w14:paraId="0644456E">
            <w:pPr>
              <w:pStyle w:val="6"/>
              <w:spacing w:before="35" w:line="214" w:lineRule="auto"/>
              <w:ind w:left="639"/>
            </w:pPr>
            <w:r>
              <w:rPr>
                <w:spacing w:val="7"/>
              </w:rPr>
              <w:t>干清粪工艺，发酵还田</w:t>
            </w:r>
          </w:p>
        </w:tc>
      </w:tr>
      <w:tr w14:paraId="407AF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08440D5">
            <w:pPr>
              <w:pStyle w:val="6"/>
              <w:spacing w:before="37" w:line="213" w:lineRule="auto"/>
              <w:ind w:left="168"/>
            </w:pPr>
            <w:r>
              <w:rPr>
                <w:spacing w:val="1"/>
              </w:rPr>
              <w:t>304</w:t>
            </w:r>
          </w:p>
        </w:tc>
        <w:tc>
          <w:tcPr>
            <w:tcW w:w="2446" w:type="dxa"/>
            <w:vAlign w:val="top"/>
          </w:tcPr>
          <w:p w14:paraId="2728E99C">
            <w:pPr>
              <w:pStyle w:val="6"/>
              <w:spacing w:before="37" w:line="213" w:lineRule="auto"/>
              <w:ind w:left="606"/>
            </w:pPr>
            <w:r>
              <w:rPr>
                <w:spacing w:val="6"/>
              </w:rPr>
              <w:t>李文福养鸡场</w:t>
            </w:r>
          </w:p>
        </w:tc>
        <w:tc>
          <w:tcPr>
            <w:tcW w:w="1630" w:type="dxa"/>
            <w:vAlign w:val="top"/>
          </w:tcPr>
          <w:p w14:paraId="38BB86B4">
            <w:pPr>
              <w:pStyle w:val="6"/>
              <w:spacing w:before="37" w:line="213" w:lineRule="auto"/>
              <w:ind w:left="571"/>
            </w:pPr>
            <w:r>
              <w:t>10000</w:t>
            </w:r>
          </w:p>
        </w:tc>
        <w:tc>
          <w:tcPr>
            <w:tcW w:w="1451" w:type="dxa"/>
            <w:vAlign w:val="top"/>
          </w:tcPr>
          <w:p w14:paraId="420D5CFA">
            <w:pPr>
              <w:pStyle w:val="6"/>
              <w:spacing w:before="37" w:line="213" w:lineRule="auto"/>
              <w:ind w:left="469"/>
            </w:pPr>
            <w:r>
              <w:rPr>
                <w:spacing w:val="2"/>
              </w:rPr>
              <w:t>20000</w:t>
            </w:r>
          </w:p>
        </w:tc>
        <w:tc>
          <w:tcPr>
            <w:tcW w:w="2645" w:type="dxa"/>
            <w:vAlign w:val="top"/>
          </w:tcPr>
          <w:p w14:paraId="705F45A7">
            <w:pPr>
              <w:pStyle w:val="6"/>
              <w:spacing w:before="37" w:line="213" w:lineRule="auto"/>
              <w:ind w:left="703"/>
            </w:pPr>
            <w:r>
              <w:rPr>
                <w:spacing w:val="7"/>
              </w:rPr>
              <w:t>广福乡上寨村</w:t>
            </w:r>
          </w:p>
        </w:tc>
        <w:tc>
          <w:tcPr>
            <w:tcW w:w="1145" w:type="dxa"/>
            <w:vAlign w:val="top"/>
          </w:tcPr>
          <w:p w14:paraId="72F17C20">
            <w:pPr>
              <w:pStyle w:val="6"/>
              <w:spacing w:before="37" w:line="213" w:lineRule="auto"/>
              <w:ind w:left="478"/>
            </w:pPr>
            <w:r>
              <w:t>鸡</w:t>
            </w:r>
          </w:p>
        </w:tc>
        <w:tc>
          <w:tcPr>
            <w:tcW w:w="1262" w:type="dxa"/>
            <w:vAlign w:val="top"/>
          </w:tcPr>
          <w:p w14:paraId="74A96E5C">
            <w:pPr>
              <w:pStyle w:val="6"/>
              <w:spacing w:before="37" w:line="213" w:lineRule="auto"/>
              <w:ind w:left="435"/>
            </w:pPr>
            <w:r>
              <w:t>舍饲</w:t>
            </w:r>
          </w:p>
        </w:tc>
        <w:tc>
          <w:tcPr>
            <w:tcW w:w="3340" w:type="dxa"/>
            <w:vAlign w:val="top"/>
          </w:tcPr>
          <w:p w14:paraId="5B015F8C">
            <w:pPr>
              <w:pStyle w:val="6"/>
              <w:spacing w:before="37" w:line="213" w:lineRule="auto"/>
              <w:ind w:left="639"/>
            </w:pPr>
            <w:r>
              <w:rPr>
                <w:spacing w:val="7"/>
              </w:rPr>
              <w:t>干清粪工艺，发酵还田</w:t>
            </w:r>
          </w:p>
        </w:tc>
      </w:tr>
      <w:tr w14:paraId="3BB4D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BE03FE5">
            <w:pPr>
              <w:pStyle w:val="6"/>
              <w:spacing w:before="35" w:line="214" w:lineRule="auto"/>
              <w:ind w:left="168"/>
            </w:pPr>
            <w:r>
              <w:rPr>
                <w:spacing w:val="1"/>
              </w:rPr>
              <w:t>305</w:t>
            </w:r>
          </w:p>
        </w:tc>
        <w:tc>
          <w:tcPr>
            <w:tcW w:w="2446" w:type="dxa"/>
            <w:vAlign w:val="top"/>
          </w:tcPr>
          <w:p w14:paraId="706244BE">
            <w:pPr>
              <w:pStyle w:val="6"/>
              <w:spacing w:before="35" w:line="214" w:lineRule="auto"/>
              <w:ind w:left="600"/>
            </w:pPr>
            <w:r>
              <w:rPr>
                <w:spacing w:val="7"/>
              </w:rPr>
              <w:t>廖国文养鸡场</w:t>
            </w:r>
          </w:p>
        </w:tc>
        <w:tc>
          <w:tcPr>
            <w:tcW w:w="1630" w:type="dxa"/>
            <w:vAlign w:val="top"/>
          </w:tcPr>
          <w:p w14:paraId="169F6B5E">
            <w:pPr>
              <w:pStyle w:val="6"/>
              <w:spacing w:before="35" w:line="214" w:lineRule="auto"/>
              <w:ind w:left="571"/>
            </w:pPr>
            <w:r>
              <w:t>10000</w:t>
            </w:r>
          </w:p>
        </w:tc>
        <w:tc>
          <w:tcPr>
            <w:tcW w:w="1451" w:type="dxa"/>
            <w:vAlign w:val="top"/>
          </w:tcPr>
          <w:p w14:paraId="4A05B5A3">
            <w:pPr>
              <w:pStyle w:val="6"/>
              <w:spacing w:before="35" w:line="214" w:lineRule="auto"/>
              <w:ind w:left="469"/>
            </w:pPr>
            <w:r>
              <w:rPr>
                <w:spacing w:val="2"/>
              </w:rPr>
              <w:t>20000</w:t>
            </w:r>
          </w:p>
        </w:tc>
        <w:tc>
          <w:tcPr>
            <w:tcW w:w="2645" w:type="dxa"/>
            <w:vAlign w:val="top"/>
          </w:tcPr>
          <w:p w14:paraId="662D2378">
            <w:pPr>
              <w:pStyle w:val="6"/>
              <w:spacing w:before="35" w:line="214" w:lineRule="auto"/>
              <w:ind w:left="703"/>
            </w:pPr>
            <w:r>
              <w:rPr>
                <w:spacing w:val="7"/>
              </w:rPr>
              <w:t>广福乡上寨村</w:t>
            </w:r>
          </w:p>
        </w:tc>
        <w:tc>
          <w:tcPr>
            <w:tcW w:w="1145" w:type="dxa"/>
            <w:vAlign w:val="top"/>
          </w:tcPr>
          <w:p w14:paraId="7A9EBBC8">
            <w:pPr>
              <w:pStyle w:val="6"/>
              <w:spacing w:before="35" w:line="214" w:lineRule="auto"/>
              <w:ind w:left="478"/>
            </w:pPr>
            <w:r>
              <w:t>鸡</w:t>
            </w:r>
          </w:p>
        </w:tc>
        <w:tc>
          <w:tcPr>
            <w:tcW w:w="1262" w:type="dxa"/>
            <w:vAlign w:val="top"/>
          </w:tcPr>
          <w:p w14:paraId="1FD796D2">
            <w:pPr>
              <w:pStyle w:val="6"/>
              <w:spacing w:before="35" w:line="214" w:lineRule="auto"/>
              <w:ind w:left="435"/>
            </w:pPr>
            <w:r>
              <w:t>舍饲</w:t>
            </w:r>
          </w:p>
        </w:tc>
        <w:tc>
          <w:tcPr>
            <w:tcW w:w="3340" w:type="dxa"/>
            <w:vAlign w:val="top"/>
          </w:tcPr>
          <w:p w14:paraId="7BB6B5A1">
            <w:pPr>
              <w:pStyle w:val="6"/>
              <w:spacing w:before="35" w:line="214" w:lineRule="auto"/>
              <w:ind w:left="639"/>
            </w:pPr>
            <w:r>
              <w:rPr>
                <w:spacing w:val="7"/>
              </w:rPr>
              <w:t>干清粪工艺，发酵还田</w:t>
            </w:r>
          </w:p>
        </w:tc>
      </w:tr>
      <w:tr w14:paraId="69535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4CE0790">
            <w:pPr>
              <w:pStyle w:val="6"/>
              <w:spacing w:before="36" w:line="213" w:lineRule="auto"/>
              <w:ind w:left="168"/>
            </w:pPr>
            <w:r>
              <w:rPr>
                <w:spacing w:val="1"/>
              </w:rPr>
              <w:t>306</w:t>
            </w:r>
          </w:p>
        </w:tc>
        <w:tc>
          <w:tcPr>
            <w:tcW w:w="2446" w:type="dxa"/>
            <w:vAlign w:val="top"/>
          </w:tcPr>
          <w:p w14:paraId="390D7A1E">
            <w:pPr>
              <w:pStyle w:val="6"/>
              <w:spacing w:before="36" w:line="213" w:lineRule="auto"/>
              <w:ind w:left="606"/>
            </w:pPr>
            <w:r>
              <w:rPr>
                <w:spacing w:val="6"/>
              </w:rPr>
              <w:t>李福生养鸡场</w:t>
            </w:r>
          </w:p>
        </w:tc>
        <w:tc>
          <w:tcPr>
            <w:tcW w:w="1630" w:type="dxa"/>
            <w:vAlign w:val="top"/>
          </w:tcPr>
          <w:p w14:paraId="6E2CBE4A">
            <w:pPr>
              <w:pStyle w:val="6"/>
              <w:spacing w:before="36" w:line="213" w:lineRule="auto"/>
              <w:ind w:left="571"/>
            </w:pPr>
            <w:r>
              <w:t>12000</w:t>
            </w:r>
          </w:p>
        </w:tc>
        <w:tc>
          <w:tcPr>
            <w:tcW w:w="1451" w:type="dxa"/>
            <w:vAlign w:val="top"/>
          </w:tcPr>
          <w:p w14:paraId="6DEAA4BC">
            <w:pPr>
              <w:pStyle w:val="6"/>
              <w:spacing w:before="36" w:line="213" w:lineRule="auto"/>
              <w:ind w:left="469"/>
            </w:pPr>
            <w:r>
              <w:rPr>
                <w:spacing w:val="2"/>
              </w:rPr>
              <w:t>24000</w:t>
            </w:r>
          </w:p>
        </w:tc>
        <w:tc>
          <w:tcPr>
            <w:tcW w:w="2645" w:type="dxa"/>
            <w:vAlign w:val="top"/>
          </w:tcPr>
          <w:p w14:paraId="461FFE08">
            <w:pPr>
              <w:pStyle w:val="6"/>
              <w:spacing w:before="36" w:line="213" w:lineRule="auto"/>
              <w:ind w:left="703"/>
            </w:pPr>
            <w:r>
              <w:rPr>
                <w:spacing w:val="7"/>
              </w:rPr>
              <w:t>广福乡上寨村</w:t>
            </w:r>
          </w:p>
        </w:tc>
        <w:tc>
          <w:tcPr>
            <w:tcW w:w="1145" w:type="dxa"/>
            <w:vAlign w:val="top"/>
          </w:tcPr>
          <w:p w14:paraId="2B3DF09E">
            <w:pPr>
              <w:pStyle w:val="6"/>
              <w:spacing w:before="36" w:line="213" w:lineRule="auto"/>
              <w:ind w:left="478"/>
            </w:pPr>
            <w:r>
              <w:t>鸡</w:t>
            </w:r>
          </w:p>
        </w:tc>
        <w:tc>
          <w:tcPr>
            <w:tcW w:w="1262" w:type="dxa"/>
            <w:vAlign w:val="top"/>
          </w:tcPr>
          <w:p w14:paraId="579D1D2F">
            <w:pPr>
              <w:pStyle w:val="6"/>
              <w:spacing w:before="36" w:line="213" w:lineRule="auto"/>
              <w:ind w:left="435"/>
            </w:pPr>
            <w:r>
              <w:t>舍饲</w:t>
            </w:r>
          </w:p>
        </w:tc>
        <w:tc>
          <w:tcPr>
            <w:tcW w:w="3340" w:type="dxa"/>
            <w:vAlign w:val="top"/>
          </w:tcPr>
          <w:p w14:paraId="31A036E5">
            <w:pPr>
              <w:pStyle w:val="6"/>
              <w:spacing w:before="36" w:line="213" w:lineRule="auto"/>
              <w:ind w:left="639"/>
            </w:pPr>
            <w:r>
              <w:rPr>
                <w:spacing w:val="7"/>
              </w:rPr>
              <w:t>干清粪工艺，发酵还田</w:t>
            </w:r>
          </w:p>
        </w:tc>
      </w:tr>
      <w:tr w14:paraId="158F6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E0A5027">
            <w:pPr>
              <w:pStyle w:val="6"/>
              <w:spacing w:before="37" w:line="213" w:lineRule="auto"/>
              <w:ind w:left="168"/>
            </w:pPr>
            <w:r>
              <w:rPr>
                <w:spacing w:val="1"/>
              </w:rPr>
              <w:t>307</w:t>
            </w:r>
          </w:p>
        </w:tc>
        <w:tc>
          <w:tcPr>
            <w:tcW w:w="2446" w:type="dxa"/>
            <w:vAlign w:val="top"/>
          </w:tcPr>
          <w:p w14:paraId="36760204">
            <w:pPr>
              <w:pStyle w:val="6"/>
              <w:spacing w:before="37" w:line="213" w:lineRule="auto"/>
              <w:ind w:left="709"/>
            </w:pPr>
            <w:r>
              <w:rPr>
                <w:spacing w:val="6"/>
              </w:rPr>
              <w:t>赵秦养鸡场</w:t>
            </w:r>
          </w:p>
        </w:tc>
        <w:tc>
          <w:tcPr>
            <w:tcW w:w="1630" w:type="dxa"/>
            <w:vAlign w:val="top"/>
          </w:tcPr>
          <w:p w14:paraId="7530C86E">
            <w:pPr>
              <w:pStyle w:val="6"/>
              <w:spacing w:before="37" w:line="213" w:lineRule="auto"/>
              <w:ind w:left="571"/>
            </w:pPr>
            <w:r>
              <w:t>10000</w:t>
            </w:r>
          </w:p>
        </w:tc>
        <w:tc>
          <w:tcPr>
            <w:tcW w:w="1451" w:type="dxa"/>
            <w:vAlign w:val="top"/>
          </w:tcPr>
          <w:p w14:paraId="2CF9B0E2">
            <w:pPr>
              <w:pStyle w:val="6"/>
              <w:spacing w:before="37" w:line="213" w:lineRule="auto"/>
              <w:ind w:left="469"/>
            </w:pPr>
            <w:r>
              <w:rPr>
                <w:spacing w:val="2"/>
              </w:rPr>
              <w:t>20000</w:t>
            </w:r>
          </w:p>
        </w:tc>
        <w:tc>
          <w:tcPr>
            <w:tcW w:w="2645" w:type="dxa"/>
            <w:vAlign w:val="top"/>
          </w:tcPr>
          <w:p w14:paraId="4B57B6F2">
            <w:pPr>
              <w:pStyle w:val="6"/>
              <w:spacing w:before="37" w:line="213" w:lineRule="auto"/>
              <w:ind w:left="703"/>
            </w:pPr>
            <w:r>
              <w:rPr>
                <w:spacing w:val="7"/>
              </w:rPr>
              <w:t>广福乡上寨村</w:t>
            </w:r>
          </w:p>
        </w:tc>
        <w:tc>
          <w:tcPr>
            <w:tcW w:w="1145" w:type="dxa"/>
            <w:vAlign w:val="top"/>
          </w:tcPr>
          <w:p w14:paraId="42B80E57">
            <w:pPr>
              <w:pStyle w:val="6"/>
              <w:spacing w:before="37" w:line="213" w:lineRule="auto"/>
              <w:ind w:left="478"/>
            </w:pPr>
            <w:r>
              <w:t>鸡</w:t>
            </w:r>
          </w:p>
        </w:tc>
        <w:tc>
          <w:tcPr>
            <w:tcW w:w="1262" w:type="dxa"/>
            <w:vAlign w:val="top"/>
          </w:tcPr>
          <w:p w14:paraId="04B88F50">
            <w:pPr>
              <w:pStyle w:val="6"/>
              <w:spacing w:before="37" w:line="213" w:lineRule="auto"/>
              <w:ind w:left="435"/>
            </w:pPr>
            <w:r>
              <w:t>舍饲</w:t>
            </w:r>
          </w:p>
        </w:tc>
        <w:tc>
          <w:tcPr>
            <w:tcW w:w="3340" w:type="dxa"/>
            <w:vAlign w:val="top"/>
          </w:tcPr>
          <w:p w14:paraId="76B5D726">
            <w:pPr>
              <w:pStyle w:val="6"/>
              <w:spacing w:before="37" w:line="213" w:lineRule="auto"/>
              <w:ind w:left="639"/>
            </w:pPr>
            <w:r>
              <w:rPr>
                <w:spacing w:val="7"/>
              </w:rPr>
              <w:t>干清粪工艺，发酵还田</w:t>
            </w:r>
          </w:p>
        </w:tc>
      </w:tr>
      <w:tr w14:paraId="74E2F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96CC452">
            <w:pPr>
              <w:pStyle w:val="6"/>
              <w:spacing w:before="35" w:line="214" w:lineRule="auto"/>
              <w:ind w:left="168"/>
            </w:pPr>
            <w:r>
              <w:rPr>
                <w:spacing w:val="1"/>
              </w:rPr>
              <w:t>308</w:t>
            </w:r>
          </w:p>
        </w:tc>
        <w:tc>
          <w:tcPr>
            <w:tcW w:w="2446" w:type="dxa"/>
            <w:vAlign w:val="top"/>
          </w:tcPr>
          <w:p w14:paraId="57CF6DAF">
            <w:pPr>
              <w:pStyle w:val="6"/>
              <w:spacing w:before="35" w:line="214" w:lineRule="auto"/>
              <w:ind w:left="600"/>
            </w:pPr>
            <w:r>
              <w:rPr>
                <w:spacing w:val="7"/>
              </w:rPr>
              <w:t>冯元富养鸡场</w:t>
            </w:r>
          </w:p>
        </w:tc>
        <w:tc>
          <w:tcPr>
            <w:tcW w:w="1630" w:type="dxa"/>
            <w:vAlign w:val="top"/>
          </w:tcPr>
          <w:p w14:paraId="48F75CAA">
            <w:pPr>
              <w:pStyle w:val="6"/>
              <w:spacing w:before="35" w:line="214" w:lineRule="auto"/>
              <w:ind w:left="571"/>
            </w:pPr>
            <w:r>
              <w:t>12500</w:t>
            </w:r>
          </w:p>
        </w:tc>
        <w:tc>
          <w:tcPr>
            <w:tcW w:w="1451" w:type="dxa"/>
            <w:vAlign w:val="top"/>
          </w:tcPr>
          <w:p w14:paraId="717CC220">
            <w:pPr>
              <w:pStyle w:val="6"/>
              <w:spacing w:before="35" w:line="214" w:lineRule="auto"/>
              <w:ind w:left="469"/>
            </w:pPr>
            <w:r>
              <w:rPr>
                <w:spacing w:val="2"/>
              </w:rPr>
              <w:t>25000</w:t>
            </w:r>
          </w:p>
        </w:tc>
        <w:tc>
          <w:tcPr>
            <w:tcW w:w="2645" w:type="dxa"/>
            <w:vAlign w:val="top"/>
          </w:tcPr>
          <w:p w14:paraId="76560C7E">
            <w:pPr>
              <w:pStyle w:val="6"/>
              <w:spacing w:before="35" w:line="214" w:lineRule="auto"/>
              <w:ind w:left="703"/>
            </w:pPr>
            <w:r>
              <w:rPr>
                <w:spacing w:val="7"/>
              </w:rPr>
              <w:t>广福乡上寨村</w:t>
            </w:r>
          </w:p>
        </w:tc>
        <w:tc>
          <w:tcPr>
            <w:tcW w:w="1145" w:type="dxa"/>
            <w:vAlign w:val="top"/>
          </w:tcPr>
          <w:p w14:paraId="1E6F4B49">
            <w:pPr>
              <w:pStyle w:val="6"/>
              <w:spacing w:before="35" w:line="214" w:lineRule="auto"/>
              <w:ind w:left="478"/>
            </w:pPr>
            <w:r>
              <w:t>鸡</w:t>
            </w:r>
          </w:p>
        </w:tc>
        <w:tc>
          <w:tcPr>
            <w:tcW w:w="1262" w:type="dxa"/>
            <w:vAlign w:val="top"/>
          </w:tcPr>
          <w:p w14:paraId="0077385F">
            <w:pPr>
              <w:pStyle w:val="6"/>
              <w:spacing w:before="35" w:line="214" w:lineRule="auto"/>
              <w:ind w:left="435"/>
            </w:pPr>
            <w:r>
              <w:t>舍饲</w:t>
            </w:r>
          </w:p>
        </w:tc>
        <w:tc>
          <w:tcPr>
            <w:tcW w:w="3340" w:type="dxa"/>
            <w:vAlign w:val="top"/>
          </w:tcPr>
          <w:p w14:paraId="729F605C">
            <w:pPr>
              <w:pStyle w:val="6"/>
              <w:spacing w:before="35" w:line="214" w:lineRule="auto"/>
              <w:ind w:left="639"/>
            </w:pPr>
            <w:r>
              <w:rPr>
                <w:spacing w:val="7"/>
              </w:rPr>
              <w:t>干清粪工艺，发酵还田</w:t>
            </w:r>
          </w:p>
        </w:tc>
      </w:tr>
      <w:tr w14:paraId="52D16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AB31ED1">
            <w:pPr>
              <w:pStyle w:val="6"/>
              <w:spacing w:before="36" w:line="213" w:lineRule="auto"/>
              <w:ind w:left="168"/>
            </w:pPr>
            <w:r>
              <w:rPr>
                <w:spacing w:val="1"/>
              </w:rPr>
              <w:t>309</w:t>
            </w:r>
          </w:p>
        </w:tc>
        <w:tc>
          <w:tcPr>
            <w:tcW w:w="2446" w:type="dxa"/>
            <w:vAlign w:val="top"/>
          </w:tcPr>
          <w:p w14:paraId="3380BA5D">
            <w:pPr>
              <w:pStyle w:val="6"/>
              <w:spacing w:before="36" w:line="213" w:lineRule="auto"/>
              <w:ind w:left="600"/>
            </w:pPr>
            <w:r>
              <w:rPr>
                <w:spacing w:val="7"/>
              </w:rPr>
              <w:t>廖国亮养鸡场</w:t>
            </w:r>
          </w:p>
        </w:tc>
        <w:tc>
          <w:tcPr>
            <w:tcW w:w="1630" w:type="dxa"/>
            <w:vAlign w:val="top"/>
          </w:tcPr>
          <w:p w14:paraId="21ABD04D">
            <w:pPr>
              <w:pStyle w:val="6"/>
              <w:spacing w:before="36" w:line="213" w:lineRule="auto"/>
              <w:ind w:left="609"/>
            </w:pPr>
            <w:r>
              <w:rPr>
                <w:spacing w:val="3"/>
              </w:rPr>
              <w:t>9500</w:t>
            </w:r>
          </w:p>
        </w:tc>
        <w:tc>
          <w:tcPr>
            <w:tcW w:w="1451" w:type="dxa"/>
            <w:vAlign w:val="top"/>
          </w:tcPr>
          <w:p w14:paraId="19024986">
            <w:pPr>
              <w:pStyle w:val="6"/>
              <w:spacing w:before="36" w:line="213" w:lineRule="auto"/>
              <w:ind w:left="481"/>
            </w:pPr>
            <w:r>
              <w:t>19000</w:t>
            </w:r>
          </w:p>
        </w:tc>
        <w:tc>
          <w:tcPr>
            <w:tcW w:w="2645" w:type="dxa"/>
            <w:vAlign w:val="top"/>
          </w:tcPr>
          <w:p w14:paraId="5DA6861D">
            <w:pPr>
              <w:pStyle w:val="6"/>
              <w:spacing w:before="36" w:line="213" w:lineRule="auto"/>
              <w:ind w:left="703"/>
            </w:pPr>
            <w:r>
              <w:rPr>
                <w:spacing w:val="7"/>
              </w:rPr>
              <w:t>广福乡上寨村</w:t>
            </w:r>
          </w:p>
        </w:tc>
        <w:tc>
          <w:tcPr>
            <w:tcW w:w="1145" w:type="dxa"/>
            <w:vAlign w:val="top"/>
          </w:tcPr>
          <w:p w14:paraId="70C7F755">
            <w:pPr>
              <w:pStyle w:val="6"/>
              <w:spacing w:before="36" w:line="213" w:lineRule="auto"/>
              <w:ind w:left="478"/>
            </w:pPr>
            <w:r>
              <w:t>鸡</w:t>
            </w:r>
          </w:p>
        </w:tc>
        <w:tc>
          <w:tcPr>
            <w:tcW w:w="1262" w:type="dxa"/>
            <w:vAlign w:val="top"/>
          </w:tcPr>
          <w:p w14:paraId="54E3C158">
            <w:pPr>
              <w:pStyle w:val="6"/>
              <w:spacing w:before="36" w:line="213" w:lineRule="auto"/>
              <w:ind w:left="435"/>
            </w:pPr>
            <w:r>
              <w:t>舍饲</w:t>
            </w:r>
          </w:p>
        </w:tc>
        <w:tc>
          <w:tcPr>
            <w:tcW w:w="3340" w:type="dxa"/>
            <w:vAlign w:val="top"/>
          </w:tcPr>
          <w:p w14:paraId="39437B0F">
            <w:pPr>
              <w:pStyle w:val="6"/>
              <w:spacing w:before="36" w:line="213" w:lineRule="auto"/>
              <w:ind w:left="639"/>
            </w:pPr>
            <w:r>
              <w:rPr>
                <w:spacing w:val="7"/>
              </w:rPr>
              <w:t>干清粪工艺，发酵还田</w:t>
            </w:r>
          </w:p>
        </w:tc>
      </w:tr>
      <w:tr w14:paraId="2F42A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43480F59">
            <w:pPr>
              <w:pStyle w:val="6"/>
              <w:spacing w:before="37" w:line="213" w:lineRule="auto"/>
              <w:ind w:left="168"/>
            </w:pPr>
            <w:r>
              <w:rPr>
                <w:spacing w:val="1"/>
              </w:rPr>
              <w:t>310</w:t>
            </w:r>
          </w:p>
        </w:tc>
        <w:tc>
          <w:tcPr>
            <w:tcW w:w="2446" w:type="dxa"/>
            <w:vAlign w:val="top"/>
          </w:tcPr>
          <w:p w14:paraId="7552A4FC">
            <w:pPr>
              <w:pStyle w:val="6"/>
              <w:spacing w:before="37" w:line="213" w:lineRule="auto"/>
              <w:ind w:left="600"/>
            </w:pPr>
            <w:r>
              <w:rPr>
                <w:spacing w:val="7"/>
              </w:rPr>
              <w:t>廖玉桂养鸡场</w:t>
            </w:r>
          </w:p>
        </w:tc>
        <w:tc>
          <w:tcPr>
            <w:tcW w:w="1630" w:type="dxa"/>
            <w:vAlign w:val="top"/>
          </w:tcPr>
          <w:p w14:paraId="4EE851E7">
            <w:pPr>
              <w:pStyle w:val="6"/>
              <w:spacing w:before="37" w:line="213" w:lineRule="auto"/>
              <w:ind w:left="609"/>
            </w:pPr>
            <w:r>
              <w:rPr>
                <w:spacing w:val="3"/>
              </w:rPr>
              <w:t>9000</w:t>
            </w:r>
          </w:p>
        </w:tc>
        <w:tc>
          <w:tcPr>
            <w:tcW w:w="1451" w:type="dxa"/>
            <w:vAlign w:val="top"/>
          </w:tcPr>
          <w:p w14:paraId="3DE15855">
            <w:pPr>
              <w:pStyle w:val="6"/>
              <w:spacing w:before="37" w:line="213" w:lineRule="auto"/>
              <w:ind w:left="481"/>
            </w:pPr>
            <w:r>
              <w:t>18000</w:t>
            </w:r>
          </w:p>
        </w:tc>
        <w:tc>
          <w:tcPr>
            <w:tcW w:w="2645" w:type="dxa"/>
            <w:vAlign w:val="top"/>
          </w:tcPr>
          <w:p w14:paraId="1FC758E8">
            <w:pPr>
              <w:pStyle w:val="6"/>
              <w:spacing w:before="37" w:line="213" w:lineRule="auto"/>
              <w:ind w:left="395"/>
            </w:pPr>
            <w:r>
              <w:rPr>
                <w:spacing w:val="7"/>
              </w:rPr>
              <w:t>罗锦镇江月村江尾屯</w:t>
            </w:r>
          </w:p>
        </w:tc>
        <w:tc>
          <w:tcPr>
            <w:tcW w:w="1145" w:type="dxa"/>
            <w:vAlign w:val="top"/>
          </w:tcPr>
          <w:p w14:paraId="50A740EA">
            <w:pPr>
              <w:pStyle w:val="6"/>
              <w:spacing w:before="37" w:line="213" w:lineRule="auto"/>
              <w:ind w:left="478"/>
            </w:pPr>
            <w:r>
              <w:t>鸡</w:t>
            </w:r>
          </w:p>
        </w:tc>
        <w:tc>
          <w:tcPr>
            <w:tcW w:w="1262" w:type="dxa"/>
            <w:vAlign w:val="top"/>
          </w:tcPr>
          <w:p w14:paraId="10BE05CC">
            <w:pPr>
              <w:pStyle w:val="6"/>
              <w:spacing w:before="37" w:line="213" w:lineRule="auto"/>
              <w:ind w:left="435"/>
            </w:pPr>
            <w:r>
              <w:t>舍饲</w:t>
            </w:r>
          </w:p>
        </w:tc>
        <w:tc>
          <w:tcPr>
            <w:tcW w:w="3340" w:type="dxa"/>
            <w:vAlign w:val="top"/>
          </w:tcPr>
          <w:p w14:paraId="3B8285ED">
            <w:pPr>
              <w:pStyle w:val="6"/>
              <w:spacing w:before="37" w:line="213" w:lineRule="auto"/>
              <w:ind w:left="639"/>
            </w:pPr>
            <w:r>
              <w:rPr>
                <w:spacing w:val="7"/>
              </w:rPr>
              <w:t>干清粪工艺，发酵还田</w:t>
            </w:r>
          </w:p>
        </w:tc>
      </w:tr>
      <w:tr w14:paraId="69BA9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90C0764">
            <w:pPr>
              <w:pStyle w:val="6"/>
              <w:spacing w:before="35" w:line="214" w:lineRule="auto"/>
              <w:ind w:left="168"/>
            </w:pPr>
            <w:r>
              <w:rPr>
                <w:spacing w:val="1"/>
              </w:rPr>
              <w:t>311</w:t>
            </w:r>
          </w:p>
        </w:tc>
        <w:tc>
          <w:tcPr>
            <w:tcW w:w="2446" w:type="dxa"/>
            <w:vAlign w:val="top"/>
          </w:tcPr>
          <w:p w14:paraId="0FC57BD9">
            <w:pPr>
              <w:pStyle w:val="6"/>
              <w:spacing w:before="35" w:line="214" w:lineRule="auto"/>
              <w:ind w:left="600"/>
            </w:pPr>
            <w:r>
              <w:rPr>
                <w:spacing w:val="7"/>
              </w:rPr>
              <w:t>石庆华养鸡场</w:t>
            </w:r>
          </w:p>
        </w:tc>
        <w:tc>
          <w:tcPr>
            <w:tcW w:w="1630" w:type="dxa"/>
            <w:vAlign w:val="top"/>
          </w:tcPr>
          <w:p w14:paraId="57CB9600">
            <w:pPr>
              <w:pStyle w:val="6"/>
              <w:spacing w:before="35" w:line="214" w:lineRule="auto"/>
              <w:ind w:left="609"/>
            </w:pPr>
            <w:r>
              <w:rPr>
                <w:spacing w:val="3"/>
              </w:rPr>
              <w:t>9500</w:t>
            </w:r>
          </w:p>
        </w:tc>
        <w:tc>
          <w:tcPr>
            <w:tcW w:w="1451" w:type="dxa"/>
            <w:vAlign w:val="top"/>
          </w:tcPr>
          <w:p w14:paraId="2314FEE9">
            <w:pPr>
              <w:pStyle w:val="6"/>
              <w:spacing w:before="35" w:line="214" w:lineRule="auto"/>
              <w:ind w:left="481"/>
            </w:pPr>
            <w:r>
              <w:t>19000</w:t>
            </w:r>
          </w:p>
        </w:tc>
        <w:tc>
          <w:tcPr>
            <w:tcW w:w="2645" w:type="dxa"/>
            <w:vAlign w:val="top"/>
          </w:tcPr>
          <w:p w14:paraId="16E4F09F">
            <w:pPr>
              <w:pStyle w:val="6"/>
              <w:spacing w:before="35" w:line="214" w:lineRule="auto"/>
              <w:ind w:left="290"/>
            </w:pPr>
            <w:r>
              <w:rPr>
                <w:spacing w:val="7"/>
              </w:rPr>
              <w:t>苏桥镇黑石岭村跳岩屯</w:t>
            </w:r>
          </w:p>
        </w:tc>
        <w:tc>
          <w:tcPr>
            <w:tcW w:w="1145" w:type="dxa"/>
            <w:vAlign w:val="top"/>
          </w:tcPr>
          <w:p w14:paraId="2F792C0A">
            <w:pPr>
              <w:pStyle w:val="6"/>
              <w:spacing w:before="35" w:line="214" w:lineRule="auto"/>
              <w:ind w:left="478"/>
            </w:pPr>
            <w:r>
              <w:t>鸡</w:t>
            </w:r>
          </w:p>
        </w:tc>
        <w:tc>
          <w:tcPr>
            <w:tcW w:w="1262" w:type="dxa"/>
            <w:vAlign w:val="top"/>
          </w:tcPr>
          <w:p w14:paraId="7C85D7AF">
            <w:pPr>
              <w:pStyle w:val="6"/>
              <w:spacing w:before="35" w:line="214" w:lineRule="auto"/>
              <w:ind w:left="435"/>
            </w:pPr>
            <w:r>
              <w:t>舍饲</w:t>
            </w:r>
          </w:p>
        </w:tc>
        <w:tc>
          <w:tcPr>
            <w:tcW w:w="3340" w:type="dxa"/>
            <w:vAlign w:val="top"/>
          </w:tcPr>
          <w:p w14:paraId="239FC964">
            <w:pPr>
              <w:pStyle w:val="6"/>
              <w:spacing w:before="35" w:line="214" w:lineRule="auto"/>
              <w:ind w:left="639"/>
            </w:pPr>
            <w:r>
              <w:rPr>
                <w:spacing w:val="7"/>
              </w:rPr>
              <w:t>干清粪工艺，发酵还田</w:t>
            </w:r>
          </w:p>
        </w:tc>
      </w:tr>
      <w:tr w14:paraId="7EEC9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ACB58A8">
            <w:pPr>
              <w:pStyle w:val="6"/>
              <w:spacing w:before="36" w:line="213" w:lineRule="auto"/>
              <w:ind w:left="168"/>
            </w:pPr>
            <w:r>
              <w:rPr>
                <w:spacing w:val="1"/>
              </w:rPr>
              <w:t>312</w:t>
            </w:r>
          </w:p>
        </w:tc>
        <w:tc>
          <w:tcPr>
            <w:tcW w:w="2446" w:type="dxa"/>
            <w:vAlign w:val="top"/>
          </w:tcPr>
          <w:p w14:paraId="6047F4AD">
            <w:pPr>
              <w:pStyle w:val="6"/>
              <w:spacing w:before="36" w:line="213" w:lineRule="auto"/>
              <w:ind w:left="605"/>
            </w:pPr>
            <w:r>
              <w:rPr>
                <w:spacing w:val="6"/>
              </w:rPr>
              <w:t>于雪员养鸡场</w:t>
            </w:r>
          </w:p>
        </w:tc>
        <w:tc>
          <w:tcPr>
            <w:tcW w:w="1630" w:type="dxa"/>
            <w:vAlign w:val="top"/>
          </w:tcPr>
          <w:p w14:paraId="2B1FB603">
            <w:pPr>
              <w:pStyle w:val="6"/>
              <w:spacing w:before="36" w:line="213" w:lineRule="auto"/>
              <w:ind w:left="571"/>
            </w:pPr>
            <w:r>
              <w:t>15000</w:t>
            </w:r>
          </w:p>
        </w:tc>
        <w:tc>
          <w:tcPr>
            <w:tcW w:w="1451" w:type="dxa"/>
            <w:vAlign w:val="top"/>
          </w:tcPr>
          <w:p w14:paraId="58914433">
            <w:pPr>
              <w:pStyle w:val="6"/>
              <w:spacing w:before="36" w:line="213" w:lineRule="auto"/>
              <w:ind w:left="470"/>
            </w:pPr>
            <w:r>
              <w:rPr>
                <w:spacing w:val="2"/>
              </w:rPr>
              <w:t>30000</w:t>
            </w:r>
          </w:p>
        </w:tc>
        <w:tc>
          <w:tcPr>
            <w:tcW w:w="2645" w:type="dxa"/>
            <w:vAlign w:val="top"/>
          </w:tcPr>
          <w:p w14:paraId="0D55BEBC">
            <w:pPr>
              <w:pStyle w:val="6"/>
              <w:spacing w:before="36" w:line="213" w:lineRule="auto"/>
              <w:ind w:left="501"/>
            </w:pPr>
            <w:r>
              <w:rPr>
                <w:spacing w:val="7"/>
              </w:rPr>
              <w:t>苏桥镇树桥桐陂屯</w:t>
            </w:r>
          </w:p>
        </w:tc>
        <w:tc>
          <w:tcPr>
            <w:tcW w:w="1145" w:type="dxa"/>
            <w:vAlign w:val="top"/>
          </w:tcPr>
          <w:p w14:paraId="00305D27">
            <w:pPr>
              <w:pStyle w:val="6"/>
              <w:spacing w:before="36" w:line="213" w:lineRule="auto"/>
              <w:ind w:left="478"/>
            </w:pPr>
            <w:r>
              <w:t>鸡</w:t>
            </w:r>
          </w:p>
        </w:tc>
        <w:tc>
          <w:tcPr>
            <w:tcW w:w="1262" w:type="dxa"/>
            <w:vAlign w:val="top"/>
          </w:tcPr>
          <w:p w14:paraId="24297EE7">
            <w:pPr>
              <w:pStyle w:val="6"/>
              <w:spacing w:before="36" w:line="213" w:lineRule="auto"/>
              <w:ind w:left="435"/>
            </w:pPr>
            <w:r>
              <w:t>舍饲</w:t>
            </w:r>
          </w:p>
        </w:tc>
        <w:tc>
          <w:tcPr>
            <w:tcW w:w="3340" w:type="dxa"/>
            <w:vAlign w:val="top"/>
          </w:tcPr>
          <w:p w14:paraId="3267D2B9">
            <w:pPr>
              <w:pStyle w:val="6"/>
              <w:spacing w:before="36" w:line="213" w:lineRule="auto"/>
              <w:ind w:left="639"/>
            </w:pPr>
            <w:r>
              <w:rPr>
                <w:spacing w:val="7"/>
              </w:rPr>
              <w:t>干清粪工艺，发酵还田</w:t>
            </w:r>
          </w:p>
        </w:tc>
      </w:tr>
      <w:tr w14:paraId="2E1BB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7E69D0F">
            <w:pPr>
              <w:pStyle w:val="6"/>
              <w:spacing w:before="37" w:line="213" w:lineRule="auto"/>
              <w:ind w:left="168"/>
            </w:pPr>
            <w:r>
              <w:rPr>
                <w:spacing w:val="1"/>
              </w:rPr>
              <w:t>313</w:t>
            </w:r>
          </w:p>
        </w:tc>
        <w:tc>
          <w:tcPr>
            <w:tcW w:w="2446" w:type="dxa"/>
            <w:vAlign w:val="top"/>
          </w:tcPr>
          <w:p w14:paraId="0771F8C4">
            <w:pPr>
              <w:pStyle w:val="6"/>
              <w:spacing w:before="37" w:line="213" w:lineRule="auto"/>
              <w:ind w:left="605"/>
            </w:pPr>
            <w:r>
              <w:rPr>
                <w:spacing w:val="6"/>
              </w:rPr>
              <w:t>于雪贵养鸡场</w:t>
            </w:r>
          </w:p>
        </w:tc>
        <w:tc>
          <w:tcPr>
            <w:tcW w:w="1630" w:type="dxa"/>
            <w:vAlign w:val="top"/>
          </w:tcPr>
          <w:p w14:paraId="65D1F5F2">
            <w:pPr>
              <w:pStyle w:val="6"/>
              <w:spacing w:before="37" w:line="213" w:lineRule="auto"/>
              <w:ind w:left="609"/>
            </w:pPr>
            <w:r>
              <w:rPr>
                <w:spacing w:val="3"/>
              </w:rPr>
              <w:t>9500</w:t>
            </w:r>
          </w:p>
        </w:tc>
        <w:tc>
          <w:tcPr>
            <w:tcW w:w="1451" w:type="dxa"/>
            <w:vAlign w:val="top"/>
          </w:tcPr>
          <w:p w14:paraId="673CDD15">
            <w:pPr>
              <w:pStyle w:val="6"/>
              <w:spacing w:before="37" w:line="213" w:lineRule="auto"/>
              <w:ind w:left="481"/>
            </w:pPr>
            <w:r>
              <w:t>19000</w:t>
            </w:r>
          </w:p>
        </w:tc>
        <w:tc>
          <w:tcPr>
            <w:tcW w:w="2645" w:type="dxa"/>
            <w:vAlign w:val="top"/>
          </w:tcPr>
          <w:p w14:paraId="44FF6185">
            <w:pPr>
              <w:pStyle w:val="6"/>
              <w:spacing w:before="37" w:line="213" w:lineRule="auto"/>
              <w:ind w:left="501"/>
            </w:pPr>
            <w:r>
              <w:rPr>
                <w:spacing w:val="7"/>
              </w:rPr>
              <w:t>苏桥镇树桥桐陂屯</w:t>
            </w:r>
          </w:p>
        </w:tc>
        <w:tc>
          <w:tcPr>
            <w:tcW w:w="1145" w:type="dxa"/>
            <w:vAlign w:val="top"/>
          </w:tcPr>
          <w:p w14:paraId="19F544D0">
            <w:pPr>
              <w:pStyle w:val="6"/>
              <w:spacing w:before="37" w:line="213" w:lineRule="auto"/>
              <w:ind w:left="478"/>
            </w:pPr>
            <w:r>
              <w:t>鸡</w:t>
            </w:r>
          </w:p>
        </w:tc>
        <w:tc>
          <w:tcPr>
            <w:tcW w:w="1262" w:type="dxa"/>
            <w:vAlign w:val="top"/>
          </w:tcPr>
          <w:p w14:paraId="668D1734">
            <w:pPr>
              <w:pStyle w:val="6"/>
              <w:spacing w:before="37" w:line="213" w:lineRule="auto"/>
              <w:ind w:left="435"/>
            </w:pPr>
            <w:r>
              <w:t>舍饲</w:t>
            </w:r>
          </w:p>
        </w:tc>
        <w:tc>
          <w:tcPr>
            <w:tcW w:w="3340" w:type="dxa"/>
            <w:vAlign w:val="top"/>
          </w:tcPr>
          <w:p w14:paraId="5B3A4445">
            <w:pPr>
              <w:pStyle w:val="6"/>
              <w:spacing w:before="37" w:line="213" w:lineRule="auto"/>
              <w:ind w:left="639"/>
            </w:pPr>
            <w:r>
              <w:rPr>
                <w:spacing w:val="7"/>
              </w:rPr>
              <w:t>干清粪工艺，发酵还田</w:t>
            </w:r>
          </w:p>
        </w:tc>
      </w:tr>
      <w:tr w14:paraId="10D68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7ECD31B0">
            <w:pPr>
              <w:pStyle w:val="6"/>
              <w:spacing w:before="34" w:line="216" w:lineRule="auto"/>
              <w:ind w:left="168"/>
            </w:pPr>
            <w:r>
              <w:rPr>
                <w:spacing w:val="1"/>
              </w:rPr>
              <w:t>314</w:t>
            </w:r>
          </w:p>
        </w:tc>
        <w:tc>
          <w:tcPr>
            <w:tcW w:w="2446" w:type="dxa"/>
            <w:vAlign w:val="top"/>
          </w:tcPr>
          <w:p w14:paraId="303DF674">
            <w:pPr>
              <w:pStyle w:val="6"/>
              <w:spacing w:before="34" w:line="216" w:lineRule="auto"/>
              <w:ind w:left="604"/>
            </w:pPr>
            <w:r>
              <w:rPr>
                <w:spacing w:val="6"/>
              </w:rPr>
              <w:t>莫树发养鸡场</w:t>
            </w:r>
          </w:p>
        </w:tc>
        <w:tc>
          <w:tcPr>
            <w:tcW w:w="1630" w:type="dxa"/>
            <w:vAlign w:val="top"/>
          </w:tcPr>
          <w:p w14:paraId="3672BBFB">
            <w:pPr>
              <w:pStyle w:val="6"/>
              <w:spacing w:before="34" w:line="216" w:lineRule="auto"/>
              <w:ind w:left="609"/>
            </w:pPr>
            <w:r>
              <w:rPr>
                <w:spacing w:val="3"/>
              </w:rPr>
              <w:t>8500</w:t>
            </w:r>
          </w:p>
        </w:tc>
        <w:tc>
          <w:tcPr>
            <w:tcW w:w="1451" w:type="dxa"/>
            <w:vAlign w:val="top"/>
          </w:tcPr>
          <w:p w14:paraId="52705B2C">
            <w:pPr>
              <w:pStyle w:val="6"/>
              <w:spacing w:before="34" w:line="216" w:lineRule="auto"/>
              <w:ind w:left="481"/>
            </w:pPr>
            <w:r>
              <w:t>17000</w:t>
            </w:r>
          </w:p>
        </w:tc>
        <w:tc>
          <w:tcPr>
            <w:tcW w:w="2645" w:type="dxa"/>
            <w:vAlign w:val="top"/>
          </w:tcPr>
          <w:p w14:paraId="0E84491E">
            <w:pPr>
              <w:pStyle w:val="6"/>
              <w:spacing w:before="34" w:line="216" w:lineRule="auto"/>
              <w:ind w:left="710"/>
            </w:pPr>
            <w:r>
              <w:rPr>
                <w:spacing w:val="6"/>
              </w:rPr>
              <w:t>罗锦镇星草村</w:t>
            </w:r>
          </w:p>
        </w:tc>
        <w:tc>
          <w:tcPr>
            <w:tcW w:w="1145" w:type="dxa"/>
            <w:vAlign w:val="top"/>
          </w:tcPr>
          <w:p w14:paraId="7C4BEAA8">
            <w:pPr>
              <w:pStyle w:val="6"/>
              <w:spacing w:before="34" w:line="216" w:lineRule="auto"/>
              <w:ind w:left="478"/>
            </w:pPr>
            <w:r>
              <w:t>鸡</w:t>
            </w:r>
          </w:p>
        </w:tc>
        <w:tc>
          <w:tcPr>
            <w:tcW w:w="1262" w:type="dxa"/>
            <w:vAlign w:val="top"/>
          </w:tcPr>
          <w:p w14:paraId="3A996804">
            <w:pPr>
              <w:pStyle w:val="6"/>
              <w:spacing w:before="34" w:line="216" w:lineRule="auto"/>
              <w:ind w:left="435"/>
            </w:pPr>
            <w:r>
              <w:t>舍饲</w:t>
            </w:r>
          </w:p>
        </w:tc>
        <w:tc>
          <w:tcPr>
            <w:tcW w:w="3340" w:type="dxa"/>
            <w:vAlign w:val="top"/>
          </w:tcPr>
          <w:p w14:paraId="6F1DD160">
            <w:pPr>
              <w:pStyle w:val="6"/>
              <w:spacing w:before="34" w:line="216" w:lineRule="auto"/>
              <w:ind w:left="639"/>
            </w:pPr>
            <w:r>
              <w:rPr>
                <w:spacing w:val="7"/>
              </w:rPr>
              <w:t>干清粪工艺，发酵还田</w:t>
            </w:r>
          </w:p>
        </w:tc>
      </w:tr>
    </w:tbl>
    <w:p w14:paraId="5CAC1790">
      <w:pPr>
        <w:pStyle w:val="2"/>
      </w:pPr>
    </w:p>
    <w:p w14:paraId="56775918">
      <w:pPr>
        <w:sectPr>
          <w:footerReference r:id="rId98" w:type="default"/>
          <w:pgSz w:w="16839" w:h="11906"/>
          <w:pgMar w:top="1012" w:right="1139" w:bottom="1228" w:left="1139" w:header="0" w:footer="1066" w:gutter="0"/>
          <w:cols w:space="720" w:num="1"/>
        </w:sectPr>
      </w:pPr>
    </w:p>
    <w:p w14:paraId="46673F17">
      <w:pPr>
        <w:spacing w:before="21"/>
      </w:pPr>
    </w:p>
    <w:p w14:paraId="31C3F590">
      <w:pPr>
        <w:spacing w:before="21"/>
      </w:pPr>
    </w:p>
    <w:p w14:paraId="2E4CC685">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37DB5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6D8D01B7">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32F72C49">
            <w:pPr>
              <w:pStyle w:val="6"/>
              <w:spacing w:before="172" w:line="229" w:lineRule="auto"/>
              <w:ind w:left="600"/>
            </w:pPr>
            <w:r>
              <w:rPr>
                <w:spacing w:val="7"/>
              </w:rPr>
              <w:t>养殖场户名称</w:t>
            </w:r>
          </w:p>
        </w:tc>
        <w:tc>
          <w:tcPr>
            <w:tcW w:w="1630" w:type="dxa"/>
            <w:vAlign w:val="top"/>
          </w:tcPr>
          <w:p w14:paraId="0721885C">
            <w:pPr>
              <w:pStyle w:val="6"/>
              <w:spacing w:before="37" w:line="234" w:lineRule="auto"/>
              <w:ind w:left="357" w:right="186" w:hanging="163"/>
            </w:pPr>
            <w:r>
              <w:rPr>
                <w:spacing w:val="7"/>
              </w:rPr>
              <w:t>设计存栏规模</w:t>
            </w:r>
            <w:r>
              <w:rPr>
                <w:spacing w:val="2"/>
              </w:rPr>
              <w:t>（头/羽）</w:t>
            </w:r>
          </w:p>
        </w:tc>
        <w:tc>
          <w:tcPr>
            <w:tcW w:w="1451" w:type="dxa"/>
            <w:vAlign w:val="top"/>
          </w:tcPr>
          <w:p w14:paraId="2F4009CC">
            <w:pPr>
              <w:pStyle w:val="6"/>
              <w:spacing w:before="37" w:line="234" w:lineRule="auto"/>
              <w:ind w:left="117" w:right="18" w:firstLine="93"/>
            </w:pPr>
            <w:r>
              <w:rPr>
                <w:spacing w:val="7"/>
              </w:rPr>
              <w:t>设计年出栏</w:t>
            </w:r>
            <w:r>
              <w:rPr>
                <w:spacing w:val="1"/>
              </w:rPr>
              <w:t>规模（头/羽）</w:t>
            </w:r>
          </w:p>
        </w:tc>
        <w:tc>
          <w:tcPr>
            <w:tcW w:w="2645" w:type="dxa"/>
            <w:vAlign w:val="top"/>
          </w:tcPr>
          <w:p w14:paraId="1A4CFB0C">
            <w:pPr>
              <w:pStyle w:val="6"/>
              <w:spacing w:before="172" w:line="229" w:lineRule="auto"/>
              <w:ind w:left="809"/>
            </w:pPr>
            <w:r>
              <w:rPr>
                <w:spacing w:val="7"/>
              </w:rPr>
              <w:t>养殖场地址</w:t>
            </w:r>
          </w:p>
        </w:tc>
        <w:tc>
          <w:tcPr>
            <w:tcW w:w="1145" w:type="dxa"/>
            <w:vAlign w:val="top"/>
          </w:tcPr>
          <w:p w14:paraId="515ABEFA">
            <w:pPr>
              <w:pStyle w:val="6"/>
              <w:spacing w:before="172" w:line="229" w:lineRule="auto"/>
              <w:ind w:left="164"/>
            </w:pPr>
            <w:r>
              <w:rPr>
                <w:spacing w:val="5"/>
              </w:rPr>
              <w:t>养殖畜种</w:t>
            </w:r>
          </w:p>
        </w:tc>
        <w:tc>
          <w:tcPr>
            <w:tcW w:w="1262" w:type="dxa"/>
            <w:vAlign w:val="top"/>
          </w:tcPr>
          <w:p w14:paraId="7FD904F5">
            <w:pPr>
              <w:pStyle w:val="6"/>
              <w:spacing w:before="172" w:line="229" w:lineRule="auto"/>
              <w:ind w:left="223"/>
            </w:pPr>
            <w:r>
              <w:rPr>
                <w:spacing w:val="6"/>
              </w:rPr>
              <w:t>饲养方式</w:t>
            </w:r>
          </w:p>
        </w:tc>
        <w:tc>
          <w:tcPr>
            <w:tcW w:w="3340" w:type="dxa"/>
            <w:vAlign w:val="top"/>
          </w:tcPr>
          <w:p w14:paraId="7B77DE25">
            <w:pPr>
              <w:pStyle w:val="6"/>
              <w:spacing w:before="171" w:line="231" w:lineRule="auto"/>
              <w:ind w:left="1058"/>
            </w:pPr>
            <w:r>
              <w:rPr>
                <w:spacing w:val="6"/>
              </w:rPr>
              <w:t>粪污利用方式</w:t>
            </w:r>
          </w:p>
        </w:tc>
      </w:tr>
      <w:tr w14:paraId="504C7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DB688F1">
            <w:pPr>
              <w:pStyle w:val="6"/>
              <w:spacing w:before="29" w:line="219" w:lineRule="auto"/>
              <w:ind w:left="168"/>
            </w:pPr>
            <w:r>
              <w:rPr>
                <w:spacing w:val="1"/>
              </w:rPr>
              <w:t>315</w:t>
            </w:r>
          </w:p>
        </w:tc>
        <w:tc>
          <w:tcPr>
            <w:tcW w:w="2446" w:type="dxa"/>
            <w:vAlign w:val="top"/>
          </w:tcPr>
          <w:p w14:paraId="4B14F409">
            <w:pPr>
              <w:pStyle w:val="6"/>
              <w:spacing w:before="29" w:line="219" w:lineRule="auto"/>
              <w:ind w:left="495"/>
            </w:pPr>
            <w:r>
              <w:rPr>
                <w:spacing w:val="4"/>
              </w:rPr>
              <w:t>林新姣</w:t>
            </w:r>
            <w:r>
              <w:rPr>
                <w:spacing w:val="-40"/>
              </w:rPr>
              <w:t xml:space="preserve"> </w:t>
            </w:r>
            <w:r>
              <w:rPr>
                <w:spacing w:val="4"/>
              </w:rPr>
              <w:t>A</w:t>
            </w:r>
            <w:r>
              <w:rPr>
                <w:spacing w:val="-34"/>
              </w:rPr>
              <w:t xml:space="preserve"> </w:t>
            </w:r>
            <w:r>
              <w:rPr>
                <w:spacing w:val="4"/>
              </w:rPr>
              <w:t>养鸡场</w:t>
            </w:r>
          </w:p>
        </w:tc>
        <w:tc>
          <w:tcPr>
            <w:tcW w:w="1630" w:type="dxa"/>
            <w:vAlign w:val="top"/>
          </w:tcPr>
          <w:p w14:paraId="7636FC55">
            <w:pPr>
              <w:pStyle w:val="6"/>
              <w:spacing w:before="29" w:line="219" w:lineRule="auto"/>
              <w:ind w:left="571"/>
            </w:pPr>
            <w:r>
              <w:t>10000</w:t>
            </w:r>
          </w:p>
        </w:tc>
        <w:tc>
          <w:tcPr>
            <w:tcW w:w="1451" w:type="dxa"/>
            <w:vAlign w:val="top"/>
          </w:tcPr>
          <w:p w14:paraId="21465D73">
            <w:pPr>
              <w:pStyle w:val="6"/>
              <w:spacing w:before="29" w:line="219" w:lineRule="auto"/>
              <w:ind w:left="469"/>
            </w:pPr>
            <w:r>
              <w:rPr>
                <w:spacing w:val="2"/>
              </w:rPr>
              <w:t>20000</w:t>
            </w:r>
          </w:p>
        </w:tc>
        <w:tc>
          <w:tcPr>
            <w:tcW w:w="2645" w:type="dxa"/>
            <w:vAlign w:val="top"/>
          </w:tcPr>
          <w:p w14:paraId="547F2599">
            <w:pPr>
              <w:pStyle w:val="6"/>
              <w:spacing w:before="29" w:line="219" w:lineRule="auto"/>
              <w:ind w:left="710"/>
            </w:pPr>
            <w:r>
              <w:rPr>
                <w:spacing w:val="6"/>
              </w:rPr>
              <w:t>罗锦镇星草村</w:t>
            </w:r>
          </w:p>
        </w:tc>
        <w:tc>
          <w:tcPr>
            <w:tcW w:w="1145" w:type="dxa"/>
            <w:vAlign w:val="top"/>
          </w:tcPr>
          <w:p w14:paraId="5869E813">
            <w:pPr>
              <w:pStyle w:val="6"/>
              <w:spacing w:before="29" w:line="219" w:lineRule="auto"/>
              <w:ind w:left="478"/>
            </w:pPr>
            <w:r>
              <w:t>鸡</w:t>
            </w:r>
          </w:p>
        </w:tc>
        <w:tc>
          <w:tcPr>
            <w:tcW w:w="1262" w:type="dxa"/>
            <w:vAlign w:val="top"/>
          </w:tcPr>
          <w:p w14:paraId="50F9E190">
            <w:pPr>
              <w:pStyle w:val="6"/>
              <w:spacing w:before="29" w:line="219" w:lineRule="auto"/>
              <w:ind w:left="435"/>
            </w:pPr>
            <w:r>
              <w:t>舍饲</w:t>
            </w:r>
          </w:p>
        </w:tc>
        <w:tc>
          <w:tcPr>
            <w:tcW w:w="3340" w:type="dxa"/>
            <w:vAlign w:val="top"/>
          </w:tcPr>
          <w:p w14:paraId="58F0F704">
            <w:pPr>
              <w:pStyle w:val="6"/>
              <w:spacing w:before="29" w:line="219" w:lineRule="auto"/>
              <w:ind w:left="639"/>
            </w:pPr>
            <w:r>
              <w:rPr>
                <w:spacing w:val="7"/>
              </w:rPr>
              <w:t>干清粪工艺，发酵还田</w:t>
            </w:r>
          </w:p>
        </w:tc>
      </w:tr>
      <w:tr w14:paraId="0ACFF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DA09D0A">
            <w:pPr>
              <w:pStyle w:val="6"/>
              <w:spacing w:before="31" w:line="217" w:lineRule="auto"/>
              <w:ind w:left="168"/>
            </w:pPr>
            <w:r>
              <w:rPr>
                <w:spacing w:val="1"/>
              </w:rPr>
              <w:t>316</w:t>
            </w:r>
          </w:p>
        </w:tc>
        <w:tc>
          <w:tcPr>
            <w:tcW w:w="2446" w:type="dxa"/>
            <w:vAlign w:val="top"/>
          </w:tcPr>
          <w:p w14:paraId="577B4233">
            <w:pPr>
              <w:pStyle w:val="6"/>
              <w:spacing w:before="31" w:line="217" w:lineRule="auto"/>
              <w:ind w:left="604"/>
            </w:pPr>
            <w:r>
              <w:rPr>
                <w:spacing w:val="6"/>
              </w:rPr>
              <w:t>莫凤星养鸡场</w:t>
            </w:r>
          </w:p>
        </w:tc>
        <w:tc>
          <w:tcPr>
            <w:tcW w:w="1630" w:type="dxa"/>
            <w:vAlign w:val="top"/>
          </w:tcPr>
          <w:p w14:paraId="49455BC2">
            <w:pPr>
              <w:pStyle w:val="6"/>
              <w:spacing w:before="31" w:line="217" w:lineRule="auto"/>
              <w:ind w:left="571"/>
            </w:pPr>
            <w:r>
              <w:t>10000</w:t>
            </w:r>
          </w:p>
        </w:tc>
        <w:tc>
          <w:tcPr>
            <w:tcW w:w="1451" w:type="dxa"/>
            <w:vAlign w:val="top"/>
          </w:tcPr>
          <w:p w14:paraId="37DF1FCD">
            <w:pPr>
              <w:pStyle w:val="6"/>
              <w:spacing w:before="31" w:line="217" w:lineRule="auto"/>
              <w:ind w:left="469"/>
            </w:pPr>
            <w:r>
              <w:rPr>
                <w:spacing w:val="2"/>
              </w:rPr>
              <w:t>20000</w:t>
            </w:r>
          </w:p>
        </w:tc>
        <w:tc>
          <w:tcPr>
            <w:tcW w:w="2645" w:type="dxa"/>
            <w:vAlign w:val="top"/>
          </w:tcPr>
          <w:p w14:paraId="311A84FC">
            <w:pPr>
              <w:pStyle w:val="6"/>
              <w:spacing w:before="31" w:line="217" w:lineRule="auto"/>
              <w:ind w:left="710"/>
            </w:pPr>
            <w:r>
              <w:rPr>
                <w:spacing w:val="6"/>
              </w:rPr>
              <w:t>罗锦镇星草村</w:t>
            </w:r>
          </w:p>
        </w:tc>
        <w:tc>
          <w:tcPr>
            <w:tcW w:w="1145" w:type="dxa"/>
            <w:vAlign w:val="top"/>
          </w:tcPr>
          <w:p w14:paraId="58DFA1C0">
            <w:pPr>
              <w:pStyle w:val="6"/>
              <w:spacing w:before="31" w:line="217" w:lineRule="auto"/>
              <w:ind w:left="478"/>
            </w:pPr>
            <w:r>
              <w:t>鸡</w:t>
            </w:r>
          </w:p>
        </w:tc>
        <w:tc>
          <w:tcPr>
            <w:tcW w:w="1262" w:type="dxa"/>
            <w:vAlign w:val="top"/>
          </w:tcPr>
          <w:p w14:paraId="7EAC209B">
            <w:pPr>
              <w:pStyle w:val="6"/>
              <w:spacing w:before="31" w:line="217" w:lineRule="auto"/>
              <w:ind w:left="435"/>
            </w:pPr>
            <w:r>
              <w:t>舍饲</w:t>
            </w:r>
          </w:p>
        </w:tc>
        <w:tc>
          <w:tcPr>
            <w:tcW w:w="3340" w:type="dxa"/>
            <w:vAlign w:val="top"/>
          </w:tcPr>
          <w:p w14:paraId="4653680B">
            <w:pPr>
              <w:pStyle w:val="6"/>
              <w:spacing w:before="31" w:line="217" w:lineRule="auto"/>
              <w:ind w:left="639"/>
            </w:pPr>
            <w:r>
              <w:rPr>
                <w:spacing w:val="7"/>
              </w:rPr>
              <w:t>干清粪工艺，发酵还田</w:t>
            </w:r>
          </w:p>
        </w:tc>
      </w:tr>
      <w:tr w14:paraId="130ED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149A443">
            <w:pPr>
              <w:pStyle w:val="6"/>
              <w:spacing w:before="33" w:line="216" w:lineRule="auto"/>
              <w:ind w:left="168"/>
            </w:pPr>
            <w:r>
              <w:rPr>
                <w:spacing w:val="1"/>
              </w:rPr>
              <w:t>317</w:t>
            </w:r>
          </w:p>
        </w:tc>
        <w:tc>
          <w:tcPr>
            <w:tcW w:w="2446" w:type="dxa"/>
            <w:vAlign w:val="top"/>
          </w:tcPr>
          <w:p w14:paraId="4E18DC87">
            <w:pPr>
              <w:pStyle w:val="6"/>
              <w:spacing w:before="33" w:line="216" w:lineRule="auto"/>
              <w:ind w:left="600"/>
            </w:pPr>
            <w:r>
              <w:rPr>
                <w:spacing w:val="7"/>
              </w:rPr>
              <w:t>蒋佑勤养鸡场</w:t>
            </w:r>
          </w:p>
        </w:tc>
        <w:tc>
          <w:tcPr>
            <w:tcW w:w="1630" w:type="dxa"/>
            <w:vAlign w:val="top"/>
          </w:tcPr>
          <w:p w14:paraId="2F091D91">
            <w:pPr>
              <w:pStyle w:val="6"/>
              <w:spacing w:before="33" w:line="216" w:lineRule="auto"/>
              <w:ind w:left="609"/>
            </w:pPr>
            <w:r>
              <w:rPr>
                <w:spacing w:val="3"/>
              </w:rPr>
              <w:t>9000</w:t>
            </w:r>
          </w:p>
        </w:tc>
        <w:tc>
          <w:tcPr>
            <w:tcW w:w="1451" w:type="dxa"/>
            <w:vAlign w:val="top"/>
          </w:tcPr>
          <w:p w14:paraId="65EC0294">
            <w:pPr>
              <w:pStyle w:val="6"/>
              <w:spacing w:before="33" w:line="216" w:lineRule="auto"/>
              <w:ind w:left="481"/>
            </w:pPr>
            <w:r>
              <w:t>18000</w:t>
            </w:r>
          </w:p>
        </w:tc>
        <w:tc>
          <w:tcPr>
            <w:tcW w:w="2645" w:type="dxa"/>
            <w:vAlign w:val="top"/>
          </w:tcPr>
          <w:p w14:paraId="5B3D8A37">
            <w:pPr>
              <w:pStyle w:val="6"/>
              <w:spacing w:before="33" w:line="216" w:lineRule="auto"/>
              <w:ind w:left="604"/>
            </w:pPr>
            <w:r>
              <w:rPr>
                <w:spacing w:val="7"/>
              </w:rPr>
              <w:t>苏桥镇黑石岭村</w:t>
            </w:r>
          </w:p>
        </w:tc>
        <w:tc>
          <w:tcPr>
            <w:tcW w:w="1145" w:type="dxa"/>
            <w:vAlign w:val="top"/>
          </w:tcPr>
          <w:p w14:paraId="61092BAC">
            <w:pPr>
              <w:pStyle w:val="6"/>
              <w:spacing w:before="33" w:line="216" w:lineRule="auto"/>
              <w:ind w:left="478"/>
            </w:pPr>
            <w:r>
              <w:t>鸡</w:t>
            </w:r>
          </w:p>
        </w:tc>
        <w:tc>
          <w:tcPr>
            <w:tcW w:w="1262" w:type="dxa"/>
            <w:vAlign w:val="top"/>
          </w:tcPr>
          <w:p w14:paraId="7125E1A4">
            <w:pPr>
              <w:pStyle w:val="6"/>
              <w:spacing w:before="33" w:line="216" w:lineRule="auto"/>
              <w:ind w:left="435"/>
            </w:pPr>
            <w:r>
              <w:t>舍饲</w:t>
            </w:r>
          </w:p>
        </w:tc>
        <w:tc>
          <w:tcPr>
            <w:tcW w:w="3340" w:type="dxa"/>
            <w:vAlign w:val="top"/>
          </w:tcPr>
          <w:p w14:paraId="63948E37">
            <w:pPr>
              <w:pStyle w:val="6"/>
              <w:spacing w:before="33" w:line="216" w:lineRule="auto"/>
              <w:ind w:left="639"/>
            </w:pPr>
            <w:r>
              <w:rPr>
                <w:spacing w:val="7"/>
              </w:rPr>
              <w:t>干清粪工艺，发酵还田</w:t>
            </w:r>
          </w:p>
        </w:tc>
      </w:tr>
      <w:tr w14:paraId="552A2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5E7E524">
            <w:pPr>
              <w:pStyle w:val="6"/>
              <w:spacing w:before="31" w:line="217" w:lineRule="auto"/>
              <w:ind w:left="168"/>
            </w:pPr>
            <w:r>
              <w:rPr>
                <w:spacing w:val="1"/>
              </w:rPr>
              <w:t>318</w:t>
            </w:r>
          </w:p>
        </w:tc>
        <w:tc>
          <w:tcPr>
            <w:tcW w:w="2446" w:type="dxa"/>
            <w:vAlign w:val="top"/>
          </w:tcPr>
          <w:p w14:paraId="1126D11A">
            <w:pPr>
              <w:pStyle w:val="6"/>
              <w:spacing w:before="31" w:line="217" w:lineRule="auto"/>
              <w:ind w:left="600"/>
            </w:pPr>
            <w:r>
              <w:rPr>
                <w:spacing w:val="7"/>
              </w:rPr>
              <w:t>黄虎星养鸡场</w:t>
            </w:r>
          </w:p>
        </w:tc>
        <w:tc>
          <w:tcPr>
            <w:tcW w:w="1630" w:type="dxa"/>
            <w:vAlign w:val="top"/>
          </w:tcPr>
          <w:p w14:paraId="1BE2B6A9">
            <w:pPr>
              <w:pStyle w:val="6"/>
              <w:spacing w:before="31" w:line="217" w:lineRule="auto"/>
              <w:ind w:left="609"/>
            </w:pPr>
            <w:r>
              <w:rPr>
                <w:spacing w:val="3"/>
              </w:rPr>
              <w:t>9500</w:t>
            </w:r>
          </w:p>
        </w:tc>
        <w:tc>
          <w:tcPr>
            <w:tcW w:w="1451" w:type="dxa"/>
            <w:vAlign w:val="top"/>
          </w:tcPr>
          <w:p w14:paraId="548CA276">
            <w:pPr>
              <w:pStyle w:val="6"/>
              <w:spacing w:before="31" w:line="217" w:lineRule="auto"/>
              <w:ind w:left="481"/>
            </w:pPr>
            <w:r>
              <w:t>19000</w:t>
            </w:r>
          </w:p>
        </w:tc>
        <w:tc>
          <w:tcPr>
            <w:tcW w:w="2645" w:type="dxa"/>
            <w:vAlign w:val="top"/>
          </w:tcPr>
          <w:p w14:paraId="4276E1DD">
            <w:pPr>
              <w:pStyle w:val="6"/>
              <w:spacing w:before="31" w:line="217" w:lineRule="auto"/>
              <w:ind w:left="707"/>
            </w:pPr>
            <w:r>
              <w:rPr>
                <w:spacing w:val="6"/>
              </w:rPr>
              <w:t>堡里镇拉木村</w:t>
            </w:r>
          </w:p>
        </w:tc>
        <w:tc>
          <w:tcPr>
            <w:tcW w:w="1145" w:type="dxa"/>
            <w:vAlign w:val="top"/>
          </w:tcPr>
          <w:p w14:paraId="473564DF">
            <w:pPr>
              <w:pStyle w:val="6"/>
              <w:spacing w:before="31" w:line="217" w:lineRule="auto"/>
              <w:ind w:left="478"/>
            </w:pPr>
            <w:r>
              <w:t>鸡</w:t>
            </w:r>
          </w:p>
        </w:tc>
        <w:tc>
          <w:tcPr>
            <w:tcW w:w="1262" w:type="dxa"/>
            <w:vAlign w:val="top"/>
          </w:tcPr>
          <w:p w14:paraId="67D08B91">
            <w:pPr>
              <w:pStyle w:val="6"/>
              <w:spacing w:before="31" w:line="217" w:lineRule="auto"/>
              <w:ind w:left="435"/>
            </w:pPr>
            <w:r>
              <w:t>舍饲</w:t>
            </w:r>
          </w:p>
        </w:tc>
        <w:tc>
          <w:tcPr>
            <w:tcW w:w="3340" w:type="dxa"/>
            <w:vAlign w:val="top"/>
          </w:tcPr>
          <w:p w14:paraId="166E6CF5">
            <w:pPr>
              <w:pStyle w:val="6"/>
              <w:spacing w:before="31" w:line="217" w:lineRule="auto"/>
              <w:ind w:left="639"/>
            </w:pPr>
            <w:r>
              <w:rPr>
                <w:spacing w:val="7"/>
              </w:rPr>
              <w:t>干清粪工艺，发酵还田</w:t>
            </w:r>
          </w:p>
        </w:tc>
      </w:tr>
      <w:tr w14:paraId="12F95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EC65298">
            <w:pPr>
              <w:pStyle w:val="6"/>
              <w:spacing w:before="33" w:line="216" w:lineRule="auto"/>
              <w:ind w:left="168"/>
            </w:pPr>
            <w:r>
              <w:rPr>
                <w:spacing w:val="1"/>
              </w:rPr>
              <w:t>319</w:t>
            </w:r>
          </w:p>
        </w:tc>
        <w:tc>
          <w:tcPr>
            <w:tcW w:w="2446" w:type="dxa"/>
            <w:vAlign w:val="top"/>
          </w:tcPr>
          <w:p w14:paraId="53C90EAE">
            <w:pPr>
              <w:pStyle w:val="6"/>
              <w:spacing w:before="33" w:line="216" w:lineRule="auto"/>
              <w:ind w:left="604"/>
            </w:pPr>
            <w:r>
              <w:rPr>
                <w:spacing w:val="6"/>
              </w:rPr>
              <w:t>莫代贵养鸡场</w:t>
            </w:r>
          </w:p>
        </w:tc>
        <w:tc>
          <w:tcPr>
            <w:tcW w:w="1630" w:type="dxa"/>
            <w:vAlign w:val="top"/>
          </w:tcPr>
          <w:p w14:paraId="2A3548E6">
            <w:pPr>
              <w:pStyle w:val="6"/>
              <w:spacing w:before="33" w:line="216" w:lineRule="auto"/>
              <w:ind w:left="613"/>
            </w:pPr>
            <w:r>
              <w:rPr>
                <w:spacing w:val="2"/>
              </w:rPr>
              <w:t>7200</w:t>
            </w:r>
          </w:p>
        </w:tc>
        <w:tc>
          <w:tcPr>
            <w:tcW w:w="1451" w:type="dxa"/>
            <w:vAlign w:val="top"/>
          </w:tcPr>
          <w:p w14:paraId="7F7B810C">
            <w:pPr>
              <w:pStyle w:val="6"/>
              <w:spacing w:before="33" w:line="216" w:lineRule="auto"/>
              <w:ind w:left="481"/>
            </w:pPr>
            <w:r>
              <w:t>14400</w:t>
            </w:r>
          </w:p>
        </w:tc>
        <w:tc>
          <w:tcPr>
            <w:tcW w:w="2645" w:type="dxa"/>
            <w:vAlign w:val="top"/>
          </w:tcPr>
          <w:p w14:paraId="2F8E2A24">
            <w:pPr>
              <w:pStyle w:val="6"/>
              <w:spacing w:before="33" w:line="216" w:lineRule="auto"/>
              <w:ind w:left="703"/>
            </w:pPr>
            <w:r>
              <w:rPr>
                <w:spacing w:val="7"/>
              </w:rPr>
              <w:t>广福乡马陂村</w:t>
            </w:r>
          </w:p>
        </w:tc>
        <w:tc>
          <w:tcPr>
            <w:tcW w:w="1145" w:type="dxa"/>
            <w:vAlign w:val="top"/>
          </w:tcPr>
          <w:p w14:paraId="17FEE3E9">
            <w:pPr>
              <w:pStyle w:val="6"/>
              <w:spacing w:before="33" w:line="216" w:lineRule="auto"/>
              <w:ind w:left="478"/>
            </w:pPr>
            <w:r>
              <w:t>鸡</w:t>
            </w:r>
          </w:p>
        </w:tc>
        <w:tc>
          <w:tcPr>
            <w:tcW w:w="1262" w:type="dxa"/>
            <w:vAlign w:val="top"/>
          </w:tcPr>
          <w:p w14:paraId="7FF6C242">
            <w:pPr>
              <w:pStyle w:val="6"/>
              <w:spacing w:before="33" w:line="216" w:lineRule="auto"/>
              <w:ind w:left="435"/>
            </w:pPr>
            <w:r>
              <w:t>舍饲</w:t>
            </w:r>
          </w:p>
        </w:tc>
        <w:tc>
          <w:tcPr>
            <w:tcW w:w="3340" w:type="dxa"/>
            <w:vAlign w:val="top"/>
          </w:tcPr>
          <w:p w14:paraId="42BEA105">
            <w:pPr>
              <w:pStyle w:val="6"/>
              <w:spacing w:before="33" w:line="216" w:lineRule="auto"/>
              <w:ind w:left="639"/>
            </w:pPr>
            <w:r>
              <w:rPr>
                <w:spacing w:val="7"/>
              </w:rPr>
              <w:t>干清粪工艺，发酵还田</w:t>
            </w:r>
          </w:p>
        </w:tc>
      </w:tr>
      <w:tr w14:paraId="2A264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0915615C">
            <w:pPr>
              <w:pStyle w:val="6"/>
              <w:spacing w:before="33" w:line="216" w:lineRule="auto"/>
              <w:ind w:left="168"/>
            </w:pPr>
            <w:r>
              <w:rPr>
                <w:spacing w:val="1"/>
              </w:rPr>
              <w:t>320</w:t>
            </w:r>
          </w:p>
        </w:tc>
        <w:tc>
          <w:tcPr>
            <w:tcW w:w="2446" w:type="dxa"/>
            <w:vAlign w:val="top"/>
          </w:tcPr>
          <w:p w14:paraId="007E0989">
            <w:pPr>
              <w:pStyle w:val="6"/>
              <w:spacing w:before="33" w:line="216" w:lineRule="auto"/>
              <w:ind w:left="600"/>
            </w:pPr>
            <w:r>
              <w:rPr>
                <w:spacing w:val="7"/>
              </w:rPr>
              <w:t>冯文泉养鸡场</w:t>
            </w:r>
          </w:p>
        </w:tc>
        <w:tc>
          <w:tcPr>
            <w:tcW w:w="1630" w:type="dxa"/>
            <w:vAlign w:val="top"/>
          </w:tcPr>
          <w:p w14:paraId="10ECEA95">
            <w:pPr>
              <w:pStyle w:val="6"/>
              <w:spacing w:before="33" w:line="216" w:lineRule="auto"/>
              <w:ind w:left="571"/>
            </w:pPr>
            <w:r>
              <w:t>11000</w:t>
            </w:r>
          </w:p>
        </w:tc>
        <w:tc>
          <w:tcPr>
            <w:tcW w:w="1451" w:type="dxa"/>
            <w:vAlign w:val="top"/>
          </w:tcPr>
          <w:p w14:paraId="44AE4CAB">
            <w:pPr>
              <w:pStyle w:val="6"/>
              <w:spacing w:before="33" w:line="216" w:lineRule="auto"/>
              <w:ind w:left="469"/>
            </w:pPr>
            <w:r>
              <w:rPr>
                <w:spacing w:val="2"/>
              </w:rPr>
              <w:t>25000</w:t>
            </w:r>
          </w:p>
        </w:tc>
        <w:tc>
          <w:tcPr>
            <w:tcW w:w="2645" w:type="dxa"/>
            <w:vAlign w:val="top"/>
          </w:tcPr>
          <w:p w14:paraId="2EE9F555">
            <w:pPr>
              <w:pStyle w:val="6"/>
              <w:spacing w:before="33" w:line="216" w:lineRule="auto"/>
              <w:ind w:left="918"/>
            </w:pPr>
            <w:r>
              <w:rPr>
                <w:spacing w:val="5"/>
              </w:rPr>
              <w:t>堡里竹林</w:t>
            </w:r>
          </w:p>
        </w:tc>
        <w:tc>
          <w:tcPr>
            <w:tcW w:w="1145" w:type="dxa"/>
            <w:vAlign w:val="top"/>
          </w:tcPr>
          <w:p w14:paraId="48CE74E2">
            <w:pPr>
              <w:pStyle w:val="6"/>
              <w:spacing w:before="33" w:line="216" w:lineRule="auto"/>
              <w:ind w:left="478"/>
            </w:pPr>
            <w:r>
              <w:t>鸡</w:t>
            </w:r>
          </w:p>
        </w:tc>
        <w:tc>
          <w:tcPr>
            <w:tcW w:w="1262" w:type="dxa"/>
            <w:vAlign w:val="top"/>
          </w:tcPr>
          <w:p w14:paraId="42285D0E">
            <w:pPr>
              <w:pStyle w:val="6"/>
              <w:spacing w:before="33" w:line="216" w:lineRule="auto"/>
              <w:ind w:left="435"/>
            </w:pPr>
            <w:r>
              <w:t>舍饲</w:t>
            </w:r>
          </w:p>
        </w:tc>
        <w:tc>
          <w:tcPr>
            <w:tcW w:w="3340" w:type="dxa"/>
            <w:vAlign w:val="top"/>
          </w:tcPr>
          <w:p w14:paraId="3E573BDD">
            <w:pPr>
              <w:pStyle w:val="6"/>
              <w:spacing w:before="33" w:line="216" w:lineRule="auto"/>
              <w:ind w:left="639"/>
            </w:pPr>
            <w:r>
              <w:rPr>
                <w:spacing w:val="7"/>
              </w:rPr>
              <w:t>干清粪工艺，发酵还田</w:t>
            </w:r>
          </w:p>
        </w:tc>
      </w:tr>
      <w:tr w14:paraId="21BB0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48A68AA">
            <w:pPr>
              <w:pStyle w:val="6"/>
              <w:spacing w:before="31" w:line="217" w:lineRule="auto"/>
              <w:ind w:left="168"/>
            </w:pPr>
            <w:r>
              <w:rPr>
                <w:spacing w:val="1"/>
              </w:rPr>
              <w:t>321</w:t>
            </w:r>
          </w:p>
        </w:tc>
        <w:tc>
          <w:tcPr>
            <w:tcW w:w="2446" w:type="dxa"/>
            <w:vAlign w:val="top"/>
          </w:tcPr>
          <w:p w14:paraId="2E4359E7">
            <w:pPr>
              <w:pStyle w:val="6"/>
              <w:spacing w:before="31" w:line="217" w:lineRule="auto"/>
              <w:ind w:left="600"/>
            </w:pPr>
            <w:r>
              <w:rPr>
                <w:spacing w:val="7"/>
              </w:rPr>
              <w:t>冯熙兰养鸡场</w:t>
            </w:r>
          </w:p>
        </w:tc>
        <w:tc>
          <w:tcPr>
            <w:tcW w:w="1630" w:type="dxa"/>
            <w:vAlign w:val="top"/>
          </w:tcPr>
          <w:p w14:paraId="4C93921B">
            <w:pPr>
              <w:pStyle w:val="6"/>
              <w:spacing w:before="31" w:line="217" w:lineRule="auto"/>
              <w:ind w:left="571"/>
            </w:pPr>
            <w:r>
              <w:t>10000</w:t>
            </w:r>
          </w:p>
        </w:tc>
        <w:tc>
          <w:tcPr>
            <w:tcW w:w="1451" w:type="dxa"/>
            <w:vAlign w:val="top"/>
          </w:tcPr>
          <w:p w14:paraId="2100D8D3">
            <w:pPr>
              <w:pStyle w:val="6"/>
              <w:spacing w:before="31" w:line="217" w:lineRule="auto"/>
              <w:ind w:left="469"/>
            </w:pPr>
            <w:r>
              <w:rPr>
                <w:spacing w:val="2"/>
              </w:rPr>
              <w:t>20000</w:t>
            </w:r>
          </w:p>
        </w:tc>
        <w:tc>
          <w:tcPr>
            <w:tcW w:w="2645" w:type="dxa"/>
            <w:vAlign w:val="top"/>
          </w:tcPr>
          <w:p w14:paraId="61C02223">
            <w:pPr>
              <w:pStyle w:val="6"/>
              <w:spacing w:before="31" w:line="217" w:lineRule="auto"/>
              <w:ind w:left="710"/>
            </w:pPr>
            <w:r>
              <w:rPr>
                <w:spacing w:val="6"/>
              </w:rPr>
              <w:t>苏桥镇大罗村</w:t>
            </w:r>
          </w:p>
        </w:tc>
        <w:tc>
          <w:tcPr>
            <w:tcW w:w="1145" w:type="dxa"/>
            <w:vAlign w:val="top"/>
          </w:tcPr>
          <w:p w14:paraId="3D1CFFB0">
            <w:pPr>
              <w:pStyle w:val="6"/>
              <w:spacing w:before="31" w:line="217" w:lineRule="auto"/>
              <w:ind w:left="478"/>
            </w:pPr>
            <w:r>
              <w:t>鸡</w:t>
            </w:r>
          </w:p>
        </w:tc>
        <w:tc>
          <w:tcPr>
            <w:tcW w:w="1262" w:type="dxa"/>
            <w:vAlign w:val="top"/>
          </w:tcPr>
          <w:p w14:paraId="54DA962A">
            <w:pPr>
              <w:pStyle w:val="6"/>
              <w:spacing w:before="31" w:line="217" w:lineRule="auto"/>
              <w:ind w:left="435"/>
            </w:pPr>
            <w:r>
              <w:t>舍饲</w:t>
            </w:r>
          </w:p>
        </w:tc>
        <w:tc>
          <w:tcPr>
            <w:tcW w:w="3340" w:type="dxa"/>
            <w:vAlign w:val="top"/>
          </w:tcPr>
          <w:p w14:paraId="792D3112">
            <w:pPr>
              <w:pStyle w:val="6"/>
              <w:spacing w:before="31" w:line="217" w:lineRule="auto"/>
              <w:ind w:left="639"/>
            </w:pPr>
            <w:r>
              <w:rPr>
                <w:spacing w:val="7"/>
              </w:rPr>
              <w:t>干清粪工艺，发酵还田</w:t>
            </w:r>
          </w:p>
        </w:tc>
      </w:tr>
      <w:tr w14:paraId="70C00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24F4993">
            <w:pPr>
              <w:pStyle w:val="6"/>
              <w:spacing w:before="33" w:line="216" w:lineRule="auto"/>
              <w:ind w:left="168"/>
            </w:pPr>
            <w:r>
              <w:rPr>
                <w:spacing w:val="1"/>
              </w:rPr>
              <w:t>322</w:t>
            </w:r>
          </w:p>
        </w:tc>
        <w:tc>
          <w:tcPr>
            <w:tcW w:w="2446" w:type="dxa"/>
            <w:vAlign w:val="top"/>
          </w:tcPr>
          <w:p w14:paraId="3336F882">
            <w:pPr>
              <w:pStyle w:val="6"/>
              <w:spacing w:before="33" w:line="216" w:lineRule="auto"/>
              <w:ind w:left="600"/>
            </w:pPr>
            <w:r>
              <w:rPr>
                <w:spacing w:val="7"/>
              </w:rPr>
              <w:t>廖家云养鸡场</w:t>
            </w:r>
          </w:p>
        </w:tc>
        <w:tc>
          <w:tcPr>
            <w:tcW w:w="1630" w:type="dxa"/>
            <w:vAlign w:val="top"/>
          </w:tcPr>
          <w:p w14:paraId="2FC522AC">
            <w:pPr>
              <w:pStyle w:val="6"/>
              <w:spacing w:before="33" w:line="216" w:lineRule="auto"/>
              <w:ind w:left="613"/>
            </w:pPr>
            <w:r>
              <w:rPr>
                <w:spacing w:val="2"/>
              </w:rPr>
              <w:t>7500</w:t>
            </w:r>
          </w:p>
        </w:tc>
        <w:tc>
          <w:tcPr>
            <w:tcW w:w="1451" w:type="dxa"/>
            <w:vAlign w:val="top"/>
          </w:tcPr>
          <w:p w14:paraId="5D057DB9">
            <w:pPr>
              <w:pStyle w:val="6"/>
              <w:spacing w:before="33" w:line="216" w:lineRule="auto"/>
              <w:ind w:left="481"/>
            </w:pPr>
            <w:r>
              <w:t>15000</w:t>
            </w:r>
          </w:p>
        </w:tc>
        <w:tc>
          <w:tcPr>
            <w:tcW w:w="2645" w:type="dxa"/>
            <w:vAlign w:val="top"/>
          </w:tcPr>
          <w:p w14:paraId="2955D2AA">
            <w:pPr>
              <w:pStyle w:val="6"/>
              <w:spacing w:before="33" w:line="216" w:lineRule="auto"/>
              <w:ind w:left="707"/>
            </w:pPr>
            <w:r>
              <w:rPr>
                <w:spacing w:val="6"/>
              </w:rPr>
              <w:t>永福镇塘堡村</w:t>
            </w:r>
          </w:p>
        </w:tc>
        <w:tc>
          <w:tcPr>
            <w:tcW w:w="1145" w:type="dxa"/>
            <w:vAlign w:val="top"/>
          </w:tcPr>
          <w:p w14:paraId="27437994">
            <w:pPr>
              <w:pStyle w:val="6"/>
              <w:spacing w:before="33" w:line="216" w:lineRule="auto"/>
              <w:ind w:left="478"/>
            </w:pPr>
            <w:r>
              <w:t>鸡</w:t>
            </w:r>
          </w:p>
        </w:tc>
        <w:tc>
          <w:tcPr>
            <w:tcW w:w="1262" w:type="dxa"/>
            <w:vAlign w:val="top"/>
          </w:tcPr>
          <w:p w14:paraId="42DE53FC">
            <w:pPr>
              <w:pStyle w:val="6"/>
              <w:spacing w:before="33" w:line="216" w:lineRule="auto"/>
              <w:ind w:left="435"/>
            </w:pPr>
            <w:r>
              <w:t>舍饲</w:t>
            </w:r>
          </w:p>
        </w:tc>
        <w:tc>
          <w:tcPr>
            <w:tcW w:w="3340" w:type="dxa"/>
            <w:vAlign w:val="top"/>
          </w:tcPr>
          <w:p w14:paraId="7767B768">
            <w:pPr>
              <w:pStyle w:val="6"/>
              <w:spacing w:before="33" w:line="216" w:lineRule="auto"/>
              <w:ind w:left="639"/>
            </w:pPr>
            <w:r>
              <w:rPr>
                <w:spacing w:val="7"/>
              </w:rPr>
              <w:t>干清粪工艺，发酵还田</w:t>
            </w:r>
          </w:p>
        </w:tc>
      </w:tr>
      <w:tr w14:paraId="27C90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E35FD7F">
            <w:pPr>
              <w:pStyle w:val="6"/>
              <w:spacing w:before="34" w:line="215" w:lineRule="auto"/>
              <w:ind w:left="168"/>
            </w:pPr>
            <w:r>
              <w:rPr>
                <w:spacing w:val="1"/>
              </w:rPr>
              <w:t>323</w:t>
            </w:r>
          </w:p>
        </w:tc>
        <w:tc>
          <w:tcPr>
            <w:tcW w:w="2446" w:type="dxa"/>
            <w:vAlign w:val="top"/>
          </w:tcPr>
          <w:p w14:paraId="11BCFE6A">
            <w:pPr>
              <w:pStyle w:val="6"/>
              <w:spacing w:before="34" w:line="215" w:lineRule="auto"/>
              <w:ind w:left="600"/>
            </w:pPr>
            <w:r>
              <w:rPr>
                <w:spacing w:val="7"/>
              </w:rPr>
              <w:t>黄秀娟养鸡场</w:t>
            </w:r>
          </w:p>
        </w:tc>
        <w:tc>
          <w:tcPr>
            <w:tcW w:w="1630" w:type="dxa"/>
            <w:vAlign w:val="top"/>
          </w:tcPr>
          <w:p w14:paraId="2BC149BD">
            <w:pPr>
              <w:pStyle w:val="6"/>
              <w:spacing w:before="34" w:line="215" w:lineRule="auto"/>
              <w:ind w:left="613"/>
            </w:pPr>
            <w:r>
              <w:rPr>
                <w:spacing w:val="2"/>
              </w:rPr>
              <w:t>7000</w:t>
            </w:r>
          </w:p>
        </w:tc>
        <w:tc>
          <w:tcPr>
            <w:tcW w:w="1451" w:type="dxa"/>
            <w:vAlign w:val="top"/>
          </w:tcPr>
          <w:p w14:paraId="33627A36">
            <w:pPr>
              <w:pStyle w:val="6"/>
              <w:spacing w:before="34" w:line="215" w:lineRule="auto"/>
              <w:ind w:left="481"/>
            </w:pPr>
            <w:r>
              <w:t>14000</w:t>
            </w:r>
          </w:p>
        </w:tc>
        <w:tc>
          <w:tcPr>
            <w:tcW w:w="2645" w:type="dxa"/>
            <w:vAlign w:val="top"/>
          </w:tcPr>
          <w:p w14:paraId="12DB69A7">
            <w:pPr>
              <w:pStyle w:val="6"/>
              <w:spacing w:before="34" w:line="215" w:lineRule="auto"/>
              <w:ind w:left="710"/>
            </w:pPr>
            <w:r>
              <w:rPr>
                <w:spacing w:val="6"/>
              </w:rPr>
              <w:t>苏桥镇桐陂屯</w:t>
            </w:r>
          </w:p>
        </w:tc>
        <w:tc>
          <w:tcPr>
            <w:tcW w:w="1145" w:type="dxa"/>
            <w:vAlign w:val="top"/>
          </w:tcPr>
          <w:p w14:paraId="608BF6F6">
            <w:pPr>
              <w:pStyle w:val="6"/>
              <w:spacing w:before="34" w:line="215" w:lineRule="auto"/>
              <w:ind w:left="478"/>
            </w:pPr>
            <w:r>
              <w:t>鸡</w:t>
            </w:r>
          </w:p>
        </w:tc>
        <w:tc>
          <w:tcPr>
            <w:tcW w:w="1262" w:type="dxa"/>
            <w:vAlign w:val="top"/>
          </w:tcPr>
          <w:p w14:paraId="3AC72D1B">
            <w:pPr>
              <w:pStyle w:val="6"/>
              <w:spacing w:before="34" w:line="215" w:lineRule="auto"/>
              <w:ind w:left="435"/>
            </w:pPr>
            <w:r>
              <w:t>舍饲</w:t>
            </w:r>
          </w:p>
        </w:tc>
        <w:tc>
          <w:tcPr>
            <w:tcW w:w="3340" w:type="dxa"/>
            <w:vAlign w:val="top"/>
          </w:tcPr>
          <w:p w14:paraId="43BDD220">
            <w:pPr>
              <w:pStyle w:val="6"/>
              <w:spacing w:before="34" w:line="215" w:lineRule="auto"/>
              <w:ind w:left="639"/>
            </w:pPr>
            <w:r>
              <w:rPr>
                <w:spacing w:val="7"/>
              </w:rPr>
              <w:t>干清粪工艺，发酵还田</w:t>
            </w:r>
          </w:p>
        </w:tc>
      </w:tr>
      <w:tr w14:paraId="00F61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722148A">
            <w:pPr>
              <w:pStyle w:val="6"/>
              <w:spacing w:before="33" w:line="216" w:lineRule="auto"/>
              <w:ind w:left="168"/>
            </w:pPr>
            <w:r>
              <w:rPr>
                <w:spacing w:val="1"/>
              </w:rPr>
              <w:t>324</w:t>
            </w:r>
          </w:p>
        </w:tc>
        <w:tc>
          <w:tcPr>
            <w:tcW w:w="2446" w:type="dxa"/>
            <w:vAlign w:val="top"/>
          </w:tcPr>
          <w:p w14:paraId="169A6C77">
            <w:pPr>
              <w:pStyle w:val="6"/>
              <w:spacing w:before="33" w:line="216" w:lineRule="auto"/>
              <w:ind w:left="614"/>
            </w:pPr>
            <w:r>
              <w:rPr>
                <w:spacing w:val="5"/>
              </w:rPr>
              <w:t>韦代斌养鸡场</w:t>
            </w:r>
          </w:p>
        </w:tc>
        <w:tc>
          <w:tcPr>
            <w:tcW w:w="1630" w:type="dxa"/>
            <w:vAlign w:val="top"/>
          </w:tcPr>
          <w:p w14:paraId="2BE56A3C">
            <w:pPr>
              <w:pStyle w:val="6"/>
              <w:spacing w:before="33" w:line="216" w:lineRule="auto"/>
              <w:ind w:left="571"/>
            </w:pPr>
            <w:r>
              <w:t>10000</w:t>
            </w:r>
          </w:p>
        </w:tc>
        <w:tc>
          <w:tcPr>
            <w:tcW w:w="1451" w:type="dxa"/>
            <w:vAlign w:val="top"/>
          </w:tcPr>
          <w:p w14:paraId="3E4E79E9">
            <w:pPr>
              <w:pStyle w:val="6"/>
              <w:spacing w:before="33" w:line="216" w:lineRule="auto"/>
              <w:ind w:left="469"/>
            </w:pPr>
            <w:r>
              <w:rPr>
                <w:spacing w:val="2"/>
              </w:rPr>
              <w:t>20000</w:t>
            </w:r>
          </w:p>
        </w:tc>
        <w:tc>
          <w:tcPr>
            <w:tcW w:w="2645" w:type="dxa"/>
            <w:vAlign w:val="top"/>
          </w:tcPr>
          <w:p w14:paraId="5912963A">
            <w:pPr>
              <w:pStyle w:val="6"/>
              <w:spacing w:before="33" w:line="216" w:lineRule="auto"/>
              <w:ind w:left="707"/>
            </w:pPr>
            <w:r>
              <w:rPr>
                <w:spacing w:val="6"/>
              </w:rPr>
              <w:t>永福镇坪岭屯</w:t>
            </w:r>
          </w:p>
        </w:tc>
        <w:tc>
          <w:tcPr>
            <w:tcW w:w="1145" w:type="dxa"/>
            <w:vAlign w:val="top"/>
          </w:tcPr>
          <w:p w14:paraId="79D991D8">
            <w:pPr>
              <w:pStyle w:val="6"/>
              <w:spacing w:before="33" w:line="216" w:lineRule="auto"/>
              <w:ind w:left="478"/>
            </w:pPr>
            <w:r>
              <w:t>鸡</w:t>
            </w:r>
          </w:p>
        </w:tc>
        <w:tc>
          <w:tcPr>
            <w:tcW w:w="1262" w:type="dxa"/>
            <w:vAlign w:val="top"/>
          </w:tcPr>
          <w:p w14:paraId="31528E3F">
            <w:pPr>
              <w:pStyle w:val="6"/>
              <w:spacing w:before="33" w:line="216" w:lineRule="auto"/>
              <w:ind w:left="435"/>
            </w:pPr>
            <w:r>
              <w:t>舍饲</w:t>
            </w:r>
          </w:p>
        </w:tc>
        <w:tc>
          <w:tcPr>
            <w:tcW w:w="3340" w:type="dxa"/>
            <w:vAlign w:val="top"/>
          </w:tcPr>
          <w:p w14:paraId="362B5E7D">
            <w:pPr>
              <w:pStyle w:val="6"/>
              <w:spacing w:before="33" w:line="216" w:lineRule="auto"/>
              <w:ind w:left="639"/>
            </w:pPr>
            <w:r>
              <w:rPr>
                <w:spacing w:val="7"/>
              </w:rPr>
              <w:t>干清粪工艺，发酵还田</w:t>
            </w:r>
          </w:p>
        </w:tc>
      </w:tr>
      <w:tr w14:paraId="698B3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F94D7DA">
            <w:pPr>
              <w:pStyle w:val="6"/>
              <w:spacing w:before="34" w:line="215" w:lineRule="auto"/>
              <w:ind w:left="168"/>
            </w:pPr>
            <w:r>
              <w:rPr>
                <w:spacing w:val="1"/>
              </w:rPr>
              <w:t>325</w:t>
            </w:r>
          </w:p>
        </w:tc>
        <w:tc>
          <w:tcPr>
            <w:tcW w:w="2446" w:type="dxa"/>
            <w:vAlign w:val="top"/>
          </w:tcPr>
          <w:p w14:paraId="0F6B1A51">
            <w:pPr>
              <w:pStyle w:val="6"/>
              <w:spacing w:before="34" w:line="215" w:lineRule="auto"/>
              <w:ind w:left="494"/>
            </w:pPr>
            <w:r>
              <w:rPr>
                <w:spacing w:val="4"/>
              </w:rPr>
              <w:t>徐秋萍</w:t>
            </w:r>
            <w:r>
              <w:rPr>
                <w:spacing w:val="-39"/>
              </w:rPr>
              <w:t xml:space="preserve"> </w:t>
            </w:r>
            <w:r>
              <w:rPr>
                <w:spacing w:val="4"/>
              </w:rPr>
              <w:t>A</w:t>
            </w:r>
            <w:r>
              <w:rPr>
                <w:spacing w:val="-35"/>
              </w:rPr>
              <w:t xml:space="preserve"> </w:t>
            </w:r>
            <w:r>
              <w:rPr>
                <w:spacing w:val="4"/>
              </w:rPr>
              <w:t>养鸡场</w:t>
            </w:r>
          </w:p>
        </w:tc>
        <w:tc>
          <w:tcPr>
            <w:tcW w:w="1630" w:type="dxa"/>
            <w:vAlign w:val="top"/>
          </w:tcPr>
          <w:p w14:paraId="24A00AFE">
            <w:pPr>
              <w:pStyle w:val="6"/>
              <w:spacing w:before="34" w:line="215" w:lineRule="auto"/>
              <w:ind w:left="571"/>
            </w:pPr>
            <w:r>
              <w:t>10000</w:t>
            </w:r>
          </w:p>
        </w:tc>
        <w:tc>
          <w:tcPr>
            <w:tcW w:w="1451" w:type="dxa"/>
            <w:vAlign w:val="top"/>
          </w:tcPr>
          <w:p w14:paraId="16B1C05A">
            <w:pPr>
              <w:pStyle w:val="6"/>
              <w:spacing w:before="34" w:line="215" w:lineRule="auto"/>
              <w:ind w:left="469"/>
            </w:pPr>
            <w:r>
              <w:rPr>
                <w:spacing w:val="2"/>
              </w:rPr>
              <w:t>20000</w:t>
            </w:r>
          </w:p>
        </w:tc>
        <w:tc>
          <w:tcPr>
            <w:tcW w:w="2645" w:type="dxa"/>
            <w:vAlign w:val="top"/>
          </w:tcPr>
          <w:p w14:paraId="0BF32224">
            <w:pPr>
              <w:pStyle w:val="6"/>
              <w:spacing w:before="34" w:line="215" w:lineRule="auto"/>
              <w:ind w:left="707"/>
            </w:pPr>
            <w:r>
              <w:rPr>
                <w:spacing w:val="6"/>
              </w:rPr>
              <w:t>永福镇坪岭村</w:t>
            </w:r>
          </w:p>
        </w:tc>
        <w:tc>
          <w:tcPr>
            <w:tcW w:w="1145" w:type="dxa"/>
            <w:vAlign w:val="top"/>
          </w:tcPr>
          <w:p w14:paraId="1AAC9E60">
            <w:pPr>
              <w:pStyle w:val="6"/>
              <w:spacing w:before="34" w:line="215" w:lineRule="auto"/>
              <w:ind w:left="478"/>
            </w:pPr>
            <w:r>
              <w:t>鸡</w:t>
            </w:r>
          </w:p>
        </w:tc>
        <w:tc>
          <w:tcPr>
            <w:tcW w:w="1262" w:type="dxa"/>
            <w:vAlign w:val="top"/>
          </w:tcPr>
          <w:p w14:paraId="0D2C6F32">
            <w:pPr>
              <w:pStyle w:val="6"/>
              <w:spacing w:before="34" w:line="215" w:lineRule="auto"/>
              <w:ind w:left="435"/>
            </w:pPr>
            <w:r>
              <w:t>舍饲</w:t>
            </w:r>
          </w:p>
        </w:tc>
        <w:tc>
          <w:tcPr>
            <w:tcW w:w="3340" w:type="dxa"/>
            <w:vAlign w:val="top"/>
          </w:tcPr>
          <w:p w14:paraId="34475039">
            <w:pPr>
              <w:pStyle w:val="6"/>
              <w:spacing w:before="34" w:line="215" w:lineRule="auto"/>
              <w:ind w:left="639"/>
            </w:pPr>
            <w:r>
              <w:rPr>
                <w:spacing w:val="7"/>
              </w:rPr>
              <w:t>干清粪工艺，发酵还田</w:t>
            </w:r>
          </w:p>
        </w:tc>
      </w:tr>
      <w:tr w14:paraId="01B39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A879008">
            <w:pPr>
              <w:pStyle w:val="6"/>
              <w:spacing w:before="35" w:line="214" w:lineRule="auto"/>
              <w:ind w:left="168"/>
            </w:pPr>
            <w:r>
              <w:rPr>
                <w:spacing w:val="1"/>
              </w:rPr>
              <w:t>326</w:t>
            </w:r>
          </w:p>
        </w:tc>
        <w:tc>
          <w:tcPr>
            <w:tcW w:w="2446" w:type="dxa"/>
            <w:vAlign w:val="top"/>
          </w:tcPr>
          <w:p w14:paraId="1974F74C">
            <w:pPr>
              <w:pStyle w:val="6"/>
              <w:spacing w:before="35" w:line="214" w:lineRule="auto"/>
              <w:ind w:left="604"/>
            </w:pPr>
            <w:r>
              <w:rPr>
                <w:spacing w:val="6"/>
              </w:rPr>
              <w:t>赵志超养鸡场</w:t>
            </w:r>
          </w:p>
        </w:tc>
        <w:tc>
          <w:tcPr>
            <w:tcW w:w="1630" w:type="dxa"/>
            <w:vAlign w:val="top"/>
          </w:tcPr>
          <w:p w14:paraId="00F22E38">
            <w:pPr>
              <w:pStyle w:val="6"/>
              <w:spacing w:before="35" w:line="214" w:lineRule="auto"/>
              <w:ind w:left="613"/>
            </w:pPr>
            <w:r>
              <w:rPr>
                <w:spacing w:val="2"/>
              </w:rPr>
              <w:t>7500</w:t>
            </w:r>
          </w:p>
        </w:tc>
        <w:tc>
          <w:tcPr>
            <w:tcW w:w="1451" w:type="dxa"/>
            <w:vAlign w:val="top"/>
          </w:tcPr>
          <w:p w14:paraId="2EE8D975">
            <w:pPr>
              <w:pStyle w:val="6"/>
              <w:spacing w:before="35" w:line="214" w:lineRule="auto"/>
              <w:ind w:left="481"/>
            </w:pPr>
            <w:r>
              <w:t>15000</w:t>
            </w:r>
          </w:p>
        </w:tc>
        <w:tc>
          <w:tcPr>
            <w:tcW w:w="2645" w:type="dxa"/>
            <w:vAlign w:val="top"/>
          </w:tcPr>
          <w:p w14:paraId="25EF17EC">
            <w:pPr>
              <w:pStyle w:val="6"/>
              <w:spacing w:before="35" w:line="214" w:lineRule="auto"/>
              <w:ind w:left="707"/>
            </w:pPr>
            <w:r>
              <w:rPr>
                <w:spacing w:val="6"/>
              </w:rPr>
              <w:t>永福镇坪岭村</w:t>
            </w:r>
          </w:p>
        </w:tc>
        <w:tc>
          <w:tcPr>
            <w:tcW w:w="1145" w:type="dxa"/>
            <w:vAlign w:val="top"/>
          </w:tcPr>
          <w:p w14:paraId="55490422">
            <w:pPr>
              <w:pStyle w:val="6"/>
              <w:spacing w:before="35" w:line="214" w:lineRule="auto"/>
              <w:ind w:left="478"/>
            </w:pPr>
            <w:r>
              <w:t>鸡</w:t>
            </w:r>
          </w:p>
        </w:tc>
        <w:tc>
          <w:tcPr>
            <w:tcW w:w="1262" w:type="dxa"/>
            <w:vAlign w:val="top"/>
          </w:tcPr>
          <w:p w14:paraId="364910E8">
            <w:pPr>
              <w:pStyle w:val="6"/>
              <w:spacing w:before="35" w:line="214" w:lineRule="auto"/>
              <w:ind w:left="435"/>
            </w:pPr>
            <w:r>
              <w:t>舍饲</w:t>
            </w:r>
          </w:p>
        </w:tc>
        <w:tc>
          <w:tcPr>
            <w:tcW w:w="3340" w:type="dxa"/>
            <w:vAlign w:val="top"/>
          </w:tcPr>
          <w:p w14:paraId="0265B7C7">
            <w:pPr>
              <w:pStyle w:val="6"/>
              <w:spacing w:before="35" w:line="214" w:lineRule="auto"/>
              <w:ind w:left="639"/>
            </w:pPr>
            <w:r>
              <w:rPr>
                <w:spacing w:val="7"/>
              </w:rPr>
              <w:t>干清粪工艺，发酵还田</w:t>
            </w:r>
          </w:p>
        </w:tc>
      </w:tr>
      <w:tr w14:paraId="5D957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3A9A314">
            <w:pPr>
              <w:pStyle w:val="6"/>
              <w:spacing w:before="34" w:line="215" w:lineRule="auto"/>
              <w:ind w:left="168"/>
            </w:pPr>
            <w:r>
              <w:rPr>
                <w:spacing w:val="1"/>
              </w:rPr>
              <w:t>327</w:t>
            </w:r>
          </w:p>
        </w:tc>
        <w:tc>
          <w:tcPr>
            <w:tcW w:w="2446" w:type="dxa"/>
            <w:vAlign w:val="top"/>
          </w:tcPr>
          <w:p w14:paraId="3193F9C6">
            <w:pPr>
              <w:pStyle w:val="6"/>
              <w:spacing w:before="34" w:line="215" w:lineRule="auto"/>
              <w:ind w:left="602"/>
            </w:pPr>
            <w:r>
              <w:rPr>
                <w:spacing w:val="7"/>
              </w:rPr>
              <w:t>周永峰养鸡场</w:t>
            </w:r>
          </w:p>
        </w:tc>
        <w:tc>
          <w:tcPr>
            <w:tcW w:w="1630" w:type="dxa"/>
            <w:vAlign w:val="top"/>
          </w:tcPr>
          <w:p w14:paraId="1FE538DB">
            <w:pPr>
              <w:pStyle w:val="6"/>
              <w:spacing w:before="34" w:line="215" w:lineRule="auto"/>
              <w:ind w:left="613"/>
            </w:pPr>
            <w:r>
              <w:rPr>
                <w:spacing w:val="2"/>
              </w:rPr>
              <w:t>7000</w:t>
            </w:r>
          </w:p>
        </w:tc>
        <w:tc>
          <w:tcPr>
            <w:tcW w:w="1451" w:type="dxa"/>
            <w:vAlign w:val="top"/>
          </w:tcPr>
          <w:p w14:paraId="61E8F778">
            <w:pPr>
              <w:pStyle w:val="6"/>
              <w:spacing w:before="34" w:line="215" w:lineRule="auto"/>
              <w:ind w:left="481"/>
            </w:pPr>
            <w:r>
              <w:t>14000</w:t>
            </w:r>
          </w:p>
        </w:tc>
        <w:tc>
          <w:tcPr>
            <w:tcW w:w="2645" w:type="dxa"/>
            <w:vAlign w:val="top"/>
          </w:tcPr>
          <w:p w14:paraId="2775A1B2">
            <w:pPr>
              <w:pStyle w:val="6"/>
              <w:spacing w:before="34" w:line="215" w:lineRule="auto"/>
              <w:ind w:left="395"/>
            </w:pPr>
            <w:r>
              <w:rPr>
                <w:spacing w:val="7"/>
              </w:rPr>
              <w:t>罗锦镇从明塘大半田</w:t>
            </w:r>
          </w:p>
        </w:tc>
        <w:tc>
          <w:tcPr>
            <w:tcW w:w="1145" w:type="dxa"/>
            <w:vAlign w:val="top"/>
          </w:tcPr>
          <w:p w14:paraId="100AF985">
            <w:pPr>
              <w:pStyle w:val="6"/>
              <w:spacing w:before="34" w:line="215" w:lineRule="auto"/>
              <w:ind w:left="478"/>
            </w:pPr>
            <w:r>
              <w:t>鸡</w:t>
            </w:r>
          </w:p>
        </w:tc>
        <w:tc>
          <w:tcPr>
            <w:tcW w:w="1262" w:type="dxa"/>
            <w:vAlign w:val="top"/>
          </w:tcPr>
          <w:p w14:paraId="3A4AE36A">
            <w:pPr>
              <w:pStyle w:val="6"/>
              <w:spacing w:before="34" w:line="215" w:lineRule="auto"/>
              <w:ind w:left="435"/>
            </w:pPr>
            <w:r>
              <w:t>舍饲</w:t>
            </w:r>
          </w:p>
        </w:tc>
        <w:tc>
          <w:tcPr>
            <w:tcW w:w="3340" w:type="dxa"/>
            <w:vAlign w:val="top"/>
          </w:tcPr>
          <w:p w14:paraId="45277FBB">
            <w:pPr>
              <w:pStyle w:val="6"/>
              <w:spacing w:before="34" w:line="215" w:lineRule="auto"/>
              <w:ind w:left="639"/>
            </w:pPr>
            <w:r>
              <w:rPr>
                <w:spacing w:val="7"/>
              </w:rPr>
              <w:t>干清粪工艺，发酵还田</w:t>
            </w:r>
          </w:p>
        </w:tc>
      </w:tr>
      <w:tr w14:paraId="47E1B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7874A65">
            <w:pPr>
              <w:pStyle w:val="6"/>
              <w:spacing w:before="35" w:line="215" w:lineRule="auto"/>
              <w:ind w:left="168"/>
            </w:pPr>
            <w:r>
              <w:rPr>
                <w:spacing w:val="1"/>
              </w:rPr>
              <w:t>328</w:t>
            </w:r>
          </w:p>
        </w:tc>
        <w:tc>
          <w:tcPr>
            <w:tcW w:w="2446" w:type="dxa"/>
            <w:vAlign w:val="top"/>
          </w:tcPr>
          <w:p w14:paraId="7B20CF97">
            <w:pPr>
              <w:pStyle w:val="6"/>
              <w:spacing w:before="35" w:line="215" w:lineRule="auto"/>
              <w:ind w:left="495"/>
            </w:pPr>
            <w:r>
              <w:rPr>
                <w:spacing w:val="4"/>
              </w:rPr>
              <w:t>覃国永</w:t>
            </w:r>
            <w:r>
              <w:rPr>
                <w:spacing w:val="-40"/>
              </w:rPr>
              <w:t xml:space="preserve"> </w:t>
            </w:r>
            <w:r>
              <w:rPr>
                <w:spacing w:val="4"/>
              </w:rPr>
              <w:t>A</w:t>
            </w:r>
            <w:r>
              <w:rPr>
                <w:spacing w:val="-34"/>
              </w:rPr>
              <w:t xml:space="preserve"> </w:t>
            </w:r>
            <w:r>
              <w:rPr>
                <w:spacing w:val="4"/>
              </w:rPr>
              <w:t>养鸡场</w:t>
            </w:r>
          </w:p>
        </w:tc>
        <w:tc>
          <w:tcPr>
            <w:tcW w:w="1630" w:type="dxa"/>
            <w:vAlign w:val="top"/>
          </w:tcPr>
          <w:p w14:paraId="60C35F0B">
            <w:pPr>
              <w:pStyle w:val="6"/>
              <w:spacing w:before="35" w:line="215" w:lineRule="auto"/>
              <w:ind w:left="610"/>
            </w:pPr>
            <w:r>
              <w:rPr>
                <w:spacing w:val="3"/>
              </w:rPr>
              <w:t>6000</w:t>
            </w:r>
          </w:p>
        </w:tc>
        <w:tc>
          <w:tcPr>
            <w:tcW w:w="1451" w:type="dxa"/>
            <w:vAlign w:val="top"/>
          </w:tcPr>
          <w:p w14:paraId="575987FE">
            <w:pPr>
              <w:pStyle w:val="6"/>
              <w:spacing w:before="35" w:line="215" w:lineRule="auto"/>
              <w:ind w:left="481"/>
            </w:pPr>
            <w:r>
              <w:t>12000</w:t>
            </w:r>
          </w:p>
        </w:tc>
        <w:tc>
          <w:tcPr>
            <w:tcW w:w="2645" w:type="dxa"/>
            <w:vAlign w:val="top"/>
          </w:tcPr>
          <w:p w14:paraId="3A504406">
            <w:pPr>
              <w:pStyle w:val="6"/>
              <w:spacing w:before="35" w:line="215" w:lineRule="auto"/>
              <w:ind w:left="703"/>
            </w:pPr>
            <w:r>
              <w:rPr>
                <w:spacing w:val="7"/>
              </w:rPr>
              <w:t>广福乡马陂村</w:t>
            </w:r>
          </w:p>
        </w:tc>
        <w:tc>
          <w:tcPr>
            <w:tcW w:w="1145" w:type="dxa"/>
            <w:vAlign w:val="top"/>
          </w:tcPr>
          <w:p w14:paraId="1F96E8EE">
            <w:pPr>
              <w:pStyle w:val="6"/>
              <w:spacing w:before="35" w:line="215" w:lineRule="auto"/>
              <w:ind w:left="478"/>
            </w:pPr>
            <w:r>
              <w:t>鸡</w:t>
            </w:r>
          </w:p>
        </w:tc>
        <w:tc>
          <w:tcPr>
            <w:tcW w:w="1262" w:type="dxa"/>
            <w:vAlign w:val="top"/>
          </w:tcPr>
          <w:p w14:paraId="4BCD2F74">
            <w:pPr>
              <w:pStyle w:val="6"/>
              <w:spacing w:before="35" w:line="215" w:lineRule="auto"/>
              <w:ind w:left="435"/>
            </w:pPr>
            <w:r>
              <w:t>舍饲</w:t>
            </w:r>
          </w:p>
        </w:tc>
        <w:tc>
          <w:tcPr>
            <w:tcW w:w="3340" w:type="dxa"/>
            <w:vAlign w:val="top"/>
          </w:tcPr>
          <w:p w14:paraId="6A822216">
            <w:pPr>
              <w:pStyle w:val="6"/>
              <w:spacing w:before="35" w:line="215" w:lineRule="auto"/>
              <w:ind w:left="639"/>
            </w:pPr>
            <w:r>
              <w:rPr>
                <w:spacing w:val="7"/>
              </w:rPr>
              <w:t>干清粪工艺，发酵还田</w:t>
            </w:r>
          </w:p>
        </w:tc>
      </w:tr>
      <w:tr w14:paraId="6EF0D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5DAA86C">
            <w:pPr>
              <w:pStyle w:val="6"/>
              <w:spacing w:before="35" w:line="214" w:lineRule="auto"/>
              <w:ind w:left="168"/>
            </w:pPr>
            <w:r>
              <w:rPr>
                <w:spacing w:val="1"/>
              </w:rPr>
              <w:t>329</w:t>
            </w:r>
          </w:p>
        </w:tc>
        <w:tc>
          <w:tcPr>
            <w:tcW w:w="2446" w:type="dxa"/>
            <w:vAlign w:val="top"/>
          </w:tcPr>
          <w:p w14:paraId="2135104D">
            <w:pPr>
              <w:pStyle w:val="6"/>
              <w:spacing w:before="35" w:line="214" w:lineRule="auto"/>
              <w:ind w:left="614"/>
            </w:pPr>
            <w:r>
              <w:rPr>
                <w:spacing w:val="5"/>
              </w:rPr>
              <w:t>韦经波养鸡场</w:t>
            </w:r>
          </w:p>
        </w:tc>
        <w:tc>
          <w:tcPr>
            <w:tcW w:w="1630" w:type="dxa"/>
            <w:vAlign w:val="top"/>
          </w:tcPr>
          <w:p w14:paraId="5081D977">
            <w:pPr>
              <w:pStyle w:val="6"/>
              <w:spacing w:before="35" w:line="214" w:lineRule="auto"/>
              <w:ind w:left="613"/>
            </w:pPr>
            <w:r>
              <w:rPr>
                <w:spacing w:val="2"/>
              </w:rPr>
              <w:t>7500</w:t>
            </w:r>
          </w:p>
        </w:tc>
        <w:tc>
          <w:tcPr>
            <w:tcW w:w="1451" w:type="dxa"/>
            <w:vAlign w:val="top"/>
          </w:tcPr>
          <w:p w14:paraId="21D60BFA">
            <w:pPr>
              <w:pStyle w:val="6"/>
              <w:spacing w:before="35" w:line="214" w:lineRule="auto"/>
              <w:ind w:left="481"/>
            </w:pPr>
            <w:r>
              <w:t>15000</w:t>
            </w:r>
          </w:p>
        </w:tc>
        <w:tc>
          <w:tcPr>
            <w:tcW w:w="2645" w:type="dxa"/>
            <w:vAlign w:val="top"/>
          </w:tcPr>
          <w:p w14:paraId="6B7DF09C">
            <w:pPr>
              <w:pStyle w:val="6"/>
              <w:spacing w:before="35" w:line="214" w:lineRule="auto"/>
              <w:ind w:left="813"/>
            </w:pPr>
            <w:r>
              <w:rPr>
                <w:spacing w:val="6"/>
              </w:rPr>
              <w:t>堡里园艺场</w:t>
            </w:r>
          </w:p>
        </w:tc>
        <w:tc>
          <w:tcPr>
            <w:tcW w:w="1145" w:type="dxa"/>
            <w:vAlign w:val="top"/>
          </w:tcPr>
          <w:p w14:paraId="67A52E76">
            <w:pPr>
              <w:pStyle w:val="6"/>
              <w:spacing w:before="35" w:line="214" w:lineRule="auto"/>
              <w:ind w:left="478"/>
            </w:pPr>
            <w:r>
              <w:t>鸡</w:t>
            </w:r>
          </w:p>
        </w:tc>
        <w:tc>
          <w:tcPr>
            <w:tcW w:w="1262" w:type="dxa"/>
            <w:vAlign w:val="top"/>
          </w:tcPr>
          <w:p w14:paraId="114C049D">
            <w:pPr>
              <w:pStyle w:val="6"/>
              <w:spacing w:before="35" w:line="214" w:lineRule="auto"/>
              <w:ind w:left="435"/>
            </w:pPr>
            <w:r>
              <w:t>舍饲</w:t>
            </w:r>
          </w:p>
        </w:tc>
        <w:tc>
          <w:tcPr>
            <w:tcW w:w="3340" w:type="dxa"/>
            <w:vAlign w:val="top"/>
          </w:tcPr>
          <w:p w14:paraId="0FE71FD9">
            <w:pPr>
              <w:pStyle w:val="6"/>
              <w:spacing w:before="35" w:line="214" w:lineRule="auto"/>
              <w:ind w:left="639"/>
            </w:pPr>
            <w:r>
              <w:rPr>
                <w:spacing w:val="7"/>
              </w:rPr>
              <w:t>干清粪工艺，发酵还田</w:t>
            </w:r>
          </w:p>
        </w:tc>
      </w:tr>
      <w:tr w14:paraId="11F9B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5CE3D2A">
            <w:pPr>
              <w:pStyle w:val="6"/>
              <w:spacing w:before="34" w:line="215" w:lineRule="auto"/>
              <w:ind w:left="168"/>
            </w:pPr>
            <w:r>
              <w:rPr>
                <w:spacing w:val="1"/>
              </w:rPr>
              <w:t>330</w:t>
            </w:r>
          </w:p>
        </w:tc>
        <w:tc>
          <w:tcPr>
            <w:tcW w:w="2446" w:type="dxa"/>
            <w:vAlign w:val="top"/>
          </w:tcPr>
          <w:p w14:paraId="4F2925FD">
            <w:pPr>
              <w:pStyle w:val="6"/>
              <w:spacing w:before="34" w:line="215" w:lineRule="auto"/>
              <w:ind w:left="706"/>
            </w:pPr>
            <w:r>
              <w:rPr>
                <w:spacing w:val="7"/>
              </w:rPr>
              <w:t>冯静养鸡场</w:t>
            </w:r>
          </w:p>
        </w:tc>
        <w:tc>
          <w:tcPr>
            <w:tcW w:w="1630" w:type="dxa"/>
            <w:vAlign w:val="top"/>
          </w:tcPr>
          <w:p w14:paraId="6FAF89A3">
            <w:pPr>
              <w:pStyle w:val="6"/>
              <w:spacing w:before="34" w:line="215" w:lineRule="auto"/>
              <w:ind w:left="609"/>
            </w:pPr>
            <w:r>
              <w:rPr>
                <w:spacing w:val="3"/>
              </w:rPr>
              <w:t>8500</w:t>
            </w:r>
          </w:p>
        </w:tc>
        <w:tc>
          <w:tcPr>
            <w:tcW w:w="1451" w:type="dxa"/>
            <w:vAlign w:val="top"/>
          </w:tcPr>
          <w:p w14:paraId="692CD677">
            <w:pPr>
              <w:pStyle w:val="6"/>
              <w:spacing w:before="34" w:line="215" w:lineRule="auto"/>
              <w:ind w:left="481"/>
            </w:pPr>
            <w:r>
              <w:t>17000</w:t>
            </w:r>
          </w:p>
        </w:tc>
        <w:tc>
          <w:tcPr>
            <w:tcW w:w="2645" w:type="dxa"/>
            <w:vAlign w:val="top"/>
          </w:tcPr>
          <w:p w14:paraId="19A1867B">
            <w:pPr>
              <w:pStyle w:val="6"/>
              <w:spacing w:before="34" w:line="215" w:lineRule="auto"/>
              <w:ind w:left="703"/>
            </w:pPr>
            <w:r>
              <w:rPr>
                <w:spacing w:val="7"/>
              </w:rPr>
              <w:t>广福乡马陂村</w:t>
            </w:r>
          </w:p>
        </w:tc>
        <w:tc>
          <w:tcPr>
            <w:tcW w:w="1145" w:type="dxa"/>
            <w:vAlign w:val="top"/>
          </w:tcPr>
          <w:p w14:paraId="2C71F1CE">
            <w:pPr>
              <w:pStyle w:val="6"/>
              <w:spacing w:before="34" w:line="215" w:lineRule="auto"/>
              <w:ind w:left="478"/>
            </w:pPr>
            <w:r>
              <w:t>鸡</w:t>
            </w:r>
          </w:p>
        </w:tc>
        <w:tc>
          <w:tcPr>
            <w:tcW w:w="1262" w:type="dxa"/>
            <w:vAlign w:val="top"/>
          </w:tcPr>
          <w:p w14:paraId="433134DA">
            <w:pPr>
              <w:pStyle w:val="6"/>
              <w:spacing w:before="34" w:line="215" w:lineRule="auto"/>
              <w:ind w:left="435"/>
            </w:pPr>
            <w:r>
              <w:t>舍饲</w:t>
            </w:r>
          </w:p>
        </w:tc>
        <w:tc>
          <w:tcPr>
            <w:tcW w:w="3340" w:type="dxa"/>
            <w:vAlign w:val="top"/>
          </w:tcPr>
          <w:p w14:paraId="095BD6B1">
            <w:pPr>
              <w:pStyle w:val="6"/>
              <w:spacing w:before="34" w:line="215" w:lineRule="auto"/>
              <w:ind w:left="639"/>
            </w:pPr>
            <w:r>
              <w:rPr>
                <w:spacing w:val="7"/>
              </w:rPr>
              <w:t>干清粪工艺，发酵还田</w:t>
            </w:r>
          </w:p>
        </w:tc>
      </w:tr>
      <w:tr w14:paraId="41992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CFD63E9">
            <w:pPr>
              <w:pStyle w:val="6"/>
              <w:spacing w:before="35" w:line="214" w:lineRule="auto"/>
              <w:ind w:left="168"/>
            </w:pPr>
            <w:r>
              <w:rPr>
                <w:spacing w:val="1"/>
              </w:rPr>
              <w:t>331</w:t>
            </w:r>
          </w:p>
        </w:tc>
        <w:tc>
          <w:tcPr>
            <w:tcW w:w="2446" w:type="dxa"/>
            <w:vAlign w:val="top"/>
          </w:tcPr>
          <w:p w14:paraId="376F7E4A">
            <w:pPr>
              <w:pStyle w:val="6"/>
              <w:spacing w:before="35" w:line="214" w:lineRule="auto"/>
              <w:ind w:left="606"/>
            </w:pPr>
            <w:r>
              <w:rPr>
                <w:spacing w:val="6"/>
              </w:rPr>
              <w:t>李会珍养鸡场</w:t>
            </w:r>
          </w:p>
        </w:tc>
        <w:tc>
          <w:tcPr>
            <w:tcW w:w="1630" w:type="dxa"/>
            <w:vAlign w:val="top"/>
          </w:tcPr>
          <w:p w14:paraId="39E29D12">
            <w:pPr>
              <w:pStyle w:val="6"/>
              <w:spacing w:before="35" w:line="214" w:lineRule="auto"/>
              <w:ind w:left="609"/>
            </w:pPr>
            <w:r>
              <w:rPr>
                <w:spacing w:val="3"/>
              </w:rPr>
              <w:t>8500</w:t>
            </w:r>
          </w:p>
        </w:tc>
        <w:tc>
          <w:tcPr>
            <w:tcW w:w="1451" w:type="dxa"/>
            <w:vAlign w:val="top"/>
          </w:tcPr>
          <w:p w14:paraId="791600FF">
            <w:pPr>
              <w:pStyle w:val="6"/>
              <w:spacing w:before="35" w:line="214" w:lineRule="auto"/>
              <w:ind w:left="481"/>
            </w:pPr>
            <w:r>
              <w:t>17000</w:t>
            </w:r>
          </w:p>
        </w:tc>
        <w:tc>
          <w:tcPr>
            <w:tcW w:w="2645" w:type="dxa"/>
            <w:vAlign w:val="top"/>
          </w:tcPr>
          <w:p w14:paraId="4607C141">
            <w:pPr>
              <w:pStyle w:val="6"/>
              <w:spacing w:before="35" w:line="214" w:lineRule="auto"/>
              <w:ind w:left="815"/>
            </w:pPr>
            <w:r>
              <w:rPr>
                <w:spacing w:val="5"/>
              </w:rPr>
              <w:t>苏桥中学旁</w:t>
            </w:r>
          </w:p>
        </w:tc>
        <w:tc>
          <w:tcPr>
            <w:tcW w:w="1145" w:type="dxa"/>
            <w:vAlign w:val="top"/>
          </w:tcPr>
          <w:p w14:paraId="74625EA8">
            <w:pPr>
              <w:pStyle w:val="6"/>
              <w:spacing w:before="35" w:line="214" w:lineRule="auto"/>
              <w:ind w:left="478"/>
            </w:pPr>
            <w:r>
              <w:t>鸡</w:t>
            </w:r>
          </w:p>
        </w:tc>
        <w:tc>
          <w:tcPr>
            <w:tcW w:w="1262" w:type="dxa"/>
            <w:vAlign w:val="top"/>
          </w:tcPr>
          <w:p w14:paraId="636C0535">
            <w:pPr>
              <w:pStyle w:val="6"/>
              <w:spacing w:before="35" w:line="214" w:lineRule="auto"/>
              <w:ind w:left="435"/>
            </w:pPr>
            <w:r>
              <w:t>舍饲</w:t>
            </w:r>
          </w:p>
        </w:tc>
        <w:tc>
          <w:tcPr>
            <w:tcW w:w="3340" w:type="dxa"/>
            <w:vAlign w:val="top"/>
          </w:tcPr>
          <w:p w14:paraId="38BB3D22">
            <w:pPr>
              <w:pStyle w:val="6"/>
              <w:spacing w:before="35" w:line="214" w:lineRule="auto"/>
              <w:ind w:left="639"/>
            </w:pPr>
            <w:r>
              <w:rPr>
                <w:spacing w:val="7"/>
              </w:rPr>
              <w:t>干清粪工艺，发酵还田</w:t>
            </w:r>
          </w:p>
        </w:tc>
      </w:tr>
      <w:tr w14:paraId="56936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6F9ACB9">
            <w:pPr>
              <w:pStyle w:val="6"/>
              <w:spacing w:before="34" w:line="215" w:lineRule="auto"/>
              <w:ind w:left="168"/>
            </w:pPr>
            <w:r>
              <w:rPr>
                <w:spacing w:val="1"/>
              </w:rPr>
              <w:t>332</w:t>
            </w:r>
          </w:p>
        </w:tc>
        <w:tc>
          <w:tcPr>
            <w:tcW w:w="2446" w:type="dxa"/>
            <w:vAlign w:val="top"/>
          </w:tcPr>
          <w:p w14:paraId="211680AC">
            <w:pPr>
              <w:pStyle w:val="6"/>
              <w:spacing w:before="34" w:line="215" w:lineRule="auto"/>
              <w:ind w:left="632"/>
            </w:pPr>
            <w:r>
              <w:rPr>
                <w:spacing w:val="1"/>
              </w:rPr>
              <w:t>肖大明养鸡场</w:t>
            </w:r>
          </w:p>
        </w:tc>
        <w:tc>
          <w:tcPr>
            <w:tcW w:w="1630" w:type="dxa"/>
            <w:vAlign w:val="top"/>
          </w:tcPr>
          <w:p w14:paraId="7AC846EA">
            <w:pPr>
              <w:pStyle w:val="6"/>
              <w:spacing w:before="34" w:line="215" w:lineRule="auto"/>
              <w:ind w:left="571"/>
            </w:pPr>
            <w:r>
              <w:t>10000</w:t>
            </w:r>
          </w:p>
        </w:tc>
        <w:tc>
          <w:tcPr>
            <w:tcW w:w="1451" w:type="dxa"/>
            <w:vAlign w:val="top"/>
          </w:tcPr>
          <w:p w14:paraId="7523396E">
            <w:pPr>
              <w:pStyle w:val="6"/>
              <w:spacing w:before="34" w:line="215" w:lineRule="auto"/>
              <w:ind w:left="469"/>
            </w:pPr>
            <w:r>
              <w:rPr>
                <w:spacing w:val="2"/>
              </w:rPr>
              <w:t>20000</w:t>
            </w:r>
          </w:p>
        </w:tc>
        <w:tc>
          <w:tcPr>
            <w:tcW w:w="2645" w:type="dxa"/>
            <w:vAlign w:val="top"/>
          </w:tcPr>
          <w:p w14:paraId="016B6B63">
            <w:pPr>
              <w:pStyle w:val="6"/>
              <w:spacing w:before="34" w:line="215" w:lineRule="auto"/>
              <w:ind w:left="707"/>
            </w:pPr>
            <w:r>
              <w:rPr>
                <w:spacing w:val="6"/>
              </w:rPr>
              <w:t>永福镇坪岭村</w:t>
            </w:r>
          </w:p>
        </w:tc>
        <w:tc>
          <w:tcPr>
            <w:tcW w:w="1145" w:type="dxa"/>
            <w:vAlign w:val="top"/>
          </w:tcPr>
          <w:p w14:paraId="0816C655">
            <w:pPr>
              <w:pStyle w:val="6"/>
              <w:spacing w:before="34" w:line="215" w:lineRule="auto"/>
              <w:ind w:left="478"/>
            </w:pPr>
            <w:r>
              <w:t>鸡</w:t>
            </w:r>
          </w:p>
        </w:tc>
        <w:tc>
          <w:tcPr>
            <w:tcW w:w="1262" w:type="dxa"/>
            <w:vAlign w:val="top"/>
          </w:tcPr>
          <w:p w14:paraId="2ED526D4">
            <w:pPr>
              <w:pStyle w:val="6"/>
              <w:spacing w:before="34" w:line="215" w:lineRule="auto"/>
              <w:ind w:left="435"/>
            </w:pPr>
            <w:r>
              <w:t>舍饲</w:t>
            </w:r>
          </w:p>
        </w:tc>
        <w:tc>
          <w:tcPr>
            <w:tcW w:w="3340" w:type="dxa"/>
            <w:vAlign w:val="top"/>
          </w:tcPr>
          <w:p w14:paraId="64B90822">
            <w:pPr>
              <w:pStyle w:val="6"/>
              <w:spacing w:before="34" w:line="215" w:lineRule="auto"/>
              <w:ind w:left="639"/>
            </w:pPr>
            <w:r>
              <w:rPr>
                <w:spacing w:val="7"/>
              </w:rPr>
              <w:t>干清粪工艺，发酵还田</w:t>
            </w:r>
          </w:p>
        </w:tc>
      </w:tr>
      <w:tr w14:paraId="30355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1DAC028">
            <w:pPr>
              <w:pStyle w:val="6"/>
              <w:spacing w:before="35" w:line="214" w:lineRule="auto"/>
              <w:ind w:left="168"/>
            </w:pPr>
            <w:r>
              <w:rPr>
                <w:spacing w:val="1"/>
              </w:rPr>
              <w:t>333</w:t>
            </w:r>
          </w:p>
        </w:tc>
        <w:tc>
          <w:tcPr>
            <w:tcW w:w="2446" w:type="dxa"/>
            <w:vAlign w:val="top"/>
          </w:tcPr>
          <w:p w14:paraId="5E664C2C">
            <w:pPr>
              <w:pStyle w:val="6"/>
              <w:spacing w:before="35" w:line="214" w:lineRule="auto"/>
              <w:ind w:left="498"/>
            </w:pPr>
            <w:r>
              <w:rPr>
                <w:spacing w:val="4"/>
              </w:rPr>
              <w:t>莫新桂</w:t>
            </w:r>
            <w:r>
              <w:rPr>
                <w:spacing w:val="-43"/>
              </w:rPr>
              <w:t xml:space="preserve"> </w:t>
            </w:r>
            <w:r>
              <w:rPr>
                <w:spacing w:val="4"/>
              </w:rPr>
              <w:t>A</w:t>
            </w:r>
            <w:r>
              <w:rPr>
                <w:spacing w:val="-35"/>
              </w:rPr>
              <w:t xml:space="preserve"> </w:t>
            </w:r>
            <w:r>
              <w:rPr>
                <w:spacing w:val="4"/>
              </w:rPr>
              <w:t>养鸡场</w:t>
            </w:r>
          </w:p>
        </w:tc>
        <w:tc>
          <w:tcPr>
            <w:tcW w:w="1630" w:type="dxa"/>
            <w:vAlign w:val="top"/>
          </w:tcPr>
          <w:p w14:paraId="20FB47D0">
            <w:pPr>
              <w:pStyle w:val="6"/>
              <w:spacing w:before="35" w:line="214" w:lineRule="auto"/>
              <w:ind w:left="609"/>
            </w:pPr>
            <w:r>
              <w:rPr>
                <w:spacing w:val="3"/>
              </w:rPr>
              <w:t>9000</w:t>
            </w:r>
          </w:p>
        </w:tc>
        <w:tc>
          <w:tcPr>
            <w:tcW w:w="1451" w:type="dxa"/>
            <w:vAlign w:val="top"/>
          </w:tcPr>
          <w:p w14:paraId="23C87522">
            <w:pPr>
              <w:pStyle w:val="6"/>
              <w:spacing w:before="35" w:line="214" w:lineRule="auto"/>
              <w:ind w:left="481"/>
            </w:pPr>
            <w:r>
              <w:t>18000</w:t>
            </w:r>
          </w:p>
        </w:tc>
        <w:tc>
          <w:tcPr>
            <w:tcW w:w="2645" w:type="dxa"/>
            <w:vAlign w:val="top"/>
          </w:tcPr>
          <w:p w14:paraId="77EE4ACB">
            <w:pPr>
              <w:pStyle w:val="6"/>
              <w:spacing w:before="35" w:line="214" w:lineRule="auto"/>
              <w:ind w:left="501"/>
            </w:pPr>
            <w:r>
              <w:rPr>
                <w:spacing w:val="7"/>
              </w:rPr>
              <w:t>罗锦镇林村蒙岭屯</w:t>
            </w:r>
          </w:p>
        </w:tc>
        <w:tc>
          <w:tcPr>
            <w:tcW w:w="1145" w:type="dxa"/>
            <w:vAlign w:val="top"/>
          </w:tcPr>
          <w:p w14:paraId="1CE04D5A">
            <w:pPr>
              <w:pStyle w:val="6"/>
              <w:spacing w:before="35" w:line="214" w:lineRule="auto"/>
              <w:ind w:left="478"/>
            </w:pPr>
            <w:r>
              <w:t>鸡</w:t>
            </w:r>
          </w:p>
        </w:tc>
        <w:tc>
          <w:tcPr>
            <w:tcW w:w="1262" w:type="dxa"/>
            <w:vAlign w:val="top"/>
          </w:tcPr>
          <w:p w14:paraId="6BB4023C">
            <w:pPr>
              <w:pStyle w:val="6"/>
              <w:spacing w:before="35" w:line="214" w:lineRule="auto"/>
              <w:ind w:left="435"/>
            </w:pPr>
            <w:r>
              <w:t>舍饲</w:t>
            </w:r>
          </w:p>
        </w:tc>
        <w:tc>
          <w:tcPr>
            <w:tcW w:w="3340" w:type="dxa"/>
            <w:vAlign w:val="top"/>
          </w:tcPr>
          <w:p w14:paraId="26897933">
            <w:pPr>
              <w:pStyle w:val="6"/>
              <w:spacing w:before="35" w:line="214" w:lineRule="auto"/>
              <w:ind w:left="639"/>
            </w:pPr>
            <w:r>
              <w:rPr>
                <w:spacing w:val="7"/>
              </w:rPr>
              <w:t>干清粪工艺，发酵还田</w:t>
            </w:r>
          </w:p>
        </w:tc>
      </w:tr>
      <w:tr w14:paraId="641D7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273658F7">
            <w:pPr>
              <w:pStyle w:val="6"/>
              <w:spacing w:before="36" w:line="214" w:lineRule="auto"/>
              <w:ind w:left="168"/>
            </w:pPr>
            <w:r>
              <w:rPr>
                <w:spacing w:val="1"/>
              </w:rPr>
              <w:t>334</w:t>
            </w:r>
          </w:p>
        </w:tc>
        <w:tc>
          <w:tcPr>
            <w:tcW w:w="2446" w:type="dxa"/>
            <w:vAlign w:val="top"/>
          </w:tcPr>
          <w:p w14:paraId="236ED695">
            <w:pPr>
              <w:pStyle w:val="6"/>
              <w:spacing w:before="36" w:line="214" w:lineRule="auto"/>
              <w:ind w:left="604"/>
            </w:pPr>
            <w:r>
              <w:rPr>
                <w:spacing w:val="6"/>
              </w:rPr>
              <w:t>赵荣林养鸡场</w:t>
            </w:r>
          </w:p>
        </w:tc>
        <w:tc>
          <w:tcPr>
            <w:tcW w:w="1630" w:type="dxa"/>
            <w:vAlign w:val="top"/>
          </w:tcPr>
          <w:p w14:paraId="4780B000">
            <w:pPr>
              <w:pStyle w:val="6"/>
              <w:spacing w:before="36" w:line="214" w:lineRule="auto"/>
              <w:ind w:left="609"/>
            </w:pPr>
            <w:r>
              <w:rPr>
                <w:spacing w:val="3"/>
              </w:rPr>
              <w:t>9000</w:t>
            </w:r>
          </w:p>
        </w:tc>
        <w:tc>
          <w:tcPr>
            <w:tcW w:w="1451" w:type="dxa"/>
            <w:vAlign w:val="top"/>
          </w:tcPr>
          <w:p w14:paraId="3602DB00">
            <w:pPr>
              <w:pStyle w:val="6"/>
              <w:spacing w:before="36" w:line="214" w:lineRule="auto"/>
              <w:ind w:left="481"/>
            </w:pPr>
            <w:r>
              <w:t>18000</w:t>
            </w:r>
          </w:p>
        </w:tc>
        <w:tc>
          <w:tcPr>
            <w:tcW w:w="2645" w:type="dxa"/>
            <w:vAlign w:val="top"/>
          </w:tcPr>
          <w:p w14:paraId="35191B01">
            <w:pPr>
              <w:pStyle w:val="6"/>
              <w:spacing w:before="36" w:line="214" w:lineRule="auto"/>
              <w:ind w:left="178"/>
            </w:pPr>
            <w:r>
              <w:rPr>
                <w:spacing w:val="8"/>
              </w:rPr>
              <w:t>广福乡龙桥村山口厄上屯</w:t>
            </w:r>
          </w:p>
        </w:tc>
        <w:tc>
          <w:tcPr>
            <w:tcW w:w="1145" w:type="dxa"/>
            <w:vAlign w:val="top"/>
          </w:tcPr>
          <w:p w14:paraId="3BBD257D">
            <w:pPr>
              <w:pStyle w:val="6"/>
              <w:spacing w:before="36" w:line="214" w:lineRule="auto"/>
              <w:ind w:left="478"/>
            </w:pPr>
            <w:r>
              <w:t>鸡</w:t>
            </w:r>
          </w:p>
        </w:tc>
        <w:tc>
          <w:tcPr>
            <w:tcW w:w="1262" w:type="dxa"/>
            <w:vAlign w:val="top"/>
          </w:tcPr>
          <w:p w14:paraId="7169150D">
            <w:pPr>
              <w:pStyle w:val="6"/>
              <w:spacing w:before="36" w:line="214" w:lineRule="auto"/>
              <w:ind w:left="435"/>
            </w:pPr>
            <w:r>
              <w:t>舍饲</w:t>
            </w:r>
          </w:p>
        </w:tc>
        <w:tc>
          <w:tcPr>
            <w:tcW w:w="3340" w:type="dxa"/>
            <w:vAlign w:val="top"/>
          </w:tcPr>
          <w:p w14:paraId="1FDF13D4">
            <w:pPr>
              <w:pStyle w:val="6"/>
              <w:spacing w:before="36" w:line="214" w:lineRule="auto"/>
              <w:ind w:left="639"/>
            </w:pPr>
            <w:r>
              <w:rPr>
                <w:spacing w:val="7"/>
              </w:rPr>
              <w:t>干清粪工艺，发酵还田</w:t>
            </w:r>
          </w:p>
        </w:tc>
      </w:tr>
      <w:tr w14:paraId="6F7A9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F72B3A6">
            <w:pPr>
              <w:pStyle w:val="6"/>
              <w:spacing w:before="34" w:line="215" w:lineRule="auto"/>
              <w:ind w:left="168"/>
            </w:pPr>
            <w:r>
              <w:rPr>
                <w:spacing w:val="1"/>
              </w:rPr>
              <w:t>335</w:t>
            </w:r>
          </w:p>
        </w:tc>
        <w:tc>
          <w:tcPr>
            <w:tcW w:w="2446" w:type="dxa"/>
            <w:vAlign w:val="top"/>
          </w:tcPr>
          <w:p w14:paraId="4327530C">
            <w:pPr>
              <w:pStyle w:val="6"/>
              <w:spacing w:before="34" w:line="215" w:lineRule="auto"/>
              <w:ind w:left="614"/>
            </w:pPr>
            <w:r>
              <w:rPr>
                <w:spacing w:val="5"/>
              </w:rPr>
              <w:t>韦桂荣养鸡场</w:t>
            </w:r>
          </w:p>
        </w:tc>
        <w:tc>
          <w:tcPr>
            <w:tcW w:w="1630" w:type="dxa"/>
            <w:vAlign w:val="top"/>
          </w:tcPr>
          <w:p w14:paraId="7CE98AC8">
            <w:pPr>
              <w:pStyle w:val="6"/>
              <w:spacing w:before="34" w:line="215" w:lineRule="auto"/>
              <w:ind w:left="613"/>
            </w:pPr>
            <w:r>
              <w:rPr>
                <w:spacing w:val="2"/>
              </w:rPr>
              <w:t>7500</w:t>
            </w:r>
          </w:p>
        </w:tc>
        <w:tc>
          <w:tcPr>
            <w:tcW w:w="1451" w:type="dxa"/>
            <w:vAlign w:val="top"/>
          </w:tcPr>
          <w:p w14:paraId="36E8855D">
            <w:pPr>
              <w:pStyle w:val="6"/>
              <w:spacing w:before="34" w:line="215" w:lineRule="auto"/>
              <w:ind w:left="481"/>
            </w:pPr>
            <w:r>
              <w:t>15000</w:t>
            </w:r>
          </w:p>
        </w:tc>
        <w:tc>
          <w:tcPr>
            <w:tcW w:w="2645" w:type="dxa"/>
            <w:vAlign w:val="top"/>
          </w:tcPr>
          <w:p w14:paraId="0D8AB98C">
            <w:pPr>
              <w:pStyle w:val="6"/>
              <w:spacing w:before="34" w:line="215" w:lineRule="auto"/>
              <w:ind w:left="813"/>
            </w:pPr>
            <w:r>
              <w:rPr>
                <w:spacing w:val="6"/>
              </w:rPr>
              <w:t>堡里园艺场</w:t>
            </w:r>
          </w:p>
        </w:tc>
        <w:tc>
          <w:tcPr>
            <w:tcW w:w="1145" w:type="dxa"/>
            <w:vAlign w:val="top"/>
          </w:tcPr>
          <w:p w14:paraId="5F84EA23">
            <w:pPr>
              <w:pStyle w:val="6"/>
              <w:spacing w:before="34" w:line="215" w:lineRule="auto"/>
              <w:ind w:left="478"/>
            </w:pPr>
            <w:r>
              <w:t>鸡</w:t>
            </w:r>
          </w:p>
        </w:tc>
        <w:tc>
          <w:tcPr>
            <w:tcW w:w="1262" w:type="dxa"/>
            <w:vAlign w:val="top"/>
          </w:tcPr>
          <w:p w14:paraId="29183BD6">
            <w:pPr>
              <w:pStyle w:val="6"/>
              <w:spacing w:before="34" w:line="215" w:lineRule="auto"/>
              <w:ind w:left="435"/>
            </w:pPr>
            <w:r>
              <w:t>舍饲</w:t>
            </w:r>
          </w:p>
        </w:tc>
        <w:tc>
          <w:tcPr>
            <w:tcW w:w="3340" w:type="dxa"/>
            <w:vAlign w:val="top"/>
          </w:tcPr>
          <w:p w14:paraId="2E16CA4C">
            <w:pPr>
              <w:pStyle w:val="6"/>
              <w:spacing w:before="34" w:line="215" w:lineRule="auto"/>
              <w:ind w:left="639"/>
            </w:pPr>
            <w:r>
              <w:rPr>
                <w:spacing w:val="7"/>
              </w:rPr>
              <w:t>干清粪工艺，发酵还田</w:t>
            </w:r>
          </w:p>
        </w:tc>
      </w:tr>
      <w:tr w14:paraId="33B97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3A8C56C">
            <w:pPr>
              <w:pStyle w:val="6"/>
              <w:spacing w:before="35" w:line="214" w:lineRule="auto"/>
              <w:ind w:left="168"/>
            </w:pPr>
            <w:r>
              <w:rPr>
                <w:spacing w:val="1"/>
              </w:rPr>
              <w:t>336</w:t>
            </w:r>
          </w:p>
        </w:tc>
        <w:tc>
          <w:tcPr>
            <w:tcW w:w="2446" w:type="dxa"/>
            <w:vAlign w:val="top"/>
          </w:tcPr>
          <w:p w14:paraId="5F9F3664">
            <w:pPr>
              <w:pStyle w:val="6"/>
              <w:spacing w:before="35" w:line="214" w:lineRule="auto"/>
              <w:ind w:left="499"/>
            </w:pPr>
            <w:r>
              <w:rPr>
                <w:spacing w:val="4"/>
              </w:rPr>
              <w:t>于朝波</w:t>
            </w:r>
            <w:r>
              <w:rPr>
                <w:spacing w:val="-43"/>
              </w:rPr>
              <w:t xml:space="preserve"> </w:t>
            </w:r>
            <w:r>
              <w:rPr>
                <w:spacing w:val="4"/>
              </w:rPr>
              <w:t>B</w:t>
            </w:r>
            <w:r>
              <w:rPr>
                <w:spacing w:val="-35"/>
              </w:rPr>
              <w:t xml:space="preserve"> </w:t>
            </w:r>
            <w:r>
              <w:rPr>
                <w:spacing w:val="4"/>
              </w:rPr>
              <w:t>养鸡场</w:t>
            </w:r>
          </w:p>
        </w:tc>
        <w:tc>
          <w:tcPr>
            <w:tcW w:w="1630" w:type="dxa"/>
            <w:vAlign w:val="top"/>
          </w:tcPr>
          <w:p w14:paraId="53A4DD47">
            <w:pPr>
              <w:pStyle w:val="6"/>
              <w:spacing w:before="35" w:line="214" w:lineRule="auto"/>
              <w:ind w:left="571"/>
            </w:pPr>
            <w:r>
              <w:t>13000</w:t>
            </w:r>
          </w:p>
        </w:tc>
        <w:tc>
          <w:tcPr>
            <w:tcW w:w="1451" w:type="dxa"/>
            <w:vAlign w:val="top"/>
          </w:tcPr>
          <w:p w14:paraId="75C5C7AF">
            <w:pPr>
              <w:pStyle w:val="6"/>
              <w:spacing w:before="35" w:line="214" w:lineRule="auto"/>
              <w:ind w:left="469"/>
            </w:pPr>
            <w:r>
              <w:rPr>
                <w:spacing w:val="2"/>
              </w:rPr>
              <w:t>26000</w:t>
            </w:r>
          </w:p>
        </w:tc>
        <w:tc>
          <w:tcPr>
            <w:tcW w:w="2645" w:type="dxa"/>
            <w:vAlign w:val="top"/>
          </w:tcPr>
          <w:p w14:paraId="4565A54B">
            <w:pPr>
              <w:pStyle w:val="6"/>
              <w:spacing w:before="35" w:line="214" w:lineRule="auto"/>
              <w:ind w:left="395"/>
            </w:pPr>
            <w:r>
              <w:rPr>
                <w:spacing w:val="7"/>
              </w:rPr>
              <w:t>苏桥镇苏桥村于村屯</w:t>
            </w:r>
          </w:p>
        </w:tc>
        <w:tc>
          <w:tcPr>
            <w:tcW w:w="1145" w:type="dxa"/>
            <w:vAlign w:val="top"/>
          </w:tcPr>
          <w:p w14:paraId="33974E58">
            <w:pPr>
              <w:pStyle w:val="6"/>
              <w:spacing w:before="35" w:line="214" w:lineRule="auto"/>
              <w:ind w:left="478"/>
            </w:pPr>
            <w:r>
              <w:t>鸡</w:t>
            </w:r>
          </w:p>
        </w:tc>
        <w:tc>
          <w:tcPr>
            <w:tcW w:w="1262" w:type="dxa"/>
            <w:vAlign w:val="top"/>
          </w:tcPr>
          <w:p w14:paraId="23F1587E">
            <w:pPr>
              <w:pStyle w:val="6"/>
              <w:spacing w:before="35" w:line="214" w:lineRule="auto"/>
              <w:ind w:left="435"/>
            </w:pPr>
            <w:r>
              <w:t>舍饲</w:t>
            </w:r>
          </w:p>
        </w:tc>
        <w:tc>
          <w:tcPr>
            <w:tcW w:w="3340" w:type="dxa"/>
            <w:vAlign w:val="top"/>
          </w:tcPr>
          <w:p w14:paraId="6D570456">
            <w:pPr>
              <w:pStyle w:val="6"/>
              <w:spacing w:before="35" w:line="214" w:lineRule="auto"/>
              <w:ind w:left="639"/>
            </w:pPr>
            <w:r>
              <w:rPr>
                <w:spacing w:val="7"/>
              </w:rPr>
              <w:t>干清粪工艺，发酵还田</w:t>
            </w:r>
          </w:p>
        </w:tc>
      </w:tr>
      <w:tr w14:paraId="17F0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C2E57F4">
            <w:pPr>
              <w:pStyle w:val="6"/>
              <w:spacing w:before="37" w:line="213" w:lineRule="auto"/>
              <w:ind w:left="168"/>
            </w:pPr>
            <w:r>
              <w:rPr>
                <w:spacing w:val="1"/>
              </w:rPr>
              <w:t>337</w:t>
            </w:r>
          </w:p>
        </w:tc>
        <w:tc>
          <w:tcPr>
            <w:tcW w:w="2446" w:type="dxa"/>
            <w:vAlign w:val="top"/>
          </w:tcPr>
          <w:p w14:paraId="7059D52E">
            <w:pPr>
              <w:pStyle w:val="6"/>
              <w:spacing w:before="37" w:line="213" w:lineRule="auto"/>
              <w:ind w:left="606"/>
            </w:pPr>
            <w:r>
              <w:rPr>
                <w:spacing w:val="6"/>
              </w:rPr>
              <w:t>李卫红养鸡场</w:t>
            </w:r>
          </w:p>
        </w:tc>
        <w:tc>
          <w:tcPr>
            <w:tcW w:w="1630" w:type="dxa"/>
            <w:vAlign w:val="top"/>
          </w:tcPr>
          <w:p w14:paraId="53B0C7D9">
            <w:pPr>
              <w:pStyle w:val="6"/>
              <w:spacing w:before="37" w:line="213" w:lineRule="auto"/>
              <w:ind w:left="609"/>
            </w:pPr>
            <w:r>
              <w:rPr>
                <w:spacing w:val="3"/>
              </w:rPr>
              <w:t>9500</w:t>
            </w:r>
          </w:p>
        </w:tc>
        <w:tc>
          <w:tcPr>
            <w:tcW w:w="1451" w:type="dxa"/>
            <w:vAlign w:val="top"/>
          </w:tcPr>
          <w:p w14:paraId="3F5E7640">
            <w:pPr>
              <w:pStyle w:val="6"/>
              <w:spacing w:before="37" w:line="213" w:lineRule="auto"/>
              <w:ind w:left="481"/>
            </w:pPr>
            <w:r>
              <w:t>19000</w:t>
            </w:r>
          </w:p>
        </w:tc>
        <w:tc>
          <w:tcPr>
            <w:tcW w:w="2645" w:type="dxa"/>
            <w:vAlign w:val="top"/>
          </w:tcPr>
          <w:p w14:paraId="52C519FB">
            <w:pPr>
              <w:pStyle w:val="6"/>
              <w:spacing w:before="37" w:line="213" w:lineRule="auto"/>
              <w:ind w:left="395"/>
            </w:pPr>
            <w:r>
              <w:rPr>
                <w:spacing w:val="7"/>
              </w:rPr>
              <w:t>苏桥镇苏桥村枫木塘</w:t>
            </w:r>
          </w:p>
        </w:tc>
        <w:tc>
          <w:tcPr>
            <w:tcW w:w="1145" w:type="dxa"/>
            <w:vAlign w:val="top"/>
          </w:tcPr>
          <w:p w14:paraId="69561943">
            <w:pPr>
              <w:pStyle w:val="6"/>
              <w:spacing w:before="37" w:line="213" w:lineRule="auto"/>
              <w:ind w:left="478"/>
            </w:pPr>
            <w:r>
              <w:t>鸡</w:t>
            </w:r>
          </w:p>
        </w:tc>
        <w:tc>
          <w:tcPr>
            <w:tcW w:w="1262" w:type="dxa"/>
            <w:vAlign w:val="top"/>
          </w:tcPr>
          <w:p w14:paraId="02FDC7CF">
            <w:pPr>
              <w:pStyle w:val="6"/>
              <w:spacing w:before="37" w:line="213" w:lineRule="auto"/>
              <w:ind w:left="435"/>
            </w:pPr>
            <w:r>
              <w:t>舍饲</w:t>
            </w:r>
          </w:p>
        </w:tc>
        <w:tc>
          <w:tcPr>
            <w:tcW w:w="3340" w:type="dxa"/>
            <w:vAlign w:val="top"/>
          </w:tcPr>
          <w:p w14:paraId="3103DA18">
            <w:pPr>
              <w:pStyle w:val="6"/>
              <w:spacing w:before="37" w:line="213" w:lineRule="auto"/>
              <w:ind w:left="639"/>
            </w:pPr>
            <w:r>
              <w:rPr>
                <w:spacing w:val="7"/>
              </w:rPr>
              <w:t>干清粪工艺，发酵还田</w:t>
            </w:r>
          </w:p>
        </w:tc>
      </w:tr>
      <w:tr w14:paraId="33923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7761A5C">
            <w:pPr>
              <w:pStyle w:val="6"/>
              <w:spacing w:before="35" w:line="214" w:lineRule="auto"/>
              <w:ind w:left="168"/>
            </w:pPr>
            <w:r>
              <w:rPr>
                <w:spacing w:val="1"/>
              </w:rPr>
              <w:t>338</w:t>
            </w:r>
          </w:p>
        </w:tc>
        <w:tc>
          <w:tcPr>
            <w:tcW w:w="2446" w:type="dxa"/>
            <w:vAlign w:val="top"/>
          </w:tcPr>
          <w:p w14:paraId="56243265">
            <w:pPr>
              <w:pStyle w:val="6"/>
              <w:spacing w:before="35" w:line="214" w:lineRule="auto"/>
              <w:ind w:left="606"/>
            </w:pPr>
            <w:r>
              <w:rPr>
                <w:spacing w:val="6"/>
              </w:rPr>
              <w:t>袁书德养鸡场</w:t>
            </w:r>
          </w:p>
        </w:tc>
        <w:tc>
          <w:tcPr>
            <w:tcW w:w="1630" w:type="dxa"/>
            <w:vAlign w:val="top"/>
          </w:tcPr>
          <w:p w14:paraId="3D98A74E">
            <w:pPr>
              <w:pStyle w:val="6"/>
              <w:spacing w:before="35" w:line="214" w:lineRule="auto"/>
              <w:ind w:left="609"/>
            </w:pPr>
            <w:r>
              <w:rPr>
                <w:spacing w:val="3"/>
              </w:rPr>
              <w:t>9500</w:t>
            </w:r>
          </w:p>
        </w:tc>
        <w:tc>
          <w:tcPr>
            <w:tcW w:w="1451" w:type="dxa"/>
            <w:vAlign w:val="top"/>
          </w:tcPr>
          <w:p w14:paraId="28EB6834">
            <w:pPr>
              <w:pStyle w:val="6"/>
              <w:spacing w:before="35" w:line="214" w:lineRule="auto"/>
              <w:ind w:left="481"/>
            </w:pPr>
            <w:r>
              <w:t>19000</w:t>
            </w:r>
          </w:p>
        </w:tc>
        <w:tc>
          <w:tcPr>
            <w:tcW w:w="2645" w:type="dxa"/>
            <w:vAlign w:val="top"/>
          </w:tcPr>
          <w:p w14:paraId="3092A36B">
            <w:pPr>
              <w:pStyle w:val="6"/>
              <w:spacing w:before="35" w:line="214" w:lineRule="auto"/>
              <w:ind w:left="815"/>
            </w:pPr>
            <w:r>
              <w:rPr>
                <w:spacing w:val="5"/>
              </w:rPr>
              <w:t>苏桥黑石岭</w:t>
            </w:r>
          </w:p>
        </w:tc>
        <w:tc>
          <w:tcPr>
            <w:tcW w:w="1145" w:type="dxa"/>
            <w:vAlign w:val="top"/>
          </w:tcPr>
          <w:p w14:paraId="514BAE5F">
            <w:pPr>
              <w:pStyle w:val="6"/>
              <w:spacing w:before="35" w:line="214" w:lineRule="auto"/>
              <w:ind w:left="478"/>
            </w:pPr>
            <w:r>
              <w:t>鸡</w:t>
            </w:r>
          </w:p>
        </w:tc>
        <w:tc>
          <w:tcPr>
            <w:tcW w:w="1262" w:type="dxa"/>
            <w:vAlign w:val="top"/>
          </w:tcPr>
          <w:p w14:paraId="0D6BF89E">
            <w:pPr>
              <w:pStyle w:val="6"/>
              <w:spacing w:before="35" w:line="214" w:lineRule="auto"/>
              <w:ind w:left="435"/>
            </w:pPr>
            <w:r>
              <w:t>舍饲</w:t>
            </w:r>
          </w:p>
        </w:tc>
        <w:tc>
          <w:tcPr>
            <w:tcW w:w="3340" w:type="dxa"/>
            <w:vAlign w:val="top"/>
          </w:tcPr>
          <w:p w14:paraId="57D1FAEC">
            <w:pPr>
              <w:pStyle w:val="6"/>
              <w:spacing w:before="35" w:line="214" w:lineRule="auto"/>
              <w:ind w:left="639"/>
            </w:pPr>
            <w:r>
              <w:rPr>
                <w:spacing w:val="7"/>
              </w:rPr>
              <w:t>干清粪工艺，发酵还田</w:t>
            </w:r>
          </w:p>
        </w:tc>
      </w:tr>
      <w:tr w14:paraId="293D1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99887CE">
            <w:pPr>
              <w:pStyle w:val="6"/>
              <w:spacing w:before="36" w:line="213" w:lineRule="auto"/>
              <w:ind w:left="168"/>
            </w:pPr>
            <w:r>
              <w:rPr>
                <w:spacing w:val="1"/>
              </w:rPr>
              <w:t>339</w:t>
            </w:r>
          </w:p>
        </w:tc>
        <w:tc>
          <w:tcPr>
            <w:tcW w:w="2446" w:type="dxa"/>
            <w:vAlign w:val="top"/>
          </w:tcPr>
          <w:p w14:paraId="2553A6B7">
            <w:pPr>
              <w:pStyle w:val="6"/>
              <w:spacing w:before="36" w:line="213" w:lineRule="auto"/>
              <w:ind w:left="603"/>
            </w:pPr>
            <w:r>
              <w:rPr>
                <w:spacing w:val="6"/>
              </w:rPr>
              <w:t>张啟付养鸡场</w:t>
            </w:r>
          </w:p>
        </w:tc>
        <w:tc>
          <w:tcPr>
            <w:tcW w:w="1630" w:type="dxa"/>
            <w:vAlign w:val="top"/>
          </w:tcPr>
          <w:p w14:paraId="373AF10B">
            <w:pPr>
              <w:pStyle w:val="6"/>
              <w:spacing w:before="36" w:line="213" w:lineRule="auto"/>
              <w:ind w:left="610"/>
            </w:pPr>
            <w:r>
              <w:rPr>
                <w:spacing w:val="3"/>
              </w:rPr>
              <w:t>6000</w:t>
            </w:r>
          </w:p>
        </w:tc>
        <w:tc>
          <w:tcPr>
            <w:tcW w:w="1451" w:type="dxa"/>
            <w:vAlign w:val="top"/>
          </w:tcPr>
          <w:p w14:paraId="754C71DA">
            <w:pPr>
              <w:pStyle w:val="6"/>
              <w:spacing w:before="36" w:line="213" w:lineRule="auto"/>
              <w:ind w:left="481"/>
            </w:pPr>
            <w:r>
              <w:t>12000</w:t>
            </w:r>
          </w:p>
        </w:tc>
        <w:tc>
          <w:tcPr>
            <w:tcW w:w="2645" w:type="dxa"/>
            <w:vAlign w:val="top"/>
          </w:tcPr>
          <w:p w14:paraId="6CB43ECF">
            <w:pPr>
              <w:pStyle w:val="6"/>
              <w:spacing w:before="36" w:line="213" w:lineRule="auto"/>
              <w:ind w:left="707"/>
            </w:pPr>
            <w:r>
              <w:rPr>
                <w:spacing w:val="6"/>
              </w:rPr>
              <w:t>永福镇四合村</w:t>
            </w:r>
          </w:p>
        </w:tc>
        <w:tc>
          <w:tcPr>
            <w:tcW w:w="1145" w:type="dxa"/>
            <w:vAlign w:val="top"/>
          </w:tcPr>
          <w:p w14:paraId="798B4A27">
            <w:pPr>
              <w:pStyle w:val="6"/>
              <w:spacing w:before="36" w:line="213" w:lineRule="auto"/>
              <w:ind w:left="478"/>
            </w:pPr>
            <w:r>
              <w:t>鸡</w:t>
            </w:r>
          </w:p>
        </w:tc>
        <w:tc>
          <w:tcPr>
            <w:tcW w:w="1262" w:type="dxa"/>
            <w:vAlign w:val="top"/>
          </w:tcPr>
          <w:p w14:paraId="353B0E66">
            <w:pPr>
              <w:pStyle w:val="6"/>
              <w:spacing w:before="36" w:line="213" w:lineRule="auto"/>
              <w:ind w:left="435"/>
            </w:pPr>
            <w:r>
              <w:t>舍饲</w:t>
            </w:r>
          </w:p>
        </w:tc>
        <w:tc>
          <w:tcPr>
            <w:tcW w:w="3340" w:type="dxa"/>
            <w:vAlign w:val="top"/>
          </w:tcPr>
          <w:p w14:paraId="68E08AB6">
            <w:pPr>
              <w:pStyle w:val="6"/>
              <w:spacing w:before="36" w:line="213" w:lineRule="auto"/>
              <w:ind w:left="639"/>
            </w:pPr>
            <w:r>
              <w:rPr>
                <w:spacing w:val="7"/>
              </w:rPr>
              <w:t>干清粪工艺，发酵还田</w:t>
            </w:r>
          </w:p>
        </w:tc>
      </w:tr>
      <w:tr w14:paraId="19750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7956D3D">
            <w:pPr>
              <w:pStyle w:val="6"/>
              <w:spacing w:before="37" w:line="213" w:lineRule="auto"/>
              <w:ind w:left="168"/>
            </w:pPr>
            <w:r>
              <w:rPr>
                <w:spacing w:val="1"/>
              </w:rPr>
              <w:t>340</w:t>
            </w:r>
          </w:p>
        </w:tc>
        <w:tc>
          <w:tcPr>
            <w:tcW w:w="2446" w:type="dxa"/>
            <w:vAlign w:val="top"/>
          </w:tcPr>
          <w:p w14:paraId="767AAAC6">
            <w:pPr>
              <w:pStyle w:val="6"/>
              <w:spacing w:before="37" w:line="213" w:lineRule="auto"/>
              <w:ind w:left="495"/>
            </w:pPr>
            <w:r>
              <w:rPr>
                <w:spacing w:val="12"/>
              </w:rPr>
              <w:t>黄怀章B</w:t>
            </w:r>
            <w:r>
              <w:rPr>
                <w:spacing w:val="-30"/>
              </w:rPr>
              <w:t xml:space="preserve"> </w:t>
            </w:r>
            <w:r>
              <w:rPr>
                <w:spacing w:val="12"/>
              </w:rPr>
              <w:t>养鸡场</w:t>
            </w:r>
          </w:p>
        </w:tc>
        <w:tc>
          <w:tcPr>
            <w:tcW w:w="1630" w:type="dxa"/>
            <w:vAlign w:val="top"/>
          </w:tcPr>
          <w:p w14:paraId="56035C9B">
            <w:pPr>
              <w:pStyle w:val="6"/>
              <w:spacing w:before="37" w:line="213" w:lineRule="auto"/>
              <w:ind w:left="571"/>
            </w:pPr>
            <w:r>
              <w:t>15000</w:t>
            </w:r>
          </w:p>
        </w:tc>
        <w:tc>
          <w:tcPr>
            <w:tcW w:w="1451" w:type="dxa"/>
            <w:vAlign w:val="top"/>
          </w:tcPr>
          <w:p w14:paraId="57B87D61">
            <w:pPr>
              <w:pStyle w:val="6"/>
              <w:spacing w:before="37" w:line="213" w:lineRule="auto"/>
              <w:ind w:left="470"/>
            </w:pPr>
            <w:r>
              <w:rPr>
                <w:spacing w:val="2"/>
              </w:rPr>
              <w:t>30000</w:t>
            </w:r>
          </w:p>
        </w:tc>
        <w:tc>
          <w:tcPr>
            <w:tcW w:w="2645" w:type="dxa"/>
            <w:vAlign w:val="top"/>
          </w:tcPr>
          <w:p w14:paraId="526E9AD7">
            <w:pPr>
              <w:pStyle w:val="6"/>
              <w:spacing w:before="37" w:line="213" w:lineRule="auto"/>
              <w:ind w:left="710"/>
            </w:pPr>
            <w:r>
              <w:rPr>
                <w:spacing w:val="6"/>
              </w:rPr>
              <w:t>苏桥镇桐陂村</w:t>
            </w:r>
          </w:p>
        </w:tc>
        <w:tc>
          <w:tcPr>
            <w:tcW w:w="1145" w:type="dxa"/>
            <w:vAlign w:val="top"/>
          </w:tcPr>
          <w:p w14:paraId="03D78927">
            <w:pPr>
              <w:pStyle w:val="6"/>
              <w:spacing w:before="37" w:line="213" w:lineRule="auto"/>
              <w:ind w:left="478"/>
            </w:pPr>
            <w:r>
              <w:t>鸡</w:t>
            </w:r>
          </w:p>
        </w:tc>
        <w:tc>
          <w:tcPr>
            <w:tcW w:w="1262" w:type="dxa"/>
            <w:vAlign w:val="top"/>
          </w:tcPr>
          <w:p w14:paraId="171E7BD1">
            <w:pPr>
              <w:pStyle w:val="6"/>
              <w:spacing w:before="37" w:line="213" w:lineRule="auto"/>
              <w:ind w:left="435"/>
            </w:pPr>
            <w:r>
              <w:t>舍饲</w:t>
            </w:r>
          </w:p>
        </w:tc>
        <w:tc>
          <w:tcPr>
            <w:tcW w:w="3340" w:type="dxa"/>
            <w:vAlign w:val="top"/>
          </w:tcPr>
          <w:p w14:paraId="5314E34B">
            <w:pPr>
              <w:pStyle w:val="6"/>
              <w:spacing w:before="37" w:line="213" w:lineRule="auto"/>
              <w:ind w:left="639"/>
            </w:pPr>
            <w:r>
              <w:rPr>
                <w:spacing w:val="7"/>
              </w:rPr>
              <w:t>干清粪工艺，发酵还田</w:t>
            </w:r>
          </w:p>
        </w:tc>
      </w:tr>
      <w:tr w14:paraId="3B9EB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06E3B786">
            <w:pPr>
              <w:pStyle w:val="6"/>
              <w:spacing w:before="34" w:line="216" w:lineRule="auto"/>
              <w:ind w:left="168"/>
            </w:pPr>
            <w:r>
              <w:rPr>
                <w:spacing w:val="1"/>
              </w:rPr>
              <w:t>341</w:t>
            </w:r>
          </w:p>
        </w:tc>
        <w:tc>
          <w:tcPr>
            <w:tcW w:w="2446" w:type="dxa"/>
            <w:vAlign w:val="top"/>
          </w:tcPr>
          <w:p w14:paraId="6DCCCF5C">
            <w:pPr>
              <w:pStyle w:val="6"/>
              <w:spacing w:before="34" w:line="216" w:lineRule="auto"/>
              <w:ind w:left="495"/>
            </w:pPr>
            <w:r>
              <w:rPr>
                <w:spacing w:val="4"/>
              </w:rPr>
              <w:t>黄增涛</w:t>
            </w:r>
            <w:r>
              <w:rPr>
                <w:spacing w:val="-40"/>
              </w:rPr>
              <w:t xml:space="preserve"> </w:t>
            </w:r>
            <w:r>
              <w:rPr>
                <w:spacing w:val="4"/>
              </w:rPr>
              <w:t>A</w:t>
            </w:r>
            <w:r>
              <w:rPr>
                <w:spacing w:val="-34"/>
              </w:rPr>
              <w:t xml:space="preserve"> </w:t>
            </w:r>
            <w:r>
              <w:rPr>
                <w:spacing w:val="4"/>
              </w:rPr>
              <w:t>养鸡场</w:t>
            </w:r>
          </w:p>
        </w:tc>
        <w:tc>
          <w:tcPr>
            <w:tcW w:w="1630" w:type="dxa"/>
            <w:vAlign w:val="top"/>
          </w:tcPr>
          <w:p w14:paraId="4839B82E">
            <w:pPr>
              <w:pStyle w:val="6"/>
              <w:spacing w:before="34" w:line="216" w:lineRule="auto"/>
              <w:ind w:left="610"/>
            </w:pPr>
            <w:r>
              <w:rPr>
                <w:spacing w:val="3"/>
              </w:rPr>
              <w:t>6500</w:t>
            </w:r>
          </w:p>
        </w:tc>
        <w:tc>
          <w:tcPr>
            <w:tcW w:w="1451" w:type="dxa"/>
            <w:vAlign w:val="top"/>
          </w:tcPr>
          <w:p w14:paraId="2391A140">
            <w:pPr>
              <w:pStyle w:val="6"/>
              <w:spacing w:before="34" w:line="216" w:lineRule="auto"/>
              <w:ind w:left="481"/>
            </w:pPr>
            <w:r>
              <w:t>13000</w:t>
            </w:r>
          </w:p>
        </w:tc>
        <w:tc>
          <w:tcPr>
            <w:tcW w:w="2645" w:type="dxa"/>
            <w:vAlign w:val="top"/>
          </w:tcPr>
          <w:p w14:paraId="35125D84">
            <w:pPr>
              <w:pStyle w:val="6"/>
              <w:spacing w:before="34" w:line="216" w:lineRule="auto"/>
              <w:ind w:left="710"/>
            </w:pPr>
            <w:r>
              <w:rPr>
                <w:spacing w:val="6"/>
              </w:rPr>
              <w:t>苏桥镇盘洞村</w:t>
            </w:r>
          </w:p>
        </w:tc>
        <w:tc>
          <w:tcPr>
            <w:tcW w:w="1145" w:type="dxa"/>
            <w:vAlign w:val="top"/>
          </w:tcPr>
          <w:p w14:paraId="65A1E338">
            <w:pPr>
              <w:pStyle w:val="6"/>
              <w:spacing w:before="34" w:line="216" w:lineRule="auto"/>
              <w:ind w:left="478"/>
            </w:pPr>
            <w:r>
              <w:t>鸡</w:t>
            </w:r>
          </w:p>
        </w:tc>
        <w:tc>
          <w:tcPr>
            <w:tcW w:w="1262" w:type="dxa"/>
            <w:vAlign w:val="top"/>
          </w:tcPr>
          <w:p w14:paraId="4F0A54E2">
            <w:pPr>
              <w:pStyle w:val="6"/>
              <w:spacing w:before="34" w:line="216" w:lineRule="auto"/>
              <w:ind w:left="435"/>
            </w:pPr>
            <w:r>
              <w:t>舍饲</w:t>
            </w:r>
          </w:p>
        </w:tc>
        <w:tc>
          <w:tcPr>
            <w:tcW w:w="3340" w:type="dxa"/>
            <w:vAlign w:val="top"/>
          </w:tcPr>
          <w:p w14:paraId="76DEF94C">
            <w:pPr>
              <w:pStyle w:val="6"/>
              <w:spacing w:before="34" w:line="216" w:lineRule="auto"/>
              <w:ind w:left="639"/>
            </w:pPr>
            <w:r>
              <w:rPr>
                <w:spacing w:val="7"/>
              </w:rPr>
              <w:t>干清粪工艺，发酵还田</w:t>
            </w:r>
          </w:p>
        </w:tc>
      </w:tr>
    </w:tbl>
    <w:p w14:paraId="6D65C07C">
      <w:pPr>
        <w:pStyle w:val="2"/>
      </w:pPr>
    </w:p>
    <w:p w14:paraId="23496C98">
      <w:pPr>
        <w:sectPr>
          <w:footerReference r:id="rId99" w:type="default"/>
          <w:pgSz w:w="16839" w:h="11906"/>
          <w:pgMar w:top="1012" w:right="1139" w:bottom="1228" w:left="1139" w:header="0" w:footer="1066" w:gutter="0"/>
          <w:cols w:space="720" w:num="1"/>
        </w:sectPr>
      </w:pPr>
    </w:p>
    <w:p w14:paraId="2E531083">
      <w:pPr>
        <w:spacing w:before="21"/>
      </w:pPr>
    </w:p>
    <w:p w14:paraId="5347ED14">
      <w:pPr>
        <w:spacing w:before="21"/>
      </w:pPr>
    </w:p>
    <w:p w14:paraId="15EF51D3">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5612D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658AD115">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38B50932">
            <w:pPr>
              <w:pStyle w:val="6"/>
              <w:spacing w:before="172" w:line="229" w:lineRule="auto"/>
              <w:ind w:left="600"/>
            </w:pPr>
            <w:r>
              <w:rPr>
                <w:spacing w:val="7"/>
              </w:rPr>
              <w:t>养殖场户名称</w:t>
            </w:r>
          </w:p>
        </w:tc>
        <w:tc>
          <w:tcPr>
            <w:tcW w:w="1630" w:type="dxa"/>
            <w:vAlign w:val="top"/>
          </w:tcPr>
          <w:p w14:paraId="39F3F115">
            <w:pPr>
              <w:pStyle w:val="6"/>
              <w:spacing w:before="37" w:line="234" w:lineRule="auto"/>
              <w:ind w:left="357" w:right="186" w:hanging="163"/>
            </w:pPr>
            <w:r>
              <w:rPr>
                <w:spacing w:val="7"/>
              </w:rPr>
              <w:t>设计存栏规模</w:t>
            </w:r>
            <w:r>
              <w:rPr>
                <w:spacing w:val="2"/>
              </w:rPr>
              <w:t>（头/羽）</w:t>
            </w:r>
          </w:p>
        </w:tc>
        <w:tc>
          <w:tcPr>
            <w:tcW w:w="1451" w:type="dxa"/>
            <w:vAlign w:val="top"/>
          </w:tcPr>
          <w:p w14:paraId="1CA443B2">
            <w:pPr>
              <w:pStyle w:val="6"/>
              <w:spacing w:before="37" w:line="234" w:lineRule="auto"/>
              <w:ind w:left="117" w:right="18" w:firstLine="93"/>
            </w:pPr>
            <w:r>
              <w:rPr>
                <w:spacing w:val="7"/>
              </w:rPr>
              <w:t>设计年出栏</w:t>
            </w:r>
            <w:r>
              <w:rPr>
                <w:spacing w:val="1"/>
              </w:rPr>
              <w:t>规模（头/羽）</w:t>
            </w:r>
          </w:p>
        </w:tc>
        <w:tc>
          <w:tcPr>
            <w:tcW w:w="2645" w:type="dxa"/>
            <w:vAlign w:val="top"/>
          </w:tcPr>
          <w:p w14:paraId="23F814B5">
            <w:pPr>
              <w:pStyle w:val="6"/>
              <w:spacing w:before="172" w:line="229" w:lineRule="auto"/>
              <w:ind w:left="809"/>
            </w:pPr>
            <w:r>
              <w:rPr>
                <w:spacing w:val="7"/>
              </w:rPr>
              <w:t>养殖场地址</w:t>
            </w:r>
          </w:p>
        </w:tc>
        <w:tc>
          <w:tcPr>
            <w:tcW w:w="1145" w:type="dxa"/>
            <w:vAlign w:val="top"/>
          </w:tcPr>
          <w:p w14:paraId="24F1EF1F">
            <w:pPr>
              <w:pStyle w:val="6"/>
              <w:spacing w:before="172" w:line="229" w:lineRule="auto"/>
              <w:ind w:left="164"/>
            </w:pPr>
            <w:r>
              <w:rPr>
                <w:spacing w:val="5"/>
              </w:rPr>
              <w:t>养殖畜种</w:t>
            </w:r>
          </w:p>
        </w:tc>
        <w:tc>
          <w:tcPr>
            <w:tcW w:w="1262" w:type="dxa"/>
            <w:vAlign w:val="top"/>
          </w:tcPr>
          <w:p w14:paraId="7E72F1A7">
            <w:pPr>
              <w:pStyle w:val="6"/>
              <w:spacing w:before="172" w:line="229" w:lineRule="auto"/>
              <w:ind w:left="223"/>
            </w:pPr>
            <w:r>
              <w:rPr>
                <w:spacing w:val="6"/>
              </w:rPr>
              <w:t>饲养方式</w:t>
            </w:r>
          </w:p>
        </w:tc>
        <w:tc>
          <w:tcPr>
            <w:tcW w:w="3340" w:type="dxa"/>
            <w:vAlign w:val="top"/>
          </w:tcPr>
          <w:p w14:paraId="282AB51B">
            <w:pPr>
              <w:pStyle w:val="6"/>
              <w:spacing w:before="171" w:line="231" w:lineRule="auto"/>
              <w:ind w:left="1058"/>
            </w:pPr>
            <w:r>
              <w:rPr>
                <w:spacing w:val="6"/>
              </w:rPr>
              <w:t>粪污利用方式</w:t>
            </w:r>
          </w:p>
        </w:tc>
      </w:tr>
      <w:tr w14:paraId="0864C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A39B4E0">
            <w:pPr>
              <w:pStyle w:val="6"/>
              <w:spacing w:before="29" w:line="219" w:lineRule="auto"/>
              <w:ind w:left="168"/>
            </w:pPr>
            <w:r>
              <w:rPr>
                <w:spacing w:val="1"/>
              </w:rPr>
              <w:t>342</w:t>
            </w:r>
          </w:p>
        </w:tc>
        <w:tc>
          <w:tcPr>
            <w:tcW w:w="2446" w:type="dxa"/>
            <w:vAlign w:val="top"/>
          </w:tcPr>
          <w:p w14:paraId="03CA3598">
            <w:pPr>
              <w:pStyle w:val="6"/>
              <w:spacing w:before="29" w:line="219" w:lineRule="auto"/>
              <w:ind w:left="600"/>
            </w:pPr>
            <w:r>
              <w:rPr>
                <w:spacing w:val="7"/>
              </w:rPr>
              <w:t>黄增元养鸡场</w:t>
            </w:r>
          </w:p>
        </w:tc>
        <w:tc>
          <w:tcPr>
            <w:tcW w:w="1630" w:type="dxa"/>
            <w:vAlign w:val="top"/>
          </w:tcPr>
          <w:p w14:paraId="72EC7BAD">
            <w:pPr>
              <w:pStyle w:val="6"/>
              <w:spacing w:before="29" w:line="219" w:lineRule="auto"/>
              <w:ind w:left="612"/>
            </w:pPr>
            <w:r>
              <w:rPr>
                <w:spacing w:val="2"/>
              </w:rPr>
              <w:t>5500</w:t>
            </w:r>
          </w:p>
        </w:tc>
        <w:tc>
          <w:tcPr>
            <w:tcW w:w="1451" w:type="dxa"/>
            <w:vAlign w:val="top"/>
          </w:tcPr>
          <w:p w14:paraId="66C85BF5">
            <w:pPr>
              <w:pStyle w:val="6"/>
              <w:spacing w:before="29" w:line="219" w:lineRule="auto"/>
              <w:ind w:left="481"/>
            </w:pPr>
            <w:r>
              <w:t>11000</w:t>
            </w:r>
          </w:p>
        </w:tc>
        <w:tc>
          <w:tcPr>
            <w:tcW w:w="2645" w:type="dxa"/>
            <w:vAlign w:val="top"/>
          </w:tcPr>
          <w:p w14:paraId="5A0049CF">
            <w:pPr>
              <w:pStyle w:val="6"/>
              <w:spacing w:before="29" w:line="219" w:lineRule="auto"/>
              <w:ind w:left="710"/>
            </w:pPr>
            <w:r>
              <w:rPr>
                <w:spacing w:val="6"/>
              </w:rPr>
              <w:t>苏桥镇盘洞村</w:t>
            </w:r>
          </w:p>
        </w:tc>
        <w:tc>
          <w:tcPr>
            <w:tcW w:w="1145" w:type="dxa"/>
            <w:vAlign w:val="top"/>
          </w:tcPr>
          <w:p w14:paraId="632BCB5C">
            <w:pPr>
              <w:pStyle w:val="6"/>
              <w:spacing w:before="29" w:line="219" w:lineRule="auto"/>
              <w:ind w:left="478"/>
            </w:pPr>
            <w:r>
              <w:t>鸡</w:t>
            </w:r>
          </w:p>
        </w:tc>
        <w:tc>
          <w:tcPr>
            <w:tcW w:w="1262" w:type="dxa"/>
            <w:vAlign w:val="top"/>
          </w:tcPr>
          <w:p w14:paraId="3D8E6E42">
            <w:pPr>
              <w:pStyle w:val="6"/>
              <w:spacing w:before="29" w:line="219" w:lineRule="auto"/>
              <w:ind w:left="435"/>
            </w:pPr>
            <w:r>
              <w:t>舍饲</w:t>
            </w:r>
          </w:p>
        </w:tc>
        <w:tc>
          <w:tcPr>
            <w:tcW w:w="3340" w:type="dxa"/>
            <w:vAlign w:val="top"/>
          </w:tcPr>
          <w:p w14:paraId="0085329F">
            <w:pPr>
              <w:pStyle w:val="6"/>
              <w:spacing w:before="29" w:line="219" w:lineRule="auto"/>
              <w:ind w:left="639"/>
            </w:pPr>
            <w:r>
              <w:rPr>
                <w:spacing w:val="7"/>
              </w:rPr>
              <w:t>干清粪工艺，发酵还田</w:t>
            </w:r>
          </w:p>
        </w:tc>
      </w:tr>
      <w:tr w14:paraId="0F68D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3BACDEF">
            <w:pPr>
              <w:pStyle w:val="6"/>
              <w:spacing w:before="31" w:line="217" w:lineRule="auto"/>
              <w:ind w:left="168"/>
            </w:pPr>
            <w:r>
              <w:rPr>
                <w:spacing w:val="1"/>
              </w:rPr>
              <w:t>343</w:t>
            </w:r>
          </w:p>
        </w:tc>
        <w:tc>
          <w:tcPr>
            <w:tcW w:w="2446" w:type="dxa"/>
            <w:vAlign w:val="top"/>
          </w:tcPr>
          <w:p w14:paraId="567B7864">
            <w:pPr>
              <w:pStyle w:val="6"/>
              <w:spacing w:before="31" w:line="217" w:lineRule="auto"/>
              <w:ind w:left="497"/>
            </w:pPr>
            <w:r>
              <w:rPr>
                <w:spacing w:val="4"/>
              </w:rPr>
              <w:t>周家菊</w:t>
            </w:r>
            <w:r>
              <w:rPr>
                <w:spacing w:val="-41"/>
              </w:rPr>
              <w:t xml:space="preserve"> </w:t>
            </w:r>
            <w:r>
              <w:rPr>
                <w:spacing w:val="4"/>
              </w:rPr>
              <w:t>A</w:t>
            </w:r>
            <w:r>
              <w:rPr>
                <w:spacing w:val="-35"/>
              </w:rPr>
              <w:t xml:space="preserve"> </w:t>
            </w:r>
            <w:r>
              <w:rPr>
                <w:spacing w:val="4"/>
              </w:rPr>
              <w:t>养鸡场</w:t>
            </w:r>
          </w:p>
        </w:tc>
        <w:tc>
          <w:tcPr>
            <w:tcW w:w="1630" w:type="dxa"/>
            <w:vAlign w:val="top"/>
          </w:tcPr>
          <w:p w14:paraId="1A144074">
            <w:pPr>
              <w:pStyle w:val="6"/>
              <w:spacing w:before="31" w:line="217" w:lineRule="auto"/>
              <w:ind w:left="571"/>
            </w:pPr>
            <w:r>
              <w:t>10000</w:t>
            </w:r>
          </w:p>
        </w:tc>
        <w:tc>
          <w:tcPr>
            <w:tcW w:w="1451" w:type="dxa"/>
            <w:vAlign w:val="top"/>
          </w:tcPr>
          <w:p w14:paraId="3A1A6C41">
            <w:pPr>
              <w:pStyle w:val="6"/>
              <w:spacing w:before="31" w:line="217" w:lineRule="auto"/>
              <w:ind w:left="469"/>
            </w:pPr>
            <w:r>
              <w:rPr>
                <w:spacing w:val="2"/>
              </w:rPr>
              <w:t>20000</w:t>
            </w:r>
          </w:p>
        </w:tc>
        <w:tc>
          <w:tcPr>
            <w:tcW w:w="2645" w:type="dxa"/>
            <w:vAlign w:val="top"/>
          </w:tcPr>
          <w:p w14:paraId="2AFDB7BD">
            <w:pPr>
              <w:pStyle w:val="6"/>
              <w:spacing w:before="31" w:line="217" w:lineRule="auto"/>
              <w:ind w:left="394"/>
            </w:pPr>
            <w:r>
              <w:rPr>
                <w:spacing w:val="7"/>
              </w:rPr>
              <w:t>龙江乡兴隆村长江屯</w:t>
            </w:r>
          </w:p>
        </w:tc>
        <w:tc>
          <w:tcPr>
            <w:tcW w:w="1145" w:type="dxa"/>
            <w:vAlign w:val="top"/>
          </w:tcPr>
          <w:p w14:paraId="5BA12413">
            <w:pPr>
              <w:pStyle w:val="6"/>
              <w:spacing w:before="31" w:line="217" w:lineRule="auto"/>
              <w:ind w:left="478"/>
            </w:pPr>
            <w:r>
              <w:t>鸡</w:t>
            </w:r>
          </w:p>
        </w:tc>
        <w:tc>
          <w:tcPr>
            <w:tcW w:w="1262" w:type="dxa"/>
            <w:vAlign w:val="top"/>
          </w:tcPr>
          <w:p w14:paraId="627CE1A2">
            <w:pPr>
              <w:pStyle w:val="6"/>
              <w:spacing w:before="31" w:line="217" w:lineRule="auto"/>
              <w:ind w:left="435"/>
            </w:pPr>
            <w:r>
              <w:t>舍饲</w:t>
            </w:r>
          </w:p>
        </w:tc>
        <w:tc>
          <w:tcPr>
            <w:tcW w:w="3340" w:type="dxa"/>
            <w:vAlign w:val="top"/>
          </w:tcPr>
          <w:p w14:paraId="1749C157">
            <w:pPr>
              <w:pStyle w:val="6"/>
              <w:spacing w:before="31" w:line="217" w:lineRule="auto"/>
              <w:ind w:left="639"/>
            </w:pPr>
            <w:r>
              <w:rPr>
                <w:spacing w:val="7"/>
              </w:rPr>
              <w:t>干清粪工艺，发酵还田</w:t>
            </w:r>
          </w:p>
        </w:tc>
      </w:tr>
      <w:tr w14:paraId="777E4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FF62967">
            <w:pPr>
              <w:pStyle w:val="6"/>
              <w:spacing w:before="33" w:line="216" w:lineRule="auto"/>
              <w:ind w:left="168"/>
            </w:pPr>
            <w:r>
              <w:rPr>
                <w:spacing w:val="1"/>
              </w:rPr>
              <w:t>344</w:t>
            </w:r>
          </w:p>
        </w:tc>
        <w:tc>
          <w:tcPr>
            <w:tcW w:w="2446" w:type="dxa"/>
            <w:vAlign w:val="top"/>
          </w:tcPr>
          <w:p w14:paraId="11CED5C0">
            <w:pPr>
              <w:pStyle w:val="6"/>
              <w:spacing w:before="33" w:line="216" w:lineRule="auto"/>
              <w:ind w:left="495"/>
            </w:pPr>
            <w:r>
              <w:rPr>
                <w:spacing w:val="4"/>
              </w:rPr>
              <w:t>石树华</w:t>
            </w:r>
            <w:r>
              <w:rPr>
                <w:spacing w:val="-40"/>
              </w:rPr>
              <w:t xml:space="preserve"> </w:t>
            </w:r>
            <w:r>
              <w:rPr>
                <w:spacing w:val="4"/>
              </w:rPr>
              <w:t>A</w:t>
            </w:r>
            <w:r>
              <w:rPr>
                <w:spacing w:val="-34"/>
              </w:rPr>
              <w:t xml:space="preserve"> </w:t>
            </w:r>
            <w:r>
              <w:rPr>
                <w:spacing w:val="4"/>
              </w:rPr>
              <w:t>养鸡场</w:t>
            </w:r>
          </w:p>
        </w:tc>
        <w:tc>
          <w:tcPr>
            <w:tcW w:w="1630" w:type="dxa"/>
            <w:vAlign w:val="top"/>
          </w:tcPr>
          <w:p w14:paraId="146AD256">
            <w:pPr>
              <w:pStyle w:val="6"/>
              <w:spacing w:before="33" w:line="216" w:lineRule="auto"/>
              <w:ind w:left="571"/>
            </w:pPr>
            <w:r>
              <w:t>11000</w:t>
            </w:r>
          </w:p>
        </w:tc>
        <w:tc>
          <w:tcPr>
            <w:tcW w:w="1451" w:type="dxa"/>
            <w:vAlign w:val="top"/>
          </w:tcPr>
          <w:p w14:paraId="556A1186">
            <w:pPr>
              <w:pStyle w:val="6"/>
              <w:spacing w:before="33" w:line="216" w:lineRule="auto"/>
              <w:ind w:left="469"/>
            </w:pPr>
            <w:r>
              <w:rPr>
                <w:spacing w:val="2"/>
              </w:rPr>
              <w:t>22000</w:t>
            </w:r>
          </w:p>
        </w:tc>
        <w:tc>
          <w:tcPr>
            <w:tcW w:w="2645" w:type="dxa"/>
            <w:vAlign w:val="top"/>
          </w:tcPr>
          <w:p w14:paraId="55F9A059">
            <w:pPr>
              <w:pStyle w:val="6"/>
              <w:spacing w:before="33" w:line="216" w:lineRule="auto"/>
              <w:ind w:left="290"/>
            </w:pPr>
            <w:r>
              <w:rPr>
                <w:spacing w:val="7"/>
              </w:rPr>
              <w:t>苏桥镇黑石岭村跳岩屯</w:t>
            </w:r>
          </w:p>
        </w:tc>
        <w:tc>
          <w:tcPr>
            <w:tcW w:w="1145" w:type="dxa"/>
            <w:vAlign w:val="top"/>
          </w:tcPr>
          <w:p w14:paraId="082775ED">
            <w:pPr>
              <w:pStyle w:val="6"/>
              <w:spacing w:before="33" w:line="216" w:lineRule="auto"/>
              <w:ind w:left="478"/>
            </w:pPr>
            <w:r>
              <w:t>鸡</w:t>
            </w:r>
          </w:p>
        </w:tc>
        <w:tc>
          <w:tcPr>
            <w:tcW w:w="1262" w:type="dxa"/>
            <w:vAlign w:val="top"/>
          </w:tcPr>
          <w:p w14:paraId="44A49C3B">
            <w:pPr>
              <w:pStyle w:val="6"/>
              <w:spacing w:before="33" w:line="216" w:lineRule="auto"/>
              <w:ind w:left="435"/>
            </w:pPr>
            <w:r>
              <w:t>舍饲</w:t>
            </w:r>
          </w:p>
        </w:tc>
        <w:tc>
          <w:tcPr>
            <w:tcW w:w="3340" w:type="dxa"/>
            <w:vAlign w:val="top"/>
          </w:tcPr>
          <w:p w14:paraId="4B15B431">
            <w:pPr>
              <w:pStyle w:val="6"/>
              <w:spacing w:before="33" w:line="216" w:lineRule="auto"/>
              <w:ind w:left="639"/>
            </w:pPr>
            <w:r>
              <w:rPr>
                <w:spacing w:val="7"/>
              </w:rPr>
              <w:t>干清粪工艺，发酵还田</w:t>
            </w:r>
          </w:p>
        </w:tc>
      </w:tr>
      <w:tr w14:paraId="290A0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6DDCD53">
            <w:pPr>
              <w:pStyle w:val="6"/>
              <w:spacing w:before="31" w:line="217" w:lineRule="auto"/>
              <w:ind w:left="168"/>
            </w:pPr>
            <w:r>
              <w:rPr>
                <w:spacing w:val="1"/>
              </w:rPr>
              <w:t>345</w:t>
            </w:r>
          </w:p>
        </w:tc>
        <w:tc>
          <w:tcPr>
            <w:tcW w:w="2446" w:type="dxa"/>
            <w:vAlign w:val="top"/>
          </w:tcPr>
          <w:p w14:paraId="2BAEB1E7">
            <w:pPr>
              <w:pStyle w:val="6"/>
              <w:spacing w:before="31" w:line="217" w:lineRule="auto"/>
              <w:ind w:left="602"/>
            </w:pPr>
            <w:r>
              <w:rPr>
                <w:spacing w:val="7"/>
              </w:rPr>
              <w:t>周孔福养鸡场</w:t>
            </w:r>
          </w:p>
        </w:tc>
        <w:tc>
          <w:tcPr>
            <w:tcW w:w="1630" w:type="dxa"/>
            <w:vAlign w:val="top"/>
          </w:tcPr>
          <w:p w14:paraId="745BB7C0">
            <w:pPr>
              <w:pStyle w:val="6"/>
              <w:spacing w:before="31" w:line="217" w:lineRule="auto"/>
              <w:ind w:left="609"/>
            </w:pPr>
            <w:r>
              <w:rPr>
                <w:spacing w:val="3"/>
              </w:rPr>
              <w:t>8000</w:t>
            </w:r>
          </w:p>
        </w:tc>
        <w:tc>
          <w:tcPr>
            <w:tcW w:w="1451" w:type="dxa"/>
            <w:vAlign w:val="top"/>
          </w:tcPr>
          <w:p w14:paraId="44FD3AF2">
            <w:pPr>
              <w:pStyle w:val="6"/>
              <w:spacing w:before="31" w:line="217" w:lineRule="auto"/>
              <w:ind w:left="481"/>
            </w:pPr>
            <w:r>
              <w:t>16000</w:t>
            </w:r>
          </w:p>
        </w:tc>
        <w:tc>
          <w:tcPr>
            <w:tcW w:w="2645" w:type="dxa"/>
            <w:vAlign w:val="top"/>
          </w:tcPr>
          <w:p w14:paraId="621FC821">
            <w:pPr>
              <w:pStyle w:val="6"/>
              <w:spacing w:before="31" w:line="217" w:lineRule="auto"/>
              <w:ind w:left="290"/>
            </w:pPr>
            <w:r>
              <w:rPr>
                <w:spacing w:val="7"/>
              </w:rPr>
              <w:t>罗锦镇高崇村从明塘屯</w:t>
            </w:r>
          </w:p>
        </w:tc>
        <w:tc>
          <w:tcPr>
            <w:tcW w:w="1145" w:type="dxa"/>
            <w:vAlign w:val="top"/>
          </w:tcPr>
          <w:p w14:paraId="0F516D91">
            <w:pPr>
              <w:pStyle w:val="6"/>
              <w:spacing w:before="31" w:line="217" w:lineRule="auto"/>
              <w:ind w:left="478"/>
            </w:pPr>
            <w:r>
              <w:t>鸡</w:t>
            </w:r>
          </w:p>
        </w:tc>
        <w:tc>
          <w:tcPr>
            <w:tcW w:w="1262" w:type="dxa"/>
            <w:vAlign w:val="top"/>
          </w:tcPr>
          <w:p w14:paraId="3FE1BB5B">
            <w:pPr>
              <w:pStyle w:val="6"/>
              <w:spacing w:before="31" w:line="217" w:lineRule="auto"/>
              <w:ind w:left="435"/>
            </w:pPr>
            <w:r>
              <w:t>舍饲</w:t>
            </w:r>
          </w:p>
        </w:tc>
        <w:tc>
          <w:tcPr>
            <w:tcW w:w="3340" w:type="dxa"/>
            <w:vAlign w:val="top"/>
          </w:tcPr>
          <w:p w14:paraId="55375EC9">
            <w:pPr>
              <w:pStyle w:val="6"/>
              <w:spacing w:before="31" w:line="217" w:lineRule="auto"/>
              <w:ind w:left="639"/>
            </w:pPr>
            <w:r>
              <w:rPr>
                <w:spacing w:val="7"/>
              </w:rPr>
              <w:t>干清粪工艺，发酵还田</w:t>
            </w:r>
          </w:p>
        </w:tc>
      </w:tr>
      <w:tr w14:paraId="7D719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EF11E5B">
            <w:pPr>
              <w:pStyle w:val="6"/>
              <w:spacing w:before="33" w:line="216" w:lineRule="auto"/>
              <w:ind w:left="168"/>
            </w:pPr>
            <w:r>
              <w:rPr>
                <w:spacing w:val="1"/>
              </w:rPr>
              <w:t>346</w:t>
            </w:r>
          </w:p>
        </w:tc>
        <w:tc>
          <w:tcPr>
            <w:tcW w:w="2446" w:type="dxa"/>
            <w:vAlign w:val="top"/>
          </w:tcPr>
          <w:p w14:paraId="0152993A">
            <w:pPr>
              <w:pStyle w:val="6"/>
              <w:spacing w:before="33" w:line="216" w:lineRule="auto"/>
              <w:ind w:left="602"/>
            </w:pPr>
            <w:r>
              <w:rPr>
                <w:spacing w:val="7"/>
              </w:rPr>
              <w:t>周凤兰养鸡场</w:t>
            </w:r>
          </w:p>
        </w:tc>
        <w:tc>
          <w:tcPr>
            <w:tcW w:w="1630" w:type="dxa"/>
            <w:vAlign w:val="top"/>
          </w:tcPr>
          <w:p w14:paraId="72BC4C35">
            <w:pPr>
              <w:pStyle w:val="6"/>
              <w:spacing w:before="33" w:line="216" w:lineRule="auto"/>
              <w:ind w:left="613"/>
            </w:pPr>
            <w:r>
              <w:rPr>
                <w:spacing w:val="2"/>
              </w:rPr>
              <w:t>7000</w:t>
            </w:r>
          </w:p>
        </w:tc>
        <w:tc>
          <w:tcPr>
            <w:tcW w:w="1451" w:type="dxa"/>
            <w:vAlign w:val="top"/>
          </w:tcPr>
          <w:p w14:paraId="27EA7E21">
            <w:pPr>
              <w:pStyle w:val="6"/>
              <w:spacing w:before="33" w:line="216" w:lineRule="auto"/>
              <w:ind w:left="481"/>
            </w:pPr>
            <w:r>
              <w:t>14000</w:t>
            </w:r>
          </w:p>
        </w:tc>
        <w:tc>
          <w:tcPr>
            <w:tcW w:w="2645" w:type="dxa"/>
            <w:vAlign w:val="top"/>
          </w:tcPr>
          <w:p w14:paraId="1732C87A">
            <w:pPr>
              <w:pStyle w:val="6"/>
              <w:spacing w:before="33" w:line="216" w:lineRule="auto"/>
              <w:ind w:left="395"/>
            </w:pPr>
            <w:r>
              <w:rPr>
                <w:spacing w:val="7"/>
              </w:rPr>
              <w:t>罗锦镇星草村林口屯</w:t>
            </w:r>
          </w:p>
        </w:tc>
        <w:tc>
          <w:tcPr>
            <w:tcW w:w="1145" w:type="dxa"/>
            <w:vAlign w:val="top"/>
          </w:tcPr>
          <w:p w14:paraId="0CF187AE">
            <w:pPr>
              <w:pStyle w:val="6"/>
              <w:spacing w:before="33" w:line="216" w:lineRule="auto"/>
              <w:ind w:left="478"/>
            </w:pPr>
            <w:r>
              <w:t>鸡</w:t>
            </w:r>
          </w:p>
        </w:tc>
        <w:tc>
          <w:tcPr>
            <w:tcW w:w="1262" w:type="dxa"/>
            <w:vAlign w:val="top"/>
          </w:tcPr>
          <w:p w14:paraId="7418AB87">
            <w:pPr>
              <w:pStyle w:val="6"/>
              <w:spacing w:before="33" w:line="216" w:lineRule="auto"/>
              <w:ind w:left="435"/>
            </w:pPr>
            <w:r>
              <w:t>舍饲</w:t>
            </w:r>
          </w:p>
        </w:tc>
        <w:tc>
          <w:tcPr>
            <w:tcW w:w="3340" w:type="dxa"/>
            <w:vAlign w:val="top"/>
          </w:tcPr>
          <w:p w14:paraId="16D26206">
            <w:pPr>
              <w:pStyle w:val="6"/>
              <w:spacing w:before="33" w:line="216" w:lineRule="auto"/>
              <w:ind w:left="639"/>
            </w:pPr>
            <w:r>
              <w:rPr>
                <w:spacing w:val="7"/>
              </w:rPr>
              <w:t>干清粪工艺，发酵还田</w:t>
            </w:r>
          </w:p>
        </w:tc>
      </w:tr>
      <w:tr w14:paraId="32B25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0C401464">
            <w:pPr>
              <w:pStyle w:val="6"/>
              <w:spacing w:before="33" w:line="216" w:lineRule="auto"/>
              <w:ind w:left="168"/>
            </w:pPr>
            <w:r>
              <w:rPr>
                <w:spacing w:val="1"/>
              </w:rPr>
              <w:t>347</w:t>
            </w:r>
          </w:p>
        </w:tc>
        <w:tc>
          <w:tcPr>
            <w:tcW w:w="2446" w:type="dxa"/>
            <w:vAlign w:val="top"/>
          </w:tcPr>
          <w:p w14:paraId="49990259">
            <w:pPr>
              <w:pStyle w:val="6"/>
              <w:spacing w:before="33" w:line="216" w:lineRule="auto"/>
              <w:ind w:left="602"/>
            </w:pPr>
            <w:r>
              <w:rPr>
                <w:spacing w:val="7"/>
              </w:rPr>
              <w:t>周庆强养鸡场</w:t>
            </w:r>
          </w:p>
        </w:tc>
        <w:tc>
          <w:tcPr>
            <w:tcW w:w="1630" w:type="dxa"/>
            <w:vAlign w:val="top"/>
          </w:tcPr>
          <w:p w14:paraId="2D52BB82">
            <w:pPr>
              <w:pStyle w:val="6"/>
              <w:spacing w:before="33" w:line="216" w:lineRule="auto"/>
              <w:ind w:left="609"/>
            </w:pPr>
            <w:r>
              <w:rPr>
                <w:spacing w:val="3"/>
              </w:rPr>
              <w:t>8000</w:t>
            </w:r>
          </w:p>
        </w:tc>
        <w:tc>
          <w:tcPr>
            <w:tcW w:w="1451" w:type="dxa"/>
            <w:vAlign w:val="top"/>
          </w:tcPr>
          <w:p w14:paraId="71CB6AC8">
            <w:pPr>
              <w:pStyle w:val="6"/>
              <w:spacing w:before="33" w:line="216" w:lineRule="auto"/>
              <w:ind w:left="481"/>
            </w:pPr>
            <w:r>
              <w:t>16000</w:t>
            </w:r>
          </w:p>
        </w:tc>
        <w:tc>
          <w:tcPr>
            <w:tcW w:w="2645" w:type="dxa"/>
            <w:vAlign w:val="top"/>
          </w:tcPr>
          <w:p w14:paraId="3D0C35AA">
            <w:pPr>
              <w:pStyle w:val="6"/>
              <w:spacing w:before="33" w:line="216" w:lineRule="auto"/>
              <w:ind w:left="710"/>
            </w:pPr>
            <w:r>
              <w:rPr>
                <w:spacing w:val="6"/>
              </w:rPr>
              <w:t>苏桥镇大罗村</w:t>
            </w:r>
          </w:p>
        </w:tc>
        <w:tc>
          <w:tcPr>
            <w:tcW w:w="1145" w:type="dxa"/>
            <w:vAlign w:val="top"/>
          </w:tcPr>
          <w:p w14:paraId="3ABEA63C">
            <w:pPr>
              <w:pStyle w:val="6"/>
              <w:spacing w:before="33" w:line="216" w:lineRule="auto"/>
              <w:ind w:left="478"/>
            </w:pPr>
            <w:r>
              <w:t>鸡</w:t>
            </w:r>
          </w:p>
        </w:tc>
        <w:tc>
          <w:tcPr>
            <w:tcW w:w="1262" w:type="dxa"/>
            <w:vAlign w:val="top"/>
          </w:tcPr>
          <w:p w14:paraId="1C38C0A3">
            <w:pPr>
              <w:pStyle w:val="6"/>
              <w:spacing w:before="33" w:line="216" w:lineRule="auto"/>
              <w:ind w:left="435"/>
            </w:pPr>
            <w:r>
              <w:t>舍饲</w:t>
            </w:r>
          </w:p>
        </w:tc>
        <w:tc>
          <w:tcPr>
            <w:tcW w:w="3340" w:type="dxa"/>
            <w:vAlign w:val="top"/>
          </w:tcPr>
          <w:p w14:paraId="4C105B6A">
            <w:pPr>
              <w:pStyle w:val="6"/>
              <w:spacing w:before="33" w:line="216" w:lineRule="auto"/>
              <w:ind w:left="639"/>
            </w:pPr>
            <w:r>
              <w:rPr>
                <w:spacing w:val="7"/>
              </w:rPr>
              <w:t>干清粪工艺，发酵还田</w:t>
            </w:r>
          </w:p>
        </w:tc>
      </w:tr>
      <w:tr w14:paraId="5F277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FB5A138">
            <w:pPr>
              <w:pStyle w:val="6"/>
              <w:spacing w:before="31" w:line="217" w:lineRule="auto"/>
              <w:ind w:left="168"/>
            </w:pPr>
            <w:r>
              <w:rPr>
                <w:spacing w:val="1"/>
              </w:rPr>
              <w:t>348</w:t>
            </w:r>
          </w:p>
        </w:tc>
        <w:tc>
          <w:tcPr>
            <w:tcW w:w="2446" w:type="dxa"/>
            <w:vAlign w:val="top"/>
          </w:tcPr>
          <w:p w14:paraId="66F83587">
            <w:pPr>
              <w:pStyle w:val="6"/>
              <w:spacing w:before="31" w:line="217" w:lineRule="auto"/>
              <w:ind w:left="602"/>
            </w:pPr>
            <w:r>
              <w:rPr>
                <w:spacing w:val="7"/>
              </w:rPr>
              <w:t>周全嫂养鸡场</w:t>
            </w:r>
          </w:p>
        </w:tc>
        <w:tc>
          <w:tcPr>
            <w:tcW w:w="1630" w:type="dxa"/>
            <w:vAlign w:val="top"/>
          </w:tcPr>
          <w:p w14:paraId="4C1ABA6F">
            <w:pPr>
              <w:pStyle w:val="6"/>
              <w:spacing w:before="31" w:line="217" w:lineRule="auto"/>
              <w:ind w:left="610"/>
            </w:pPr>
            <w:r>
              <w:rPr>
                <w:spacing w:val="3"/>
              </w:rPr>
              <w:t>6500</w:t>
            </w:r>
          </w:p>
        </w:tc>
        <w:tc>
          <w:tcPr>
            <w:tcW w:w="1451" w:type="dxa"/>
            <w:vAlign w:val="top"/>
          </w:tcPr>
          <w:p w14:paraId="5D19647C">
            <w:pPr>
              <w:pStyle w:val="6"/>
              <w:spacing w:before="31" w:line="217" w:lineRule="auto"/>
              <w:ind w:left="481"/>
            </w:pPr>
            <w:r>
              <w:t>13000</w:t>
            </w:r>
          </w:p>
        </w:tc>
        <w:tc>
          <w:tcPr>
            <w:tcW w:w="2645" w:type="dxa"/>
            <w:vAlign w:val="top"/>
          </w:tcPr>
          <w:p w14:paraId="23234BC9">
            <w:pPr>
              <w:pStyle w:val="6"/>
              <w:spacing w:before="31" w:line="217" w:lineRule="auto"/>
              <w:ind w:left="710"/>
            </w:pPr>
            <w:r>
              <w:rPr>
                <w:spacing w:val="6"/>
              </w:rPr>
              <w:t>罗锦镇高崇村</w:t>
            </w:r>
          </w:p>
        </w:tc>
        <w:tc>
          <w:tcPr>
            <w:tcW w:w="1145" w:type="dxa"/>
            <w:vAlign w:val="top"/>
          </w:tcPr>
          <w:p w14:paraId="2482BF22">
            <w:pPr>
              <w:pStyle w:val="6"/>
              <w:spacing w:before="31" w:line="217" w:lineRule="auto"/>
              <w:ind w:left="478"/>
            </w:pPr>
            <w:r>
              <w:t>鸡</w:t>
            </w:r>
          </w:p>
        </w:tc>
        <w:tc>
          <w:tcPr>
            <w:tcW w:w="1262" w:type="dxa"/>
            <w:vAlign w:val="top"/>
          </w:tcPr>
          <w:p w14:paraId="4F5CC858">
            <w:pPr>
              <w:pStyle w:val="6"/>
              <w:spacing w:before="31" w:line="217" w:lineRule="auto"/>
              <w:ind w:left="435"/>
            </w:pPr>
            <w:r>
              <w:t>舍饲</w:t>
            </w:r>
          </w:p>
        </w:tc>
        <w:tc>
          <w:tcPr>
            <w:tcW w:w="3340" w:type="dxa"/>
            <w:vAlign w:val="top"/>
          </w:tcPr>
          <w:p w14:paraId="4E564EF3">
            <w:pPr>
              <w:pStyle w:val="6"/>
              <w:spacing w:before="31" w:line="217" w:lineRule="auto"/>
              <w:ind w:left="639"/>
            </w:pPr>
            <w:r>
              <w:rPr>
                <w:spacing w:val="7"/>
              </w:rPr>
              <w:t>干清粪工艺，发酵还田</w:t>
            </w:r>
          </w:p>
        </w:tc>
      </w:tr>
      <w:tr w14:paraId="21E42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ED20EB8">
            <w:pPr>
              <w:pStyle w:val="6"/>
              <w:spacing w:before="33" w:line="216" w:lineRule="auto"/>
              <w:ind w:left="168"/>
            </w:pPr>
            <w:r>
              <w:rPr>
                <w:spacing w:val="1"/>
              </w:rPr>
              <w:t>349</w:t>
            </w:r>
          </w:p>
        </w:tc>
        <w:tc>
          <w:tcPr>
            <w:tcW w:w="2446" w:type="dxa"/>
            <w:vAlign w:val="top"/>
          </w:tcPr>
          <w:p w14:paraId="554FE969">
            <w:pPr>
              <w:pStyle w:val="6"/>
              <w:spacing w:before="33" w:line="216" w:lineRule="auto"/>
              <w:ind w:left="602"/>
            </w:pPr>
            <w:r>
              <w:rPr>
                <w:spacing w:val="7"/>
              </w:rPr>
              <w:t>周运春养鸡场</w:t>
            </w:r>
          </w:p>
        </w:tc>
        <w:tc>
          <w:tcPr>
            <w:tcW w:w="1630" w:type="dxa"/>
            <w:vAlign w:val="top"/>
          </w:tcPr>
          <w:p w14:paraId="59EF1528">
            <w:pPr>
              <w:pStyle w:val="6"/>
              <w:spacing w:before="33" w:line="216" w:lineRule="auto"/>
              <w:ind w:left="571"/>
            </w:pPr>
            <w:r>
              <w:t>10000</w:t>
            </w:r>
          </w:p>
        </w:tc>
        <w:tc>
          <w:tcPr>
            <w:tcW w:w="1451" w:type="dxa"/>
            <w:vAlign w:val="top"/>
          </w:tcPr>
          <w:p w14:paraId="3F584CB1">
            <w:pPr>
              <w:pStyle w:val="6"/>
              <w:spacing w:before="33" w:line="216" w:lineRule="auto"/>
              <w:ind w:left="469"/>
            </w:pPr>
            <w:r>
              <w:rPr>
                <w:spacing w:val="2"/>
              </w:rPr>
              <w:t>20000</w:t>
            </w:r>
          </w:p>
        </w:tc>
        <w:tc>
          <w:tcPr>
            <w:tcW w:w="2645" w:type="dxa"/>
            <w:vAlign w:val="top"/>
          </w:tcPr>
          <w:p w14:paraId="4CDBC4A5">
            <w:pPr>
              <w:pStyle w:val="6"/>
              <w:spacing w:before="33" w:line="216" w:lineRule="auto"/>
              <w:ind w:left="290"/>
            </w:pPr>
            <w:r>
              <w:rPr>
                <w:spacing w:val="7"/>
              </w:rPr>
              <w:t>苏桥镇大埠村上安元屯</w:t>
            </w:r>
          </w:p>
        </w:tc>
        <w:tc>
          <w:tcPr>
            <w:tcW w:w="1145" w:type="dxa"/>
            <w:vAlign w:val="top"/>
          </w:tcPr>
          <w:p w14:paraId="66EF8E3A">
            <w:pPr>
              <w:pStyle w:val="6"/>
              <w:spacing w:before="33" w:line="216" w:lineRule="auto"/>
              <w:ind w:left="478"/>
            </w:pPr>
            <w:r>
              <w:t>鸡</w:t>
            </w:r>
          </w:p>
        </w:tc>
        <w:tc>
          <w:tcPr>
            <w:tcW w:w="1262" w:type="dxa"/>
            <w:vAlign w:val="top"/>
          </w:tcPr>
          <w:p w14:paraId="2E333131">
            <w:pPr>
              <w:pStyle w:val="6"/>
              <w:spacing w:before="33" w:line="216" w:lineRule="auto"/>
              <w:ind w:left="435"/>
            </w:pPr>
            <w:r>
              <w:t>舍饲</w:t>
            </w:r>
          </w:p>
        </w:tc>
        <w:tc>
          <w:tcPr>
            <w:tcW w:w="3340" w:type="dxa"/>
            <w:vAlign w:val="top"/>
          </w:tcPr>
          <w:p w14:paraId="76D768A6">
            <w:pPr>
              <w:pStyle w:val="6"/>
              <w:spacing w:before="33" w:line="216" w:lineRule="auto"/>
              <w:ind w:left="639"/>
            </w:pPr>
            <w:r>
              <w:rPr>
                <w:spacing w:val="7"/>
              </w:rPr>
              <w:t>干清粪工艺，发酵还田</w:t>
            </w:r>
          </w:p>
        </w:tc>
      </w:tr>
      <w:tr w14:paraId="171B0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F40D107">
            <w:pPr>
              <w:pStyle w:val="6"/>
              <w:spacing w:before="34" w:line="215" w:lineRule="auto"/>
              <w:ind w:left="168"/>
            </w:pPr>
            <w:r>
              <w:rPr>
                <w:spacing w:val="1"/>
              </w:rPr>
              <w:t>350</w:t>
            </w:r>
          </w:p>
        </w:tc>
        <w:tc>
          <w:tcPr>
            <w:tcW w:w="2446" w:type="dxa"/>
            <w:vAlign w:val="top"/>
          </w:tcPr>
          <w:p w14:paraId="36F2ED80">
            <w:pPr>
              <w:pStyle w:val="6"/>
              <w:spacing w:before="34" w:line="215" w:lineRule="auto"/>
              <w:ind w:left="612"/>
            </w:pPr>
            <w:r>
              <w:rPr>
                <w:spacing w:val="5"/>
              </w:rPr>
              <w:t>陈万英养鸡场</w:t>
            </w:r>
          </w:p>
        </w:tc>
        <w:tc>
          <w:tcPr>
            <w:tcW w:w="1630" w:type="dxa"/>
            <w:vAlign w:val="top"/>
          </w:tcPr>
          <w:p w14:paraId="3975BF34">
            <w:pPr>
              <w:pStyle w:val="6"/>
              <w:spacing w:before="34" w:line="215" w:lineRule="auto"/>
              <w:ind w:left="609"/>
            </w:pPr>
            <w:r>
              <w:rPr>
                <w:spacing w:val="3"/>
              </w:rPr>
              <w:t>9000</w:t>
            </w:r>
          </w:p>
        </w:tc>
        <w:tc>
          <w:tcPr>
            <w:tcW w:w="1451" w:type="dxa"/>
            <w:vAlign w:val="top"/>
          </w:tcPr>
          <w:p w14:paraId="11B930B4">
            <w:pPr>
              <w:pStyle w:val="6"/>
              <w:spacing w:before="34" w:line="215" w:lineRule="auto"/>
              <w:ind w:left="481"/>
            </w:pPr>
            <w:r>
              <w:t>18000</w:t>
            </w:r>
          </w:p>
        </w:tc>
        <w:tc>
          <w:tcPr>
            <w:tcW w:w="2645" w:type="dxa"/>
            <w:vAlign w:val="top"/>
          </w:tcPr>
          <w:p w14:paraId="68B901B8">
            <w:pPr>
              <w:pStyle w:val="6"/>
              <w:spacing w:before="34" w:line="215" w:lineRule="auto"/>
              <w:ind w:left="813"/>
            </w:pPr>
            <w:r>
              <w:rPr>
                <w:spacing w:val="6"/>
              </w:rPr>
              <w:t>永福镇曾村</w:t>
            </w:r>
          </w:p>
        </w:tc>
        <w:tc>
          <w:tcPr>
            <w:tcW w:w="1145" w:type="dxa"/>
            <w:vAlign w:val="top"/>
          </w:tcPr>
          <w:p w14:paraId="3510B768">
            <w:pPr>
              <w:pStyle w:val="6"/>
              <w:spacing w:before="34" w:line="215" w:lineRule="auto"/>
              <w:ind w:left="478"/>
            </w:pPr>
            <w:r>
              <w:t>鸡</w:t>
            </w:r>
          </w:p>
        </w:tc>
        <w:tc>
          <w:tcPr>
            <w:tcW w:w="1262" w:type="dxa"/>
            <w:vAlign w:val="top"/>
          </w:tcPr>
          <w:p w14:paraId="17EF64D9">
            <w:pPr>
              <w:pStyle w:val="6"/>
              <w:spacing w:before="34" w:line="215" w:lineRule="auto"/>
              <w:ind w:left="435"/>
            </w:pPr>
            <w:r>
              <w:t>舍饲</w:t>
            </w:r>
          </w:p>
        </w:tc>
        <w:tc>
          <w:tcPr>
            <w:tcW w:w="3340" w:type="dxa"/>
            <w:vAlign w:val="top"/>
          </w:tcPr>
          <w:p w14:paraId="29984256">
            <w:pPr>
              <w:pStyle w:val="6"/>
              <w:spacing w:before="34" w:line="215" w:lineRule="auto"/>
              <w:ind w:left="639"/>
            </w:pPr>
            <w:r>
              <w:rPr>
                <w:spacing w:val="7"/>
              </w:rPr>
              <w:t>干清粪工艺，发酵还田</w:t>
            </w:r>
          </w:p>
        </w:tc>
      </w:tr>
      <w:tr w14:paraId="10E65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E8AC392">
            <w:pPr>
              <w:pStyle w:val="6"/>
              <w:spacing w:before="33" w:line="216" w:lineRule="auto"/>
              <w:ind w:left="168"/>
            </w:pPr>
            <w:r>
              <w:rPr>
                <w:spacing w:val="1"/>
              </w:rPr>
              <w:t>351</w:t>
            </w:r>
          </w:p>
        </w:tc>
        <w:tc>
          <w:tcPr>
            <w:tcW w:w="2446" w:type="dxa"/>
            <w:vAlign w:val="top"/>
          </w:tcPr>
          <w:p w14:paraId="07065D09">
            <w:pPr>
              <w:pStyle w:val="6"/>
              <w:spacing w:before="33" w:line="216" w:lineRule="auto"/>
              <w:ind w:left="614"/>
            </w:pPr>
            <w:r>
              <w:rPr>
                <w:spacing w:val="5"/>
              </w:rPr>
              <w:t>韦小英养鸡场</w:t>
            </w:r>
          </w:p>
        </w:tc>
        <w:tc>
          <w:tcPr>
            <w:tcW w:w="1630" w:type="dxa"/>
            <w:vAlign w:val="top"/>
          </w:tcPr>
          <w:p w14:paraId="1CD7D2DF">
            <w:pPr>
              <w:pStyle w:val="6"/>
              <w:spacing w:before="33" w:line="216" w:lineRule="auto"/>
              <w:ind w:left="613"/>
            </w:pPr>
            <w:r>
              <w:rPr>
                <w:spacing w:val="2"/>
              </w:rPr>
              <w:t>7500</w:t>
            </w:r>
          </w:p>
        </w:tc>
        <w:tc>
          <w:tcPr>
            <w:tcW w:w="1451" w:type="dxa"/>
            <w:vAlign w:val="top"/>
          </w:tcPr>
          <w:p w14:paraId="7091B486">
            <w:pPr>
              <w:pStyle w:val="6"/>
              <w:spacing w:before="33" w:line="216" w:lineRule="auto"/>
              <w:ind w:left="481"/>
            </w:pPr>
            <w:r>
              <w:t>15000</w:t>
            </w:r>
          </w:p>
        </w:tc>
        <w:tc>
          <w:tcPr>
            <w:tcW w:w="2645" w:type="dxa"/>
            <w:vAlign w:val="top"/>
          </w:tcPr>
          <w:p w14:paraId="1AD7CED2">
            <w:pPr>
              <w:pStyle w:val="6"/>
              <w:spacing w:before="33" w:line="216" w:lineRule="auto"/>
              <w:ind w:left="710"/>
            </w:pPr>
            <w:r>
              <w:rPr>
                <w:spacing w:val="6"/>
              </w:rPr>
              <w:t>罗锦镇米田村</w:t>
            </w:r>
          </w:p>
        </w:tc>
        <w:tc>
          <w:tcPr>
            <w:tcW w:w="1145" w:type="dxa"/>
            <w:vAlign w:val="top"/>
          </w:tcPr>
          <w:p w14:paraId="0CC26A03">
            <w:pPr>
              <w:pStyle w:val="6"/>
              <w:spacing w:before="33" w:line="216" w:lineRule="auto"/>
              <w:ind w:left="478"/>
            </w:pPr>
            <w:r>
              <w:t>鸡</w:t>
            </w:r>
          </w:p>
        </w:tc>
        <w:tc>
          <w:tcPr>
            <w:tcW w:w="1262" w:type="dxa"/>
            <w:vAlign w:val="top"/>
          </w:tcPr>
          <w:p w14:paraId="41C15C62">
            <w:pPr>
              <w:pStyle w:val="6"/>
              <w:spacing w:before="33" w:line="216" w:lineRule="auto"/>
              <w:ind w:left="435"/>
            </w:pPr>
            <w:r>
              <w:t>舍饲</w:t>
            </w:r>
          </w:p>
        </w:tc>
        <w:tc>
          <w:tcPr>
            <w:tcW w:w="3340" w:type="dxa"/>
            <w:vAlign w:val="top"/>
          </w:tcPr>
          <w:p w14:paraId="3B50FF7D">
            <w:pPr>
              <w:pStyle w:val="6"/>
              <w:spacing w:before="33" w:line="216" w:lineRule="auto"/>
              <w:ind w:left="639"/>
            </w:pPr>
            <w:r>
              <w:rPr>
                <w:spacing w:val="7"/>
              </w:rPr>
              <w:t>干清粪工艺，发酵还田</w:t>
            </w:r>
          </w:p>
        </w:tc>
      </w:tr>
      <w:tr w14:paraId="49BBD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668291A">
            <w:pPr>
              <w:pStyle w:val="6"/>
              <w:spacing w:before="34" w:line="215" w:lineRule="auto"/>
              <w:ind w:left="168"/>
            </w:pPr>
            <w:r>
              <w:rPr>
                <w:spacing w:val="1"/>
              </w:rPr>
              <w:t>352</w:t>
            </w:r>
          </w:p>
        </w:tc>
        <w:tc>
          <w:tcPr>
            <w:tcW w:w="2446" w:type="dxa"/>
            <w:vAlign w:val="top"/>
          </w:tcPr>
          <w:p w14:paraId="3A3526D0">
            <w:pPr>
              <w:pStyle w:val="6"/>
              <w:spacing w:before="34" w:line="215" w:lineRule="auto"/>
              <w:ind w:left="497"/>
            </w:pPr>
            <w:r>
              <w:rPr>
                <w:spacing w:val="4"/>
              </w:rPr>
              <w:t>周永峰</w:t>
            </w:r>
            <w:r>
              <w:rPr>
                <w:spacing w:val="-41"/>
              </w:rPr>
              <w:t xml:space="preserve"> </w:t>
            </w:r>
            <w:r>
              <w:rPr>
                <w:spacing w:val="4"/>
              </w:rPr>
              <w:t>A</w:t>
            </w:r>
            <w:r>
              <w:rPr>
                <w:spacing w:val="-35"/>
              </w:rPr>
              <w:t xml:space="preserve"> </w:t>
            </w:r>
            <w:r>
              <w:rPr>
                <w:spacing w:val="4"/>
              </w:rPr>
              <w:t>养鸡场</w:t>
            </w:r>
          </w:p>
        </w:tc>
        <w:tc>
          <w:tcPr>
            <w:tcW w:w="1630" w:type="dxa"/>
            <w:vAlign w:val="top"/>
          </w:tcPr>
          <w:p w14:paraId="38FE38BD">
            <w:pPr>
              <w:pStyle w:val="6"/>
              <w:spacing w:before="34" w:line="215" w:lineRule="auto"/>
              <w:ind w:left="610"/>
            </w:pPr>
            <w:r>
              <w:rPr>
                <w:spacing w:val="3"/>
              </w:rPr>
              <w:t>6500</w:t>
            </w:r>
          </w:p>
        </w:tc>
        <w:tc>
          <w:tcPr>
            <w:tcW w:w="1451" w:type="dxa"/>
            <w:vAlign w:val="top"/>
          </w:tcPr>
          <w:p w14:paraId="7586321D">
            <w:pPr>
              <w:pStyle w:val="6"/>
              <w:spacing w:before="34" w:line="215" w:lineRule="auto"/>
              <w:ind w:left="481"/>
            </w:pPr>
            <w:r>
              <w:t>13000</w:t>
            </w:r>
          </w:p>
        </w:tc>
        <w:tc>
          <w:tcPr>
            <w:tcW w:w="2645" w:type="dxa"/>
            <w:vAlign w:val="top"/>
          </w:tcPr>
          <w:p w14:paraId="0D0B206C">
            <w:pPr>
              <w:pStyle w:val="6"/>
              <w:spacing w:before="34" w:line="215" w:lineRule="auto"/>
              <w:ind w:left="710"/>
            </w:pPr>
            <w:r>
              <w:rPr>
                <w:spacing w:val="6"/>
              </w:rPr>
              <w:t>罗锦镇高崇村</w:t>
            </w:r>
          </w:p>
        </w:tc>
        <w:tc>
          <w:tcPr>
            <w:tcW w:w="1145" w:type="dxa"/>
            <w:vAlign w:val="top"/>
          </w:tcPr>
          <w:p w14:paraId="401E461A">
            <w:pPr>
              <w:pStyle w:val="6"/>
              <w:spacing w:before="34" w:line="215" w:lineRule="auto"/>
              <w:ind w:left="478"/>
            </w:pPr>
            <w:r>
              <w:t>鸡</w:t>
            </w:r>
          </w:p>
        </w:tc>
        <w:tc>
          <w:tcPr>
            <w:tcW w:w="1262" w:type="dxa"/>
            <w:vAlign w:val="top"/>
          </w:tcPr>
          <w:p w14:paraId="3656A958">
            <w:pPr>
              <w:pStyle w:val="6"/>
              <w:spacing w:before="34" w:line="215" w:lineRule="auto"/>
              <w:ind w:left="435"/>
            </w:pPr>
            <w:r>
              <w:t>舍饲</w:t>
            </w:r>
          </w:p>
        </w:tc>
        <w:tc>
          <w:tcPr>
            <w:tcW w:w="3340" w:type="dxa"/>
            <w:vAlign w:val="top"/>
          </w:tcPr>
          <w:p w14:paraId="64F6720B">
            <w:pPr>
              <w:pStyle w:val="6"/>
              <w:spacing w:before="34" w:line="215" w:lineRule="auto"/>
              <w:ind w:left="639"/>
            </w:pPr>
            <w:r>
              <w:rPr>
                <w:spacing w:val="7"/>
              </w:rPr>
              <w:t>干清粪工艺，发酵还田</w:t>
            </w:r>
          </w:p>
        </w:tc>
      </w:tr>
      <w:tr w14:paraId="0AB06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91A3311">
            <w:pPr>
              <w:pStyle w:val="6"/>
              <w:spacing w:before="35" w:line="214" w:lineRule="auto"/>
              <w:ind w:left="168"/>
            </w:pPr>
            <w:r>
              <w:rPr>
                <w:spacing w:val="1"/>
              </w:rPr>
              <w:t>353</w:t>
            </w:r>
          </w:p>
        </w:tc>
        <w:tc>
          <w:tcPr>
            <w:tcW w:w="2446" w:type="dxa"/>
            <w:vAlign w:val="top"/>
          </w:tcPr>
          <w:p w14:paraId="71DBCABD">
            <w:pPr>
              <w:pStyle w:val="6"/>
              <w:spacing w:before="35" w:line="214" w:lineRule="auto"/>
              <w:ind w:left="601"/>
            </w:pPr>
            <w:r>
              <w:rPr>
                <w:spacing w:val="7"/>
              </w:rPr>
              <w:t>潘永秀养鸡场</w:t>
            </w:r>
          </w:p>
        </w:tc>
        <w:tc>
          <w:tcPr>
            <w:tcW w:w="1630" w:type="dxa"/>
            <w:vAlign w:val="top"/>
          </w:tcPr>
          <w:p w14:paraId="76A4BCEF">
            <w:pPr>
              <w:pStyle w:val="6"/>
              <w:spacing w:before="35" w:line="214" w:lineRule="auto"/>
              <w:ind w:left="609"/>
            </w:pPr>
            <w:r>
              <w:rPr>
                <w:spacing w:val="3"/>
              </w:rPr>
              <w:t>8000</w:t>
            </w:r>
          </w:p>
        </w:tc>
        <w:tc>
          <w:tcPr>
            <w:tcW w:w="1451" w:type="dxa"/>
            <w:vAlign w:val="top"/>
          </w:tcPr>
          <w:p w14:paraId="13CCDF8D">
            <w:pPr>
              <w:pStyle w:val="6"/>
              <w:spacing w:before="35" w:line="214" w:lineRule="auto"/>
              <w:ind w:left="481"/>
            </w:pPr>
            <w:r>
              <w:t>16000</w:t>
            </w:r>
          </w:p>
        </w:tc>
        <w:tc>
          <w:tcPr>
            <w:tcW w:w="2645" w:type="dxa"/>
            <w:vAlign w:val="top"/>
          </w:tcPr>
          <w:p w14:paraId="68B4C1A4">
            <w:pPr>
              <w:pStyle w:val="6"/>
              <w:spacing w:before="35" w:line="214" w:lineRule="auto"/>
              <w:ind w:left="710"/>
            </w:pPr>
            <w:r>
              <w:rPr>
                <w:spacing w:val="6"/>
              </w:rPr>
              <w:t>罗锦镇高崇村</w:t>
            </w:r>
          </w:p>
        </w:tc>
        <w:tc>
          <w:tcPr>
            <w:tcW w:w="1145" w:type="dxa"/>
            <w:vAlign w:val="top"/>
          </w:tcPr>
          <w:p w14:paraId="1037CE49">
            <w:pPr>
              <w:pStyle w:val="6"/>
              <w:spacing w:before="35" w:line="214" w:lineRule="auto"/>
              <w:ind w:left="478"/>
            </w:pPr>
            <w:r>
              <w:t>鸡</w:t>
            </w:r>
          </w:p>
        </w:tc>
        <w:tc>
          <w:tcPr>
            <w:tcW w:w="1262" w:type="dxa"/>
            <w:vAlign w:val="top"/>
          </w:tcPr>
          <w:p w14:paraId="3AC6F1EE">
            <w:pPr>
              <w:pStyle w:val="6"/>
              <w:spacing w:before="35" w:line="214" w:lineRule="auto"/>
              <w:ind w:left="435"/>
            </w:pPr>
            <w:r>
              <w:t>舍饲</w:t>
            </w:r>
          </w:p>
        </w:tc>
        <w:tc>
          <w:tcPr>
            <w:tcW w:w="3340" w:type="dxa"/>
            <w:vAlign w:val="top"/>
          </w:tcPr>
          <w:p w14:paraId="537A1AD8">
            <w:pPr>
              <w:pStyle w:val="6"/>
              <w:spacing w:before="35" w:line="214" w:lineRule="auto"/>
              <w:ind w:left="639"/>
            </w:pPr>
            <w:r>
              <w:rPr>
                <w:spacing w:val="7"/>
              </w:rPr>
              <w:t>干清粪工艺，发酵还田</w:t>
            </w:r>
          </w:p>
        </w:tc>
      </w:tr>
      <w:tr w14:paraId="2366D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19CD501">
            <w:pPr>
              <w:pStyle w:val="6"/>
              <w:spacing w:before="34" w:line="215" w:lineRule="auto"/>
              <w:ind w:left="168"/>
            </w:pPr>
            <w:r>
              <w:rPr>
                <w:spacing w:val="1"/>
              </w:rPr>
              <w:t>354</w:t>
            </w:r>
          </w:p>
        </w:tc>
        <w:tc>
          <w:tcPr>
            <w:tcW w:w="2446" w:type="dxa"/>
            <w:vAlign w:val="top"/>
          </w:tcPr>
          <w:p w14:paraId="5E1D63FF">
            <w:pPr>
              <w:pStyle w:val="6"/>
              <w:spacing w:before="34" w:line="215" w:lineRule="auto"/>
              <w:ind w:left="602"/>
            </w:pPr>
            <w:r>
              <w:rPr>
                <w:spacing w:val="7"/>
              </w:rPr>
              <w:t>周军生养鸡场</w:t>
            </w:r>
          </w:p>
        </w:tc>
        <w:tc>
          <w:tcPr>
            <w:tcW w:w="1630" w:type="dxa"/>
            <w:vAlign w:val="top"/>
          </w:tcPr>
          <w:p w14:paraId="641D6D83">
            <w:pPr>
              <w:pStyle w:val="6"/>
              <w:spacing w:before="34" w:line="215" w:lineRule="auto"/>
              <w:ind w:left="609"/>
            </w:pPr>
            <w:r>
              <w:rPr>
                <w:spacing w:val="3"/>
              </w:rPr>
              <w:t>8000</w:t>
            </w:r>
          </w:p>
        </w:tc>
        <w:tc>
          <w:tcPr>
            <w:tcW w:w="1451" w:type="dxa"/>
            <w:vAlign w:val="top"/>
          </w:tcPr>
          <w:p w14:paraId="7E38006D">
            <w:pPr>
              <w:pStyle w:val="6"/>
              <w:spacing w:before="34" w:line="215" w:lineRule="auto"/>
              <w:ind w:left="481"/>
            </w:pPr>
            <w:r>
              <w:t>16000</w:t>
            </w:r>
          </w:p>
        </w:tc>
        <w:tc>
          <w:tcPr>
            <w:tcW w:w="2645" w:type="dxa"/>
            <w:vAlign w:val="top"/>
          </w:tcPr>
          <w:p w14:paraId="10B3DDA6">
            <w:pPr>
              <w:pStyle w:val="6"/>
              <w:spacing w:before="34" w:line="215" w:lineRule="auto"/>
              <w:ind w:left="710"/>
            </w:pPr>
            <w:r>
              <w:rPr>
                <w:spacing w:val="6"/>
              </w:rPr>
              <w:t>罗锦镇高崇村</w:t>
            </w:r>
          </w:p>
        </w:tc>
        <w:tc>
          <w:tcPr>
            <w:tcW w:w="1145" w:type="dxa"/>
            <w:vAlign w:val="top"/>
          </w:tcPr>
          <w:p w14:paraId="244EDA2E">
            <w:pPr>
              <w:pStyle w:val="6"/>
              <w:spacing w:before="34" w:line="215" w:lineRule="auto"/>
              <w:ind w:left="478"/>
            </w:pPr>
            <w:r>
              <w:t>鸡</w:t>
            </w:r>
          </w:p>
        </w:tc>
        <w:tc>
          <w:tcPr>
            <w:tcW w:w="1262" w:type="dxa"/>
            <w:vAlign w:val="top"/>
          </w:tcPr>
          <w:p w14:paraId="5D882A1E">
            <w:pPr>
              <w:pStyle w:val="6"/>
              <w:spacing w:before="34" w:line="215" w:lineRule="auto"/>
              <w:ind w:left="435"/>
            </w:pPr>
            <w:r>
              <w:t>舍饲</w:t>
            </w:r>
          </w:p>
        </w:tc>
        <w:tc>
          <w:tcPr>
            <w:tcW w:w="3340" w:type="dxa"/>
            <w:vAlign w:val="top"/>
          </w:tcPr>
          <w:p w14:paraId="3165B27A">
            <w:pPr>
              <w:pStyle w:val="6"/>
              <w:spacing w:before="34" w:line="215" w:lineRule="auto"/>
              <w:ind w:left="639"/>
            </w:pPr>
            <w:r>
              <w:rPr>
                <w:spacing w:val="7"/>
              </w:rPr>
              <w:t>干清粪工艺，发酵还田</w:t>
            </w:r>
          </w:p>
        </w:tc>
      </w:tr>
      <w:tr w14:paraId="73E8F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E08E6A7">
            <w:pPr>
              <w:pStyle w:val="6"/>
              <w:spacing w:before="35" w:line="215" w:lineRule="auto"/>
              <w:ind w:left="168"/>
            </w:pPr>
            <w:r>
              <w:rPr>
                <w:spacing w:val="1"/>
              </w:rPr>
              <w:t>355</w:t>
            </w:r>
          </w:p>
        </w:tc>
        <w:tc>
          <w:tcPr>
            <w:tcW w:w="2446" w:type="dxa"/>
            <w:vAlign w:val="top"/>
          </w:tcPr>
          <w:p w14:paraId="19D686EF">
            <w:pPr>
              <w:pStyle w:val="6"/>
              <w:spacing w:before="35" w:line="215" w:lineRule="auto"/>
              <w:ind w:left="602"/>
            </w:pPr>
            <w:r>
              <w:rPr>
                <w:spacing w:val="7"/>
              </w:rPr>
              <w:t>周永麟养鸡场</w:t>
            </w:r>
          </w:p>
        </w:tc>
        <w:tc>
          <w:tcPr>
            <w:tcW w:w="1630" w:type="dxa"/>
            <w:vAlign w:val="top"/>
          </w:tcPr>
          <w:p w14:paraId="666AABE1">
            <w:pPr>
              <w:pStyle w:val="6"/>
              <w:spacing w:before="35" w:line="215" w:lineRule="auto"/>
              <w:ind w:left="609"/>
            </w:pPr>
            <w:r>
              <w:rPr>
                <w:spacing w:val="3"/>
              </w:rPr>
              <w:t>8000</w:t>
            </w:r>
          </w:p>
        </w:tc>
        <w:tc>
          <w:tcPr>
            <w:tcW w:w="1451" w:type="dxa"/>
            <w:vAlign w:val="top"/>
          </w:tcPr>
          <w:p w14:paraId="3471A1FD">
            <w:pPr>
              <w:pStyle w:val="6"/>
              <w:spacing w:before="35" w:line="215" w:lineRule="auto"/>
              <w:ind w:left="481"/>
            </w:pPr>
            <w:r>
              <w:t>16000</w:t>
            </w:r>
          </w:p>
        </w:tc>
        <w:tc>
          <w:tcPr>
            <w:tcW w:w="2645" w:type="dxa"/>
            <w:vAlign w:val="top"/>
          </w:tcPr>
          <w:p w14:paraId="61150930">
            <w:pPr>
              <w:pStyle w:val="6"/>
              <w:spacing w:before="35" w:line="215" w:lineRule="auto"/>
              <w:ind w:left="710"/>
            </w:pPr>
            <w:r>
              <w:rPr>
                <w:spacing w:val="6"/>
              </w:rPr>
              <w:t>罗锦镇高崇村</w:t>
            </w:r>
          </w:p>
        </w:tc>
        <w:tc>
          <w:tcPr>
            <w:tcW w:w="1145" w:type="dxa"/>
            <w:vAlign w:val="top"/>
          </w:tcPr>
          <w:p w14:paraId="195600A7">
            <w:pPr>
              <w:pStyle w:val="6"/>
              <w:spacing w:before="35" w:line="215" w:lineRule="auto"/>
              <w:ind w:left="478"/>
            </w:pPr>
            <w:r>
              <w:t>鸡</w:t>
            </w:r>
          </w:p>
        </w:tc>
        <w:tc>
          <w:tcPr>
            <w:tcW w:w="1262" w:type="dxa"/>
            <w:vAlign w:val="top"/>
          </w:tcPr>
          <w:p w14:paraId="15818EFB">
            <w:pPr>
              <w:pStyle w:val="6"/>
              <w:spacing w:before="35" w:line="215" w:lineRule="auto"/>
              <w:ind w:left="435"/>
            </w:pPr>
            <w:r>
              <w:t>舍饲</w:t>
            </w:r>
          </w:p>
        </w:tc>
        <w:tc>
          <w:tcPr>
            <w:tcW w:w="3340" w:type="dxa"/>
            <w:vAlign w:val="top"/>
          </w:tcPr>
          <w:p w14:paraId="770D0CFC">
            <w:pPr>
              <w:pStyle w:val="6"/>
              <w:spacing w:before="35" w:line="215" w:lineRule="auto"/>
              <w:ind w:left="639"/>
            </w:pPr>
            <w:r>
              <w:rPr>
                <w:spacing w:val="7"/>
              </w:rPr>
              <w:t>干清粪工艺，发酵还田</w:t>
            </w:r>
          </w:p>
        </w:tc>
      </w:tr>
      <w:tr w14:paraId="38F37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2FAF460">
            <w:pPr>
              <w:pStyle w:val="6"/>
              <w:spacing w:before="35" w:line="214" w:lineRule="auto"/>
              <w:ind w:left="168"/>
            </w:pPr>
            <w:r>
              <w:rPr>
                <w:spacing w:val="1"/>
              </w:rPr>
              <w:t>356</w:t>
            </w:r>
          </w:p>
        </w:tc>
        <w:tc>
          <w:tcPr>
            <w:tcW w:w="2446" w:type="dxa"/>
            <w:vAlign w:val="top"/>
          </w:tcPr>
          <w:p w14:paraId="449F6987">
            <w:pPr>
              <w:pStyle w:val="6"/>
              <w:spacing w:before="35" w:line="214" w:lineRule="auto"/>
              <w:ind w:left="499"/>
            </w:pPr>
            <w:r>
              <w:rPr>
                <w:spacing w:val="4"/>
              </w:rPr>
              <w:t>秦桂德</w:t>
            </w:r>
            <w:r>
              <w:rPr>
                <w:spacing w:val="-44"/>
              </w:rPr>
              <w:t xml:space="preserve"> </w:t>
            </w:r>
            <w:r>
              <w:rPr>
                <w:spacing w:val="4"/>
              </w:rPr>
              <w:t>A</w:t>
            </w:r>
            <w:r>
              <w:rPr>
                <w:spacing w:val="-34"/>
              </w:rPr>
              <w:t xml:space="preserve"> </w:t>
            </w:r>
            <w:r>
              <w:rPr>
                <w:spacing w:val="4"/>
              </w:rPr>
              <w:t>养鸡场</w:t>
            </w:r>
          </w:p>
        </w:tc>
        <w:tc>
          <w:tcPr>
            <w:tcW w:w="1630" w:type="dxa"/>
            <w:vAlign w:val="top"/>
          </w:tcPr>
          <w:p w14:paraId="0F899DB0">
            <w:pPr>
              <w:pStyle w:val="6"/>
              <w:spacing w:before="35" w:line="214" w:lineRule="auto"/>
              <w:ind w:left="609"/>
            </w:pPr>
            <w:r>
              <w:rPr>
                <w:spacing w:val="3"/>
              </w:rPr>
              <w:t>9000</w:t>
            </w:r>
          </w:p>
        </w:tc>
        <w:tc>
          <w:tcPr>
            <w:tcW w:w="1451" w:type="dxa"/>
            <w:vAlign w:val="top"/>
          </w:tcPr>
          <w:p w14:paraId="062D0145">
            <w:pPr>
              <w:pStyle w:val="6"/>
              <w:spacing w:before="35" w:line="214" w:lineRule="auto"/>
              <w:ind w:left="481"/>
            </w:pPr>
            <w:r>
              <w:t>18000</w:t>
            </w:r>
          </w:p>
        </w:tc>
        <w:tc>
          <w:tcPr>
            <w:tcW w:w="2645" w:type="dxa"/>
            <w:vAlign w:val="top"/>
          </w:tcPr>
          <w:p w14:paraId="394C61B4">
            <w:pPr>
              <w:pStyle w:val="6"/>
              <w:spacing w:before="35" w:line="214" w:lineRule="auto"/>
              <w:ind w:left="395"/>
            </w:pPr>
            <w:r>
              <w:rPr>
                <w:spacing w:val="7"/>
              </w:rPr>
              <w:t>苏桥镇太平村彭庄屯</w:t>
            </w:r>
          </w:p>
        </w:tc>
        <w:tc>
          <w:tcPr>
            <w:tcW w:w="1145" w:type="dxa"/>
            <w:vAlign w:val="top"/>
          </w:tcPr>
          <w:p w14:paraId="0908B26F">
            <w:pPr>
              <w:pStyle w:val="6"/>
              <w:spacing w:before="35" w:line="214" w:lineRule="auto"/>
              <w:ind w:left="478"/>
            </w:pPr>
            <w:r>
              <w:t>鸡</w:t>
            </w:r>
          </w:p>
        </w:tc>
        <w:tc>
          <w:tcPr>
            <w:tcW w:w="1262" w:type="dxa"/>
            <w:vAlign w:val="top"/>
          </w:tcPr>
          <w:p w14:paraId="06657ACC">
            <w:pPr>
              <w:pStyle w:val="6"/>
              <w:spacing w:before="35" w:line="214" w:lineRule="auto"/>
              <w:ind w:left="435"/>
            </w:pPr>
            <w:r>
              <w:t>舍饲</w:t>
            </w:r>
          </w:p>
        </w:tc>
        <w:tc>
          <w:tcPr>
            <w:tcW w:w="3340" w:type="dxa"/>
            <w:vAlign w:val="top"/>
          </w:tcPr>
          <w:p w14:paraId="4D2C9B6B">
            <w:pPr>
              <w:pStyle w:val="6"/>
              <w:spacing w:before="35" w:line="214" w:lineRule="auto"/>
              <w:ind w:left="639"/>
            </w:pPr>
            <w:r>
              <w:rPr>
                <w:spacing w:val="7"/>
              </w:rPr>
              <w:t>干清粪工艺，发酵还田</w:t>
            </w:r>
          </w:p>
        </w:tc>
      </w:tr>
      <w:tr w14:paraId="00F4D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FA87198">
            <w:pPr>
              <w:pStyle w:val="6"/>
              <w:spacing w:before="34" w:line="215" w:lineRule="auto"/>
              <w:ind w:left="168"/>
            </w:pPr>
            <w:r>
              <w:rPr>
                <w:spacing w:val="1"/>
              </w:rPr>
              <w:t>357</w:t>
            </w:r>
          </w:p>
        </w:tc>
        <w:tc>
          <w:tcPr>
            <w:tcW w:w="2446" w:type="dxa"/>
            <w:vAlign w:val="top"/>
          </w:tcPr>
          <w:p w14:paraId="58BFA0D0">
            <w:pPr>
              <w:pStyle w:val="6"/>
              <w:spacing w:before="34" w:line="215" w:lineRule="auto"/>
              <w:ind w:left="507"/>
            </w:pPr>
            <w:r>
              <w:rPr>
                <w:spacing w:val="3"/>
              </w:rPr>
              <w:t>阳金连</w:t>
            </w:r>
            <w:r>
              <w:rPr>
                <w:spacing w:val="-45"/>
              </w:rPr>
              <w:t xml:space="preserve"> </w:t>
            </w:r>
            <w:r>
              <w:rPr>
                <w:spacing w:val="3"/>
              </w:rPr>
              <w:t>A</w:t>
            </w:r>
            <w:r>
              <w:rPr>
                <w:spacing w:val="-35"/>
              </w:rPr>
              <w:t xml:space="preserve"> </w:t>
            </w:r>
            <w:r>
              <w:rPr>
                <w:spacing w:val="3"/>
              </w:rPr>
              <w:t>养鸡场</w:t>
            </w:r>
          </w:p>
        </w:tc>
        <w:tc>
          <w:tcPr>
            <w:tcW w:w="1630" w:type="dxa"/>
            <w:vAlign w:val="top"/>
          </w:tcPr>
          <w:p w14:paraId="286CF980">
            <w:pPr>
              <w:pStyle w:val="6"/>
              <w:spacing w:before="34" w:line="215" w:lineRule="auto"/>
              <w:ind w:left="609"/>
            </w:pPr>
            <w:r>
              <w:rPr>
                <w:spacing w:val="3"/>
              </w:rPr>
              <w:t>8500</w:t>
            </w:r>
          </w:p>
        </w:tc>
        <w:tc>
          <w:tcPr>
            <w:tcW w:w="1451" w:type="dxa"/>
            <w:vAlign w:val="top"/>
          </w:tcPr>
          <w:p w14:paraId="1B936A43">
            <w:pPr>
              <w:pStyle w:val="6"/>
              <w:spacing w:before="34" w:line="215" w:lineRule="auto"/>
              <w:ind w:left="481"/>
            </w:pPr>
            <w:r>
              <w:t>17000</w:t>
            </w:r>
          </w:p>
        </w:tc>
        <w:tc>
          <w:tcPr>
            <w:tcW w:w="2645" w:type="dxa"/>
            <w:vAlign w:val="top"/>
          </w:tcPr>
          <w:p w14:paraId="2E142376">
            <w:pPr>
              <w:pStyle w:val="6"/>
              <w:spacing w:before="34" w:line="215" w:lineRule="auto"/>
              <w:ind w:left="395"/>
            </w:pPr>
            <w:r>
              <w:rPr>
                <w:spacing w:val="7"/>
              </w:rPr>
              <w:t>罗锦镇崇山村黄洞屯</w:t>
            </w:r>
          </w:p>
        </w:tc>
        <w:tc>
          <w:tcPr>
            <w:tcW w:w="1145" w:type="dxa"/>
            <w:vAlign w:val="top"/>
          </w:tcPr>
          <w:p w14:paraId="6DB9AE3B">
            <w:pPr>
              <w:pStyle w:val="6"/>
              <w:spacing w:before="34" w:line="215" w:lineRule="auto"/>
              <w:ind w:left="478"/>
            </w:pPr>
            <w:r>
              <w:t>鸡</w:t>
            </w:r>
          </w:p>
        </w:tc>
        <w:tc>
          <w:tcPr>
            <w:tcW w:w="1262" w:type="dxa"/>
            <w:vAlign w:val="top"/>
          </w:tcPr>
          <w:p w14:paraId="34D12326">
            <w:pPr>
              <w:pStyle w:val="6"/>
              <w:spacing w:before="34" w:line="215" w:lineRule="auto"/>
              <w:ind w:left="435"/>
            </w:pPr>
            <w:r>
              <w:t>舍饲</w:t>
            </w:r>
          </w:p>
        </w:tc>
        <w:tc>
          <w:tcPr>
            <w:tcW w:w="3340" w:type="dxa"/>
            <w:vAlign w:val="top"/>
          </w:tcPr>
          <w:p w14:paraId="7DA6467C">
            <w:pPr>
              <w:pStyle w:val="6"/>
              <w:spacing w:before="34" w:line="215" w:lineRule="auto"/>
              <w:ind w:left="639"/>
            </w:pPr>
            <w:r>
              <w:rPr>
                <w:spacing w:val="7"/>
              </w:rPr>
              <w:t>干清粪工艺，发酵还田</w:t>
            </w:r>
          </w:p>
        </w:tc>
      </w:tr>
      <w:tr w14:paraId="54443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F5768EE">
            <w:pPr>
              <w:pStyle w:val="6"/>
              <w:spacing w:before="35" w:line="214" w:lineRule="auto"/>
              <w:ind w:left="168"/>
            </w:pPr>
            <w:r>
              <w:rPr>
                <w:spacing w:val="1"/>
              </w:rPr>
              <w:t>358</w:t>
            </w:r>
          </w:p>
        </w:tc>
        <w:tc>
          <w:tcPr>
            <w:tcW w:w="2446" w:type="dxa"/>
            <w:vAlign w:val="top"/>
          </w:tcPr>
          <w:p w14:paraId="43215C4D">
            <w:pPr>
              <w:pStyle w:val="6"/>
              <w:spacing w:before="35" w:line="214" w:lineRule="auto"/>
              <w:ind w:left="634"/>
            </w:pPr>
            <w:r>
              <w:rPr>
                <w:spacing w:val="1"/>
              </w:rPr>
              <w:t>吕鸾秀养鸡场</w:t>
            </w:r>
          </w:p>
        </w:tc>
        <w:tc>
          <w:tcPr>
            <w:tcW w:w="1630" w:type="dxa"/>
            <w:vAlign w:val="top"/>
          </w:tcPr>
          <w:p w14:paraId="279CD4C7">
            <w:pPr>
              <w:pStyle w:val="6"/>
              <w:spacing w:before="35" w:line="214" w:lineRule="auto"/>
              <w:ind w:left="571"/>
            </w:pPr>
            <w:r>
              <w:t>10000</w:t>
            </w:r>
          </w:p>
        </w:tc>
        <w:tc>
          <w:tcPr>
            <w:tcW w:w="1451" w:type="dxa"/>
            <w:vAlign w:val="top"/>
          </w:tcPr>
          <w:p w14:paraId="36CF511D">
            <w:pPr>
              <w:pStyle w:val="6"/>
              <w:spacing w:before="35" w:line="214" w:lineRule="auto"/>
              <w:ind w:left="469"/>
            </w:pPr>
            <w:r>
              <w:rPr>
                <w:spacing w:val="2"/>
              </w:rPr>
              <w:t>20000</w:t>
            </w:r>
          </w:p>
        </w:tc>
        <w:tc>
          <w:tcPr>
            <w:tcW w:w="2645" w:type="dxa"/>
            <w:vAlign w:val="top"/>
          </w:tcPr>
          <w:p w14:paraId="62BE25C0">
            <w:pPr>
              <w:pStyle w:val="6"/>
              <w:spacing w:before="35" w:line="214" w:lineRule="auto"/>
              <w:ind w:left="710"/>
            </w:pPr>
            <w:r>
              <w:rPr>
                <w:spacing w:val="6"/>
              </w:rPr>
              <w:t>罗锦镇高崇村</w:t>
            </w:r>
          </w:p>
        </w:tc>
        <w:tc>
          <w:tcPr>
            <w:tcW w:w="1145" w:type="dxa"/>
            <w:vAlign w:val="top"/>
          </w:tcPr>
          <w:p w14:paraId="45A3FC89">
            <w:pPr>
              <w:pStyle w:val="6"/>
              <w:spacing w:before="35" w:line="214" w:lineRule="auto"/>
              <w:ind w:left="478"/>
            </w:pPr>
            <w:r>
              <w:t>鸡</w:t>
            </w:r>
          </w:p>
        </w:tc>
        <w:tc>
          <w:tcPr>
            <w:tcW w:w="1262" w:type="dxa"/>
            <w:vAlign w:val="top"/>
          </w:tcPr>
          <w:p w14:paraId="3C212165">
            <w:pPr>
              <w:pStyle w:val="6"/>
              <w:spacing w:before="35" w:line="214" w:lineRule="auto"/>
              <w:ind w:left="435"/>
            </w:pPr>
            <w:r>
              <w:t>舍饲</w:t>
            </w:r>
          </w:p>
        </w:tc>
        <w:tc>
          <w:tcPr>
            <w:tcW w:w="3340" w:type="dxa"/>
            <w:vAlign w:val="top"/>
          </w:tcPr>
          <w:p w14:paraId="0FCCEADA">
            <w:pPr>
              <w:pStyle w:val="6"/>
              <w:spacing w:before="35" w:line="214" w:lineRule="auto"/>
              <w:ind w:left="639"/>
            </w:pPr>
            <w:r>
              <w:rPr>
                <w:spacing w:val="7"/>
              </w:rPr>
              <w:t>干清粪工艺，发酵还田</w:t>
            </w:r>
          </w:p>
        </w:tc>
      </w:tr>
      <w:tr w14:paraId="18EBC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FBDFF45">
            <w:pPr>
              <w:pStyle w:val="6"/>
              <w:spacing w:before="34" w:line="215" w:lineRule="auto"/>
              <w:ind w:left="168"/>
            </w:pPr>
            <w:r>
              <w:rPr>
                <w:spacing w:val="1"/>
              </w:rPr>
              <w:t>359</w:t>
            </w:r>
          </w:p>
        </w:tc>
        <w:tc>
          <w:tcPr>
            <w:tcW w:w="2446" w:type="dxa"/>
            <w:vAlign w:val="top"/>
          </w:tcPr>
          <w:p w14:paraId="7F15DDAF">
            <w:pPr>
              <w:pStyle w:val="6"/>
              <w:spacing w:before="34" w:line="215" w:lineRule="auto"/>
              <w:ind w:left="602"/>
            </w:pPr>
            <w:r>
              <w:rPr>
                <w:spacing w:val="7"/>
              </w:rPr>
              <w:t>周庆光养鸡场</w:t>
            </w:r>
          </w:p>
        </w:tc>
        <w:tc>
          <w:tcPr>
            <w:tcW w:w="1630" w:type="dxa"/>
            <w:vAlign w:val="top"/>
          </w:tcPr>
          <w:p w14:paraId="71F29496">
            <w:pPr>
              <w:pStyle w:val="6"/>
              <w:spacing w:before="34" w:line="215" w:lineRule="auto"/>
              <w:ind w:left="571"/>
            </w:pPr>
            <w:r>
              <w:t>10000</w:t>
            </w:r>
          </w:p>
        </w:tc>
        <w:tc>
          <w:tcPr>
            <w:tcW w:w="1451" w:type="dxa"/>
            <w:vAlign w:val="top"/>
          </w:tcPr>
          <w:p w14:paraId="35F0102F">
            <w:pPr>
              <w:pStyle w:val="6"/>
              <w:spacing w:before="34" w:line="215" w:lineRule="auto"/>
              <w:ind w:left="469"/>
            </w:pPr>
            <w:r>
              <w:rPr>
                <w:spacing w:val="2"/>
              </w:rPr>
              <w:t>20000</w:t>
            </w:r>
          </w:p>
        </w:tc>
        <w:tc>
          <w:tcPr>
            <w:tcW w:w="2645" w:type="dxa"/>
            <w:vAlign w:val="top"/>
          </w:tcPr>
          <w:p w14:paraId="5C667996">
            <w:pPr>
              <w:pStyle w:val="6"/>
              <w:spacing w:before="34" w:line="215" w:lineRule="auto"/>
              <w:ind w:left="290"/>
            </w:pPr>
            <w:r>
              <w:rPr>
                <w:spacing w:val="7"/>
              </w:rPr>
              <w:t>苏桥镇大埠村上安源屯</w:t>
            </w:r>
          </w:p>
        </w:tc>
        <w:tc>
          <w:tcPr>
            <w:tcW w:w="1145" w:type="dxa"/>
            <w:vAlign w:val="top"/>
          </w:tcPr>
          <w:p w14:paraId="787F92E1">
            <w:pPr>
              <w:pStyle w:val="6"/>
              <w:spacing w:before="34" w:line="215" w:lineRule="auto"/>
              <w:ind w:left="478"/>
            </w:pPr>
            <w:r>
              <w:t>鸡</w:t>
            </w:r>
          </w:p>
        </w:tc>
        <w:tc>
          <w:tcPr>
            <w:tcW w:w="1262" w:type="dxa"/>
            <w:vAlign w:val="top"/>
          </w:tcPr>
          <w:p w14:paraId="3443CB8A">
            <w:pPr>
              <w:pStyle w:val="6"/>
              <w:spacing w:before="34" w:line="215" w:lineRule="auto"/>
              <w:ind w:left="435"/>
            </w:pPr>
            <w:r>
              <w:t>舍饲</w:t>
            </w:r>
          </w:p>
        </w:tc>
        <w:tc>
          <w:tcPr>
            <w:tcW w:w="3340" w:type="dxa"/>
            <w:vAlign w:val="top"/>
          </w:tcPr>
          <w:p w14:paraId="1352BB8F">
            <w:pPr>
              <w:pStyle w:val="6"/>
              <w:spacing w:before="34" w:line="215" w:lineRule="auto"/>
              <w:ind w:left="639"/>
            </w:pPr>
            <w:r>
              <w:rPr>
                <w:spacing w:val="7"/>
              </w:rPr>
              <w:t>干清粪工艺，发酵还田</w:t>
            </w:r>
          </w:p>
        </w:tc>
      </w:tr>
      <w:tr w14:paraId="737AB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6B10EF7">
            <w:pPr>
              <w:pStyle w:val="6"/>
              <w:spacing w:before="35" w:line="214" w:lineRule="auto"/>
              <w:ind w:left="168"/>
            </w:pPr>
            <w:r>
              <w:rPr>
                <w:spacing w:val="1"/>
              </w:rPr>
              <w:t>360</w:t>
            </w:r>
          </w:p>
        </w:tc>
        <w:tc>
          <w:tcPr>
            <w:tcW w:w="2446" w:type="dxa"/>
            <w:vAlign w:val="top"/>
          </w:tcPr>
          <w:p w14:paraId="6B407060">
            <w:pPr>
              <w:pStyle w:val="6"/>
              <w:spacing w:before="35" w:line="214" w:lineRule="auto"/>
              <w:ind w:left="614"/>
            </w:pPr>
            <w:r>
              <w:rPr>
                <w:spacing w:val="5"/>
              </w:rPr>
              <w:t>韦有娟养鸡场</w:t>
            </w:r>
          </w:p>
        </w:tc>
        <w:tc>
          <w:tcPr>
            <w:tcW w:w="1630" w:type="dxa"/>
            <w:vAlign w:val="top"/>
          </w:tcPr>
          <w:p w14:paraId="2F0F5834">
            <w:pPr>
              <w:pStyle w:val="6"/>
              <w:spacing w:before="35" w:line="214" w:lineRule="auto"/>
              <w:ind w:left="613"/>
            </w:pPr>
            <w:r>
              <w:rPr>
                <w:spacing w:val="2"/>
              </w:rPr>
              <w:t>7000</w:t>
            </w:r>
          </w:p>
        </w:tc>
        <w:tc>
          <w:tcPr>
            <w:tcW w:w="1451" w:type="dxa"/>
            <w:vAlign w:val="top"/>
          </w:tcPr>
          <w:p w14:paraId="7F0FBBBF">
            <w:pPr>
              <w:pStyle w:val="6"/>
              <w:spacing w:before="35" w:line="214" w:lineRule="auto"/>
              <w:ind w:left="481"/>
            </w:pPr>
            <w:r>
              <w:t>14000</w:t>
            </w:r>
          </w:p>
        </w:tc>
        <w:tc>
          <w:tcPr>
            <w:tcW w:w="2645" w:type="dxa"/>
            <w:vAlign w:val="top"/>
          </w:tcPr>
          <w:p w14:paraId="5F71BC6D">
            <w:pPr>
              <w:pStyle w:val="6"/>
              <w:spacing w:before="35" w:line="214" w:lineRule="auto"/>
              <w:ind w:left="710"/>
            </w:pPr>
            <w:r>
              <w:rPr>
                <w:spacing w:val="6"/>
              </w:rPr>
              <w:t>苏桥镇盘洞村</w:t>
            </w:r>
          </w:p>
        </w:tc>
        <w:tc>
          <w:tcPr>
            <w:tcW w:w="1145" w:type="dxa"/>
            <w:vAlign w:val="top"/>
          </w:tcPr>
          <w:p w14:paraId="4AD0BA7E">
            <w:pPr>
              <w:pStyle w:val="6"/>
              <w:spacing w:before="35" w:line="214" w:lineRule="auto"/>
              <w:ind w:left="478"/>
            </w:pPr>
            <w:r>
              <w:t>鸡</w:t>
            </w:r>
          </w:p>
        </w:tc>
        <w:tc>
          <w:tcPr>
            <w:tcW w:w="1262" w:type="dxa"/>
            <w:vAlign w:val="top"/>
          </w:tcPr>
          <w:p w14:paraId="2252EFF5">
            <w:pPr>
              <w:pStyle w:val="6"/>
              <w:spacing w:before="35" w:line="214" w:lineRule="auto"/>
              <w:ind w:left="435"/>
            </w:pPr>
            <w:r>
              <w:t>舍饲</w:t>
            </w:r>
          </w:p>
        </w:tc>
        <w:tc>
          <w:tcPr>
            <w:tcW w:w="3340" w:type="dxa"/>
            <w:vAlign w:val="top"/>
          </w:tcPr>
          <w:p w14:paraId="26EB9B5D">
            <w:pPr>
              <w:pStyle w:val="6"/>
              <w:spacing w:before="35" w:line="214" w:lineRule="auto"/>
              <w:ind w:left="639"/>
            </w:pPr>
            <w:r>
              <w:rPr>
                <w:spacing w:val="7"/>
              </w:rPr>
              <w:t>干清粪工艺，发酵还田</w:t>
            </w:r>
          </w:p>
        </w:tc>
      </w:tr>
      <w:tr w14:paraId="6FE8C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23907BCC">
            <w:pPr>
              <w:pStyle w:val="6"/>
              <w:spacing w:before="36" w:line="214" w:lineRule="auto"/>
              <w:ind w:left="168"/>
            </w:pPr>
            <w:r>
              <w:rPr>
                <w:spacing w:val="1"/>
              </w:rPr>
              <w:t>361</w:t>
            </w:r>
          </w:p>
        </w:tc>
        <w:tc>
          <w:tcPr>
            <w:tcW w:w="2446" w:type="dxa"/>
            <w:vAlign w:val="top"/>
          </w:tcPr>
          <w:p w14:paraId="0F8C02BF">
            <w:pPr>
              <w:pStyle w:val="6"/>
              <w:spacing w:before="36" w:line="214" w:lineRule="auto"/>
              <w:ind w:left="497"/>
            </w:pPr>
            <w:r>
              <w:rPr>
                <w:spacing w:val="4"/>
              </w:rPr>
              <w:t>张啟付</w:t>
            </w:r>
            <w:r>
              <w:rPr>
                <w:spacing w:val="-42"/>
              </w:rPr>
              <w:t xml:space="preserve"> </w:t>
            </w:r>
            <w:r>
              <w:rPr>
                <w:spacing w:val="4"/>
              </w:rPr>
              <w:t>A</w:t>
            </w:r>
            <w:r>
              <w:rPr>
                <w:spacing w:val="-35"/>
              </w:rPr>
              <w:t xml:space="preserve"> </w:t>
            </w:r>
            <w:r>
              <w:rPr>
                <w:spacing w:val="4"/>
              </w:rPr>
              <w:t>养鸡场</w:t>
            </w:r>
          </w:p>
        </w:tc>
        <w:tc>
          <w:tcPr>
            <w:tcW w:w="1630" w:type="dxa"/>
            <w:vAlign w:val="top"/>
          </w:tcPr>
          <w:p w14:paraId="0E5F172C">
            <w:pPr>
              <w:pStyle w:val="6"/>
              <w:spacing w:before="36" w:line="214" w:lineRule="auto"/>
              <w:ind w:left="609"/>
            </w:pPr>
            <w:r>
              <w:rPr>
                <w:spacing w:val="3"/>
              </w:rPr>
              <w:t>9500</w:t>
            </w:r>
          </w:p>
        </w:tc>
        <w:tc>
          <w:tcPr>
            <w:tcW w:w="1451" w:type="dxa"/>
            <w:vAlign w:val="top"/>
          </w:tcPr>
          <w:p w14:paraId="123CA2C4">
            <w:pPr>
              <w:pStyle w:val="6"/>
              <w:spacing w:before="36" w:line="214" w:lineRule="auto"/>
              <w:ind w:left="481"/>
            </w:pPr>
            <w:r>
              <w:t>19000</w:t>
            </w:r>
          </w:p>
        </w:tc>
        <w:tc>
          <w:tcPr>
            <w:tcW w:w="2645" w:type="dxa"/>
            <w:vAlign w:val="top"/>
          </w:tcPr>
          <w:p w14:paraId="2489DB55">
            <w:pPr>
              <w:pStyle w:val="6"/>
              <w:spacing w:before="36" w:line="214" w:lineRule="auto"/>
              <w:ind w:left="498"/>
            </w:pPr>
            <w:r>
              <w:rPr>
                <w:spacing w:val="7"/>
              </w:rPr>
              <w:t>永福镇四合小木村</w:t>
            </w:r>
          </w:p>
        </w:tc>
        <w:tc>
          <w:tcPr>
            <w:tcW w:w="1145" w:type="dxa"/>
            <w:vAlign w:val="top"/>
          </w:tcPr>
          <w:p w14:paraId="63C2F88A">
            <w:pPr>
              <w:pStyle w:val="6"/>
              <w:spacing w:before="36" w:line="214" w:lineRule="auto"/>
              <w:ind w:left="478"/>
            </w:pPr>
            <w:r>
              <w:t>鸡</w:t>
            </w:r>
          </w:p>
        </w:tc>
        <w:tc>
          <w:tcPr>
            <w:tcW w:w="1262" w:type="dxa"/>
            <w:vAlign w:val="top"/>
          </w:tcPr>
          <w:p w14:paraId="41E8C40C">
            <w:pPr>
              <w:pStyle w:val="6"/>
              <w:spacing w:before="36" w:line="214" w:lineRule="auto"/>
              <w:ind w:left="435"/>
            </w:pPr>
            <w:r>
              <w:t>舍饲</w:t>
            </w:r>
          </w:p>
        </w:tc>
        <w:tc>
          <w:tcPr>
            <w:tcW w:w="3340" w:type="dxa"/>
            <w:vAlign w:val="top"/>
          </w:tcPr>
          <w:p w14:paraId="371FB956">
            <w:pPr>
              <w:pStyle w:val="6"/>
              <w:spacing w:before="36" w:line="214" w:lineRule="auto"/>
              <w:ind w:left="639"/>
            </w:pPr>
            <w:r>
              <w:rPr>
                <w:spacing w:val="7"/>
              </w:rPr>
              <w:t>干清粪工艺，发酵还田</w:t>
            </w:r>
          </w:p>
        </w:tc>
      </w:tr>
      <w:tr w14:paraId="62F87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D1DDB95">
            <w:pPr>
              <w:pStyle w:val="6"/>
              <w:spacing w:before="34" w:line="215" w:lineRule="auto"/>
              <w:ind w:left="168"/>
            </w:pPr>
            <w:r>
              <w:rPr>
                <w:spacing w:val="1"/>
              </w:rPr>
              <w:t>362</w:t>
            </w:r>
          </w:p>
        </w:tc>
        <w:tc>
          <w:tcPr>
            <w:tcW w:w="2446" w:type="dxa"/>
            <w:vAlign w:val="top"/>
          </w:tcPr>
          <w:p w14:paraId="7A5C0C04">
            <w:pPr>
              <w:pStyle w:val="6"/>
              <w:spacing w:before="34" w:line="215" w:lineRule="auto"/>
              <w:ind w:left="632"/>
            </w:pPr>
            <w:r>
              <w:rPr>
                <w:spacing w:val="1"/>
              </w:rPr>
              <w:t>肖金秀养鸡场</w:t>
            </w:r>
          </w:p>
        </w:tc>
        <w:tc>
          <w:tcPr>
            <w:tcW w:w="1630" w:type="dxa"/>
            <w:vAlign w:val="top"/>
          </w:tcPr>
          <w:p w14:paraId="4476848D">
            <w:pPr>
              <w:pStyle w:val="6"/>
              <w:spacing w:before="34" w:line="215" w:lineRule="auto"/>
              <w:ind w:left="609"/>
            </w:pPr>
            <w:r>
              <w:rPr>
                <w:spacing w:val="3"/>
              </w:rPr>
              <w:t>9000</w:t>
            </w:r>
          </w:p>
        </w:tc>
        <w:tc>
          <w:tcPr>
            <w:tcW w:w="1451" w:type="dxa"/>
            <w:vAlign w:val="top"/>
          </w:tcPr>
          <w:p w14:paraId="5B49B2E2">
            <w:pPr>
              <w:pStyle w:val="6"/>
              <w:spacing w:before="34" w:line="215" w:lineRule="auto"/>
              <w:ind w:left="481"/>
            </w:pPr>
            <w:r>
              <w:t>18000</w:t>
            </w:r>
          </w:p>
        </w:tc>
        <w:tc>
          <w:tcPr>
            <w:tcW w:w="2645" w:type="dxa"/>
            <w:vAlign w:val="top"/>
          </w:tcPr>
          <w:p w14:paraId="6CB5DBD9">
            <w:pPr>
              <w:pStyle w:val="6"/>
              <w:spacing w:before="34" w:line="215" w:lineRule="auto"/>
              <w:ind w:left="602"/>
            </w:pPr>
            <w:r>
              <w:rPr>
                <w:spacing w:val="7"/>
              </w:rPr>
              <w:t>永福罗锦镇神湾</w:t>
            </w:r>
          </w:p>
        </w:tc>
        <w:tc>
          <w:tcPr>
            <w:tcW w:w="1145" w:type="dxa"/>
            <w:vAlign w:val="top"/>
          </w:tcPr>
          <w:p w14:paraId="71C5A39D">
            <w:pPr>
              <w:pStyle w:val="6"/>
              <w:spacing w:before="34" w:line="215" w:lineRule="auto"/>
              <w:ind w:left="478"/>
            </w:pPr>
            <w:r>
              <w:t>鸡</w:t>
            </w:r>
          </w:p>
        </w:tc>
        <w:tc>
          <w:tcPr>
            <w:tcW w:w="1262" w:type="dxa"/>
            <w:vAlign w:val="top"/>
          </w:tcPr>
          <w:p w14:paraId="1F0D67FE">
            <w:pPr>
              <w:pStyle w:val="6"/>
              <w:spacing w:before="34" w:line="215" w:lineRule="auto"/>
              <w:ind w:left="435"/>
            </w:pPr>
            <w:r>
              <w:t>舍饲</w:t>
            </w:r>
          </w:p>
        </w:tc>
        <w:tc>
          <w:tcPr>
            <w:tcW w:w="3340" w:type="dxa"/>
            <w:vAlign w:val="top"/>
          </w:tcPr>
          <w:p w14:paraId="1EE2ECC3">
            <w:pPr>
              <w:pStyle w:val="6"/>
              <w:spacing w:before="34" w:line="215" w:lineRule="auto"/>
              <w:ind w:left="639"/>
            </w:pPr>
            <w:r>
              <w:rPr>
                <w:spacing w:val="7"/>
              </w:rPr>
              <w:t>干清粪工艺，发酵还田</w:t>
            </w:r>
          </w:p>
        </w:tc>
      </w:tr>
      <w:tr w14:paraId="70366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689089E">
            <w:pPr>
              <w:pStyle w:val="6"/>
              <w:spacing w:before="35" w:line="214" w:lineRule="auto"/>
              <w:ind w:left="168"/>
            </w:pPr>
            <w:r>
              <w:rPr>
                <w:spacing w:val="1"/>
              </w:rPr>
              <w:t>363</w:t>
            </w:r>
          </w:p>
        </w:tc>
        <w:tc>
          <w:tcPr>
            <w:tcW w:w="2446" w:type="dxa"/>
            <w:vAlign w:val="top"/>
          </w:tcPr>
          <w:p w14:paraId="040BDE18">
            <w:pPr>
              <w:pStyle w:val="6"/>
              <w:spacing w:before="35" w:line="214" w:lineRule="auto"/>
              <w:ind w:left="606"/>
            </w:pPr>
            <w:r>
              <w:rPr>
                <w:spacing w:val="6"/>
              </w:rPr>
              <w:t>李培昌养鸡场</w:t>
            </w:r>
          </w:p>
        </w:tc>
        <w:tc>
          <w:tcPr>
            <w:tcW w:w="1630" w:type="dxa"/>
            <w:vAlign w:val="top"/>
          </w:tcPr>
          <w:p w14:paraId="45B6011E">
            <w:pPr>
              <w:pStyle w:val="6"/>
              <w:spacing w:before="35" w:line="214" w:lineRule="auto"/>
              <w:ind w:left="613"/>
            </w:pPr>
            <w:r>
              <w:rPr>
                <w:spacing w:val="2"/>
              </w:rPr>
              <w:t>7000</w:t>
            </w:r>
          </w:p>
        </w:tc>
        <w:tc>
          <w:tcPr>
            <w:tcW w:w="1451" w:type="dxa"/>
            <w:vAlign w:val="top"/>
          </w:tcPr>
          <w:p w14:paraId="28DE941C">
            <w:pPr>
              <w:pStyle w:val="6"/>
              <w:spacing w:before="35" w:line="214" w:lineRule="auto"/>
              <w:ind w:left="481"/>
            </w:pPr>
            <w:r>
              <w:t>14000</w:t>
            </w:r>
          </w:p>
        </w:tc>
        <w:tc>
          <w:tcPr>
            <w:tcW w:w="2645" w:type="dxa"/>
            <w:vAlign w:val="top"/>
          </w:tcPr>
          <w:p w14:paraId="47543F97">
            <w:pPr>
              <w:pStyle w:val="6"/>
              <w:spacing w:before="35" w:line="214" w:lineRule="auto"/>
              <w:ind w:left="815"/>
            </w:pPr>
            <w:r>
              <w:rPr>
                <w:spacing w:val="5"/>
              </w:rPr>
              <w:t>罗锦镇神湾</w:t>
            </w:r>
          </w:p>
        </w:tc>
        <w:tc>
          <w:tcPr>
            <w:tcW w:w="1145" w:type="dxa"/>
            <w:vAlign w:val="top"/>
          </w:tcPr>
          <w:p w14:paraId="64E72032">
            <w:pPr>
              <w:pStyle w:val="6"/>
              <w:spacing w:before="35" w:line="214" w:lineRule="auto"/>
              <w:ind w:left="478"/>
            </w:pPr>
            <w:r>
              <w:t>鸡</w:t>
            </w:r>
          </w:p>
        </w:tc>
        <w:tc>
          <w:tcPr>
            <w:tcW w:w="1262" w:type="dxa"/>
            <w:vAlign w:val="top"/>
          </w:tcPr>
          <w:p w14:paraId="0B4FD418">
            <w:pPr>
              <w:pStyle w:val="6"/>
              <w:spacing w:before="35" w:line="214" w:lineRule="auto"/>
              <w:ind w:left="435"/>
            </w:pPr>
            <w:r>
              <w:t>舍饲</w:t>
            </w:r>
          </w:p>
        </w:tc>
        <w:tc>
          <w:tcPr>
            <w:tcW w:w="3340" w:type="dxa"/>
            <w:vAlign w:val="top"/>
          </w:tcPr>
          <w:p w14:paraId="24AFCCBD">
            <w:pPr>
              <w:pStyle w:val="6"/>
              <w:spacing w:before="35" w:line="214" w:lineRule="auto"/>
              <w:ind w:left="639"/>
            </w:pPr>
            <w:r>
              <w:rPr>
                <w:spacing w:val="7"/>
              </w:rPr>
              <w:t>干清粪工艺，发酵还田</w:t>
            </w:r>
          </w:p>
        </w:tc>
      </w:tr>
      <w:tr w14:paraId="5A49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0B89CB02">
            <w:pPr>
              <w:pStyle w:val="6"/>
              <w:spacing w:before="37" w:line="213" w:lineRule="auto"/>
              <w:ind w:left="168"/>
            </w:pPr>
            <w:r>
              <w:rPr>
                <w:spacing w:val="1"/>
              </w:rPr>
              <w:t>364</w:t>
            </w:r>
          </w:p>
        </w:tc>
        <w:tc>
          <w:tcPr>
            <w:tcW w:w="2446" w:type="dxa"/>
            <w:vAlign w:val="top"/>
          </w:tcPr>
          <w:p w14:paraId="1244048B">
            <w:pPr>
              <w:pStyle w:val="6"/>
              <w:spacing w:before="37" w:line="213" w:lineRule="auto"/>
              <w:ind w:left="498"/>
            </w:pPr>
            <w:r>
              <w:rPr>
                <w:spacing w:val="4"/>
              </w:rPr>
              <w:t>莫述庆</w:t>
            </w:r>
            <w:r>
              <w:rPr>
                <w:spacing w:val="-43"/>
              </w:rPr>
              <w:t xml:space="preserve"> </w:t>
            </w:r>
            <w:r>
              <w:rPr>
                <w:spacing w:val="4"/>
              </w:rPr>
              <w:t>A</w:t>
            </w:r>
            <w:r>
              <w:rPr>
                <w:spacing w:val="-35"/>
              </w:rPr>
              <w:t xml:space="preserve"> </w:t>
            </w:r>
            <w:r>
              <w:rPr>
                <w:spacing w:val="4"/>
              </w:rPr>
              <w:t>养鸡场</w:t>
            </w:r>
          </w:p>
        </w:tc>
        <w:tc>
          <w:tcPr>
            <w:tcW w:w="1630" w:type="dxa"/>
            <w:vAlign w:val="top"/>
          </w:tcPr>
          <w:p w14:paraId="14BD6826">
            <w:pPr>
              <w:pStyle w:val="6"/>
              <w:spacing w:before="37" w:line="213" w:lineRule="auto"/>
              <w:ind w:left="613"/>
            </w:pPr>
            <w:r>
              <w:rPr>
                <w:spacing w:val="2"/>
              </w:rPr>
              <w:t>7000</w:t>
            </w:r>
          </w:p>
        </w:tc>
        <w:tc>
          <w:tcPr>
            <w:tcW w:w="1451" w:type="dxa"/>
            <w:vAlign w:val="top"/>
          </w:tcPr>
          <w:p w14:paraId="475F281C">
            <w:pPr>
              <w:pStyle w:val="6"/>
              <w:spacing w:before="37" w:line="213" w:lineRule="auto"/>
              <w:ind w:left="481"/>
            </w:pPr>
            <w:r>
              <w:t>14000</w:t>
            </w:r>
          </w:p>
        </w:tc>
        <w:tc>
          <w:tcPr>
            <w:tcW w:w="2645" w:type="dxa"/>
            <w:vAlign w:val="top"/>
          </w:tcPr>
          <w:p w14:paraId="6E3DAAD8">
            <w:pPr>
              <w:pStyle w:val="6"/>
              <w:spacing w:before="37" w:line="213" w:lineRule="auto"/>
              <w:ind w:left="813"/>
            </w:pPr>
            <w:r>
              <w:rPr>
                <w:spacing w:val="6"/>
              </w:rPr>
              <w:t>永福镇四合</w:t>
            </w:r>
          </w:p>
        </w:tc>
        <w:tc>
          <w:tcPr>
            <w:tcW w:w="1145" w:type="dxa"/>
            <w:vAlign w:val="top"/>
          </w:tcPr>
          <w:p w14:paraId="0D896BC7">
            <w:pPr>
              <w:pStyle w:val="6"/>
              <w:spacing w:before="37" w:line="213" w:lineRule="auto"/>
              <w:ind w:left="478"/>
            </w:pPr>
            <w:r>
              <w:t>鸡</w:t>
            </w:r>
          </w:p>
        </w:tc>
        <w:tc>
          <w:tcPr>
            <w:tcW w:w="1262" w:type="dxa"/>
            <w:vAlign w:val="top"/>
          </w:tcPr>
          <w:p w14:paraId="6D3A1988">
            <w:pPr>
              <w:pStyle w:val="6"/>
              <w:spacing w:before="37" w:line="213" w:lineRule="auto"/>
              <w:ind w:left="435"/>
            </w:pPr>
            <w:r>
              <w:t>舍饲</w:t>
            </w:r>
          </w:p>
        </w:tc>
        <w:tc>
          <w:tcPr>
            <w:tcW w:w="3340" w:type="dxa"/>
            <w:vAlign w:val="top"/>
          </w:tcPr>
          <w:p w14:paraId="5AD1BE02">
            <w:pPr>
              <w:pStyle w:val="6"/>
              <w:spacing w:before="37" w:line="213" w:lineRule="auto"/>
              <w:ind w:left="639"/>
            </w:pPr>
            <w:r>
              <w:rPr>
                <w:spacing w:val="7"/>
              </w:rPr>
              <w:t>干清粪工艺，发酵还田</w:t>
            </w:r>
          </w:p>
        </w:tc>
      </w:tr>
      <w:tr w14:paraId="6FB49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5164F5A">
            <w:pPr>
              <w:pStyle w:val="6"/>
              <w:spacing w:before="35" w:line="214" w:lineRule="auto"/>
              <w:ind w:left="168"/>
            </w:pPr>
            <w:r>
              <w:rPr>
                <w:spacing w:val="1"/>
              </w:rPr>
              <w:t>365</w:t>
            </w:r>
          </w:p>
        </w:tc>
        <w:tc>
          <w:tcPr>
            <w:tcW w:w="2446" w:type="dxa"/>
            <w:vAlign w:val="top"/>
          </w:tcPr>
          <w:p w14:paraId="1CA90EF2">
            <w:pPr>
              <w:pStyle w:val="6"/>
              <w:spacing w:before="35" w:line="214" w:lineRule="auto"/>
              <w:ind w:left="602"/>
            </w:pPr>
            <w:r>
              <w:rPr>
                <w:spacing w:val="7"/>
              </w:rPr>
              <w:t>周桂德养鸡场</w:t>
            </w:r>
          </w:p>
        </w:tc>
        <w:tc>
          <w:tcPr>
            <w:tcW w:w="1630" w:type="dxa"/>
            <w:vAlign w:val="top"/>
          </w:tcPr>
          <w:p w14:paraId="231157BE">
            <w:pPr>
              <w:pStyle w:val="6"/>
              <w:spacing w:before="35" w:line="214" w:lineRule="auto"/>
              <w:ind w:left="609"/>
            </w:pPr>
            <w:r>
              <w:rPr>
                <w:spacing w:val="3"/>
              </w:rPr>
              <w:t>8000</w:t>
            </w:r>
          </w:p>
        </w:tc>
        <w:tc>
          <w:tcPr>
            <w:tcW w:w="1451" w:type="dxa"/>
            <w:vAlign w:val="top"/>
          </w:tcPr>
          <w:p w14:paraId="0ADE25F6">
            <w:pPr>
              <w:pStyle w:val="6"/>
              <w:spacing w:before="35" w:line="214" w:lineRule="auto"/>
              <w:ind w:left="481"/>
            </w:pPr>
            <w:r>
              <w:t>16000</w:t>
            </w:r>
          </w:p>
        </w:tc>
        <w:tc>
          <w:tcPr>
            <w:tcW w:w="2645" w:type="dxa"/>
            <w:vAlign w:val="top"/>
          </w:tcPr>
          <w:p w14:paraId="10476560">
            <w:pPr>
              <w:pStyle w:val="6"/>
              <w:spacing w:before="35" w:line="214" w:lineRule="auto"/>
              <w:ind w:left="498"/>
            </w:pPr>
            <w:r>
              <w:rPr>
                <w:spacing w:val="7"/>
              </w:rPr>
              <w:t>永福镇四合小木村</w:t>
            </w:r>
          </w:p>
        </w:tc>
        <w:tc>
          <w:tcPr>
            <w:tcW w:w="1145" w:type="dxa"/>
            <w:vAlign w:val="top"/>
          </w:tcPr>
          <w:p w14:paraId="1AC4F69E">
            <w:pPr>
              <w:pStyle w:val="6"/>
              <w:spacing w:before="35" w:line="214" w:lineRule="auto"/>
              <w:ind w:left="478"/>
            </w:pPr>
            <w:r>
              <w:t>鸡</w:t>
            </w:r>
          </w:p>
        </w:tc>
        <w:tc>
          <w:tcPr>
            <w:tcW w:w="1262" w:type="dxa"/>
            <w:vAlign w:val="top"/>
          </w:tcPr>
          <w:p w14:paraId="2194982C">
            <w:pPr>
              <w:pStyle w:val="6"/>
              <w:spacing w:before="35" w:line="214" w:lineRule="auto"/>
              <w:ind w:left="435"/>
            </w:pPr>
            <w:r>
              <w:t>舍饲</w:t>
            </w:r>
          </w:p>
        </w:tc>
        <w:tc>
          <w:tcPr>
            <w:tcW w:w="3340" w:type="dxa"/>
            <w:vAlign w:val="top"/>
          </w:tcPr>
          <w:p w14:paraId="6A2C6D69">
            <w:pPr>
              <w:pStyle w:val="6"/>
              <w:spacing w:before="35" w:line="214" w:lineRule="auto"/>
              <w:ind w:left="639"/>
            </w:pPr>
            <w:r>
              <w:rPr>
                <w:spacing w:val="7"/>
              </w:rPr>
              <w:t>干清粪工艺，发酵还田</w:t>
            </w:r>
          </w:p>
        </w:tc>
      </w:tr>
      <w:tr w14:paraId="5DE82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9E0D313">
            <w:pPr>
              <w:pStyle w:val="6"/>
              <w:spacing w:before="36" w:line="213" w:lineRule="auto"/>
              <w:ind w:left="168"/>
            </w:pPr>
            <w:r>
              <w:rPr>
                <w:spacing w:val="1"/>
              </w:rPr>
              <w:t>366</w:t>
            </w:r>
          </w:p>
        </w:tc>
        <w:tc>
          <w:tcPr>
            <w:tcW w:w="2446" w:type="dxa"/>
            <w:vAlign w:val="top"/>
          </w:tcPr>
          <w:p w14:paraId="41DE919D">
            <w:pPr>
              <w:pStyle w:val="6"/>
              <w:spacing w:before="36" w:line="213" w:lineRule="auto"/>
              <w:ind w:left="497"/>
            </w:pPr>
            <w:r>
              <w:rPr>
                <w:spacing w:val="4"/>
              </w:rPr>
              <w:t>王雪生</w:t>
            </w:r>
            <w:r>
              <w:rPr>
                <w:spacing w:val="-42"/>
              </w:rPr>
              <w:t xml:space="preserve"> </w:t>
            </w:r>
            <w:r>
              <w:rPr>
                <w:spacing w:val="4"/>
              </w:rPr>
              <w:t>A</w:t>
            </w:r>
            <w:r>
              <w:rPr>
                <w:spacing w:val="-35"/>
              </w:rPr>
              <w:t xml:space="preserve"> </w:t>
            </w:r>
            <w:r>
              <w:rPr>
                <w:spacing w:val="4"/>
              </w:rPr>
              <w:t>养鸡场</w:t>
            </w:r>
          </w:p>
        </w:tc>
        <w:tc>
          <w:tcPr>
            <w:tcW w:w="1630" w:type="dxa"/>
            <w:vAlign w:val="top"/>
          </w:tcPr>
          <w:p w14:paraId="0E6F4908">
            <w:pPr>
              <w:pStyle w:val="6"/>
              <w:spacing w:before="36" w:line="213" w:lineRule="auto"/>
              <w:ind w:left="613"/>
            </w:pPr>
            <w:r>
              <w:rPr>
                <w:spacing w:val="2"/>
              </w:rPr>
              <w:t>7000</w:t>
            </w:r>
          </w:p>
        </w:tc>
        <w:tc>
          <w:tcPr>
            <w:tcW w:w="1451" w:type="dxa"/>
            <w:vAlign w:val="top"/>
          </w:tcPr>
          <w:p w14:paraId="1E487BBC">
            <w:pPr>
              <w:pStyle w:val="6"/>
              <w:spacing w:before="36" w:line="213" w:lineRule="auto"/>
              <w:ind w:left="481"/>
            </w:pPr>
            <w:r>
              <w:t>14000</w:t>
            </w:r>
          </w:p>
        </w:tc>
        <w:tc>
          <w:tcPr>
            <w:tcW w:w="2645" w:type="dxa"/>
            <w:vAlign w:val="top"/>
          </w:tcPr>
          <w:p w14:paraId="484AE1AE">
            <w:pPr>
              <w:pStyle w:val="6"/>
              <w:spacing w:before="36" w:line="213" w:lineRule="auto"/>
              <w:ind w:left="395"/>
            </w:pPr>
            <w:r>
              <w:rPr>
                <w:spacing w:val="7"/>
              </w:rPr>
              <w:t>苏桥镇太平村彭庄屯</w:t>
            </w:r>
          </w:p>
        </w:tc>
        <w:tc>
          <w:tcPr>
            <w:tcW w:w="1145" w:type="dxa"/>
            <w:vAlign w:val="top"/>
          </w:tcPr>
          <w:p w14:paraId="09B68236">
            <w:pPr>
              <w:pStyle w:val="6"/>
              <w:spacing w:before="36" w:line="213" w:lineRule="auto"/>
              <w:ind w:left="478"/>
            </w:pPr>
            <w:r>
              <w:t>鸡</w:t>
            </w:r>
          </w:p>
        </w:tc>
        <w:tc>
          <w:tcPr>
            <w:tcW w:w="1262" w:type="dxa"/>
            <w:vAlign w:val="top"/>
          </w:tcPr>
          <w:p w14:paraId="2BCC32AD">
            <w:pPr>
              <w:pStyle w:val="6"/>
              <w:spacing w:before="36" w:line="213" w:lineRule="auto"/>
              <w:ind w:left="435"/>
            </w:pPr>
            <w:r>
              <w:t>舍饲</w:t>
            </w:r>
          </w:p>
        </w:tc>
        <w:tc>
          <w:tcPr>
            <w:tcW w:w="3340" w:type="dxa"/>
            <w:vAlign w:val="top"/>
          </w:tcPr>
          <w:p w14:paraId="7D693182">
            <w:pPr>
              <w:pStyle w:val="6"/>
              <w:spacing w:before="36" w:line="213" w:lineRule="auto"/>
              <w:ind w:left="639"/>
            </w:pPr>
            <w:r>
              <w:rPr>
                <w:spacing w:val="7"/>
              </w:rPr>
              <w:t>干清粪工艺，发酵还田</w:t>
            </w:r>
          </w:p>
        </w:tc>
      </w:tr>
      <w:tr w14:paraId="3F508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40B83D8">
            <w:pPr>
              <w:pStyle w:val="6"/>
              <w:spacing w:before="37" w:line="213" w:lineRule="auto"/>
              <w:ind w:left="168"/>
            </w:pPr>
            <w:r>
              <w:rPr>
                <w:spacing w:val="1"/>
              </w:rPr>
              <w:t>367</w:t>
            </w:r>
          </w:p>
        </w:tc>
        <w:tc>
          <w:tcPr>
            <w:tcW w:w="2446" w:type="dxa"/>
            <w:vAlign w:val="top"/>
          </w:tcPr>
          <w:p w14:paraId="5128F0DC">
            <w:pPr>
              <w:pStyle w:val="6"/>
              <w:spacing w:before="37" w:line="213" w:lineRule="auto"/>
              <w:ind w:left="499"/>
            </w:pPr>
            <w:r>
              <w:rPr>
                <w:spacing w:val="4"/>
              </w:rPr>
              <w:t>龙天吉</w:t>
            </w:r>
            <w:r>
              <w:rPr>
                <w:spacing w:val="-44"/>
              </w:rPr>
              <w:t xml:space="preserve"> </w:t>
            </w:r>
            <w:r>
              <w:rPr>
                <w:spacing w:val="4"/>
              </w:rPr>
              <w:t>A</w:t>
            </w:r>
            <w:r>
              <w:rPr>
                <w:spacing w:val="-34"/>
              </w:rPr>
              <w:t xml:space="preserve"> </w:t>
            </w:r>
            <w:r>
              <w:rPr>
                <w:spacing w:val="4"/>
              </w:rPr>
              <w:t>养鸡场</w:t>
            </w:r>
          </w:p>
        </w:tc>
        <w:tc>
          <w:tcPr>
            <w:tcW w:w="1630" w:type="dxa"/>
            <w:vAlign w:val="top"/>
          </w:tcPr>
          <w:p w14:paraId="3AE24FBF">
            <w:pPr>
              <w:pStyle w:val="6"/>
              <w:spacing w:before="37" w:line="213" w:lineRule="auto"/>
              <w:ind w:left="609"/>
            </w:pPr>
            <w:r>
              <w:rPr>
                <w:spacing w:val="3"/>
              </w:rPr>
              <w:t>9000</w:t>
            </w:r>
          </w:p>
        </w:tc>
        <w:tc>
          <w:tcPr>
            <w:tcW w:w="1451" w:type="dxa"/>
            <w:vAlign w:val="top"/>
          </w:tcPr>
          <w:p w14:paraId="23FC7ADD">
            <w:pPr>
              <w:pStyle w:val="6"/>
              <w:spacing w:before="37" w:line="213" w:lineRule="auto"/>
              <w:ind w:left="481"/>
            </w:pPr>
            <w:r>
              <w:t>18000</w:t>
            </w:r>
          </w:p>
        </w:tc>
        <w:tc>
          <w:tcPr>
            <w:tcW w:w="2645" w:type="dxa"/>
            <w:vAlign w:val="top"/>
          </w:tcPr>
          <w:p w14:paraId="4FC6EBF3">
            <w:pPr>
              <w:pStyle w:val="6"/>
              <w:spacing w:before="37" w:line="213" w:lineRule="auto"/>
              <w:ind w:left="395"/>
            </w:pPr>
            <w:r>
              <w:rPr>
                <w:spacing w:val="7"/>
              </w:rPr>
              <w:t>苏桥镇太平村彭庄屯</w:t>
            </w:r>
          </w:p>
        </w:tc>
        <w:tc>
          <w:tcPr>
            <w:tcW w:w="1145" w:type="dxa"/>
            <w:vAlign w:val="top"/>
          </w:tcPr>
          <w:p w14:paraId="57C3B2EA">
            <w:pPr>
              <w:pStyle w:val="6"/>
              <w:spacing w:before="37" w:line="213" w:lineRule="auto"/>
              <w:ind w:left="478"/>
            </w:pPr>
            <w:r>
              <w:t>鸡</w:t>
            </w:r>
          </w:p>
        </w:tc>
        <w:tc>
          <w:tcPr>
            <w:tcW w:w="1262" w:type="dxa"/>
            <w:vAlign w:val="top"/>
          </w:tcPr>
          <w:p w14:paraId="3391FFFB">
            <w:pPr>
              <w:pStyle w:val="6"/>
              <w:spacing w:before="37" w:line="213" w:lineRule="auto"/>
              <w:ind w:left="435"/>
            </w:pPr>
            <w:r>
              <w:t>舍饲</w:t>
            </w:r>
          </w:p>
        </w:tc>
        <w:tc>
          <w:tcPr>
            <w:tcW w:w="3340" w:type="dxa"/>
            <w:vAlign w:val="top"/>
          </w:tcPr>
          <w:p w14:paraId="309CDFA1">
            <w:pPr>
              <w:pStyle w:val="6"/>
              <w:spacing w:before="37" w:line="213" w:lineRule="auto"/>
              <w:ind w:left="639"/>
            </w:pPr>
            <w:r>
              <w:rPr>
                <w:spacing w:val="7"/>
              </w:rPr>
              <w:t>干清粪工艺，发酵还田</w:t>
            </w:r>
          </w:p>
        </w:tc>
      </w:tr>
      <w:tr w14:paraId="00437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448BAD26">
            <w:pPr>
              <w:pStyle w:val="6"/>
              <w:spacing w:before="34" w:line="216" w:lineRule="auto"/>
              <w:ind w:left="168"/>
            </w:pPr>
            <w:r>
              <w:rPr>
                <w:spacing w:val="1"/>
              </w:rPr>
              <w:t>368</w:t>
            </w:r>
          </w:p>
        </w:tc>
        <w:tc>
          <w:tcPr>
            <w:tcW w:w="2446" w:type="dxa"/>
            <w:vAlign w:val="top"/>
          </w:tcPr>
          <w:p w14:paraId="54194E94">
            <w:pPr>
              <w:pStyle w:val="6"/>
              <w:spacing w:before="34" w:line="216" w:lineRule="auto"/>
              <w:ind w:left="499"/>
            </w:pPr>
            <w:r>
              <w:rPr>
                <w:spacing w:val="4"/>
              </w:rPr>
              <w:t>龙天佑</w:t>
            </w:r>
            <w:r>
              <w:rPr>
                <w:spacing w:val="-44"/>
              </w:rPr>
              <w:t xml:space="preserve"> </w:t>
            </w:r>
            <w:r>
              <w:rPr>
                <w:spacing w:val="4"/>
              </w:rPr>
              <w:t>A</w:t>
            </w:r>
            <w:r>
              <w:rPr>
                <w:spacing w:val="-34"/>
              </w:rPr>
              <w:t xml:space="preserve"> </w:t>
            </w:r>
            <w:r>
              <w:rPr>
                <w:spacing w:val="4"/>
              </w:rPr>
              <w:t>养鸡场</w:t>
            </w:r>
          </w:p>
        </w:tc>
        <w:tc>
          <w:tcPr>
            <w:tcW w:w="1630" w:type="dxa"/>
            <w:vAlign w:val="top"/>
          </w:tcPr>
          <w:p w14:paraId="30BB1A40">
            <w:pPr>
              <w:pStyle w:val="6"/>
              <w:spacing w:before="34" w:line="216" w:lineRule="auto"/>
              <w:ind w:left="609"/>
            </w:pPr>
            <w:r>
              <w:rPr>
                <w:spacing w:val="3"/>
              </w:rPr>
              <w:t>9000</w:t>
            </w:r>
          </w:p>
        </w:tc>
        <w:tc>
          <w:tcPr>
            <w:tcW w:w="1451" w:type="dxa"/>
            <w:vAlign w:val="top"/>
          </w:tcPr>
          <w:p w14:paraId="095D3CFC">
            <w:pPr>
              <w:pStyle w:val="6"/>
              <w:spacing w:before="34" w:line="216" w:lineRule="auto"/>
              <w:ind w:left="481"/>
            </w:pPr>
            <w:r>
              <w:t>18000</w:t>
            </w:r>
          </w:p>
        </w:tc>
        <w:tc>
          <w:tcPr>
            <w:tcW w:w="2645" w:type="dxa"/>
            <w:vAlign w:val="top"/>
          </w:tcPr>
          <w:p w14:paraId="5E640DBD">
            <w:pPr>
              <w:pStyle w:val="6"/>
              <w:spacing w:before="34" w:line="216" w:lineRule="auto"/>
              <w:ind w:left="395"/>
            </w:pPr>
            <w:r>
              <w:rPr>
                <w:spacing w:val="7"/>
              </w:rPr>
              <w:t>苏桥镇太平村彭庄屯</w:t>
            </w:r>
          </w:p>
        </w:tc>
        <w:tc>
          <w:tcPr>
            <w:tcW w:w="1145" w:type="dxa"/>
            <w:vAlign w:val="top"/>
          </w:tcPr>
          <w:p w14:paraId="69217A9B">
            <w:pPr>
              <w:pStyle w:val="6"/>
              <w:spacing w:before="34" w:line="216" w:lineRule="auto"/>
              <w:ind w:left="478"/>
            </w:pPr>
            <w:r>
              <w:t>鸡</w:t>
            </w:r>
          </w:p>
        </w:tc>
        <w:tc>
          <w:tcPr>
            <w:tcW w:w="1262" w:type="dxa"/>
            <w:vAlign w:val="top"/>
          </w:tcPr>
          <w:p w14:paraId="31EF1FE4">
            <w:pPr>
              <w:pStyle w:val="6"/>
              <w:spacing w:before="34" w:line="216" w:lineRule="auto"/>
              <w:ind w:left="435"/>
            </w:pPr>
            <w:r>
              <w:t>舍饲</w:t>
            </w:r>
          </w:p>
        </w:tc>
        <w:tc>
          <w:tcPr>
            <w:tcW w:w="3340" w:type="dxa"/>
            <w:vAlign w:val="top"/>
          </w:tcPr>
          <w:p w14:paraId="78635650">
            <w:pPr>
              <w:pStyle w:val="6"/>
              <w:spacing w:before="34" w:line="216" w:lineRule="auto"/>
              <w:ind w:left="639"/>
            </w:pPr>
            <w:r>
              <w:rPr>
                <w:spacing w:val="7"/>
              </w:rPr>
              <w:t>干清粪工艺，发酵还田</w:t>
            </w:r>
          </w:p>
        </w:tc>
      </w:tr>
    </w:tbl>
    <w:p w14:paraId="3438EA2B">
      <w:pPr>
        <w:pStyle w:val="2"/>
      </w:pPr>
    </w:p>
    <w:p w14:paraId="28530D20">
      <w:pPr>
        <w:sectPr>
          <w:footerReference r:id="rId100" w:type="default"/>
          <w:pgSz w:w="16839" w:h="11906"/>
          <w:pgMar w:top="1012" w:right="1139" w:bottom="1228" w:left="1139" w:header="0" w:footer="1066" w:gutter="0"/>
          <w:cols w:space="720" w:num="1"/>
        </w:sectPr>
      </w:pPr>
    </w:p>
    <w:p w14:paraId="4D885D42">
      <w:pPr>
        <w:spacing w:before="21"/>
      </w:pPr>
    </w:p>
    <w:p w14:paraId="06DB1509">
      <w:pPr>
        <w:spacing w:before="21"/>
      </w:pPr>
    </w:p>
    <w:p w14:paraId="2524595D">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26CDD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7C1A0014">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2A47E6B8">
            <w:pPr>
              <w:pStyle w:val="6"/>
              <w:spacing w:before="172" w:line="229" w:lineRule="auto"/>
              <w:ind w:left="600"/>
            </w:pPr>
            <w:r>
              <w:rPr>
                <w:spacing w:val="7"/>
              </w:rPr>
              <w:t>养殖场户名称</w:t>
            </w:r>
          </w:p>
        </w:tc>
        <w:tc>
          <w:tcPr>
            <w:tcW w:w="1630" w:type="dxa"/>
            <w:vAlign w:val="top"/>
          </w:tcPr>
          <w:p w14:paraId="18EE0CBA">
            <w:pPr>
              <w:pStyle w:val="6"/>
              <w:spacing w:before="37" w:line="234" w:lineRule="auto"/>
              <w:ind w:left="357" w:right="186" w:hanging="163"/>
            </w:pPr>
            <w:r>
              <w:rPr>
                <w:spacing w:val="7"/>
              </w:rPr>
              <w:t>设计存栏规模</w:t>
            </w:r>
            <w:r>
              <w:rPr>
                <w:spacing w:val="2"/>
              </w:rPr>
              <w:t>（头/羽）</w:t>
            </w:r>
          </w:p>
        </w:tc>
        <w:tc>
          <w:tcPr>
            <w:tcW w:w="1451" w:type="dxa"/>
            <w:vAlign w:val="top"/>
          </w:tcPr>
          <w:p w14:paraId="22DE1E77">
            <w:pPr>
              <w:pStyle w:val="6"/>
              <w:spacing w:before="37" w:line="234" w:lineRule="auto"/>
              <w:ind w:left="117" w:right="18" w:firstLine="93"/>
            </w:pPr>
            <w:r>
              <w:rPr>
                <w:spacing w:val="7"/>
              </w:rPr>
              <w:t>设计年出栏</w:t>
            </w:r>
            <w:r>
              <w:rPr>
                <w:spacing w:val="1"/>
              </w:rPr>
              <w:t>规模（头/羽）</w:t>
            </w:r>
          </w:p>
        </w:tc>
        <w:tc>
          <w:tcPr>
            <w:tcW w:w="2645" w:type="dxa"/>
            <w:vAlign w:val="top"/>
          </w:tcPr>
          <w:p w14:paraId="4C24D5F1">
            <w:pPr>
              <w:pStyle w:val="6"/>
              <w:spacing w:before="172" w:line="229" w:lineRule="auto"/>
              <w:ind w:left="809"/>
            </w:pPr>
            <w:r>
              <w:rPr>
                <w:spacing w:val="7"/>
              </w:rPr>
              <w:t>养殖场地址</w:t>
            </w:r>
          </w:p>
        </w:tc>
        <w:tc>
          <w:tcPr>
            <w:tcW w:w="1145" w:type="dxa"/>
            <w:vAlign w:val="top"/>
          </w:tcPr>
          <w:p w14:paraId="4D24B82B">
            <w:pPr>
              <w:pStyle w:val="6"/>
              <w:spacing w:before="172" w:line="229" w:lineRule="auto"/>
              <w:ind w:left="164"/>
            </w:pPr>
            <w:r>
              <w:rPr>
                <w:spacing w:val="5"/>
              </w:rPr>
              <w:t>养殖畜种</w:t>
            </w:r>
          </w:p>
        </w:tc>
        <w:tc>
          <w:tcPr>
            <w:tcW w:w="1262" w:type="dxa"/>
            <w:vAlign w:val="top"/>
          </w:tcPr>
          <w:p w14:paraId="228EF2FF">
            <w:pPr>
              <w:pStyle w:val="6"/>
              <w:spacing w:before="172" w:line="229" w:lineRule="auto"/>
              <w:ind w:left="223"/>
            </w:pPr>
            <w:r>
              <w:rPr>
                <w:spacing w:val="6"/>
              </w:rPr>
              <w:t>饲养方式</w:t>
            </w:r>
          </w:p>
        </w:tc>
        <w:tc>
          <w:tcPr>
            <w:tcW w:w="3340" w:type="dxa"/>
            <w:vAlign w:val="top"/>
          </w:tcPr>
          <w:p w14:paraId="0CA24593">
            <w:pPr>
              <w:pStyle w:val="6"/>
              <w:spacing w:before="171" w:line="231" w:lineRule="auto"/>
              <w:ind w:left="1058"/>
            </w:pPr>
            <w:r>
              <w:rPr>
                <w:spacing w:val="6"/>
              </w:rPr>
              <w:t>粪污利用方式</w:t>
            </w:r>
          </w:p>
        </w:tc>
      </w:tr>
      <w:tr w14:paraId="606CA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0FCB43D">
            <w:pPr>
              <w:pStyle w:val="6"/>
              <w:spacing w:before="29" w:line="219" w:lineRule="auto"/>
              <w:ind w:left="168"/>
            </w:pPr>
            <w:r>
              <w:rPr>
                <w:spacing w:val="1"/>
              </w:rPr>
              <w:t>369</w:t>
            </w:r>
          </w:p>
        </w:tc>
        <w:tc>
          <w:tcPr>
            <w:tcW w:w="2446" w:type="dxa"/>
            <w:vAlign w:val="top"/>
          </w:tcPr>
          <w:p w14:paraId="00A50274">
            <w:pPr>
              <w:pStyle w:val="6"/>
              <w:spacing w:before="29" w:line="219" w:lineRule="auto"/>
              <w:ind w:left="605"/>
            </w:pPr>
            <w:r>
              <w:rPr>
                <w:spacing w:val="6"/>
              </w:rPr>
              <w:t>龙春林养鸡场</w:t>
            </w:r>
          </w:p>
        </w:tc>
        <w:tc>
          <w:tcPr>
            <w:tcW w:w="1630" w:type="dxa"/>
            <w:vAlign w:val="top"/>
          </w:tcPr>
          <w:p w14:paraId="1AD6EF56">
            <w:pPr>
              <w:pStyle w:val="6"/>
              <w:spacing w:before="29" w:line="219" w:lineRule="auto"/>
              <w:ind w:left="610"/>
            </w:pPr>
            <w:r>
              <w:rPr>
                <w:spacing w:val="3"/>
              </w:rPr>
              <w:t>6000</w:t>
            </w:r>
          </w:p>
        </w:tc>
        <w:tc>
          <w:tcPr>
            <w:tcW w:w="1451" w:type="dxa"/>
            <w:vAlign w:val="top"/>
          </w:tcPr>
          <w:p w14:paraId="0120F7D6">
            <w:pPr>
              <w:pStyle w:val="6"/>
              <w:spacing w:before="29" w:line="219" w:lineRule="auto"/>
              <w:ind w:left="481"/>
            </w:pPr>
            <w:r>
              <w:t>12000</w:t>
            </w:r>
          </w:p>
        </w:tc>
        <w:tc>
          <w:tcPr>
            <w:tcW w:w="2645" w:type="dxa"/>
            <w:vAlign w:val="top"/>
          </w:tcPr>
          <w:p w14:paraId="76C5DC0E">
            <w:pPr>
              <w:pStyle w:val="6"/>
              <w:spacing w:before="29" w:line="219" w:lineRule="auto"/>
              <w:ind w:left="710"/>
            </w:pPr>
            <w:r>
              <w:rPr>
                <w:spacing w:val="6"/>
              </w:rPr>
              <w:t>苏桥镇大罗村</w:t>
            </w:r>
          </w:p>
        </w:tc>
        <w:tc>
          <w:tcPr>
            <w:tcW w:w="1145" w:type="dxa"/>
            <w:vAlign w:val="top"/>
          </w:tcPr>
          <w:p w14:paraId="02229F1A">
            <w:pPr>
              <w:pStyle w:val="6"/>
              <w:spacing w:before="29" w:line="219" w:lineRule="auto"/>
              <w:ind w:left="478"/>
            </w:pPr>
            <w:r>
              <w:t>鸡</w:t>
            </w:r>
          </w:p>
        </w:tc>
        <w:tc>
          <w:tcPr>
            <w:tcW w:w="1262" w:type="dxa"/>
            <w:vAlign w:val="top"/>
          </w:tcPr>
          <w:p w14:paraId="1B80001B">
            <w:pPr>
              <w:pStyle w:val="6"/>
              <w:spacing w:before="29" w:line="219" w:lineRule="auto"/>
              <w:ind w:left="435"/>
            </w:pPr>
            <w:r>
              <w:t>舍饲</w:t>
            </w:r>
          </w:p>
        </w:tc>
        <w:tc>
          <w:tcPr>
            <w:tcW w:w="3340" w:type="dxa"/>
            <w:vAlign w:val="top"/>
          </w:tcPr>
          <w:p w14:paraId="002BF712">
            <w:pPr>
              <w:pStyle w:val="6"/>
              <w:spacing w:before="29" w:line="219" w:lineRule="auto"/>
              <w:ind w:left="639"/>
            </w:pPr>
            <w:r>
              <w:rPr>
                <w:spacing w:val="7"/>
              </w:rPr>
              <w:t>干清粪工艺，发酵还田</w:t>
            </w:r>
          </w:p>
        </w:tc>
      </w:tr>
      <w:tr w14:paraId="73391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557029F">
            <w:pPr>
              <w:pStyle w:val="6"/>
              <w:spacing w:before="31" w:line="217" w:lineRule="auto"/>
              <w:ind w:left="168"/>
            </w:pPr>
            <w:r>
              <w:rPr>
                <w:spacing w:val="1"/>
              </w:rPr>
              <w:t>370</w:t>
            </w:r>
          </w:p>
        </w:tc>
        <w:tc>
          <w:tcPr>
            <w:tcW w:w="2446" w:type="dxa"/>
            <w:vAlign w:val="top"/>
          </w:tcPr>
          <w:p w14:paraId="3652A007">
            <w:pPr>
              <w:pStyle w:val="6"/>
              <w:spacing w:before="31" w:line="217" w:lineRule="auto"/>
              <w:ind w:left="606"/>
            </w:pPr>
            <w:r>
              <w:rPr>
                <w:spacing w:val="6"/>
              </w:rPr>
              <w:t>李中平养鸡场</w:t>
            </w:r>
          </w:p>
        </w:tc>
        <w:tc>
          <w:tcPr>
            <w:tcW w:w="1630" w:type="dxa"/>
            <w:vAlign w:val="top"/>
          </w:tcPr>
          <w:p w14:paraId="114081FF">
            <w:pPr>
              <w:pStyle w:val="6"/>
              <w:spacing w:before="31" w:line="217" w:lineRule="auto"/>
              <w:ind w:left="613"/>
            </w:pPr>
            <w:r>
              <w:rPr>
                <w:spacing w:val="2"/>
              </w:rPr>
              <w:t>7000</w:t>
            </w:r>
          </w:p>
        </w:tc>
        <w:tc>
          <w:tcPr>
            <w:tcW w:w="1451" w:type="dxa"/>
            <w:vAlign w:val="top"/>
          </w:tcPr>
          <w:p w14:paraId="272E5506">
            <w:pPr>
              <w:pStyle w:val="6"/>
              <w:spacing w:before="31" w:line="217" w:lineRule="auto"/>
              <w:ind w:left="481"/>
            </w:pPr>
            <w:r>
              <w:t>14000</w:t>
            </w:r>
          </w:p>
        </w:tc>
        <w:tc>
          <w:tcPr>
            <w:tcW w:w="2645" w:type="dxa"/>
            <w:vAlign w:val="top"/>
          </w:tcPr>
          <w:p w14:paraId="221D66C1">
            <w:pPr>
              <w:pStyle w:val="6"/>
              <w:spacing w:before="31" w:line="217" w:lineRule="auto"/>
              <w:ind w:left="710"/>
            </w:pPr>
            <w:r>
              <w:rPr>
                <w:spacing w:val="6"/>
              </w:rPr>
              <w:t>苏桥镇大罗村</w:t>
            </w:r>
          </w:p>
        </w:tc>
        <w:tc>
          <w:tcPr>
            <w:tcW w:w="1145" w:type="dxa"/>
            <w:vAlign w:val="top"/>
          </w:tcPr>
          <w:p w14:paraId="2CA23DAC">
            <w:pPr>
              <w:pStyle w:val="6"/>
              <w:spacing w:before="31" w:line="217" w:lineRule="auto"/>
              <w:ind w:left="478"/>
            </w:pPr>
            <w:r>
              <w:t>鸡</w:t>
            </w:r>
          </w:p>
        </w:tc>
        <w:tc>
          <w:tcPr>
            <w:tcW w:w="1262" w:type="dxa"/>
            <w:vAlign w:val="top"/>
          </w:tcPr>
          <w:p w14:paraId="23E6FB66">
            <w:pPr>
              <w:pStyle w:val="6"/>
              <w:spacing w:before="31" w:line="217" w:lineRule="auto"/>
              <w:ind w:left="435"/>
            </w:pPr>
            <w:r>
              <w:t>舍饲</w:t>
            </w:r>
          </w:p>
        </w:tc>
        <w:tc>
          <w:tcPr>
            <w:tcW w:w="3340" w:type="dxa"/>
            <w:vAlign w:val="top"/>
          </w:tcPr>
          <w:p w14:paraId="1B15F8B9">
            <w:pPr>
              <w:pStyle w:val="6"/>
              <w:spacing w:before="31" w:line="217" w:lineRule="auto"/>
              <w:ind w:left="639"/>
            </w:pPr>
            <w:r>
              <w:rPr>
                <w:spacing w:val="7"/>
              </w:rPr>
              <w:t>干清粪工艺，发酵还田</w:t>
            </w:r>
          </w:p>
        </w:tc>
      </w:tr>
      <w:tr w14:paraId="15DEE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4A41D98">
            <w:pPr>
              <w:pStyle w:val="6"/>
              <w:spacing w:before="33" w:line="216" w:lineRule="auto"/>
              <w:ind w:left="168"/>
            </w:pPr>
            <w:r>
              <w:rPr>
                <w:spacing w:val="1"/>
              </w:rPr>
              <w:t>371</w:t>
            </w:r>
          </w:p>
        </w:tc>
        <w:tc>
          <w:tcPr>
            <w:tcW w:w="2446" w:type="dxa"/>
            <w:vAlign w:val="top"/>
          </w:tcPr>
          <w:p w14:paraId="2A3B3EF9">
            <w:pPr>
              <w:pStyle w:val="6"/>
              <w:spacing w:before="33" w:line="216" w:lineRule="auto"/>
              <w:ind w:left="506"/>
            </w:pPr>
            <w:r>
              <w:rPr>
                <w:spacing w:val="3"/>
              </w:rPr>
              <w:t>陈前斌</w:t>
            </w:r>
            <w:r>
              <w:rPr>
                <w:spacing w:val="-44"/>
              </w:rPr>
              <w:t xml:space="preserve"> </w:t>
            </w:r>
            <w:r>
              <w:rPr>
                <w:spacing w:val="3"/>
              </w:rPr>
              <w:t>A</w:t>
            </w:r>
            <w:r>
              <w:rPr>
                <w:spacing w:val="-35"/>
              </w:rPr>
              <w:t xml:space="preserve"> </w:t>
            </w:r>
            <w:r>
              <w:rPr>
                <w:spacing w:val="3"/>
              </w:rPr>
              <w:t>养鸡场</w:t>
            </w:r>
          </w:p>
        </w:tc>
        <w:tc>
          <w:tcPr>
            <w:tcW w:w="1630" w:type="dxa"/>
            <w:vAlign w:val="top"/>
          </w:tcPr>
          <w:p w14:paraId="7402367F">
            <w:pPr>
              <w:pStyle w:val="6"/>
              <w:spacing w:before="33" w:line="216" w:lineRule="auto"/>
              <w:ind w:left="609"/>
            </w:pPr>
            <w:r>
              <w:rPr>
                <w:spacing w:val="3"/>
              </w:rPr>
              <w:t>8000</w:t>
            </w:r>
          </w:p>
        </w:tc>
        <w:tc>
          <w:tcPr>
            <w:tcW w:w="1451" w:type="dxa"/>
            <w:vAlign w:val="top"/>
          </w:tcPr>
          <w:p w14:paraId="3A2A039B">
            <w:pPr>
              <w:pStyle w:val="6"/>
              <w:spacing w:before="33" w:line="216" w:lineRule="auto"/>
              <w:ind w:left="481"/>
            </w:pPr>
            <w:r>
              <w:t>16000</w:t>
            </w:r>
          </w:p>
        </w:tc>
        <w:tc>
          <w:tcPr>
            <w:tcW w:w="2645" w:type="dxa"/>
            <w:vAlign w:val="top"/>
          </w:tcPr>
          <w:p w14:paraId="4B9DE115">
            <w:pPr>
              <w:pStyle w:val="6"/>
              <w:spacing w:before="33" w:line="216" w:lineRule="auto"/>
              <w:ind w:left="710"/>
            </w:pPr>
            <w:r>
              <w:rPr>
                <w:spacing w:val="6"/>
              </w:rPr>
              <w:t>罗锦镇尚水村</w:t>
            </w:r>
          </w:p>
        </w:tc>
        <w:tc>
          <w:tcPr>
            <w:tcW w:w="1145" w:type="dxa"/>
            <w:vAlign w:val="top"/>
          </w:tcPr>
          <w:p w14:paraId="6F8B17A0">
            <w:pPr>
              <w:pStyle w:val="6"/>
              <w:spacing w:before="33" w:line="216" w:lineRule="auto"/>
              <w:ind w:left="478"/>
            </w:pPr>
            <w:r>
              <w:t>鸡</w:t>
            </w:r>
          </w:p>
        </w:tc>
        <w:tc>
          <w:tcPr>
            <w:tcW w:w="1262" w:type="dxa"/>
            <w:vAlign w:val="top"/>
          </w:tcPr>
          <w:p w14:paraId="351358B2">
            <w:pPr>
              <w:pStyle w:val="6"/>
              <w:spacing w:before="33" w:line="216" w:lineRule="auto"/>
              <w:ind w:left="435"/>
            </w:pPr>
            <w:r>
              <w:t>舍饲</w:t>
            </w:r>
          </w:p>
        </w:tc>
        <w:tc>
          <w:tcPr>
            <w:tcW w:w="3340" w:type="dxa"/>
            <w:vAlign w:val="top"/>
          </w:tcPr>
          <w:p w14:paraId="3CA0A644">
            <w:pPr>
              <w:pStyle w:val="6"/>
              <w:spacing w:before="33" w:line="216" w:lineRule="auto"/>
              <w:ind w:left="639"/>
            </w:pPr>
            <w:r>
              <w:rPr>
                <w:spacing w:val="7"/>
              </w:rPr>
              <w:t>干清粪工艺，发酵还田</w:t>
            </w:r>
          </w:p>
        </w:tc>
      </w:tr>
      <w:tr w14:paraId="1B7BE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FC4C685">
            <w:pPr>
              <w:pStyle w:val="6"/>
              <w:spacing w:before="31" w:line="217" w:lineRule="auto"/>
              <w:ind w:left="168"/>
            </w:pPr>
            <w:r>
              <w:rPr>
                <w:spacing w:val="1"/>
              </w:rPr>
              <w:t>372</w:t>
            </w:r>
          </w:p>
        </w:tc>
        <w:tc>
          <w:tcPr>
            <w:tcW w:w="2446" w:type="dxa"/>
            <w:vAlign w:val="top"/>
          </w:tcPr>
          <w:p w14:paraId="37400D0C">
            <w:pPr>
              <w:pStyle w:val="6"/>
              <w:spacing w:before="31" w:line="217" w:lineRule="auto"/>
              <w:ind w:left="605"/>
            </w:pPr>
            <w:r>
              <w:rPr>
                <w:spacing w:val="6"/>
              </w:rPr>
              <w:t>于爱德养鸡场</w:t>
            </w:r>
          </w:p>
        </w:tc>
        <w:tc>
          <w:tcPr>
            <w:tcW w:w="1630" w:type="dxa"/>
            <w:vAlign w:val="top"/>
          </w:tcPr>
          <w:p w14:paraId="2066CFFB">
            <w:pPr>
              <w:pStyle w:val="6"/>
              <w:spacing w:before="31" w:line="217" w:lineRule="auto"/>
              <w:ind w:left="610"/>
            </w:pPr>
            <w:r>
              <w:rPr>
                <w:spacing w:val="3"/>
              </w:rPr>
              <w:t>6500</w:t>
            </w:r>
          </w:p>
        </w:tc>
        <w:tc>
          <w:tcPr>
            <w:tcW w:w="1451" w:type="dxa"/>
            <w:vAlign w:val="top"/>
          </w:tcPr>
          <w:p w14:paraId="2D9D1B3C">
            <w:pPr>
              <w:pStyle w:val="6"/>
              <w:spacing w:before="31" w:line="217" w:lineRule="auto"/>
              <w:ind w:left="481"/>
            </w:pPr>
            <w:r>
              <w:t>13000</w:t>
            </w:r>
          </w:p>
        </w:tc>
        <w:tc>
          <w:tcPr>
            <w:tcW w:w="2645" w:type="dxa"/>
            <w:vAlign w:val="top"/>
          </w:tcPr>
          <w:p w14:paraId="0AE9E91B">
            <w:pPr>
              <w:pStyle w:val="6"/>
              <w:spacing w:before="31" w:line="217" w:lineRule="auto"/>
              <w:ind w:left="710"/>
            </w:pPr>
            <w:r>
              <w:rPr>
                <w:spacing w:val="6"/>
              </w:rPr>
              <w:t>苏桥镇树桥村</w:t>
            </w:r>
          </w:p>
        </w:tc>
        <w:tc>
          <w:tcPr>
            <w:tcW w:w="1145" w:type="dxa"/>
            <w:vAlign w:val="top"/>
          </w:tcPr>
          <w:p w14:paraId="1A0AB691">
            <w:pPr>
              <w:pStyle w:val="6"/>
              <w:spacing w:before="31" w:line="217" w:lineRule="auto"/>
              <w:ind w:left="478"/>
            </w:pPr>
            <w:r>
              <w:t>鸡</w:t>
            </w:r>
          </w:p>
        </w:tc>
        <w:tc>
          <w:tcPr>
            <w:tcW w:w="1262" w:type="dxa"/>
            <w:vAlign w:val="top"/>
          </w:tcPr>
          <w:p w14:paraId="43D44801">
            <w:pPr>
              <w:pStyle w:val="6"/>
              <w:spacing w:before="31" w:line="217" w:lineRule="auto"/>
              <w:ind w:left="435"/>
            </w:pPr>
            <w:r>
              <w:t>舍饲</w:t>
            </w:r>
          </w:p>
        </w:tc>
        <w:tc>
          <w:tcPr>
            <w:tcW w:w="3340" w:type="dxa"/>
            <w:vAlign w:val="top"/>
          </w:tcPr>
          <w:p w14:paraId="68329F5D">
            <w:pPr>
              <w:pStyle w:val="6"/>
              <w:spacing w:before="31" w:line="217" w:lineRule="auto"/>
              <w:ind w:left="639"/>
            </w:pPr>
            <w:r>
              <w:rPr>
                <w:spacing w:val="7"/>
              </w:rPr>
              <w:t>干清粪工艺，发酵还田</w:t>
            </w:r>
          </w:p>
        </w:tc>
      </w:tr>
      <w:tr w14:paraId="0E743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B989DDA">
            <w:pPr>
              <w:pStyle w:val="6"/>
              <w:spacing w:before="33" w:line="216" w:lineRule="auto"/>
              <w:ind w:left="168"/>
            </w:pPr>
            <w:r>
              <w:rPr>
                <w:spacing w:val="1"/>
              </w:rPr>
              <w:t>373</w:t>
            </w:r>
          </w:p>
        </w:tc>
        <w:tc>
          <w:tcPr>
            <w:tcW w:w="2446" w:type="dxa"/>
            <w:vAlign w:val="top"/>
          </w:tcPr>
          <w:p w14:paraId="0D89B6FE">
            <w:pPr>
              <w:pStyle w:val="6"/>
              <w:spacing w:before="33" w:line="216" w:lineRule="auto"/>
              <w:ind w:left="605"/>
            </w:pPr>
            <w:r>
              <w:rPr>
                <w:spacing w:val="6"/>
              </w:rPr>
              <w:t>龚明生养鸡场</w:t>
            </w:r>
          </w:p>
        </w:tc>
        <w:tc>
          <w:tcPr>
            <w:tcW w:w="1630" w:type="dxa"/>
            <w:vAlign w:val="top"/>
          </w:tcPr>
          <w:p w14:paraId="27852AB7">
            <w:pPr>
              <w:pStyle w:val="6"/>
              <w:spacing w:before="33" w:line="216" w:lineRule="auto"/>
              <w:ind w:left="610"/>
            </w:pPr>
            <w:r>
              <w:rPr>
                <w:spacing w:val="3"/>
              </w:rPr>
              <w:t>6000</w:t>
            </w:r>
          </w:p>
        </w:tc>
        <w:tc>
          <w:tcPr>
            <w:tcW w:w="1451" w:type="dxa"/>
            <w:vAlign w:val="top"/>
          </w:tcPr>
          <w:p w14:paraId="05F1DA45">
            <w:pPr>
              <w:pStyle w:val="6"/>
              <w:spacing w:before="33" w:line="216" w:lineRule="auto"/>
              <w:ind w:left="481"/>
            </w:pPr>
            <w:r>
              <w:t>12000</w:t>
            </w:r>
          </w:p>
        </w:tc>
        <w:tc>
          <w:tcPr>
            <w:tcW w:w="2645" w:type="dxa"/>
            <w:vAlign w:val="top"/>
          </w:tcPr>
          <w:p w14:paraId="6455E54B">
            <w:pPr>
              <w:pStyle w:val="6"/>
              <w:spacing w:before="33" w:line="216" w:lineRule="auto"/>
              <w:ind w:left="395"/>
            </w:pPr>
            <w:r>
              <w:rPr>
                <w:spacing w:val="7"/>
              </w:rPr>
              <w:t>苏桥镇太平村彭庄屯</w:t>
            </w:r>
          </w:p>
        </w:tc>
        <w:tc>
          <w:tcPr>
            <w:tcW w:w="1145" w:type="dxa"/>
            <w:vAlign w:val="top"/>
          </w:tcPr>
          <w:p w14:paraId="33405648">
            <w:pPr>
              <w:pStyle w:val="6"/>
              <w:spacing w:before="33" w:line="216" w:lineRule="auto"/>
              <w:ind w:left="478"/>
            </w:pPr>
            <w:r>
              <w:t>鸡</w:t>
            </w:r>
          </w:p>
        </w:tc>
        <w:tc>
          <w:tcPr>
            <w:tcW w:w="1262" w:type="dxa"/>
            <w:vAlign w:val="top"/>
          </w:tcPr>
          <w:p w14:paraId="3A88DF0A">
            <w:pPr>
              <w:pStyle w:val="6"/>
              <w:spacing w:before="33" w:line="216" w:lineRule="auto"/>
              <w:ind w:left="435"/>
            </w:pPr>
            <w:r>
              <w:t>舍饲</w:t>
            </w:r>
          </w:p>
        </w:tc>
        <w:tc>
          <w:tcPr>
            <w:tcW w:w="3340" w:type="dxa"/>
            <w:vAlign w:val="top"/>
          </w:tcPr>
          <w:p w14:paraId="3D865974">
            <w:pPr>
              <w:pStyle w:val="6"/>
              <w:spacing w:before="33" w:line="216" w:lineRule="auto"/>
              <w:ind w:left="639"/>
            </w:pPr>
            <w:r>
              <w:rPr>
                <w:spacing w:val="7"/>
              </w:rPr>
              <w:t>干清粪工艺，发酵还田</w:t>
            </w:r>
          </w:p>
        </w:tc>
      </w:tr>
      <w:tr w14:paraId="29FEB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E391312">
            <w:pPr>
              <w:pStyle w:val="6"/>
              <w:spacing w:before="33" w:line="216" w:lineRule="auto"/>
              <w:ind w:left="168"/>
            </w:pPr>
            <w:r>
              <w:rPr>
                <w:spacing w:val="1"/>
              </w:rPr>
              <w:t>374</w:t>
            </w:r>
          </w:p>
        </w:tc>
        <w:tc>
          <w:tcPr>
            <w:tcW w:w="2446" w:type="dxa"/>
            <w:vAlign w:val="top"/>
          </w:tcPr>
          <w:p w14:paraId="700C4848">
            <w:pPr>
              <w:pStyle w:val="6"/>
              <w:spacing w:before="33" w:line="216" w:lineRule="auto"/>
              <w:ind w:left="610"/>
            </w:pPr>
            <w:r>
              <w:rPr>
                <w:spacing w:val="5"/>
              </w:rPr>
              <w:t>熊光泰养鸡场</w:t>
            </w:r>
          </w:p>
        </w:tc>
        <w:tc>
          <w:tcPr>
            <w:tcW w:w="1630" w:type="dxa"/>
            <w:vAlign w:val="top"/>
          </w:tcPr>
          <w:p w14:paraId="1499F3B8">
            <w:pPr>
              <w:pStyle w:val="6"/>
              <w:spacing w:before="33" w:line="216" w:lineRule="auto"/>
              <w:ind w:left="571"/>
            </w:pPr>
            <w:r>
              <w:t>10000</w:t>
            </w:r>
          </w:p>
        </w:tc>
        <w:tc>
          <w:tcPr>
            <w:tcW w:w="1451" w:type="dxa"/>
            <w:vAlign w:val="top"/>
          </w:tcPr>
          <w:p w14:paraId="6572B333">
            <w:pPr>
              <w:pStyle w:val="6"/>
              <w:spacing w:before="33" w:line="216" w:lineRule="auto"/>
              <w:ind w:left="469"/>
            </w:pPr>
            <w:r>
              <w:rPr>
                <w:spacing w:val="2"/>
              </w:rPr>
              <w:t>20000</w:t>
            </w:r>
          </w:p>
        </w:tc>
        <w:tc>
          <w:tcPr>
            <w:tcW w:w="2645" w:type="dxa"/>
            <w:vAlign w:val="top"/>
          </w:tcPr>
          <w:p w14:paraId="51D8C2A9">
            <w:pPr>
              <w:pStyle w:val="6"/>
              <w:spacing w:before="33" w:line="216" w:lineRule="auto"/>
              <w:ind w:left="400"/>
            </w:pPr>
            <w:r>
              <w:rPr>
                <w:spacing w:val="7"/>
              </w:rPr>
              <w:t>百寿镇石龙村熊家屯</w:t>
            </w:r>
          </w:p>
        </w:tc>
        <w:tc>
          <w:tcPr>
            <w:tcW w:w="1145" w:type="dxa"/>
            <w:vAlign w:val="top"/>
          </w:tcPr>
          <w:p w14:paraId="1B5DEAA2">
            <w:pPr>
              <w:pStyle w:val="6"/>
              <w:spacing w:before="33" w:line="216" w:lineRule="auto"/>
              <w:ind w:left="478"/>
            </w:pPr>
            <w:r>
              <w:t>鸡</w:t>
            </w:r>
          </w:p>
        </w:tc>
        <w:tc>
          <w:tcPr>
            <w:tcW w:w="1262" w:type="dxa"/>
            <w:vAlign w:val="top"/>
          </w:tcPr>
          <w:p w14:paraId="3B926865">
            <w:pPr>
              <w:pStyle w:val="6"/>
              <w:spacing w:before="33" w:line="216" w:lineRule="auto"/>
              <w:ind w:left="435"/>
            </w:pPr>
            <w:r>
              <w:t>舍饲</w:t>
            </w:r>
          </w:p>
        </w:tc>
        <w:tc>
          <w:tcPr>
            <w:tcW w:w="3340" w:type="dxa"/>
            <w:vAlign w:val="top"/>
          </w:tcPr>
          <w:p w14:paraId="73A1914A">
            <w:pPr>
              <w:pStyle w:val="6"/>
              <w:spacing w:before="33" w:line="216" w:lineRule="auto"/>
              <w:ind w:left="639"/>
            </w:pPr>
            <w:r>
              <w:rPr>
                <w:spacing w:val="7"/>
              </w:rPr>
              <w:t>干清粪工艺，发酵还田</w:t>
            </w:r>
          </w:p>
        </w:tc>
      </w:tr>
      <w:tr w14:paraId="59C63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9D634CD">
            <w:pPr>
              <w:pStyle w:val="6"/>
              <w:spacing w:before="31" w:line="217" w:lineRule="auto"/>
              <w:ind w:left="168"/>
            </w:pPr>
            <w:r>
              <w:rPr>
                <w:spacing w:val="1"/>
              </w:rPr>
              <w:t>375</w:t>
            </w:r>
          </w:p>
        </w:tc>
        <w:tc>
          <w:tcPr>
            <w:tcW w:w="2446" w:type="dxa"/>
            <w:vAlign w:val="top"/>
          </w:tcPr>
          <w:p w14:paraId="4DCED724">
            <w:pPr>
              <w:pStyle w:val="6"/>
              <w:spacing w:before="31" w:line="217" w:lineRule="auto"/>
              <w:ind w:left="527"/>
            </w:pPr>
            <w:r>
              <w:t>肖春生</w:t>
            </w:r>
            <w:r>
              <w:rPr>
                <w:spacing w:val="-44"/>
              </w:rPr>
              <w:t xml:space="preserve"> </w:t>
            </w:r>
            <w:r>
              <w:t>A</w:t>
            </w:r>
            <w:r>
              <w:rPr>
                <w:spacing w:val="-34"/>
              </w:rPr>
              <w:t xml:space="preserve"> </w:t>
            </w:r>
            <w:r>
              <w:t>养鸡场</w:t>
            </w:r>
          </w:p>
        </w:tc>
        <w:tc>
          <w:tcPr>
            <w:tcW w:w="1630" w:type="dxa"/>
            <w:vAlign w:val="top"/>
          </w:tcPr>
          <w:p w14:paraId="607FD53F">
            <w:pPr>
              <w:pStyle w:val="6"/>
              <w:spacing w:before="31" w:line="217" w:lineRule="auto"/>
              <w:ind w:left="612"/>
            </w:pPr>
            <w:r>
              <w:rPr>
                <w:spacing w:val="2"/>
              </w:rPr>
              <w:t>5000</w:t>
            </w:r>
          </w:p>
        </w:tc>
        <w:tc>
          <w:tcPr>
            <w:tcW w:w="1451" w:type="dxa"/>
            <w:vAlign w:val="top"/>
          </w:tcPr>
          <w:p w14:paraId="4CA89F91">
            <w:pPr>
              <w:pStyle w:val="6"/>
              <w:spacing w:before="31" w:line="217" w:lineRule="auto"/>
              <w:ind w:left="481"/>
            </w:pPr>
            <w:r>
              <w:t>10000</w:t>
            </w:r>
          </w:p>
        </w:tc>
        <w:tc>
          <w:tcPr>
            <w:tcW w:w="2645" w:type="dxa"/>
            <w:vAlign w:val="top"/>
          </w:tcPr>
          <w:p w14:paraId="308E517A">
            <w:pPr>
              <w:pStyle w:val="6"/>
              <w:spacing w:before="31" w:line="217" w:lineRule="auto"/>
              <w:ind w:left="283"/>
            </w:pPr>
            <w:r>
              <w:rPr>
                <w:spacing w:val="8"/>
              </w:rPr>
              <w:t>广福乡马陂村马陂口屯</w:t>
            </w:r>
          </w:p>
        </w:tc>
        <w:tc>
          <w:tcPr>
            <w:tcW w:w="1145" w:type="dxa"/>
            <w:vAlign w:val="top"/>
          </w:tcPr>
          <w:p w14:paraId="521EA1CD">
            <w:pPr>
              <w:pStyle w:val="6"/>
              <w:spacing w:before="31" w:line="217" w:lineRule="auto"/>
              <w:ind w:left="478"/>
            </w:pPr>
            <w:r>
              <w:t>鸡</w:t>
            </w:r>
          </w:p>
        </w:tc>
        <w:tc>
          <w:tcPr>
            <w:tcW w:w="1262" w:type="dxa"/>
            <w:vAlign w:val="top"/>
          </w:tcPr>
          <w:p w14:paraId="2D7692B3">
            <w:pPr>
              <w:pStyle w:val="6"/>
              <w:spacing w:before="31" w:line="217" w:lineRule="auto"/>
              <w:ind w:left="435"/>
            </w:pPr>
            <w:r>
              <w:t>舍饲</w:t>
            </w:r>
          </w:p>
        </w:tc>
        <w:tc>
          <w:tcPr>
            <w:tcW w:w="3340" w:type="dxa"/>
            <w:vAlign w:val="top"/>
          </w:tcPr>
          <w:p w14:paraId="6973CDA6">
            <w:pPr>
              <w:pStyle w:val="6"/>
              <w:spacing w:before="31" w:line="217" w:lineRule="auto"/>
              <w:ind w:left="639"/>
            </w:pPr>
            <w:r>
              <w:rPr>
                <w:spacing w:val="7"/>
              </w:rPr>
              <w:t>干清粪工艺，发酵还田</w:t>
            </w:r>
          </w:p>
        </w:tc>
      </w:tr>
      <w:tr w14:paraId="0F661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4CBE258">
            <w:pPr>
              <w:pStyle w:val="6"/>
              <w:spacing w:before="33" w:line="216" w:lineRule="auto"/>
              <w:ind w:left="168"/>
            </w:pPr>
            <w:r>
              <w:rPr>
                <w:spacing w:val="1"/>
              </w:rPr>
              <w:t>376</w:t>
            </w:r>
          </w:p>
        </w:tc>
        <w:tc>
          <w:tcPr>
            <w:tcW w:w="2446" w:type="dxa"/>
            <w:vAlign w:val="top"/>
          </w:tcPr>
          <w:p w14:paraId="523719E7">
            <w:pPr>
              <w:pStyle w:val="6"/>
              <w:spacing w:before="33" w:line="216" w:lineRule="auto"/>
              <w:ind w:left="604"/>
            </w:pPr>
            <w:r>
              <w:rPr>
                <w:spacing w:val="6"/>
              </w:rPr>
              <w:t>莫志飞养鸡场</w:t>
            </w:r>
          </w:p>
        </w:tc>
        <w:tc>
          <w:tcPr>
            <w:tcW w:w="1630" w:type="dxa"/>
            <w:vAlign w:val="top"/>
          </w:tcPr>
          <w:p w14:paraId="4D1717BF">
            <w:pPr>
              <w:pStyle w:val="6"/>
              <w:spacing w:before="33" w:line="216" w:lineRule="auto"/>
              <w:ind w:left="609"/>
            </w:pPr>
            <w:r>
              <w:rPr>
                <w:spacing w:val="3"/>
              </w:rPr>
              <w:t>9000</w:t>
            </w:r>
          </w:p>
        </w:tc>
        <w:tc>
          <w:tcPr>
            <w:tcW w:w="1451" w:type="dxa"/>
            <w:vAlign w:val="top"/>
          </w:tcPr>
          <w:p w14:paraId="2B5EF6FA">
            <w:pPr>
              <w:pStyle w:val="6"/>
              <w:spacing w:before="33" w:line="216" w:lineRule="auto"/>
              <w:ind w:left="481"/>
            </w:pPr>
            <w:r>
              <w:t>18000</w:t>
            </w:r>
          </w:p>
        </w:tc>
        <w:tc>
          <w:tcPr>
            <w:tcW w:w="2645" w:type="dxa"/>
            <w:vAlign w:val="top"/>
          </w:tcPr>
          <w:p w14:paraId="4BECE7F4">
            <w:pPr>
              <w:pStyle w:val="6"/>
              <w:spacing w:before="33" w:line="216" w:lineRule="auto"/>
              <w:ind w:left="710"/>
            </w:pPr>
            <w:r>
              <w:rPr>
                <w:spacing w:val="6"/>
              </w:rPr>
              <w:t>罗锦镇蒙林屯</w:t>
            </w:r>
          </w:p>
        </w:tc>
        <w:tc>
          <w:tcPr>
            <w:tcW w:w="1145" w:type="dxa"/>
            <w:vAlign w:val="top"/>
          </w:tcPr>
          <w:p w14:paraId="03A3D7AF">
            <w:pPr>
              <w:pStyle w:val="6"/>
              <w:spacing w:before="33" w:line="216" w:lineRule="auto"/>
              <w:ind w:left="478"/>
            </w:pPr>
            <w:r>
              <w:t>鸡</w:t>
            </w:r>
          </w:p>
        </w:tc>
        <w:tc>
          <w:tcPr>
            <w:tcW w:w="1262" w:type="dxa"/>
            <w:vAlign w:val="top"/>
          </w:tcPr>
          <w:p w14:paraId="6E408F35">
            <w:pPr>
              <w:pStyle w:val="6"/>
              <w:spacing w:before="33" w:line="216" w:lineRule="auto"/>
              <w:ind w:left="435"/>
            </w:pPr>
            <w:r>
              <w:t>舍饲</w:t>
            </w:r>
          </w:p>
        </w:tc>
        <w:tc>
          <w:tcPr>
            <w:tcW w:w="3340" w:type="dxa"/>
            <w:vAlign w:val="top"/>
          </w:tcPr>
          <w:p w14:paraId="774391B2">
            <w:pPr>
              <w:pStyle w:val="6"/>
              <w:spacing w:before="33" w:line="216" w:lineRule="auto"/>
              <w:ind w:left="639"/>
            </w:pPr>
            <w:r>
              <w:rPr>
                <w:spacing w:val="7"/>
              </w:rPr>
              <w:t>干清粪工艺，发酵还田</w:t>
            </w:r>
          </w:p>
        </w:tc>
      </w:tr>
      <w:tr w14:paraId="591EC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C3B99ED">
            <w:pPr>
              <w:pStyle w:val="6"/>
              <w:spacing w:before="34" w:line="215" w:lineRule="auto"/>
              <w:ind w:left="168"/>
            </w:pPr>
            <w:r>
              <w:rPr>
                <w:spacing w:val="1"/>
              </w:rPr>
              <w:t>377</w:t>
            </w:r>
          </w:p>
        </w:tc>
        <w:tc>
          <w:tcPr>
            <w:tcW w:w="2446" w:type="dxa"/>
            <w:vAlign w:val="top"/>
          </w:tcPr>
          <w:p w14:paraId="20FFF7CA">
            <w:pPr>
              <w:pStyle w:val="6"/>
              <w:spacing w:before="34" w:line="215" w:lineRule="auto"/>
              <w:ind w:left="605"/>
            </w:pPr>
            <w:r>
              <w:rPr>
                <w:spacing w:val="6"/>
              </w:rPr>
              <w:t>龙仕荣养鸡场</w:t>
            </w:r>
          </w:p>
        </w:tc>
        <w:tc>
          <w:tcPr>
            <w:tcW w:w="1630" w:type="dxa"/>
            <w:vAlign w:val="top"/>
          </w:tcPr>
          <w:p w14:paraId="02BDF068">
            <w:pPr>
              <w:pStyle w:val="6"/>
              <w:spacing w:before="34" w:line="215" w:lineRule="auto"/>
              <w:ind w:left="609"/>
            </w:pPr>
            <w:r>
              <w:rPr>
                <w:spacing w:val="3"/>
              </w:rPr>
              <w:t>9000</w:t>
            </w:r>
          </w:p>
        </w:tc>
        <w:tc>
          <w:tcPr>
            <w:tcW w:w="1451" w:type="dxa"/>
            <w:vAlign w:val="top"/>
          </w:tcPr>
          <w:p w14:paraId="617D8B20">
            <w:pPr>
              <w:pStyle w:val="6"/>
              <w:spacing w:before="34" w:line="215" w:lineRule="auto"/>
              <w:ind w:left="481"/>
            </w:pPr>
            <w:r>
              <w:t>18000</w:t>
            </w:r>
          </w:p>
        </w:tc>
        <w:tc>
          <w:tcPr>
            <w:tcW w:w="2645" w:type="dxa"/>
            <w:vAlign w:val="top"/>
          </w:tcPr>
          <w:p w14:paraId="50FE63AC">
            <w:pPr>
              <w:pStyle w:val="6"/>
              <w:spacing w:before="34" w:line="215" w:lineRule="auto"/>
              <w:ind w:left="395"/>
            </w:pPr>
            <w:r>
              <w:rPr>
                <w:spacing w:val="7"/>
              </w:rPr>
              <w:t>苏桥镇太平村彭庄屯</w:t>
            </w:r>
          </w:p>
        </w:tc>
        <w:tc>
          <w:tcPr>
            <w:tcW w:w="1145" w:type="dxa"/>
            <w:vAlign w:val="top"/>
          </w:tcPr>
          <w:p w14:paraId="6D8FEDD7">
            <w:pPr>
              <w:pStyle w:val="6"/>
              <w:spacing w:before="34" w:line="215" w:lineRule="auto"/>
              <w:ind w:left="478"/>
            </w:pPr>
            <w:r>
              <w:t>鸡</w:t>
            </w:r>
          </w:p>
        </w:tc>
        <w:tc>
          <w:tcPr>
            <w:tcW w:w="1262" w:type="dxa"/>
            <w:vAlign w:val="top"/>
          </w:tcPr>
          <w:p w14:paraId="31B3DFF1">
            <w:pPr>
              <w:pStyle w:val="6"/>
              <w:spacing w:before="34" w:line="215" w:lineRule="auto"/>
              <w:ind w:left="435"/>
            </w:pPr>
            <w:r>
              <w:t>舍饲</w:t>
            </w:r>
          </w:p>
        </w:tc>
        <w:tc>
          <w:tcPr>
            <w:tcW w:w="3340" w:type="dxa"/>
            <w:vAlign w:val="top"/>
          </w:tcPr>
          <w:p w14:paraId="334D2BF7">
            <w:pPr>
              <w:pStyle w:val="6"/>
              <w:spacing w:before="34" w:line="215" w:lineRule="auto"/>
              <w:ind w:left="639"/>
            </w:pPr>
            <w:r>
              <w:rPr>
                <w:spacing w:val="7"/>
              </w:rPr>
              <w:t>干清粪工艺，发酵还田</w:t>
            </w:r>
          </w:p>
        </w:tc>
      </w:tr>
      <w:tr w14:paraId="58FFD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82B2C5B">
            <w:pPr>
              <w:pStyle w:val="6"/>
              <w:spacing w:before="33" w:line="216" w:lineRule="auto"/>
              <w:ind w:left="168"/>
            </w:pPr>
            <w:r>
              <w:rPr>
                <w:spacing w:val="1"/>
              </w:rPr>
              <w:t>378</w:t>
            </w:r>
          </w:p>
        </w:tc>
        <w:tc>
          <w:tcPr>
            <w:tcW w:w="2446" w:type="dxa"/>
            <w:vAlign w:val="top"/>
          </w:tcPr>
          <w:p w14:paraId="23EF59FD">
            <w:pPr>
              <w:pStyle w:val="6"/>
              <w:spacing w:before="33" w:line="216" w:lineRule="auto"/>
              <w:ind w:left="605"/>
            </w:pPr>
            <w:r>
              <w:rPr>
                <w:spacing w:val="6"/>
              </w:rPr>
              <w:t>秦开飞养鸡场</w:t>
            </w:r>
          </w:p>
        </w:tc>
        <w:tc>
          <w:tcPr>
            <w:tcW w:w="1630" w:type="dxa"/>
            <w:vAlign w:val="top"/>
          </w:tcPr>
          <w:p w14:paraId="0A373B9B">
            <w:pPr>
              <w:pStyle w:val="6"/>
              <w:spacing w:before="33" w:line="216" w:lineRule="auto"/>
              <w:ind w:left="609"/>
            </w:pPr>
            <w:r>
              <w:rPr>
                <w:spacing w:val="3"/>
              </w:rPr>
              <w:t>9500</w:t>
            </w:r>
          </w:p>
        </w:tc>
        <w:tc>
          <w:tcPr>
            <w:tcW w:w="1451" w:type="dxa"/>
            <w:vAlign w:val="top"/>
          </w:tcPr>
          <w:p w14:paraId="65D6F564">
            <w:pPr>
              <w:pStyle w:val="6"/>
              <w:spacing w:before="33" w:line="216" w:lineRule="auto"/>
              <w:ind w:left="481"/>
            </w:pPr>
            <w:r>
              <w:t>19000</w:t>
            </w:r>
          </w:p>
        </w:tc>
        <w:tc>
          <w:tcPr>
            <w:tcW w:w="2645" w:type="dxa"/>
            <w:vAlign w:val="top"/>
          </w:tcPr>
          <w:p w14:paraId="6A481EFD">
            <w:pPr>
              <w:pStyle w:val="6"/>
              <w:spacing w:before="33" w:line="216" w:lineRule="auto"/>
              <w:ind w:left="395"/>
            </w:pPr>
            <w:r>
              <w:rPr>
                <w:spacing w:val="7"/>
              </w:rPr>
              <w:t>苏桥镇太平村彭庄屯</w:t>
            </w:r>
          </w:p>
        </w:tc>
        <w:tc>
          <w:tcPr>
            <w:tcW w:w="1145" w:type="dxa"/>
            <w:vAlign w:val="top"/>
          </w:tcPr>
          <w:p w14:paraId="20429046">
            <w:pPr>
              <w:pStyle w:val="6"/>
              <w:spacing w:before="33" w:line="216" w:lineRule="auto"/>
              <w:ind w:left="478"/>
            </w:pPr>
            <w:r>
              <w:t>鸡</w:t>
            </w:r>
          </w:p>
        </w:tc>
        <w:tc>
          <w:tcPr>
            <w:tcW w:w="1262" w:type="dxa"/>
            <w:vAlign w:val="top"/>
          </w:tcPr>
          <w:p w14:paraId="191F4F16">
            <w:pPr>
              <w:pStyle w:val="6"/>
              <w:spacing w:before="33" w:line="216" w:lineRule="auto"/>
              <w:ind w:left="435"/>
            </w:pPr>
            <w:r>
              <w:t>舍饲</w:t>
            </w:r>
          </w:p>
        </w:tc>
        <w:tc>
          <w:tcPr>
            <w:tcW w:w="3340" w:type="dxa"/>
            <w:vAlign w:val="top"/>
          </w:tcPr>
          <w:p w14:paraId="537BAF89">
            <w:pPr>
              <w:pStyle w:val="6"/>
              <w:spacing w:before="33" w:line="216" w:lineRule="auto"/>
              <w:ind w:left="639"/>
            </w:pPr>
            <w:r>
              <w:rPr>
                <w:spacing w:val="7"/>
              </w:rPr>
              <w:t>干清粪工艺，发酵还田</w:t>
            </w:r>
          </w:p>
        </w:tc>
      </w:tr>
      <w:tr w14:paraId="00E60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D858077">
            <w:pPr>
              <w:pStyle w:val="6"/>
              <w:spacing w:before="34" w:line="215" w:lineRule="auto"/>
              <w:ind w:left="168"/>
            </w:pPr>
            <w:r>
              <w:rPr>
                <w:spacing w:val="1"/>
              </w:rPr>
              <w:t>379</w:t>
            </w:r>
          </w:p>
        </w:tc>
        <w:tc>
          <w:tcPr>
            <w:tcW w:w="2446" w:type="dxa"/>
            <w:vAlign w:val="top"/>
          </w:tcPr>
          <w:p w14:paraId="0F41EE4D">
            <w:pPr>
              <w:pStyle w:val="6"/>
              <w:spacing w:before="34" w:line="215" w:lineRule="auto"/>
              <w:ind w:left="602"/>
            </w:pPr>
            <w:r>
              <w:rPr>
                <w:spacing w:val="7"/>
              </w:rPr>
              <w:t>周祖和养鸡场</w:t>
            </w:r>
          </w:p>
        </w:tc>
        <w:tc>
          <w:tcPr>
            <w:tcW w:w="1630" w:type="dxa"/>
            <w:vAlign w:val="top"/>
          </w:tcPr>
          <w:p w14:paraId="43A835E9">
            <w:pPr>
              <w:pStyle w:val="6"/>
              <w:spacing w:before="34" w:line="215" w:lineRule="auto"/>
              <w:ind w:left="609"/>
            </w:pPr>
            <w:r>
              <w:rPr>
                <w:spacing w:val="3"/>
              </w:rPr>
              <w:t>9500</w:t>
            </w:r>
          </w:p>
        </w:tc>
        <w:tc>
          <w:tcPr>
            <w:tcW w:w="1451" w:type="dxa"/>
            <w:vAlign w:val="top"/>
          </w:tcPr>
          <w:p w14:paraId="127376AD">
            <w:pPr>
              <w:pStyle w:val="6"/>
              <w:spacing w:before="34" w:line="215" w:lineRule="auto"/>
              <w:ind w:left="481"/>
            </w:pPr>
            <w:r>
              <w:t>18000</w:t>
            </w:r>
          </w:p>
        </w:tc>
        <w:tc>
          <w:tcPr>
            <w:tcW w:w="2645" w:type="dxa"/>
            <w:vAlign w:val="top"/>
          </w:tcPr>
          <w:p w14:paraId="08E0DC4A">
            <w:pPr>
              <w:pStyle w:val="6"/>
              <w:spacing w:before="34" w:line="215" w:lineRule="auto"/>
              <w:ind w:left="395"/>
            </w:pPr>
            <w:r>
              <w:rPr>
                <w:spacing w:val="7"/>
              </w:rPr>
              <w:t>苏桥镇太平村彭庄屯</w:t>
            </w:r>
          </w:p>
        </w:tc>
        <w:tc>
          <w:tcPr>
            <w:tcW w:w="1145" w:type="dxa"/>
            <w:vAlign w:val="top"/>
          </w:tcPr>
          <w:p w14:paraId="7DE493D1">
            <w:pPr>
              <w:pStyle w:val="6"/>
              <w:spacing w:before="34" w:line="215" w:lineRule="auto"/>
              <w:ind w:left="478"/>
            </w:pPr>
            <w:r>
              <w:t>鸡</w:t>
            </w:r>
          </w:p>
        </w:tc>
        <w:tc>
          <w:tcPr>
            <w:tcW w:w="1262" w:type="dxa"/>
            <w:vAlign w:val="top"/>
          </w:tcPr>
          <w:p w14:paraId="0F066B93">
            <w:pPr>
              <w:pStyle w:val="6"/>
              <w:spacing w:before="34" w:line="215" w:lineRule="auto"/>
              <w:ind w:left="435"/>
            </w:pPr>
            <w:r>
              <w:t>舍饲</w:t>
            </w:r>
          </w:p>
        </w:tc>
        <w:tc>
          <w:tcPr>
            <w:tcW w:w="3340" w:type="dxa"/>
            <w:vAlign w:val="top"/>
          </w:tcPr>
          <w:p w14:paraId="704E0910">
            <w:pPr>
              <w:pStyle w:val="6"/>
              <w:spacing w:before="34" w:line="215" w:lineRule="auto"/>
              <w:ind w:left="639"/>
            </w:pPr>
            <w:r>
              <w:rPr>
                <w:spacing w:val="7"/>
              </w:rPr>
              <w:t>干清粪工艺，发酵还田</w:t>
            </w:r>
          </w:p>
        </w:tc>
      </w:tr>
      <w:tr w14:paraId="3FB63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0F23E9C">
            <w:pPr>
              <w:pStyle w:val="6"/>
              <w:spacing w:before="35" w:line="214" w:lineRule="auto"/>
              <w:ind w:left="168"/>
            </w:pPr>
            <w:r>
              <w:rPr>
                <w:spacing w:val="1"/>
              </w:rPr>
              <w:t>380</w:t>
            </w:r>
          </w:p>
        </w:tc>
        <w:tc>
          <w:tcPr>
            <w:tcW w:w="2446" w:type="dxa"/>
            <w:vAlign w:val="top"/>
          </w:tcPr>
          <w:p w14:paraId="44E2EAA8">
            <w:pPr>
              <w:pStyle w:val="6"/>
              <w:spacing w:before="35" w:line="214" w:lineRule="auto"/>
              <w:ind w:left="495"/>
            </w:pPr>
            <w:r>
              <w:rPr>
                <w:spacing w:val="4"/>
              </w:rPr>
              <w:t>廖宗政</w:t>
            </w:r>
            <w:r>
              <w:rPr>
                <w:spacing w:val="-40"/>
              </w:rPr>
              <w:t xml:space="preserve"> </w:t>
            </w:r>
            <w:r>
              <w:rPr>
                <w:spacing w:val="4"/>
              </w:rPr>
              <w:t>A</w:t>
            </w:r>
            <w:r>
              <w:rPr>
                <w:spacing w:val="-34"/>
              </w:rPr>
              <w:t xml:space="preserve"> </w:t>
            </w:r>
            <w:r>
              <w:rPr>
                <w:spacing w:val="4"/>
              </w:rPr>
              <w:t>养鸡场</w:t>
            </w:r>
          </w:p>
        </w:tc>
        <w:tc>
          <w:tcPr>
            <w:tcW w:w="1630" w:type="dxa"/>
            <w:vAlign w:val="top"/>
          </w:tcPr>
          <w:p w14:paraId="125E8043">
            <w:pPr>
              <w:pStyle w:val="6"/>
              <w:spacing w:before="35" w:line="214" w:lineRule="auto"/>
              <w:ind w:left="609"/>
            </w:pPr>
            <w:r>
              <w:rPr>
                <w:spacing w:val="3"/>
              </w:rPr>
              <w:t>8500</w:t>
            </w:r>
          </w:p>
        </w:tc>
        <w:tc>
          <w:tcPr>
            <w:tcW w:w="1451" w:type="dxa"/>
            <w:vAlign w:val="top"/>
          </w:tcPr>
          <w:p w14:paraId="5FAF1059">
            <w:pPr>
              <w:pStyle w:val="6"/>
              <w:spacing w:before="35" w:line="214" w:lineRule="auto"/>
              <w:ind w:left="481"/>
            </w:pPr>
            <w:r>
              <w:t>17000</w:t>
            </w:r>
          </w:p>
        </w:tc>
        <w:tc>
          <w:tcPr>
            <w:tcW w:w="2645" w:type="dxa"/>
            <w:vAlign w:val="top"/>
          </w:tcPr>
          <w:p w14:paraId="32F438F5">
            <w:pPr>
              <w:pStyle w:val="6"/>
              <w:spacing w:before="35" w:line="214" w:lineRule="auto"/>
              <w:ind w:left="393"/>
            </w:pPr>
            <w:r>
              <w:rPr>
                <w:spacing w:val="7"/>
              </w:rPr>
              <w:t>永福镇樟峡村小水屯</w:t>
            </w:r>
          </w:p>
        </w:tc>
        <w:tc>
          <w:tcPr>
            <w:tcW w:w="1145" w:type="dxa"/>
            <w:vAlign w:val="top"/>
          </w:tcPr>
          <w:p w14:paraId="48C73E42">
            <w:pPr>
              <w:pStyle w:val="6"/>
              <w:spacing w:before="35" w:line="214" w:lineRule="auto"/>
              <w:ind w:left="478"/>
            </w:pPr>
            <w:r>
              <w:t>鸡</w:t>
            </w:r>
          </w:p>
        </w:tc>
        <w:tc>
          <w:tcPr>
            <w:tcW w:w="1262" w:type="dxa"/>
            <w:vAlign w:val="top"/>
          </w:tcPr>
          <w:p w14:paraId="2851008A">
            <w:pPr>
              <w:pStyle w:val="6"/>
              <w:spacing w:before="35" w:line="214" w:lineRule="auto"/>
              <w:ind w:left="435"/>
            </w:pPr>
            <w:r>
              <w:t>舍饲</w:t>
            </w:r>
          </w:p>
        </w:tc>
        <w:tc>
          <w:tcPr>
            <w:tcW w:w="3340" w:type="dxa"/>
            <w:vAlign w:val="top"/>
          </w:tcPr>
          <w:p w14:paraId="5A1F2598">
            <w:pPr>
              <w:pStyle w:val="6"/>
              <w:spacing w:before="35" w:line="214" w:lineRule="auto"/>
              <w:ind w:left="639"/>
            </w:pPr>
            <w:r>
              <w:rPr>
                <w:spacing w:val="7"/>
              </w:rPr>
              <w:t>干清粪工艺，发酵还田</w:t>
            </w:r>
          </w:p>
        </w:tc>
      </w:tr>
      <w:tr w14:paraId="53EB6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2C9CD2C">
            <w:pPr>
              <w:pStyle w:val="6"/>
              <w:spacing w:before="34" w:line="215" w:lineRule="auto"/>
              <w:ind w:left="168"/>
            </w:pPr>
            <w:r>
              <w:rPr>
                <w:spacing w:val="1"/>
              </w:rPr>
              <w:t>381</w:t>
            </w:r>
          </w:p>
        </w:tc>
        <w:tc>
          <w:tcPr>
            <w:tcW w:w="2446" w:type="dxa"/>
            <w:vAlign w:val="top"/>
          </w:tcPr>
          <w:p w14:paraId="3D87B937">
            <w:pPr>
              <w:pStyle w:val="6"/>
              <w:spacing w:before="34" w:line="215" w:lineRule="auto"/>
              <w:ind w:left="634"/>
            </w:pPr>
            <w:r>
              <w:rPr>
                <w:spacing w:val="1"/>
              </w:rPr>
              <w:t>吕荣德养鸡场</w:t>
            </w:r>
          </w:p>
        </w:tc>
        <w:tc>
          <w:tcPr>
            <w:tcW w:w="1630" w:type="dxa"/>
            <w:vAlign w:val="top"/>
          </w:tcPr>
          <w:p w14:paraId="5F13268D">
            <w:pPr>
              <w:pStyle w:val="6"/>
              <w:spacing w:before="34" w:line="215" w:lineRule="auto"/>
              <w:ind w:left="613"/>
            </w:pPr>
            <w:r>
              <w:rPr>
                <w:spacing w:val="2"/>
              </w:rPr>
              <w:t>7500</w:t>
            </w:r>
          </w:p>
        </w:tc>
        <w:tc>
          <w:tcPr>
            <w:tcW w:w="1451" w:type="dxa"/>
            <w:vAlign w:val="top"/>
          </w:tcPr>
          <w:p w14:paraId="62E7CE7D">
            <w:pPr>
              <w:pStyle w:val="6"/>
              <w:spacing w:before="34" w:line="215" w:lineRule="auto"/>
              <w:ind w:left="481"/>
            </w:pPr>
            <w:r>
              <w:t>15000</w:t>
            </w:r>
          </w:p>
        </w:tc>
        <w:tc>
          <w:tcPr>
            <w:tcW w:w="2645" w:type="dxa"/>
            <w:vAlign w:val="top"/>
          </w:tcPr>
          <w:p w14:paraId="1CCB8FC3">
            <w:pPr>
              <w:pStyle w:val="6"/>
              <w:spacing w:before="34" w:line="215" w:lineRule="auto"/>
              <w:ind w:left="393"/>
            </w:pPr>
            <w:r>
              <w:rPr>
                <w:spacing w:val="7"/>
              </w:rPr>
              <w:t>永福镇樟峡村龙友屯</w:t>
            </w:r>
          </w:p>
        </w:tc>
        <w:tc>
          <w:tcPr>
            <w:tcW w:w="1145" w:type="dxa"/>
            <w:vAlign w:val="top"/>
          </w:tcPr>
          <w:p w14:paraId="794F9DF6">
            <w:pPr>
              <w:pStyle w:val="6"/>
              <w:spacing w:before="34" w:line="215" w:lineRule="auto"/>
              <w:ind w:left="478"/>
            </w:pPr>
            <w:r>
              <w:t>鸡</w:t>
            </w:r>
          </w:p>
        </w:tc>
        <w:tc>
          <w:tcPr>
            <w:tcW w:w="1262" w:type="dxa"/>
            <w:vAlign w:val="top"/>
          </w:tcPr>
          <w:p w14:paraId="01618494">
            <w:pPr>
              <w:pStyle w:val="6"/>
              <w:spacing w:before="34" w:line="215" w:lineRule="auto"/>
              <w:ind w:left="435"/>
            </w:pPr>
            <w:r>
              <w:t>舍饲</w:t>
            </w:r>
          </w:p>
        </w:tc>
        <w:tc>
          <w:tcPr>
            <w:tcW w:w="3340" w:type="dxa"/>
            <w:vAlign w:val="top"/>
          </w:tcPr>
          <w:p w14:paraId="4E2C8870">
            <w:pPr>
              <w:pStyle w:val="6"/>
              <w:spacing w:before="34" w:line="215" w:lineRule="auto"/>
              <w:ind w:left="639"/>
            </w:pPr>
            <w:r>
              <w:rPr>
                <w:spacing w:val="7"/>
              </w:rPr>
              <w:t>干清粪工艺，发酵还田</w:t>
            </w:r>
          </w:p>
        </w:tc>
      </w:tr>
      <w:tr w14:paraId="42A20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0ABBBDE">
            <w:pPr>
              <w:pStyle w:val="6"/>
              <w:spacing w:before="35" w:line="215" w:lineRule="auto"/>
              <w:ind w:left="168"/>
            </w:pPr>
            <w:r>
              <w:rPr>
                <w:spacing w:val="1"/>
              </w:rPr>
              <w:t>382</w:t>
            </w:r>
          </w:p>
        </w:tc>
        <w:tc>
          <w:tcPr>
            <w:tcW w:w="2446" w:type="dxa"/>
            <w:vAlign w:val="top"/>
          </w:tcPr>
          <w:p w14:paraId="5AE7791F">
            <w:pPr>
              <w:pStyle w:val="6"/>
              <w:spacing w:before="35" w:line="215" w:lineRule="auto"/>
              <w:ind w:left="600"/>
            </w:pPr>
            <w:r>
              <w:rPr>
                <w:spacing w:val="7"/>
              </w:rPr>
              <w:t>林干美养鸡场</w:t>
            </w:r>
          </w:p>
        </w:tc>
        <w:tc>
          <w:tcPr>
            <w:tcW w:w="1630" w:type="dxa"/>
            <w:vAlign w:val="top"/>
          </w:tcPr>
          <w:p w14:paraId="5E31D86C">
            <w:pPr>
              <w:pStyle w:val="6"/>
              <w:spacing w:before="35" w:line="215" w:lineRule="auto"/>
              <w:ind w:left="571"/>
            </w:pPr>
            <w:r>
              <w:t>11000</w:t>
            </w:r>
          </w:p>
        </w:tc>
        <w:tc>
          <w:tcPr>
            <w:tcW w:w="1451" w:type="dxa"/>
            <w:vAlign w:val="top"/>
          </w:tcPr>
          <w:p w14:paraId="6A9342BD">
            <w:pPr>
              <w:pStyle w:val="6"/>
              <w:spacing w:before="35" w:line="215" w:lineRule="auto"/>
              <w:ind w:left="469"/>
            </w:pPr>
            <w:r>
              <w:rPr>
                <w:spacing w:val="2"/>
              </w:rPr>
              <w:t>22000</w:t>
            </w:r>
          </w:p>
        </w:tc>
        <w:tc>
          <w:tcPr>
            <w:tcW w:w="2645" w:type="dxa"/>
            <w:vAlign w:val="top"/>
          </w:tcPr>
          <w:p w14:paraId="68649983">
            <w:pPr>
              <w:pStyle w:val="6"/>
              <w:spacing w:before="35" w:line="215" w:lineRule="auto"/>
              <w:ind w:left="815"/>
            </w:pPr>
            <w:r>
              <w:rPr>
                <w:spacing w:val="5"/>
              </w:rPr>
              <w:t>罗锦镇林村</w:t>
            </w:r>
          </w:p>
        </w:tc>
        <w:tc>
          <w:tcPr>
            <w:tcW w:w="1145" w:type="dxa"/>
            <w:vAlign w:val="top"/>
          </w:tcPr>
          <w:p w14:paraId="56A71E64">
            <w:pPr>
              <w:pStyle w:val="6"/>
              <w:spacing w:before="35" w:line="215" w:lineRule="auto"/>
              <w:ind w:left="478"/>
            </w:pPr>
            <w:r>
              <w:t>鸡</w:t>
            </w:r>
          </w:p>
        </w:tc>
        <w:tc>
          <w:tcPr>
            <w:tcW w:w="1262" w:type="dxa"/>
            <w:vAlign w:val="top"/>
          </w:tcPr>
          <w:p w14:paraId="71FC7D2B">
            <w:pPr>
              <w:pStyle w:val="6"/>
              <w:spacing w:before="35" w:line="215" w:lineRule="auto"/>
              <w:ind w:left="435"/>
            </w:pPr>
            <w:r>
              <w:t>舍饲</w:t>
            </w:r>
          </w:p>
        </w:tc>
        <w:tc>
          <w:tcPr>
            <w:tcW w:w="3340" w:type="dxa"/>
            <w:vAlign w:val="top"/>
          </w:tcPr>
          <w:p w14:paraId="65CF14AA">
            <w:pPr>
              <w:pStyle w:val="6"/>
              <w:spacing w:before="35" w:line="215" w:lineRule="auto"/>
              <w:ind w:left="639"/>
            </w:pPr>
            <w:r>
              <w:rPr>
                <w:spacing w:val="7"/>
              </w:rPr>
              <w:t>干清粪工艺，发酵还田</w:t>
            </w:r>
          </w:p>
        </w:tc>
      </w:tr>
      <w:tr w14:paraId="71C45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E148B09">
            <w:pPr>
              <w:pStyle w:val="6"/>
              <w:spacing w:before="35" w:line="214" w:lineRule="auto"/>
              <w:ind w:left="168"/>
            </w:pPr>
            <w:r>
              <w:rPr>
                <w:spacing w:val="1"/>
              </w:rPr>
              <w:t>383</w:t>
            </w:r>
          </w:p>
        </w:tc>
        <w:tc>
          <w:tcPr>
            <w:tcW w:w="2446" w:type="dxa"/>
            <w:vAlign w:val="top"/>
          </w:tcPr>
          <w:p w14:paraId="0A88CF2F">
            <w:pPr>
              <w:pStyle w:val="6"/>
              <w:spacing w:before="35" w:line="214" w:lineRule="auto"/>
              <w:ind w:left="603"/>
            </w:pPr>
            <w:r>
              <w:rPr>
                <w:spacing w:val="6"/>
              </w:rPr>
              <w:t>王永刚养鸡场</w:t>
            </w:r>
          </w:p>
        </w:tc>
        <w:tc>
          <w:tcPr>
            <w:tcW w:w="1630" w:type="dxa"/>
            <w:vAlign w:val="top"/>
          </w:tcPr>
          <w:p w14:paraId="25625AD0">
            <w:pPr>
              <w:pStyle w:val="6"/>
              <w:spacing w:before="35" w:line="214" w:lineRule="auto"/>
              <w:ind w:left="613"/>
            </w:pPr>
            <w:r>
              <w:rPr>
                <w:spacing w:val="2"/>
              </w:rPr>
              <w:t>7500</w:t>
            </w:r>
          </w:p>
        </w:tc>
        <w:tc>
          <w:tcPr>
            <w:tcW w:w="1451" w:type="dxa"/>
            <w:vAlign w:val="top"/>
          </w:tcPr>
          <w:p w14:paraId="2E13B6D2">
            <w:pPr>
              <w:pStyle w:val="6"/>
              <w:spacing w:before="35" w:line="214" w:lineRule="auto"/>
              <w:ind w:left="481"/>
            </w:pPr>
            <w:r>
              <w:t>15000</w:t>
            </w:r>
          </w:p>
        </w:tc>
        <w:tc>
          <w:tcPr>
            <w:tcW w:w="2645" w:type="dxa"/>
            <w:vAlign w:val="top"/>
          </w:tcPr>
          <w:p w14:paraId="3C9D42AB">
            <w:pPr>
              <w:pStyle w:val="6"/>
              <w:spacing w:before="35" w:line="214" w:lineRule="auto"/>
              <w:ind w:left="395"/>
            </w:pPr>
            <w:r>
              <w:rPr>
                <w:spacing w:val="7"/>
              </w:rPr>
              <w:t>罗锦镇江月村江尾屯</w:t>
            </w:r>
          </w:p>
        </w:tc>
        <w:tc>
          <w:tcPr>
            <w:tcW w:w="1145" w:type="dxa"/>
            <w:vAlign w:val="top"/>
          </w:tcPr>
          <w:p w14:paraId="0F558D0D">
            <w:pPr>
              <w:pStyle w:val="6"/>
              <w:spacing w:before="35" w:line="214" w:lineRule="auto"/>
              <w:ind w:left="478"/>
            </w:pPr>
            <w:r>
              <w:t>鸡</w:t>
            </w:r>
          </w:p>
        </w:tc>
        <w:tc>
          <w:tcPr>
            <w:tcW w:w="1262" w:type="dxa"/>
            <w:vAlign w:val="top"/>
          </w:tcPr>
          <w:p w14:paraId="176E0DA3">
            <w:pPr>
              <w:pStyle w:val="6"/>
              <w:spacing w:before="35" w:line="214" w:lineRule="auto"/>
              <w:ind w:left="435"/>
            </w:pPr>
            <w:r>
              <w:t>舍饲</w:t>
            </w:r>
          </w:p>
        </w:tc>
        <w:tc>
          <w:tcPr>
            <w:tcW w:w="3340" w:type="dxa"/>
            <w:vAlign w:val="top"/>
          </w:tcPr>
          <w:p w14:paraId="43DEDE7A">
            <w:pPr>
              <w:pStyle w:val="6"/>
              <w:spacing w:before="35" w:line="214" w:lineRule="auto"/>
              <w:ind w:left="639"/>
            </w:pPr>
            <w:r>
              <w:rPr>
                <w:spacing w:val="7"/>
              </w:rPr>
              <w:t>干清粪工艺，发酵还田</w:t>
            </w:r>
          </w:p>
        </w:tc>
      </w:tr>
      <w:tr w14:paraId="40D51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F02DF70">
            <w:pPr>
              <w:pStyle w:val="6"/>
              <w:spacing w:before="34" w:line="215" w:lineRule="auto"/>
              <w:ind w:left="168"/>
            </w:pPr>
            <w:r>
              <w:rPr>
                <w:spacing w:val="1"/>
              </w:rPr>
              <w:t>384</w:t>
            </w:r>
          </w:p>
        </w:tc>
        <w:tc>
          <w:tcPr>
            <w:tcW w:w="2446" w:type="dxa"/>
            <w:vAlign w:val="top"/>
          </w:tcPr>
          <w:p w14:paraId="3DB54C79">
            <w:pPr>
              <w:pStyle w:val="6"/>
              <w:spacing w:before="34" w:line="215" w:lineRule="auto"/>
              <w:ind w:left="498"/>
            </w:pPr>
            <w:r>
              <w:rPr>
                <w:spacing w:val="4"/>
              </w:rPr>
              <w:t>莫继新</w:t>
            </w:r>
            <w:r>
              <w:rPr>
                <w:spacing w:val="-43"/>
              </w:rPr>
              <w:t xml:space="preserve"> </w:t>
            </w:r>
            <w:r>
              <w:rPr>
                <w:spacing w:val="4"/>
              </w:rPr>
              <w:t>A</w:t>
            </w:r>
            <w:r>
              <w:rPr>
                <w:spacing w:val="-35"/>
              </w:rPr>
              <w:t xml:space="preserve"> </w:t>
            </w:r>
            <w:r>
              <w:rPr>
                <w:spacing w:val="4"/>
              </w:rPr>
              <w:t>养鸡场</w:t>
            </w:r>
          </w:p>
        </w:tc>
        <w:tc>
          <w:tcPr>
            <w:tcW w:w="1630" w:type="dxa"/>
            <w:vAlign w:val="top"/>
          </w:tcPr>
          <w:p w14:paraId="77B4438F">
            <w:pPr>
              <w:pStyle w:val="6"/>
              <w:spacing w:before="34" w:line="215" w:lineRule="auto"/>
              <w:ind w:left="609"/>
            </w:pPr>
            <w:r>
              <w:rPr>
                <w:spacing w:val="3"/>
              </w:rPr>
              <w:t>8000</w:t>
            </w:r>
          </w:p>
        </w:tc>
        <w:tc>
          <w:tcPr>
            <w:tcW w:w="1451" w:type="dxa"/>
            <w:vAlign w:val="top"/>
          </w:tcPr>
          <w:p w14:paraId="5B865120">
            <w:pPr>
              <w:pStyle w:val="6"/>
              <w:spacing w:before="34" w:line="215" w:lineRule="auto"/>
              <w:ind w:left="481"/>
            </w:pPr>
            <w:r>
              <w:t>16000</w:t>
            </w:r>
          </w:p>
        </w:tc>
        <w:tc>
          <w:tcPr>
            <w:tcW w:w="2645" w:type="dxa"/>
            <w:vAlign w:val="top"/>
          </w:tcPr>
          <w:p w14:paraId="06AE57B3">
            <w:pPr>
              <w:pStyle w:val="6"/>
              <w:spacing w:before="34" w:line="215" w:lineRule="auto"/>
              <w:ind w:left="290"/>
            </w:pPr>
            <w:r>
              <w:rPr>
                <w:spacing w:val="7"/>
              </w:rPr>
              <w:t>罗锦镇星草村峦山口屯</w:t>
            </w:r>
          </w:p>
        </w:tc>
        <w:tc>
          <w:tcPr>
            <w:tcW w:w="1145" w:type="dxa"/>
            <w:vAlign w:val="top"/>
          </w:tcPr>
          <w:p w14:paraId="2DC687BF">
            <w:pPr>
              <w:pStyle w:val="6"/>
              <w:spacing w:before="34" w:line="215" w:lineRule="auto"/>
              <w:ind w:left="478"/>
            </w:pPr>
            <w:r>
              <w:t>鸡</w:t>
            </w:r>
          </w:p>
        </w:tc>
        <w:tc>
          <w:tcPr>
            <w:tcW w:w="1262" w:type="dxa"/>
            <w:vAlign w:val="top"/>
          </w:tcPr>
          <w:p w14:paraId="415D63D4">
            <w:pPr>
              <w:pStyle w:val="6"/>
              <w:spacing w:before="34" w:line="215" w:lineRule="auto"/>
              <w:ind w:left="435"/>
            </w:pPr>
            <w:r>
              <w:t>舍饲</w:t>
            </w:r>
          </w:p>
        </w:tc>
        <w:tc>
          <w:tcPr>
            <w:tcW w:w="3340" w:type="dxa"/>
            <w:vAlign w:val="top"/>
          </w:tcPr>
          <w:p w14:paraId="7C6F05D2">
            <w:pPr>
              <w:pStyle w:val="6"/>
              <w:spacing w:before="34" w:line="215" w:lineRule="auto"/>
              <w:ind w:left="639"/>
            </w:pPr>
            <w:r>
              <w:rPr>
                <w:spacing w:val="7"/>
              </w:rPr>
              <w:t>干清粪工艺，发酵还田</w:t>
            </w:r>
          </w:p>
        </w:tc>
      </w:tr>
      <w:tr w14:paraId="3CDF2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1900663">
            <w:pPr>
              <w:pStyle w:val="6"/>
              <w:spacing w:before="35" w:line="214" w:lineRule="auto"/>
              <w:ind w:left="168"/>
            </w:pPr>
            <w:r>
              <w:rPr>
                <w:spacing w:val="1"/>
              </w:rPr>
              <w:t>385</w:t>
            </w:r>
          </w:p>
        </w:tc>
        <w:tc>
          <w:tcPr>
            <w:tcW w:w="2446" w:type="dxa"/>
            <w:vAlign w:val="top"/>
          </w:tcPr>
          <w:p w14:paraId="0AEBA556">
            <w:pPr>
              <w:pStyle w:val="6"/>
              <w:spacing w:before="35" w:line="214" w:lineRule="auto"/>
              <w:ind w:left="603"/>
            </w:pPr>
            <w:r>
              <w:rPr>
                <w:spacing w:val="6"/>
              </w:rPr>
              <w:t>张自成养鸡场</w:t>
            </w:r>
          </w:p>
        </w:tc>
        <w:tc>
          <w:tcPr>
            <w:tcW w:w="1630" w:type="dxa"/>
            <w:vAlign w:val="top"/>
          </w:tcPr>
          <w:p w14:paraId="66EB7CDB">
            <w:pPr>
              <w:pStyle w:val="6"/>
              <w:spacing w:before="35" w:line="214" w:lineRule="auto"/>
              <w:ind w:left="571"/>
            </w:pPr>
            <w:r>
              <w:t>10000</w:t>
            </w:r>
          </w:p>
        </w:tc>
        <w:tc>
          <w:tcPr>
            <w:tcW w:w="1451" w:type="dxa"/>
            <w:vAlign w:val="top"/>
          </w:tcPr>
          <w:p w14:paraId="0B7225B4">
            <w:pPr>
              <w:pStyle w:val="6"/>
              <w:spacing w:before="35" w:line="214" w:lineRule="auto"/>
              <w:ind w:left="469"/>
            </w:pPr>
            <w:r>
              <w:rPr>
                <w:spacing w:val="2"/>
              </w:rPr>
              <w:t>20000</w:t>
            </w:r>
          </w:p>
        </w:tc>
        <w:tc>
          <w:tcPr>
            <w:tcW w:w="2645" w:type="dxa"/>
            <w:vAlign w:val="top"/>
          </w:tcPr>
          <w:p w14:paraId="202E2637">
            <w:pPr>
              <w:pStyle w:val="6"/>
              <w:spacing w:before="35" w:line="214" w:lineRule="auto"/>
              <w:ind w:left="393"/>
            </w:pPr>
            <w:r>
              <w:rPr>
                <w:spacing w:val="7"/>
              </w:rPr>
              <w:t>永福镇四合村拉搞屯</w:t>
            </w:r>
          </w:p>
        </w:tc>
        <w:tc>
          <w:tcPr>
            <w:tcW w:w="1145" w:type="dxa"/>
            <w:vAlign w:val="top"/>
          </w:tcPr>
          <w:p w14:paraId="7874B35E">
            <w:pPr>
              <w:pStyle w:val="6"/>
              <w:spacing w:before="35" w:line="214" w:lineRule="auto"/>
              <w:ind w:left="478"/>
            </w:pPr>
            <w:r>
              <w:t>鸡</w:t>
            </w:r>
          </w:p>
        </w:tc>
        <w:tc>
          <w:tcPr>
            <w:tcW w:w="1262" w:type="dxa"/>
            <w:vAlign w:val="top"/>
          </w:tcPr>
          <w:p w14:paraId="74AE2A43">
            <w:pPr>
              <w:pStyle w:val="6"/>
              <w:spacing w:before="35" w:line="214" w:lineRule="auto"/>
              <w:ind w:left="435"/>
            </w:pPr>
            <w:r>
              <w:t>舍饲</w:t>
            </w:r>
          </w:p>
        </w:tc>
        <w:tc>
          <w:tcPr>
            <w:tcW w:w="3340" w:type="dxa"/>
            <w:vAlign w:val="top"/>
          </w:tcPr>
          <w:p w14:paraId="02D3B3BD">
            <w:pPr>
              <w:pStyle w:val="6"/>
              <w:spacing w:before="35" w:line="214" w:lineRule="auto"/>
              <w:ind w:left="639"/>
            </w:pPr>
            <w:r>
              <w:rPr>
                <w:spacing w:val="7"/>
              </w:rPr>
              <w:t>干清粪工艺，发酵还田</w:t>
            </w:r>
          </w:p>
        </w:tc>
      </w:tr>
      <w:tr w14:paraId="0D743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2B32E21">
            <w:pPr>
              <w:pStyle w:val="6"/>
              <w:spacing w:before="34" w:line="215" w:lineRule="auto"/>
              <w:ind w:left="168"/>
            </w:pPr>
            <w:r>
              <w:rPr>
                <w:spacing w:val="1"/>
              </w:rPr>
              <w:t>386</w:t>
            </w:r>
          </w:p>
        </w:tc>
        <w:tc>
          <w:tcPr>
            <w:tcW w:w="2446" w:type="dxa"/>
            <w:vAlign w:val="top"/>
          </w:tcPr>
          <w:p w14:paraId="2310B19F">
            <w:pPr>
              <w:pStyle w:val="6"/>
              <w:spacing w:before="34" w:line="215" w:lineRule="auto"/>
              <w:ind w:left="605"/>
            </w:pPr>
            <w:r>
              <w:rPr>
                <w:spacing w:val="6"/>
              </w:rPr>
              <w:t>于润芬养鸡场</w:t>
            </w:r>
          </w:p>
        </w:tc>
        <w:tc>
          <w:tcPr>
            <w:tcW w:w="1630" w:type="dxa"/>
            <w:vAlign w:val="top"/>
          </w:tcPr>
          <w:p w14:paraId="77A685E9">
            <w:pPr>
              <w:pStyle w:val="6"/>
              <w:spacing w:before="34" w:line="215" w:lineRule="auto"/>
              <w:ind w:left="613"/>
            </w:pPr>
            <w:r>
              <w:rPr>
                <w:spacing w:val="2"/>
              </w:rPr>
              <w:t>7500</w:t>
            </w:r>
          </w:p>
        </w:tc>
        <w:tc>
          <w:tcPr>
            <w:tcW w:w="1451" w:type="dxa"/>
            <w:vAlign w:val="top"/>
          </w:tcPr>
          <w:p w14:paraId="6BE2D03C">
            <w:pPr>
              <w:pStyle w:val="6"/>
              <w:spacing w:before="34" w:line="215" w:lineRule="auto"/>
              <w:ind w:left="481"/>
            </w:pPr>
            <w:r>
              <w:t>15000</w:t>
            </w:r>
          </w:p>
        </w:tc>
        <w:tc>
          <w:tcPr>
            <w:tcW w:w="2645" w:type="dxa"/>
            <w:vAlign w:val="top"/>
          </w:tcPr>
          <w:p w14:paraId="770631A7">
            <w:pPr>
              <w:pStyle w:val="6"/>
              <w:spacing w:before="34" w:line="215" w:lineRule="auto"/>
              <w:ind w:left="393"/>
            </w:pPr>
            <w:r>
              <w:rPr>
                <w:spacing w:val="7"/>
              </w:rPr>
              <w:t>永福镇湾里村井门屯</w:t>
            </w:r>
          </w:p>
        </w:tc>
        <w:tc>
          <w:tcPr>
            <w:tcW w:w="1145" w:type="dxa"/>
            <w:vAlign w:val="top"/>
          </w:tcPr>
          <w:p w14:paraId="6908B29A">
            <w:pPr>
              <w:pStyle w:val="6"/>
              <w:spacing w:before="34" w:line="215" w:lineRule="auto"/>
              <w:ind w:left="478"/>
            </w:pPr>
            <w:r>
              <w:t>鸡</w:t>
            </w:r>
          </w:p>
        </w:tc>
        <w:tc>
          <w:tcPr>
            <w:tcW w:w="1262" w:type="dxa"/>
            <w:vAlign w:val="top"/>
          </w:tcPr>
          <w:p w14:paraId="39A4BE05">
            <w:pPr>
              <w:pStyle w:val="6"/>
              <w:spacing w:before="34" w:line="215" w:lineRule="auto"/>
              <w:ind w:left="435"/>
            </w:pPr>
            <w:r>
              <w:t>舍饲</w:t>
            </w:r>
          </w:p>
        </w:tc>
        <w:tc>
          <w:tcPr>
            <w:tcW w:w="3340" w:type="dxa"/>
            <w:vAlign w:val="top"/>
          </w:tcPr>
          <w:p w14:paraId="7D1F1E09">
            <w:pPr>
              <w:pStyle w:val="6"/>
              <w:spacing w:before="34" w:line="215" w:lineRule="auto"/>
              <w:ind w:left="639"/>
            </w:pPr>
            <w:r>
              <w:rPr>
                <w:spacing w:val="7"/>
              </w:rPr>
              <w:t>干清粪工艺，发酵还田</w:t>
            </w:r>
          </w:p>
        </w:tc>
      </w:tr>
      <w:tr w14:paraId="1711F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9C181F5">
            <w:pPr>
              <w:pStyle w:val="6"/>
              <w:spacing w:before="35" w:line="214" w:lineRule="auto"/>
              <w:ind w:left="168"/>
            </w:pPr>
            <w:r>
              <w:rPr>
                <w:spacing w:val="1"/>
              </w:rPr>
              <w:t>387</w:t>
            </w:r>
          </w:p>
        </w:tc>
        <w:tc>
          <w:tcPr>
            <w:tcW w:w="2446" w:type="dxa"/>
            <w:vAlign w:val="top"/>
          </w:tcPr>
          <w:p w14:paraId="51F2BD96">
            <w:pPr>
              <w:pStyle w:val="6"/>
              <w:spacing w:before="35" w:line="214" w:lineRule="auto"/>
              <w:ind w:left="600"/>
            </w:pPr>
            <w:r>
              <w:rPr>
                <w:spacing w:val="7"/>
              </w:rPr>
              <w:t>廖传伟养鸡场</w:t>
            </w:r>
          </w:p>
        </w:tc>
        <w:tc>
          <w:tcPr>
            <w:tcW w:w="1630" w:type="dxa"/>
            <w:vAlign w:val="top"/>
          </w:tcPr>
          <w:p w14:paraId="33FC6C4D">
            <w:pPr>
              <w:pStyle w:val="6"/>
              <w:spacing w:before="35" w:line="214" w:lineRule="auto"/>
              <w:ind w:left="613"/>
            </w:pPr>
            <w:r>
              <w:rPr>
                <w:spacing w:val="2"/>
              </w:rPr>
              <w:t>7500</w:t>
            </w:r>
          </w:p>
        </w:tc>
        <w:tc>
          <w:tcPr>
            <w:tcW w:w="1451" w:type="dxa"/>
            <w:vAlign w:val="top"/>
          </w:tcPr>
          <w:p w14:paraId="50052478">
            <w:pPr>
              <w:pStyle w:val="6"/>
              <w:spacing w:before="35" w:line="214" w:lineRule="auto"/>
              <w:ind w:left="481"/>
            </w:pPr>
            <w:r>
              <w:t>15000</w:t>
            </w:r>
          </w:p>
        </w:tc>
        <w:tc>
          <w:tcPr>
            <w:tcW w:w="2645" w:type="dxa"/>
            <w:vAlign w:val="top"/>
          </w:tcPr>
          <w:p w14:paraId="240FB736">
            <w:pPr>
              <w:pStyle w:val="6"/>
              <w:spacing w:before="35" w:line="214" w:lineRule="auto"/>
              <w:ind w:left="809"/>
            </w:pPr>
            <w:r>
              <w:rPr>
                <w:spacing w:val="7"/>
              </w:rPr>
              <w:t>广福乡龙溪</w:t>
            </w:r>
          </w:p>
        </w:tc>
        <w:tc>
          <w:tcPr>
            <w:tcW w:w="1145" w:type="dxa"/>
            <w:vAlign w:val="top"/>
          </w:tcPr>
          <w:p w14:paraId="55CF2ABA">
            <w:pPr>
              <w:pStyle w:val="6"/>
              <w:spacing w:before="35" w:line="214" w:lineRule="auto"/>
              <w:ind w:left="478"/>
            </w:pPr>
            <w:r>
              <w:t>鸡</w:t>
            </w:r>
          </w:p>
        </w:tc>
        <w:tc>
          <w:tcPr>
            <w:tcW w:w="1262" w:type="dxa"/>
            <w:vAlign w:val="top"/>
          </w:tcPr>
          <w:p w14:paraId="550B460E">
            <w:pPr>
              <w:pStyle w:val="6"/>
              <w:spacing w:before="35" w:line="214" w:lineRule="auto"/>
              <w:ind w:left="435"/>
            </w:pPr>
            <w:r>
              <w:t>舍饲</w:t>
            </w:r>
          </w:p>
        </w:tc>
        <w:tc>
          <w:tcPr>
            <w:tcW w:w="3340" w:type="dxa"/>
            <w:vAlign w:val="top"/>
          </w:tcPr>
          <w:p w14:paraId="5A26A8F9">
            <w:pPr>
              <w:pStyle w:val="6"/>
              <w:spacing w:before="35" w:line="214" w:lineRule="auto"/>
              <w:ind w:left="639"/>
            </w:pPr>
            <w:r>
              <w:rPr>
                <w:spacing w:val="7"/>
              </w:rPr>
              <w:t>干清粪工艺，发酵还田</w:t>
            </w:r>
          </w:p>
        </w:tc>
      </w:tr>
      <w:tr w14:paraId="2540E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70324C4">
            <w:pPr>
              <w:pStyle w:val="6"/>
              <w:spacing w:before="36" w:line="214" w:lineRule="auto"/>
              <w:ind w:left="168"/>
            </w:pPr>
            <w:r>
              <w:rPr>
                <w:spacing w:val="1"/>
              </w:rPr>
              <w:t>388</w:t>
            </w:r>
          </w:p>
        </w:tc>
        <w:tc>
          <w:tcPr>
            <w:tcW w:w="2446" w:type="dxa"/>
            <w:vAlign w:val="top"/>
          </w:tcPr>
          <w:p w14:paraId="5E415F85">
            <w:pPr>
              <w:pStyle w:val="6"/>
              <w:spacing w:before="36" w:line="214" w:lineRule="auto"/>
              <w:ind w:left="605"/>
            </w:pPr>
            <w:r>
              <w:rPr>
                <w:spacing w:val="6"/>
              </w:rPr>
              <w:t>于增丰养鸡场</w:t>
            </w:r>
          </w:p>
        </w:tc>
        <w:tc>
          <w:tcPr>
            <w:tcW w:w="1630" w:type="dxa"/>
            <w:vAlign w:val="top"/>
          </w:tcPr>
          <w:p w14:paraId="1DEAC414">
            <w:pPr>
              <w:pStyle w:val="6"/>
              <w:spacing w:before="36" w:line="214" w:lineRule="auto"/>
              <w:ind w:left="571"/>
            </w:pPr>
            <w:r>
              <w:t>12000</w:t>
            </w:r>
          </w:p>
        </w:tc>
        <w:tc>
          <w:tcPr>
            <w:tcW w:w="1451" w:type="dxa"/>
            <w:vAlign w:val="top"/>
          </w:tcPr>
          <w:p w14:paraId="092D2BBE">
            <w:pPr>
              <w:pStyle w:val="6"/>
              <w:spacing w:before="36" w:line="214" w:lineRule="auto"/>
              <w:ind w:left="469"/>
            </w:pPr>
            <w:r>
              <w:rPr>
                <w:spacing w:val="2"/>
              </w:rPr>
              <w:t>24000</w:t>
            </w:r>
          </w:p>
        </w:tc>
        <w:tc>
          <w:tcPr>
            <w:tcW w:w="2645" w:type="dxa"/>
            <w:vAlign w:val="top"/>
          </w:tcPr>
          <w:p w14:paraId="4DD6F9B8">
            <w:pPr>
              <w:pStyle w:val="6"/>
              <w:spacing w:before="36" w:line="214" w:lineRule="auto"/>
              <w:ind w:left="815"/>
            </w:pPr>
            <w:r>
              <w:rPr>
                <w:spacing w:val="5"/>
              </w:rPr>
              <w:t>苏桥中学旁</w:t>
            </w:r>
          </w:p>
        </w:tc>
        <w:tc>
          <w:tcPr>
            <w:tcW w:w="1145" w:type="dxa"/>
            <w:vAlign w:val="top"/>
          </w:tcPr>
          <w:p w14:paraId="6462CEC3">
            <w:pPr>
              <w:pStyle w:val="6"/>
              <w:spacing w:before="36" w:line="214" w:lineRule="auto"/>
              <w:ind w:left="478"/>
            </w:pPr>
            <w:r>
              <w:t>鸡</w:t>
            </w:r>
          </w:p>
        </w:tc>
        <w:tc>
          <w:tcPr>
            <w:tcW w:w="1262" w:type="dxa"/>
            <w:vAlign w:val="top"/>
          </w:tcPr>
          <w:p w14:paraId="181C7722">
            <w:pPr>
              <w:pStyle w:val="6"/>
              <w:spacing w:before="36" w:line="214" w:lineRule="auto"/>
              <w:ind w:left="435"/>
            </w:pPr>
            <w:r>
              <w:t>舍饲</w:t>
            </w:r>
          </w:p>
        </w:tc>
        <w:tc>
          <w:tcPr>
            <w:tcW w:w="3340" w:type="dxa"/>
            <w:vAlign w:val="top"/>
          </w:tcPr>
          <w:p w14:paraId="546A5EA0">
            <w:pPr>
              <w:pStyle w:val="6"/>
              <w:spacing w:before="36" w:line="214" w:lineRule="auto"/>
              <w:ind w:left="639"/>
            </w:pPr>
            <w:r>
              <w:rPr>
                <w:spacing w:val="7"/>
              </w:rPr>
              <w:t>干清粪工艺，发酵还田</w:t>
            </w:r>
          </w:p>
        </w:tc>
      </w:tr>
      <w:tr w14:paraId="3E1B2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84CCF12">
            <w:pPr>
              <w:pStyle w:val="6"/>
              <w:spacing w:before="34" w:line="215" w:lineRule="auto"/>
              <w:ind w:left="168"/>
            </w:pPr>
            <w:r>
              <w:rPr>
                <w:spacing w:val="1"/>
              </w:rPr>
              <w:t>389</w:t>
            </w:r>
          </w:p>
        </w:tc>
        <w:tc>
          <w:tcPr>
            <w:tcW w:w="2446" w:type="dxa"/>
            <w:vAlign w:val="top"/>
          </w:tcPr>
          <w:p w14:paraId="1F2F487B">
            <w:pPr>
              <w:pStyle w:val="6"/>
              <w:spacing w:before="34" w:line="215" w:lineRule="auto"/>
              <w:ind w:left="605"/>
            </w:pPr>
            <w:r>
              <w:rPr>
                <w:spacing w:val="6"/>
              </w:rPr>
              <w:t>秦成军养鸡场</w:t>
            </w:r>
          </w:p>
        </w:tc>
        <w:tc>
          <w:tcPr>
            <w:tcW w:w="1630" w:type="dxa"/>
            <w:vAlign w:val="top"/>
          </w:tcPr>
          <w:p w14:paraId="3B0AE1BE">
            <w:pPr>
              <w:pStyle w:val="6"/>
              <w:spacing w:before="34" w:line="215" w:lineRule="auto"/>
              <w:ind w:left="609"/>
            </w:pPr>
            <w:r>
              <w:rPr>
                <w:spacing w:val="3"/>
              </w:rPr>
              <w:t>8000</w:t>
            </w:r>
          </w:p>
        </w:tc>
        <w:tc>
          <w:tcPr>
            <w:tcW w:w="1451" w:type="dxa"/>
            <w:vAlign w:val="top"/>
          </w:tcPr>
          <w:p w14:paraId="489E8B45">
            <w:pPr>
              <w:pStyle w:val="6"/>
              <w:spacing w:before="34" w:line="215" w:lineRule="auto"/>
              <w:ind w:left="481"/>
            </w:pPr>
            <w:r>
              <w:t>16000</w:t>
            </w:r>
          </w:p>
        </w:tc>
        <w:tc>
          <w:tcPr>
            <w:tcW w:w="2645" w:type="dxa"/>
            <w:vAlign w:val="top"/>
          </w:tcPr>
          <w:p w14:paraId="09CA36DA">
            <w:pPr>
              <w:pStyle w:val="6"/>
              <w:spacing w:before="34" w:line="215" w:lineRule="auto"/>
              <w:ind w:left="395"/>
            </w:pPr>
            <w:r>
              <w:rPr>
                <w:spacing w:val="7"/>
              </w:rPr>
              <w:t>苏桥镇大埠村上江坪</w:t>
            </w:r>
          </w:p>
        </w:tc>
        <w:tc>
          <w:tcPr>
            <w:tcW w:w="1145" w:type="dxa"/>
            <w:vAlign w:val="top"/>
          </w:tcPr>
          <w:p w14:paraId="79ECE0F0">
            <w:pPr>
              <w:pStyle w:val="6"/>
              <w:spacing w:before="34" w:line="215" w:lineRule="auto"/>
              <w:ind w:left="478"/>
            </w:pPr>
            <w:r>
              <w:t>鸡</w:t>
            </w:r>
          </w:p>
        </w:tc>
        <w:tc>
          <w:tcPr>
            <w:tcW w:w="1262" w:type="dxa"/>
            <w:vAlign w:val="top"/>
          </w:tcPr>
          <w:p w14:paraId="6364884A">
            <w:pPr>
              <w:pStyle w:val="6"/>
              <w:spacing w:before="34" w:line="215" w:lineRule="auto"/>
              <w:ind w:left="435"/>
            </w:pPr>
            <w:r>
              <w:t>舍饲</w:t>
            </w:r>
          </w:p>
        </w:tc>
        <w:tc>
          <w:tcPr>
            <w:tcW w:w="3340" w:type="dxa"/>
            <w:vAlign w:val="top"/>
          </w:tcPr>
          <w:p w14:paraId="6A86FC5C">
            <w:pPr>
              <w:pStyle w:val="6"/>
              <w:spacing w:before="34" w:line="215" w:lineRule="auto"/>
              <w:ind w:left="639"/>
            </w:pPr>
            <w:r>
              <w:rPr>
                <w:spacing w:val="7"/>
              </w:rPr>
              <w:t>干清粪工艺，发酵还田</w:t>
            </w:r>
          </w:p>
        </w:tc>
      </w:tr>
      <w:tr w14:paraId="58CA4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02F1393">
            <w:pPr>
              <w:pStyle w:val="6"/>
              <w:spacing w:before="35" w:line="214" w:lineRule="auto"/>
              <w:ind w:left="168"/>
            </w:pPr>
            <w:r>
              <w:rPr>
                <w:spacing w:val="1"/>
              </w:rPr>
              <w:t>390</w:t>
            </w:r>
          </w:p>
        </w:tc>
        <w:tc>
          <w:tcPr>
            <w:tcW w:w="2446" w:type="dxa"/>
            <w:vAlign w:val="top"/>
          </w:tcPr>
          <w:p w14:paraId="20115E72">
            <w:pPr>
              <w:pStyle w:val="6"/>
              <w:spacing w:before="35" w:line="214" w:lineRule="auto"/>
              <w:ind w:left="600"/>
            </w:pPr>
            <w:r>
              <w:rPr>
                <w:spacing w:val="7"/>
              </w:rPr>
              <w:t>黄燕春养鸡场</w:t>
            </w:r>
          </w:p>
        </w:tc>
        <w:tc>
          <w:tcPr>
            <w:tcW w:w="1630" w:type="dxa"/>
            <w:vAlign w:val="top"/>
          </w:tcPr>
          <w:p w14:paraId="01BD07E8">
            <w:pPr>
              <w:pStyle w:val="6"/>
              <w:spacing w:before="35" w:line="214" w:lineRule="auto"/>
              <w:ind w:left="609"/>
            </w:pPr>
            <w:r>
              <w:rPr>
                <w:spacing w:val="3"/>
              </w:rPr>
              <w:t>8000</w:t>
            </w:r>
          </w:p>
        </w:tc>
        <w:tc>
          <w:tcPr>
            <w:tcW w:w="1451" w:type="dxa"/>
            <w:vAlign w:val="top"/>
          </w:tcPr>
          <w:p w14:paraId="49655D4E">
            <w:pPr>
              <w:pStyle w:val="6"/>
              <w:spacing w:before="35" w:line="214" w:lineRule="auto"/>
              <w:ind w:left="481"/>
            </w:pPr>
            <w:r>
              <w:t>16000</w:t>
            </w:r>
          </w:p>
        </w:tc>
        <w:tc>
          <w:tcPr>
            <w:tcW w:w="2645" w:type="dxa"/>
            <w:vAlign w:val="top"/>
          </w:tcPr>
          <w:p w14:paraId="44AEAFB6">
            <w:pPr>
              <w:pStyle w:val="6"/>
              <w:spacing w:before="35" w:line="214" w:lineRule="auto"/>
              <w:ind w:left="710"/>
            </w:pPr>
            <w:r>
              <w:rPr>
                <w:spacing w:val="6"/>
              </w:rPr>
              <w:t>苏桥乡大埠屯</w:t>
            </w:r>
          </w:p>
        </w:tc>
        <w:tc>
          <w:tcPr>
            <w:tcW w:w="1145" w:type="dxa"/>
            <w:vAlign w:val="top"/>
          </w:tcPr>
          <w:p w14:paraId="7BB51FFA">
            <w:pPr>
              <w:pStyle w:val="6"/>
              <w:spacing w:before="35" w:line="214" w:lineRule="auto"/>
              <w:ind w:left="478"/>
            </w:pPr>
            <w:r>
              <w:t>鸡</w:t>
            </w:r>
          </w:p>
        </w:tc>
        <w:tc>
          <w:tcPr>
            <w:tcW w:w="1262" w:type="dxa"/>
            <w:vAlign w:val="top"/>
          </w:tcPr>
          <w:p w14:paraId="5610198C">
            <w:pPr>
              <w:pStyle w:val="6"/>
              <w:spacing w:before="35" w:line="214" w:lineRule="auto"/>
              <w:ind w:left="435"/>
            </w:pPr>
            <w:r>
              <w:t>舍饲</w:t>
            </w:r>
          </w:p>
        </w:tc>
        <w:tc>
          <w:tcPr>
            <w:tcW w:w="3340" w:type="dxa"/>
            <w:vAlign w:val="top"/>
          </w:tcPr>
          <w:p w14:paraId="1598D01D">
            <w:pPr>
              <w:pStyle w:val="6"/>
              <w:spacing w:before="35" w:line="214" w:lineRule="auto"/>
              <w:ind w:left="639"/>
            </w:pPr>
            <w:r>
              <w:rPr>
                <w:spacing w:val="7"/>
              </w:rPr>
              <w:t>干清粪工艺，发酵还田</w:t>
            </w:r>
          </w:p>
        </w:tc>
      </w:tr>
      <w:tr w14:paraId="5B3C4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C773E91">
            <w:pPr>
              <w:pStyle w:val="6"/>
              <w:spacing w:before="37" w:line="213" w:lineRule="auto"/>
              <w:ind w:left="168"/>
            </w:pPr>
            <w:r>
              <w:rPr>
                <w:spacing w:val="1"/>
              </w:rPr>
              <w:t>391</w:t>
            </w:r>
          </w:p>
        </w:tc>
        <w:tc>
          <w:tcPr>
            <w:tcW w:w="2446" w:type="dxa"/>
            <w:vAlign w:val="top"/>
          </w:tcPr>
          <w:p w14:paraId="0BB5840E">
            <w:pPr>
              <w:pStyle w:val="6"/>
              <w:spacing w:before="37" w:line="213" w:lineRule="auto"/>
              <w:ind w:left="600"/>
            </w:pPr>
            <w:r>
              <w:rPr>
                <w:spacing w:val="7"/>
              </w:rPr>
              <w:t>廖智明养鸡场</w:t>
            </w:r>
          </w:p>
        </w:tc>
        <w:tc>
          <w:tcPr>
            <w:tcW w:w="1630" w:type="dxa"/>
            <w:vAlign w:val="top"/>
          </w:tcPr>
          <w:p w14:paraId="5CCD21DA">
            <w:pPr>
              <w:pStyle w:val="6"/>
              <w:spacing w:before="37" w:line="213" w:lineRule="auto"/>
              <w:ind w:left="613"/>
            </w:pPr>
            <w:r>
              <w:rPr>
                <w:spacing w:val="2"/>
              </w:rPr>
              <w:t>7000</w:t>
            </w:r>
          </w:p>
        </w:tc>
        <w:tc>
          <w:tcPr>
            <w:tcW w:w="1451" w:type="dxa"/>
            <w:vAlign w:val="top"/>
          </w:tcPr>
          <w:p w14:paraId="7FAE5BC8">
            <w:pPr>
              <w:pStyle w:val="6"/>
              <w:spacing w:before="37" w:line="213" w:lineRule="auto"/>
              <w:ind w:left="481"/>
            </w:pPr>
            <w:r>
              <w:t>14000</w:t>
            </w:r>
          </w:p>
        </w:tc>
        <w:tc>
          <w:tcPr>
            <w:tcW w:w="2645" w:type="dxa"/>
            <w:vAlign w:val="top"/>
          </w:tcPr>
          <w:p w14:paraId="7FC43E2A">
            <w:pPr>
              <w:pStyle w:val="6"/>
              <w:spacing w:before="37" w:line="213" w:lineRule="auto"/>
              <w:ind w:left="809"/>
            </w:pPr>
            <w:r>
              <w:rPr>
                <w:spacing w:val="7"/>
              </w:rPr>
              <w:t>广福乡六广</w:t>
            </w:r>
          </w:p>
        </w:tc>
        <w:tc>
          <w:tcPr>
            <w:tcW w:w="1145" w:type="dxa"/>
            <w:vAlign w:val="top"/>
          </w:tcPr>
          <w:p w14:paraId="74D1287A">
            <w:pPr>
              <w:pStyle w:val="6"/>
              <w:spacing w:before="37" w:line="213" w:lineRule="auto"/>
              <w:ind w:left="478"/>
            </w:pPr>
            <w:r>
              <w:t>鸡</w:t>
            </w:r>
          </w:p>
        </w:tc>
        <w:tc>
          <w:tcPr>
            <w:tcW w:w="1262" w:type="dxa"/>
            <w:vAlign w:val="top"/>
          </w:tcPr>
          <w:p w14:paraId="1BF755FB">
            <w:pPr>
              <w:pStyle w:val="6"/>
              <w:spacing w:before="37" w:line="213" w:lineRule="auto"/>
              <w:ind w:left="435"/>
            </w:pPr>
            <w:r>
              <w:t>舍饲</w:t>
            </w:r>
          </w:p>
        </w:tc>
        <w:tc>
          <w:tcPr>
            <w:tcW w:w="3340" w:type="dxa"/>
            <w:vAlign w:val="top"/>
          </w:tcPr>
          <w:p w14:paraId="5C04AE0D">
            <w:pPr>
              <w:pStyle w:val="6"/>
              <w:spacing w:before="37" w:line="213" w:lineRule="auto"/>
              <w:ind w:left="639"/>
            </w:pPr>
            <w:r>
              <w:rPr>
                <w:spacing w:val="7"/>
              </w:rPr>
              <w:t>干清粪工艺，发酵还田</w:t>
            </w:r>
          </w:p>
        </w:tc>
      </w:tr>
      <w:tr w14:paraId="0BFBA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94EF156">
            <w:pPr>
              <w:pStyle w:val="6"/>
              <w:spacing w:before="35" w:line="214" w:lineRule="auto"/>
              <w:ind w:left="168"/>
            </w:pPr>
            <w:r>
              <w:rPr>
                <w:spacing w:val="1"/>
              </w:rPr>
              <w:t>392</w:t>
            </w:r>
          </w:p>
        </w:tc>
        <w:tc>
          <w:tcPr>
            <w:tcW w:w="2446" w:type="dxa"/>
            <w:vAlign w:val="top"/>
          </w:tcPr>
          <w:p w14:paraId="1DA3DD61">
            <w:pPr>
              <w:pStyle w:val="6"/>
              <w:spacing w:before="35" w:line="214" w:lineRule="auto"/>
              <w:ind w:left="600"/>
            </w:pPr>
            <w:r>
              <w:rPr>
                <w:spacing w:val="7"/>
              </w:rPr>
              <w:t>廖杏芳养鸡场</w:t>
            </w:r>
          </w:p>
        </w:tc>
        <w:tc>
          <w:tcPr>
            <w:tcW w:w="1630" w:type="dxa"/>
            <w:vAlign w:val="top"/>
          </w:tcPr>
          <w:p w14:paraId="2A226E60">
            <w:pPr>
              <w:pStyle w:val="6"/>
              <w:spacing w:before="35" w:line="214" w:lineRule="auto"/>
              <w:ind w:left="609"/>
            </w:pPr>
            <w:r>
              <w:rPr>
                <w:spacing w:val="3"/>
              </w:rPr>
              <w:t>8500</w:t>
            </w:r>
          </w:p>
        </w:tc>
        <w:tc>
          <w:tcPr>
            <w:tcW w:w="1451" w:type="dxa"/>
            <w:vAlign w:val="top"/>
          </w:tcPr>
          <w:p w14:paraId="67EDFC17">
            <w:pPr>
              <w:pStyle w:val="6"/>
              <w:spacing w:before="35" w:line="214" w:lineRule="auto"/>
              <w:ind w:left="481"/>
            </w:pPr>
            <w:r>
              <w:t>17000</w:t>
            </w:r>
          </w:p>
        </w:tc>
        <w:tc>
          <w:tcPr>
            <w:tcW w:w="2645" w:type="dxa"/>
            <w:vAlign w:val="top"/>
          </w:tcPr>
          <w:p w14:paraId="4F2549C2">
            <w:pPr>
              <w:pStyle w:val="6"/>
              <w:spacing w:before="35" w:line="214" w:lineRule="auto"/>
              <w:ind w:left="813"/>
            </w:pPr>
            <w:r>
              <w:rPr>
                <w:spacing w:val="6"/>
              </w:rPr>
              <w:t>永福镇曾村</w:t>
            </w:r>
          </w:p>
        </w:tc>
        <w:tc>
          <w:tcPr>
            <w:tcW w:w="1145" w:type="dxa"/>
            <w:vAlign w:val="top"/>
          </w:tcPr>
          <w:p w14:paraId="1784000D">
            <w:pPr>
              <w:pStyle w:val="6"/>
              <w:spacing w:before="35" w:line="214" w:lineRule="auto"/>
              <w:ind w:left="478"/>
            </w:pPr>
            <w:r>
              <w:t>鸡</w:t>
            </w:r>
          </w:p>
        </w:tc>
        <w:tc>
          <w:tcPr>
            <w:tcW w:w="1262" w:type="dxa"/>
            <w:vAlign w:val="top"/>
          </w:tcPr>
          <w:p w14:paraId="3DCB9DAE">
            <w:pPr>
              <w:pStyle w:val="6"/>
              <w:spacing w:before="35" w:line="214" w:lineRule="auto"/>
              <w:ind w:left="435"/>
            </w:pPr>
            <w:r>
              <w:t>舍饲</w:t>
            </w:r>
          </w:p>
        </w:tc>
        <w:tc>
          <w:tcPr>
            <w:tcW w:w="3340" w:type="dxa"/>
            <w:vAlign w:val="top"/>
          </w:tcPr>
          <w:p w14:paraId="4BB18E8B">
            <w:pPr>
              <w:pStyle w:val="6"/>
              <w:spacing w:before="35" w:line="214" w:lineRule="auto"/>
              <w:ind w:left="639"/>
            </w:pPr>
            <w:r>
              <w:rPr>
                <w:spacing w:val="7"/>
              </w:rPr>
              <w:t>干清粪工艺，发酵还田</w:t>
            </w:r>
          </w:p>
        </w:tc>
      </w:tr>
      <w:tr w14:paraId="182C6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9DCA55A">
            <w:pPr>
              <w:pStyle w:val="6"/>
              <w:spacing w:before="36" w:line="213" w:lineRule="auto"/>
              <w:ind w:left="168"/>
            </w:pPr>
            <w:r>
              <w:rPr>
                <w:spacing w:val="1"/>
              </w:rPr>
              <w:t>393</w:t>
            </w:r>
          </w:p>
        </w:tc>
        <w:tc>
          <w:tcPr>
            <w:tcW w:w="2446" w:type="dxa"/>
            <w:vAlign w:val="top"/>
          </w:tcPr>
          <w:p w14:paraId="54A213B2">
            <w:pPr>
              <w:pStyle w:val="6"/>
              <w:spacing w:before="36" w:line="213" w:lineRule="auto"/>
              <w:ind w:left="500"/>
            </w:pPr>
            <w:r>
              <w:rPr>
                <w:spacing w:val="12"/>
              </w:rPr>
              <w:t>李培昌A</w:t>
            </w:r>
            <w:r>
              <w:rPr>
                <w:spacing w:val="-35"/>
              </w:rPr>
              <w:t xml:space="preserve"> </w:t>
            </w:r>
            <w:r>
              <w:rPr>
                <w:spacing w:val="12"/>
              </w:rPr>
              <w:t>养鸡场</w:t>
            </w:r>
          </w:p>
        </w:tc>
        <w:tc>
          <w:tcPr>
            <w:tcW w:w="1630" w:type="dxa"/>
            <w:vAlign w:val="top"/>
          </w:tcPr>
          <w:p w14:paraId="67DBCB98">
            <w:pPr>
              <w:pStyle w:val="6"/>
              <w:spacing w:before="36" w:line="213" w:lineRule="auto"/>
              <w:ind w:left="613"/>
            </w:pPr>
            <w:r>
              <w:rPr>
                <w:spacing w:val="2"/>
              </w:rPr>
              <w:t>7500</w:t>
            </w:r>
          </w:p>
        </w:tc>
        <w:tc>
          <w:tcPr>
            <w:tcW w:w="1451" w:type="dxa"/>
            <w:vAlign w:val="top"/>
          </w:tcPr>
          <w:p w14:paraId="1251900A">
            <w:pPr>
              <w:pStyle w:val="6"/>
              <w:spacing w:before="36" w:line="213" w:lineRule="auto"/>
              <w:ind w:left="481"/>
            </w:pPr>
            <w:r>
              <w:t>15000</w:t>
            </w:r>
          </w:p>
        </w:tc>
        <w:tc>
          <w:tcPr>
            <w:tcW w:w="2645" w:type="dxa"/>
            <w:vAlign w:val="top"/>
          </w:tcPr>
          <w:p w14:paraId="3726FF5C">
            <w:pPr>
              <w:pStyle w:val="6"/>
              <w:spacing w:before="36" w:line="213" w:lineRule="auto"/>
              <w:ind w:left="710"/>
            </w:pPr>
            <w:r>
              <w:rPr>
                <w:spacing w:val="6"/>
              </w:rPr>
              <w:t>罗锦镇高崇村</w:t>
            </w:r>
          </w:p>
        </w:tc>
        <w:tc>
          <w:tcPr>
            <w:tcW w:w="1145" w:type="dxa"/>
            <w:vAlign w:val="top"/>
          </w:tcPr>
          <w:p w14:paraId="1E4F6056">
            <w:pPr>
              <w:pStyle w:val="6"/>
              <w:spacing w:before="36" w:line="213" w:lineRule="auto"/>
              <w:ind w:left="478"/>
            </w:pPr>
            <w:r>
              <w:t>鸡</w:t>
            </w:r>
          </w:p>
        </w:tc>
        <w:tc>
          <w:tcPr>
            <w:tcW w:w="1262" w:type="dxa"/>
            <w:vAlign w:val="top"/>
          </w:tcPr>
          <w:p w14:paraId="4A51BC7F">
            <w:pPr>
              <w:pStyle w:val="6"/>
              <w:spacing w:before="36" w:line="213" w:lineRule="auto"/>
              <w:ind w:left="435"/>
            </w:pPr>
            <w:r>
              <w:t>舍饲</w:t>
            </w:r>
          </w:p>
        </w:tc>
        <w:tc>
          <w:tcPr>
            <w:tcW w:w="3340" w:type="dxa"/>
            <w:vAlign w:val="top"/>
          </w:tcPr>
          <w:p w14:paraId="612EDF7B">
            <w:pPr>
              <w:pStyle w:val="6"/>
              <w:spacing w:before="36" w:line="213" w:lineRule="auto"/>
              <w:ind w:left="639"/>
            </w:pPr>
            <w:r>
              <w:rPr>
                <w:spacing w:val="7"/>
              </w:rPr>
              <w:t>干清粪工艺，发酵还田</w:t>
            </w:r>
          </w:p>
        </w:tc>
      </w:tr>
      <w:tr w14:paraId="6BC84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579D529E">
            <w:pPr>
              <w:pStyle w:val="6"/>
              <w:spacing w:before="37" w:line="213" w:lineRule="auto"/>
              <w:ind w:left="168"/>
            </w:pPr>
            <w:r>
              <w:rPr>
                <w:spacing w:val="1"/>
              </w:rPr>
              <w:t>394</w:t>
            </w:r>
          </w:p>
        </w:tc>
        <w:tc>
          <w:tcPr>
            <w:tcW w:w="2446" w:type="dxa"/>
            <w:vAlign w:val="top"/>
          </w:tcPr>
          <w:p w14:paraId="4F6F7893">
            <w:pPr>
              <w:pStyle w:val="6"/>
              <w:spacing w:before="37" w:line="213" w:lineRule="auto"/>
              <w:ind w:left="606"/>
            </w:pPr>
            <w:r>
              <w:rPr>
                <w:spacing w:val="6"/>
              </w:rPr>
              <w:t>邓文书养鸡场</w:t>
            </w:r>
          </w:p>
        </w:tc>
        <w:tc>
          <w:tcPr>
            <w:tcW w:w="1630" w:type="dxa"/>
            <w:vAlign w:val="top"/>
          </w:tcPr>
          <w:p w14:paraId="1D527312">
            <w:pPr>
              <w:pStyle w:val="6"/>
              <w:spacing w:before="37" w:line="213" w:lineRule="auto"/>
              <w:ind w:left="613"/>
            </w:pPr>
            <w:r>
              <w:rPr>
                <w:spacing w:val="2"/>
              </w:rPr>
              <w:t>7500</w:t>
            </w:r>
          </w:p>
        </w:tc>
        <w:tc>
          <w:tcPr>
            <w:tcW w:w="1451" w:type="dxa"/>
            <w:vAlign w:val="top"/>
          </w:tcPr>
          <w:p w14:paraId="724C71E1">
            <w:pPr>
              <w:pStyle w:val="6"/>
              <w:spacing w:before="37" w:line="213" w:lineRule="auto"/>
              <w:ind w:left="481"/>
            </w:pPr>
            <w:r>
              <w:t>15000</w:t>
            </w:r>
          </w:p>
        </w:tc>
        <w:tc>
          <w:tcPr>
            <w:tcW w:w="2645" w:type="dxa"/>
            <w:vAlign w:val="top"/>
          </w:tcPr>
          <w:p w14:paraId="60F7F947">
            <w:pPr>
              <w:pStyle w:val="6"/>
              <w:spacing w:before="37" w:line="213" w:lineRule="auto"/>
              <w:ind w:left="703"/>
            </w:pPr>
            <w:r>
              <w:rPr>
                <w:spacing w:val="7"/>
              </w:rPr>
              <w:t>广福乡矮岭村</w:t>
            </w:r>
          </w:p>
        </w:tc>
        <w:tc>
          <w:tcPr>
            <w:tcW w:w="1145" w:type="dxa"/>
            <w:vAlign w:val="top"/>
          </w:tcPr>
          <w:p w14:paraId="40750033">
            <w:pPr>
              <w:pStyle w:val="6"/>
              <w:spacing w:before="37" w:line="213" w:lineRule="auto"/>
              <w:ind w:left="478"/>
            </w:pPr>
            <w:r>
              <w:t>鸡</w:t>
            </w:r>
          </w:p>
        </w:tc>
        <w:tc>
          <w:tcPr>
            <w:tcW w:w="1262" w:type="dxa"/>
            <w:vAlign w:val="top"/>
          </w:tcPr>
          <w:p w14:paraId="4719A47A">
            <w:pPr>
              <w:pStyle w:val="6"/>
              <w:spacing w:before="37" w:line="213" w:lineRule="auto"/>
              <w:ind w:left="435"/>
            </w:pPr>
            <w:r>
              <w:t>舍饲</w:t>
            </w:r>
          </w:p>
        </w:tc>
        <w:tc>
          <w:tcPr>
            <w:tcW w:w="3340" w:type="dxa"/>
            <w:vAlign w:val="top"/>
          </w:tcPr>
          <w:p w14:paraId="4F988D1F">
            <w:pPr>
              <w:pStyle w:val="6"/>
              <w:spacing w:before="37" w:line="213" w:lineRule="auto"/>
              <w:ind w:left="639"/>
            </w:pPr>
            <w:r>
              <w:rPr>
                <w:spacing w:val="7"/>
              </w:rPr>
              <w:t>干清粪工艺，发酵还田</w:t>
            </w:r>
          </w:p>
        </w:tc>
      </w:tr>
      <w:tr w14:paraId="7BC26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2062C749">
            <w:pPr>
              <w:pStyle w:val="6"/>
              <w:spacing w:before="34" w:line="216" w:lineRule="auto"/>
              <w:ind w:left="168"/>
            </w:pPr>
            <w:r>
              <w:rPr>
                <w:spacing w:val="1"/>
              </w:rPr>
              <w:t>395</w:t>
            </w:r>
          </w:p>
        </w:tc>
        <w:tc>
          <w:tcPr>
            <w:tcW w:w="2446" w:type="dxa"/>
            <w:vAlign w:val="top"/>
          </w:tcPr>
          <w:p w14:paraId="68CC75FD">
            <w:pPr>
              <w:pStyle w:val="6"/>
              <w:spacing w:before="34" w:line="216" w:lineRule="auto"/>
              <w:ind w:left="606"/>
            </w:pPr>
            <w:r>
              <w:rPr>
                <w:spacing w:val="6"/>
              </w:rPr>
              <w:t>李有昌养鸡场</w:t>
            </w:r>
          </w:p>
        </w:tc>
        <w:tc>
          <w:tcPr>
            <w:tcW w:w="1630" w:type="dxa"/>
            <w:vAlign w:val="top"/>
          </w:tcPr>
          <w:p w14:paraId="1988528D">
            <w:pPr>
              <w:pStyle w:val="6"/>
              <w:spacing w:before="34" w:line="216" w:lineRule="auto"/>
              <w:ind w:left="571"/>
            </w:pPr>
            <w:r>
              <w:t>10000</w:t>
            </w:r>
          </w:p>
        </w:tc>
        <w:tc>
          <w:tcPr>
            <w:tcW w:w="1451" w:type="dxa"/>
            <w:vAlign w:val="top"/>
          </w:tcPr>
          <w:p w14:paraId="014EC1C2">
            <w:pPr>
              <w:pStyle w:val="6"/>
              <w:spacing w:before="34" w:line="216" w:lineRule="auto"/>
              <w:ind w:left="469"/>
            </w:pPr>
            <w:r>
              <w:rPr>
                <w:spacing w:val="2"/>
              </w:rPr>
              <w:t>20000</w:t>
            </w:r>
          </w:p>
        </w:tc>
        <w:tc>
          <w:tcPr>
            <w:tcW w:w="2645" w:type="dxa"/>
            <w:vAlign w:val="top"/>
          </w:tcPr>
          <w:p w14:paraId="50A65F45">
            <w:pPr>
              <w:pStyle w:val="6"/>
              <w:spacing w:before="34" w:line="216" w:lineRule="auto"/>
              <w:ind w:left="809"/>
            </w:pPr>
            <w:r>
              <w:rPr>
                <w:spacing w:val="7"/>
              </w:rPr>
              <w:t>广福乡六广</w:t>
            </w:r>
          </w:p>
        </w:tc>
        <w:tc>
          <w:tcPr>
            <w:tcW w:w="1145" w:type="dxa"/>
            <w:vAlign w:val="top"/>
          </w:tcPr>
          <w:p w14:paraId="4395D191">
            <w:pPr>
              <w:pStyle w:val="6"/>
              <w:spacing w:before="34" w:line="216" w:lineRule="auto"/>
              <w:ind w:left="478"/>
            </w:pPr>
            <w:r>
              <w:t>鸡</w:t>
            </w:r>
          </w:p>
        </w:tc>
        <w:tc>
          <w:tcPr>
            <w:tcW w:w="1262" w:type="dxa"/>
            <w:vAlign w:val="top"/>
          </w:tcPr>
          <w:p w14:paraId="685F11A2">
            <w:pPr>
              <w:pStyle w:val="6"/>
              <w:spacing w:before="34" w:line="216" w:lineRule="auto"/>
              <w:ind w:left="435"/>
            </w:pPr>
            <w:r>
              <w:t>舍饲</w:t>
            </w:r>
          </w:p>
        </w:tc>
        <w:tc>
          <w:tcPr>
            <w:tcW w:w="3340" w:type="dxa"/>
            <w:vAlign w:val="top"/>
          </w:tcPr>
          <w:p w14:paraId="3785A97C">
            <w:pPr>
              <w:pStyle w:val="6"/>
              <w:spacing w:before="34" w:line="216" w:lineRule="auto"/>
              <w:ind w:left="639"/>
            </w:pPr>
            <w:r>
              <w:rPr>
                <w:spacing w:val="7"/>
              </w:rPr>
              <w:t>干清粪工艺，发酵还田</w:t>
            </w:r>
          </w:p>
        </w:tc>
      </w:tr>
    </w:tbl>
    <w:p w14:paraId="07F34199">
      <w:pPr>
        <w:pStyle w:val="2"/>
      </w:pPr>
    </w:p>
    <w:p w14:paraId="5CA8FFAA">
      <w:pPr>
        <w:sectPr>
          <w:footerReference r:id="rId101" w:type="default"/>
          <w:pgSz w:w="16839" w:h="11906"/>
          <w:pgMar w:top="1012" w:right="1139" w:bottom="1228" w:left="1139" w:header="0" w:footer="1066" w:gutter="0"/>
          <w:cols w:space="720" w:num="1"/>
        </w:sectPr>
      </w:pPr>
    </w:p>
    <w:p w14:paraId="3A376035">
      <w:pPr>
        <w:spacing w:before="21"/>
      </w:pPr>
    </w:p>
    <w:p w14:paraId="2C639817">
      <w:pPr>
        <w:spacing w:before="21"/>
      </w:pPr>
    </w:p>
    <w:p w14:paraId="49A2EA51">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52121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61F04BC8">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1A9EEDAE">
            <w:pPr>
              <w:pStyle w:val="6"/>
              <w:spacing w:before="172" w:line="229" w:lineRule="auto"/>
              <w:ind w:left="600"/>
            </w:pPr>
            <w:r>
              <w:rPr>
                <w:spacing w:val="7"/>
              </w:rPr>
              <w:t>养殖场户名称</w:t>
            </w:r>
          </w:p>
        </w:tc>
        <w:tc>
          <w:tcPr>
            <w:tcW w:w="1630" w:type="dxa"/>
            <w:vAlign w:val="top"/>
          </w:tcPr>
          <w:p w14:paraId="353965AE">
            <w:pPr>
              <w:pStyle w:val="6"/>
              <w:spacing w:before="37" w:line="234" w:lineRule="auto"/>
              <w:ind w:left="357" w:right="186" w:hanging="163"/>
            </w:pPr>
            <w:r>
              <w:rPr>
                <w:spacing w:val="7"/>
              </w:rPr>
              <w:t>设计存栏规模</w:t>
            </w:r>
            <w:r>
              <w:rPr>
                <w:spacing w:val="2"/>
              </w:rPr>
              <w:t>（头/羽）</w:t>
            </w:r>
          </w:p>
        </w:tc>
        <w:tc>
          <w:tcPr>
            <w:tcW w:w="1451" w:type="dxa"/>
            <w:vAlign w:val="top"/>
          </w:tcPr>
          <w:p w14:paraId="03939DC6">
            <w:pPr>
              <w:pStyle w:val="6"/>
              <w:spacing w:before="37" w:line="234" w:lineRule="auto"/>
              <w:ind w:left="117" w:right="18" w:firstLine="93"/>
            </w:pPr>
            <w:r>
              <w:rPr>
                <w:spacing w:val="7"/>
              </w:rPr>
              <w:t>设计年出栏</w:t>
            </w:r>
            <w:r>
              <w:rPr>
                <w:spacing w:val="1"/>
              </w:rPr>
              <w:t>规模（头/羽）</w:t>
            </w:r>
          </w:p>
        </w:tc>
        <w:tc>
          <w:tcPr>
            <w:tcW w:w="2645" w:type="dxa"/>
            <w:vAlign w:val="top"/>
          </w:tcPr>
          <w:p w14:paraId="5F391DDE">
            <w:pPr>
              <w:pStyle w:val="6"/>
              <w:spacing w:before="172" w:line="229" w:lineRule="auto"/>
              <w:ind w:left="809"/>
            </w:pPr>
            <w:r>
              <w:rPr>
                <w:spacing w:val="7"/>
              </w:rPr>
              <w:t>养殖场地址</w:t>
            </w:r>
          </w:p>
        </w:tc>
        <w:tc>
          <w:tcPr>
            <w:tcW w:w="1145" w:type="dxa"/>
            <w:vAlign w:val="top"/>
          </w:tcPr>
          <w:p w14:paraId="5BC60246">
            <w:pPr>
              <w:pStyle w:val="6"/>
              <w:spacing w:before="172" w:line="229" w:lineRule="auto"/>
              <w:ind w:left="164"/>
            </w:pPr>
            <w:r>
              <w:rPr>
                <w:spacing w:val="5"/>
              </w:rPr>
              <w:t>养殖畜种</w:t>
            </w:r>
          </w:p>
        </w:tc>
        <w:tc>
          <w:tcPr>
            <w:tcW w:w="1262" w:type="dxa"/>
            <w:vAlign w:val="top"/>
          </w:tcPr>
          <w:p w14:paraId="0F970FB7">
            <w:pPr>
              <w:pStyle w:val="6"/>
              <w:spacing w:before="172" w:line="229" w:lineRule="auto"/>
              <w:ind w:left="223"/>
            </w:pPr>
            <w:r>
              <w:rPr>
                <w:spacing w:val="6"/>
              </w:rPr>
              <w:t>饲养方式</w:t>
            </w:r>
          </w:p>
        </w:tc>
        <w:tc>
          <w:tcPr>
            <w:tcW w:w="3340" w:type="dxa"/>
            <w:vAlign w:val="top"/>
          </w:tcPr>
          <w:p w14:paraId="4F393EF5">
            <w:pPr>
              <w:pStyle w:val="6"/>
              <w:spacing w:before="171" w:line="231" w:lineRule="auto"/>
              <w:ind w:left="1058"/>
            </w:pPr>
            <w:r>
              <w:rPr>
                <w:spacing w:val="6"/>
              </w:rPr>
              <w:t>粪污利用方式</w:t>
            </w:r>
          </w:p>
        </w:tc>
      </w:tr>
      <w:tr w14:paraId="710EB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9D2A549">
            <w:pPr>
              <w:pStyle w:val="6"/>
              <w:spacing w:before="29" w:line="219" w:lineRule="auto"/>
              <w:ind w:left="168"/>
            </w:pPr>
            <w:r>
              <w:rPr>
                <w:spacing w:val="1"/>
              </w:rPr>
              <w:t>396</w:t>
            </w:r>
          </w:p>
        </w:tc>
        <w:tc>
          <w:tcPr>
            <w:tcW w:w="2446" w:type="dxa"/>
            <w:vAlign w:val="top"/>
          </w:tcPr>
          <w:p w14:paraId="60D8EE63">
            <w:pPr>
              <w:pStyle w:val="6"/>
              <w:spacing w:before="29" w:line="219" w:lineRule="auto"/>
              <w:ind w:left="604"/>
            </w:pPr>
            <w:r>
              <w:rPr>
                <w:spacing w:val="6"/>
              </w:rPr>
              <w:t>赵元玉养鸡场</w:t>
            </w:r>
          </w:p>
        </w:tc>
        <w:tc>
          <w:tcPr>
            <w:tcW w:w="1630" w:type="dxa"/>
            <w:vAlign w:val="top"/>
          </w:tcPr>
          <w:p w14:paraId="2D0338CD">
            <w:pPr>
              <w:pStyle w:val="6"/>
              <w:spacing w:before="29" w:line="219" w:lineRule="auto"/>
              <w:ind w:left="609"/>
            </w:pPr>
            <w:r>
              <w:rPr>
                <w:spacing w:val="3"/>
              </w:rPr>
              <w:t>8000</w:t>
            </w:r>
          </w:p>
        </w:tc>
        <w:tc>
          <w:tcPr>
            <w:tcW w:w="1451" w:type="dxa"/>
            <w:vAlign w:val="top"/>
          </w:tcPr>
          <w:p w14:paraId="4D5455B3">
            <w:pPr>
              <w:pStyle w:val="6"/>
              <w:spacing w:before="29" w:line="219" w:lineRule="auto"/>
              <w:ind w:left="481"/>
            </w:pPr>
            <w:r>
              <w:t>16000</w:t>
            </w:r>
          </w:p>
        </w:tc>
        <w:tc>
          <w:tcPr>
            <w:tcW w:w="2645" w:type="dxa"/>
            <w:vAlign w:val="top"/>
          </w:tcPr>
          <w:p w14:paraId="4B83B66A">
            <w:pPr>
              <w:pStyle w:val="6"/>
              <w:spacing w:before="29" w:line="219" w:lineRule="auto"/>
              <w:ind w:left="809"/>
            </w:pPr>
            <w:r>
              <w:rPr>
                <w:spacing w:val="7"/>
              </w:rPr>
              <w:t>广福乡六广</w:t>
            </w:r>
          </w:p>
        </w:tc>
        <w:tc>
          <w:tcPr>
            <w:tcW w:w="1145" w:type="dxa"/>
            <w:vAlign w:val="top"/>
          </w:tcPr>
          <w:p w14:paraId="55ACAB1E">
            <w:pPr>
              <w:pStyle w:val="6"/>
              <w:spacing w:before="29" w:line="219" w:lineRule="auto"/>
              <w:ind w:left="478"/>
            </w:pPr>
            <w:r>
              <w:t>鸡</w:t>
            </w:r>
          </w:p>
        </w:tc>
        <w:tc>
          <w:tcPr>
            <w:tcW w:w="1262" w:type="dxa"/>
            <w:vAlign w:val="top"/>
          </w:tcPr>
          <w:p w14:paraId="326017BA">
            <w:pPr>
              <w:pStyle w:val="6"/>
              <w:spacing w:before="29" w:line="219" w:lineRule="auto"/>
              <w:ind w:left="435"/>
            </w:pPr>
            <w:r>
              <w:t>舍饲</w:t>
            </w:r>
          </w:p>
        </w:tc>
        <w:tc>
          <w:tcPr>
            <w:tcW w:w="3340" w:type="dxa"/>
            <w:vAlign w:val="top"/>
          </w:tcPr>
          <w:p w14:paraId="43AF1894">
            <w:pPr>
              <w:pStyle w:val="6"/>
              <w:spacing w:before="29" w:line="219" w:lineRule="auto"/>
              <w:ind w:left="639"/>
            </w:pPr>
            <w:r>
              <w:rPr>
                <w:spacing w:val="7"/>
              </w:rPr>
              <w:t>干清粪工艺，发酵还田</w:t>
            </w:r>
          </w:p>
        </w:tc>
      </w:tr>
      <w:tr w14:paraId="1D23B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9DC8413">
            <w:pPr>
              <w:pStyle w:val="6"/>
              <w:spacing w:before="31" w:line="217" w:lineRule="auto"/>
              <w:ind w:left="168"/>
            </w:pPr>
            <w:r>
              <w:rPr>
                <w:spacing w:val="1"/>
              </w:rPr>
              <w:t>397</w:t>
            </w:r>
          </w:p>
        </w:tc>
        <w:tc>
          <w:tcPr>
            <w:tcW w:w="2446" w:type="dxa"/>
            <w:vAlign w:val="top"/>
          </w:tcPr>
          <w:p w14:paraId="3619289A">
            <w:pPr>
              <w:pStyle w:val="6"/>
              <w:spacing w:before="31" w:line="217" w:lineRule="auto"/>
              <w:ind w:left="494"/>
            </w:pPr>
            <w:r>
              <w:rPr>
                <w:spacing w:val="4"/>
              </w:rPr>
              <w:t>蒋世焕</w:t>
            </w:r>
            <w:r>
              <w:rPr>
                <w:spacing w:val="-39"/>
              </w:rPr>
              <w:t xml:space="preserve"> </w:t>
            </w:r>
            <w:r>
              <w:rPr>
                <w:spacing w:val="4"/>
              </w:rPr>
              <w:t>A</w:t>
            </w:r>
            <w:r>
              <w:rPr>
                <w:spacing w:val="-35"/>
              </w:rPr>
              <w:t xml:space="preserve"> </w:t>
            </w:r>
            <w:r>
              <w:rPr>
                <w:spacing w:val="4"/>
              </w:rPr>
              <w:t>养鸡场</w:t>
            </w:r>
          </w:p>
        </w:tc>
        <w:tc>
          <w:tcPr>
            <w:tcW w:w="1630" w:type="dxa"/>
            <w:vAlign w:val="top"/>
          </w:tcPr>
          <w:p w14:paraId="145FA200">
            <w:pPr>
              <w:pStyle w:val="6"/>
              <w:spacing w:before="31" w:line="217" w:lineRule="auto"/>
              <w:ind w:left="613"/>
            </w:pPr>
            <w:r>
              <w:rPr>
                <w:spacing w:val="2"/>
              </w:rPr>
              <w:t>7500</w:t>
            </w:r>
          </w:p>
        </w:tc>
        <w:tc>
          <w:tcPr>
            <w:tcW w:w="1451" w:type="dxa"/>
            <w:vAlign w:val="top"/>
          </w:tcPr>
          <w:p w14:paraId="0C742EC0">
            <w:pPr>
              <w:pStyle w:val="6"/>
              <w:spacing w:before="31" w:line="217" w:lineRule="auto"/>
              <w:ind w:left="481"/>
            </w:pPr>
            <w:r>
              <w:t>15000</w:t>
            </w:r>
          </w:p>
        </w:tc>
        <w:tc>
          <w:tcPr>
            <w:tcW w:w="2645" w:type="dxa"/>
            <w:vAlign w:val="top"/>
          </w:tcPr>
          <w:p w14:paraId="723CFB1E">
            <w:pPr>
              <w:pStyle w:val="6"/>
              <w:spacing w:before="31" w:line="217" w:lineRule="auto"/>
              <w:ind w:left="703"/>
            </w:pPr>
            <w:r>
              <w:rPr>
                <w:spacing w:val="7"/>
              </w:rPr>
              <w:t>广福乡矮岭村</w:t>
            </w:r>
          </w:p>
        </w:tc>
        <w:tc>
          <w:tcPr>
            <w:tcW w:w="1145" w:type="dxa"/>
            <w:vAlign w:val="top"/>
          </w:tcPr>
          <w:p w14:paraId="331F9E4D">
            <w:pPr>
              <w:pStyle w:val="6"/>
              <w:spacing w:before="31" w:line="217" w:lineRule="auto"/>
              <w:ind w:left="478"/>
            </w:pPr>
            <w:r>
              <w:t>鸡</w:t>
            </w:r>
          </w:p>
        </w:tc>
        <w:tc>
          <w:tcPr>
            <w:tcW w:w="1262" w:type="dxa"/>
            <w:vAlign w:val="top"/>
          </w:tcPr>
          <w:p w14:paraId="4F3C3422">
            <w:pPr>
              <w:pStyle w:val="6"/>
              <w:spacing w:before="31" w:line="217" w:lineRule="auto"/>
              <w:ind w:left="435"/>
            </w:pPr>
            <w:r>
              <w:t>舍饲</w:t>
            </w:r>
          </w:p>
        </w:tc>
        <w:tc>
          <w:tcPr>
            <w:tcW w:w="3340" w:type="dxa"/>
            <w:vAlign w:val="top"/>
          </w:tcPr>
          <w:p w14:paraId="20DA96CE">
            <w:pPr>
              <w:pStyle w:val="6"/>
              <w:spacing w:before="31" w:line="217" w:lineRule="auto"/>
              <w:ind w:left="639"/>
            </w:pPr>
            <w:r>
              <w:rPr>
                <w:spacing w:val="7"/>
              </w:rPr>
              <w:t>干清粪工艺，发酵还田</w:t>
            </w:r>
          </w:p>
        </w:tc>
      </w:tr>
      <w:tr w14:paraId="71704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0F5266B">
            <w:pPr>
              <w:pStyle w:val="6"/>
              <w:spacing w:before="33" w:line="216" w:lineRule="auto"/>
              <w:ind w:left="168"/>
            </w:pPr>
            <w:r>
              <w:rPr>
                <w:spacing w:val="1"/>
              </w:rPr>
              <w:t>398</w:t>
            </w:r>
          </w:p>
        </w:tc>
        <w:tc>
          <w:tcPr>
            <w:tcW w:w="2446" w:type="dxa"/>
            <w:vAlign w:val="top"/>
          </w:tcPr>
          <w:p w14:paraId="6FBF2527">
            <w:pPr>
              <w:pStyle w:val="6"/>
              <w:spacing w:before="33" w:line="216" w:lineRule="auto"/>
              <w:ind w:left="602"/>
            </w:pPr>
            <w:r>
              <w:rPr>
                <w:spacing w:val="7"/>
              </w:rPr>
              <w:t>周庆祥养鸡场</w:t>
            </w:r>
          </w:p>
        </w:tc>
        <w:tc>
          <w:tcPr>
            <w:tcW w:w="1630" w:type="dxa"/>
            <w:vAlign w:val="top"/>
          </w:tcPr>
          <w:p w14:paraId="6F42A3DC">
            <w:pPr>
              <w:pStyle w:val="6"/>
              <w:spacing w:before="33" w:line="216" w:lineRule="auto"/>
              <w:ind w:left="609"/>
            </w:pPr>
            <w:r>
              <w:rPr>
                <w:spacing w:val="3"/>
              </w:rPr>
              <w:t>9000</w:t>
            </w:r>
          </w:p>
        </w:tc>
        <w:tc>
          <w:tcPr>
            <w:tcW w:w="1451" w:type="dxa"/>
            <w:vAlign w:val="top"/>
          </w:tcPr>
          <w:p w14:paraId="74B493B5">
            <w:pPr>
              <w:pStyle w:val="6"/>
              <w:spacing w:before="33" w:line="216" w:lineRule="auto"/>
              <w:ind w:left="481"/>
            </w:pPr>
            <w:r>
              <w:t>18000</w:t>
            </w:r>
          </w:p>
        </w:tc>
        <w:tc>
          <w:tcPr>
            <w:tcW w:w="2645" w:type="dxa"/>
            <w:vAlign w:val="top"/>
          </w:tcPr>
          <w:p w14:paraId="38F64CFF">
            <w:pPr>
              <w:pStyle w:val="6"/>
              <w:spacing w:before="33" w:line="216" w:lineRule="auto"/>
              <w:ind w:left="395"/>
            </w:pPr>
            <w:r>
              <w:rPr>
                <w:spacing w:val="7"/>
              </w:rPr>
              <w:t>苏桥镇大埠村上安元</w:t>
            </w:r>
          </w:p>
        </w:tc>
        <w:tc>
          <w:tcPr>
            <w:tcW w:w="1145" w:type="dxa"/>
            <w:vAlign w:val="top"/>
          </w:tcPr>
          <w:p w14:paraId="19157D4A">
            <w:pPr>
              <w:pStyle w:val="6"/>
              <w:spacing w:before="33" w:line="216" w:lineRule="auto"/>
              <w:ind w:left="478"/>
            </w:pPr>
            <w:r>
              <w:t>鸡</w:t>
            </w:r>
          </w:p>
        </w:tc>
        <w:tc>
          <w:tcPr>
            <w:tcW w:w="1262" w:type="dxa"/>
            <w:vAlign w:val="top"/>
          </w:tcPr>
          <w:p w14:paraId="27789784">
            <w:pPr>
              <w:pStyle w:val="6"/>
              <w:spacing w:before="33" w:line="216" w:lineRule="auto"/>
              <w:ind w:left="435"/>
            </w:pPr>
            <w:r>
              <w:t>舍饲</w:t>
            </w:r>
          </w:p>
        </w:tc>
        <w:tc>
          <w:tcPr>
            <w:tcW w:w="3340" w:type="dxa"/>
            <w:vAlign w:val="top"/>
          </w:tcPr>
          <w:p w14:paraId="7CCFF7E8">
            <w:pPr>
              <w:pStyle w:val="6"/>
              <w:spacing w:before="33" w:line="216" w:lineRule="auto"/>
              <w:ind w:left="639"/>
            </w:pPr>
            <w:r>
              <w:rPr>
                <w:spacing w:val="7"/>
              </w:rPr>
              <w:t>干清粪工艺，发酵还田</w:t>
            </w:r>
          </w:p>
        </w:tc>
      </w:tr>
      <w:tr w14:paraId="50704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4EB7341">
            <w:pPr>
              <w:pStyle w:val="6"/>
              <w:spacing w:before="31" w:line="217" w:lineRule="auto"/>
              <w:ind w:left="168"/>
            </w:pPr>
            <w:r>
              <w:rPr>
                <w:spacing w:val="1"/>
              </w:rPr>
              <w:t>399</w:t>
            </w:r>
          </w:p>
        </w:tc>
        <w:tc>
          <w:tcPr>
            <w:tcW w:w="2446" w:type="dxa"/>
            <w:vAlign w:val="top"/>
          </w:tcPr>
          <w:p w14:paraId="31B34EDD">
            <w:pPr>
              <w:pStyle w:val="6"/>
              <w:spacing w:before="31" w:line="217" w:lineRule="auto"/>
              <w:ind w:left="600"/>
            </w:pPr>
            <w:r>
              <w:rPr>
                <w:spacing w:val="7"/>
              </w:rPr>
              <w:t>黄景林养鸡场</w:t>
            </w:r>
          </w:p>
        </w:tc>
        <w:tc>
          <w:tcPr>
            <w:tcW w:w="1630" w:type="dxa"/>
            <w:vAlign w:val="top"/>
          </w:tcPr>
          <w:p w14:paraId="486C6398">
            <w:pPr>
              <w:pStyle w:val="6"/>
              <w:spacing w:before="31" w:line="217" w:lineRule="auto"/>
              <w:ind w:left="571"/>
            </w:pPr>
            <w:r>
              <w:t>10000</w:t>
            </w:r>
          </w:p>
        </w:tc>
        <w:tc>
          <w:tcPr>
            <w:tcW w:w="1451" w:type="dxa"/>
            <w:vAlign w:val="top"/>
          </w:tcPr>
          <w:p w14:paraId="19BE5327">
            <w:pPr>
              <w:pStyle w:val="6"/>
              <w:spacing w:before="31" w:line="217" w:lineRule="auto"/>
              <w:ind w:left="469"/>
            </w:pPr>
            <w:r>
              <w:rPr>
                <w:spacing w:val="2"/>
              </w:rPr>
              <w:t>20000</w:t>
            </w:r>
          </w:p>
        </w:tc>
        <w:tc>
          <w:tcPr>
            <w:tcW w:w="2645" w:type="dxa"/>
            <w:vAlign w:val="top"/>
          </w:tcPr>
          <w:p w14:paraId="219FC6A9">
            <w:pPr>
              <w:pStyle w:val="6"/>
              <w:spacing w:before="31" w:line="217" w:lineRule="auto"/>
              <w:ind w:left="395"/>
            </w:pPr>
            <w:r>
              <w:rPr>
                <w:spacing w:val="7"/>
              </w:rPr>
              <w:t>苏桥镇大埠村下安元</w:t>
            </w:r>
          </w:p>
        </w:tc>
        <w:tc>
          <w:tcPr>
            <w:tcW w:w="1145" w:type="dxa"/>
            <w:vAlign w:val="top"/>
          </w:tcPr>
          <w:p w14:paraId="08C4B713">
            <w:pPr>
              <w:pStyle w:val="6"/>
              <w:spacing w:before="31" w:line="217" w:lineRule="auto"/>
              <w:ind w:left="478"/>
            </w:pPr>
            <w:r>
              <w:t>鸡</w:t>
            </w:r>
          </w:p>
        </w:tc>
        <w:tc>
          <w:tcPr>
            <w:tcW w:w="1262" w:type="dxa"/>
            <w:vAlign w:val="top"/>
          </w:tcPr>
          <w:p w14:paraId="1BE5B13D">
            <w:pPr>
              <w:pStyle w:val="6"/>
              <w:spacing w:before="31" w:line="217" w:lineRule="auto"/>
              <w:ind w:left="435"/>
            </w:pPr>
            <w:r>
              <w:t>舍饲</w:t>
            </w:r>
          </w:p>
        </w:tc>
        <w:tc>
          <w:tcPr>
            <w:tcW w:w="3340" w:type="dxa"/>
            <w:vAlign w:val="top"/>
          </w:tcPr>
          <w:p w14:paraId="659951F2">
            <w:pPr>
              <w:pStyle w:val="6"/>
              <w:spacing w:before="31" w:line="217" w:lineRule="auto"/>
              <w:ind w:left="639"/>
            </w:pPr>
            <w:r>
              <w:rPr>
                <w:spacing w:val="7"/>
              </w:rPr>
              <w:t>干清粪工艺，发酵还田</w:t>
            </w:r>
          </w:p>
        </w:tc>
      </w:tr>
      <w:tr w14:paraId="25BBC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A41CD0F">
            <w:pPr>
              <w:pStyle w:val="6"/>
              <w:spacing w:before="33" w:line="216" w:lineRule="auto"/>
              <w:ind w:left="163"/>
            </w:pPr>
            <w:r>
              <w:rPr>
                <w:spacing w:val="3"/>
              </w:rPr>
              <w:t>400</w:t>
            </w:r>
          </w:p>
        </w:tc>
        <w:tc>
          <w:tcPr>
            <w:tcW w:w="2446" w:type="dxa"/>
            <w:vAlign w:val="top"/>
          </w:tcPr>
          <w:p w14:paraId="2D0810EF">
            <w:pPr>
              <w:pStyle w:val="6"/>
              <w:spacing w:before="33" w:line="216" w:lineRule="auto"/>
              <w:ind w:left="605"/>
            </w:pPr>
            <w:r>
              <w:rPr>
                <w:spacing w:val="6"/>
              </w:rPr>
              <w:t>龙六一养鸡场</w:t>
            </w:r>
          </w:p>
        </w:tc>
        <w:tc>
          <w:tcPr>
            <w:tcW w:w="1630" w:type="dxa"/>
            <w:vAlign w:val="top"/>
          </w:tcPr>
          <w:p w14:paraId="5CDE02F2">
            <w:pPr>
              <w:pStyle w:val="6"/>
              <w:spacing w:before="33" w:line="216" w:lineRule="auto"/>
              <w:ind w:left="609"/>
            </w:pPr>
            <w:r>
              <w:rPr>
                <w:spacing w:val="3"/>
              </w:rPr>
              <w:t>9000</w:t>
            </w:r>
          </w:p>
        </w:tc>
        <w:tc>
          <w:tcPr>
            <w:tcW w:w="1451" w:type="dxa"/>
            <w:vAlign w:val="top"/>
          </w:tcPr>
          <w:p w14:paraId="30A386BF">
            <w:pPr>
              <w:pStyle w:val="6"/>
              <w:spacing w:before="33" w:line="216" w:lineRule="auto"/>
              <w:ind w:left="481"/>
            </w:pPr>
            <w:r>
              <w:t>18000</w:t>
            </w:r>
          </w:p>
        </w:tc>
        <w:tc>
          <w:tcPr>
            <w:tcW w:w="2645" w:type="dxa"/>
            <w:vAlign w:val="top"/>
          </w:tcPr>
          <w:p w14:paraId="2B47E0C1">
            <w:pPr>
              <w:pStyle w:val="6"/>
              <w:spacing w:before="33" w:line="216" w:lineRule="auto"/>
              <w:ind w:left="815"/>
            </w:pPr>
            <w:r>
              <w:rPr>
                <w:spacing w:val="5"/>
              </w:rPr>
              <w:t>罗锦镇黄村</w:t>
            </w:r>
          </w:p>
        </w:tc>
        <w:tc>
          <w:tcPr>
            <w:tcW w:w="1145" w:type="dxa"/>
            <w:vAlign w:val="top"/>
          </w:tcPr>
          <w:p w14:paraId="1101F8B5">
            <w:pPr>
              <w:pStyle w:val="6"/>
              <w:spacing w:before="33" w:line="216" w:lineRule="auto"/>
              <w:ind w:left="478"/>
            </w:pPr>
            <w:r>
              <w:t>鸡</w:t>
            </w:r>
          </w:p>
        </w:tc>
        <w:tc>
          <w:tcPr>
            <w:tcW w:w="1262" w:type="dxa"/>
            <w:vAlign w:val="top"/>
          </w:tcPr>
          <w:p w14:paraId="7B1440B7">
            <w:pPr>
              <w:pStyle w:val="6"/>
              <w:spacing w:before="33" w:line="216" w:lineRule="auto"/>
              <w:ind w:left="435"/>
            </w:pPr>
            <w:r>
              <w:t>舍饲</w:t>
            </w:r>
          </w:p>
        </w:tc>
        <w:tc>
          <w:tcPr>
            <w:tcW w:w="3340" w:type="dxa"/>
            <w:vAlign w:val="top"/>
          </w:tcPr>
          <w:p w14:paraId="507B3B85">
            <w:pPr>
              <w:pStyle w:val="6"/>
              <w:spacing w:before="33" w:line="216" w:lineRule="auto"/>
              <w:ind w:left="639"/>
            </w:pPr>
            <w:r>
              <w:rPr>
                <w:spacing w:val="7"/>
              </w:rPr>
              <w:t>干清粪工艺，发酵还田</w:t>
            </w:r>
          </w:p>
        </w:tc>
      </w:tr>
      <w:tr w14:paraId="4CA2C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2CDF332">
            <w:pPr>
              <w:pStyle w:val="6"/>
              <w:spacing w:before="33" w:line="216" w:lineRule="auto"/>
              <w:ind w:left="163"/>
            </w:pPr>
            <w:r>
              <w:rPr>
                <w:spacing w:val="3"/>
              </w:rPr>
              <w:t>401</w:t>
            </w:r>
          </w:p>
        </w:tc>
        <w:tc>
          <w:tcPr>
            <w:tcW w:w="2446" w:type="dxa"/>
            <w:vAlign w:val="top"/>
          </w:tcPr>
          <w:p w14:paraId="0C250273">
            <w:pPr>
              <w:pStyle w:val="6"/>
              <w:spacing w:before="33" w:line="216" w:lineRule="auto"/>
              <w:ind w:left="602"/>
            </w:pPr>
            <w:r>
              <w:rPr>
                <w:spacing w:val="7"/>
              </w:rPr>
              <w:t>周云飞养鸡场</w:t>
            </w:r>
          </w:p>
        </w:tc>
        <w:tc>
          <w:tcPr>
            <w:tcW w:w="1630" w:type="dxa"/>
            <w:vAlign w:val="top"/>
          </w:tcPr>
          <w:p w14:paraId="598D00E9">
            <w:pPr>
              <w:pStyle w:val="6"/>
              <w:spacing w:before="33" w:line="216" w:lineRule="auto"/>
              <w:ind w:left="571"/>
            </w:pPr>
            <w:r>
              <w:t>10000</w:t>
            </w:r>
          </w:p>
        </w:tc>
        <w:tc>
          <w:tcPr>
            <w:tcW w:w="1451" w:type="dxa"/>
            <w:vAlign w:val="top"/>
          </w:tcPr>
          <w:p w14:paraId="59FC8EA3">
            <w:pPr>
              <w:pStyle w:val="6"/>
              <w:spacing w:before="33" w:line="216" w:lineRule="auto"/>
              <w:ind w:left="469"/>
            </w:pPr>
            <w:r>
              <w:rPr>
                <w:spacing w:val="2"/>
              </w:rPr>
              <w:t>20000</w:t>
            </w:r>
          </w:p>
        </w:tc>
        <w:tc>
          <w:tcPr>
            <w:tcW w:w="2645" w:type="dxa"/>
            <w:vAlign w:val="top"/>
          </w:tcPr>
          <w:p w14:paraId="09EB778A">
            <w:pPr>
              <w:pStyle w:val="6"/>
              <w:spacing w:before="33" w:line="216" w:lineRule="auto"/>
              <w:ind w:left="707"/>
            </w:pPr>
            <w:r>
              <w:rPr>
                <w:spacing w:val="6"/>
              </w:rPr>
              <w:t>永福镇坪岭村</w:t>
            </w:r>
          </w:p>
        </w:tc>
        <w:tc>
          <w:tcPr>
            <w:tcW w:w="1145" w:type="dxa"/>
            <w:vAlign w:val="top"/>
          </w:tcPr>
          <w:p w14:paraId="33CAA9A3">
            <w:pPr>
              <w:pStyle w:val="6"/>
              <w:spacing w:before="33" w:line="216" w:lineRule="auto"/>
              <w:ind w:left="478"/>
            </w:pPr>
            <w:r>
              <w:t>鸡</w:t>
            </w:r>
          </w:p>
        </w:tc>
        <w:tc>
          <w:tcPr>
            <w:tcW w:w="1262" w:type="dxa"/>
            <w:vAlign w:val="top"/>
          </w:tcPr>
          <w:p w14:paraId="2F09FE9A">
            <w:pPr>
              <w:pStyle w:val="6"/>
              <w:spacing w:before="33" w:line="216" w:lineRule="auto"/>
              <w:ind w:left="435"/>
            </w:pPr>
            <w:r>
              <w:t>舍饲</w:t>
            </w:r>
          </w:p>
        </w:tc>
        <w:tc>
          <w:tcPr>
            <w:tcW w:w="3340" w:type="dxa"/>
            <w:vAlign w:val="top"/>
          </w:tcPr>
          <w:p w14:paraId="7FEB80AF">
            <w:pPr>
              <w:pStyle w:val="6"/>
              <w:spacing w:before="33" w:line="216" w:lineRule="auto"/>
              <w:ind w:left="639"/>
            </w:pPr>
            <w:r>
              <w:rPr>
                <w:spacing w:val="7"/>
              </w:rPr>
              <w:t>干清粪工艺，发酵还田</w:t>
            </w:r>
          </w:p>
        </w:tc>
      </w:tr>
      <w:tr w14:paraId="053FB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0847436">
            <w:pPr>
              <w:pStyle w:val="6"/>
              <w:spacing w:before="31" w:line="217" w:lineRule="auto"/>
              <w:ind w:left="163"/>
            </w:pPr>
            <w:r>
              <w:rPr>
                <w:spacing w:val="3"/>
              </w:rPr>
              <w:t>402</w:t>
            </w:r>
          </w:p>
        </w:tc>
        <w:tc>
          <w:tcPr>
            <w:tcW w:w="2446" w:type="dxa"/>
            <w:vAlign w:val="top"/>
          </w:tcPr>
          <w:p w14:paraId="7CA7ED4F">
            <w:pPr>
              <w:pStyle w:val="6"/>
              <w:spacing w:before="31" w:line="217" w:lineRule="auto"/>
              <w:ind w:left="600"/>
            </w:pPr>
            <w:r>
              <w:rPr>
                <w:spacing w:val="7"/>
              </w:rPr>
              <w:t>何君生养鸡场</w:t>
            </w:r>
          </w:p>
        </w:tc>
        <w:tc>
          <w:tcPr>
            <w:tcW w:w="1630" w:type="dxa"/>
            <w:vAlign w:val="top"/>
          </w:tcPr>
          <w:p w14:paraId="29487DF8">
            <w:pPr>
              <w:pStyle w:val="6"/>
              <w:spacing w:before="31" w:line="217" w:lineRule="auto"/>
              <w:ind w:left="571"/>
            </w:pPr>
            <w:r>
              <w:t>10000</w:t>
            </w:r>
          </w:p>
        </w:tc>
        <w:tc>
          <w:tcPr>
            <w:tcW w:w="1451" w:type="dxa"/>
            <w:vAlign w:val="top"/>
          </w:tcPr>
          <w:p w14:paraId="7440B416">
            <w:pPr>
              <w:pStyle w:val="6"/>
              <w:spacing w:before="31" w:line="217" w:lineRule="auto"/>
              <w:ind w:left="469"/>
            </w:pPr>
            <w:r>
              <w:rPr>
                <w:spacing w:val="2"/>
              </w:rPr>
              <w:t>20000</w:t>
            </w:r>
          </w:p>
        </w:tc>
        <w:tc>
          <w:tcPr>
            <w:tcW w:w="2645" w:type="dxa"/>
            <w:vAlign w:val="top"/>
          </w:tcPr>
          <w:p w14:paraId="3FBAEE33">
            <w:pPr>
              <w:pStyle w:val="6"/>
              <w:spacing w:before="31" w:line="217" w:lineRule="auto"/>
              <w:ind w:left="707"/>
            </w:pPr>
            <w:r>
              <w:rPr>
                <w:spacing w:val="6"/>
              </w:rPr>
              <w:t>永福镇坪岭村</w:t>
            </w:r>
          </w:p>
        </w:tc>
        <w:tc>
          <w:tcPr>
            <w:tcW w:w="1145" w:type="dxa"/>
            <w:vAlign w:val="top"/>
          </w:tcPr>
          <w:p w14:paraId="74AD1A67">
            <w:pPr>
              <w:pStyle w:val="6"/>
              <w:spacing w:before="31" w:line="217" w:lineRule="auto"/>
              <w:ind w:left="478"/>
            </w:pPr>
            <w:r>
              <w:t>鸡</w:t>
            </w:r>
          </w:p>
        </w:tc>
        <w:tc>
          <w:tcPr>
            <w:tcW w:w="1262" w:type="dxa"/>
            <w:vAlign w:val="top"/>
          </w:tcPr>
          <w:p w14:paraId="60D97E66">
            <w:pPr>
              <w:pStyle w:val="6"/>
              <w:spacing w:before="31" w:line="217" w:lineRule="auto"/>
              <w:ind w:left="435"/>
            </w:pPr>
            <w:r>
              <w:t>舍饲</w:t>
            </w:r>
          </w:p>
        </w:tc>
        <w:tc>
          <w:tcPr>
            <w:tcW w:w="3340" w:type="dxa"/>
            <w:vAlign w:val="top"/>
          </w:tcPr>
          <w:p w14:paraId="28E30F91">
            <w:pPr>
              <w:pStyle w:val="6"/>
              <w:spacing w:before="31" w:line="217" w:lineRule="auto"/>
              <w:ind w:left="639"/>
            </w:pPr>
            <w:r>
              <w:rPr>
                <w:spacing w:val="7"/>
              </w:rPr>
              <w:t>干清粪工艺，发酵还田</w:t>
            </w:r>
          </w:p>
        </w:tc>
      </w:tr>
      <w:tr w14:paraId="43AF9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4A1A0FD">
            <w:pPr>
              <w:pStyle w:val="6"/>
              <w:spacing w:before="33" w:line="216" w:lineRule="auto"/>
              <w:ind w:left="163"/>
            </w:pPr>
            <w:r>
              <w:rPr>
                <w:spacing w:val="3"/>
              </w:rPr>
              <w:t>403</w:t>
            </w:r>
          </w:p>
        </w:tc>
        <w:tc>
          <w:tcPr>
            <w:tcW w:w="2446" w:type="dxa"/>
            <w:vAlign w:val="top"/>
          </w:tcPr>
          <w:p w14:paraId="5D786F15">
            <w:pPr>
              <w:pStyle w:val="6"/>
              <w:spacing w:before="33" w:line="216" w:lineRule="auto"/>
              <w:ind w:left="600"/>
            </w:pPr>
            <w:r>
              <w:rPr>
                <w:spacing w:val="7"/>
              </w:rPr>
              <w:t>廖宗恒养鸡场</w:t>
            </w:r>
          </w:p>
        </w:tc>
        <w:tc>
          <w:tcPr>
            <w:tcW w:w="1630" w:type="dxa"/>
            <w:vAlign w:val="top"/>
          </w:tcPr>
          <w:p w14:paraId="3FC1972E">
            <w:pPr>
              <w:pStyle w:val="6"/>
              <w:spacing w:before="33" w:line="216" w:lineRule="auto"/>
              <w:ind w:left="571"/>
            </w:pPr>
            <w:r>
              <w:t>10000</w:t>
            </w:r>
          </w:p>
        </w:tc>
        <w:tc>
          <w:tcPr>
            <w:tcW w:w="1451" w:type="dxa"/>
            <w:vAlign w:val="top"/>
          </w:tcPr>
          <w:p w14:paraId="5098EF9C">
            <w:pPr>
              <w:pStyle w:val="6"/>
              <w:spacing w:before="33" w:line="216" w:lineRule="auto"/>
              <w:ind w:left="469"/>
            </w:pPr>
            <w:r>
              <w:rPr>
                <w:spacing w:val="2"/>
              </w:rPr>
              <w:t>20000</w:t>
            </w:r>
          </w:p>
        </w:tc>
        <w:tc>
          <w:tcPr>
            <w:tcW w:w="2645" w:type="dxa"/>
            <w:vAlign w:val="top"/>
          </w:tcPr>
          <w:p w14:paraId="46A96FE2">
            <w:pPr>
              <w:pStyle w:val="6"/>
              <w:spacing w:before="33" w:line="216" w:lineRule="auto"/>
              <w:ind w:left="393"/>
            </w:pPr>
            <w:r>
              <w:rPr>
                <w:spacing w:val="7"/>
              </w:rPr>
              <w:t>永福镇樟峡村小水屯</w:t>
            </w:r>
          </w:p>
        </w:tc>
        <w:tc>
          <w:tcPr>
            <w:tcW w:w="1145" w:type="dxa"/>
            <w:vAlign w:val="top"/>
          </w:tcPr>
          <w:p w14:paraId="1B820D5C">
            <w:pPr>
              <w:pStyle w:val="6"/>
              <w:spacing w:before="33" w:line="216" w:lineRule="auto"/>
              <w:ind w:left="478"/>
            </w:pPr>
            <w:r>
              <w:t>鸡</w:t>
            </w:r>
          </w:p>
        </w:tc>
        <w:tc>
          <w:tcPr>
            <w:tcW w:w="1262" w:type="dxa"/>
            <w:vAlign w:val="top"/>
          </w:tcPr>
          <w:p w14:paraId="534BB0B8">
            <w:pPr>
              <w:pStyle w:val="6"/>
              <w:spacing w:before="33" w:line="216" w:lineRule="auto"/>
              <w:ind w:left="435"/>
            </w:pPr>
            <w:r>
              <w:t>舍饲</w:t>
            </w:r>
          </w:p>
        </w:tc>
        <w:tc>
          <w:tcPr>
            <w:tcW w:w="3340" w:type="dxa"/>
            <w:vAlign w:val="top"/>
          </w:tcPr>
          <w:p w14:paraId="2DFCE189">
            <w:pPr>
              <w:pStyle w:val="6"/>
              <w:spacing w:before="33" w:line="216" w:lineRule="auto"/>
              <w:ind w:left="639"/>
            </w:pPr>
            <w:r>
              <w:rPr>
                <w:spacing w:val="7"/>
              </w:rPr>
              <w:t>干清粪工艺，发酵还田</w:t>
            </w:r>
          </w:p>
        </w:tc>
      </w:tr>
      <w:tr w14:paraId="5D64D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0A52B32">
            <w:pPr>
              <w:pStyle w:val="6"/>
              <w:spacing w:before="34" w:line="215" w:lineRule="auto"/>
              <w:ind w:left="163"/>
            </w:pPr>
            <w:r>
              <w:rPr>
                <w:spacing w:val="3"/>
              </w:rPr>
              <w:t>404</w:t>
            </w:r>
          </w:p>
        </w:tc>
        <w:tc>
          <w:tcPr>
            <w:tcW w:w="2446" w:type="dxa"/>
            <w:vAlign w:val="top"/>
          </w:tcPr>
          <w:p w14:paraId="088BF079">
            <w:pPr>
              <w:pStyle w:val="6"/>
              <w:spacing w:before="34" w:line="215" w:lineRule="auto"/>
              <w:ind w:left="605"/>
            </w:pPr>
            <w:r>
              <w:rPr>
                <w:spacing w:val="6"/>
              </w:rPr>
              <w:t>于成林养鸡场</w:t>
            </w:r>
          </w:p>
        </w:tc>
        <w:tc>
          <w:tcPr>
            <w:tcW w:w="1630" w:type="dxa"/>
            <w:vAlign w:val="top"/>
          </w:tcPr>
          <w:p w14:paraId="2B15025A">
            <w:pPr>
              <w:pStyle w:val="6"/>
              <w:spacing w:before="34" w:line="215" w:lineRule="auto"/>
              <w:ind w:left="613"/>
            </w:pPr>
            <w:r>
              <w:rPr>
                <w:spacing w:val="2"/>
              </w:rPr>
              <w:t>7500</w:t>
            </w:r>
          </w:p>
        </w:tc>
        <w:tc>
          <w:tcPr>
            <w:tcW w:w="1451" w:type="dxa"/>
            <w:vAlign w:val="top"/>
          </w:tcPr>
          <w:p w14:paraId="5E6038CD">
            <w:pPr>
              <w:pStyle w:val="6"/>
              <w:spacing w:before="34" w:line="215" w:lineRule="auto"/>
              <w:ind w:left="481"/>
            </w:pPr>
            <w:r>
              <w:t>15000</w:t>
            </w:r>
          </w:p>
        </w:tc>
        <w:tc>
          <w:tcPr>
            <w:tcW w:w="2645" w:type="dxa"/>
            <w:vAlign w:val="top"/>
          </w:tcPr>
          <w:p w14:paraId="1850A1BF">
            <w:pPr>
              <w:pStyle w:val="6"/>
              <w:spacing w:before="34" w:line="215" w:lineRule="auto"/>
              <w:ind w:left="604"/>
            </w:pPr>
            <w:r>
              <w:rPr>
                <w:spacing w:val="7"/>
              </w:rPr>
              <w:t>苏桥镇黑石岭存</w:t>
            </w:r>
          </w:p>
        </w:tc>
        <w:tc>
          <w:tcPr>
            <w:tcW w:w="1145" w:type="dxa"/>
            <w:vAlign w:val="top"/>
          </w:tcPr>
          <w:p w14:paraId="6B237C5F">
            <w:pPr>
              <w:pStyle w:val="6"/>
              <w:spacing w:before="34" w:line="215" w:lineRule="auto"/>
              <w:ind w:left="478"/>
            </w:pPr>
            <w:r>
              <w:t>鸡</w:t>
            </w:r>
          </w:p>
        </w:tc>
        <w:tc>
          <w:tcPr>
            <w:tcW w:w="1262" w:type="dxa"/>
            <w:vAlign w:val="top"/>
          </w:tcPr>
          <w:p w14:paraId="50BABF63">
            <w:pPr>
              <w:pStyle w:val="6"/>
              <w:spacing w:before="34" w:line="215" w:lineRule="auto"/>
              <w:ind w:left="435"/>
            </w:pPr>
            <w:r>
              <w:t>舍饲</w:t>
            </w:r>
          </w:p>
        </w:tc>
        <w:tc>
          <w:tcPr>
            <w:tcW w:w="3340" w:type="dxa"/>
            <w:vAlign w:val="top"/>
          </w:tcPr>
          <w:p w14:paraId="4F00AF23">
            <w:pPr>
              <w:pStyle w:val="6"/>
              <w:spacing w:before="34" w:line="215" w:lineRule="auto"/>
              <w:ind w:left="639"/>
            </w:pPr>
            <w:r>
              <w:rPr>
                <w:spacing w:val="7"/>
              </w:rPr>
              <w:t>干清粪工艺，发酵还田</w:t>
            </w:r>
          </w:p>
        </w:tc>
      </w:tr>
      <w:tr w14:paraId="7FB55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A79F10F">
            <w:pPr>
              <w:pStyle w:val="6"/>
              <w:spacing w:before="33" w:line="216" w:lineRule="auto"/>
              <w:ind w:left="163"/>
            </w:pPr>
            <w:r>
              <w:rPr>
                <w:spacing w:val="3"/>
              </w:rPr>
              <w:t>405</w:t>
            </w:r>
          </w:p>
        </w:tc>
        <w:tc>
          <w:tcPr>
            <w:tcW w:w="2446" w:type="dxa"/>
            <w:vAlign w:val="top"/>
          </w:tcPr>
          <w:p w14:paraId="273D09F6">
            <w:pPr>
              <w:pStyle w:val="6"/>
              <w:spacing w:before="33" w:line="216" w:lineRule="auto"/>
              <w:ind w:left="711"/>
            </w:pPr>
            <w:r>
              <w:rPr>
                <w:spacing w:val="6"/>
              </w:rPr>
              <w:t>李健养鸡场</w:t>
            </w:r>
          </w:p>
        </w:tc>
        <w:tc>
          <w:tcPr>
            <w:tcW w:w="1630" w:type="dxa"/>
            <w:vAlign w:val="top"/>
          </w:tcPr>
          <w:p w14:paraId="26B31C47">
            <w:pPr>
              <w:pStyle w:val="6"/>
              <w:spacing w:before="33" w:line="216" w:lineRule="auto"/>
              <w:ind w:left="609"/>
            </w:pPr>
            <w:r>
              <w:rPr>
                <w:spacing w:val="3"/>
              </w:rPr>
              <w:t>8000</w:t>
            </w:r>
          </w:p>
        </w:tc>
        <w:tc>
          <w:tcPr>
            <w:tcW w:w="1451" w:type="dxa"/>
            <w:vAlign w:val="top"/>
          </w:tcPr>
          <w:p w14:paraId="558D3A2A">
            <w:pPr>
              <w:pStyle w:val="6"/>
              <w:spacing w:before="33" w:line="216" w:lineRule="auto"/>
              <w:ind w:left="481"/>
            </w:pPr>
            <w:r>
              <w:t>16000</w:t>
            </w:r>
          </w:p>
        </w:tc>
        <w:tc>
          <w:tcPr>
            <w:tcW w:w="2645" w:type="dxa"/>
            <w:vAlign w:val="top"/>
          </w:tcPr>
          <w:p w14:paraId="00A156C9">
            <w:pPr>
              <w:pStyle w:val="6"/>
              <w:spacing w:before="33" w:line="216" w:lineRule="auto"/>
              <w:ind w:left="501"/>
            </w:pPr>
            <w:r>
              <w:rPr>
                <w:spacing w:val="7"/>
              </w:rPr>
              <w:t>苏桥镇太平村彭庄</w:t>
            </w:r>
          </w:p>
        </w:tc>
        <w:tc>
          <w:tcPr>
            <w:tcW w:w="1145" w:type="dxa"/>
            <w:vAlign w:val="top"/>
          </w:tcPr>
          <w:p w14:paraId="5896FDD1">
            <w:pPr>
              <w:pStyle w:val="6"/>
              <w:spacing w:before="33" w:line="216" w:lineRule="auto"/>
              <w:ind w:left="478"/>
            </w:pPr>
            <w:r>
              <w:t>鸡</w:t>
            </w:r>
          </w:p>
        </w:tc>
        <w:tc>
          <w:tcPr>
            <w:tcW w:w="1262" w:type="dxa"/>
            <w:vAlign w:val="top"/>
          </w:tcPr>
          <w:p w14:paraId="1AE3EDD8">
            <w:pPr>
              <w:pStyle w:val="6"/>
              <w:spacing w:before="33" w:line="216" w:lineRule="auto"/>
              <w:ind w:left="435"/>
            </w:pPr>
            <w:r>
              <w:t>舍饲</w:t>
            </w:r>
          </w:p>
        </w:tc>
        <w:tc>
          <w:tcPr>
            <w:tcW w:w="3340" w:type="dxa"/>
            <w:vAlign w:val="top"/>
          </w:tcPr>
          <w:p w14:paraId="644BBF59">
            <w:pPr>
              <w:pStyle w:val="6"/>
              <w:spacing w:before="33" w:line="216" w:lineRule="auto"/>
              <w:ind w:left="639"/>
            </w:pPr>
            <w:r>
              <w:rPr>
                <w:spacing w:val="7"/>
              </w:rPr>
              <w:t>干清粪工艺，发酵还田</w:t>
            </w:r>
          </w:p>
        </w:tc>
      </w:tr>
      <w:tr w14:paraId="10124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0981234">
            <w:pPr>
              <w:pStyle w:val="6"/>
              <w:spacing w:before="34" w:line="215" w:lineRule="auto"/>
              <w:ind w:left="163"/>
            </w:pPr>
            <w:r>
              <w:rPr>
                <w:spacing w:val="3"/>
              </w:rPr>
              <w:t>406</w:t>
            </w:r>
          </w:p>
        </w:tc>
        <w:tc>
          <w:tcPr>
            <w:tcW w:w="2446" w:type="dxa"/>
            <w:vAlign w:val="top"/>
          </w:tcPr>
          <w:p w14:paraId="0D1E7A0F">
            <w:pPr>
              <w:pStyle w:val="6"/>
              <w:spacing w:before="34" w:line="215" w:lineRule="auto"/>
              <w:ind w:left="634"/>
            </w:pPr>
            <w:r>
              <w:rPr>
                <w:spacing w:val="1"/>
              </w:rPr>
              <w:t>吕继生养鸡场</w:t>
            </w:r>
          </w:p>
        </w:tc>
        <w:tc>
          <w:tcPr>
            <w:tcW w:w="1630" w:type="dxa"/>
            <w:vAlign w:val="top"/>
          </w:tcPr>
          <w:p w14:paraId="55F27B83">
            <w:pPr>
              <w:pStyle w:val="6"/>
              <w:spacing w:before="34" w:line="215" w:lineRule="auto"/>
              <w:ind w:left="609"/>
            </w:pPr>
            <w:r>
              <w:rPr>
                <w:spacing w:val="3"/>
              </w:rPr>
              <w:t>8500</w:t>
            </w:r>
          </w:p>
        </w:tc>
        <w:tc>
          <w:tcPr>
            <w:tcW w:w="1451" w:type="dxa"/>
            <w:vAlign w:val="top"/>
          </w:tcPr>
          <w:p w14:paraId="5247294B">
            <w:pPr>
              <w:pStyle w:val="6"/>
              <w:spacing w:before="34" w:line="215" w:lineRule="auto"/>
              <w:ind w:left="481"/>
            </w:pPr>
            <w:r>
              <w:t>17000</w:t>
            </w:r>
          </w:p>
        </w:tc>
        <w:tc>
          <w:tcPr>
            <w:tcW w:w="2645" w:type="dxa"/>
            <w:vAlign w:val="top"/>
          </w:tcPr>
          <w:p w14:paraId="2FC6C026">
            <w:pPr>
              <w:pStyle w:val="6"/>
              <w:spacing w:before="34" w:line="215" w:lineRule="auto"/>
              <w:ind w:left="710"/>
            </w:pPr>
            <w:r>
              <w:rPr>
                <w:spacing w:val="6"/>
              </w:rPr>
              <w:t>罗锦镇高等村</w:t>
            </w:r>
          </w:p>
        </w:tc>
        <w:tc>
          <w:tcPr>
            <w:tcW w:w="1145" w:type="dxa"/>
            <w:vAlign w:val="top"/>
          </w:tcPr>
          <w:p w14:paraId="24EA382B">
            <w:pPr>
              <w:pStyle w:val="6"/>
              <w:spacing w:before="34" w:line="215" w:lineRule="auto"/>
              <w:ind w:left="478"/>
            </w:pPr>
            <w:r>
              <w:t>鸡</w:t>
            </w:r>
          </w:p>
        </w:tc>
        <w:tc>
          <w:tcPr>
            <w:tcW w:w="1262" w:type="dxa"/>
            <w:vAlign w:val="top"/>
          </w:tcPr>
          <w:p w14:paraId="6B03F3E4">
            <w:pPr>
              <w:pStyle w:val="6"/>
              <w:spacing w:before="34" w:line="215" w:lineRule="auto"/>
              <w:ind w:left="435"/>
            </w:pPr>
            <w:r>
              <w:t>舍饲</w:t>
            </w:r>
          </w:p>
        </w:tc>
        <w:tc>
          <w:tcPr>
            <w:tcW w:w="3340" w:type="dxa"/>
            <w:vAlign w:val="top"/>
          </w:tcPr>
          <w:p w14:paraId="101DC8A1">
            <w:pPr>
              <w:pStyle w:val="6"/>
              <w:spacing w:before="34" w:line="215" w:lineRule="auto"/>
              <w:ind w:left="639"/>
            </w:pPr>
            <w:r>
              <w:rPr>
                <w:spacing w:val="7"/>
              </w:rPr>
              <w:t>干清粪工艺，发酵还田</w:t>
            </w:r>
          </w:p>
        </w:tc>
      </w:tr>
      <w:tr w14:paraId="46991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3E4643A">
            <w:pPr>
              <w:pStyle w:val="6"/>
              <w:spacing w:before="35" w:line="214" w:lineRule="auto"/>
              <w:ind w:left="163"/>
            </w:pPr>
            <w:r>
              <w:rPr>
                <w:spacing w:val="3"/>
              </w:rPr>
              <w:t>407</w:t>
            </w:r>
          </w:p>
        </w:tc>
        <w:tc>
          <w:tcPr>
            <w:tcW w:w="2446" w:type="dxa"/>
            <w:vAlign w:val="top"/>
          </w:tcPr>
          <w:p w14:paraId="3131AEB8">
            <w:pPr>
              <w:pStyle w:val="6"/>
              <w:spacing w:before="35" w:line="214" w:lineRule="auto"/>
              <w:ind w:left="601"/>
            </w:pPr>
            <w:r>
              <w:rPr>
                <w:spacing w:val="7"/>
              </w:rPr>
              <w:t>粟生昌养鸡场</w:t>
            </w:r>
          </w:p>
        </w:tc>
        <w:tc>
          <w:tcPr>
            <w:tcW w:w="1630" w:type="dxa"/>
            <w:vAlign w:val="top"/>
          </w:tcPr>
          <w:p w14:paraId="6CDEA223">
            <w:pPr>
              <w:pStyle w:val="6"/>
              <w:spacing w:before="35" w:line="214" w:lineRule="auto"/>
              <w:ind w:left="610"/>
            </w:pPr>
            <w:r>
              <w:rPr>
                <w:spacing w:val="3"/>
              </w:rPr>
              <w:t>6000</w:t>
            </w:r>
          </w:p>
        </w:tc>
        <w:tc>
          <w:tcPr>
            <w:tcW w:w="1451" w:type="dxa"/>
            <w:vAlign w:val="top"/>
          </w:tcPr>
          <w:p w14:paraId="6A9CB23E">
            <w:pPr>
              <w:pStyle w:val="6"/>
              <w:spacing w:before="35" w:line="214" w:lineRule="auto"/>
              <w:ind w:left="481"/>
            </w:pPr>
            <w:r>
              <w:t>12000</w:t>
            </w:r>
          </w:p>
        </w:tc>
        <w:tc>
          <w:tcPr>
            <w:tcW w:w="2645" w:type="dxa"/>
            <w:vAlign w:val="top"/>
          </w:tcPr>
          <w:p w14:paraId="55B3289F">
            <w:pPr>
              <w:pStyle w:val="6"/>
              <w:spacing w:before="35" w:line="214" w:lineRule="auto"/>
              <w:ind w:left="710"/>
            </w:pPr>
            <w:r>
              <w:rPr>
                <w:spacing w:val="6"/>
              </w:rPr>
              <w:t>苏桥镇大埠村</w:t>
            </w:r>
          </w:p>
        </w:tc>
        <w:tc>
          <w:tcPr>
            <w:tcW w:w="1145" w:type="dxa"/>
            <w:vAlign w:val="top"/>
          </w:tcPr>
          <w:p w14:paraId="610D6D57">
            <w:pPr>
              <w:pStyle w:val="6"/>
              <w:spacing w:before="35" w:line="214" w:lineRule="auto"/>
              <w:ind w:left="478"/>
            </w:pPr>
            <w:r>
              <w:t>鸡</w:t>
            </w:r>
          </w:p>
        </w:tc>
        <w:tc>
          <w:tcPr>
            <w:tcW w:w="1262" w:type="dxa"/>
            <w:vAlign w:val="top"/>
          </w:tcPr>
          <w:p w14:paraId="4E518265">
            <w:pPr>
              <w:pStyle w:val="6"/>
              <w:spacing w:before="35" w:line="214" w:lineRule="auto"/>
              <w:ind w:left="435"/>
            </w:pPr>
            <w:r>
              <w:t>舍饲</w:t>
            </w:r>
          </w:p>
        </w:tc>
        <w:tc>
          <w:tcPr>
            <w:tcW w:w="3340" w:type="dxa"/>
            <w:vAlign w:val="top"/>
          </w:tcPr>
          <w:p w14:paraId="3ADCA188">
            <w:pPr>
              <w:pStyle w:val="6"/>
              <w:spacing w:before="35" w:line="214" w:lineRule="auto"/>
              <w:ind w:left="639"/>
            </w:pPr>
            <w:r>
              <w:rPr>
                <w:spacing w:val="7"/>
              </w:rPr>
              <w:t>干清粪工艺，发酵还田</w:t>
            </w:r>
          </w:p>
        </w:tc>
      </w:tr>
      <w:tr w14:paraId="033DB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12ADB04">
            <w:pPr>
              <w:pStyle w:val="6"/>
              <w:spacing w:before="34" w:line="215" w:lineRule="auto"/>
              <w:ind w:left="163"/>
            </w:pPr>
            <w:r>
              <w:rPr>
                <w:spacing w:val="3"/>
              </w:rPr>
              <w:t>408</w:t>
            </w:r>
          </w:p>
        </w:tc>
        <w:tc>
          <w:tcPr>
            <w:tcW w:w="2446" w:type="dxa"/>
            <w:vAlign w:val="top"/>
          </w:tcPr>
          <w:p w14:paraId="3A511868">
            <w:pPr>
              <w:pStyle w:val="6"/>
              <w:spacing w:before="34" w:line="215" w:lineRule="auto"/>
              <w:ind w:left="709"/>
            </w:pPr>
            <w:r>
              <w:rPr>
                <w:spacing w:val="6"/>
              </w:rPr>
              <w:t>赵国养鸡场</w:t>
            </w:r>
          </w:p>
        </w:tc>
        <w:tc>
          <w:tcPr>
            <w:tcW w:w="1630" w:type="dxa"/>
            <w:vAlign w:val="top"/>
          </w:tcPr>
          <w:p w14:paraId="541CE2A3">
            <w:pPr>
              <w:pStyle w:val="6"/>
              <w:spacing w:before="34" w:line="215" w:lineRule="auto"/>
              <w:ind w:left="571"/>
            </w:pPr>
            <w:r>
              <w:t>12000</w:t>
            </w:r>
          </w:p>
        </w:tc>
        <w:tc>
          <w:tcPr>
            <w:tcW w:w="1451" w:type="dxa"/>
            <w:vAlign w:val="top"/>
          </w:tcPr>
          <w:p w14:paraId="2E3CF66E">
            <w:pPr>
              <w:pStyle w:val="6"/>
              <w:spacing w:before="34" w:line="215" w:lineRule="auto"/>
              <w:ind w:left="469"/>
            </w:pPr>
            <w:r>
              <w:rPr>
                <w:spacing w:val="2"/>
              </w:rPr>
              <w:t>24000</w:t>
            </w:r>
          </w:p>
        </w:tc>
        <w:tc>
          <w:tcPr>
            <w:tcW w:w="2645" w:type="dxa"/>
            <w:vAlign w:val="top"/>
          </w:tcPr>
          <w:p w14:paraId="533C11C3">
            <w:pPr>
              <w:pStyle w:val="6"/>
              <w:spacing w:before="34" w:line="215" w:lineRule="auto"/>
              <w:ind w:left="921"/>
            </w:pPr>
            <w:r>
              <w:rPr>
                <w:spacing w:val="4"/>
              </w:rPr>
              <w:t>苏桥中学</w:t>
            </w:r>
          </w:p>
        </w:tc>
        <w:tc>
          <w:tcPr>
            <w:tcW w:w="1145" w:type="dxa"/>
            <w:vAlign w:val="top"/>
          </w:tcPr>
          <w:p w14:paraId="63D1DE99">
            <w:pPr>
              <w:pStyle w:val="6"/>
              <w:spacing w:before="34" w:line="215" w:lineRule="auto"/>
              <w:ind w:left="478"/>
            </w:pPr>
            <w:r>
              <w:t>鸡</w:t>
            </w:r>
          </w:p>
        </w:tc>
        <w:tc>
          <w:tcPr>
            <w:tcW w:w="1262" w:type="dxa"/>
            <w:vAlign w:val="top"/>
          </w:tcPr>
          <w:p w14:paraId="346EDB41">
            <w:pPr>
              <w:pStyle w:val="6"/>
              <w:spacing w:before="34" w:line="215" w:lineRule="auto"/>
              <w:ind w:left="435"/>
            </w:pPr>
            <w:r>
              <w:t>舍饲</w:t>
            </w:r>
          </w:p>
        </w:tc>
        <w:tc>
          <w:tcPr>
            <w:tcW w:w="3340" w:type="dxa"/>
            <w:vAlign w:val="top"/>
          </w:tcPr>
          <w:p w14:paraId="2F6D289B">
            <w:pPr>
              <w:pStyle w:val="6"/>
              <w:spacing w:before="34" w:line="215" w:lineRule="auto"/>
              <w:ind w:left="639"/>
            </w:pPr>
            <w:r>
              <w:rPr>
                <w:spacing w:val="7"/>
              </w:rPr>
              <w:t>干清粪工艺，发酵还田</w:t>
            </w:r>
          </w:p>
        </w:tc>
      </w:tr>
      <w:tr w14:paraId="46E76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2270104A">
            <w:pPr>
              <w:pStyle w:val="6"/>
              <w:spacing w:before="35" w:line="215" w:lineRule="auto"/>
              <w:ind w:left="163"/>
            </w:pPr>
            <w:r>
              <w:rPr>
                <w:spacing w:val="3"/>
              </w:rPr>
              <w:t>409</w:t>
            </w:r>
          </w:p>
        </w:tc>
        <w:tc>
          <w:tcPr>
            <w:tcW w:w="2446" w:type="dxa"/>
            <w:vAlign w:val="top"/>
          </w:tcPr>
          <w:p w14:paraId="10AAFAAF">
            <w:pPr>
              <w:pStyle w:val="6"/>
              <w:spacing w:before="35" w:line="215" w:lineRule="auto"/>
              <w:ind w:left="608"/>
            </w:pPr>
            <w:r>
              <w:rPr>
                <w:spacing w:val="6"/>
              </w:rPr>
              <w:t>盘泽发养鸡场</w:t>
            </w:r>
          </w:p>
        </w:tc>
        <w:tc>
          <w:tcPr>
            <w:tcW w:w="1630" w:type="dxa"/>
            <w:vAlign w:val="top"/>
          </w:tcPr>
          <w:p w14:paraId="56E491A3">
            <w:pPr>
              <w:pStyle w:val="6"/>
              <w:spacing w:before="35" w:line="215" w:lineRule="auto"/>
              <w:ind w:left="558"/>
            </w:pPr>
            <w:r>
              <w:rPr>
                <w:spacing w:val="2"/>
              </w:rPr>
              <w:t>20000</w:t>
            </w:r>
          </w:p>
        </w:tc>
        <w:tc>
          <w:tcPr>
            <w:tcW w:w="1451" w:type="dxa"/>
            <w:vAlign w:val="top"/>
          </w:tcPr>
          <w:p w14:paraId="4B50BBC8">
            <w:pPr>
              <w:pStyle w:val="6"/>
              <w:spacing w:before="35" w:line="215" w:lineRule="auto"/>
              <w:ind w:left="465"/>
            </w:pPr>
            <w:r>
              <w:rPr>
                <w:spacing w:val="3"/>
              </w:rPr>
              <w:t>40000</w:t>
            </w:r>
          </w:p>
        </w:tc>
        <w:tc>
          <w:tcPr>
            <w:tcW w:w="2645" w:type="dxa"/>
            <w:vAlign w:val="top"/>
          </w:tcPr>
          <w:p w14:paraId="2F9E79B3">
            <w:pPr>
              <w:pStyle w:val="6"/>
              <w:spacing w:before="35" w:line="215" w:lineRule="auto"/>
              <w:ind w:left="394"/>
            </w:pPr>
            <w:r>
              <w:rPr>
                <w:spacing w:val="7"/>
              </w:rPr>
              <w:t>龙江乡丹江村盘家屯</w:t>
            </w:r>
          </w:p>
        </w:tc>
        <w:tc>
          <w:tcPr>
            <w:tcW w:w="1145" w:type="dxa"/>
            <w:vAlign w:val="top"/>
          </w:tcPr>
          <w:p w14:paraId="192072B3">
            <w:pPr>
              <w:pStyle w:val="6"/>
              <w:spacing w:before="35" w:line="215" w:lineRule="auto"/>
              <w:ind w:left="478"/>
            </w:pPr>
            <w:r>
              <w:t>鸡</w:t>
            </w:r>
          </w:p>
        </w:tc>
        <w:tc>
          <w:tcPr>
            <w:tcW w:w="1262" w:type="dxa"/>
            <w:vAlign w:val="top"/>
          </w:tcPr>
          <w:p w14:paraId="0DD2C670">
            <w:pPr>
              <w:pStyle w:val="6"/>
              <w:spacing w:before="35" w:line="215" w:lineRule="auto"/>
              <w:ind w:left="435"/>
            </w:pPr>
            <w:r>
              <w:t>舍饲</w:t>
            </w:r>
          </w:p>
        </w:tc>
        <w:tc>
          <w:tcPr>
            <w:tcW w:w="3340" w:type="dxa"/>
            <w:vAlign w:val="top"/>
          </w:tcPr>
          <w:p w14:paraId="3ED31528">
            <w:pPr>
              <w:pStyle w:val="6"/>
              <w:spacing w:before="35" w:line="215" w:lineRule="auto"/>
              <w:ind w:left="639"/>
            </w:pPr>
            <w:r>
              <w:rPr>
                <w:spacing w:val="7"/>
              </w:rPr>
              <w:t>干清粪工艺，发酵还田</w:t>
            </w:r>
          </w:p>
        </w:tc>
      </w:tr>
      <w:tr w14:paraId="71380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73A89B5">
            <w:pPr>
              <w:pStyle w:val="6"/>
              <w:spacing w:before="35" w:line="214" w:lineRule="auto"/>
              <w:ind w:left="163"/>
            </w:pPr>
            <w:r>
              <w:rPr>
                <w:spacing w:val="3"/>
              </w:rPr>
              <w:t>410</w:t>
            </w:r>
          </w:p>
        </w:tc>
        <w:tc>
          <w:tcPr>
            <w:tcW w:w="2446" w:type="dxa"/>
            <w:vAlign w:val="top"/>
          </w:tcPr>
          <w:p w14:paraId="58215DE9">
            <w:pPr>
              <w:pStyle w:val="6"/>
              <w:spacing w:before="35" w:line="214" w:lineRule="auto"/>
              <w:ind w:left="605"/>
            </w:pPr>
            <w:r>
              <w:rPr>
                <w:spacing w:val="6"/>
              </w:rPr>
              <w:t>龚言信养鸡场</w:t>
            </w:r>
          </w:p>
        </w:tc>
        <w:tc>
          <w:tcPr>
            <w:tcW w:w="1630" w:type="dxa"/>
            <w:vAlign w:val="top"/>
          </w:tcPr>
          <w:p w14:paraId="39589914">
            <w:pPr>
              <w:pStyle w:val="6"/>
              <w:spacing w:before="35" w:line="214" w:lineRule="auto"/>
              <w:ind w:left="559"/>
            </w:pPr>
            <w:r>
              <w:rPr>
                <w:spacing w:val="2"/>
              </w:rPr>
              <w:t>30000</w:t>
            </w:r>
          </w:p>
        </w:tc>
        <w:tc>
          <w:tcPr>
            <w:tcW w:w="1451" w:type="dxa"/>
            <w:vAlign w:val="top"/>
          </w:tcPr>
          <w:p w14:paraId="5733AE05">
            <w:pPr>
              <w:pStyle w:val="6"/>
              <w:spacing w:before="35" w:line="214" w:lineRule="auto"/>
              <w:ind w:left="468"/>
            </w:pPr>
            <w:r>
              <w:rPr>
                <w:spacing w:val="3"/>
              </w:rPr>
              <w:t>60000</w:t>
            </w:r>
          </w:p>
        </w:tc>
        <w:tc>
          <w:tcPr>
            <w:tcW w:w="2645" w:type="dxa"/>
            <w:vAlign w:val="top"/>
          </w:tcPr>
          <w:p w14:paraId="0FC8A04E">
            <w:pPr>
              <w:pStyle w:val="6"/>
              <w:spacing w:before="35" w:line="214" w:lineRule="auto"/>
              <w:ind w:left="395"/>
            </w:pPr>
            <w:r>
              <w:rPr>
                <w:spacing w:val="7"/>
              </w:rPr>
              <w:t>三皇镇清水村水头屯</w:t>
            </w:r>
          </w:p>
        </w:tc>
        <w:tc>
          <w:tcPr>
            <w:tcW w:w="1145" w:type="dxa"/>
            <w:vAlign w:val="top"/>
          </w:tcPr>
          <w:p w14:paraId="6A51A628">
            <w:pPr>
              <w:pStyle w:val="6"/>
              <w:spacing w:before="35" w:line="214" w:lineRule="auto"/>
              <w:ind w:left="478"/>
            </w:pPr>
            <w:r>
              <w:t>鸡</w:t>
            </w:r>
          </w:p>
        </w:tc>
        <w:tc>
          <w:tcPr>
            <w:tcW w:w="1262" w:type="dxa"/>
            <w:vAlign w:val="top"/>
          </w:tcPr>
          <w:p w14:paraId="748CE7C4">
            <w:pPr>
              <w:pStyle w:val="6"/>
              <w:spacing w:before="35" w:line="214" w:lineRule="auto"/>
              <w:ind w:left="435"/>
            </w:pPr>
            <w:r>
              <w:t>舍饲</w:t>
            </w:r>
          </w:p>
        </w:tc>
        <w:tc>
          <w:tcPr>
            <w:tcW w:w="3340" w:type="dxa"/>
            <w:vAlign w:val="top"/>
          </w:tcPr>
          <w:p w14:paraId="2A5DE085">
            <w:pPr>
              <w:pStyle w:val="6"/>
              <w:spacing w:before="35" w:line="214" w:lineRule="auto"/>
              <w:ind w:left="639"/>
            </w:pPr>
            <w:r>
              <w:rPr>
                <w:spacing w:val="7"/>
              </w:rPr>
              <w:t>干清粪工艺，发酵还田</w:t>
            </w:r>
          </w:p>
        </w:tc>
      </w:tr>
      <w:tr w14:paraId="5CD6A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F76EC8E">
            <w:pPr>
              <w:pStyle w:val="6"/>
              <w:spacing w:before="34" w:line="215" w:lineRule="auto"/>
              <w:ind w:left="163"/>
            </w:pPr>
            <w:r>
              <w:rPr>
                <w:spacing w:val="3"/>
              </w:rPr>
              <w:t>411</w:t>
            </w:r>
          </w:p>
        </w:tc>
        <w:tc>
          <w:tcPr>
            <w:tcW w:w="2446" w:type="dxa"/>
            <w:vAlign w:val="top"/>
          </w:tcPr>
          <w:p w14:paraId="23101087">
            <w:pPr>
              <w:pStyle w:val="6"/>
              <w:spacing w:before="34" w:line="215" w:lineRule="auto"/>
              <w:ind w:left="606"/>
            </w:pPr>
            <w:r>
              <w:rPr>
                <w:spacing w:val="6"/>
              </w:rPr>
              <w:t>李彰林养鸡场</w:t>
            </w:r>
          </w:p>
        </w:tc>
        <w:tc>
          <w:tcPr>
            <w:tcW w:w="1630" w:type="dxa"/>
            <w:vAlign w:val="top"/>
          </w:tcPr>
          <w:p w14:paraId="482DEB21">
            <w:pPr>
              <w:pStyle w:val="6"/>
              <w:spacing w:before="34" w:line="215" w:lineRule="auto"/>
              <w:ind w:left="559"/>
            </w:pPr>
            <w:r>
              <w:rPr>
                <w:spacing w:val="2"/>
              </w:rPr>
              <w:t>35000</w:t>
            </w:r>
          </w:p>
        </w:tc>
        <w:tc>
          <w:tcPr>
            <w:tcW w:w="1451" w:type="dxa"/>
            <w:vAlign w:val="top"/>
          </w:tcPr>
          <w:p w14:paraId="42D2F661">
            <w:pPr>
              <w:pStyle w:val="6"/>
              <w:spacing w:before="34" w:line="215" w:lineRule="auto"/>
              <w:ind w:left="431"/>
            </w:pPr>
            <w:r>
              <w:rPr>
                <w:spacing w:val="1"/>
              </w:rPr>
              <w:t>100000</w:t>
            </w:r>
          </w:p>
        </w:tc>
        <w:tc>
          <w:tcPr>
            <w:tcW w:w="2645" w:type="dxa"/>
            <w:vAlign w:val="top"/>
          </w:tcPr>
          <w:p w14:paraId="07734C7C">
            <w:pPr>
              <w:pStyle w:val="6"/>
              <w:spacing w:before="34" w:line="215" w:lineRule="auto"/>
              <w:ind w:left="813"/>
            </w:pPr>
            <w:r>
              <w:rPr>
                <w:spacing w:val="6"/>
              </w:rPr>
              <w:t>堡里镇板峡</w:t>
            </w:r>
          </w:p>
        </w:tc>
        <w:tc>
          <w:tcPr>
            <w:tcW w:w="1145" w:type="dxa"/>
            <w:vAlign w:val="top"/>
          </w:tcPr>
          <w:p w14:paraId="778B05B6">
            <w:pPr>
              <w:pStyle w:val="6"/>
              <w:spacing w:before="34" w:line="215" w:lineRule="auto"/>
              <w:ind w:left="478"/>
            </w:pPr>
            <w:r>
              <w:t>鸡</w:t>
            </w:r>
          </w:p>
        </w:tc>
        <w:tc>
          <w:tcPr>
            <w:tcW w:w="1262" w:type="dxa"/>
            <w:vAlign w:val="top"/>
          </w:tcPr>
          <w:p w14:paraId="7AFA1291">
            <w:pPr>
              <w:pStyle w:val="6"/>
              <w:spacing w:before="34" w:line="215" w:lineRule="auto"/>
              <w:ind w:left="435"/>
            </w:pPr>
            <w:r>
              <w:t>舍饲</w:t>
            </w:r>
          </w:p>
        </w:tc>
        <w:tc>
          <w:tcPr>
            <w:tcW w:w="3340" w:type="dxa"/>
            <w:vAlign w:val="top"/>
          </w:tcPr>
          <w:p w14:paraId="04B08E67">
            <w:pPr>
              <w:pStyle w:val="6"/>
              <w:spacing w:before="34" w:line="215" w:lineRule="auto"/>
              <w:ind w:left="639"/>
            </w:pPr>
            <w:r>
              <w:rPr>
                <w:spacing w:val="7"/>
              </w:rPr>
              <w:t>干清粪工艺，发酵还田</w:t>
            </w:r>
          </w:p>
        </w:tc>
      </w:tr>
      <w:tr w14:paraId="67804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68335B2">
            <w:pPr>
              <w:pStyle w:val="6"/>
              <w:spacing w:before="35" w:line="214" w:lineRule="auto"/>
              <w:ind w:left="163"/>
            </w:pPr>
            <w:r>
              <w:rPr>
                <w:spacing w:val="3"/>
              </w:rPr>
              <w:t>412</w:t>
            </w:r>
          </w:p>
        </w:tc>
        <w:tc>
          <w:tcPr>
            <w:tcW w:w="2446" w:type="dxa"/>
            <w:vAlign w:val="top"/>
          </w:tcPr>
          <w:p w14:paraId="52E8A6DE">
            <w:pPr>
              <w:pStyle w:val="6"/>
              <w:spacing w:before="35" w:line="214" w:lineRule="auto"/>
              <w:ind w:left="600"/>
            </w:pPr>
            <w:r>
              <w:rPr>
                <w:spacing w:val="7"/>
              </w:rPr>
              <w:t>林立秀养鸡场</w:t>
            </w:r>
          </w:p>
        </w:tc>
        <w:tc>
          <w:tcPr>
            <w:tcW w:w="1630" w:type="dxa"/>
            <w:vAlign w:val="top"/>
          </w:tcPr>
          <w:p w14:paraId="2F8FB059">
            <w:pPr>
              <w:pStyle w:val="6"/>
              <w:spacing w:before="35" w:line="214" w:lineRule="auto"/>
              <w:ind w:left="554"/>
            </w:pPr>
            <w:r>
              <w:rPr>
                <w:spacing w:val="3"/>
              </w:rPr>
              <w:t>40000</w:t>
            </w:r>
          </w:p>
        </w:tc>
        <w:tc>
          <w:tcPr>
            <w:tcW w:w="1451" w:type="dxa"/>
            <w:vAlign w:val="top"/>
          </w:tcPr>
          <w:p w14:paraId="6DDBC9DE">
            <w:pPr>
              <w:pStyle w:val="6"/>
              <w:spacing w:before="35" w:line="214" w:lineRule="auto"/>
              <w:ind w:left="431"/>
            </w:pPr>
            <w:r>
              <w:rPr>
                <w:spacing w:val="1"/>
              </w:rPr>
              <w:t>100000</w:t>
            </w:r>
          </w:p>
        </w:tc>
        <w:tc>
          <w:tcPr>
            <w:tcW w:w="2645" w:type="dxa"/>
            <w:vAlign w:val="top"/>
          </w:tcPr>
          <w:p w14:paraId="2FD42355">
            <w:pPr>
              <w:pStyle w:val="6"/>
              <w:spacing w:before="35" w:line="214" w:lineRule="auto"/>
              <w:ind w:left="498"/>
            </w:pPr>
            <w:r>
              <w:rPr>
                <w:spacing w:val="7"/>
              </w:rPr>
              <w:t>永福镇火车站竹林</w:t>
            </w:r>
          </w:p>
        </w:tc>
        <w:tc>
          <w:tcPr>
            <w:tcW w:w="1145" w:type="dxa"/>
            <w:vAlign w:val="top"/>
          </w:tcPr>
          <w:p w14:paraId="2E01BEF3">
            <w:pPr>
              <w:pStyle w:val="6"/>
              <w:spacing w:before="35" w:line="214" w:lineRule="auto"/>
              <w:ind w:left="478"/>
            </w:pPr>
            <w:r>
              <w:t>鸡</w:t>
            </w:r>
          </w:p>
        </w:tc>
        <w:tc>
          <w:tcPr>
            <w:tcW w:w="1262" w:type="dxa"/>
            <w:vAlign w:val="top"/>
          </w:tcPr>
          <w:p w14:paraId="0EC8D4A3">
            <w:pPr>
              <w:pStyle w:val="6"/>
              <w:spacing w:before="35" w:line="214" w:lineRule="auto"/>
              <w:ind w:left="435"/>
            </w:pPr>
            <w:r>
              <w:t>舍饲</w:t>
            </w:r>
          </w:p>
        </w:tc>
        <w:tc>
          <w:tcPr>
            <w:tcW w:w="3340" w:type="dxa"/>
            <w:vAlign w:val="top"/>
          </w:tcPr>
          <w:p w14:paraId="31C6E6DC">
            <w:pPr>
              <w:pStyle w:val="6"/>
              <w:spacing w:before="35" w:line="214" w:lineRule="auto"/>
              <w:ind w:left="639"/>
            </w:pPr>
            <w:r>
              <w:rPr>
                <w:spacing w:val="7"/>
              </w:rPr>
              <w:t>干清粪工艺，发酵还田</w:t>
            </w:r>
          </w:p>
        </w:tc>
      </w:tr>
      <w:tr w14:paraId="0F678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F6D80AF">
            <w:pPr>
              <w:pStyle w:val="6"/>
              <w:spacing w:before="34" w:line="215" w:lineRule="auto"/>
              <w:ind w:left="163"/>
            </w:pPr>
            <w:r>
              <w:rPr>
                <w:spacing w:val="3"/>
              </w:rPr>
              <w:t>413</w:t>
            </w:r>
          </w:p>
        </w:tc>
        <w:tc>
          <w:tcPr>
            <w:tcW w:w="2446" w:type="dxa"/>
            <w:vAlign w:val="top"/>
          </w:tcPr>
          <w:p w14:paraId="0EDA0EE9">
            <w:pPr>
              <w:pStyle w:val="6"/>
              <w:spacing w:before="34" w:line="215" w:lineRule="auto"/>
              <w:ind w:left="602"/>
            </w:pPr>
            <w:r>
              <w:rPr>
                <w:spacing w:val="7"/>
              </w:rPr>
              <w:t>周林生养鸡场</w:t>
            </w:r>
          </w:p>
        </w:tc>
        <w:tc>
          <w:tcPr>
            <w:tcW w:w="1630" w:type="dxa"/>
            <w:vAlign w:val="top"/>
          </w:tcPr>
          <w:p w14:paraId="259A1921">
            <w:pPr>
              <w:pStyle w:val="6"/>
              <w:spacing w:before="34" w:line="215" w:lineRule="auto"/>
              <w:ind w:left="559"/>
            </w:pPr>
            <w:r>
              <w:rPr>
                <w:spacing w:val="2"/>
              </w:rPr>
              <w:t>50000</w:t>
            </w:r>
          </w:p>
        </w:tc>
        <w:tc>
          <w:tcPr>
            <w:tcW w:w="1451" w:type="dxa"/>
            <w:vAlign w:val="top"/>
          </w:tcPr>
          <w:p w14:paraId="2C6E4A18">
            <w:pPr>
              <w:pStyle w:val="6"/>
              <w:spacing w:before="34" w:line="215" w:lineRule="auto"/>
              <w:ind w:left="431"/>
            </w:pPr>
            <w:r>
              <w:rPr>
                <w:spacing w:val="1"/>
              </w:rPr>
              <w:t>100000</w:t>
            </w:r>
          </w:p>
        </w:tc>
        <w:tc>
          <w:tcPr>
            <w:tcW w:w="2645" w:type="dxa"/>
            <w:vAlign w:val="top"/>
          </w:tcPr>
          <w:p w14:paraId="2A2ED694">
            <w:pPr>
              <w:pStyle w:val="6"/>
              <w:spacing w:before="34" w:line="215" w:lineRule="auto"/>
              <w:ind w:left="602"/>
            </w:pPr>
            <w:r>
              <w:rPr>
                <w:spacing w:val="7"/>
              </w:rPr>
              <w:t>永福镇四合拉镐</w:t>
            </w:r>
          </w:p>
        </w:tc>
        <w:tc>
          <w:tcPr>
            <w:tcW w:w="1145" w:type="dxa"/>
            <w:vAlign w:val="top"/>
          </w:tcPr>
          <w:p w14:paraId="177A9024">
            <w:pPr>
              <w:pStyle w:val="6"/>
              <w:spacing w:before="34" w:line="215" w:lineRule="auto"/>
              <w:ind w:left="478"/>
            </w:pPr>
            <w:r>
              <w:t>鸡</w:t>
            </w:r>
          </w:p>
        </w:tc>
        <w:tc>
          <w:tcPr>
            <w:tcW w:w="1262" w:type="dxa"/>
            <w:vAlign w:val="top"/>
          </w:tcPr>
          <w:p w14:paraId="69965482">
            <w:pPr>
              <w:pStyle w:val="6"/>
              <w:spacing w:before="34" w:line="215" w:lineRule="auto"/>
              <w:ind w:left="435"/>
            </w:pPr>
            <w:r>
              <w:t>舍饲</w:t>
            </w:r>
          </w:p>
        </w:tc>
        <w:tc>
          <w:tcPr>
            <w:tcW w:w="3340" w:type="dxa"/>
            <w:vAlign w:val="top"/>
          </w:tcPr>
          <w:p w14:paraId="0308B27B">
            <w:pPr>
              <w:pStyle w:val="6"/>
              <w:spacing w:before="34" w:line="215" w:lineRule="auto"/>
              <w:ind w:left="639"/>
            </w:pPr>
            <w:r>
              <w:rPr>
                <w:spacing w:val="7"/>
              </w:rPr>
              <w:t>干清粪工艺，发酵还田</w:t>
            </w:r>
          </w:p>
        </w:tc>
      </w:tr>
      <w:tr w14:paraId="44332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0B5B276">
            <w:pPr>
              <w:pStyle w:val="6"/>
              <w:spacing w:before="35" w:line="214" w:lineRule="auto"/>
              <w:ind w:left="163"/>
            </w:pPr>
            <w:r>
              <w:rPr>
                <w:spacing w:val="3"/>
              </w:rPr>
              <w:t>414</w:t>
            </w:r>
          </w:p>
        </w:tc>
        <w:tc>
          <w:tcPr>
            <w:tcW w:w="2446" w:type="dxa"/>
            <w:vAlign w:val="top"/>
          </w:tcPr>
          <w:p w14:paraId="4AF71251">
            <w:pPr>
              <w:pStyle w:val="6"/>
              <w:spacing w:before="35" w:line="214" w:lineRule="auto"/>
              <w:ind w:left="600"/>
            </w:pPr>
            <w:r>
              <w:rPr>
                <w:spacing w:val="7"/>
              </w:rPr>
              <w:t>黄学礼养鸡场</w:t>
            </w:r>
          </w:p>
        </w:tc>
        <w:tc>
          <w:tcPr>
            <w:tcW w:w="1630" w:type="dxa"/>
            <w:vAlign w:val="top"/>
          </w:tcPr>
          <w:p w14:paraId="0E407E41">
            <w:pPr>
              <w:pStyle w:val="6"/>
              <w:spacing w:before="35" w:line="214" w:lineRule="auto"/>
              <w:ind w:left="557"/>
            </w:pPr>
            <w:r>
              <w:rPr>
                <w:spacing w:val="3"/>
              </w:rPr>
              <w:t>65000</w:t>
            </w:r>
          </w:p>
        </w:tc>
        <w:tc>
          <w:tcPr>
            <w:tcW w:w="1451" w:type="dxa"/>
            <w:vAlign w:val="top"/>
          </w:tcPr>
          <w:p w14:paraId="187397B4">
            <w:pPr>
              <w:pStyle w:val="6"/>
              <w:spacing w:before="35" w:line="214" w:lineRule="auto"/>
              <w:ind w:left="431"/>
            </w:pPr>
            <w:r>
              <w:rPr>
                <w:spacing w:val="1"/>
              </w:rPr>
              <w:t>130000</w:t>
            </w:r>
          </w:p>
        </w:tc>
        <w:tc>
          <w:tcPr>
            <w:tcW w:w="2645" w:type="dxa"/>
            <w:vAlign w:val="top"/>
          </w:tcPr>
          <w:p w14:paraId="678D87CB">
            <w:pPr>
              <w:pStyle w:val="6"/>
              <w:spacing w:before="35" w:line="214" w:lineRule="auto"/>
              <w:ind w:left="494"/>
            </w:pPr>
            <w:r>
              <w:rPr>
                <w:spacing w:val="8"/>
              </w:rPr>
              <w:t>广福乡龙溪村黄岭</w:t>
            </w:r>
          </w:p>
        </w:tc>
        <w:tc>
          <w:tcPr>
            <w:tcW w:w="1145" w:type="dxa"/>
            <w:vAlign w:val="top"/>
          </w:tcPr>
          <w:p w14:paraId="26E6781D">
            <w:pPr>
              <w:pStyle w:val="6"/>
              <w:spacing w:before="35" w:line="214" w:lineRule="auto"/>
              <w:ind w:left="478"/>
            </w:pPr>
            <w:r>
              <w:t>鸡</w:t>
            </w:r>
          </w:p>
        </w:tc>
        <w:tc>
          <w:tcPr>
            <w:tcW w:w="1262" w:type="dxa"/>
            <w:vAlign w:val="top"/>
          </w:tcPr>
          <w:p w14:paraId="30918FA0">
            <w:pPr>
              <w:pStyle w:val="6"/>
              <w:spacing w:before="35" w:line="214" w:lineRule="auto"/>
              <w:ind w:left="435"/>
            </w:pPr>
            <w:r>
              <w:t>舍饲</w:t>
            </w:r>
          </w:p>
        </w:tc>
        <w:tc>
          <w:tcPr>
            <w:tcW w:w="3340" w:type="dxa"/>
            <w:vAlign w:val="top"/>
          </w:tcPr>
          <w:p w14:paraId="7FC4C7D4">
            <w:pPr>
              <w:pStyle w:val="6"/>
              <w:spacing w:before="35" w:line="214" w:lineRule="auto"/>
              <w:ind w:left="639"/>
            </w:pPr>
            <w:r>
              <w:rPr>
                <w:spacing w:val="7"/>
              </w:rPr>
              <w:t>干清粪工艺，发酵还田</w:t>
            </w:r>
          </w:p>
        </w:tc>
      </w:tr>
      <w:tr w14:paraId="5E201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4274403F">
            <w:pPr>
              <w:pStyle w:val="6"/>
              <w:spacing w:before="36" w:line="214" w:lineRule="auto"/>
              <w:ind w:left="163"/>
            </w:pPr>
            <w:r>
              <w:rPr>
                <w:spacing w:val="3"/>
              </w:rPr>
              <w:t>415</w:t>
            </w:r>
          </w:p>
        </w:tc>
        <w:tc>
          <w:tcPr>
            <w:tcW w:w="2446" w:type="dxa"/>
            <w:vAlign w:val="top"/>
          </w:tcPr>
          <w:p w14:paraId="3182A8DA">
            <w:pPr>
              <w:pStyle w:val="6"/>
              <w:spacing w:before="36" w:line="214" w:lineRule="auto"/>
              <w:ind w:left="605"/>
            </w:pPr>
            <w:r>
              <w:rPr>
                <w:spacing w:val="6"/>
              </w:rPr>
              <w:t>秦步光养猪场</w:t>
            </w:r>
          </w:p>
        </w:tc>
        <w:tc>
          <w:tcPr>
            <w:tcW w:w="1630" w:type="dxa"/>
            <w:vAlign w:val="top"/>
          </w:tcPr>
          <w:p w14:paraId="5403B0A6">
            <w:pPr>
              <w:pStyle w:val="6"/>
              <w:spacing w:before="36" w:line="214" w:lineRule="auto"/>
              <w:ind w:left="662"/>
            </w:pPr>
            <w:r>
              <w:rPr>
                <w:spacing w:val="2"/>
              </w:rPr>
              <w:t>800</w:t>
            </w:r>
          </w:p>
        </w:tc>
        <w:tc>
          <w:tcPr>
            <w:tcW w:w="1451" w:type="dxa"/>
            <w:vAlign w:val="top"/>
          </w:tcPr>
          <w:p w14:paraId="22726773">
            <w:pPr>
              <w:pStyle w:val="6"/>
              <w:spacing w:before="36" w:line="214" w:lineRule="auto"/>
              <w:ind w:left="534"/>
            </w:pPr>
            <w:r>
              <w:rPr>
                <w:spacing w:val="-1"/>
              </w:rPr>
              <w:t>1600</w:t>
            </w:r>
          </w:p>
        </w:tc>
        <w:tc>
          <w:tcPr>
            <w:tcW w:w="2645" w:type="dxa"/>
            <w:vAlign w:val="top"/>
          </w:tcPr>
          <w:p w14:paraId="39DE8584">
            <w:pPr>
              <w:pStyle w:val="6"/>
              <w:spacing w:before="36" w:line="214" w:lineRule="auto"/>
              <w:ind w:left="290"/>
            </w:pPr>
            <w:r>
              <w:rPr>
                <w:spacing w:val="7"/>
              </w:rPr>
              <w:t>苏桥镇大埠村上安源屯</w:t>
            </w:r>
          </w:p>
        </w:tc>
        <w:tc>
          <w:tcPr>
            <w:tcW w:w="1145" w:type="dxa"/>
            <w:vAlign w:val="top"/>
          </w:tcPr>
          <w:p w14:paraId="23056547">
            <w:pPr>
              <w:pStyle w:val="6"/>
              <w:spacing w:before="36" w:line="214" w:lineRule="auto"/>
              <w:ind w:left="387"/>
            </w:pPr>
            <w:r>
              <w:rPr>
                <w:spacing w:val="-5"/>
              </w:rPr>
              <w:t>生猪</w:t>
            </w:r>
          </w:p>
        </w:tc>
        <w:tc>
          <w:tcPr>
            <w:tcW w:w="1262" w:type="dxa"/>
            <w:vAlign w:val="top"/>
          </w:tcPr>
          <w:p w14:paraId="08254366">
            <w:pPr>
              <w:pStyle w:val="6"/>
              <w:spacing w:before="36" w:line="214" w:lineRule="auto"/>
              <w:ind w:left="435"/>
            </w:pPr>
            <w:r>
              <w:t>舍饲</w:t>
            </w:r>
          </w:p>
        </w:tc>
        <w:tc>
          <w:tcPr>
            <w:tcW w:w="3340" w:type="dxa"/>
            <w:vAlign w:val="top"/>
          </w:tcPr>
          <w:p w14:paraId="7AA652DC">
            <w:pPr>
              <w:pStyle w:val="6"/>
              <w:spacing w:before="36" w:line="214" w:lineRule="auto"/>
              <w:ind w:left="317"/>
            </w:pPr>
            <w:r>
              <w:rPr>
                <w:spacing w:val="8"/>
              </w:rPr>
              <w:t>异位发酵床模式，生成有机肥</w:t>
            </w:r>
          </w:p>
        </w:tc>
      </w:tr>
      <w:tr w14:paraId="3CDB5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FB60197">
            <w:pPr>
              <w:pStyle w:val="6"/>
              <w:spacing w:before="34" w:line="215" w:lineRule="auto"/>
              <w:ind w:left="163"/>
            </w:pPr>
            <w:r>
              <w:rPr>
                <w:spacing w:val="3"/>
              </w:rPr>
              <w:t>416</w:t>
            </w:r>
          </w:p>
        </w:tc>
        <w:tc>
          <w:tcPr>
            <w:tcW w:w="2446" w:type="dxa"/>
            <w:vAlign w:val="top"/>
          </w:tcPr>
          <w:p w14:paraId="7907CA71">
            <w:pPr>
              <w:pStyle w:val="6"/>
              <w:spacing w:before="34" w:line="215" w:lineRule="auto"/>
              <w:ind w:left="605"/>
            </w:pPr>
            <w:r>
              <w:rPr>
                <w:spacing w:val="6"/>
              </w:rPr>
              <w:t>秦电明养猪场</w:t>
            </w:r>
          </w:p>
        </w:tc>
        <w:tc>
          <w:tcPr>
            <w:tcW w:w="1630" w:type="dxa"/>
            <w:vAlign w:val="top"/>
          </w:tcPr>
          <w:p w14:paraId="62D4F0BC">
            <w:pPr>
              <w:pStyle w:val="6"/>
              <w:spacing w:before="34" w:line="215" w:lineRule="auto"/>
              <w:ind w:left="663"/>
            </w:pPr>
            <w:r>
              <w:rPr>
                <w:spacing w:val="1"/>
              </w:rPr>
              <w:t>250</w:t>
            </w:r>
          </w:p>
        </w:tc>
        <w:tc>
          <w:tcPr>
            <w:tcW w:w="1451" w:type="dxa"/>
            <w:vAlign w:val="top"/>
          </w:tcPr>
          <w:p w14:paraId="5CA750C2">
            <w:pPr>
              <w:pStyle w:val="6"/>
              <w:spacing w:before="34" w:line="215" w:lineRule="auto"/>
              <w:ind w:left="576"/>
            </w:pPr>
            <w:r>
              <w:rPr>
                <w:spacing w:val="1"/>
              </w:rPr>
              <w:t>500</w:t>
            </w:r>
          </w:p>
        </w:tc>
        <w:tc>
          <w:tcPr>
            <w:tcW w:w="2645" w:type="dxa"/>
            <w:vAlign w:val="top"/>
          </w:tcPr>
          <w:p w14:paraId="11B7FA93">
            <w:pPr>
              <w:pStyle w:val="6"/>
              <w:spacing w:before="34" w:line="215" w:lineRule="auto"/>
              <w:ind w:left="707"/>
            </w:pPr>
            <w:r>
              <w:rPr>
                <w:spacing w:val="6"/>
              </w:rPr>
              <w:t>永福镇塘堡村</w:t>
            </w:r>
          </w:p>
        </w:tc>
        <w:tc>
          <w:tcPr>
            <w:tcW w:w="1145" w:type="dxa"/>
            <w:vAlign w:val="top"/>
          </w:tcPr>
          <w:p w14:paraId="525E584F">
            <w:pPr>
              <w:pStyle w:val="6"/>
              <w:spacing w:before="34" w:line="215" w:lineRule="auto"/>
              <w:ind w:left="387"/>
            </w:pPr>
            <w:r>
              <w:rPr>
                <w:spacing w:val="-5"/>
              </w:rPr>
              <w:t>生猪</w:t>
            </w:r>
          </w:p>
        </w:tc>
        <w:tc>
          <w:tcPr>
            <w:tcW w:w="1262" w:type="dxa"/>
            <w:vAlign w:val="top"/>
          </w:tcPr>
          <w:p w14:paraId="39EA5ACD">
            <w:pPr>
              <w:pStyle w:val="6"/>
              <w:spacing w:before="34" w:line="215" w:lineRule="auto"/>
              <w:ind w:left="435"/>
            </w:pPr>
            <w:r>
              <w:t>舍饲</w:t>
            </w:r>
          </w:p>
        </w:tc>
        <w:tc>
          <w:tcPr>
            <w:tcW w:w="3340" w:type="dxa"/>
            <w:vAlign w:val="top"/>
          </w:tcPr>
          <w:p w14:paraId="3B4DFA0C">
            <w:pPr>
              <w:pStyle w:val="6"/>
              <w:spacing w:before="34" w:line="215" w:lineRule="auto"/>
              <w:ind w:left="317"/>
            </w:pPr>
            <w:r>
              <w:rPr>
                <w:spacing w:val="8"/>
              </w:rPr>
              <w:t>异位发酵床模式，生成有机肥</w:t>
            </w:r>
          </w:p>
        </w:tc>
      </w:tr>
      <w:tr w14:paraId="305A2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356F787">
            <w:pPr>
              <w:pStyle w:val="6"/>
              <w:spacing w:before="35" w:line="214" w:lineRule="auto"/>
              <w:ind w:left="163"/>
            </w:pPr>
            <w:r>
              <w:rPr>
                <w:spacing w:val="3"/>
              </w:rPr>
              <w:t>417</w:t>
            </w:r>
          </w:p>
        </w:tc>
        <w:tc>
          <w:tcPr>
            <w:tcW w:w="2446" w:type="dxa"/>
            <w:vAlign w:val="top"/>
          </w:tcPr>
          <w:p w14:paraId="468FF6F1">
            <w:pPr>
              <w:pStyle w:val="6"/>
              <w:spacing w:before="35" w:line="214" w:lineRule="auto"/>
              <w:ind w:left="605"/>
            </w:pPr>
            <w:r>
              <w:rPr>
                <w:spacing w:val="6"/>
              </w:rPr>
              <w:t>龚晓华养猪场</w:t>
            </w:r>
          </w:p>
        </w:tc>
        <w:tc>
          <w:tcPr>
            <w:tcW w:w="1630" w:type="dxa"/>
            <w:vAlign w:val="top"/>
          </w:tcPr>
          <w:p w14:paraId="6A732DE1">
            <w:pPr>
              <w:pStyle w:val="6"/>
              <w:spacing w:before="35" w:line="214" w:lineRule="auto"/>
              <w:ind w:left="660"/>
            </w:pPr>
            <w:r>
              <w:rPr>
                <w:spacing w:val="3"/>
              </w:rPr>
              <w:t>450</w:t>
            </w:r>
          </w:p>
        </w:tc>
        <w:tc>
          <w:tcPr>
            <w:tcW w:w="1451" w:type="dxa"/>
            <w:vAlign w:val="top"/>
          </w:tcPr>
          <w:p w14:paraId="3B98C755">
            <w:pPr>
              <w:pStyle w:val="6"/>
              <w:spacing w:before="35" w:line="214" w:lineRule="auto"/>
              <w:ind w:left="572"/>
            </w:pPr>
            <w:r>
              <w:rPr>
                <w:spacing w:val="2"/>
              </w:rPr>
              <w:t>900</w:t>
            </w:r>
          </w:p>
        </w:tc>
        <w:tc>
          <w:tcPr>
            <w:tcW w:w="2645" w:type="dxa"/>
            <w:vAlign w:val="top"/>
          </w:tcPr>
          <w:p w14:paraId="66BF4586">
            <w:pPr>
              <w:pStyle w:val="6"/>
              <w:spacing w:before="35" w:line="214" w:lineRule="auto"/>
              <w:ind w:left="604"/>
            </w:pPr>
            <w:r>
              <w:rPr>
                <w:spacing w:val="-6"/>
              </w:rPr>
              <w:t>罗锦镇罗</w:t>
            </w:r>
            <w:r>
              <w:rPr>
                <w:spacing w:val="-10"/>
              </w:rPr>
              <w:t xml:space="preserve"> </w:t>
            </w:r>
            <w:r>
              <w:rPr>
                <w:spacing w:val="-6"/>
              </w:rPr>
              <w:t>卜陂屯</w:t>
            </w:r>
          </w:p>
        </w:tc>
        <w:tc>
          <w:tcPr>
            <w:tcW w:w="1145" w:type="dxa"/>
            <w:vAlign w:val="top"/>
          </w:tcPr>
          <w:p w14:paraId="5E2052C0">
            <w:pPr>
              <w:pStyle w:val="6"/>
              <w:spacing w:before="35" w:line="214" w:lineRule="auto"/>
              <w:ind w:left="387"/>
            </w:pPr>
            <w:r>
              <w:rPr>
                <w:spacing w:val="-5"/>
              </w:rPr>
              <w:t>生猪</w:t>
            </w:r>
          </w:p>
        </w:tc>
        <w:tc>
          <w:tcPr>
            <w:tcW w:w="1262" w:type="dxa"/>
            <w:vAlign w:val="top"/>
          </w:tcPr>
          <w:p w14:paraId="75729D65">
            <w:pPr>
              <w:pStyle w:val="6"/>
              <w:spacing w:before="35" w:line="214" w:lineRule="auto"/>
              <w:ind w:left="435"/>
            </w:pPr>
            <w:r>
              <w:t>舍饲</w:t>
            </w:r>
          </w:p>
        </w:tc>
        <w:tc>
          <w:tcPr>
            <w:tcW w:w="3340" w:type="dxa"/>
            <w:vAlign w:val="top"/>
          </w:tcPr>
          <w:p w14:paraId="330B622E">
            <w:pPr>
              <w:pStyle w:val="6"/>
              <w:spacing w:before="35" w:line="214" w:lineRule="auto"/>
              <w:ind w:left="317"/>
            </w:pPr>
            <w:r>
              <w:rPr>
                <w:spacing w:val="8"/>
              </w:rPr>
              <w:t>异位发酵床模式，生成有机肥</w:t>
            </w:r>
          </w:p>
        </w:tc>
      </w:tr>
      <w:tr w14:paraId="3B4DC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59FBFF87">
            <w:pPr>
              <w:pStyle w:val="6"/>
              <w:spacing w:before="37" w:line="213" w:lineRule="auto"/>
              <w:ind w:left="163"/>
            </w:pPr>
            <w:r>
              <w:rPr>
                <w:spacing w:val="3"/>
              </w:rPr>
              <w:t>418</w:t>
            </w:r>
          </w:p>
        </w:tc>
        <w:tc>
          <w:tcPr>
            <w:tcW w:w="2446" w:type="dxa"/>
            <w:vAlign w:val="top"/>
          </w:tcPr>
          <w:p w14:paraId="0BA702A8">
            <w:pPr>
              <w:pStyle w:val="6"/>
              <w:spacing w:before="37" w:line="213" w:lineRule="auto"/>
              <w:ind w:left="706"/>
            </w:pPr>
            <w:r>
              <w:rPr>
                <w:spacing w:val="7"/>
              </w:rPr>
              <w:t>廖伟养猪场</w:t>
            </w:r>
          </w:p>
        </w:tc>
        <w:tc>
          <w:tcPr>
            <w:tcW w:w="1630" w:type="dxa"/>
            <w:vAlign w:val="top"/>
          </w:tcPr>
          <w:p w14:paraId="5E9F8670">
            <w:pPr>
              <w:pStyle w:val="6"/>
              <w:spacing w:before="37" w:line="213" w:lineRule="auto"/>
              <w:ind w:left="665"/>
            </w:pPr>
            <w:r>
              <w:rPr>
                <w:spacing w:val="1"/>
              </w:rPr>
              <w:t>550</w:t>
            </w:r>
          </w:p>
        </w:tc>
        <w:tc>
          <w:tcPr>
            <w:tcW w:w="1451" w:type="dxa"/>
            <w:vAlign w:val="top"/>
          </w:tcPr>
          <w:p w14:paraId="5B376FEA">
            <w:pPr>
              <w:pStyle w:val="6"/>
              <w:spacing w:before="37" w:line="213" w:lineRule="auto"/>
              <w:ind w:left="534"/>
            </w:pPr>
            <w:r>
              <w:rPr>
                <w:spacing w:val="-1"/>
              </w:rPr>
              <w:t>1100</w:t>
            </w:r>
          </w:p>
        </w:tc>
        <w:tc>
          <w:tcPr>
            <w:tcW w:w="2645" w:type="dxa"/>
            <w:vAlign w:val="top"/>
          </w:tcPr>
          <w:p w14:paraId="40134CFC">
            <w:pPr>
              <w:pStyle w:val="6"/>
              <w:spacing w:before="37" w:line="213" w:lineRule="auto"/>
              <w:ind w:left="498"/>
            </w:pPr>
            <w:r>
              <w:rPr>
                <w:spacing w:val="7"/>
              </w:rPr>
              <w:t>永福苏桥镇黑石岭</w:t>
            </w:r>
          </w:p>
        </w:tc>
        <w:tc>
          <w:tcPr>
            <w:tcW w:w="1145" w:type="dxa"/>
            <w:vAlign w:val="top"/>
          </w:tcPr>
          <w:p w14:paraId="7A584EF1">
            <w:pPr>
              <w:pStyle w:val="6"/>
              <w:spacing w:before="37" w:line="213" w:lineRule="auto"/>
              <w:ind w:left="387"/>
            </w:pPr>
            <w:r>
              <w:rPr>
                <w:spacing w:val="-5"/>
              </w:rPr>
              <w:t>生猪</w:t>
            </w:r>
          </w:p>
        </w:tc>
        <w:tc>
          <w:tcPr>
            <w:tcW w:w="1262" w:type="dxa"/>
            <w:vAlign w:val="top"/>
          </w:tcPr>
          <w:p w14:paraId="157EBFC6">
            <w:pPr>
              <w:pStyle w:val="6"/>
              <w:spacing w:before="37" w:line="213" w:lineRule="auto"/>
              <w:ind w:left="435"/>
            </w:pPr>
            <w:r>
              <w:t>舍饲</w:t>
            </w:r>
          </w:p>
        </w:tc>
        <w:tc>
          <w:tcPr>
            <w:tcW w:w="3340" w:type="dxa"/>
            <w:vAlign w:val="top"/>
          </w:tcPr>
          <w:p w14:paraId="3E9397B7">
            <w:pPr>
              <w:pStyle w:val="6"/>
              <w:spacing w:before="37" w:line="213" w:lineRule="auto"/>
              <w:ind w:left="317"/>
            </w:pPr>
            <w:r>
              <w:rPr>
                <w:spacing w:val="8"/>
              </w:rPr>
              <w:t>异位发酵床模式，生成有机肥</w:t>
            </w:r>
          </w:p>
        </w:tc>
      </w:tr>
      <w:tr w14:paraId="74DF0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266060E">
            <w:pPr>
              <w:pStyle w:val="6"/>
              <w:spacing w:before="35" w:line="214" w:lineRule="auto"/>
              <w:ind w:left="163"/>
            </w:pPr>
            <w:r>
              <w:rPr>
                <w:spacing w:val="3"/>
              </w:rPr>
              <w:t>419</w:t>
            </w:r>
          </w:p>
        </w:tc>
        <w:tc>
          <w:tcPr>
            <w:tcW w:w="2446" w:type="dxa"/>
            <w:vAlign w:val="top"/>
          </w:tcPr>
          <w:p w14:paraId="0E688271">
            <w:pPr>
              <w:pStyle w:val="6"/>
              <w:spacing w:before="35" w:line="214" w:lineRule="auto"/>
              <w:ind w:left="600"/>
            </w:pPr>
            <w:r>
              <w:rPr>
                <w:spacing w:val="7"/>
              </w:rPr>
              <w:t>侯一彪养猪场</w:t>
            </w:r>
          </w:p>
        </w:tc>
        <w:tc>
          <w:tcPr>
            <w:tcW w:w="1630" w:type="dxa"/>
            <w:vAlign w:val="top"/>
          </w:tcPr>
          <w:p w14:paraId="383A96AE">
            <w:pPr>
              <w:pStyle w:val="6"/>
              <w:spacing w:before="35" w:line="214" w:lineRule="auto"/>
              <w:ind w:left="666"/>
            </w:pPr>
            <w:r>
              <w:rPr>
                <w:spacing w:val="1"/>
              </w:rPr>
              <w:t>700</w:t>
            </w:r>
          </w:p>
        </w:tc>
        <w:tc>
          <w:tcPr>
            <w:tcW w:w="1451" w:type="dxa"/>
            <w:vAlign w:val="top"/>
          </w:tcPr>
          <w:p w14:paraId="32DEBCE5">
            <w:pPr>
              <w:pStyle w:val="6"/>
              <w:spacing w:before="35" w:line="214" w:lineRule="auto"/>
              <w:ind w:left="534"/>
            </w:pPr>
            <w:r>
              <w:rPr>
                <w:spacing w:val="-1"/>
              </w:rPr>
              <w:t>1400</w:t>
            </w:r>
          </w:p>
        </w:tc>
        <w:tc>
          <w:tcPr>
            <w:tcW w:w="2645" w:type="dxa"/>
            <w:vAlign w:val="top"/>
          </w:tcPr>
          <w:p w14:paraId="29B72C81">
            <w:pPr>
              <w:pStyle w:val="6"/>
              <w:spacing w:before="35" w:line="214" w:lineRule="auto"/>
              <w:ind w:left="498"/>
            </w:pPr>
            <w:r>
              <w:rPr>
                <w:spacing w:val="7"/>
              </w:rPr>
              <w:t>永福苏桥镇力棠村</w:t>
            </w:r>
          </w:p>
        </w:tc>
        <w:tc>
          <w:tcPr>
            <w:tcW w:w="1145" w:type="dxa"/>
            <w:vAlign w:val="top"/>
          </w:tcPr>
          <w:p w14:paraId="4BC598B0">
            <w:pPr>
              <w:pStyle w:val="6"/>
              <w:spacing w:before="35" w:line="214" w:lineRule="auto"/>
              <w:ind w:left="387"/>
            </w:pPr>
            <w:r>
              <w:rPr>
                <w:spacing w:val="-5"/>
              </w:rPr>
              <w:t>生猪</w:t>
            </w:r>
          </w:p>
        </w:tc>
        <w:tc>
          <w:tcPr>
            <w:tcW w:w="1262" w:type="dxa"/>
            <w:vAlign w:val="top"/>
          </w:tcPr>
          <w:p w14:paraId="35DE4BDF">
            <w:pPr>
              <w:pStyle w:val="6"/>
              <w:spacing w:before="35" w:line="214" w:lineRule="auto"/>
              <w:ind w:left="435"/>
            </w:pPr>
            <w:r>
              <w:t>舍饲</w:t>
            </w:r>
          </w:p>
        </w:tc>
        <w:tc>
          <w:tcPr>
            <w:tcW w:w="3340" w:type="dxa"/>
            <w:vAlign w:val="top"/>
          </w:tcPr>
          <w:p w14:paraId="1D809C27">
            <w:pPr>
              <w:pStyle w:val="6"/>
              <w:spacing w:before="35" w:line="214" w:lineRule="auto"/>
              <w:ind w:left="317"/>
            </w:pPr>
            <w:r>
              <w:rPr>
                <w:spacing w:val="8"/>
              </w:rPr>
              <w:t>异位发酵床模式，生成有机肥</w:t>
            </w:r>
          </w:p>
        </w:tc>
      </w:tr>
      <w:tr w14:paraId="4BA0C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1994FB4">
            <w:pPr>
              <w:pStyle w:val="6"/>
              <w:spacing w:before="36" w:line="213" w:lineRule="auto"/>
              <w:ind w:left="163"/>
            </w:pPr>
            <w:r>
              <w:rPr>
                <w:spacing w:val="3"/>
              </w:rPr>
              <w:t>420</w:t>
            </w:r>
          </w:p>
        </w:tc>
        <w:tc>
          <w:tcPr>
            <w:tcW w:w="2446" w:type="dxa"/>
            <w:vAlign w:val="top"/>
          </w:tcPr>
          <w:p w14:paraId="56106D27">
            <w:pPr>
              <w:pStyle w:val="6"/>
              <w:spacing w:before="36" w:line="213" w:lineRule="auto"/>
              <w:ind w:left="302"/>
            </w:pPr>
            <w:r>
              <w:rPr>
                <w:spacing w:val="6"/>
              </w:rPr>
              <w:t>陆仕鹏养殖家庭农场</w:t>
            </w:r>
          </w:p>
        </w:tc>
        <w:tc>
          <w:tcPr>
            <w:tcW w:w="1630" w:type="dxa"/>
            <w:vAlign w:val="top"/>
          </w:tcPr>
          <w:p w14:paraId="45857E46">
            <w:pPr>
              <w:pStyle w:val="6"/>
              <w:spacing w:before="36" w:line="213" w:lineRule="auto"/>
              <w:ind w:left="623"/>
            </w:pPr>
            <w:r>
              <w:rPr>
                <w:spacing w:val="-1"/>
              </w:rPr>
              <w:t>1100</w:t>
            </w:r>
          </w:p>
        </w:tc>
        <w:tc>
          <w:tcPr>
            <w:tcW w:w="1451" w:type="dxa"/>
            <w:vAlign w:val="top"/>
          </w:tcPr>
          <w:p w14:paraId="17F63D0B">
            <w:pPr>
              <w:pStyle w:val="6"/>
              <w:spacing w:before="36" w:line="213" w:lineRule="auto"/>
              <w:ind w:left="521"/>
            </w:pPr>
            <w:r>
              <w:rPr>
                <w:spacing w:val="2"/>
              </w:rPr>
              <w:t>2200</w:t>
            </w:r>
          </w:p>
        </w:tc>
        <w:tc>
          <w:tcPr>
            <w:tcW w:w="2645" w:type="dxa"/>
            <w:vAlign w:val="top"/>
          </w:tcPr>
          <w:p w14:paraId="21C812EF">
            <w:pPr>
              <w:pStyle w:val="6"/>
              <w:spacing w:before="36" w:line="213" w:lineRule="auto"/>
              <w:ind w:left="815"/>
            </w:pPr>
            <w:r>
              <w:rPr>
                <w:spacing w:val="5"/>
              </w:rPr>
              <w:t>苏桥镇车头</w:t>
            </w:r>
          </w:p>
        </w:tc>
        <w:tc>
          <w:tcPr>
            <w:tcW w:w="1145" w:type="dxa"/>
            <w:vAlign w:val="top"/>
          </w:tcPr>
          <w:p w14:paraId="1CEB302B">
            <w:pPr>
              <w:pStyle w:val="6"/>
              <w:spacing w:before="36" w:line="213" w:lineRule="auto"/>
              <w:ind w:left="387"/>
            </w:pPr>
            <w:r>
              <w:rPr>
                <w:spacing w:val="-5"/>
              </w:rPr>
              <w:t>生猪</w:t>
            </w:r>
          </w:p>
        </w:tc>
        <w:tc>
          <w:tcPr>
            <w:tcW w:w="1262" w:type="dxa"/>
            <w:vAlign w:val="top"/>
          </w:tcPr>
          <w:p w14:paraId="489BF21E">
            <w:pPr>
              <w:pStyle w:val="6"/>
              <w:spacing w:before="36" w:line="213" w:lineRule="auto"/>
              <w:ind w:left="435"/>
            </w:pPr>
            <w:r>
              <w:t>舍饲</w:t>
            </w:r>
          </w:p>
        </w:tc>
        <w:tc>
          <w:tcPr>
            <w:tcW w:w="3340" w:type="dxa"/>
            <w:vAlign w:val="top"/>
          </w:tcPr>
          <w:p w14:paraId="60452268">
            <w:pPr>
              <w:pStyle w:val="6"/>
              <w:spacing w:before="36" w:line="213" w:lineRule="auto"/>
              <w:ind w:left="317"/>
            </w:pPr>
            <w:r>
              <w:rPr>
                <w:spacing w:val="8"/>
              </w:rPr>
              <w:t>异位发酵床模式，生成有机肥</w:t>
            </w:r>
          </w:p>
        </w:tc>
      </w:tr>
      <w:tr w14:paraId="537B5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B709039">
            <w:pPr>
              <w:pStyle w:val="6"/>
              <w:spacing w:before="37" w:line="213" w:lineRule="auto"/>
              <w:ind w:left="163"/>
            </w:pPr>
            <w:r>
              <w:rPr>
                <w:spacing w:val="3"/>
              </w:rPr>
              <w:t>421</w:t>
            </w:r>
          </w:p>
        </w:tc>
        <w:tc>
          <w:tcPr>
            <w:tcW w:w="2446" w:type="dxa"/>
            <w:vAlign w:val="top"/>
          </w:tcPr>
          <w:p w14:paraId="54E364AF">
            <w:pPr>
              <w:pStyle w:val="6"/>
              <w:spacing w:before="37" w:line="213" w:lineRule="auto"/>
              <w:ind w:left="191"/>
            </w:pPr>
            <w:r>
              <w:rPr>
                <w:spacing w:val="7"/>
              </w:rPr>
              <w:t>百寿镇长正生猪养殖场</w:t>
            </w:r>
          </w:p>
        </w:tc>
        <w:tc>
          <w:tcPr>
            <w:tcW w:w="1630" w:type="dxa"/>
            <w:vAlign w:val="top"/>
          </w:tcPr>
          <w:p w14:paraId="12E70E4A">
            <w:pPr>
              <w:pStyle w:val="6"/>
              <w:spacing w:before="37" w:line="213" w:lineRule="auto"/>
              <w:ind w:left="623"/>
            </w:pPr>
            <w:r>
              <w:rPr>
                <w:spacing w:val="-1"/>
              </w:rPr>
              <w:t>1500</w:t>
            </w:r>
          </w:p>
        </w:tc>
        <w:tc>
          <w:tcPr>
            <w:tcW w:w="1451" w:type="dxa"/>
            <w:vAlign w:val="top"/>
          </w:tcPr>
          <w:p w14:paraId="6471F2A9">
            <w:pPr>
              <w:pStyle w:val="6"/>
              <w:spacing w:before="37" w:line="213" w:lineRule="auto"/>
              <w:ind w:left="523"/>
            </w:pPr>
            <w:r>
              <w:rPr>
                <w:spacing w:val="2"/>
              </w:rPr>
              <w:t>3000</w:t>
            </w:r>
          </w:p>
        </w:tc>
        <w:tc>
          <w:tcPr>
            <w:tcW w:w="2645" w:type="dxa"/>
            <w:vAlign w:val="top"/>
          </w:tcPr>
          <w:p w14:paraId="1EE953D6">
            <w:pPr>
              <w:pStyle w:val="6"/>
              <w:spacing w:before="37" w:line="213" w:lineRule="auto"/>
              <w:ind w:left="715"/>
            </w:pPr>
            <w:r>
              <w:rPr>
                <w:spacing w:val="5"/>
              </w:rPr>
              <w:t>百寿镇朝兑村</w:t>
            </w:r>
          </w:p>
        </w:tc>
        <w:tc>
          <w:tcPr>
            <w:tcW w:w="1145" w:type="dxa"/>
            <w:vAlign w:val="top"/>
          </w:tcPr>
          <w:p w14:paraId="1FC95FC0">
            <w:pPr>
              <w:pStyle w:val="6"/>
              <w:spacing w:before="37" w:line="213" w:lineRule="auto"/>
              <w:ind w:left="387"/>
            </w:pPr>
            <w:r>
              <w:rPr>
                <w:spacing w:val="-5"/>
              </w:rPr>
              <w:t>生猪</w:t>
            </w:r>
          </w:p>
        </w:tc>
        <w:tc>
          <w:tcPr>
            <w:tcW w:w="1262" w:type="dxa"/>
            <w:vAlign w:val="top"/>
          </w:tcPr>
          <w:p w14:paraId="7DFF6ADD">
            <w:pPr>
              <w:pStyle w:val="6"/>
              <w:spacing w:before="37" w:line="213" w:lineRule="auto"/>
              <w:ind w:left="435"/>
            </w:pPr>
            <w:r>
              <w:t>舍饲</w:t>
            </w:r>
          </w:p>
        </w:tc>
        <w:tc>
          <w:tcPr>
            <w:tcW w:w="3340" w:type="dxa"/>
            <w:vAlign w:val="top"/>
          </w:tcPr>
          <w:p w14:paraId="136E3D69">
            <w:pPr>
              <w:pStyle w:val="6"/>
              <w:spacing w:before="37" w:line="213" w:lineRule="auto"/>
              <w:ind w:left="317"/>
            </w:pPr>
            <w:r>
              <w:rPr>
                <w:spacing w:val="8"/>
              </w:rPr>
              <w:t>异位发酵床模式，生成有机肥</w:t>
            </w:r>
          </w:p>
        </w:tc>
      </w:tr>
      <w:tr w14:paraId="0A055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4382F719">
            <w:pPr>
              <w:pStyle w:val="6"/>
              <w:spacing w:before="34" w:line="216" w:lineRule="auto"/>
              <w:ind w:left="163"/>
            </w:pPr>
            <w:r>
              <w:rPr>
                <w:spacing w:val="3"/>
              </w:rPr>
              <w:t>422</w:t>
            </w:r>
          </w:p>
        </w:tc>
        <w:tc>
          <w:tcPr>
            <w:tcW w:w="2446" w:type="dxa"/>
            <w:vAlign w:val="top"/>
          </w:tcPr>
          <w:p w14:paraId="39B6909B">
            <w:pPr>
              <w:pStyle w:val="6"/>
              <w:spacing w:before="34" w:line="216" w:lineRule="auto"/>
              <w:ind w:left="600"/>
            </w:pPr>
            <w:r>
              <w:rPr>
                <w:spacing w:val="7"/>
              </w:rPr>
              <w:t>黄天学养猪场</w:t>
            </w:r>
          </w:p>
        </w:tc>
        <w:tc>
          <w:tcPr>
            <w:tcW w:w="1630" w:type="dxa"/>
            <w:vAlign w:val="top"/>
          </w:tcPr>
          <w:p w14:paraId="1624084C">
            <w:pPr>
              <w:pStyle w:val="6"/>
              <w:spacing w:before="34" w:line="216" w:lineRule="auto"/>
              <w:ind w:left="663"/>
            </w:pPr>
            <w:r>
              <w:rPr>
                <w:spacing w:val="1"/>
              </w:rPr>
              <w:t>250</w:t>
            </w:r>
          </w:p>
        </w:tc>
        <w:tc>
          <w:tcPr>
            <w:tcW w:w="1451" w:type="dxa"/>
            <w:vAlign w:val="top"/>
          </w:tcPr>
          <w:p w14:paraId="62759957">
            <w:pPr>
              <w:pStyle w:val="6"/>
              <w:spacing w:before="34" w:line="216" w:lineRule="auto"/>
              <w:ind w:left="576"/>
            </w:pPr>
            <w:r>
              <w:rPr>
                <w:spacing w:val="1"/>
              </w:rPr>
              <w:t>500</w:t>
            </w:r>
          </w:p>
        </w:tc>
        <w:tc>
          <w:tcPr>
            <w:tcW w:w="2645" w:type="dxa"/>
            <w:vAlign w:val="top"/>
          </w:tcPr>
          <w:p w14:paraId="1089D663">
            <w:pPr>
              <w:pStyle w:val="6"/>
              <w:spacing w:before="34" w:line="216" w:lineRule="auto"/>
              <w:ind w:left="393"/>
            </w:pPr>
            <w:r>
              <w:rPr>
                <w:spacing w:val="7"/>
              </w:rPr>
              <w:t>永安乡太和村善日屯</w:t>
            </w:r>
          </w:p>
        </w:tc>
        <w:tc>
          <w:tcPr>
            <w:tcW w:w="1145" w:type="dxa"/>
            <w:vAlign w:val="top"/>
          </w:tcPr>
          <w:p w14:paraId="4103E5FB">
            <w:pPr>
              <w:pStyle w:val="6"/>
              <w:spacing w:before="34" w:line="216" w:lineRule="auto"/>
              <w:ind w:left="387"/>
            </w:pPr>
            <w:r>
              <w:rPr>
                <w:spacing w:val="-5"/>
              </w:rPr>
              <w:t>生猪</w:t>
            </w:r>
          </w:p>
        </w:tc>
        <w:tc>
          <w:tcPr>
            <w:tcW w:w="1262" w:type="dxa"/>
            <w:vAlign w:val="top"/>
          </w:tcPr>
          <w:p w14:paraId="28C311A0">
            <w:pPr>
              <w:pStyle w:val="6"/>
              <w:spacing w:before="34" w:line="216" w:lineRule="auto"/>
              <w:ind w:left="435"/>
            </w:pPr>
            <w:r>
              <w:t>舍饲</w:t>
            </w:r>
          </w:p>
        </w:tc>
        <w:tc>
          <w:tcPr>
            <w:tcW w:w="3340" w:type="dxa"/>
            <w:vAlign w:val="top"/>
          </w:tcPr>
          <w:p w14:paraId="68654DE2">
            <w:pPr>
              <w:pStyle w:val="6"/>
              <w:spacing w:before="34" w:line="216" w:lineRule="auto"/>
              <w:ind w:left="317"/>
            </w:pPr>
            <w:r>
              <w:rPr>
                <w:spacing w:val="8"/>
              </w:rPr>
              <w:t>异位发酵床模式，生成有机肥</w:t>
            </w:r>
          </w:p>
        </w:tc>
      </w:tr>
    </w:tbl>
    <w:p w14:paraId="086444A8">
      <w:pPr>
        <w:pStyle w:val="2"/>
      </w:pPr>
    </w:p>
    <w:p w14:paraId="420397CD">
      <w:pPr>
        <w:sectPr>
          <w:footerReference r:id="rId102" w:type="default"/>
          <w:pgSz w:w="16839" w:h="11906"/>
          <w:pgMar w:top="1012" w:right="1139" w:bottom="1228" w:left="1139" w:header="0" w:footer="1066" w:gutter="0"/>
          <w:cols w:space="720" w:num="1"/>
        </w:sectPr>
      </w:pPr>
    </w:p>
    <w:p w14:paraId="451D0DD9">
      <w:pPr>
        <w:spacing w:before="21"/>
      </w:pPr>
    </w:p>
    <w:p w14:paraId="20D45C85">
      <w:pPr>
        <w:spacing w:before="21"/>
      </w:pPr>
    </w:p>
    <w:p w14:paraId="31BFBBBA">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21517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0EE58A46">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3D428480">
            <w:pPr>
              <w:pStyle w:val="6"/>
              <w:spacing w:before="172" w:line="229" w:lineRule="auto"/>
              <w:ind w:left="600"/>
            </w:pPr>
            <w:r>
              <w:rPr>
                <w:spacing w:val="7"/>
              </w:rPr>
              <w:t>养殖场户名称</w:t>
            </w:r>
          </w:p>
        </w:tc>
        <w:tc>
          <w:tcPr>
            <w:tcW w:w="1630" w:type="dxa"/>
            <w:vAlign w:val="top"/>
          </w:tcPr>
          <w:p w14:paraId="2C595552">
            <w:pPr>
              <w:pStyle w:val="6"/>
              <w:spacing w:before="37" w:line="234" w:lineRule="auto"/>
              <w:ind w:left="357" w:right="186" w:hanging="163"/>
            </w:pPr>
            <w:r>
              <w:rPr>
                <w:spacing w:val="7"/>
              </w:rPr>
              <w:t>设计存栏规模</w:t>
            </w:r>
            <w:r>
              <w:rPr>
                <w:spacing w:val="2"/>
              </w:rPr>
              <w:t>（头/羽）</w:t>
            </w:r>
          </w:p>
        </w:tc>
        <w:tc>
          <w:tcPr>
            <w:tcW w:w="1451" w:type="dxa"/>
            <w:vAlign w:val="top"/>
          </w:tcPr>
          <w:p w14:paraId="7369578B">
            <w:pPr>
              <w:pStyle w:val="6"/>
              <w:spacing w:before="37" w:line="234" w:lineRule="auto"/>
              <w:ind w:left="117" w:right="18" w:firstLine="93"/>
            </w:pPr>
            <w:r>
              <w:rPr>
                <w:spacing w:val="7"/>
              </w:rPr>
              <w:t>设计年出栏</w:t>
            </w:r>
            <w:r>
              <w:rPr>
                <w:spacing w:val="1"/>
              </w:rPr>
              <w:t>规模（头/羽）</w:t>
            </w:r>
          </w:p>
        </w:tc>
        <w:tc>
          <w:tcPr>
            <w:tcW w:w="2645" w:type="dxa"/>
            <w:vAlign w:val="top"/>
          </w:tcPr>
          <w:p w14:paraId="736C9449">
            <w:pPr>
              <w:pStyle w:val="6"/>
              <w:spacing w:before="172" w:line="229" w:lineRule="auto"/>
              <w:ind w:left="809"/>
            </w:pPr>
            <w:r>
              <w:rPr>
                <w:spacing w:val="7"/>
              </w:rPr>
              <w:t>养殖场地址</w:t>
            </w:r>
          </w:p>
        </w:tc>
        <w:tc>
          <w:tcPr>
            <w:tcW w:w="1145" w:type="dxa"/>
            <w:vAlign w:val="top"/>
          </w:tcPr>
          <w:p w14:paraId="42F20B7D">
            <w:pPr>
              <w:pStyle w:val="6"/>
              <w:spacing w:before="172" w:line="229" w:lineRule="auto"/>
              <w:ind w:left="164"/>
            </w:pPr>
            <w:r>
              <w:rPr>
                <w:spacing w:val="5"/>
              </w:rPr>
              <w:t>养殖畜种</w:t>
            </w:r>
          </w:p>
        </w:tc>
        <w:tc>
          <w:tcPr>
            <w:tcW w:w="1262" w:type="dxa"/>
            <w:vAlign w:val="top"/>
          </w:tcPr>
          <w:p w14:paraId="71B316D0">
            <w:pPr>
              <w:pStyle w:val="6"/>
              <w:spacing w:before="172" w:line="229" w:lineRule="auto"/>
              <w:ind w:left="223"/>
            </w:pPr>
            <w:r>
              <w:rPr>
                <w:spacing w:val="6"/>
              </w:rPr>
              <w:t>饲养方式</w:t>
            </w:r>
          </w:p>
        </w:tc>
        <w:tc>
          <w:tcPr>
            <w:tcW w:w="3340" w:type="dxa"/>
            <w:vAlign w:val="top"/>
          </w:tcPr>
          <w:p w14:paraId="674BE364">
            <w:pPr>
              <w:pStyle w:val="6"/>
              <w:spacing w:before="171" w:line="231" w:lineRule="auto"/>
              <w:ind w:left="1058"/>
            </w:pPr>
            <w:r>
              <w:rPr>
                <w:spacing w:val="6"/>
              </w:rPr>
              <w:t>粪污利用方式</w:t>
            </w:r>
          </w:p>
        </w:tc>
      </w:tr>
      <w:tr w14:paraId="1BE3E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960F963">
            <w:pPr>
              <w:pStyle w:val="6"/>
              <w:spacing w:before="29" w:line="219" w:lineRule="auto"/>
              <w:ind w:left="163"/>
            </w:pPr>
            <w:r>
              <w:rPr>
                <w:spacing w:val="3"/>
              </w:rPr>
              <w:t>423</w:t>
            </w:r>
          </w:p>
        </w:tc>
        <w:tc>
          <w:tcPr>
            <w:tcW w:w="2446" w:type="dxa"/>
            <w:vAlign w:val="top"/>
          </w:tcPr>
          <w:p w14:paraId="56CD7316">
            <w:pPr>
              <w:pStyle w:val="6"/>
              <w:spacing w:before="29" w:line="219" w:lineRule="auto"/>
              <w:ind w:left="605"/>
            </w:pPr>
            <w:r>
              <w:rPr>
                <w:spacing w:val="6"/>
              </w:rPr>
              <w:t>于福弟养猪场</w:t>
            </w:r>
          </w:p>
        </w:tc>
        <w:tc>
          <w:tcPr>
            <w:tcW w:w="1630" w:type="dxa"/>
            <w:vAlign w:val="top"/>
          </w:tcPr>
          <w:p w14:paraId="41479FF4">
            <w:pPr>
              <w:pStyle w:val="6"/>
              <w:spacing w:before="29" w:line="219" w:lineRule="auto"/>
              <w:ind w:left="663"/>
            </w:pPr>
            <w:r>
              <w:rPr>
                <w:spacing w:val="1"/>
              </w:rPr>
              <w:t>250</w:t>
            </w:r>
          </w:p>
        </w:tc>
        <w:tc>
          <w:tcPr>
            <w:tcW w:w="1451" w:type="dxa"/>
            <w:vAlign w:val="top"/>
          </w:tcPr>
          <w:p w14:paraId="0F121951">
            <w:pPr>
              <w:pStyle w:val="6"/>
              <w:spacing w:before="29" w:line="219" w:lineRule="auto"/>
              <w:ind w:left="576"/>
            </w:pPr>
            <w:r>
              <w:rPr>
                <w:spacing w:val="1"/>
              </w:rPr>
              <w:t>500</w:t>
            </w:r>
          </w:p>
        </w:tc>
        <w:tc>
          <w:tcPr>
            <w:tcW w:w="2645" w:type="dxa"/>
            <w:vAlign w:val="top"/>
          </w:tcPr>
          <w:p w14:paraId="6F555B13">
            <w:pPr>
              <w:pStyle w:val="6"/>
              <w:spacing w:before="29" w:line="219" w:lineRule="auto"/>
              <w:ind w:left="395"/>
            </w:pPr>
            <w:r>
              <w:rPr>
                <w:spacing w:val="7"/>
              </w:rPr>
              <w:t>苏桥镇盘洞村盘洞屯</w:t>
            </w:r>
          </w:p>
        </w:tc>
        <w:tc>
          <w:tcPr>
            <w:tcW w:w="1145" w:type="dxa"/>
            <w:vAlign w:val="top"/>
          </w:tcPr>
          <w:p w14:paraId="0665352B">
            <w:pPr>
              <w:pStyle w:val="6"/>
              <w:spacing w:before="29" w:line="219" w:lineRule="auto"/>
              <w:ind w:left="387"/>
            </w:pPr>
            <w:r>
              <w:rPr>
                <w:spacing w:val="-5"/>
              </w:rPr>
              <w:t>生猪</w:t>
            </w:r>
          </w:p>
        </w:tc>
        <w:tc>
          <w:tcPr>
            <w:tcW w:w="1262" w:type="dxa"/>
            <w:vAlign w:val="top"/>
          </w:tcPr>
          <w:p w14:paraId="5DD6E659">
            <w:pPr>
              <w:pStyle w:val="6"/>
              <w:spacing w:before="29" w:line="219" w:lineRule="auto"/>
              <w:ind w:left="435"/>
            </w:pPr>
            <w:r>
              <w:t>舍饲</w:t>
            </w:r>
          </w:p>
        </w:tc>
        <w:tc>
          <w:tcPr>
            <w:tcW w:w="3340" w:type="dxa"/>
            <w:vAlign w:val="top"/>
          </w:tcPr>
          <w:p w14:paraId="0828AB1D">
            <w:pPr>
              <w:pStyle w:val="6"/>
              <w:spacing w:before="29" w:line="219" w:lineRule="auto"/>
              <w:ind w:left="317"/>
            </w:pPr>
            <w:r>
              <w:rPr>
                <w:spacing w:val="8"/>
              </w:rPr>
              <w:t>异位发酵床模式，生成有机肥</w:t>
            </w:r>
          </w:p>
        </w:tc>
      </w:tr>
      <w:tr w14:paraId="17F07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78B0E99">
            <w:pPr>
              <w:pStyle w:val="6"/>
              <w:spacing w:before="31" w:line="217" w:lineRule="auto"/>
              <w:ind w:left="163"/>
            </w:pPr>
            <w:r>
              <w:rPr>
                <w:spacing w:val="3"/>
              </w:rPr>
              <w:t>424</w:t>
            </w:r>
          </w:p>
        </w:tc>
        <w:tc>
          <w:tcPr>
            <w:tcW w:w="2446" w:type="dxa"/>
            <w:vAlign w:val="top"/>
          </w:tcPr>
          <w:p w14:paraId="437D6493">
            <w:pPr>
              <w:pStyle w:val="6"/>
              <w:spacing w:before="31" w:line="217" w:lineRule="auto"/>
              <w:ind w:left="711"/>
            </w:pPr>
            <w:r>
              <w:rPr>
                <w:spacing w:val="6"/>
              </w:rPr>
              <w:t>夏良山猪场</w:t>
            </w:r>
          </w:p>
        </w:tc>
        <w:tc>
          <w:tcPr>
            <w:tcW w:w="1630" w:type="dxa"/>
            <w:vAlign w:val="top"/>
          </w:tcPr>
          <w:p w14:paraId="36FEF995">
            <w:pPr>
              <w:pStyle w:val="6"/>
              <w:spacing w:before="31" w:line="217" w:lineRule="auto"/>
              <w:ind w:left="665"/>
            </w:pPr>
            <w:r>
              <w:rPr>
                <w:spacing w:val="1"/>
              </w:rPr>
              <w:t>500</w:t>
            </w:r>
          </w:p>
        </w:tc>
        <w:tc>
          <w:tcPr>
            <w:tcW w:w="1451" w:type="dxa"/>
            <w:vAlign w:val="top"/>
          </w:tcPr>
          <w:p w14:paraId="10E61C20">
            <w:pPr>
              <w:pStyle w:val="6"/>
              <w:spacing w:before="31" w:line="217" w:lineRule="auto"/>
              <w:ind w:left="534"/>
            </w:pPr>
            <w:r>
              <w:rPr>
                <w:spacing w:val="-1"/>
              </w:rPr>
              <w:t>1000</w:t>
            </w:r>
          </w:p>
        </w:tc>
        <w:tc>
          <w:tcPr>
            <w:tcW w:w="2645" w:type="dxa"/>
            <w:vAlign w:val="top"/>
          </w:tcPr>
          <w:p w14:paraId="397CDBD8">
            <w:pPr>
              <w:pStyle w:val="6"/>
              <w:spacing w:before="31" w:line="217" w:lineRule="auto"/>
              <w:ind w:left="395"/>
            </w:pPr>
            <w:r>
              <w:rPr>
                <w:spacing w:val="7"/>
              </w:rPr>
              <w:t>三皇镇古城村下隍屯</w:t>
            </w:r>
          </w:p>
        </w:tc>
        <w:tc>
          <w:tcPr>
            <w:tcW w:w="1145" w:type="dxa"/>
            <w:vAlign w:val="top"/>
          </w:tcPr>
          <w:p w14:paraId="2957C89E">
            <w:pPr>
              <w:pStyle w:val="6"/>
              <w:spacing w:before="31" w:line="217" w:lineRule="auto"/>
              <w:ind w:left="387"/>
            </w:pPr>
            <w:r>
              <w:rPr>
                <w:spacing w:val="-5"/>
              </w:rPr>
              <w:t>生猪</w:t>
            </w:r>
          </w:p>
        </w:tc>
        <w:tc>
          <w:tcPr>
            <w:tcW w:w="1262" w:type="dxa"/>
            <w:vAlign w:val="top"/>
          </w:tcPr>
          <w:p w14:paraId="01719609">
            <w:pPr>
              <w:pStyle w:val="6"/>
              <w:spacing w:before="31" w:line="217" w:lineRule="auto"/>
              <w:ind w:left="435"/>
            </w:pPr>
            <w:r>
              <w:t>舍饲</w:t>
            </w:r>
          </w:p>
        </w:tc>
        <w:tc>
          <w:tcPr>
            <w:tcW w:w="3340" w:type="dxa"/>
            <w:vAlign w:val="top"/>
          </w:tcPr>
          <w:p w14:paraId="138EBDC5">
            <w:pPr>
              <w:pStyle w:val="6"/>
              <w:spacing w:before="31" w:line="217" w:lineRule="auto"/>
              <w:ind w:left="317"/>
            </w:pPr>
            <w:r>
              <w:rPr>
                <w:spacing w:val="8"/>
              </w:rPr>
              <w:t>异位发酵床模式，生成有机肥</w:t>
            </w:r>
          </w:p>
        </w:tc>
      </w:tr>
      <w:tr w14:paraId="7E4D5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2EE120A7">
            <w:pPr>
              <w:pStyle w:val="6"/>
              <w:spacing w:before="32" w:line="217" w:lineRule="auto"/>
              <w:ind w:left="163"/>
            </w:pPr>
            <w:r>
              <w:rPr>
                <w:spacing w:val="3"/>
              </w:rPr>
              <w:t>425</w:t>
            </w:r>
          </w:p>
        </w:tc>
        <w:tc>
          <w:tcPr>
            <w:tcW w:w="2446" w:type="dxa"/>
            <w:vAlign w:val="top"/>
          </w:tcPr>
          <w:p w14:paraId="55CE865E">
            <w:pPr>
              <w:pStyle w:val="6"/>
              <w:spacing w:before="32" w:line="217" w:lineRule="auto"/>
              <w:ind w:left="600"/>
            </w:pPr>
            <w:r>
              <w:rPr>
                <w:spacing w:val="7"/>
              </w:rPr>
              <w:t>廖金荣养殖场</w:t>
            </w:r>
          </w:p>
        </w:tc>
        <w:tc>
          <w:tcPr>
            <w:tcW w:w="1630" w:type="dxa"/>
            <w:vAlign w:val="top"/>
          </w:tcPr>
          <w:p w14:paraId="49783ECB">
            <w:pPr>
              <w:pStyle w:val="6"/>
              <w:spacing w:before="32" w:line="217" w:lineRule="auto"/>
              <w:ind w:left="665"/>
            </w:pPr>
            <w:r>
              <w:rPr>
                <w:spacing w:val="1"/>
              </w:rPr>
              <w:t>510</w:t>
            </w:r>
          </w:p>
        </w:tc>
        <w:tc>
          <w:tcPr>
            <w:tcW w:w="1451" w:type="dxa"/>
            <w:vAlign w:val="top"/>
          </w:tcPr>
          <w:p w14:paraId="24C954FD">
            <w:pPr>
              <w:pStyle w:val="6"/>
              <w:spacing w:before="32" w:line="217" w:lineRule="auto"/>
              <w:ind w:left="534"/>
            </w:pPr>
            <w:r>
              <w:rPr>
                <w:spacing w:val="-1"/>
              </w:rPr>
              <w:t>1020</w:t>
            </w:r>
          </w:p>
        </w:tc>
        <w:tc>
          <w:tcPr>
            <w:tcW w:w="2645" w:type="dxa"/>
            <w:vAlign w:val="top"/>
          </w:tcPr>
          <w:p w14:paraId="3D1AE49F">
            <w:pPr>
              <w:pStyle w:val="6"/>
              <w:spacing w:before="32" w:line="217" w:lineRule="auto"/>
              <w:ind w:left="501"/>
            </w:pPr>
            <w:r>
              <w:rPr>
                <w:spacing w:val="7"/>
              </w:rPr>
              <w:t>罗锦镇江月村委会</w:t>
            </w:r>
          </w:p>
        </w:tc>
        <w:tc>
          <w:tcPr>
            <w:tcW w:w="1145" w:type="dxa"/>
            <w:vAlign w:val="top"/>
          </w:tcPr>
          <w:p w14:paraId="78D6DA0D">
            <w:pPr>
              <w:pStyle w:val="6"/>
              <w:spacing w:before="32" w:line="217" w:lineRule="auto"/>
              <w:ind w:left="387"/>
            </w:pPr>
            <w:r>
              <w:rPr>
                <w:spacing w:val="-5"/>
              </w:rPr>
              <w:t>生猪</w:t>
            </w:r>
          </w:p>
        </w:tc>
        <w:tc>
          <w:tcPr>
            <w:tcW w:w="1262" w:type="dxa"/>
            <w:vAlign w:val="top"/>
          </w:tcPr>
          <w:p w14:paraId="2D3F79C1">
            <w:pPr>
              <w:pStyle w:val="6"/>
              <w:spacing w:before="32" w:line="217" w:lineRule="auto"/>
              <w:ind w:left="435"/>
            </w:pPr>
            <w:r>
              <w:t>舍饲</w:t>
            </w:r>
          </w:p>
        </w:tc>
        <w:tc>
          <w:tcPr>
            <w:tcW w:w="3340" w:type="dxa"/>
            <w:vAlign w:val="top"/>
          </w:tcPr>
          <w:p w14:paraId="42432907">
            <w:pPr>
              <w:pStyle w:val="6"/>
              <w:spacing w:before="32" w:line="217" w:lineRule="auto"/>
              <w:ind w:left="317"/>
            </w:pPr>
            <w:r>
              <w:rPr>
                <w:spacing w:val="8"/>
              </w:rPr>
              <w:t>异位发酵床模式，生成有机肥</w:t>
            </w:r>
          </w:p>
        </w:tc>
      </w:tr>
      <w:tr w14:paraId="4CA87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85B1BFB">
            <w:pPr>
              <w:pStyle w:val="6"/>
              <w:spacing w:before="30" w:line="218" w:lineRule="auto"/>
              <w:ind w:left="163"/>
            </w:pPr>
            <w:r>
              <w:rPr>
                <w:spacing w:val="3"/>
              </w:rPr>
              <w:t>426</w:t>
            </w:r>
          </w:p>
        </w:tc>
        <w:tc>
          <w:tcPr>
            <w:tcW w:w="2446" w:type="dxa"/>
            <w:vAlign w:val="top"/>
          </w:tcPr>
          <w:p w14:paraId="3B8109B6">
            <w:pPr>
              <w:pStyle w:val="6"/>
              <w:spacing w:before="30" w:line="218" w:lineRule="auto"/>
              <w:ind w:left="193"/>
            </w:pPr>
            <w:r>
              <w:rPr>
                <w:spacing w:val="7"/>
              </w:rPr>
              <w:t>隆达生猪养殖家庭农场</w:t>
            </w:r>
          </w:p>
        </w:tc>
        <w:tc>
          <w:tcPr>
            <w:tcW w:w="1630" w:type="dxa"/>
            <w:vAlign w:val="top"/>
          </w:tcPr>
          <w:p w14:paraId="37BA1711">
            <w:pPr>
              <w:pStyle w:val="6"/>
              <w:spacing w:before="30" w:line="218" w:lineRule="auto"/>
              <w:ind w:left="611"/>
            </w:pPr>
            <w:r>
              <w:rPr>
                <w:spacing w:val="2"/>
              </w:rPr>
              <w:t>2400</w:t>
            </w:r>
          </w:p>
        </w:tc>
        <w:tc>
          <w:tcPr>
            <w:tcW w:w="1451" w:type="dxa"/>
            <w:vAlign w:val="top"/>
          </w:tcPr>
          <w:p w14:paraId="6BFD14EF">
            <w:pPr>
              <w:pStyle w:val="6"/>
              <w:spacing w:before="30" w:line="218" w:lineRule="auto"/>
              <w:ind w:left="518"/>
            </w:pPr>
            <w:r>
              <w:rPr>
                <w:spacing w:val="3"/>
              </w:rPr>
              <w:t>4800</w:t>
            </w:r>
          </w:p>
        </w:tc>
        <w:tc>
          <w:tcPr>
            <w:tcW w:w="2645" w:type="dxa"/>
            <w:vAlign w:val="top"/>
          </w:tcPr>
          <w:p w14:paraId="346674F3">
            <w:pPr>
              <w:pStyle w:val="6"/>
              <w:spacing w:before="30" w:line="218" w:lineRule="auto"/>
              <w:ind w:left="498"/>
            </w:pPr>
            <w:r>
              <w:rPr>
                <w:spacing w:val="7"/>
              </w:rPr>
              <w:t>永安乡永富村委会</w:t>
            </w:r>
          </w:p>
        </w:tc>
        <w:tc>
          <w:tcPr>
            <w:tcW w:w="1145" w:type="dxa"/>
            <w:vAlign w:val="top"/>
          </w:tcPr>
          <w:p w14:paraId="113B04E9">
            <w:pPr>
              <w:pStyle w:val="6"/>
              <w:spacing w:before="30" w:line="218" w:lineRule="auto"/>
              <w:ind w:left="387"/>
            </w:pPr>
            <w:r>
              <w:rPr>
                <w:spacing w:val="-5"/>
              </w:rPr>
              <w:t>生猪</w:t>
            </w:r>
          </w:p>
        </w:tc>
        <w:tc>
          <w:tcPr>
            <w:tcW w:w="1262" w:type="dxa"/>
            <w:vAlign w:val="top"/>
          </w:tcPr>
          <w:p w14:paraId="04176932">
            <w:pPr>
              <w:pStyle w:val="6"/>
              <w:spacing w:before="30" w:line="218" w:lineRule="auto"/>
              <w:ind w:left="435"/>
            </w:pPr>
            <w:r>
              <w:t>舍饲</w:t>
            </w:r>
          </w:p>
        </w:tc>
        <w:tc>
          <w:tcPr>
            <w:tcW w:w="3340" w:type="dxa"/>
            <w:vAlign w:val="top"/>
          </w:tcPr>
          <w:p w14:paraId="2C43992A">
            <w:pPr>
              <w:pStyle w:val="6"/>
              <w:spacing w:before="30" w:line="218" w:lineRule="auto"/>
              <w:ind w:left="317"/>
            </w:pPr>
            <w:r>
              <w:rPr>
                <w:spacing w:val="8"/>
              </w:rPr>
              <w:t>异位发酵床模式，生成有机肥</w:t>
            </w:r>
          </w:p>
        </w:tc>
      </w:tr>
      <w:tr w14:paraId="08E28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5" w:type="dxa"/>
            <w:vAlign w:val="top"/>
          </w:tcPr>
          <w:p w14:paraId="53EBEE34">
            <w:pPr>
              <w:pStyle w:val="6"/>
              <w:spacing w:before="168" w:line="270" w:lineRule="exact"/>
              <w:ind w:left="163"/>
            </w:pPr>
            <w:r>
              <w:rPr>
                <w:spacing w:val="3"/>
                <w:position w:val="1"/>
              </w:rPr>
              <w:t>427</w:t>
            </w:r>
          </w:p>
        </w:tc>
        <w:tc>
          <w:tcPr>
            <w:tcW w:w="2446" w:type="dxa"/>
            <w:vAlign w:val="top"/>
          </w:tcPr>
          <w:p w14:paraId="32827DBA">
            <w:pPr>
              <w:pStyle w:val="6"/>
              <w:spacing w:before="32" w:line="234" w:lineRule="auto"/>
              <w:ind w:left="709" w:right="120" w:hanging="579"/>
            </w:pPr>
            <w:r>
              <w:rPr>
                <w:spacing w:val="8"/>
              </w:rPr>
              <w:t>桂林市 食丰种养专业合</w:t>
            </w:r>
            <w:r>
              <w:rPr>
                <w:spacing w:val="6"/>
              </w:rPr>
              <w:t>作社养殖场</w:t>
            </w:r>
          </w:p>
        </w:tc>
        <w:tc>
          <w:tcPr>
            <w:tcW w:w="1630" w:type="dxa"/>
            <w:vAlign w:val="top"/>
          </w:tcPr>
          <w:p w14:paraId="0104B7AA">
            <w:pPr>
              <w:pStyle w:val="6"/>
              <w:spacing w:before="168" w:line="270" w:lineRule="exact"/>
              <w:ind w:left="571"/>
            </w:pPr>
            <w:r>
              <w:rPr>
                <w:position w:val="1"/>
              </w:rPr>
              <w:t>10000</w:t>
            </w:r>
          </w:p>
        </w:tc>
        <w:tc>
          <w:tcPr>
            <w:tcW w:w="1451" w:type="dxa"/>
            <w:vAlign w:val="top"/>
          </w:tcPr>
          <w:p w14:paraId="1273BAD6">
            <w:pPr>
              <w:pStyle w:val="6"/>
              <w:spacing w:before="168" w:line="270" w:lineRule="exact"/>
              <w:ind w:left="416"/>
            </w:pPr>
            <w:r>
              <w:rPr>
                <w:spacing w:val="3"/>
                <w:position w:val="1"/>
              </w:rPr>
              <w:t>800000</w:t>
            </w:r>
          </w:p>
        </w:tc>
        <w:tc>
          <w:tcPr>
            <w:tcW w:w="2645" w:type="dxa"/>
            <w:vAlign w:val="top"/>
          </w:tcPr>
          <w:p w14:paraId="4F703E0F">
            <w:pPr>
              <w:pStyle w:val="6"/>
              <w:spacing w:before="168" w:line="230" w:lineRule="auto"/>
              <w:ind w:left="501"/>
            </w:pPr>
            <w:r>
              <w:rPr>
                <w:spacing w:val="7"/>
              </w:rPr>
              <w:t>三皇镇荣田村委会</w:t>
            </w:r>
          </w:p>
        </w:tc>
        <w:tc>
          <w:tcPr>
            <w:tcW w:w="1145" w:type="dxa"/>
            <w:vAlign w:val="top"/>
          </w:tcPr>
          <w:p w14:paraId="503F93A5">
            <w:pPr>
              <w:pStyle w:val="6"/>
              <w:spacing w:before="168" w:line="233" w:lineRule="auto"/>
              <w:ind w:left="478"/>
            </w:pPr>
            <w:r>
              <w:t>鸡</w:t>
            </w:r>
          </w:p>
        </w:tc>
        <w:tc>
          <w:tcPr>
            <w:tcW w:w="1262" w:type="dxa"/>
            <w:vAlign w:val="top"/>
          </w:tcPr>
          <w:p w14:paraId="7793AE0F">
            <w:pPr>
              <w:pStyle w:val="6"/>
              <w:spacing w:before="168" w:line="231" w:lineRule="auto"/>
              <w:ind w:left="433"/>
            </w:pPr>
            <w:r>
              <w:rPr>
                <w:spacing w:val="1"/>
              </w:rPr>
              <w:t>放牧</w:t>
            </w:r>
          </w:p>
        </w:tc>
        <w:tc>
          <w:tcPr>
            <w:tcW w:w="3340" w:type="dxa"/>
            <w:vAlign w:val="top"/>
          </w:tcPr>
          <w:p w14:paraId="65C34F9E">
            <w:pPr>
              <w:pStyle w:val="6"/>
              <w:spacing w:before="168" w:line="231" w:lineRule="auto"/>
              <w:ind w:left="639"/>
            </w:pPr>
            <w:r>
              <w:rPr>
                <w:spacing w:val="7"/>
              </w:rPr>
              <w:t>干清粪工艺，发酵还田</w:t>
            </w:r>
          </w:p>
        </w:tc>
      </w:tr>
      <w:tr w14:paraId="081D9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35" w:type="dxa"/>
            <w:vAlign w:val="top"/>
          </w:tcPr>
          <w:p w14:paraId="686D25AD">
            <w:pPr>
              <w:pStyle w:val="6"/>
              <w:spacing w:before="166" w:line="270" w:lineRule="exact"/>
              <w:ind w:left="163"/>
            </w:pPr>
            <w:r>
              <w:rPr>
                <w:spacing w:val="3"/>
                <w:position w:val="1"/>
              </w:rPr>
              <w:t>428</w:t>
            </w:r>
          </w:p>
        </w:tc>
        <w:tc>
          <w:tcPr>
            <w:tcW w:w="2446" w:type="dxa"/>
            <w:vAlign w:val="top"/>
          </w:tcPr>
          <w:p w14:paraId="004664EE">
            <w:pPr>
              <w:pStyle w:val="6"/>
              <w:spacing w:before="30" w:line="234" w:lineRule="auto"/>
              <w:ind w:left="811" w:right="176" w:hanging="627"/>
            </w:pPr>
            <w:r>
              <w:rPr>
                <w:spacing w:val="8"/>
              </w:rPr>
              <w:t>绿景养殖专业合作社绿</w:t>
            </w:r>
            <w:r>
              <w:rPr>
                <w:spacing w:val="5"/>
              </w:rPr>
              <w:t>景养殖场</w:t>
            </w:r>
          </w:p>
        </w:tc>
        <w:tc>
          <w:tcPr>
            <w:tcW w:w="1630" w:type="dxa"/>
            <w:vAlign w:val="top"/>
          </w:tcPr>
          <w:p w14:paraId="5B4FBE92">
            <w:pPr>
              <w:pStyle w:val="6"/>
              <w:spacing w:before="166" w:line="270" w:lineRule="exact"/>
              <w:ind w:left="665"/>
            </w:pPr>
            <w:r>
              <w:rPr>
                <w:spacing w:val="1"/>
                <w:position w:val="1"/>
              </w:rPr>
              <w:t>300</w:t>
            </w:r>
          </w:p>
        </w:tc>
        <w:tc>
          <w:tcPr>
            <w:tcW w:w="1451" w:type="dxa"/>
            <w:vAlign w:val="top"/>
          </w:tcPr>
          <w:p w14:paraId="52FCA1B7">
            <w:pPr>
              <w:pStyle w:val="6"/>
              <w:spacing w:before="166" w:line="270" w:lineRule="exact"/>
              <w:ind w:left="574"/>
            </w:pPr>
            <w:r>
              <w:rPr>
                <w:spacing w:val="1"/>
                <w:position w:val="1"/>
              </w:rPr>
              <w:t>200</w:t>
            </w:r>
          </w:p>
        </w:tc>
        <w:tc>
          <w:tcPr>
            <w:tcW w:w="2645" w:type="dxa"/>
            <w:vAlign w:val="top"/>
          </w:tcPr>
          <w:p w14:paraId="1F908230">
            <w:pPr>
              <w:pStyle w:val="6"/>
              <w:spacing w:before="166" w:line="230" w:lineRule="auto"/>
              <w:ind w:left="501"/>
            </w:pPr>
            <w:r>
              <w:rPr>
                <w:spacing w:val="7"/>
              </w:rPr>
              <w:t>三皇镇华山村委会</w:t>
            </w:r>
          </w:p>
        </w:tc>
        <w:tc>
          <w:tcPr>
            <w:tcW w:w="1145" w:type="dxa"/>
            <w:vAlign w:val="top"/>
          </w:tcPr>
          <w:p w14:paraId="63992BAC">
            <w:pPr>
              <w:pStyle w:val="6"/>
              <w:spacing w:before="166" w:line="231" w:lineRule="auto"/>
              <w:ind w:left="480"/>
            </w:pPr>
            <w:r>
              <w:t>牛</w:t>
            </w:r>
          </w:p>
        </w:tc>
        <w:tc>
          <w:tcPr>
            <w:tcW w:w="1262" w:type="dxa"/>
            <w:vAlign w:val="top"/>
          </w:tcPr>
          <w:p w14:paraId="430A903F">
            <w:pPr>
              <w:pStyle w:val="6"/>
              <w:spacing w:before="166" w:line="231" w:lineRule="auto"/>
              <w:ind w:left="435"/>
            </w:pPr>
            <w:r>
              <w:t>舍饲</w:t>
            </w:r>
          </w:p>
        </w:tc>
        <w:tc>
          <w:tcPr>
            <w:tcW w:w="3340" w:type="dxa"/>
            <w:vAlign w:val="top"/>
          </w:tcPr>
          <w:p w14:paraId="60A419E4">
            <w:pPr>
              <w:pStyle w:val="6"/>
              <w:spacing w:before="166" w:line="231" w:lineRule="auto"/>
              <w:ind w:left="639"/>
            </w:pPr>
            <w:r>
              <w:rPr>
                <w:spacing w:val="7"/>
              </w:rPr>
              <w:t>干清粪工艺，发酵还田</w:t>
            </w:r>
          </w:p>
        </w:tc>
      </w:tr>
      <w:tr w14:paraId="6E8AF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03D635A">
            <w:pPr>
              <w:pStyle w:val="6"/>
              <w:spacing w:before="33" w:line="216" w:lineRule="auto"/>
              <w:ind w:left="163"/>
            </w:pPr>
            <w:r>
              <w:rPr>
                <w:spacing w:val="3"/>
              </w:rPr>
              <w:t>429</w:t>
            </w:r>
          </w:p>
        </w:tc>
        <w:tc>
          <w:tcPr>
            <w:tcW w:w="2446" w:type="dxa"/>
            <w:vAlign w:val="top"/>
          </w:tcPr>
          <w:p w14:paraId="3C9D3506">
            <w:pPr>
              <w:pStyle w:val="6"/>
              <w:spacing w:before="33" w:line="216" w:lineRule="auto"/>
              <w:ind w:left="709"/>
            </w:pPr>
            <w:r>
              <w:rPr>
                <w:spacing w:val="6"/>
              </w:rPr>
              <w:t>大岭养殖场</w:t>
            </w:r>
          </w:p>
        </w:tc>
        <w:tc>
          <w:tcPr>
            <w:tcW w:w="1630" w:type="dxa"/>
            <w:vAlign w:val="top"/>
          </w:tcPr>
          <w:p w14:paraId="3F2C48B2">
            <w:pPr>
              <w:pStyle w:val="6"/>
              <w:spacing w:before="33" w:line="216" w:lineRule="auto"/>
              <w:ind w:left="611"/>
            </w:pPr>
            <w:r>
              <w:rPr>
                <w:spacing w:val="2"/>
              </w:rPr>
              <w:t>2600</w:t>
            </w:r>
          </w:p>
        </w:tc>
        <w:tc>
          <w:tcPr>
            <w:tcW w:w="1451" w:type="dxa"/>
            <w:vAlign w:val="top"/>
          </w:tcPr>
          <w:p w14:paraId="5450E9EF">
            <w:pPr>
              <w:pStyle w:val="6"/>
              <w:spacing w:before="33" w:line="216" w:lineRule="auto"/>
              <w:ind w:left="518"/>
            </w:pPr>
            <w:r>
              <w:rPr>
                <w:spacing w:val="3"/>
              </w:rPr>
              <w:t>4800</w:t>
            </w:r>
          </w:p>
        </w:tc>
        <w:tc>
          <w:tcPr>
            <w:tcW w:w="2645" w:type="dxa"/>
            <w:vAlign w:val="top"/>
          </w:tcPr>
          <w:p w14:paraId="2894759E">
            <w:pPr>
              <w:pStyle w:val="6"/>
              <w:spacing w:before="33" w:line="216" w:lineRule="auto"/>
              <w:ind w:left="501"/>
            </w:pPr>
            <w:r>
              <w:rPr>
                <w:spacing w:val="7"/>
              </w:rPr>
              <w:t>罗锦镇高崇村委会</w:t>
            </w:r>
          </w:p>
        </w:tc>
        <w:tc>
          <w:tcPr>
            <w:tcW w:w="1145" w:type="dxa"/>
            <w:vAlign w:val="top"/>
          </w:tcPr>
          <w:p w14:paraId="67D516E0">
            <w:pPr>
              <w:pStyle w:val="6"/>
              <w:spacing w:before="33" w:line="216" w:lineRule="auto"/>
              <w:ind w:left="387"/>
            </w:pPr>
            <w:r>
              <w:rPr>
                <w:spacing w:val="-5"/>
              </w:rPr>
              <w:t>生猪</w:t>
            </w:r>
          </w:p>
        </w:tc>
        <w:tc>
          <w:tcPr>
            <w:tcW w:w="1262" w:type="dxa"/>
            <w:vAlign w:val="top"/>
          </w:tcPr>
          <w:p w14:paraId="2ECBE49D">
            <w:pPr>
              <w:pStyle w:val="6"/>
              <w:spacing w:before="33" w:line="216" w:lineRule="auto"/>
              <w:ind w:left="435"/>
            </w:pPr>
            <w:r>
              <w:t>舍饲</w:t>
            </w:r>
          </w:p>
        </w:tc>
        <w:tc>
          <w:tcPr>
            <w:tcW w:w="3340" w:type="dxa"/>
            <w:vAlign w:val="top"/>
          </w:tcPr>
          <w:p w14:paraId="6D5E53E7">
            <w:pPr>
              <w:pStyle w:val="6"/>
              <w:spacing w:before="33" w:line="216" w:lineRule="auto"/>
              <w:ind w:left="317"/>
            </w:pPr>
            <w:r>
              <w:rPr>
                <w:spacing w:val="8"/>
              </w:rPr>
              <w:t>异位发酵床模式，生成有机肥</w:t>
            </w:r>
          </w:p>
        </w:tc>
      </w:tr>
      <w:tr w14:paraId="008C5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3E640CF">
            <w:pPr>
              <w:pStyle w:val="6"/>
              <w:spacing w:before="35" w:line="214" w:lineRule="auto"/>
              <w:ind w:left="163"/>
            </w:pPr>
            <w:r>
              <w:rPr>
                <w:spacing w:val="3"/>
              </w:rPr>
              <w:t>430</w:t>
            </w:r>
          </w:p>
        </w:tc>
        <w:tc>
          <w:tcPr>
            <w:tcW w:w="2446" w:type="dxa"/>
            <w:vAlign w:val="top"/>
          </w:tcPr>
          <w:p w14:paraId="20223983">
            <w:pPr>
              <w:pStyle w:val="6"/>
              <w:spacing w:before="35" w:line="214" w:lineRule="auto"/>
              <w:ind w:left="603"/>
            </w:pPr>
            <w:r>
              <w:rPr>
                <w:spacing w:val="6"/>
              </w:rPr>
              <w:t>王建国养殖场</w:t>
            </w:r>
          </w:p>
        </w:tc>
        <w:tc>
          <w:tcPr>
            <w:tcW w:w="1630" w:type="dxa"/>
            <w:vAlign w:val="top"/>
          </w:tcPr>
          <w:p w14:paraId="3495406E">
            <w:pPr>
              <w:pStyle w:val="6"/>
              <w:spacing w:before="35" w:line="214" w:lineRule="auto"/>
              <w:ind w:left="623"/>
            </w:pPr>
            <w:r>
              <w:rPr>
                <w:spacing w:val="-1"/>
              </w:rPr>
              <w:t>1100</w:t>
            </w:r>
          </w:p>
        </w:tc>
        <w:tc>
          <w:tcPr>
            <w:tcW w:w="1451" w:type="dxa"/>
            <w:vAlign w:val="top"/>
          </w:tcPr>
          <w:p w14:paraId="063251DC">
            <w:pPr>
              <w:pStyle w:val="6"/>
              <w:spacing w:before="35" w:line="214" w:lineRule="auto"/>
              <w:ind w:left="521"/>
            </w:pPr>
            <w:r>
              <w:rPr>
                <w:spacing w:val="2"/>
              </w:rPr>
              <w:t>2200</w:t>
            </w:r>
          </w:p>
        </w:tc>
        <w:tc>
          <w:tcPr>
            <w:tcW w:w="2645" w:type="dxa"/>
            <w:vAlign w:val="top"/>
          </w:tcPr>
          <w:p w14:paraId="2BDE237D">
            <w:pPr>
              <w:pStyle w:val="6"/>
              <w:spacing w:before="35" w:line="214" w:lineRule="auto"/>
              <w:ind w:left="501"/>
            </w:pPr>
            <w:r>
              <w:rPr>
                <w:spacing w:val="7"/>
              </w:rPr>
              <w:t>罗锦镇米田村委会</w:t>
            </w:r>
          </w:p>
        </w:tc>
        <w:tc>
          <w:tcPr>
            <w:tcW w:w="1145" w:type="dxa"/>
            <w:vAlign w:val="top"/>
          </w:tcPr>
          <w:p w14:paraId="0AEB4C87">
            <w:pPr>
              <w:pStyle w:val="6"/>
              <w:spacing w:before="35" w:line="214" w:lineRule="auto"/>
              <w:ind w:left="387"/>
            </w:pPr>
            <w:r>
              <w:rPr>
                <w:spacing w:val="-5"/>
              </w:rPr>
              <w:t>生猪</w:t>
            </w:r>
          </w:p>
        </w:tc>
        <w:tc>
          <w:tcPr>
            <w:tcW w:w="1262" w:type="dxa"/>
            <w:vAlign w:val="top"/>
          </w:tcPr>
          <w:p w14:paraId="6E18B9A9">
            <w:pPr>
              <w:pStyle w:val="6"/>
              <w:spacing w:before="35" w:line="214" w:lineRule="auto"/>
              <w:ind w:left="435"/>
            </w:pPr>
            <w:r>
              <w:t>舍饲</w:t>
            </w:r>
          </w:p>
        </w:tc>
        <w:tc>
          <w:tcPr>
            <w:tcW w:w="3340" w:type="dxa"/>
            <w:vAlign w:val="top"/>
          </w:tcPr>
          <w:p w14:paraId="63CD114C">
            <w:pPr>
              <w:pStyle w:val="6"/>
              <w:spacing w:before="35" w:line="214" w:lineRule="auto"/>
              <w:ind w:left="317"/>
            </w:pPr>
            <w:r>
              <w:rPr>
                <w:spacing w:val="8"/>
              </w:rPr>
              <w:t>异位发酵床模式，生成有机肥</w:t>
            </w:r>
          </w:p>
        </w:tc>
      </w:tr>
      <w:tr w14:paraId="7F792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31BF9B9">
            <w:pPr>
              <w:pStyle w:val="6"/>
              <w:spacing w:before="36" w:line="213" w:lineRule="auto"/>
              <w:ind w:left="163"/>
            </w:pPr>
            <w:r>
              <w:rPr>
                <w:spacing w:val="3"/>
              </w:rPr>
              <w:t>431</w:t>
            </w:r>
          </w:p>
        </w:tc>
        <w:tc>
          <w:tcPr>
            <w:tcW w:w="2446" w:type="dxa"/>
            <w:vAlign w:val="top"/>
          </w:tcPr>
          <w:p w14:paraId="1A47E60A">
            <w:pPr>
              <w:pStyle w:val="6"/>
              <w:spacing w:before="36" w:line="213" w:lineRule="auto"/>
              <w:ind w:left="710"/>
            </w:pPr>
            <w:r>
              <w:rPr>
                <w:spacing w:val="6"/>
              </w:rPr>
              <w:t>通德养猪场</w:t>
            </w:r>
          </w:p>
        </w:tc>
        <w:tc>
          <w:tcPr>
            <w:tcW w:w="1630" w:type="dxa"/>
            <w:vAlign w:val="top"/>
          </w:tcPr>
          <w:p w14:paraId="06FB2F33">
            <w:pPr>
              <w:pStyle w:val="6"/>
              <w:spacing w:before="36" w:line="213" w:lineRule="auto"/>
              <w:ind w:left="623"/>
            </w:pPr>
            <w:r>
              <w:rPr>
                <w:spacing w:val="-1"/>
              </w:rPr>
              <w:t>1000</w:t>
            </w:r>
          </w:p>
        </w:tc>
        <w:tc>
          <w:tcPr>
            <w:tcW w:w="1451" w:type="dxa"/>
            <w:vAlign w:val="top"/>
          </w:tcPr>
          <w:p w14:paraId="6CABC863">
            <w:pPr>
              <w:pStyle w:val="6"/>
              <w:spacing w:before="36" w:line="213" w:lineRule="auto"/>
              <w:ind w:left="521"/>
            </w:pPr>
            <w:r>
              <w:rPr>
                <w:spacing w:val="2"/>
              </w:rPr>
              <w:t>2000</w:t>
            </w:r>
          </w:p>
        </w:tc>
        <w:tc>
          <w:tcPr>
            <w:tcW w:w="2645" w:type="dxa"/>
            <w:vAlign w:val="top"/>
          </w:tcPr>
          <w:p w14:paraId="425C1FB5">
            <w:pPr>
              <w:pStyle w:val="6"/>
              <w:spacing w:before="36" w:line="213" w:lineRule="auto"/>
              <w:ind w:left="501"/>
            </w:pPr>
            <w:r>
              <w:rPr>
                <w:spacing w:val="7"/>
              </w:rPr>
              <w:t>罗锦镇尚水村委会</w:t>
            </w:r>
          </w:p>
        </w:tc>
        <w:tc>
          <w:tcPr>
            <w:tcW w:w="1145" w:type="dxa"/>
            <w:vAlign w:val="top"/>
          </w:tcPr>
          <w:p w14:paraId="4DE8B0A9">
            <w:pPr>
              <w:pStyle w:val="6"/>
              <w:spacing w:before="36" w:line="213" w:lineRule="auto"/>
              <w:ind w:left="387"/>
            </w:pPr>
            <w:r>
              <w:rPr>
                <w:spacing w:val="-5"/>
              </w:rPr>
              <w:t>生猪</w:t>
            </w:r>
          </w:p>
        </w:tc>
        <w:tc>
          <w:tcPr>
            <w:tcW w:w="1262" w:type="dxa"/>
            <w:vAlign w:val="top"/>
          </w:tcPr>
          <w:p w14:paraId="5FB3A07F">
            <w:pPr>
              <w:pStyle w:val="6"/>
              <w:spacing w:before="36" w:line="213" w:lineRule="auto"/>
              <w:ind w:left="435"/>
            </w:pPr>
            <w:r>
              <w:t>舍饲</w:t>
            </w:r>
          </w:p>
        </w:tc>
        <w:tc>
          <w:tcPr>
            <w:tcW w:w="3340" w:type="dxa"/>
            <w:vAlign w:val="top"/>
          </w:tcPr>
          <w:p w14:paraId="10DFB0CF">
            <w:pPr>
              <w:pStyle w:val="6"/>
              <w:spacing w:before="36" w:line="213" w:lineRule="auto"/>
              <w:ind w:left="317"/>
            </w:pPr>
            <w:r>
              <w:rPr>
                <w:spacing w:val="8"/>
              </w:rPr>
              <w:t>异位发酵床模式，生成有机肥</w:t>
            </w:r>
          </w:p>
        </w:tc>
      </w:tr>
      <w:tr w14:paraId="2D8C1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DA493A4">
            <w:pPr>
              <w:pStyle w:val="6"/>
              <w:spacing w:before="35" w:line="214" w:lineRule="auto"/>
              <w:ind w:left="163"/>
            </w:pPr>
            <w:r>
              <w:rPr>
                <w:spacing w:val="3"/>
              </w:rPr>
              <w:t>432</w:t>
            </w:r>
          </w:p>
        </w:tc>
        <w:tc>
          <w:tcPr>
            <w:tcW w:w="2446" w:type="dxa"/>
            <w:vAlign w:val="top"/>
          </w:tcPr>
          <w:p w14:paraId="639BF0F5">
            <w:pPr>
              <w:pStyle w:val="6"/>
              <w:spacing w:before="35" w:line="214" w:lineRule="auto"/>
              <w:ind w:left="289"/>
            </w:pPr>
            <w:r>
              <w:rPr>
                <w:spacing w:val="8"/>
              </w:rPr>
              <w:t>正光农牧专业合作社</w:t>
            </w:r>
          </w:p>
        </w:tc>
        <w:tc>
          <w:tcPr>
            <w:tcW w:w="1630" w:type="dxa"/>
            <w:vAlign w:val="top"/>
          </w:tcPr>
          <w:p w14:paraId="296718C4">
            <w:pPr>
              <w:pStyle w:val="6"/>
              <w:spacing w:before="35" w:line="214" w:lineRule="auto"/>
              <w:ind w:left="607"/>
            </w:pPr>
            <w:r>
              <w:rPr>
                <w:spacing w:val="3"/>
              </w:rPr>
              <w:t>4300</w:t>
            </w:r>
          </w:p>
        </w:tc>
        <w:tc>
          <w:tcPr>
            <w:tcW w:w="1451" w:type="dxa"/>
            <w:vAlign w:val="top"/>
          </w:tcPr>
          <w:p w14:paraId="350DE3AB">
            <w:pPr>
              <w:pStyle w:val="6"/>
              <w:spacing w:before="35" w:line="214" w:lineRule="auto"/>
              <w:ind w:left="520"/>
            </w:pPr>
            <w:r>
              <w:rPr>
                <w:spacing w:val="3"/>
              </w:rPr>
              <w:t>8500</w:t>
            </w:r>
          </w:p>
        </w:tc>
        <w:tc>
          <w:tcPr>
            <w:tcW w:w="2645" w:type="dxa"/>
            <w:vAlign w:val="top"/>
          </w:tcPr>
          <w:p w14:paraId="016F9F57">
            <w:pPr>
              <w:pStyle w:val="6"/>
              <w:spacing w:before="35" w:line="214" w:lineRule="auto"/>
              <w:ind w:left="501"/>
            </w:pPr>
            <w:r>
              <w:rPr>
                <w:spacing w:val="7"/>
              </w:rPr>
              <w:t>苏桥镇盘洞村委会</w:t>
            </w:r>
          </w:p>
        </w:tc>
        <w:tc>
          <w:tcPr>
            <w:tcW w:w="1145" w:type="dxa"/>
            <w:vAlign w:val="top"/>
          </w:tcPr>
          <w:p w14:paraId="096F3747">
            <w:pPr>
              <w:pStyle w:val="6"/>
              <w:spacing w:before="35" w:line="214" w:lineRule="auto"/>
              <w:ind w:left="387"/>
            </w:pPr>
            <w:r>
              <w:rPr>
                <w:spacing w:val="-5"/>
              </w:rPr>
              <w:t>生猪</w:t>
            </w:r>
          </w:p>
        </w:tc>
        <w:tc>
          <w:tcPr>
            <w:tcW w:w="1262" w:type="dxa"/>
            <w:vAlign w:val="top"/>
          </w:tcPr>
          <w:p w14:paraId="091478DC">
            <w:pPr>
              <w:pStyle w:val="6"/>
              <w:spacing w:before="35" w:line="214" w:lineRule="auto"/>
              <w:ind w:left="435"/>
            </w:pPr>
            <w:r>
              <w:t>舍饲</w:t>
            </w:r>
          </w:p>
        </w:tc>
        <w:tc>
          <w:tcPr>
            <w:tcW w:w="3340" w:type="dxa"/>
            <w:vAlign w:val="top"/>
          </w:tcPr>
          <w:p w14:paraId="590F21A1">
            <w:pPr>
              <w:pStyle w:val="6"/>
              <w:spacing w:before="35" w:line="214" w:lineRule="auto"/>
              <w:ind w:left="317"/>
            </w:pPr>
            <w:r>
              <w:rPr>
                <w:spacing w:val="8"/>
              </w:rPr>
              <w:t>异位发酵床模式，生成有机肥</w:t>
            </w:r>
          </w:p>
        </w:tc>
      </w:tr>
      <w:tr w14:paraId="5DE9E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A0F2F3C">
            <w:pPr>
              <w:pStyle w:val="6"/>
              <w:spacing w:before="36" w:line="213" w:lineRule="auto"/>
              <w:ind w:left="163"/>
            </w:pPr>
            <w:r>
              <w:rPr>
                <w:spacing w:val="3"/>
              </w:rPr>
              <w:t>433</w:t>
            </w:r>
          </w:p>
        </w:tc>
        <w:tc>
          <w:tcPr>
            <w:tcW w:w="2446" w:type="dxa"/>
            <w:vAlign w:val="top"/>
          </w:tcPr>
          <w:p w14:paraId="7D6309AA">
            <w:pPr>
              <w:pStyle w:val="6"/>
              <w:spacing w:before="36" w:line="213" w:lineRule="auto"/>
              <w:ind w:left="705"/>
            </w:pPr>
            <w:r>
              <w:rPr>
                <w:spacing w:val="7"/>
              </w:rPr>
              <w:t>松林种猪场</w:t>
            </w:r>
          </w:p>
        </w:tc>
        <w:tc>
          <w:tcPr>
            <w:tcW w:w="1630" w:type="dxa"/>
            <w:vAlign w:val="top"/>
          </w:tcPr>
          <w:p w14:paraId="7E71B5C9">
            <w:pPr>
              <w:pStyle w:val="6"/>
              <w:spacing w:before="36" w:line="213" w:lineRule="auto"/>
              <w:ind w:left="623"/>
            </w:pPr>
            <w:r>
              <w:rPr>
                <w:spacing w:val="-1"/>
              </w:rPr>
              <w:t>1000</w:t>
            </w:r>
          </w:p>
        </w:tc>
        <w:tc>
          <w:tcPr>
            <w:tcW w:w="1451" w:type="dxa"/>
            <w:vAlign w:val="top"/>
          </w:tcPr>
          <w:p w14:paraId="7076CB8F">
            <w:pPr>
              <w:pStyle w:val="6"/>
              <w:spacing w:before="36" w:line="213" w:lineRule="auto"/>
              <w:ind w:left="534"/>
            </w:pPr>
            <w:r>
              <w:rPr>
                <w:spacing w:val="-1"/>
              </w:rPr>
              <w:t>1980</w:t>
            </w:r>
          </w:p>
        </w:tc>
        <w:tc>
          <w:tcPr>
            <w:tcW w:w="2645" w:type="dxa"/>
            <w:vAlign w:val="top"/>
          </w:tcPr>
          <w:p w14:paraId="558F14BE">
            <w:pPr>
              <w:pStyle w:val="6"/>
              <w:spacing w:before="36" w:line="213" w:lineRule="auto"/>
              <w:ind w:left="498"/>
            </w:pPr>
            <w:r>
              <w:rPr>
                <w:spacing w:val="7"/>
              </w:rPr>
              <w:t>永福镇湾里村委会</w:t>
            </w:r>
          </w:p>
        </w:tc>
        <w:tc>
          <w:tcPr>
            <w:tcW w:w="1145" w:type="dxa"/>
            <w:vAlign w:val="top"/>
          </w:tcPr>
          <w:p w14:paraId="5AB109B0">
            <w:pPr>
              <w:pStyle w:val="6"/>
              <w:spacing w:before="36" w:line="213" w:lineRule="auto"/>
              <w:ind w:left="387"/>
            </w:pPr>
            <w:r>
              <w:rPr>
                <w:spacing w:val="-5"/>
              </w:rPr>
              <w:t>生猪</w:t>
            </w:r>
          </w:p>
        </w:tc>
        <w:tc>
          <w:tcPr>
            <w:tcW w:w="1262" w:type="dxa"/>
            <w:vAlign w:val="top"/>
          </w:tcPr>
          <w:p w14:paraId="16FF0913">
            <w:pPr>
              <w:pStyle w:val="6"/>
              <w:spacing w:before="36" w:line="213" w:lineRule="auto"/>
              <w:ind w:left="435"/>
            </w:pPr>
            <w:r>
              <w:t>舍饲</w:t>
            </w:r>
          </w:p>
        </w:tc>
        <w:tc>
          <w:tcPr>
            <w:tcW w:w="3340" w:type="dxa"/>
            <w:vAlign w:val="top"/>
          </w:tcPr>
          <w:p w14:paraId="503D5DAA">
            <w:pPr>
              <w:pStyle w:val="6"/>
              <w:spacing w:before="36" w:line="213" w:lineRule="auto"/>
              <w:ind w:left="317"/>
            </w:pPr>
            <w:r>
              <w:rPr>
                <w:spacing w:val="8"/>
              </w:rPr>
              <w:t>异位发酵床模式，生成有机肥</w:t>
            </w:r>
          </w:p>
        </w:tc>
      </w:tr>
      <w:tr w14:paraId="47CCA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0B589B23">
            <w:pPr>
              <w:pStyle w:val="6"/>
              <w:spacing w:before="37" w:line="213" w:lineRule="auto"/>
              <w:ind w:left="163"/>
            </w:pPr>
            <w:r>
              <w:rPr>
                <w:spacing w:val="3"/>
              </w:rPr>
              <w:t>434</w:t>
            </w:r>
          </w:p>
        </w:tc>
        <w:tc>
          <w:tcPr>
            <w:tcW w:w="2446" w:type="dxa"/>
            <w:vAlign w:val="top"/>
          </w:tcPr>
          <w:p w14:paraId="2AEE9224">
            <w:pPr>
              <w:pStyle w:val="6"/>
              <w:spacing w:before="37" w:line="213" w:lineRule="auto"/>
              <w:ind w:left="718"/>
            </w:pPr>
            <w:r>
              <w:rPr>
                <w:spacing w:val="4"/>
              </w:rPr>
              <w:t>陈明养殖场</w:t>
            </w:r>
          </w:p>
        </w:tc>
        <w:tc>
          <w:tcPr>
            <w:tcW w:w="1630" w:type="dxa"/>
            <w:vAlign w:val="top"/>
          </w:tcPr>
          <w:p w14:paraId="2AEBEB70">
            <w:pPr>
              <w:pStyle w:val="6"/>
              <w:spacing w:before="37" w:line="213" w:lineRule="auto"/>
              <w:ind w:left="662"/>
            </w:pPr>
            <w:r>
              <w:rPr>
                <w:spacing w:val="2"/>
              </w:rPr>
              <w:t>600</w:t>
            </w:r>
          </w:p>
        </w:tc>
        <w:tc>
          <w:tcPr>
            <w:tcW w:w="1451" w:type="dxa"/>
            <w:vAlign w:val="top"/>
          </w:tcPr>
          <w:p w14:paraId="0353B842">
            <w:pPr>
              <w:pStyle w:val="6"/>
              <w:spacing w:before="37" w:line="213" w:lineRule="auto"/>
              <w:ind w:left="534"/>
            </w:pPr>
            <w:r>
              <w:rPr>
                <w:spacing w:val="-1"/>
              </w:rPr>
              <w:t>1200</w:t>
            </w:r>
          </w:p>
        </w:tc>
        <w:tc>
          <w:tcPr>
            <w:tcW w:w="2645" w:type="dxa"/>
            <w:vAlign w:val="top"/>
          </w:tcPr>
          <w:p w14:paraId="404DECCD">
            <w:pPr>
              <w:pStyle w:val="6"/>
              <w:spacing w:before="37" w:line="213" w:lineRule="auto"/>
              <w:ind w:left="494"/>
            </w:pPr>
            <w:r>
              <w:rPr>
                <w:spacing w:val="8"/>
              </w:rPr>
              <w:t>广福乡龙溪村委会</w:t>
            </w:r>
          </w:p>
        </w:tc>
        <w:tc>
          <w:tcPr>
            <w:tcW w:w="1145" w:type="dxa"/>
            <w:vAlign w:val="top"/>
          </w:tcPr>
          <w:p w14:paraId="3250BC0D">
            <w:pPr>
              <w:pStyle w:val="6"/>
              <w:spacing w:before="37" w:line="213" w:lineRule="auto"/>
              <w:ind w:left="387"/>
            </w:pPr>
            <w:r>
              <w:rPr>
                <w:spacing w:val="-5"/>
              </w:rPr>
              <w:t>生猪</w:t>
            </w:r>
          </w:p>
        </w:tc>
        <w:tc>
          <w:tcPr>
            <w:tcW w:w="1262" w:type="dxa"/>
            <w:vAlign w:val="top"/>
          </w:tcPr>
          <w:p w14:paraId="28937295">
            <w:pPr>
              <w:pStyle w:val="6"/>
              <w:spacing w:before="37" w:line="213" w:lineRule="auto"/>
              <w:ind w:left="435"/>
            </w:pPr>
            <w:r>
              <w:t>舍饲</w:t>
            </w:r>
          </w:p>
        </w:tc>
        <w:tc>
          <w:tcPr>
            <w:tcW w:w="3340" w:type="dxa"/>
            <w:vAlign w:val="top"/>
          </w:tcPr>
          <w:p w14:paraId="20EFA79A">
            <w:pPr>
              <w:pStyle w:val="6"/>
              <w:spacing w:before="37" w:line="213" w:lineRule="auto"/>
              <w:ind w:left="317"/>
            </w:pPr>
            <w:r>
              <w:rPr>
                <w:spacing w:val="8"/>
              </w:rPr>
              <w:t>异位发酵床模式，生成有机肥</w:t>
            </w:r>
          </w:p>
        </w:tc>
      </w:tr>
      <w:tr w14:paraId="18CF1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2E89205">
            <w:pPr>
              <w:pStyle w:val="6"/>
              <w:spacing w:before="35" w:line="214" w:lineRule="auto"/>
              <w:ind w:left="163"/>
            </w:pPr>
            <w:r>
              <w:rPr>
                <w:spacing w:val="3"/>
              </w:rPr>
              <w:t>435</w:t>
            </w:r>
          </w:p>
        </w:tc>
        <w:tc>
          <w:tcPr>
            <w:tcW w:w="2446" w:type="dxa"/>
            <w:vAlign w:val="top"/>
          </w:tcPr>
          <w:p w14:paraId="0540A0E5">
            <w:pPr>
              <w:pStyle w:val="6"/>
              <w:spacing w:before="35" w:line="214" w:lineRule="auto"/>
              <w:ind w:left="602"/>
            </w:pPr>
            <w:r>
              <w:rPr>
                <w:spacing w:val="7"/>
              </w:rPr>
              <w:t>鸿欣家庭农场</w:t>
            </w:r>
          </w:p>
        </w:tc>
        <w:tc>
          <w:tcPr>
            <w:tcW w:w="1630" w:type="dxa"/>
            <w:vAlign w:val="top"/>
          </w:tcPr>
          <w:p w14:paraId="557503A3">
            <w:pPr>
              <w:pStyle w:val="6"/>
              <w:spacing w:before="35" w:line="214" w:lineRule="auto"/>
              <w:ind w:left="623"/>
            </w:pPr>
            <w:r>
              <w:rPr>
                <w:spacing w:val="-1"/>
              </w:rPr>
              <w:t>1500</w:t>
            </w:r>
          </w:p>
        </w:tc>
        <w:tc>
          <w:tcPr>
            <w:tcW w:w="1451" w:type="dxa"/>
            <w:vAlign w:val="top"/>
          </w:tcPr>
          <w:p w14:paraId="0FB55992">
            <w:pPr>
              <w:pStyle w:val="6"/>
              <w:spacing w:before="35" w:line="214" w:lineRule="auto"/>
              <w:ind w:left="523"/>
            </w:pPr>
            <w:r>
              <w:rPr>
                <w:spacing w:val="2"/>
              </w:rPr>
              <w:t>3000</w:t>
            </w:r>
          </w:p>
        </w:tc>
        <w:tc>
          <w:tcPr>
            <w:tcW w:w="2645" w:type="dxa"/>
            <w:vAlign w:val="top"/>
          </w:tcPr>
          <w:p w14:paraId="4E234271">
            <w:pPr>
              <w:pStyle w:val="6"/>
              <w:spacing w:before="35" w:line="214" w:lineRule="auto"/>
              <w:ind w:left="501"/>
            </w:pPr>
            <w:r>
              <w:rPr>
                <w:spacing w:val="7"/>
              </w:rPr>
              <w:t>罗锦镇星草村委会</w:t>
            </w:r>
          </w:p>
        </w:tc>
        <w:tc>
          <w:tcPr>
            <w:tcW w:w="1145" w:type="dxa"/>
            <w:vAlign w:val="top"/>
          </w:tcPr>
          <w:p w14:paraId="0BEECFCC">
            <w:pPr>
              <w:pStyle w:val="6"/>
              <w:spacing w:before="35" w:line="214" w:lineRule="auto"/>
              <w:ind w:left="387"/>
            </w:pPr>
            <w:r>
              <w:rPr>
                <w:spacing w:val="-5"/>
              </w:rPr>
              <w:t>生猪</w:t>
            </w:r>
          </w:p>
        </w:tc>
        <w:tc>
          <w:tcPr>
            <w:tcW w:w="1262" w:type="dxa"/>
            <w:vAlign w:val="top"/>
          </w:tcPr>
          <w:p w14:paraId="46282B2F">
            <w:pPr>
              <w:pStyle w:val="6"/>
              <w:spacing w:before="35" w:line="214" w:lineRule="auto"/>
              <w:ind w:left="435"/>
            </w:pPr>
            <w:r>
              <w:t>舍饲</w:t>
            </w:r>
          </w:p>
        </w:tc>
        <w:tc>
          <w:tcPr>
            <w:tcW w:w="3340" w:type="dxa"/>
            <w:vAlign w:val="top"/>
          </w:tcPr>
          <w:p w14:paraId="03405219">
            <w:pPr>
              <w:pStyle w:val="6"/>
              <w:spacing w:before="35" w:line="214" w:lineRule="auto"/>
              <w:ind w:left="317"/>
            </w:pPr>
            <w:r>
              <w:rPr>
                <w:spacing w:val="8"/>
              </w:rPr>
              <w:t>异位发酵床模式，生成有机肥</w:t>
            </w:r>
          </w:p>
        </w:tc>
      </w:tr>
      <w:tr w14:paraId="27FB9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A099AE7">
            <w:pPr>
              <w:pStyle w:val="6"/>
              <w:spacing w:before="36" w:line="213" w:lineRule="auto"/>
              <w:ind w:left="163"/>
            </w:pPr>
            <w:r>
              <w:rPr>
                <w:spacing w:val="3"/>
              </w:rPr>
              <w:t>436</w:t>
            </w:r>
          </w:p>
        </w:tc>
        <w:tc>
          <w:tcPr>
            <w:tcW w:w="2446" w:type="dxa"/>
            <w:vAlign w:val="top"/>
          </w:tcPr>
          <w:p w14:paraId="1B886450">
            <w:pPr>
              <w:pStyle w:val="6"/>
              <w:spacing w:before="36" w:line="213" w:lineRule="auto"/>
              <w:ind w:left="707"/>
            </w:pPr>
            <w:r>
              <w:rPr>
                <w:spacing w:val="6"/>
              </w:rPr>
              <w:t>辉胜养殖场</w:t>
            </w:r>
          </w:p>
        </w:tc>
        <w:tc>
          <w:tcPr>
            <w:tcW w:w="1630" w:type="dxa"/>
            <w:vAlign w:val="top"/>
          </w:tcPr>
          <w:p w14:paraId="3C2AA0AB">
            <w:pPr>
              <w:pStyle w:val="6"/>
              <w:spacing w:before="36" w:line="213" w:lineRule="auto"/>
              <w:ind w:left="611"/>
            </w:pPr>
            <w:r>
              <w:rPr>
                <w:spacing w:val="2"/>
              </w:rPr>
              <w:t>2000</w:t>
            </w:r>
          </w:p>
        </w:tc>
        <w:tc>
          <w:tcPr>
            <w:tcW w:w="1451" w:type="dxa"/>
            <w:vAlign w:val="top"/>
          </w:tcPr>
          <w:p w14:paraId="7FC6CC5E">
            <w:pPr>
              <w:pStyle w:val="6"/>
              <w:spacing w:before="36" w:line="213" w:lineRule="auto"/>
              <w:ind w:left="518"/>
            </w:pPr>
            <w:r>
              <w:rPr>
                <w:spacing w:val="3"/>
              </w:rPr>
              <w:t>4000</w:t>
            </w:r>
          </w:p>
        </w:tc>
        <w:tc>
          <w:tcPr>
            <w:tcW w:w="2645" w:type="dxa"/>
            <w:vAlign w:val="top"/>
          </w:tcPr>
          <w:p w14:paraId="745C518C">
            <w:pPr>
              <w:pStyle w:val="6"/>
              <w:spacing w:before="36" w:line="213" w:lineRule="auto"/>
              <w:ind w:left="501"/>
            </w:pPr>
            <w:r>
              <w:rPr>
                <w:spacing w:val="7"/>
              </w:rPr>
              <w:t>罗锦镇尚水村委会</w:t>
            </w:r>
          </w:p>
        </w:tc>
        <w:tc>
          <w:tcPr>
            <w:tcW w:w="1145" w:type="dxa"/>
            <w:vAlign w:val="top"/>
          </w:tcPr>
          <w:p w14:paraId="4CF03CE9">
            <w:pPr>
              <w:pStyle w:val="6"/>
              <w:spacing w:before="36" w:line="213" w:lineRule="auto"/>
              <w:ind w:left="387"/>
            </w:pPr>
            <w:r>
              <w:rPr>
                <w:spacing w:val="-5"/>
              </w:rPr>
              <w:t>生猪</w:t>
            </w:r>
          </w:p>
        </w:tc>
        <w:tc>
          <w:tcPr>
            <w:tcW w:w="1262" w:type="dxa"/>
            <w:vAlign w:val="top"/>
          </w:tcPr>
          <w:p w14:paraId="61D7490F">
            <w:pPr>
              <w:pStyle w:val="6"/>
              <w:spacing w:before="36" w:line="213" w:lineRule="auto"/>
              <w:ind w:left="435"/>
            </w:pPr>
            <w:r>
              <w:t>舍饲</w:t>
            </w:r>
          </w:p>
        </w:tc>
        <w:tc>
          <w:tcPr>
            <w:tcW w:w="3340" w:type="dxa"/>
            <w:vAlign w:val="top"/>
          </w:tcPr>
          <w:p w14:paraId="20286244">
            <w:pPr>
              <w:pStyle w:val="6"/>
              <w:spacing w:before="36" w:line="213" w:lineRule="auto"/>
              <w:ind w:left="317"/>
            </w:pPr>
            <w:r>
              <w:rPr>
                <w:spacing w:val="8"/>
              </w:rPr>
              <w:t>异位发酵床模式，生成有机肥</w:t>
            </w:r>
          </w:p>
        </w:tc>
      </w:tr>
      <w:tr w14:paraId="760C9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020DC8FE">
            <w:pPr>
              <w:pStyle w:val="6"/>
              <w:spacing w:before="37" w:line="213" w:lineRule="auto"/>
              <w:ind w:left="163"/>
            </w:pPr>
            <w:r>
              <w:rPr>
                <w:spacing w:val="3"/>
              </w:rPr>
              <w:t>437</w:t>
            </w:r>
          </w:p>
        </w:tc>
        <w:tc>
          <w:tcPr>
            <w:tcW w:w="2446" w:type="dxa"/>
            <w:vAlign w:val="top"/>
          </w:tcPr>
          <w:p w14:paraId="1FB52E4E">
            <w:pPr>
              <w:pStyle w:val="6"/>
              <w:spacing w:before="37" w:line="213" w:lineRule="auto"/>
              <w:ind w:left="709"/>
            </w:pPr>
            <w:r>
              <w:rPr>
                <w:spacing w:val="6"/>
              </w:rPr>
              <w:t>鑫鸿养殖场</w:t>
            </w:r>
          </w:p>
        </w:tc>
        <w:tc>
          <w:tcPr>
            <w:tcW w:w="1630" w:type="dxa"/>
            <w:vAlign w:val="top"/>
          </w:tcPr>
          <w:p w14:paraId="097DAAC8">
            <w:pPr>
              <w:pStyle w:val="6"/>
              <w:spacing w:before="37" w:line="213" w:lineRule="auto"/>
              <w:ind w:left="623"/>
            </w:pPr>
            <w:r>
              <w:rPr>
                <w:spacing w:val="-1"/>
              </w:rPr>
              <w:t>1000</w:t>
            </w:r>
          </w:p>
        </w:tc>
        <w:tc>
          <w:tcPr>
            <w:tcW w:w="1451" w:type="dxa"/>
            <w:vAlign w:val="top"/>
          </w:tcPr>
          <w:p w14:paraId="56F15CBC">
            <w:pPr>
              <w:pStyle w:val="6"/>
              <w:spacing w:before="37" w:line="213" w:lineRule="auto"/>
              <w:ind w:left="521"/>
            </w:pPr>
            <w:r>
              <w:rPr>
                <w:spacing w:val="2"/>
              </w:rPr>
              <w:t>2000</w:t>
            </w:r>
          </w:p>
        </w:tc>
        <w:tc>
          <w:tcPr>
            <w:tcW w:w="2645" w:type="dxa"/>
            <w:vAlign w:val="top"/>
          </w:tcPr>
          <w:p w14:paraId="0523DEDE">
            <w:pPr>
              <w:pStyle w:val="6"/>
              <w:spacing w:before="37" w:line="213" w:lineRule="auto"/>
              <w:ind w:left="501"/>
            </w:pPr>
            <w:r>
              <w:rPr>
                <w:spacing w:val="7"/>
              </w:rPr>
              <w:t>罗锦镇尚水村委会</w:t>
            </w:r>
          </w:p>
        </w:tc>
        <w:tc>
          <w:tcPr>
            <w:tcW w:w="1145" w:type="dxa"/>
            <w:vAlign w:val="top"/>
          </w:tcPr>
          <w:p w14:paraId="223B9353">
            <w:pPr>
              <w:pStyle w:val="6"/>
              <w:spacing w:before="37" w:line="213" w:lineRule="auto"/>
              <w:ind w:left="387"/>
            </w:pPr>
            <w:r>
              <w:rPr>
                <w:spacing w:val="-5"/>
              </w:rPr>
              <w:t>生猪</w:t>
            </w:r>
          </w:p>
        </w:tc>
        <w:tc>
          <w:tcPr>
            <w:tcW w:w="1262" w:type="dxa"/>
            <w:vAlign w:val="top"/>
          </w:tcPr>
          <w:p w14:paraId="759701DA">
            <w:pPr>
              <w:pStyle w:val="6"/>
              <w:spacing w:before="37" w:line="213" w:lineRule="auto"/>
              <w:ind w:left="435"/>
            </w:pPr>
            <w:r>
              <w:t>舍饲</w:t>
            </w:r>
          </w:p>
        </w:tc>
        <w:tc>
          <w:tcPr>
            <w:tcW w:w="3340" w:type="dxa"/>
            <w:vAlign w:val="top"/>
          </w:tcPr>
          <w:p w14:paraId="0726C8D2">
            <w:pPr>
              <w:pStyle w:val="6"/>
              <w:spacing w:before="37" w:line="213" w:lineRule="auto"/>
              <w:ind w:left="317"/>
            </w:pPr>
            <w:r>
              <w:rPr>
                <w:spacing w:val="8"/>
              </w:rPr>
              <w:t>异位发酵床模式，生成有机肥</w:t>
            </w:r>
          </w:p>
        </w:tc>
      </w:tr>
      <w:tr w14:paraId="2C90A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ACA31DF">
            <w:pPr>
              <w:pStyle w:val="6"/>
              <w:spacing w:before="35" w:line="214" w:lineRule="auto"/>
              <w:ind w:left="163"/>
            </w:pPr>
            <w:r>
              <w:rPr>
                <w:spacing w:val="3"/>
              </w:rPr>
              <w:t>438</w:t>
            </w:r>
          </w:p>
        </w:tc>
        <w:tc>
          <w:tcPr>
            <w:tcW w:w="2446" w:type="dxa"/>
            <w:vAlign w:val="top"/>
          </w:tcPr>
          <w:p w14:paraId="1A7A8AA3">
            <w:pPr>
              <w:pStyle w:val="6"/>
              <w:spacing w:before="35" w:line="214" w:lineRule="auto"/>
              <w:ind w:left="714"/>
            </w:pPr>
            <w:r>
              <w:rPr>
                <w:spacing w:val="5"/>
              </w:rPr>
              <w:t>思远养殖场</w:t>
            </w:r>
          </w:p>
        </w:tc>
        <w:tc>
          <w:tcPr>
            <w:tcW w:w="1630" w:type="dxa"/>
            <w:vAlign w:val="top"/>
          </w:tcPr>
          <w:p w14:paraId="68A370F9">
            <w:pPr>
              <w:pStyle w:val="6"/>
              <w:spacing w:before="35" w:line="214" w:lineRule="auto"/>
              <w:ind w:left="611"/>
            </w:pPr>
            <w:r>
              <w:rPr>
                <w:spacing w:val="2"/>
              </w:rPr>
              <w:t>2000</w:t>
            </w:r>
          </w:p>
        </w:tc>
        <w:tc>
          <w:tcPr>
            <w:tcW w:w="1451" w:type="dxa"/>
            <w:vAlign w:val="top"/>
          </w:tcPr>
          <w:p w14:paraId="00BCF1EA">
            <w:pPr>
              <w:pStyle w:val="6"/>
              <w:spacing w:before="35" w:line="214" w:lineRule="auto"/>
              <w:ind w:left="518"/>
            </w:pPr>
            <w:r>
              <w:rPr>
                <w:spacing w:val="3"/>
              </w:rPr>
              <w:t>4000</w:t>
            </w:r>
          </w:p>
        </w:tc>
        <w:tc>
          <w:tcPr>
            <w:tcW w:w="2645" w:type="dxa"/>
            <w:vAlign w:val="top"/>
          </w:tcPr>
          <w:p w14:paraId="1143513A">
            <w:pPr>
              <w:pStyle w:val="6"/>
              <w:spacing w:before="35" w:line="214" w:lineRule="auto"/>
              <w:ind w:left="501"/>
            </w:pPr>
            <w:r>
              <w:rPr>
                <w:spacing w:val="7"/>
              </w:rPr>
              <w:t>罗锦镇崇山村委会</w:t>
            </w:r>
          </w:p>
        </w:tc>
        <w:tc>
          <w:tcPr>
            <w:tcW w:w="1145" w:type="dxa"/>
            <w:vAlign w:val="top"/>
          </w:tcPr>
          <w:p w14:paraId="5F4DF47A">
            <w:pPr>
              <w:pStyle w:val="6"/>
              <w:spacing w:before="35" w:line="214" w:lineRule="auto"/>
              <w:ind w:left="387"/>
            </w:pPr>
            <w:r>
              <w:rPr>
                <w:spacing w:val="-5"/>
              </w:rPr>
              <w:t>生猪</w:t>
            </w:r>
          </w:p>
        </w:tc>
        <w:tc>
          <w:tcPr>
            <w:tcW w:w="1262" w:type="dxa"/>
            <w:vAlign w:val="top"/>
          </w:tcPr>
          <w:p w14:paraId="7876CFDC">
            <w:pPr>
              <w:pStyle w:val="6"/>
              <w:spacing w:before="35" w:line="214" w:lineRule="auto"/>
              <w:ind w:left="435"/>
            </w:pPr>
            <w:r>
              <w:t>舍饲</w:t>
            </w:r>
          </w:p>
        </w:tc>
        <w:tc>
          <w:tcPr>
            <w:tcW w:w="3340" w:type="dxa"/>
            <w:vAlign w:val="top"/>
          </w:tcPr>
          <w:p w14:paraId="4DCFB60F">
            <w:pPr>
              <w:pStyle w:val="6"/>
              <w:spacing w:before="35" w:line="214" w:lineRule="auto"/>
              <w:ind w:left="317"/>
            </w:pPr>
            <w:r>
              <w:rPr>
                <w:spacing w:val="8"/>
              </w:rPr>
              <w:t>异位发酵床模式，生成有机肥</w:t>
            </w:r>
          </w:p>
        </w:tc>
      </w:tr>
      <w:tr w14:paraId="03E2C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4858EB8">
            <w:pPr>
              <w:pStyle w:val="6"/>
              <w:spacing w:before="36" w:line="213" w:lineRule="auto"/>
              <w:ind w:left="163"/>
            </w:pPr>
            <w:r>
              <w:rPr>
                <w:spacing w:val="3"/>
              </w:rPr>
              <w:t>439</w:t>
            </w:r>
          </w:p>
        </w:tc>
        <w:tc>
          <w:tcPr>
            <w:tcW w:w="2446" w:type="dxa"/>
            <w:vAlign w:val="top"/>
          </w:tcPr>
          <w:p w14:paraId="7F8005D3">
            <w:pPr>
              <w:pStyle w:val="6"/>
              <w:spacing w:before="36" w:line="213" w:lineRule="auto"/>
              <w:ind w:left="606"/>
            </w:pPr>
            <w:r>
              <w:rPr>
                <w:spacing w:val="6"/>
              </w:rPr>
              <w:t>立新家庭农场</w:t>
            </w:r>
          </w:p>
        </w:tc>
        <w:tc>
          <w:tcPr>
            <w:tcW w:w="1630" w:type="dxa"/>
            <w:vAlign w:val="top"/>
          </w:tcPr>
          <w:p w14:paraId="1CD8212A">
            <w:pPr>
              <w:pStyle w:val="6"/>
              <w:spacing w:before="36" w:line="213" w:lineRule="auto"/>
              <w:ind w:left="662"/>
            </w:pPr>
            <w:r>
              <w:rPr>
                <w:spacing w:val="2"/>
              </w:rPr>
              <w:t>600</w:t>
            </w:r>
          </w:p>
        </w:tc>
        <w:tc>
          <w:tcPr>
            <w:tcW w:w="1451" w:type="dxa"/>
            <w:vAlign w:val="top"/>
          </w:tcPr>
          <w:p w14:paraId="4A74090E">
            <w:pPr>
              <w:pStyle w:val="6"/>
              <w:spacing w:before="36" w:line="213" w:lineRule="auto"/>
              <w:ind w:left="534"/>
            </w:pPr>
            <w:r>
              <w:rPr>
                <w:spacing w:val="-1"/>
              </w:rPr>
              <w:t>1200</w:t>
            </w:r>
          </w:p>
        </w:tc>
        <w:tc>
          <w:tcPr>
            <w:tcW w:w="2645" w:type="dxa"/>
            <w:vAlign w:val="top"/>
          </w:tcPr>
          <w:p w14:paraId="5DA65ECF">
            <w:pPr>
              <w:pStyle w:val="6"/>
              <w:spacing w:before="36" w:line="213" w:lineRule="auto"/>
              <w:ind w:left="501"/>
            </w:pPr>
            <w:r>
              <w:rPr>
                <w:spacing w:val="7"/>
              </w:rPr>
              <w:t>罗锦镇星草村委会</w:t>
            </w:r>
          </w:p>
        </w:tc>
        <w:tc>
          <w:tcPr>
            <w:tcW w:w="1145" w:type="dxa"/>
            <w:vAlign w:val="top"/>
          </w:tcPr>
          <w:p w14:paraId="4D6FDD1E">
            <w:pPr>
              <w:pStyle w:val="6"/>
              <w:spacing w:before="36" w:line="213" w:lineRule="auto"/>
              <w:ind w:left="387"/>
            </w:pPr>
            <w:r>
              <w:rPr>
                <w:spacing w:val="-5"/>
              </w:rPr>
              <w:t>生猪</w:t>
            </w:r>
          </w:p>
        </w:tc>
        <w:tc>
          <w:tcPr>
            <w:tcW w:w="1262" w:type="dxa"/>
            <w:vAlign w:val="top"/>
          </w:tcPr>
          <w:p w14:paraId="55C717A7">
            <w:pPr>
              <w:pStyle w:val="6"/>
              <w:spacing w:before="36" w:line="213" w:lineRule="auto"/>
              <w:ind w:left="435"/>
            </w:pPr>
            <w:r>
              <w:t>舍饲</w:t>
            </w:r>
          </w:p>
        </w:tc>
        <w:tc>
          <w:tcPr>
            <w:tcW w:w="3340" w:type="dxa"/>
            <w:vAlign w:val="top"/>
          </w:tcPr>
          <w:p w14:paraId="6345B80C">
            <w:pPr>
              <w:pStyle w:val="6"/>
              <w:spacing w:before="36" w:line="213" w:lineRule="auto"/>
              <w:ind w:left="317"/>
            </w:pPr>
            <w:r>
              <w:rPr>
                <w:spacing w:val="8"/>
              </w:rPr>
              <w:t>异位发酵床模式，生成有机肥</w:t>
            </w:r>
          </w:p>
        </w:tc>
      </w:tr>
      <w:tr w14:paraId="517D1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466B01B1">
            <w:pPr>
              <w:pStyle w:val="6"/>
              <w:spacing w:before="37" w:line="213" w:lineRule="auto"/>
              <w:ind w:left="163"/>
            </w:pPr>
            <w:r>
              <w:rPr>
                <w:spacing w:val="3"/>
              </w:rPr>
              <w:t>440</w:t>
            </w:r>
          </w:p>
        </w:tc>
        <w:tc>
          <w:tcPr>
            <w:tcW w:w="2446" w:type="dxa"/>
            <w:vAlign w:val="top"/>
          </w:tcPr>
          <w:p w14:paraId="05EE946C">
            <w:pPr>
              <w:pStyle w:val="6"/>
              <w:spacing w:before="37" w:line="213" w:lineRule="auto"/>
              <w:ind w:left="714"/>
            </w:pPr>
            <w:r>
              <w:rPr>
                <w:spacing w:val="5"/>
              </w:rPr>
              <w:t>畜旺养殖场</w:t>
            </w:r>
          </w:p>
        </w:tc>
        <w:tc>
          <w:tcPr>
            <w:tcW w:w="1630" w:type="dxa"/>
            <w:vAlign w:val="top"/>
          </w:tcPr>
          <w:p w14:paraId="1B1E4EDA">
            <w:pPr>
              <w:pStyle w:val="6"/>
              <w:spacing w:before="37" w:line="213" w:lineRule="auto"/>
              <w:ind w:left="662"/>
            </w:pPr>
            <w:r>
              <w:rPr>
                <w:spacing w:val="2"/>
              </w:rPr>
              <w:t>950</w:t>
            </w:r>
          </w:p>
        </w:tc>
        <w:tc>
          <w:tcPr>
            <w:tcW w:w="1451" w:type="dxa"/>
            <w:vAlign w:val="top"/>
          </w:tcPr>
          <w:p w14:paraId="3977136B">
            <w:pPr>
              <w:pStyle w:val="6"/>
              <w:spacing w:before="37" w:line="213" w:lineRule="auto"/>
              <w:ind w:left="534"/>
            </w:pPr>
            <w:r>
              <w:rPr>
                <w:spacing w:val="-1"/>
              </w:rPr>
              <w:t>1900</w:t>
            </w:r>
          </w:p>
        </w:tc>
        <w:tc>
          <w:tcPr>
            <w:tcW w:w="2645" w:type="dxa"/>
            <w:vAlign w:val="top"/>
          </w:tcPr>
          <w:p w14:paraId="2E42418A">
            <w:pPr>
              <w:pStyle w:val="6"/>
              <w:spacing w:before="37" w:line="213" w:lineRule="auto"/>
              <w:ind w:left="501"/>
            </w:pPr>
            <w:r>
              <w:rPr>
                <w:spacing w:val="7"/>
              </w:rPr>
              <w:t>苏桥镇良村村委会</w:t>
            </w:r>
          </w:p>
        </w:tc>
        <w:tc>
          <w:tcPr>
            <w:tcW w:w="1145" w:type="dxa"/>
            <w:vAlign w:val="top"/>
          </w:tcPr>
          <w:p w14:paraId="78DB89D6">
            <w:pPr>
              <w:pStyle w:val="6"/>
              <w:spacing w:before="37" w:line="213" w:lineRule="auto"/>
              <w:ind w:left="387"/>
            </w:pPr>
            <w:r>
              <w:rPr>
                <w:spacing w:val="-5"/>
              </w:rPr>
              <w:t>生猪</w:t>
            </w:r>
          </w:p>
        </w:tc>
        <w:tc>
          <w:tcPr>
            <w:tcW w:w="1262" w:type="dxa"/>
            <w:vAlign w:val="top"/>
          </w:tcPr>
          <w:p w14:paraId="4E34A0C1">
            <w:pPr>
              <w:pStyle w:val="6"/>
              <w:spacing w:before="37" w:line="213" w:lineRule="auto"/>
              <w:ind w:left="435"/>
            </w:pPr>
            <w:r>
              <w:t>舍饲</w:t>
            </w:r>
          </w:p>
        </w:tc>
        <w:tc>
          <w:tcPr>
            <w:tcW w:w="3340" w:type="dxa"/>
            <w:vAlign w:val="top"/>
          </w:tcPr>
          <w:p w14:paraId="65A7728A">
            <w:pPr>
              <w:pStyle w:val="6"/>
              <w:spacing w:before="37" w:line="213" w:lineRule="auto"/>
              <w:ind w:left="317"/>
            </w:pPr>
            <w:r>
              <w:rPr>
                <w:spacing w:val="8"/>
              </w:rPr>
              <w:t>异位发酵床模式，生成有机肥</w:t>
            </w:r>
          </w:p>
        </w:tc>
      </w:tr>
      <w:tr w14:paraId="1DAE8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5F4913E">
            <w:pPr>
              <w:pStyle w:val="6"/>
              <w:spacing w:before="35" w:line="214" w:lineRule="auto"/>
              <w:ind w:left="163"/>
            </w:pPr>
            <w:r>
              <w:rPr>
                <w:spacing w:val="3"/>
              </w:rPr>
              <w:t>441</w:t>
            </w:r>
          </w:p>
        </w:tc>
        <w:tc>
          <w:tcPr>
            <w:tcW w:w="2446" w:type="dxa"/>
            <w:vAlign w:val="top"/>
          </w:tcPr>
          <w:p w14:paraId="2B894A92">
            <w:pPr>
              <w:pStyle w:val="6"/>
              <w:spacing w:before="35" w:line="214" w:lineRule="auto"/>
              <w:ind w:left="600"/>
            </w:pPr>
            <w:r>
              <w:rPr>
                <w:spacing w:val="7"/>
              </w:rPr>
              <w:t>何金泽养殖场</w:t>
            </w:r>
          </w:p>
        </w:tc>
        <w:tc>
          <w:tcPr>
            <w:tcW w:w="1630" w:type="dxa"/>
            <w:vAlign w:val="top"/>
          </w:tcPr>
          <w:p w14:paraId="7D928E40">
            <w:pPr>
              <w:pStyle w:val="6"/>
              <w:spacing w:before="35" w:line="214" w:lineRule="auto"/>
              <w:ind w:left="623"/>
            </w:pPr>
            <w:r>
              <w:rPr>
                <w:spacing w:val="-1"/>
              </w:rPr>
              <w:t>1000</w:t>
            </w:r>
          </w:p>
        </w:tc>
        <w:tc>
          <w:tcPr>
            <w:tcW w:w="1451" w:type="dxa"/>
            <w:vAlign w:val="top"/>
          </w:tcPr>
          <w:p w14:paraId="4D22B9CB">
            <w:pPr>
              <w:pStyle w:val="6"/>
              <w:spacing w:before="35" w:line="214" w:lineRule="auto"/>
              <w:ind w:left="521"/>
            </w:pPr>
            <w:r>
              <w:rPr>
                <w:spacing w:val="2"/>
              </w:rPr>
              <w:t>2000</w:t>
            </w:r>
          </w:p>
        </w:tc>
        <w:tc>
          <w:tcPr>
            <w:tcW w:w="2645" w:type="dxa"/>
            <w:vAlign w:val="top"/>
          </w:tcPr>
          <w:p w14:paraId="0042A9B0">
            <w:pPr>
              <w:pStyle w:val="6"/>
              <w:spacing w:before="35" w:line="214" w:lineRule="auto"/>
              <w:ind w:left="501"/>
            </w:pPr>
            <w:r>
              <w:rPr>
                <w:spacing w:val="7"/>
              </w:rPr>
              <w:t>罗锦镇金福村委会</w:t>
            </w:r>
          </w:p>
        </w:tc>
        <w:tc>
          <w:tcPr>
            <w:tcW w:w="1145" w:type="dxa"/>
            <w:vAlign w:val="top"/>
          </w:tcPr>
          <w:p w14:paraId="750C867A">
            <w:pPr>
              <w:pStyle w:val="6"/>
              <w:spacing w:before="35" w:line="214" w:lineRule="auto"/>
              <w:ind w:left="387"/>
            </w:pPr>
            <w:r>
              <w:rPr>
                <w:spacing w:val="-5"/>
              </w:rPr>
              <w:t>生猪</w:t>
            </w:r>
          </w:p>
        </w:tc>
        <w:tc>
          <w:tcPr>
            <w:tcW w:w="1262" w:type="dxa"/>
            <w:vAlign w:val="top"/>
          </w:tcPr>
          <w:p w14:paraId="61961AB0">
            <w:pPr>
              <w:pStyle w:val="6"/>
              <w:spacing w:before="35" w:line="214" w:lineRule="auto"/>
              <w:ind w:left="435"/>
            </w:pPr>
            <w:r>
              <w:t>舍饲</w:t>
            </w:r>
          </w:p>
        </w:tc>
        <w:tc>
          <w:tcPr>
            <w:tcW w:w="3340" w:type="dxa"/>
            <w:vAlign w:val="top"/>
          </w:tcPr>
          <w:p w14:paraId="181C3533">
            <w:pPr>
              <w:pStyle w:val="6"/>
              <w:spacing w:before="35" w:line="214" w:lineRule="auto"/>
              <w:ind w:left="317"/>
            </w:pPr>
            <w:r>
              <w:rPr>
                <w:spacing w:val="8"/>
              </w:rPr>
              <w:t>异位发酵床模式，生成有机肥</w:t>
            </w:r>
          </w:p>
        </w:tc>
      </w:tr>
      <w:tr w14:paraId="43A35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0865214">
            <w:pPr>
              <w:pStyle w:val="6"/>
              <w:spacing w:before="36" w:line="213" w:lineRule="auto"/>
              <w:ind w:left="163"/>
            </w:pPr>
            <w:r>
              <w:rPr>
                <w:spacing w:val="3"/>
              </w:rPr>
              <w:t>442</w:t>
            </w:r>
          </w:p>
        </w:tc>
        <w:tc>
          <w:tcPr>
            <w:tcW w:w="2446" w:type="dxa"/>
            <w:vAlign w:val="top"/>
          </w:tcPr>
          <w:p w14:paraId="6A5143EE">
            <w:pPr>
              <w:pStyle w:val="6"/>
              <w:spacing w:before="36" w:line="213" w:lineRule="auto"/>
              <w:ind w:left="612"/>
            </w:pPr>
            <w:r>
              <w:rPr>
                <w:spacing w:val="5"/>
              </w:rPr>
              <w:t>陈定科养殖场</w:t>
            </w:r>
          </w:p>
        </w:tc>
        <w:tc>
          <w:tcPr>
            <w:tcW w:w="1630" w:type="dxa"/>
            <w:vAlign w:val="top"/>
          </w:tcPr>
          <w:p w14:paraId="66EA9025">
            <w:pPr>
              <w:pStyle w:val="6"/>
              <w:spacing w:before="36" w:line="213" w:lineRule="auto"/>
              <w:ind w:left="623"/>
            </w:pPr>
            <w:r>
              <w:rPr>
                <w:spacing w:val="-1"/>
              </w:rPr>
              <w:t>1000</w:t>
            </w:r>
          </w:p>
        </w:tc>
        <w:tc>
          <w:tcPr>
            <w:tcW w:w="1451" w:type="dxa"/>
            <w:vAlign w:val="top"/>
          </w:tcPr>
          <w:p w14:paraId="42C748BB">
            <w:pPr>
              <w:pStyle w:val="6"/>
              <w:spacing w:before="36" w:line="213" w:lineRule="auto"/>
              <w:ind w:left="521"/>
            </w:pPr>
            <w:r>
              <w:rPr>
                <w:spacing w:val="2"/>
              </w:rPr>
              <w:t>2000</w:t>
            </w:r>
          </w:p>
        </w:tc>
        <w:tc>
          <w:tcPr>
            <w:tcW w:w="2645" w:type="dxa"/>
            <w:vAlign w:val="top"/>
          </w:tcPr>
          <w:p w14:paraId="57ABC182">
            <w:pPr>
              <w:pStyle w:val="6"/>
              <w:spacing w:before="36" w:line="213" w:lineRule="auto"/>
              <w:ind w:left="501"/>
            </w:pPr>
            <w:r>
              <w:rPr>
                <w:spacing w:val="7"/>
              </w:rPr>
              <w:t>罗锦镇金福村委会</w:t>
            </w:r>
          </w:p>
        </w:tc>
        <w:tc>
          <w:tcPr>
            <w:tcW w:w="1145" w:type="dxa"/>
            <w:vAlign w:val="top"/>
          </w:tcPr>
          <w:p w14:paraId="65FC0B45">
            <w:pPr>
              <w:pStyle w:val="6"/>
              <w:spacing w:before="36" w:line="213" w:lineRule="auto"/>
              <w:ind w:left="387"/>
            </w:pPr>
            <w:r>
              <w:rPr>
                <w:spacing w:val="-5"/>
              </w:rPr>
              <w:t>生猪</w:t>
            </w:r>
          </w:p>
        </w:tc>
        <w:tc>
          <w:tcPr>
            <w:tcW w:w="1262" w:type="dxa"/>
            <w:vAlign w:val="top"/>
          </w:tcPr>
          <w:p w14:paraId="2197C283">
            <w:pPr>
              <w:pStyle w:val="6"/>
              <w:spacing w:before="36" w:line="213" w:lineRule="auto"/>
              <w:ind w:left="435"/>
            </w:pPr>
            <w:r>
              <w:t>舍饲</w:t>
            </w:r>
          </w:p>
        </w:tc>
        <w:tc>
          <w:tcPr>
            <w:tcW w:w="3340" w:type="dxa"/>
            <w:vAlign w:val="top"/>
          </w:tcPr>
          <w:p w14:paraId="391A3C22">
            <w:pPr>
              <w:pStyle w:val="6"/>
              <w:spacing w:before="36" w:line="213" w:lineRule="auto"/>
              <w:ind w:left="317"/>
            </w:pPr>
            <w:r>
              <w:rPr>
                <w:spacing w:val="8"/>
              </w:rPr>
              <w:t>异位发酵床模式，生成有机肥</w:t>
            </w:r>
          </w:p>
        </w:tc>
      </w:tr>
      <w:tr w14:paraId="3EDC3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1FAE3D42">
            <w:pPr>
              <w:pStyle w:val="6"/>
              <w:spacing w:before="35" w:line="215" w:lineRule="auto"/>
              <w:ind w:left="163"/>
            </w:pPr>
            <w:r>
              <w:rPr>
                <w:spacing w:val="3"/>
              </w:rPr>
              <w:t>443</w:t>
            </w:r>
          </w:p>
        </w:tc>
        <w:tc>
          <w:tcPr>
            <w:tcW w:w="2446" w:type="dxa"/>
            <w:vAlign w:val="top"/>
          </w:tcPr>
          <w:p w14:paraId="2AB5CBE1">
            <w:pPr>
              <w:pStyle w:val="6"/>
              <w:spacing w:before="35" w:line="215" w:lineRule="auto"/>
              <w:ind w:left="709"/>
            </w:pPr>
            <w:r>
              <w:rPr>
                <w:spacing w:val="6"/>
              </w:rPr>
              <w:t>一云养殖场</w:t>
            </w:r>
          </w:p>
        </w:tc>
        <w:tc>
          <w:tcPr>
            <w:tcW w:w="1630" w:type="dxa"/>
            <w:vAlign w:val="top"/>
          </w:tcPr>
          <w:p w14:paraId="3A278F59">
            <w:pPr>
              <w:pStyle w:val="6"/>
              <w:spacing w:before="35" w:line="215" w:lineRule="auto"/>
              <w:ind w:left="623"/>
            </w:pPr>
            <w:r>
              <w:rPr>
                <w:spacing w:val="-1"/>
              </w:rPr>
              <w:t>1000</w:t>
            </w:r>
          </w:p>
        </w:tc>
        <w:tc>
          <w:tcPr>
            <w:tcW w:w="1451" w:type="dxa"/>
            <w:vAlign w:val="top"/>
          </w:tcPr>
          <w:p w14:paraId="7A12A59E">
            <w:pPr>
              <w:pStyle w:val="6"/>
              <w:spacing w:before="35" w:line="215" w:lineRule="auto"/>
              <w:ind w:left="521"/>
            </w:pPr>
            <w:r>
              <w:rPr>
                <w:spacing w:val="2"/>
              </w:rPr>
              <w:t>2000</w:t>
            </w:r>
          </w:p>
        </w:tc>
        <w:tc>
          <w:tcPr>
            <w:tcW w:w="2645" w:type="dxa"/>
            <w:vAlign w:val="top"/>
          </w:tcPr>
          <w:p w14:paraId="048B3B32">
            <w:pPr>
              <w:pStyle w:val="6"/>
              <w:spacing w:before="35" w:line="215" w:lineRule="auto"/>
              <w:ind w:left="501"/>
            </w:pPr>
            <w:r>
              <w:rPr>
                <w:spacing w:val="7"/>
              </w:rPr>
              <w:t>罗锦镇金福村委会</w:t>
            </w:r>
          </w:p>
        </w:tc>
        <w:tc>
          <w:tcPr>
            <w:tcW w:w="1145" w:type="dxa"/>
            <w:vAlign w:val="top"/>
          </w:tcPr>
          <w:p w14:paraId="72647105">
            <w:pPr>
              <w:pStyle w:val="6"/>
              <w:spacing w:before="35" w:line="215" w:lineRule="auto"/>
              <w:ind w:left="387"/>
            </w:pPr>
            <w:r>
              <w:rPr>
                <w:spacing w:val="-5"/>
              </w:rPr>
              <w:t>生猪</w:t>
            </w:r>
          </w:p>
        </w:tc>
        <w:tc>
          <w:tcPr>
            <w:tcW w:w="1262" w:type="dxa"/>
            <w:vAlign w:val="top"/>
          </w:tcPr>
          <w:p w14:paraId="12EEC709">
            <w:pPr>
              <w:pStyle w:val="6"/>
              <w:spacing w:before="35" w:line="215" w:lineRule="auto"/>
              <w:ind w:left="435"/>
            </w:pPr>
            <w:r>
              <w:t>舍饲</w:t>
            </w:r>
          </w:p>
        </w:tc>
        <w:tc>
          <w:tcPr>
            <w:tcW w:w="3340" w:type="dxa"/>
            <w:vAlign w:val="top"/>
          </w:tcPr>
          <w:p w14:paraId="3749B0A7">
            <w:pPr>
              <w:pStyle w:val="6"/>
              <w:spacing w:before="35" w:line="215" w:lineRule="auto"/>
              <w:ind w:left="317"/>
            </w:pPr>
            <w:r>
              <w:rPr>
                <w:spacing w:val="8"/>
              </w:rPr>
              <w:t>异位发酵床模式，生成有机肥</w:t>
            </w:r>
          </w:p>
        </w:tc>
      </w:tr>
      <w:tr w14:paraId="70796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BF5E0E4">
            <w:pPr>
              <w:pStyle w:val="6"/>
              <w:spacing w:before="35" w:line="214" w:lineRule="auto"/>
              <w:ind w:left="163"/>
            </w:pPr>
            <w:r>
              <w:rPr>
                <w:spacing w:val="3"/>
              </w:rPr>
              <w:t>444</w:t>
            </w:r>
          </w:p>
        </w:tc>
        <w:tc>
          <w:tcPr>
            <w:tcW w:w="2446" w:type="dxa"/>
            <w:vAlign w:val="top"/>
          </w:tcPr>
          <w:p w14:paraId="317AA11E">
            <w:pPr>
              <w:pStyle w:val="6"/>
              <w:spacing w:before="35" w:line="214" w:lineRule="auto"/>
              <w:ind w:left="707"/>
            </w:pPr>
            <w:r>
              <w:rPr>
                <w:spacing w:val="6"/>
              </w:rPr>
              <w:t>义夫养殖场</w:t>
            </w:r>
          </w:p>
        </w:tc>
        <w:tc>
          <w:tcPr>
            <w:tcW w:w="1630" w:type="dxa"/>
            <w:vAlign w:val="top"/>
          </w:tcPr>
          <w:p w14:paraId="1A4179B0">
            <w:pPr>
              <w:pStyle w:val="6"/>
              <w:spacing w:before="35" w:line="214" w:lineRule="auto"/>
              <w:ind w:left="623"/>
            </w:pPr>
            <w:r>
              <w:rPr>
                <w:spacing w:val="-1"/>
              </w:rPr>
              <w:t>1000</w:t>
            </w:r>
          </w:p>
        </w:tc>
        <w:tc>
          <w:tcPr>
            <w:tcW w:w="1451" w:type="dxa"/>
            <w:vAlign w:val="top"/>
          </w:tcPr>
          <w:p w14:paraId="696025D3">
            <w:pPr>
              <w:pStyle w:val="6"/>
              <w:spacing w:before="35" w:line="214" w:lineRule="auto"/>
              <w:ind w:left="521"/>
            </w:pPr>
            <w:r>
              <w:rPr>
                <w:spacing w:val="2"/>
              </w:rPr>
              <w:t>2000</w:t>
            </w:r>
          </w:p>
        </w:tc>
        <w:tc>
          <w:tcPr>
            <w:tcW w:w="2645" w:type="dxa"/>
            <w:vAlign w:val="top"/>
          </w:tcPr>
          <w:p w14:paraId="177C23AB">
            <w:pPr>
              <w:pStyle w:val="6"/>
              <w:spacing w:before="35" w:line="214" w:lineRule="auto"/>
              <w:ind w:left="501"/>
            </w:pPr>
            <w:r>
              <w:rPr>
                <w:spacing w:val="7"/>
              </w:rPr>
              <w:t>罗锦镇尚水村委会</w:t>
            </w:r>
          </w:p>
        </w:tc>
        <w:tc>
          <w:tcPr>
            <w:tcW w:w="1145" w:type="dxa"/>
            <w:vAlign w:val="top"/>
          </w:tcPr>
          <w:p w14:paraId="7197A259">
            <w:pPr>
              <w:pStyle w:val="6"/>
              <w:spacing w:before="35" w:line="214" w:lineRule="auto"/>
              <w:ind w:left="387"/>
            </w:pPr>
            <w:r>
              <w:rPr>
                <w:spacing w:val="-5"/>
              </w:rPr>
              <w:t>生猪</w:t>
            </w:r>
          </w:p>
        </w:tc>
        <w:tc>
          <w:tcPr>
            <w:tcW w:w="1262" w:type="dxa"/>
            <w:vAlign w:val="top"/>
          </w:tcPr>
          <w:p w14:paraId="72E83FAE">
            <w:pPr>
              <w:pStyle w:val="6"/>
              <w:spacing w:before="35" w:line="214" w:lineRule="auto"/>
              <w:ind w:left="435"/>
            </w:pPr>
            <w:r>
              <w:t>舍饲</w:t>
            </w:r>
          </w:p>
        </w:tc>
        <w:tc>
          <w:tcPr>
            <w:tcW w:w="3340" w:type="dxa"/>
            <w:vAlign w:val="top"/>
          </w:tcPr>
          <w:p w14:paraId="3E9044E3">
            <w:pPr>
              <w:pStyle w:val="6"/>
              <w:spacing w:before="35" w:line="214" w:lineRule="auto"/>
              <w:ind w:left="317"/>
            </w:pPr>
            <w:r>
              <w:rPr>
                <w:spacing w:val="8"/>
              </w:rPr>
              <w:t>异位发酵床模式，生成有机肥</w:t>
            </w:r>
          </w:p>
        </w:tc>
      </w:tr>
      <w:tr w14:paraId="7A137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414CDE7">
            <w:pPr>
              <w:pStyle w:val="6"/>
              <w:spacing w:before="34" w:line="215" w:lineRule="auto"/>
              <w:ind w:left="163"/>
            </w:pPr>
            <w:r>
              <w:rPr>
                <w:spacing w:val="3"/>
              </w:rPr>
              <w:t>445</w:t>
            </w:r>
          </w:p>
        </w:tc>
        <w:tc>
          <w:tcPr>
            <w:tcW w:w="2446" w:type="dxa"/>
            <w:vAlign w:val="top"/>
          </w:tcPr>
          <w:p w14:paraId="1CABB4E5">
            <w:pPr>
              <w:pStyle w:val="6"/>
              <w:spacing w:before="34" w:line="215" w:lineRule="auto"/>
              <w:ind w:left="302"/>
            </w:pPr>
            <w:r>
              <w:rPr>
                <w:spacing w:val="6"/>
              </w:rPr>
              <w:t>陆景平养殖家庭农场</w:t>
            </w:r>
          </w:p>
        </w:tc>
        <w:tc>
          <w:tcPr>
            <w:tcW w:w="1630" w:type="dxa"/>
            <w:vAlign w:val="top"/>
          </w:tcPr>
          <w:p w14:paraId="6A1B1120">
            <w:pPr>
              <w:pStyle w:val="6"/>
              <w:spacing w:before="34" w:line="215" w:lineRule="auto"/>
              <w:ind w:left="623"/>
            </w:pPr>
            <w:r>
              <w:rPr>
                <w:spacing w:val="-1"/>
              </w:rPr>
              <w:t>1000</w:t>
            </w:r>
          </w:p>
        </w:tc>
        <w:tc>
          <w:tcPr>
            <w:tcW w:w="1451" w:type="dxa"/>
            <w:vAlign w:val="top"/>
          </w:tcPr>
          <w:p w14:paraId="2E5F352C">
            <w:pPr>
              <w:pStyle w:val="6"/>
              <w:spacing w:before="34" w:line="215" w:lineRule="auto"/>
              <w:ind w:left="521"/>
            </w:pPr>
            <w:r>
              <w:rPr>
                <w:spacing w:val="2"/>
              </w:rPr>
              <w:t>2000</w:t>
            </w:r>
          </w:p>
        </w:tc>
        <w:tc>
          <w:tcPr>
            <w:tcW w:w="2645" w:type="dxa"/>
            <w:vAlign w:val="top"/>
          </w:tcPr>
          <w:p w14:paraId="76DB2D7A">
            <w:pPr>
              <w:pStyle w:val="6"/>
              <w:spacing w:before="34" w:line="215" w:lineRule="auto"/>
              <w:ind w:left="501"/>
            </w:pPr>
            <w:r>
              <w:rPr>
                <w:spacing w:val="7"/>
              </w:rPr>
              <w:t>苏桥镇良村村委会</w:t>
            </w:r>
          </w:p>
        </w:tc>
        <w:tc>
          <w:tcPr>
            <w:tcW w:w="1145" w:type="dxa"/>
            <w:vAlign w:val="top"/>
          </w:tcPr>
          <w:p w14:paraId="13928C81">
            <w:pPr>
              <w:pStyle w:val="6"/>
              <w:spacing w:before="34" w:line="215" w:lineRule="auto"/>
              <w:ind w:left="387"/>
            </w:pPr>
            <w:r>
              <w:rPr>
                <w:spacing w:val="-5"/>
              </w:rPr>
              <w:t>生猪</w:t>
            </w:r>
          </w:p>
        </w:tc>
        <w:tc>
          <w:tcPr>
            <w:tcW w:w="1262" w:type="dxa"/>
            <w:vAlign w:val="top"/>
          </w:tcPr>
          <w:p w14:paraId="4096E23A">
            <w:pPr>
              <w:pStyle w:val="6"/>
              <w:spacing w:before="34" w:line="215" w:lineRule="auto"/>
              <w:ind w:left="435"/>
            </w:pPr>
            <w:r>
              <w:t>舍饲</w:t>
            </w:r>
          </w:p>
        </w:tc>
        <w:tc>
          <w:tcPr>
            <w:tcW w:w="3340" w:type="dxa"/>
            <w:vAlign w:val="top"/>
          </w:tcPr>
          <w:p w14:paraId="5182B19C">
            <w:pPr>
              <w:pStyle w:val="6"/>
              <w:spacing w:before="34" w:line="215" w:lineRule="auto"/>
              <w:ind w:left="317"/>
            </w:pPr>
            <w:r>
              <w:rPr>
                <w:spacing w:val="8"/>
              </w:rPr>
              <w:t>异位发酵床模式，生成有机肥</w:t>
            </w:r>
          </w:p>
        </w:tc>
      </w:tr>
      <w:tr w14:paraId="72450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C4D517E">
            <w:pPr>
              <w:pStyle w:val="6"/>
              <w:spacing w:before="35" w:line="215" w:lineRule="auto"/>
              <w:ind w:left="163"/>
            </w:pPr>
            <w:r>
              <w:rPr>
                <w:spacing w:val="3"/>
              </w:rPr>
              <w:t>446</w:t>
            </w:r>
          </w:p>
        </w:tc>
        <w:tc>
          <w:tcPr>
            <w:tcW w:w="2446" w:type="dxa"/>
            <w:vAlign w:val="top"/>
          </w:tcPr>
          <w:p w14:paraId="2DEE05A4">
            <w:pPr>
              <w:pStyle w:val="6"/>
              <w:spacing w:before="35" w:line="215" w:lineRule="auto"/>
              <w:ind w:left="302"/>
            </w:pPr>
            <w:r>
              <w:rPr>
                <w:spacing w:val="6"/>
              </w:rPr>
              <w:t>陆丽玲养殖家庭农场</w:t>
            </w:r>
          </w:p>
        </w:tc>
        <w:tc>
          <w:tcPr>
            <w:tcW w:w="1630" w:type="dxa"/>
            <w:vAlign w:val="top"/>
          </w:tcPr>
          <w:p w14:paraId="3DF7DC13">
            <w:pPr>
              <w:pStyle w:val="6"/>
              <w:spacing w:before="35" w:line="215" w:lineRule="auto"/>
              <w:ind w:left="623"/>
            </w:pPr>
            <w:r>
              <w:rPr>
                <w:spacing w:val="-1"/>
              </w:rPr>
              <w:t>1000</w:t>
            </w:r>
          </w:p>
        </w:tc>
        <w:tc>
          <w:tcPr>
            <w:tcW w:w="1451" w:type="dxa"/>
            <w:vAlign w:val="top"/>
          </w:tcPr>
          <w:p w14:paraId="0ADA8F57">
            <w:pPr>
              <w:pStyle w:val="6"/>
              <w:spacing w:before="35" w:line="215" w:lineRule="auto"/>
              <w:ind w:left="521"/>
            </w:pPr>
            <w:r>
              <w:rPr>
                <w:spacing w:val="2"/>
              </w:rPr>
              <w:t>2000</w:t>
            </w:r>
          </w:p>
        </w:tc>
        <w:tc>
          <w:tcPr>
            <w:tcW w:w="2645" w:type="dxa"/>
            <w:vAlign w:val="top"/>
          </w:tcPr>
          <w:p w14:paraId="02F1BEC5">
            <w:pPr>
              <w:pStyle w:val="6"/>
              <w:spacing w:before="35" w:line="215" w:lineRule="auto"/>
              <w:ind w:left="501"/>
            </w:pPr>
            <w:r>
              <w:rPr>
                <w:spacing w:val="7"/>
              </w:rPr>
              <w:t>苏桥镇良村村委会</w:t>
            </w:r>
          </w:p>
        </w:tc>
        <w:tc>
          <w:tcPr>
            <w:tcW w:w="1145" w:type="dxa"/>
            <w:vAlign w:val="top"/>
          </w:tcPr>
          <w:p w14:paraId="4911943E">
            <w:pPr>
              <w:pStyle w:val="6"/>
              <w:spacing w:before="35" w:line="215" w:lineRule="auto"/>
              <w:ind w:left="387"/>
            </w:pPr>
            <w:r>
              <w:rPr>
                <w:spacing w:val="-5"/>
              </w:rPr>
              <w:t>生猪</w:t>
            </w:r>
          </w:p>
        </w:tc>
        <w:tc>
          <w:tcPr>
            <w:tcW w:w="1262" w:type="dxa"/>
            <w:vAlign w:val="top"/>
          </w:tcPr>
          <w:p w14:paraId="65B1C7EA">
            <w:pPr>
              <w:pStyle w:val="6"/>
              <w:spacing w:before="35" w:line="215" w:lineRule="auto"/>
              <w:ind w:left="435"/>
            </w:pPr>
            <w:r>
              <w:t>舍饲</w:t>
            </w:r>
          </w:p>
        </w:tc>
        <w:tc>
          <w:tcPr>
            <w:tcW w:w="3340" w:type="dxa"/>
            <w:vAlign w:val="top"/>
          </w:tcPr>
          <w:p w14:paraId="3C8491F4">
            <w:pPr>
              <w:pStyle w:val="6"/>
              <w:spacing w:before="35" w:line="215" w:lineRule="auto"/>
              <w:ind w:left="317"/>
            </w:pPr>
            <w:r>
              <w:rPr>
                <w:spacing w:val="8"/>
              </w:rPr>
              <w:t>异位发酵床模式，生成有机肥</w:t>
            </w:r>
          </w:p>
        </w:tc>
      </w:tr>
      <w:tr w14:paraId="3E394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15465FD6">
            <w:pPr>
              <w:pStyle w:val="6"/>
              <w:spacing w:before="36" w:line="215" w:lineRule="auto"/>
              <w:ind w:left="163"/>
            </w:pPr>
            <w:r>
              <w:rPr>
                <w:spacing w:val="3"/>
              </w:rPr>
              <w:t>447</w:t>
            </w:r>
          </w:p>
        </w:tc>
        <w:tc>
          <w:tcPr>
            <w:tcW w:w="2446" w:type="dxa"/>
            <w:vAlign w:val="top"/>
          </w:tcPr>
          <w:p w14:paraId="46FACE3A">
            <w:pPr>
              <w:pStyle w:val="6"/>
              <w:spacing w:before="36" w:line="215" w:lineRule="auto"/>
              <w:ind w:left="302"/>
            </w:pPr>
            <w:r>
              <w:rPr>
                <w:spacing w:val="6"/>
              </w:rPr>
              <w:t>陆丽松养殖家庭农场</w:t>
            </w:r>
          </w:p>
        </w:tc>
        <w:tc>
          <w:tcPr>
            <w:tcW w:w="1630" w:type="dxa"/>
            <w:vAlign w:val="top"/>
          </w:tcPr>
          <w:p w14:paraId="6D2CDC40">
            <w:pPr>
              <w:pStyle w:val="6"/>
              <w:spacing w:before="36" w:line="215" w:lineRule="auto"/>
              <w:ind w:left="623"/>
            </w:pPr>
            <w:r>
              <w:rPr>
                <w:spacing w:val="-1"/>
              </w:rPr>
              <w:t>1100</w:t>
            </w:r>
          </w:p>
        </w:tc>
        <w:tc>
          <w:tcPr>
            <w:tcW w:w="1451" w:type="dxa"/>
            <w:vAlign w:val="top"/>
          </w:tcPr>
          <w:p w14:paraId="0C7F5519">
            <w:pPr>
              <w:pStyle w:val="6"/>
              <w:spacing w:before="36" w:line="215" w:lineRule="auto"/>
              <w:ind w:left="521"/>
            </w:pPr>
            <w:r>
              <w:rPr>
                <w:spacing w:val="2"/>
              </w:rPr>
              <w:t>2200</w:t>
            </w:r>
          </w:p>
        </w:tc>
        <w:tc>
          <w:tcPr>
            <w:tcW w:w="2645" w:type="dxa"/>
            <w:vAlign w:val="top"/>
          </w:tcPr>
          <w:p w14:paraId="6067AB19">
            <w:pPr>
              <w:pStyle w:val="6"/>
              <w:spacing w:before="36" w:line="215" w:lineRule="auto"/>
              <w:ind w:left="501"/>
            </w:pPr>
            <w:r>
              <w:rPr>
                <w:spacing w:val="7"/>
              </w:rPr>
              <w:t>苏桥镇良村村委会</w:t>
            </w:r>
          </w:p>
        </w:tc>
        <w:tc>
          <w:tcPr>
            <w:tcW w:w="1145" w:type="dxa"/>
            <w:vAlign w:val="top"/>
          </w:tcPr>
          <w:p w14:paraId="1FBCA42B">
            <w:pPr>
              <w:pStyle w:val="6"/>
              <w:spacing w:before="36" w:line="215" w:lineRule="auto"/>
              <w:ind w:left="387"/>
            </w:pPr>
            <w:r>
              <w:rPr>
                <w:spacing w:val="-5"/>
              </w:rPr>
              <w:t>生猪</w:t>
            </w:r>
          </w:p>
        </w:tc>
        <w:tc>
          <w:tcPr>
            <w:tcW w:w="1262" w:type="dxa"/>
            <w:vAlign w:val="top"/>
          </w:tcPr>
          <w:p w14:paraId="0C39450C">
            <w:pPr>
              <w:pStyle w:val="6"/>
              <w:spacing w:before="36" w:line="215" w:lineRule="auto"/>
              <w:ind w:left="435"/>
            </w:pPr>
            <w:r>
              <w:t>舍饲</w:t>
            </w:r>
          </w:p>
        </w:tc>
        <w:tc>
          <w:tcPr>
            <w:tcW w:w="3340" w:type="dxa"/>
            <w:vAlign w:val="top"/>
          </w:tcPr>
          <w:p w14:paraId="505E9EE2">
            <w:pPr>
              <w:pStyle w:val="6"/>
              <w:spacing w:before="36" w:line="215" w:lineRule="auto"/>
              <w:ind w:left="317"/>
            </w:pPr>
            <w:r>
              <w:rPr>
                <w:spacing w:val="8"/>
              </w:rPr>
              <w:t>异位发酵床模式，生成有机肥</w:t>
            </w:r>
          </w:p>
        </w:tc>
      </w:tr>
    </w:tbl>
    <w:p w14:paraId="52B68D4B">
      <w:pPr>
        <w:pStyle w:val="2"/>
      </w:pPr>
    </w:p>
    <w:p w14:paraId="404624D0">
      <w:pPr>
        <w:sectPr>
          <w:footerReference r:id="rId103" w:type="default"/>
          <w:pgSz w:w="16839" w:h="11906"/>
          <w:pgMar w:top="1012" w:right="1139" w:bottom="1228" w:left="1139" w:header="0" w:footer="1066" w:gutter="0"/>
          <w:cols w:space="720" w:num="1"/>
        </w:sectPr>
      </w:pPr>
    </w:p>
    <w:p w14:paraId="18201444">
      <w:pPr>
        <w:spacing w:before="21"/>
      </w:pPr>
    </w:p>
    <w:p w14:paraId="4A2BF8B3">
      <w:pPr>
        <w:spacing w:before="21"/>
      </w:pPr>
    </w:p>
    <w:p w14:paraId="7956BB9A">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2A4CE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2B150D78">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6F34A77A">
            <w:pPr>
              <w:pStyle w:val="6"/>
              <w:spacing w:before="172" w:line="229" w:lineRule="auto"/>
              <w:ind w:left="600"/>
            </w:pPr>
            <w:r>
              <w:rPr>
                <w:spacing w:val="7"/>
              </w:rPr>
              <w:t>养殖场户名称</w:t>
            </w:r>
          </w:p>
        </w:tc>
        <w:tc>
          <w:tcPr>
            <w:tcW w:w="1630" w:type="dxa"/>
            <w:vAlign w:val="top"/>
          </w:tcPr>
          <w:p w14:paraId="230A30F3">
            <w:pPr>
              <w:pStyle w:val="6"/>
              <w:spacing w:before="37" w:line="234" w:lineRule="auto"/>
              <w:ind w:left="357" w:right="186" w:hanging="163"/>
            </w:pPr>
            <w:r>
              <w:rPr>
                <w:spacing w:val="7"/>
              </w:rPr>
              <w:t>设计存栏规模</w:t>
            </w:r>
            <w:r>
              <w:rPr>
                <w:spacing w:val="2"/>
              </w:rPr>
              <w:t>（头/羽）</w:t>
            </w:r>
          </w:p>
        </w:tc>
        <w:tc>
          <w:tcPr>
            <w:tcW w:w="1451" w:type="dxa"/>
            <w:vAlign w:val="top"/>
          </w:tcPr>
          <w:p w14:paraId="7F08BF10">
            <w:pPr>
              <w:pStyle w:val="6"/>
              <w:spacing w:before="37" w:line="234" w:lineRule="auto"/>
              <w:ind w:left="117" w:right="18" w:firstLine="93"/>
            </w:pPr>
            <w:r>
              <w:rPr>
                <w:spacing w:val="7"/>
              </w:rPr>
              <w:t>设计年出栏</w:t>
            </w:r>
            <w:r>
              <w:rPr>
                <w:spacing w:val="1"/>
              </w:rPr>
              <w:t>规模（头/羽）</w:t>
            </w:r>
          </w:p>
        </w:tc>
        <w:tc>
          <w:tcPr>
            <w:tcW w:w="2645" w:type="dxa"/>
            <w:vAlign w:val="top"/>
          </w:tcPr>
          <w:p w14:paraId="275A67D6">
            <w:pPr>
              <w:pStyle w:val="6"/>
              <w:spacing w:before="172" w:line="229" w:lineRule="auto"/>
              <w:ind w:left="809"/>
            </w:pPr>
            <w:r>
              <w:rPr>
                <w:spacing w:val="7"/>
              </w:rPr>
              <w:t>养殖场地址</w:t>
            </w:r>
          </w:p>
        </w:tc>
        <w:tc>
          <w:tcPr>
            <w:tcW w:w="1145" w:type="dxa"/>
            <w:vAlign w:val="top"/>
          </w:tcPr>
          <w:p w14:paraId="64C1B43D">
            <w:pPr>
              <w:pStyle w:val="6"/>
              <w:spacing w:before="172" w:line="229" w:lineRule="auto"/>
              <w:ind w:left="164"/>
            </w:pPr>
            <w:r>
              <w:rPr>
                <w:spacing w:val="5"/>
              </w:rPr>
              <w:t>养殖畜种</w:t>
            </w:r>
          </w:p>
        </w:tc>
        <w:tc>
          <w:tcPr>
            <w:tcW w:w="1262" w:type="dxa"/>
            <w:vAlign w:val="top"/>
          </w:tcPr>
          <w:p w14:paraId="465EFD57">
            <w:pPr>
              <w:pStyle w:val="6"/>
              <w:spacing w:before="172" w:line="229" w:lineRule="auto"/>
              <w:ind w:left="223"/>
            </w:pPr>
            <w:r>
              <w:rPr>
                <w:spacing w:val="6"/>
              </w:rPr>
              <w:t>饲养方式</w:t>
            </w:r>
          </w:p>
        </w:tc>
        <w:tc>
          <w:tcPr>
            <w:tcW w:w="3340" w:type="dxa"/>
            <w:vAlign w:val="top"/>
          </w:tcPr>
          <w:p w14:paraId="7BB14333">
            <w:pPr>
              <w:pStyle w:val="6"/>
              <w:spacing w:before="171" w:line="231" w:lineRule="auto"/>
              <w:ind w:left="1058"/>
            </w:pPr>
            <w:r>
              <w:rPr>
                <w:spacing w:val="6"/>
              </w:rPr>
              <w:t>粪污利用方式</w:t>
            </w:r>
          </w:p>
        </w:tc>
      </w:tr>
      <w:tr w14:paraId="0DA37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CE03ADA">
            <w:pPr>
              <w:pStyle w:val="6"/>
              <w:spacing w:before="29" w:line="219" w:lineRule="auto"/>
              <w:ind w:left="163"/>
            </w:pPr>
            <w:r>
              <w:rPr>
                <w:spacing w:val="3"/>
              </w:rPr>
              <w:t>448</w:t>
            </w:r>
          </w:p>
        </w:tc>
        <w:tc>
          <w:tcPr>
            <w:tcW w:w="2446" w:type="dxa"/>
            <w:vAlign w:val="top"/>
          </w:tcPr>
          <w:p w14:paraId="13EDA8A5">
            <w:pPr>
              <w:pStyle w:val="6"/>
              <w:spacing w:before="29" w:line="219" w:lineRule="auto"/>
              <w:ind w:left="605"/>
            </w:pPr>
            <w:r>
              <w:rPr>
                <w:spacing w:val="6"/>
              </w:rPr>
              <w:t>于小明养殖场</w:t>
            </w:r>
          </w:p>
        </w:tc>
        <w:tc>
          <w:tcPr>
            <w:tcW w:w="1630" w:type="dxa"/>
            <w:vAlign w:val="top"/>
          </w:tcPr>
          <w:p w14:paraId="73FEC955">
            <w:pPr>
              <w:pStyle w:val="6"/>
              <w:spacing w:before="29" w:line="219" w:lineRule="auto"/>
              <w:ind w:left="611"/>
            </w:pPr>
            <w:r>
              <w:rPr>
                <w:spacing w:val="2"/>
              </w:rPr>
              <w:t>2500</w:t>
            </w:r>
          </w:p>
        </w:tc>
        <w:tc>
          <w:tcPr>
            <w:tcW w:w="1451" w:type="dxa"/>
            <w:vAlign w:val="top"/>
          </w:tcPr>
          <w:p w14:paraId="0A0E8727">
            <w:pPr>
              <w:pStyle w:val="6"/>
              <w:spacing w:before="29" w:line="219" w:lineRule="auto"/>
              <w:ind w:left="523"/>
            </w:pPr>
            <w:r>
              <w:rPr>
                <w:spacing w:val="2"/>
              </w:rPr>
              <w:t>5000</w:t>
            </w:r>
          </w:p>
        </w:tc>
        <w:tc>
          <w:tcPr>
            <w:tcW w:w="2645" w:type="dxa"/>
            <w:vAlign w:val="top"/>
          </w:tcPr>
          <w:p w14:paraId="329EEB2C">
            <w:pPr>
              <w:pStyle w:val="6"/>
              <w:spacing w:before="29" w:line="219" w:lineRule="auto"/>
              <w:ind w:left="501"/>
            </w:pPr>
            <w:r>
              <w:rPr>
                <w:spacing w:val="7"/>
              </w:rPr>
              <w:t>苏桥镇大罗村委会</w:t>
            </w:r>
          </w:p>
        </w:tc>
        <w:tc>
          <w:tcPr>
            <w:tcW w:w="1145" w:type="dxa"/>
            <w:vAlign w:val="top"/>
          </w:tcPr>
          <w:p w14:paraId="458CBE81">
            <w:pPr>
              <w:pStyle w:val="6"/>
              <w:spacing w:before="29" w:line="219" w:lineRule="auto"/>
              <w:ind w:left="387"/>
            </w:pPr>
            <w:r>
              <w:rPr>
                <w:spacing w:val="-5"/>
              </w:rPr>
              <w:t>生猪</w:t>
            </w:r>
          </w:p>
        </w:tc>
        <w:tc>
          <w:tcPr>
            <w:tcW w:w="1262" w:type="dxa"/>
            <w:vAlign w:val="top"/>
          </w:tcPr>
          <w:p w14:paraId="1904F33A">
            <w:pPr>
              <w:pStyle w:val="6"/>
              <w:spacing w:before="29" w:line="219" w:lineRule="auto"/>
              <w:ind w:left="435"/>
            </w:pPr>
            <w:r>
              <w:t>舍饲</w:t>
            </w:r>
          </w:p>
        </w:tc>
        <w:tc>
          <w:tcPr>
            <w:tcW w:w="3340" w:type="dxa"/>
            <w:vAlign w:val="top"/>
          </w:tcPr>
          <w:p w14:paraId="61BAD30A">
            <w:pPr>
              <w:pStyle w:val="6"/>
              <w:spacing w:before="29" w:line="219" w:lineRule="auto"/>
              <w:ind w:left="317"/>
            </w:pPr>
            <w:r>
              <w:rPr>
                <w:spacing w:val="8"/>
              </w:rPr>
              <w:t>异位发酵床模式，生成有机肥</w:t>
            </w:r>
          </w:p>
        </w:tc>
      </w:tr>
      <w:tr w14:paraId="35160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D31BB46">
            <w:pPr>
              <w:pStyle w:val="6"/>
              <w:spacing w:before="31" w:line="217" w:lineRule="auto"/>
              <w:ind w:left="163"/>
            </w:pPr>
            <w:r>
              <w:rPr>
                <w:spacing w:val="3"/>
              </w:rPr>
              <w:t>449</w:t>
            </w:r>
          </w:p>
        </w:tc>
        <w:tc>
          <w:tcPr>
            <w:tcW w:w="2446" w:type="dxa"/>
            <w:vAlign w:val="top"/>
          </w:tcPr>
          <w:p w14:paraId="0110288D">
            <w:pPr>
              <w:pStyle w:val="6"/>
              <w:spacing w:before="31" w:line="217" w:lineRule="auto"/>
              <w:ind w:left="605"/>
            </w:pPr>
            <w:r>
              <w:rPr>
                <w:spacing w:val="6"/>
              </w:rPr>
              <w:t>龙天德养殖场</w:t>
            </w:r>
          </w:p>
        </w:tc>
        <w:tc>
          <w:tcPr>
            <w:tcW w:w="1630" w:type="dxa"/>
            <w:vAlign w:val="top"/>
          </w:tcPr>
          <w:p w14:paraId="7BCB9B47">
            <w:pPr>
              <w:pStyle w:val="6"/>
              <w:spacing w:before="31" w:line="217" w:lineRule="auto"/>
              <w:ind w:left="623"/>
            </w:pPr>
            <w:r>
              <w:rPr>
                <w:spacing w:val="-1"/>
              </w:rPr>
              <w:t>1600</w:t>
            </w:r>
          </w:p>
        </w:tc>
        <w:tc>
          <w:tcPr>
            <w:tcW w:w="1451" w:type="dxa"/>
            <w:vAlign w:val="top"/>
          </w:tcPr>
          <w:p w14:paraId="6E9EC374">
            <w:pPr>
              <w:pStyle w:val="6"/>
              <w:spacing w:before="31" w:line="217" w:lineRule="auto"/>
              <w:ind w:left="523"/>
            </w:pPr>
            <w:r>
              <w:rPr>
                <w:spacing w:val="2"/>
              </w:rPr>
              <w:t>3200</w:t>
            </w:r>
          </w:p>
        </w:tc>
        <w:tc>
          <w:tcPr>
            <w:tcW w:w="2645" w:type="dxa"/>
            <w:vAlign w:val="top"/>
          </w:tcPr>
          <w:p w14:paraId="3F6E4F16">
            <w:pPr>
              <w:pStyle w:val="6"/>
              <w:spacing w:before="31" w:line="217" w:lineRule="auto"/>
              <w:ind w:left="501"/>
            </w:pPr>
            <w:r>
              <w:rPr>
                <w:spacing w:val="7"/>
              </w:rPr>
              <w:t>苏桥镇太平村委会</w:t>
            </w:r>
          </w:p>
        </w:tc>
        <w:tc>
          <w:tcPr>
            <w:tcW w:w="1145" w:type="dxa"/>
            <w:vAlign w:val="top"/>
          </w:tcPr>
          <w:p w14:paraId="5203E572">
            <w:pPr>
              <w:pStyle w:val="6"/>
              <w:spacing w:before="31" w:line="217" w:lineRule="auto"/>
              <w:ind w:left="387"/>
            </w:pPr>
            <w:r>
              <w:rPr>
                <w:spacing w:val="-5"/>
              </w:rPr>
              <w:t>生猪</w:t>
            </w:r>
          </w:p>
        </w:tc>
        <w:tc>
          <w:tcPr>
            <w:tcW w:w="1262" w:type="dxa"/>
            <w:vAlign w:val="top"/>
          </w:tcPr>
          <w:p w14:paraId="244463D1">
            <w:pPr>
              <w:pStyle w:val="6"/>
              <w:spacing w:before="31" w:line="217" w:lineRule="auto"/>
              <w:ind w:left="435"/>
            </w:pPr>
            <w:r>
              <w:t>舍饲</w:t>
            </w:r>
          </w:p>
        </w:tc>
        <w:tc>
          <w:tcPr>
            <w:tcW w:w="3340" w:type="dxa"/>
            <w:vAlign w:val="top"/>
          </w:tcPr>
          <w:p w14:paraId="3A2A9CCF">
            <w:pPr>
              <w:pStyle w:val="6"/>
              <w:spacing w:before="31" w:line="217" w:lineRule="auto"/>
              <w:ind w:left="317"/>
            </w:pPr>
            <w:r>
              <w:rPr>
                <w:spacing w:val="8"/>
              </w:rPr>
              <w:t>异位发酵床模式，生成有机肥</w:t>
            </w:r>
          </w:p>
        </w:tc>
      </w:tr>
      <w:tr w14:paraId="7AF58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F5DCDD5">
            <w:pPr>
              <w:pStyle w:val="6"/>
              <w:spacing w:before="33" w:line="216" w:lineRule="auto"/>
              <w:ind w:left="163"/>
            </w:pPr>
            <w:r>
              <w:rPr>
                <w:spacing w:val="3"/>
              </w:rPr>
              <w:t>450</w:t>
            </w:r>
          </w:p>
        </w:tc>
        <w:tc>
          <w:tcPr>
            <w:tcW w:w="2446" w:type="dxa"/>
            <w:vAlign w:val="top"/>
          </w:tcPr>
          <w:p w14:paraId="387CDD40">
            <w:pPr>
              <w:pStyle w:val="6"/>
              <w:spacing w:before="33" w:line="216" w:lineRule="auto"/>
              <w:ind w:left="600"/>
            </w:pPr>
            <w:r>
              <w:rPr>
                <w:spacing w:val="7"/>
              </w:rPr>
              <w:t>侯有生养殖场</w:t>
            </w:r>
          </w:p>
        </w:tc>
        <w:tc>
          <w:tcPr>
            <w:tcW w:w="1630" w:type="dxa"/>
            <w:vAlign w:val="top"/>
          </w:tcPr>
          <w:p w14:paraId="529076D8">
            <w:pPr>
              <w:pStyle w:val="6"/>
              <w:spacing w:before="33" w:line="216" w:lineRule="auto"/>
              <w:ind w:left="623"/>
            </w:pPr>
            <w:r>
              <w:rPr>
                <w:spacing w:val="-1"/>
              </w:rPr>
              <w:t>1000</w:t>
            </w:r>
          </w:p>
        </w:tc>
        <w:tc>
          <w:tcPr>
            <w:tcW w:w="1451" w:type="dxa"/>
            <w:vAlign w:val="top"/>
          </w:tcPr>
          <w:p w14:paraId="5723377F">
            <w:pPr>
              <w:pStyle w:val="6"/>
              <w:spacing w:before="33" w:line="216" w:lineRule="auto"/>
              <w:ind w:left="521"/>
            </w:pPr>
            <w:r>
              <w:rPr>
                <w:spacing w:val="2"/>
              </w:rPr>
              <w:t>2000</w:t>
            </w:r>
          </w:p>
        </w:tc>
        <w:tc>
          <w:tcPr>
            <w:tcW w:w="2645" w:type="dxa"/>
            <w:vAlign w:val="top"/>
          </w:tcPr>
          <w:p w14:paraId="2509D896">
            <w:pPr>
              <w:pStyle w:val="6"/>
              <w:spacing w:before="33" w:line="216" w:lineRule="auto"/>
              <w:ind w:left="501"/>
            </w:pPr>
            <w:r>
              <w:rPr>
                <w:spacing w:val="7"/>
              </w:rPr>
              <w:t>苏桥镇大埠村委会</w:t>
            </w:r>
          </w:p>
        </w:tc>
        <w:tc>
          <w:tcPr>
            <w:tcW w:w="1145" w:type="dxa"/>
            <w:vAlign w:val="top"/>
          </w:tcPr>
          <w:p w14:paraId="687AD67D">
            <w:pPr>
              <w:pStyle w:val="6"/>
              <w:spacing w:before="33" w:line="216" w:lineRule="auto"/>
              <w:ind w:left="387"/>
            </w:pPr>
            <w:r>
              <w:rPr>
                <w:spacing w:val="-5"/>
              </w:rPr>
              <w:t>生猪</w:t>
            </w:r>
          </w:p>
        </w:tc>
        <w:tc>
          <w:tcPr>
            <w:tcW w:w="1262" w:type="dxa"/>
            <w:vAlign w:val="top"/>
          </w:tcPr>
          <w:p w14:paraId="21934089">
            <w:pPr>
              <w:pStyle w:val="6"/>
              <w:spacing w:before="33" w:line="216" w:lineRule="auto"/>
              <w:ind w:left="435"/>
            </w:pPr>
            <w:r>
              <w:t>舍饲</w:t>
            </w:r>
          </w:p>
        </w:tc>
        <w:tc>
          <w:tcPr>
            <w:tcW w:w="3340" w:type="dxa"/>
            <w:vAlign w:val="top"/>
          </w:tcPr>
          <w:p w14:paraId="5615EAC8">
            <w:pPr>
              <w:pStyle w:val="6"/>
              <w:spacing w:before="33" w:line="216" w:lineRule="auto"/>
              <w:ind w:left="317"/>
            </w:pPr>
            <w:r>
              <w:rPr>
                <w:spacing w:val="8"/>
              </w:rPr>
              <w:t>异位发酵床模式，生成有机肥</w:t>
            </w:r>
          </w:p>
        </w:tc>
      </w:tr>
      <w:tr w14:paraId="0FC8B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5836DE9B">
            <w:pPr>
              <w:pStyle w:val="6"/>
              <w:spacing w:before="31" w:line="217" w:lineRule="auto"/>
              <w:ind w:left="163"/>
            </w:pPr>
            <w:r>
              <w:rPr>
                <w:spacing w:val="3"/>
              </w:rPr>
              <w:t>451</w:t>
            </w:r>
          </w:p>
        </w:tc>
        <w:tc>
          <w:tcPr>
            <w:tcW w:w="2446" w:type="dxa"/>
            <w:vAlign w:val="top"/>
          </w:tcPr>
          <w:p w14:paraId="287EFA24">
            <w:pPr>
              <w:pStyle w:val="6"/>
              <w:spacing w:before="31" w:line="217" w:lineRule="auto"/>
              <w:ind w:left="600"/>
            </w:pPr>
            <w:r>
              <w:rPr>
                <w:spacing w:val="7"/>
              </w:rPr>
              <w:t>侯艳茜养殖场</w:t>
            </w:r>
          </w:p>
        </w:tc>
        <w:tc>
          <w:tcPr>
            <w:tcW w:w="1630" w:type="dxa"/>
            <w:vAlign w:val="top"/>
          </w:tcPr>
          <w:p w14:paraId="72A8DB58">
            <w:pPr>
              <w:pStyle w:val="6"/>
              <w:spacing w:before="31" w:line="217" w:lineRule="auto"/>
              <w:ind w:left="662"/>
            </w:pPr>
            <w:r>
              <w:rPr>
                <w:spacing w:val="2"/>
              </w:rPr>
              <w:t>800</w:t>
            </w:r>
          </w:p>
        </w:tc>
        <w:tc>
          <w:tcPr>
            <w:tcW w:w="1451" w:type="dxa"/>
            <w:vAlign w:val="top"/>
          </w:tcPr>
          <w:p w14:paraId="12B27CF0">
            <w:pPr>
              <w:pStyle w:val="6"/>
              <w:spacing w:before="31" w:line="217" w:lineRule="auto"/>
              <w:ind w:left="534"/>
            </w:pPr>
            <w:r>
              <w:rPr>
                <w:spacing w:val="-1"/>
              </w:rPr>
              <w:t>1600</w:t>
            </w:r>
          </w:p>
        </w:tc>
        <w:tc>
          <w:tcPr>
            <w:tcW w:w="2645" w:type="dxa"/>
            <w:vAlign w:val="top"/>
          </w:tcPr>
          <w:p w14:paraId="67D939B0">
            <w:pPr>
              <w:pStyle w:val="6"/>
              <w:spacing w:before="31" w:line="217" w:lineRule="auto"/>
              <w:ind w:left="501"/>
            </w:pPr>
            <w:r>
              <w:rPr>
                <w:spacing w:val="7"/>
              </w:rPr>
              <w:t>苏桥镇大埠村委会</w:t>
            </w:r>
          </w:p>
        </w:tc>
        <w:tc>
          <w:tcPr>
            <w:tcW w:w="1145" w:type="dxa"/>
            <w:vAlign w:val="top"/>
          </w:tcPr>
          <w:p w14:paraId="37B17F59">
            <w:pPr>
              <w:pStyle w:val="6"/>
              <w:spacing w:before="31" w:line="217" w:lineRule="auto"/>
              <w:ind w:left="387"/>
            </w:pPr>
            <w:r>
              <w:rPr>
                <w:spacing w:val="-5"/>
              </w:rPr>
              <w:t>生猪</w:t>
            </w:r>
          </w:p>
        </w:tc>
        <w:tc>
          <w:tcPr>
            <w:tcW w:w="1262" w:type="dxa"/>
            <w:vAlign w:val="top"/>
          </w:tcPr>
          <w:p w14:paraId="32B83962">
            <w:pPr>
              <w:pStyle w:val="6"/>
              <w:spacing w:before="31" w:line="217" w:lineRule="auto"/>
              <w:ind w:left="435"/>
            </w:pPr>
            <w:r>
              <w:t>舍饲</w:t>
            </w:r>
          </w:p>
        </w:tc>
        <w:tc>
          <w:tcPr>
            <w:tcW w:w="3340" w:type="dxa"/>
            <w:vAlign w:val="top"/>
          </w:tcPr>
          <w:p w14:paraId="5549A795">
            <w:pPr>
              <w:pStyle w:val="6"/>
              <w:spacing w:before="31" w:line="217" w:lineRule="auto"/>
              <w:ind w:left="317"/>
            </w:pPr>
            <w:r>
              <w:rPr>
                <w:spacing w:val="8"/>
              </w:rPr>
              <w:t>异位发酵床模式，生成有机肥</w:t>
            </w:r>
          </w:p>
        </w:tc>
      </w:tr>
      <w:tr w14:paraId="0200B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B141F14">
            <w:pPr>
              <w:pStyle w:val="6"/>
              <w:spacing w:before="33" w:line="216" w:lineRule="auto"/>
              <w:ind w:left="163"/>
            </w:pPr>
            <w:r>
              <w:rPr>
                <w:spacing w:val="3"/>
              </w:rPr>
              <w:t>452</w:t>
            </w:r>
          </w:p>
        </w:tc>
        <w:tc>
          <w:tcPr>
            <w:tcW w:w="2446" w:type="dxa"/>
            <w:vAlign w:val="top"/>
          </w:tcPr>
          <w:p w14:paraId="121AD6DE">
            <w:pPr>
              <w:pStyle w:val="6"/>
              <w:spacing w:before="33" w:line="216" w:lineRule="auto"/>
              <w:ind w:left="602"/>
            </w:pPr>
            <w:r>
              <w:rPr>
                <w:spacing w:val="7"/>
              </w:rPr>
              <w:t>周永德养殖场</w:t>
            </w:r>
          </w:p>
        </w:tc>
        <w:tc>
          <w:tcPr>
            <w:tcW w:w="1630" w:type="dxa"/>
            <w:vAlign w:val="top"/>
          </w:tcPr>
          <w:p w14:paraId="48DA1CC7">
            <w:pPr>
              <w:pStyle w:val="6"/>
              <w:spacing w:before="33" w:line="216" w:lineRule="auto"/>
              <w:ind w:left="666"/>
            </w:pPr>
            <w:r>
              <w:rPr>
                <w:spacing w:val="1"/>
              </w:rPr>
              <w:t>700</w:t>
            </w:r>
          </w:p>
        </w:tc>
        <w:tc>
          <w:tcPr>
            <w:tcW w:w="1451" w:type="dxa"/>
            <w:vAlign w:val="top"/>
          </w:tcPr>
          <w:p w14:paraId="223F3079">
            <w:pPr>
              <w:pStyle w:val="6"/>
              <w:spacing w:before="33" w:line="216" w:lineRule="auto"/>
              <w:ind w:left="534"/>
            </w:pPr>
            <w:r>
              <w:rPr>
                <w:spacing w:val="-1"/>
              </w:rPr>
              <w:t>1400</w:t>
            </w:r>
          </w:p>
        </w:tc>
        <w:tc>
          <w:tcPr>
            <w:tcW w:w="2645" w:type="dxa"/>
            <w:vAlign w:val="top"/>
          </w:tcPr>
          <w:p w14:paraId="09F52439">
            <w:pPr>
              <w:pStyle w:val="6"/>
              <w:spacing w:before="33" w:line="216" w:lineRule="auto"/>
              <w:ind w:left="501"/>
            </w:pPr>
            <w:r>
              <w:rPr>
                <w:spacing w:val="7"/>
              </w:rPr>
              <w:t>苏桥镇大埠村委会</w:t>
            </w:r>
          </w:p>
        </w:tc>
        <w:tc>
          <w:tcPr>
            <w:tcW w:w="1145" w:type="dxa"/>
            <w:vAlign w:val="top"/>
          </w:tcPr>
          <w:p w14:paraId="331D10C2">
            <w:pPr>
              <w:pStyle w:val="6"/>
              <w:spacing w:before="33" w:line="216" w:lineRule="auto"/>
              <w:ind w:left="387"/>
            </w:pPr>
            <w:r>
              <w:rPr>
                <w:spacing w:val="-5"/>
              </w:rPr>
              <w:t>生猪</w:t>
            </w:r>
          </w:p>
        </w:tc>
        <w:tc>
          <w:tcPr>
            <w:tcW w:w="1262" w:type="dxa"/>
            <w:vAlign w:val="top"/>
          </w:tcPr>
          <w:p w14:paraId="5E88F747">
            <w:pPr>
              <w:pStyle w:val="6"/>
              <w:spacing w:before="33" w:line="216" w:lineRule="auto"/>
              <w:ind w:left="435"/>
            </w:pPr>
            <w:r>
              <w:t>舍饲</w:t>
            </w:r>
          </w:p>
        </w:tc>
        <w:tc>
          <w:tcPr>
            <w:tcW w:w="3340" w:type="dxa"/>
            <w:vAlign w:val="top"/>
          </w:tcPr>
          <w:p w14:paraId="08B4A58F">
            <w:pPr>
              <w:pStyle w:val="6"/>
              <w:spacing w:before="33" w:line="216" w:lineRule="auto"/>
              <w:ind w:left="317"/>
            </w:pPr>
            <w:r>
              <w:rPr>
                <w:spacing w:val="8"/>
              </w:rPr>
              <w:t>异位发酵床模式，生成有机肥</w:t>
            </w:r>
          </w:p>
        </w:tc>
      </w:tr>
      <w:tr w14:paraId="488C8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434C4CC">
            <w:pPr>
              <w:pStyle w:val="6"/>
              <w:spacing w:before="33" w:line="216" w:lineRule="auto"/>
              <w:ind w:left="163"/>
            </w:pPr>
            <w:r>
              <w:rPr>
                <w:spacing w:val="3"/>
              </w:rPr>
              <w:t>453</w:t>
            </w:r>
          </w:p>
        </w:tc>
        <w:tc>
          <w:tcPr>
            <w:tcW w:w="2446" w:type="dxa"/>
            <w:vAlign w:val="top"/>
          </w:tcPr>
          <w:p w14:paraId="250904F1">
            <w:pPr>
              <w:pStyle w:val="6"/>
              <w:spacing w:before="33" w:line="216" w:lineRule="auto"/>
              <w:ind w:left="600"/>
            </w:pPr>
            <w:r>
              <w:rPr>
                <w:spacing w:val="7"/>
              </w:rPr>
              <w:t>黄桂军养殖场</w:t>
            </w:r>
          </w:p>
        </w:tc>
        <w:tc>
          <w:tcPr>
            <w:tcW w:w="1630" w:type="dxa"/>
            <w:vAlign w:val="top"/>
          </w:tcPr>
          <w:p w14:paraId="0DCE2929">
            <w:pPr>
              <w:pStyle w:val="6"/>
              <w:spacing w:before="33" w:line="216" w:lineRule="auto"/>
              <w:ind w:left="623"/>
            </w:pPr>
            <w:r>
              <w:rPr>
                <w:spacing w:val="-1"/>
              </w:rPr>
              <w:t>1000</w:t>
            </w:r>
          </w:p>
        </w:tc>
        <w:tc>
          <w:tcPr>
            <w:tcW w:w="1451" w:type="dxa"/>
            <w:vAlign w:val="top"/>
          </w:tcPr>
          <w:p w14:paraId="77B8D1DB">
            <w:pPr>
              <w:pStyle w:val="6"/>
              <w:spacing w:before="33" w:line="216" w:lineRule="auto"/>
              <w:ind w:left="521"/>
            </w:pPr>
            <w:r>
              <w:rPr>
                <w:spacing w:val="2"/>
              </w:rPr>
              <w:t>2000</w:t>
            </w:r>
          </w:p>
        </w:tc>
        <w:tc>
          <w:tcPr>
            <w:tcW w:w="2645" w:type="dxa"/>
            <w:vAlign w:val="top"/>
          </w:tcPr>
          <w:p w14:paraId="4F56C9B9">
            <w:pPr>
              <w:pStyle w:val="6"/>
              <w:spacing w:before="33" w:line="216" w:lineRule="auto"/>
              <w:ind w:left="501"/>
            </w:pPr>
            <w:r>
              <w:rPr>
                <w:spacing w:val="7"/>
              </w:rPr>
              <w:t>苏桥镇大埠村委会</w:t>
            </w:r>
          </w:p>
        </w:tc>
        <w:tc>
          <w:tcPr>
            <w:tcW w:w="1145" w:type="dxa"/>
            <w:vAlign w:val="top"/>
          </w:tcPr>
          <w:p w14:paraId="232FDBE1">
            <w:pPr>
              <w:pStyle w:val="6"/>
              <w:spacing w:before="33" w:line="216" w:lineRule="auto"/>
              <w:ind w:left="387"/>
            </w:pPr>
            <w:r>
              <w:rPr>
                <w:spacing w:val="-5"/>
              </w:rPr>
              <w:t>生猪</w:t>
            </w:r>
          </w:p>
        </w:tc>
        <w:tc>
          <w:tcPr>
            <w:tcW w:w="1262" w:type="dxa"/>
            <w:vAlign w:val="top"/>
          </w:tcPr>
          <w:p w14:paraId="16AEE090">
            <w:pPr>
              <w:pStyle w:val="6"/>
              <w:spacing w:before="33" w:line="216" w:lineRule="auto"/>
              <w:ind w:left="435"/>
            </w:pPr>
            <w:r>
              <w:t>舍饲</w:t>
            </w:r>
          </w:p>
        </w:tc>
        <w:tc>
          <w:tcPr>
            <w:tcW w:w="3340" w:type="dxa"/>
            <w:vAlign w:val="top"/>
          </w:tcPr>
          <w:p w14:paraId="72F85149">
            <w:pPr>
              <w:pStyle w:val="6"/>
              <w:spacing w:before="33" w:line="216" w:lineRule="auto"/>
              <w:ind w:left="317"/>
            </w:pPr>
            <w:r>
              <w:rPr>
                <w:spacing w:val="8"/>
              </w:rPr>
              <w:t>异位发酵床模式，生成有机肥</w:t>
            </w:r>
          </w:p>
        </w:tc>
      </w:tr>
      <w:tr w14:paraId="58282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77E967B">
            <w:pPr>
              <w:pStyle w:val="6"/>
              <w:spacing w:before="31" w:line="217" w:lineRule="auto"/>
              <w:ind w:left="163"/>
            </w:pPr>
            <w:r>
              <w:rPr>
                <w:spacing w:val="3"/>
              </w:rPr>
              <w:t>454</w:t>
            </w:r>
          </w:p>
        </w:tc>
        <w:tc>
          <w:tcPr>
            <w:tcW w:w="2446" w:type="dxa"/>
            <w:vAlign w:val="top"/>
          </w:tcPr>
          <w:p w14:paraId="70111647">
            <w:pPr>
              <w:pStyle w:val="6"/>
              <w:spacing w:before="31" w:line="217" w:lineRule="auto"/>
              <w:ind w:left="708"/>
            </w:pPr>
            <w:r>
              <w:rPr>
                <w:spacing w:val="6"/>
              </w:rPr>
              <w:t>鸿运养殖场</w:t>
            </w:r>
          </w:p>
        </w:tc>
        <w:tc>
          <w:tcPr>
            <w:tcW w:w="1630" w:type="dxa"/>
            <w:vAlign w:val="top"/>
          </w:tcPr>
          <w:p w14:paraId="1C3E74FB">
            <w:pPr>
              <w:pStyle w:val="6"/>
              <w:spacing w:before="31" w:line="217" w:lineRule="auto"/>
              <w:ind w:left="662"/>
            </w:pPr>
            <w:r>
              <w:rPr>
                <w:spacing w:val="2"/>
              </w:rPr>
              <w:t>800</w:t>
            </w:r>
          </w:p>
        </w:tc>
        <w:tc>
          <w:tcPr>
            <w:tcW w:w="1451" w:type="dxa"/>
            <w:vAlign w:val="top"/>
          </w:tcPr>
          <w:p w14:paraId="0C114B57">
            <w:pPr>
              <w:pStyle w:val="6"/>
              <w:spacing w:before="31" w:line="217" w:lineRule="auto"/>
              <w:ind w:left="534"/>
            </w:pPr>
            <w:r>
              <w:rPr>
                <w:spacing w:val="-1"/>
              </w:rPr>
              <w:t>1600</w:t>
            </w:r>
          </w:p>
        </w:tc>
        <w:tc>
          <w:tcPr>
            <w:tcW w:w="2645" w:type="dxa"/>
            <w:vAlign w:val="top"/>
          </w:tcPr>
          <w:p w14:paraId="5F5C53ED">
            <w:pPr>
              <w:pStyle w:val="6"/>
              <w:spacing w:before="31" w:line="217" w:lineRule="auto"/>
              <w:ind w:left="501"/>
            </w:pPr>
            <w:r>
              <w:rPr>
                <w:spacing w:val="7"/>
              </w:rPr>
              <w:t>苏桥镇大埠村委会</w:t>
            </w:r>
          </w:p>
        </w:tc>
        <w:tc>
          <w:tcPr>
            <w:tcW w:w="1145" w:type="dxa"/>
            <w:vAlign w:val="top"/>
          </w:tcPr>
          <w:p w14:paraId="5EF2E402">
            <w:pPr>
              <w:pStyle w:val="6"/>
              <w:spacing w:before="31" w:line="217" w:lineRule="auto"/>
              <w:ind w:left="387"/>
            </w:pPr>
            <w:r>
              <w:rPr>
                <w:spacing w:val="-5"/>
              </w:rPr>
              <w:t>生猪</w:t>
            </w:r>
          </w:p>
        </w:tc>
        <w:tc>
          <w:tcPr>
            <w:tcW w:w="1262" w:type="dxa"/>
            <w:vAlign w:val="top"/>
          </w:tcPr>
          <w:p w14:paraId="0E40B590">
            <w:pPr>
              <w:pStyle w:val="6"/>
              <w:spacing w:before="31" w:line="217" w:lineRule="auto"/>
              <w:ind w:left="435"/>
            </w:pPr>
            <w:r>
              <w:t>舍饲</w:t>
            </w:r>
          </w:p>
        </w:tc>
        <w:tc>
          <w:tcPr>
            <w:tcW w:w="3340" w:type="dxa"/>
            <w:vAlign w:val="top"/>
          </w:tcPr>
          <w:p w14:paraId="70F25695">
            <w:pPr>
              <w:pStyle w:val="6"/>
              <w:spacing w:before="31" w:line="217" w:lineRule="auto"/>
              <w:ind w:left="317"/>
            </w:pPr>
            <w:r>
              <w:rPr>
                <w:spacing w:val="8"/>
              </w:rPr>
              <w:t>异位发酵床模式，生成有机肥</w:t>
            </w:r>
          </w:p>
        </w:tc>
      </w:tr>
      <w:tr w14:paraId="67F5D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FDF5711">
            <w:pPr>
              <w:pStyle w:val="6"/>
              <w:spacing w:before="33" w:line="216" w:lineRule="auto"/>
              <w:ind w:left="163"/>
            </w:pPr>
            <w:r>
              <w:rPr>
                <w:spacing w:val="3"/>
              </w:rPr>
              <w:t>455</w:t>
            </w:r>
          </w:p>
        </w:tc>
        <w:tc>
          <w:tcPr>
            <w:tcW w:w="2446" w:type="dxa"/>
            <w:vAlign w:val="top"/>
          </w:tcPr>
          <w:p w14:paraId="6D3F1666">
            <w:pPr>
              <w:pStyle w:val="6"/>
              <w:spacing w:before="33" w:line="216" w:lineRule="auto"/>
              <w:ind w:left="705"/>
            </w:pPr>
            <w:r>
              <w:rPr>
                <w:spacing w:val="7"/>
              </w:rPr>
              <w:t>侯杰养殖场</w:t>
            </w:r>
          </w:p>
        </w:tc>
        <w:tc>
          <w:tcPr>
            <w:tcW w:w="1630" w:type="dxa"/>
            <w:vAlign w:val="top"/>
          </w:tcPr>
          <w:p w14:paraId="4E62276A">
            <w:pPr>
              <w:pStyle w:val="6"/>
              <w:spacing w:before="33" w:line="216" w:lineRule="auto"/>
              <w:ind w:left="662"/>
            </w:pPr>
            <w:r>
              <w:rPr>
                <w:spacing w:val="2"/>
              </w:rPr>
              <w:t>800</w:t>
            </w:r>
          </w:p>
        </w:tc>
        <w:tc>
          <w:tcPr>
            <w:tcW w:w="1451" w:type="dxa"/>
            <w:vAlign w:val="top"/>
          </w:tcPr>
          <w:p w14:paraId="66A4AAB7">
            <w:pPr>
              <w:pStyle w:val="6"/>
              <w:spacing w:before="33" w:line="216" w:lineRule="auto"/>
              <w:ind w:left="534"/>
            </w:pPr>
            <w:r>
              <w:rPr>
                <w:spacing w:val="-1"/>
              </w:rPr>
              <w:t>1600</w:t>
            </w:r>
          </w:p>
        </w:tc>
        <w:tc>
          <w:tcPr>
            <w:tcW w:w="2645" w:type="dxa"/>
            <w:vAlign w:val="top"/>
          </w:tcPr>
          <w:p w14:paraId="7264BB8E">
            <w:pPr>
              <w:pStyle w:val="6"/>
              <w:spacing w:before="33" w:line="216" w:lineRule="auto"/>
              <w:ind w:left="501"/>
            </w:pPr>
            <w:r>
              <w:rPr>
                <w:spacing w:val="7"/>
              </w:rPr>
              <w:t>苏桥镇大埠村委会</w:t>
            </w:r>
          </w:p>
        </w:tc>
        <w:tc>
          <w:tcPr>
            <w:tcW w:w="1145" w:type="dxa"/>
            <w:vAlign w:val="top"/>
          </w:tcPr>
          <w:p w14:paraId="731CD57E">
            <w:pPr>
              <w:pStyle w:val="6"/>
              <w:spacing w:before="33" w:line="216" w:lineRule="auto"/>
              <w:ind w:left="387"/>
            </w:pPr>
            <w:r>
              <w:rPr>
                <w:spacing w:val="-5"/>
              </w:rPr>
              <w:t>生猪</w:t>
            </w:r>
          </w:p>
        </w:tc>
        <w:tc>
          <w:tcPr>
            <w:tcW w:w="1262" w:type="dxa"/>
            <w:vAlign w:val="top"/>
          </w:tcPr>
          <w:p w14:paraId="4FDED22C">
            <w:pPr>
              <w:pStyle w:val="6"/>
              <w:spacing w:before="33" w:line="216" w:lineRule="auto"/>
              <w:ind w:left="435"/>
            </w:pPr>
            <w:r>
              <w:t>舍饲</w:t>
            </w:r>
          </w:p>
        </w:tc>
        <w:tc>
          <w:tcPr>
            <w:tcW w:w="3340" w:type="dxa"/>
            <w:vAlign w:val="top"/>
          </w:tcPr>
          <w:p w14:paraId="552094F8">
            <w:pPr>
              <w:pStyle w:val="6"/>
              <w:spacing w:before="33" w:line="216" w:lineRule="auto"/>
              <w:ind w:left="317"/>
            </w:pPr>
            <w:r>
              <w:rPr>
                <w:spacing w:val="8"/>
              </w:rPr>
              <w:t>异位发酵床模式，生成有机肥</w:t>
            </w:r>
          </w:p>
        </w:tc>
      </w:tr>
      <w:tr w14:paraId="396EC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94B4600">
            <w:pPr>
              <w:pStyle w:val="6"/>
              <w:spacing w:before="34" w:line="215" w:lineRule="auto"/>
              <w:ind w:left="163"/>
            </w:pPr>
            <w:r>
              <w:rPr>
                <w:spacing w:val="3"/>
              </w:rPr>
              <w:t>456</w:t>
            </w:r>
          </w:p>
        </w:tc>
        <w:tc>
          <w:tcPr>
            <w:tcW w:w="2446" w:type="dxa"/>
            <w:vAlign w:val="top"/>
          </w:tcPr>
          <w:p w14:paraId="5090EFCF">
            <w:pPr>
              <w:pStyle w:val="6"/>
              <w:spacing w:before="34" w:line="215" w:lineRule="auto"/>
              <w:ind w:left="600"/>
            </w:pPr>
            <w:r>
              <w:rPr>
                <w:spacing w:val="7"/>
              </w:rPr>
              <w:t>侯良峰养殖场</w:t>
            </w:r>
          </w:p>
        </w:tc>
        <w:tc>
          <w:tcPr>
            <w:tcW w:w="1630" w:type="dxa"/>
            <w:vAlign w:val="top"/>
          </w:tcPr>
          <w:p w14:paraId="372A89F1">
            <w:pPr>
              <w:pStyle w:val="6"/>
              <w:spacing w:before="34" w:line="215" w:lineRule="auto"/>
              <w:ind w:left="662"/>
            </w:pPr>
            <w:r>
              <w:rPr>
                <w:spacing w:val="2"/>
              </w:rPr>
              <w:t>800</w:t>
            </w:r>
          </w:p>
        </w:tc>
        <w:tc>
          <w:tcPr>
            <w:tcW w:w="1451" w:type="dxa"/>
            <w:vAlign w:val="top"/>
          </w:tcPr>
          <w:p w14:paraId="09A851D4">
            <w:pPr>
              <w:pStyle w:val="6"/>
              <w:spacing w:before="34" w:line="215" w:lineRule="auto"/>
              <w:ind w:left="534"/>
            </w:pPr>
            <w:r>
              <w:rPr>
                <w:spacing w:val="-1"/>
              </w:rPr>
              <w:t>1600</w:t>
            </w:r>
          </w:p>
        </w:tc>
        <w:tc>
          <w:tcPr>
            <w:tcW w:w="2645" w:type="dxa"/>
            <w:vAlign w:val="top"/>
          </w:tcPr>
          <w:p w14:paraId="3EB78121">
            <w:pPr>
              <w:pStyle w:val="6"/>
              <w:spacing w:before="34" w:line="215" w:lineRule="auto"/>
              <w:ind w:left="501"/>
            </w:pPr>
            <w:r>
              <w:rPr>
                <w:spacing w:val="7"/>
              </w:rPr>
              <w:t>苏桥镇大埠村委会</w:t>
            </w:r>
          </w:p>
        </w:tc>
        <w:tc>
          <w:tcPr>
            <w:tcW w:w="1145" w:type="dxa"/>
            <w:vAlign w:val="top"/>
          </w:tcPr>
          <w:p w14:paraId="016CB4AD">
            <w:pPr>
              <w:pStyle w:val="6"/>
              <w:spacing w:before="34" w:line="215" w:lineRule="auto"/>
              <w:ind w:left="387"/>
            </w:pPr>
            <w:r>
              <w:rPr>
                <w:spacing w:val="-5"/>
              </w:rPr>
              <w:t>生猪</w:t>
            </w:r>
          </w:p>
        </w:tc>
        <w:tc>
          <w:tcPr>
            <w:tcW w:w="1262" w:type="dxa"/>
            <w:vAlign w:val="top"/>
          </w:tcPr>
          <w:p w14:paraId="1675DB33">
            <w:pPr>
              <w:pStyle w:val="6"/>
              <w:spacing w:before="34" w:line="215" w:lineRule="auto"/>
              <w:ind w:left="435"/>
            </w:pPr>
            <w:r>
              <w:t>舍饲</w:t>
            </w:r>
          </w:p>
        </w:tc>
        <w:tc>
          <w:tcPr>
            <w:tcW w:w="3340" w:type="dxa"/>
            <w:vAlign w:val="top"/>
          </w:tcPr>
          <w:p w14:paraId="266C826E">
            <w:pPr>
              <w:pStyle w:val="6"/>
              <w:spacing w:before="34" w:line="215" w:lineRule="auto"/>
              <w:ind w:left="317"/>
            </w:pPr>
            <w:r>
              <w:rPr>
                <w:spacing w:val="8"/>
              </w:rPr>
              <w:t>异位发酵床模式，生成有机肥</w:t>
            </w:r>
          </w:p>
        </w:tc>
      </w:tr>
      <w:tr w14:paraId="78E7F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915ACEE">
            <w:pPr>
              <w:pStyle w:val="6"/>
              <w:spacing w:before="33" w:line="216" w:lineRule="auto"/>
              <w:ind w:left="163"/>
            </w:pPr>
            <w:r>
              <w:rPr>
                <w:spacing w:val="3"/>
              </w:rPr>
              <w:t>457</w:t>
            </w:r>
          </w:p>
        </w:tc>
        <w:tc>
          <w:tcPr>
            <w:tcW w:w="2446" w:type="dxa"/>
            <w:vAlign w:val="top"/>
          </w:tcPr>
          <w:p w14:paraId="2050399E">
            <w:pPr>
              <w:pStyle w:val="6"/>
              <w:spacing w:before="33" w:line="216" w:lineRule="auto"/>
              <w:ind w:left="606"/>
            </w:pPr>
            <w:r>
              <w:rPr>
                <w:spacing w:val="6"/>
              </w:rPr>
              <w:t>李秀青养殖场</w:t>
            </w:r>
          </w:p>
        </w:tc>
        <w:tc>
          <w:tcPr>
            <w:tcW w:w="1630" w:type="dxa"/>
            <w:vAlign w:val="top"/>
          </w:tcPr>
          <w:p w14:paraId="18829229">
            <w:pPr>
              <w:pStyle w:val="6"/>
              <w:spacing w:before="33" w:line="216" w:lineRule="auto"/>
              <w:ind w:left="623"/>
            </w:pPr>
            <w:r>
              <w:rPr>
                <w:spacing w:val="-1"/>
              </w:rPr>
              <w:t>1000</w:t>
            </w:r>
          </w:p>
        </w:tc>
        <w:tc>
          <w:tcPr>
            <w:tcW w:w="1451" w:type="dxa"/>
            <w:vAlign w:val="top"/>
          </w:tcPr>
          <w:p w14:paraId="30101D6B">
            <w:pPr>
              <w:pStyle w:val="6"/>
              <w:spacing w:before="33" w:line="216" w:lineRule="auto"/>
              <w:ind w:left="521"/>
            </w:pPr>
            <w:r>
              <w:rPr>
                <w:spacing w:val="2"/>
              </w:rPr>
              <w:t>2000</w:t>
            </w:r>
          </w:p>
        </w:tc>
        <w:tc>
          <w:tcPr>
            <w:tcW w:w="2645" w:type="dxa"/>
            <w:vAlign w:val="top"/>
          </w:tcPr>
          <w:p w14:paraId="0F67B513">
            <w:pPr>
              <w:pStyle w:val="6"/>
              <w:spacing w:before="33" w:line="216" w:lineRule="auto"/>
              <w:ind w:left="501"/>
            </w:pPr>
            <w:r>
              <w:rPr>
                <w:spacing w:val="7"/>
              </w:rPr>
              <w:t>苏桥镇大埠村委会</w:t>
            </w:r>
          </w:p>
        </w:tc>
        <w:tc>
          <w:tcPr>
            <w:tcW w:w="1145" w:type="dxa"/>
            <w:vAlign w:val="top"/>
          </w:tcPr>
          <w:p w14:paraId="5976F8AA">
            <w:pPr>
              <w:pStyle w:val="6"/>
              <w:spacing w:before="33" w:line="216" w:lineRule="auto"/>
              <w:ind w:left="387"/>
            </w:pPr>
            <w:r>
              <w:rPr>
                <w:spacing w:val="-5"/>
              </w:rPr>
              <w:t>生猪</w:t>
            </w:r>
          </w:p>
        </w:tc>
        <w:tc>
          <w:tcPr>
            <w:tcW w:w="1262" w:type="dxa"/>
            <w:vAlign w:val="top"/>
          </w:tcPr>
          <w:p w14:paraId="41D14EA1">
            <w:pPr>
              <w:pStyle w:val="6"/>
              <w:spacing w:before="33" w:line="216" w:lineRule="auto"/>
              <w:ind w:left="435"/>
            </w:pPr>
            <w:r>
              <w:t>舍饲</w:t>
            </w:r>
          </w:p>
        </w:tc>
        <w:tc>
          <w:tcPr>
            <w:tcW w:w="3340" w:type="dxa"/>
            <w:vAlign w:val="top"/>
          </w:tcPr>
          <w:p w14:paraId="2589BFD6">
            <w:pPr>
              <w:pStyle w:val="6"/>
              <w:spacing w:before="33" w:line="216" w:lineRule="auto"/>
              <w:ind w:left="317"/>
            </w:pPr>
            <w:r>
              <w:rPr>
                <w:spacing w:val="8"/>
              </w:rPr>
              <w:t>异位发酵床模式，生成有机肥</w:t>
            </w:r>
          </w:p>
        </w:tc>
      </w:tr>
      <w:tr w14:paraId="556F8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CAF50B0">
            <w:pPr>
              <w:pStyle w:val="6"/>
              <w:spacing w:before="34" w:line="215" w:lineRule="auto"/>
              <w:ind w:left="163"/>
            </w:pPr>
            <w:r>
              <w:rPr>
                <w:spacing w:val="3"/>
              </w:rPr>
              <w:t>458</w:t>
            </w:r>
          </w:p>
        </w:tc>
        <w:tc>
          <w:tcPr>
            <w:tcW w:w="2446" w:type="dxa"/>
            <w:vAlign w:val="top"/>
          </w:tcPr>
          <w:p w14:paraId="4B1761D2">
            <w:pPr>
              <w:pStyle w:val="6"/>
              <w:spacing w:before="34" w:line="215" w:lineRule="auto"/>
              <w:ind w:left="600"/>
            </w:pPr>
            <w:r>
              <w:rPr>
                <w:spacing w:val="7"/>
              </w:rPr>
              <w:t>侯良明养殖场</w:t>
            </w:r>
          </w:p>
        </w:tc>
        <w:tc>
          <w:tcPr>
            <w:tcW w:w="1630" w:type="dxa"/>
            <w:vAlign w:val="top"/>
          </w:tcPr>
          <w:p w14:paraId="33000AB9">
            <w:pPr>
              <w:pStyle w:val="6"/>
              <w:spacing w:before="34" w:line="215" w:lineRule="auto"/>
              <w:ind w:left="623"/>
            </w:pPr>
            <w:r>
              <w:rPr>
                <w:spacing w:val="-1"/>
              </w:rPr>
              <w:t>1000</w:t>
            </w:r>
          </w:p>
        </w:tc>
        <w:tc>
          <w:tcPr>
            <w:tcW w:w="1451" w:type="dxa"/>
            <w:vAlign w:val="top"/>
          </w:tcPr>
          <w:p w14:paraId="7D6202C9">
            <w:pPr>
              <w:pStyle w:val="6"/>
              <w:spacing w:before="34" w:line="215" w:lineRule="auto"/>
              <w:ind w:left="521"/>
            </w:pPr>
            <w:r>
              <w:rPr>
                <w:spacing w:val="2"/>
              </w:rPr>
              <w:t>2000</w:t>
            </w:r>
          </w:p>
        </w:tc>
        <w:tc>
          <w:tcPr>
            <w:tcW w:w="2645" w:type="dxa"/>
            <w:vAlign w:val="top"/>
          </w:tcPr>
          <w:p w14:paraId="4064C66B">
            <w:pPr>
              <w:pStyle w:val="6"/>
              <w:spacing w:before="34" w:line="215" w:lineRule="auto"/>
              <w:ind w:left="501"/>
            </w:pPr>
            <w:r>
              <w:rPr>
                <w:spacing w:val="7"/>
              </w:rPr>
              <w:t>苏桥镇大埠村委会</w:t>
            </w:r>
          </w:p>
        </w:tc>
        <w:tc>
          <w:tcPr>
            <w:tcW w:w="1145" w:type="dxa"/>
            <w:vAlign w:val="top"/>
          </w:tcPr>
          <w:p w14:paraId="1AFE76D6">
            <w:pPr>
              <w:pStyle w:val="6"/>
              <w:spacing w:before="34" w:line="215" w:lineRule="auto"/>
              <w:ind w:left="387"/>
            </w:pPr>
            <w:r>
              <w:rPr>
                <w:spacing w:val="-5"/>
              </w:rPr>
              <w:t>生猪</w:t>
            </w:r>
          </w:p>
        </w:tc>
        <w:tc>
          <w:tcPr>
            <w:tcW w:w="1262" w:type="dxa"/>
            <w:vAlign w:val="top"/>
          </w:tcPr>
          <w:p w14:paraId="28145C9E">
            <w:pPr>
              <w:pStyle w:val="6"/>
              <w:spacing w:before="34" w:line="215" w:lineRule="auto"/>
              <w:ind w:left="435"/>
            </w:pPr>
            <w:r>
              <w:t>舍饲</w:t>
            </w:r>
          </w:p>
        </w:tc>
        <w:tc>
          <w:tcPr>
            <w:tcW w:w="3340" w:type="dxa"/>
            <w:vAlign w:val="top"/>
          </w:tcPr>
          <w:p w14:paraId="52E13646">
            <w:pPr>
              <w:pStyle w:val="6"/>
              <w:spacing w:before="34" w:line="215" w:lineRule="auto"/>
              <w:ind w:left="317"/>
            </w:pPr>
            <w:r>
              <w:rPr>
                <w:spacing w:val="8"/>
              </w:rPr>
              <w:t>异位发酵床模式，生成有机肥</w:t>
            </w:r>
          </w:p>
        </w:tc>
      </w:tr>
      <w:tr w14:paraId="29B16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AC6D5E9">
            <w:pPr>
              <w:pStyle w:val="6"/>
              <w:spacing w:before="35" w:line="214" w:lineRule="auto"/>
              <w:ind w:left="163"/>
            </w:pPr>
            <w:r>
              <w:rPr>
                <w:spacing w:val="3"/>
              </w:rPr>
              <w:t>459</w:t>
            </w:r>
          </w:p>
        </w:tc>
        <w:tc>
          <w:tcPr>
            <w:tcW w:w="2446" w:type="dxa"/>
            <w:vAlign w:val="top"/>
          </w:tcPr>
          <w:p w14:paraId="5227ADBE">
            <w:pPr>
              <w:pStyle w:val="6"/>
              <w:spacing w:before="35" w:line="214" w:lineRule="auto"/>
              <w:ind w:left="602"/>
            </w:pPr>
            <w:r>
              <w:rPr>
                <w:spacing w:val="7"/>
              </w:rPr>
              <w:t>周永贵养殖场</w:t>
            </w:r>
          </w:p>
        </w:tc>
        <w:tc>
          <w:tcPr>
            <w:tcW w:w="1630" w:type="dxa"/>
            <w:vAlign w:val="top"/>
          </w:tcPr>
          <w:p w14:paraId="54DF917A">
            <w:pPr>
              <w:pStyle w:val="6"/>
              <w:spacing w:before="35" w:line="214" w:lineRule="auto"/>
              <w:ind w:left="623"/>
            </w:pPr>
            <w:r>
              <w:rPr>
                <w:spacing w:val="-1"/>
              </w:rPr>
              <w:t>1000</w:t>
            </w:r>
          </w:p>
        </w:tc>
        <w:tc>
          <w:tcPr>
            <w:tcW w:w="1451" w:type="dxa"/>
            <w:vAlign w:val="top"/>
          </w:tcPr>
          <w:p w14:paraId="0FBC7A38">
            <w:pPr>
              <w:pStyle w:val="6"/>
              <w:spacing w:before="35" w:line="214" w:lineRule="auto"/>
              <w:ind w:left="521"/>
            </w:pPr>
            <w:r>
              <w:rPr>
                <w:spacing w:val="2"/>
              </w:rPr>
              <w:t>2000</w:t>
            </w:r>
          </w:p>
        </w:tc>
        <w:tc>
          <w:tcPr>
            <w:tcW w:w="2645" w:type="dxa"/>
            <w:vAlign w:val="top"/>
          </w:tcPr>
          <w:p w14:paraId="16BB3B56">
            <w:pPr>
              <w:pStyle w:val="6"/>
              <w:spacing w:before="35" w:line="214" w:lineRule="auto"/>
              <w:ind w:left="501"/>
            </w:pPr>
            <w:r>
              <w:rPr>
                <w:spacing w:val="7"/>
              </w:rPr>
              <w:t>苏桥镇大埠村委会</w:t>
            </w:r>
          </w:p>
        </w:tc>
        <w:tc>
          <w:tcPr>
            <w:tcW w:w="1145" w:type="dxa"/>
            <w:vAlign w:val="top"/>
          </w:tcPr>
          <w:p w14:paraId="56C04B65">
            <w:pPr>
              <w:pStyle w:val="6"/>
              <w:spacing w:before="35" w:line="214" w:lineRule="auto"/>
              <w:ind w:left="387"/>
            </w:pPr>
            <w:r>
              <w:rPr>
                <w:spacing w:val="-5"/>
              </w:rPr>
              <w:t>生猪</w:t>
            </w:r>
          </w:p>
        </w:tc>
        <w:tc>
          <w:tcPr>
            <w:tcW w:w="1262" w:type="dxa"/>
            <w:vAlign w:val="top"/>
          </w:tcPr>
          <w:p w14:paraId="0C8F3D46">
            <w:pPr>
              <w:pStyle w:val="6"/>
              <w:spacing w:before="35" w:line="214" w:lineRule="auto"/>
              <w:ind w:left="435"/>
            </w:pPr>
            <w:r>
              <w:t>舍饲</w:t>
            </w:r>
          </w:p>
        </w:tc>
        <w:tc>
          <w:tcPr>
            <w:tcW w:w="3340" w:type="dxa"/>
            <w:vAlign w:val="top"/>
          </w:tcPr>
          <w:p w14:paraId="6D4B4B53">
            <w:pPr>
              <w:pStyle w:val="6"/>
              <w:spacing w:before="35" w:line="214" w:lineRule="auto"/>
              <w:ind w:left="317"/>
            </w:pPr>
            <w:r>
              <w:rPr>
                <w:spacing w:val="8"/>
              </w:rPr>
              <w:t>异位发酵床模式，生成有机肥</w:t>
            </w:r>
          </w:p>
        </w:tc>
      </w:tr>
      <w:tr w14:paraId="7A78B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4439888">
            <w:pPr>
              <w:pStyle w:val="6"/>
              <w:spacing w:before="34" w:line="215" w:lineRule="auto"/>
              <w:ind w:left="163"/>
            </w:pPr>
            <w:r>
              <w:rPr>
                <w:spacing w:val="3"/>
              </w:rPr>
              <w:t>460</w:t>
            </w:r>
          </w:p>
        </w:tc>
        <w:tc>
          <w:tcPr>
            <w:tcW w:w="2446" w:type="dxa"/>
            <w:vAlign w:val="top"/>
          </w:tcPr>
          <w:p w14:paraId="02C98438">
            <w:pPr>
              <w:pStyle w:val="6"/>
              <w:spacing w:before="34" w:line="215" w:lineRule="auto"/>
              <w:ind w:left="706"/>
            </w:pPr>
            <w:r>
              <w:rPr>
                <w:spacing w:val="7"/>
              </w:rPr>
              <w:t>春林养殖场</w:t>
            </w:r>
          </w:p>
        </w:tc>
        <w:tc>
          <w:tcPr>
            <w:tcW w:w="1630" w:type="dxa"/>
            <w:vAlign w:val="top"/>
          </w:tcPr>
          <w:p w14:paraId="0CB066C7">
            <w:pPr>
              <w:pStyle w:val="6"/>
              <w:spacing w:before="34" w:line="215" w:lineRule="auto"/>
              <w:ind w:left="623"/>
            </w:pPr>
            <w:r>
              <w:rPr>
                <w:spacing w:val="-1"/>
              </w:rPr>
              <w:t>1000</w:t>
            </w:r>
          </w:p>
        </w:tc>
        <w:tc>
          <w:tcPr>
            <w:tcW w:w="1451" w:type="dxa"/>
            <w:vAlign w:val="top"/>
          </w:tcPr>
          <w:p w14:paraId="12B72465">
            <w:pPr>
              <w:pStyle w:val="6"/>
              <w:spacing w:before="34" w:line="215" w:lineRule="auto"/>
              <w:ind w:left="521"/>
            </w:pPr>
            <w:r>
              <w:rPr>
                <w:spacing w:val="2"/>
              </w:rPr>
              <w:t>2000</w:t>
            </w:r>
          </w:p>
        </w:tc>
        <w:tc>
          <w:tcPr>
            <w:tcW w:w="2645" w:type="dxa"/>
            <w:vAlign w:val="top"/>
          </w:tcPr>
          <w:p w14:paraId="6D6E7E2B">
            <w:pPr>
              <w:pStyle w:val="6"/>
              <w:spacing w:before="34" w:line="215" w:lineRule="auto"/>
              <w:ind w:left="395"/>
            </w:pPr>
            <w:r>
              <w:rPr>
                <w:spacing w:val="7"/>
              </w:rPr>
              <w:t>苏桥镇黑石岭村委会</w:t>
            </w:r>
          </w:p>
        </w:tc>
        <w:tc>
          <w:tcPr>
            <w:tcW w:w="1145" w:type="dxa"/>
            <w:vAlign w:val="top"/>
          </w:tcPr>
          <w:p w14:paraId="00AF3BC2">
            <w:pPr>
              <w:pStyle w:val="6"/>
              <w:spacing w:before="34" w:line="215" w:lineRule="auto"/>
              <w:ind w:left="387"/>
            </w:pPr>
            <w:r>
              <w:rPr>
                <w:spacing w:val="-5"/>
              </w:rPr>
              <w:t>生猪</w:t>
            </w:r>
          </w:p>
        </w:tc>
        <w:tc>
          <w:tcPr>
            <w:tcW w:w="1262" w:type="dxa"/>
            <w:vAlign w:val="top"/>
          </w:tcPr>
          <w:p w14:paraId="120ECFE4">
            <w:pPr>
              <w:pStyle w:val="6"/>
              <w:spacing w:before="34" w:line="215" w:lineRule="auto"/>
              <w:ind w:left="435"/>
            </w:pPr>
            <w:r>
              <w:t>舍饲</w:t>
            </w:r>
          </w:p>
        </w:tc>
        <w:tc>
          <w:tcPr>
            <w:tcW w:w="3340" w:type="dxa"/>
            <w:vAlign w:val="top"/>
          </w:tcPr>
          <w:p w14:paraId="2C26A867">
            <w:pPr>
              <w:pStyle w:val="6"/>
              <w:spacing w:before="34" w:line="215" w:lineRule="auto"/>
              <w:ind w:left="317"/>
            </w:pPr>
            <w:r>
              <w:rPr>
                <w:spacing w:val="8"/>
              </w:rPr>
              <w:t>异位发酵床模式，生成有机肥</w:t>
            </w:r>
          </w:p>
        </w:tc>
      </w:tr>
      <w:tr w14:paraId="7C54E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B6706F0">
            <w:pPr>
              <w:pStyle w:val="6"/>
              <w:spacing w:before="35" w:line="215" w:lineRule="auto"/>
              <w:ind w:left="163"/>
            </w:pPr>
            <w:r>
              <w:rPr>
                <w:spacing w:val="3"/>
              </w:rPr>
              <w:t>461</w:t>
            </w:r>
          </w:p>
        </w:tc>
        <w:tc>
          <w:tcPr>
            <w:tcW w:w="2446" w:type="dxa"/>
            <w:vAlign w:val="top"/>
          </w:tcPr>
          <w:p w14:paraId="09F4FF52">
            <w:pPr>
              <w:pStyle w:val="6"/>
              <w:spacing w:before="35" w:line="215" w:lineRule="auto"/>
              <w:ind w:left="600"/>
            </w:pPr>
            <w:r>
              <w:rPr>
                <w:spacing w:val="7"/>
              </w:rPr>
              <w:t>侯良光养殖场</w:t>
            </w:r>
          </w:p>
        </w:tc>
        <w:tc>
          <w:tcPr>
            <w:tcW w:w="1630" w:type="dxa"/>
            <w:vAlign w:val="top"/>
          </w:tcPr>
          <w:p w14:paraId="129D3F01">
            <w:pPr>
              <w:pStyle w:val="6"/>
              <w:spacing w:before="35" w:line="215" w:lineRule="auto"/>
              <w:ind w:left="662"/>
            </w:pPr>
            <w:r>
              <w:rPr>
                <w:spacing w:val="2"/>
              </w:rPr>
              <w:t>650</w:t>
            </w:r>
          </w:p>
        </w:tc>
        <w:tc>
          <w:tcPr>
            <w:tcW w:w="1451" w:type="dxa"/>
            <w:vAlign w:val="top"/>
          </w:tcPr>
          <w:p w14:paraId="4507A5DF">
            <w:pPr>
              <w:pStyle w:val="6"/>
              <w:spacing w:before="35" w:line="215" w:lineRule="auto"/>
              <w:ind w:left="534"/>
            </w:pPr>
            <w:r>
              <w:rPr>
                <w:spacing w:val="-1"/>
              </w:rPr>
              <w:t>1300</w:t>
            </w:r>
          </w:p>
        </w:tc>
        <w:tc>
          <w:tcPr>
            <w:tcW w:w="2645" w:type="dxa"/>
            <w:vAlign w:val="top"/>
          </w:tcPr>
          <w:p w14:paraId="5211F8B1">
            <w:pPr>
              <w:pStyle w:val="6"/>
              <w:spacing w:before="35" w:line="215" w:lineRule="auto"/>
              <w:ind w:left="501"/>
            </w:pPr>
            <w:r>
              <w:rPr>
                <w:spacing w:val="7"/>
              </w:rPr>
              <w:t>苏桥镇大埠村委会</w:t>
            </w:r>
          </w:p>
        </w:tc>
        <w:tc>
          <w:tcPr>
            <w:tcW w:w="1145" w:type="dxa"/>
            <w:vAlign w:val="top"/>
          </w:tcPr>
          <w:p w14:paraId="52788D74">
            <w:pPr>
              <w:pStyle w:val="6"/>
              <w:spacing w:before="35" w:line="215" w:lineRule="auto"/>
              <w:ind w:left="387"/>
            </w:pPr>
            <w:r>
              <w:rPr>
                <w:spacing w:val="-5"/>
              </w:rPr>
              <w:t>生猪</w:t>
            </w:r>
          </w:p>
        </w:tc>
        <w:tc>
          <w:tcPr>
            <w:tcW w:w="1262" w:type="dxa"/>
            <w:vAlign w:val="top"/>
          </w:tcPr>
          <w:p w14:paraId="1721FDE5">
            <w:pPr>
              <w:pStyle w:val="6"/>
              <w:spacing w:before="35" w:line="215" w:lineRule="auto"/>
              <w:ind w:left="435"/>
            </w:pPr>
            <w:r>
              <w:t>舍饲</w:t>
            </w:r>
          </w:p>
        </w:tc>
        <w:tc>
          <w:tcPr>
            <w:tcW w:w="3340" w:type="dxa"/>
            <w:vAlign w:val="top"/>
          </w:tcPr>
          <w:p w14:paraId="5A8EDB0A">
            <w:pPr>
              <w:pStyle w:val="6"/>
              <w:spacing w:before="35" w:line="215" w:lineRule="auto"/>
              <w:ind w:left="317"/>
            </w:pPr>
            <w:r>
              <w:rPr>
                <w:spacing w:val="8"/>
              </w:rPr>
              <w:t>异位发酵床模式，生成有机肥</w:t>
            </w:r>
          </w:p>
        </w:tc>
      </w:tr>
      <w:tr w14:paraId="7097E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066C6E4">
            <w:pPr>
              <w:pStyle w:val="6"/>
              <w:spacing w:before="35" w:line="214" w:lineRule="auto"/>
              <w:ind w:left="163"/>
            </w:pPr>
            <w:r>
              <w:rPr>
                <w:spacing w:val="3"/>
              </w:rPr>
              <w:t>462</w:t>
            </w:r>
          </w:p>
        </w:tc>
        <w:tc>
          <w:tcPr>
            <w:tcW w:w="2446" w:type="dxa"/>
            <w:vAlign w:val="top"/>
          </w:tcPr>
          <w:p w14:paraId="534E9414">
            <w:pPr>
              <w:pStyle w:val="6"/>
              <w:spacing w:before="35" w:line="214" w:lineRule="auto"/>
              <w:ind w:left="616"/>
            </w:pPr>
            <w:r>
              <w:rPr>
                <w:spacing w:val="4"/>
              </w:rPr>
              <w:t>陆显锋养殖场</w:t>
            </w:r>
          </w:p>
        </w:tc>
        <w:tc>
          <w:tcPr>
            <w:tcW w:w="1630" w:type="dxa"/>
            <w:vAlign w:val="top"/>
          </w:tcPr>
          <w:p w14:paraId="053CA0A3">
            <w:pPr>
              <w:pStyle w:val="6"/>
              <w:spacing w:before="35" w:line="214" w:lineRule="auto"/>
              <w:ind w:left="623"/>
            </w:pPr>
            <w:r>
              <w:rPr>
                <w:spacing w:val="-1"/>
              </w:rPr>
              <w:t>1000</w:t>
            </w:r>
          </w:p>
        </w:tc>
        <w:tc>
          <w:tcPr>
            <w:tcW w:w="1451" w:type="dxa"/>
            <w:vAlign w:val="top"/>
          </w:tcPr>
          <w:p w14:paraId="2FDCF4CF">
            <w:pPr>
              <w:pStyle w:val="6"/>
              <w:spacing w:before="35" w:line="214" w:lineRule="auto"/>
              <w:ind w:left="521"/>
            </w:pPr>
            <w:r>
              <w:rPr>
                <w:spacing w:val="2"/>
              </w:rPr>
              <w:t>2000</w:t>
            </w:r>
          </w:p>
        </w:tc>
        <w:tc>
          <w:tcPr>
            <w:tcW w:w="2645" w:type="dxa"/>
            <w:vAlign w:val="top"/>
          </w:tcPr>
          <w:p w14:paraId="3AE5E7D2">
            <w:pPr>
              <w:pStyle w:val="6"/>
              <w:spacing w:before="35" w:line="214" w:lineRule="auto"/>
              <w:ind w:left="501"/>
            </w:pPr>
            <w:r>
              <w:rPr>
                <w:spacing w:val="7"/>
              </w:rPr>
              <w:t>苏桥镇良村村委会</w:t>
            </w:r>
          </w:p>
        </w:tc>
        <w:tc>
          <w:tcPr>
            <w:tcW w:w="1145" w:type="dxa"/>
            <w:vAlign w:val="top"/>
          </w:tcPr>
          <w:p w14:paraId="2873A9AD">
            <w:pPr>
              <w:pStyle w:val="6"/>
              <w:spacing w:before="35" w:line="214" w:lineRule="auto"/>
              <w:ind w:left="387"/>
            </w:pPr>
            <w:r>
              <w:rPr>
                <w:spacing w:val="-5"/>
              </w:rPr>
              <w:t>生猪</w:t>
            </w:r>
          </w:p>
        </w:tc>
        <w:tc>
          <w:tcPr>
            <w:tcW w:w="1262" w:type="dxa"/>
            <w:vAlign w:val="top"/>
          </w:tcPr>
          <w:p w14:paraId="3CDAD043">
            <w:pPr>
              <w:pStyle w:val="6"/>
              <w:spacing w:before="35" w:line="214" w:lineRule="auto"/>
              <w:ind w:left="435"/>
            </w:pPr>
            <w:r>
              <w:t>舍饲</w:t>
            </w:r>
          </w:p>
        </w:tc>
        <w:tc>
          <w:tcPr>
            <w:tcW w:w="3340" w:type="dxa"/>
            <w:vAlign w:val="top"/>
          </w:tcPr>
          <w:p w14:paraId="371CBC5C">
            <w:pPr>
              <w:pStyle w:val="6"/>
              <w:spacing w:before="35" w:line="214" w:lineRule="auto"/>
              <w:ind w:left="317"/>
            </w:pPr>
            <w:r>
              <w:rPr>
                <w:spacing w:val="8"/>
              </w:rPr>
              <w:t>异位发酵床模式，生成有机肥</w:t>
            </w:r>
          </w:p>
        </w:tc>
      </w:tr>
      <w:tr w14:paraId="267EB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3C75711">
            <w:pPr>
              <w:pStyle w:val="6"/>
              <w:spacing w:before="34" w:line="215" w:lineRule="auto"/>
              <w:ind w:left="163"/>
            </w:pPr>
            <w:r>
              <w:rPr>
                <w:spacing w:val="3"/>
              </w:rPr>
              <w:t>463</w:t>
            </w:r>
          </w:p>
        </w:tc>
        <w:tc>
          <w:tcPr>
            <w:tcW w:w="2446" w:type="dxa"/>
            <w:vAlign w:val="top"/>
          </w:tcPr>
          <w:p w14:paraId="38891461">
            <w:pPr>
              <w:pStyle w:val="6"/>
              <w:spacing w:before="34" w:line="215" w:lineRule="auto"/>
              <w:ind w:left="711"/>
            </w:pPr>
            <w:r>
              <w:rPr>
                <w:spacing w:val="6"/>
              </w:rPr>
              <w:t>乾景养殖场</w:t>
            </w:r>
          </w:p>
        </w:tc>
        <w:tc>
          <w:tcPr>
            <w:tcW w:w="1630" w:type="dxa"/>
            <w:vAlign w:val="top"/>
          </w:tcPr>
          <w:p w14:paraId="0AA4FE74">
            <w:pPr>
              <w:pStyle w:val="6"/>
              <w:spacing w:before="34" w:line="215" w:lineRule="auto"/>
              <w:ind w:left="611"/>
            </w:pPr>
            <w:r>
              <w:rPr>
                <w:spacing w:val="2"/>
              </w:rPr>
              <w:t>2000</w:t>
            </w:r>
          </w:p>
        </w:tc>
        <w:tc>
          <w:tcPr>
            <w:tcW w:w="1451" w:type="dxa"/>
            <w:vAlign w:val="top"/>
          </w:tcPr>
          <w:p w14:paraId="5959C85D">
            <w:pPr>
              <w:pStyle w:val="6"/>
              <w:spacing w:before="34" w:line="215" w:lineRule="auto"/>
              <w:ind w:left="518"/>
            </w:pPr>
            <w:r>
              <w:rPr>
                <w:spacing w:val="3"/>
              </w:rPr>
              <w:t>4000</w:t>
            </w:r>
          </w:p>
        </w:tc>
        <w:tc>
          <w:tcPr>
            <w:tcW w:w="2645" w:type="dxa"/>
            <w:vAlign w:val="top"/>
          </w:tcPr>
          <w:p w14:paraId="791C3E64">
            <w:pPr>
              <w:pStyle w:val="6"/>
              <w:spacing w:before="34" w:line="215" w:lineRule="auto"/>
              <w:ind w:left="501"/>
            </w:pPr>
            <w:r>
              <w:rPr>
                <w:spacing w:val="7"/>
              </w:rPr>
              <w:t>苏桥镇良村村委会</w:t>
            </w:r>
          </w:p>
        </w:tc>
        <w:tc>
          <w:tcPr>
            <w:tcW w:w="1145" w:type="dxa"/>
            <w:vAlign w:val="top"/>
          </w:tcPr>
          <w:p w14:paraId="7A2F7A13">
            <w:pPr>
              <w:pStyle w:val="6"/>
              <w:spacing w:before="34" w:line="215" w:lineRule="auto"/>
              <w:ind w:left="387"/>
            </w:pPr>
            <w:r>
              <w:rPr>
                <w:spacing w:val="-5"/>
              </w:rPr>
              <w:t>生猪</w:t>
            </w:r>
          </w:p>
        </w:tc>
        <w:tc>
          <w:tcPr>
            <w:tcW w:w="1262" w:type="dxa"/>
            <w:vAlign w:val="top"/>
          </w:tcPr>
          <w:p w14:paraId="0A6C3719">
            <w:pPr>
              <w:pStyle w:val="6"/>
              <w:spacing w:before="34" w:line="215" w:lineRule="auto"/>
              <w:ind w:left="435"/>
            </w:pPr>
            <w:r>
              <w:t>舍饲</w:t>
            </w:r>
          </w:p>
        </w:tc>
        <w:tc>
          <w:tcPr>
            <w:tcW w:w="3340" w:type="dxa"/>
            <w:vAlign w:val="top"/>
          </w:tcPr>
          <w:p w14:paraId="2503A02F">
            <w:pPr>
              <w:pStyle w:val="6"/>
              <w:spacing w:before="34" w:line="215" w:lineRule="auto"/>
              <w:ind w:left="317"/>
            </w:pPr>
            <w:r>
              <w:rPr>
                <w:spacing w:val="8"/>
              </w:rPr>
              <w:t>异位发酵床模式，生成有机肥</w:t>
            </w:r>
          </w:p>
        </w:tc>
      </w:tr>
      <w:tr w14:paraId="58040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CB7EA5D">
            <w:pPr>
              <w:pStyle w:val="6"/>
              <w:spacing w:before="35" w:line="214" w:lineRule="auto"/>
              <w:ind w:left="163"/>
            </w:pPr>
            <w:r>
              <w:rPr>
                <w:spacing w:val="3"/>
              </w:rPr>
              <w:t>464</w:t>
            </w:r>
          </w:p>
        </w:tc>
        <w:tc>
          <w:tcPr>
            <w:tcW w:w="2446" w:type="dxa"/>
            <w:vAlign w:val="top"/>
          </w:tcPr>
          <w:p w14:paraId="386D55D2">
            <w:pPr>
              <w:pStyle w:val="6"/>
              <w:spacing w:before="35" w:line="214" w:lineRule="auto"/>
              <w:ind w:left="616"/>
            </w:pPr>
            <w:r>
              <w:rPr>
                <w:spacing w:val="4"/>
              </w:rPr>
              <w:t>陆仕君养殖场</w:t>
            </w:r>
          </w:p>
        </w:tc>
        <w:tc>
          <w:tcPr>
            <w:tcW w:w="1630" w:type="dxa"/>
            <w:vAlign w:val="top"/>
          </w:tcPr>
          <w:p w14:paraId="2BF5BB0B">
            <w:pPr>
              <w:pStyle w:val="6"/>
              <w:spacing w:before="35" w:line="214" w:lineRule="auto"/>
              <w:ind w:left="623"/>
            </w:pPr>
            <w:r>
              <w:rPr>
                <w:spacing w:val="-1"/>
              </w:rPr>
              <w:t>1000</w:t>
            </w:r>
          </w:p>
        </w:tc>
        <w:tc>
          <w:tcPr>
            <w:tcW w:w="1451" w:type="dxa"/>
            <w:vAlign w:val="top"/>
          </w:tcPr>
          <w:p w14:paraId="1CB7D412">
            <w:pPr>
              <w:pStyle w:val="6"/>
              <w:spacing w:before="35" w:line="214" w:lineRule="auto"/>
              <w:ind w:left="521"/>
            </w:pPr>
            <w:r>
              <w:rPr>
                <w:spacing w:val="2"/>
              </w:rPr>
              <w:t>2000</w:t>
            </w:r>
          </w:p>
        </w:tc>
        <w:tc>
          <w:tcPr>
            <w:tcW w:w="2645" w:type="dxa"/>
            <w:vAlign w:val="top"/>
          </w:tcPr>
          <w:p w14:paraId="5F7D3140">
            <w:pPr>
              <w:pStyle w:val="6"/>
              <w:spacing w:before="35" w:line="214" w:lineRule="auto"/>
              <w:ind w:left="501"/>
            </w:pPr>
            <w:r>
              <w:rPr>
                <w:spacing w:val="7"/>
              </w:rPr>
              <w:t>苏桥镇良村村委会</w:t>
            </w:r>
          </w:p>
        </w:tc>
        <w:tc>
          <w:tcPr>
            <w:tcW w:w="1145" w:type="dxa"/>
            <w:vAlign w:val="top"/>
          </w:tcPr>
          <w:p w14:paraId="68C5DA12">
            <w:pPr>
              <w:pStyle w:val="6"/>
              <w:spacing w:before="35" w:line="214" w:lineRule="auto"/>
              <w:ind w:left="387"/>
            </w:pPr>
            <w:r>
              <w:rPr>
                <w:spacing w:val="-5"/>
              </w:rPr>
              <w:t>生猪</w:t>
            </w:r>
          </w:p>
        </w:tc>
        <w:tc>
          <w:tcPr>
            <w:tcW w:w="1262" w:type="dxa"/>
            <w:vAlign w:val="top"/>
          </w:tcPr>
          <w:p w14:paraId="10BCAB21">
            <w:pPr>
              <w:pStyle w:val="6"/>
              <w:spacing w:before="35" w:line="214" w:lineRule="auto"/>
              <w:ind w:left="435"/>
            </w:pPr>
            <w:r>
              <w:t>舍饲</w:t>
            </w:r>
          </w:p>
        </w:tc>
        <w:tc>
          <w:tcPr>
            <w:tcW w:w="3340" w:type="dxa"/>
            <w:vAlign w:val="top"/>
          </w:tcPr>
          <w:p w14:paraId="51CED3A1">
            <w:pPr>
              <w:pStyle w:val="6"/>
              <w:spacing w:before="35" w:line="214" w:lineRule="auto"/>
              <w:ind w:left="317"/>
            </w:pPr>
            <w:r>
              <w:rPr>
                <w:spacing w:val="8"/>
              </w:rPr>
              <w:t>异位发酵床模式，生成有机肥</w:t>
            </w:r>
          </w:p>
        </w:tc>
      </w:tr>
      <w:tr w14:paraId="43B1E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B8CC9F0">
            <w:pPr>
              <w:pStyle w:val="6"/>
              <w:spacing w:before="34" w:line="215" w:lineRule="auto"/>
              <w:ind w:left="163"/>
            </w:pPr>
            <w:r>
              <w:rPr>
                <w:spacing w:val="3"/>
              </w:rPr>
              <w:t>465</w:t>
            </w:r>
          </w:p>
        </w:tc>
        <w:tc>
          <w:tcPr>
            <w:tcW w:w="2446" w:type="dxa"/>
            <w:vAlign w:val="top"/>
          </w:tcPr>
          <w:p w14:paraId="0A089A59">
            <w:pPr>
              <w:pStyle w:val="6"/>
              <w:spacing w:before="34" w:line="215" w:lineRule="auto"/>
              <w:ind w:left="606"/>
            </w:pPr>
            <w:r>
              <w:rPr>
                <w:spacing w:val="6"/>
              </w:rPr>
              <w:t>立成家庭农场</w:t>
            </w:r>
          </w:p>
        </w:tc>
        <w:tc>
          <w:tcPr>
            <w:tcW w:w="1630" w:type="dxa"/>
            <w:vAlign w:val="top"/>
          </w:tcPr>
          <w:p w14:paraId="4E867BED">
            <w:pPr>
              <w:pStyle w:val="6"/>
              <w:spacing w:before="34" w:line="215" w:lineRule="auto"/>
              <w:ind w:left="666"/>
            </w:pPr>
            <w:r>
              <w:rPr>
                <w:spacing w:val="1"/>
              </w:rPr>
              <w:t>700</w:t>
            </w:r>
          </w:p>
        </w:tc>
        <w:tc>
          <w:tcPr>
            <w:tcW w:w="1451" w:type="dxa"/>
            <w:vAlign w:val="top"/>
          </w:tcPr>
          <w:p w14:paraId="33BDE8A5">
            <w:pPr>
              <w:pStyle w:val="6"/>
              <w:spacing w:before="34" w:line="215" w:lineRule="auto"/>
              <w:ind w:left="534"/>
            </w:pPr>
            <w:r>
              <w:rPr>
                <w:spacing w:val="-1"/>
              </w:rPr>
              <w:t>1400</w:t>
            </w:r>
          </w:p>
        </w:tc>
        <w:tc>
          <w:tcPr>
            <w:tcW w:w="2645" w:type="dxa"/>
            <w:vAlign w:val="top"/>
          </w:tcPr>
          <w:p w14:paraId="0095D0D8">
            <w:pPr>
              <w:pStyle w:val="6"/>
              <w:spacing w:before="34" w:line="215" w:lineRule="auto"/>
              <w:ind w:left="501"/>
            </w:pPr>
            <w:r>
              <w:rPr>
                <w:spacing w:val="7"/>
              </w:rPr>
              <w:t>罗锦镇星草村委会</w:t>
            </w:r>
          </w:p>
        </w:tc>
        <w:tc>
          <w:tcPr>
            <w:tcW w:w="1145" w:type="dxa"/>
            <w:vAlign w:val="top"/>
          </w:tcPr>
          <w:p w14:paraId="04F670D0">
            <w:pPr>
              <w:pStyle w:val="6"/>
              <w:spacing w:before="34" w:line="215" w:lineRule="auto"/>
              <w:ind w:left="387"/>
            </w:pPr>
            <w:r>
              <w:rPr>
                <w:spacing w:val="-5"/>
              </w:rPr>
              <w:t>生猪</w:t>
            </w:r>
          </w:p>
        </w:tc>
        <w:tc>
          <w:tcPr>
            <w:tcW w:w="1262" w:type="dxa"/>
            <w:vAlign w:val="top"/>
          </w:tcPr>
          <w:p w14:paraId="1939DDB3">
            <w:pPr>
              <w:pStyle w:val="6"/>
              <w:spacing w:before="34" w:line="215" w:lineRule="auto"/>
              <w:ind w:left="435"/>
            </w:pPr>
            <w:r>
              <w:t>舍饲</w:t>
            </w:r>
          </w:p>
        </w:tc>
        <w:tc>
          <w:tcPr>
            <w:tcW w:w="3340" w:type="dxa"/>
            <w:vAlign w:val="top"/>
          </w:tcPr>
          <w:p w14:paraId="2344CB62">
            <w:pPr>
              <w:pStyle w:val="6"/>
              <w:spacing w:before="34" w:line="215" w:lineRule="auto"/>
              <w:ind w:left="317"/>
            </w:pPr>
            <w:r>
              <w:rPr>
                <w:spacing w:val="8"/>
              </w:rPr>
              <w:t>异位发酵床模式，生成有机肥</w:t>
            </w:r>
          </w:p>
        </w:tc>
      </w:tr>
      <w:tr w14:paraId="4CBC8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0E28CAD">
            <w:pPr>
              <w:pStyle w:val="6"/>
              <w:spacing w:before="35" w:line="214" w:lineRule="auto"/>
              <w:ind w:left="163"/>
            </w:pPr>
            <w:r>
              <w:rPr>
                <w:spacing w:val="3"/>
              </w:rPr>
              <w:t>466</w:t>
            </w:r>
          </w:p>
        </w:tc>
        <w:tc>
          <w:tcPr>
            <w:tcW w:w="2446" w:type="dxa"/>
            <w:vAlign w:val="top"/>
          </w:tcPr>
          <w:p w14:paraId="6BFA4D33">
            <w:pPr>
              <w:pStyle w:val="6"/>
              <w:spacing w:before="35" w:line="214" w:lineRule="auto"/>
              <w:ind w:left="181"/>
            </w:pPr>
            <w:r>
              <w:rPr>
                <w:spacing w:val="8"/>
              </w:rPr>
              <w:t>名贵生猪养殖家庭农场</w:t>
            </w:r>
          </w:p>
        </w:tc>
        <w:tc>
          <w:tcPr>
            <w:tcW w:w="1630" w:type="dxa"/>
            <w:vAlign w:val="top"/>
          </w:tcPr>
          <w:p w14:paraId="1B9C9E89">
            <w:pPr>
              <w:pStyle w:val="6"/>
              <w:spacing w:before="35" w:line="214" w:lineRule="auto"/>
              <w:ind w:left="611"/>
            </w:pPr>
            <w:r>
              <w:rPr>
                <w:spacing w:val="2"/>
              </w:rPr>
              <w:t>2000</w:t>
            </w:r>
          </w:p>
        </w:tc>
        <w:tc>
          <w:tcPr>
            <w:tcW w:w="1451" w:type="dxa"/>
            <w:vAlign w:val="top"/>
          </w:tcPr>
          <w:p w14:paraId="0645240D">
            <w:pPr>
              <w:pStyle w:val="6"/>
              <w:spacing w:before="35" w:line="214" w:lineRule="auto"/>
              <w:ind w:left="518"/>
            </w:pPr>
            <w:r>
              <w:rPr>
                <w:spacing w:val="3"/>
              </w:rPr>
              <w:t>4000</w:t>
            </w:r>
          </w:p>
        </w:tc>
        <w:tc>
          <w:tcPr>
            <w:tcW w:w="2645" w:type="dxa"/>
            <w:vAlign w:val="top"/>
          </w:tcPr>
          <w:p w14:paraId="5C23A38B">
            <w:pPr>
              <w:pStyle w:val="6"/>
              <w:spacing w:before="35" w:line="214" w:lineRule="auto"/>
              <w:ind w:left="498"/>
            </w:pPr>
            <w:r>
              <w:rPr>
                <w:spacing w:val="7"/>
              </w:rPr>
              <w:t>永安乡永富村委会</w:t>
            </w:r>
          </w:p>
        </w:tc>
        <w:tc>
          <w:tcPr>
            <w:tcW w:w="1145" w:type="dxa"/>
            <w:vAlign w:val="top"/>
          </w:tcPr>
          <w:p w14:paraId="77A9728E">
            <w:pPr>
              <w:pStyle w:val="6"/>
              <w:spacing w:before="35" w:line="214" w:lineRule="auto"/>
              <w:ind w:left="387"/>
            </w:pPr>
            <w:r>
              <w:rPr>
                <w:spacing w:val="-5"/>
              </w:rPr>
              <w:t>生猪</w:t>
            </w:r>
          </w:p>
        </w:tc>
        <w:tc>
          <w:tcPr>
            <w:tcW w:w="1262" w:type="dxa"/>
            <w:vAlign w:val="top"/>
          </w:tcPr>
          <w:p w14:paraId="2C316953">
            <w:pPr>
              <w:pStyle w:val="6"/>
              <w:spacing w:before="35" w:line="214" w:lineRule="auto"/>
              <w:ind w:left="435"/>
            </w:pPr>
            <w:r>
              <w:t>舍饲</w:t>
            </w:r>
          </w:p>
        </w:tc>
        <w:tc>
          <w:tcPr>
            <w:tcW w:w="3340" w:type="dxa"/>
            <w:vAlign w:val="top"/>
          </w:tcPr>
          <w:p w14:paraId="7948420D">
            <w:pPr>
              <w:pStyle w:val="6"/>
              <w:spacing w:before="35" w:line="214" w:lineRule="auto"/>
              <w:ind w:left="317"/>
            </w:pPr>
            <w:r>
              <w:rPr>
                <w:spacing w:val="8"/>
              </w:rPr>
              <w:t>异位发酵床模式，生成有机肥</w:t>
            </w:r>
          </w:p>
        </w:tc>
      </w:tr>
      <w:tr w14:paraId="48D2D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4FEC156D">
            <w:pPr>
              <w:pStyle w:val="6"/>
              <w:spacing w:before="36" w:line="214" w:lineRule="auto"/>
              <w:ind w:left="163"/>
            </w:pPr>
            <w:r>
              <w:rPr>
                <w:spacing w:val="3"/>
              </w:rPr>
              <w:t>467</w:t>
            </w:r>
          </w:p>
        </w:tc>
        <w:tc>
          <w:tcPr>
            <w:tcW w:w="2446" w:type="dxa"/>
            <w:vAlign w:val="top"/>
          </w:tcPr>
          <w:p w14:paraId="3F236188">
            <w:pPr>
              <w:pStyle w:val="6"/>
              <w:spacing w:before="36" w:line="214" w:lineRule="auto"/>
              <w:ind w:left="709"/>
            </w:pPr>
            <w:r>
              <w:rPr>
                <w:spacing w:val="6"/>
              </w:rPr>
              <w:t>鑫源养殖场</w:t>
            </w:r>
          </w:p>
        </w:tc>
        <w:tc>
          <w:tcPr>
            <w:tcW w:w="1630" w:type="dxa"/>
            <w:vAlign w:val="top"/>
          </w:tcPr>
          <w:p w14:paraId="58E5918D">
            <w:pPr>
              <w:pStyle w:val="6"/>
              <w:spacing w:before="36" w:line="214" w:lineRule="auto"/>
              <w:ind w:left="611"/>
            </w:pPr>
            <w:r>
              <w:rPr>
                <w:spacing w:val="2"/>
              </w:rPr>
              <w:t>2000</w:t>
            </w:r>
          </w:p>
        </w:tc>
        <w:tc>
          <w:tcPr>
            <w:tcW w:w="1451" w:type="dxa"/>
            <w:vAlign w:val="top"/>
          </w:tcPr>
          <w:p w14:paraId="1117BB72">
            <w:pPr>
              <w:pStyle w:val="6"/>
              <w:spacing w:before="36" w:line="214" w:lineRule="auto"/>
              <w:ind w:left="518"/>
            </w:pPr>
            <w:r>
              <w:rPr>
                <w:spacing w:val="3"/>
              </w:rPr>
              <w:t>4000</w:t>
            </w:r>
          </w:p>
        </w:tc>
        <w:tc>
          <w:tcPr>
            <w:tcW w:w="2645" w:type="dxa"/>
            <w:vAlign w:val="top"/>
          </w:tcPr>
          <w:p w14:paraId="253E9ADE">
            <w:pPr>
              <w:pStyle w:val="6"/>
              <w:spacing w:before="36" w:line="214" w:lineRule="auto"/>
              <w:ind w:left="498"/>
            </w:pPr>
            <w:r>
              <w:rPr>
                <w:spacing w:val="7"/>
              </w:rPr>
              <w:t>永安乡凤凰村委会</w:t>
            </w:r>
          </w:p>
        </w:tc>
        <w:tc>
          <w:tcPr>
            <w:tcW w:w="1145" w:type="dxa"/>
            <w:vAlign w:val="top"/>
          </w:tcPr>
          <w:p w14:paraId="6EC7DBF3">
            <w:pPr>
              <w:pStyle w:val="6"/>
              <w:spacing w:before="36" w:line="214" w:lineRule="auto"/>
              <w:ind w:left="387"/>
            </w:pPr>
            <w:r>
              <w:rPr>
                <w:spacing w:val="-5"/>
              </w:rPr>
              <w:t>生猪</w:t>
            </w:r>
          </w:p>
        </w:tc>
        <w:tc>
          <w:tcPr>
            <w:tcW w:w="1262" w:type="dxa"/>
            <w:vAlign w:val="top"/>
          </w:tcPr>
          <w:p w14:paraId="5EC8604E">
            <w:pPr>
              <w:pStyle w:val="6"/>
              <w:spacing w:before="36" w:line="214" w:lineRule="auto"/>
              <w:ind w:left="435"/>
            </w:pPr>
            <w:r>
              <w:t>舍饲</w:t>
            </w:r>
          </w:p>
        </w:tc>
        <w:tc>
          <w:tcPr>
            <w:tcW w:w="3340" w:type="dxa"/>
            <w:vAlign w:val="top"/>
          </w:tcPr>
          <w:p w14:paraId="2775B5C0">
            <w:pPr>
              <w:pStyle w:val="6"/>
              <w:spacing w:before="36" w:line="214" w:lineRule="auto"/>
              <w:ind w:left="317"/>
            </w:pPr>
            <w:r>
              <w:rPr>
                <w:spacing w:val="8"/>
              </w:rPr>
              <w:t>异位发酵床模式，生成有机肥</w:t>
            </w:r>
          </w:p>
        </w:tc>
      </w:tr>
      <w:tr w14:paraId="6AE5A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00278138">
            <w:pPr>
              <w:pStyle w:val="6"/>
              <w:spacing w:before="34" w:line="215" w:lineRule="auto"/>
              <w:ind w:left="163"/>
            </w:pPr>
            <w:r>
              <w:rPr>
                <w:spacing w:val="3"/>
              </w:rPr>
              <w:t>468</w:t>
            </w:r>
          </w:p>
        </w:tc>
        <w:tc>
          <w:tcPr>
            <w:tcW w:w="2446" w:type="dxa"/>
            <w:vAlign w:val="top"/>
          </w:tcPr>
          <w:p w14:paraId="66BC2FDD">
            <w:pPr>
              <w:pStyle w:val="6"/>
              <w:spacing w:before="34" w:line="215" w:lineRule="auto"/>
              <w:ind w:left="180"/>
            </w:pPr>
            <w:r>
              <w:rPr>
                <w:spacing w:val="8"/>
              </w:rPr>
              <w:t>腾达生猪养殖家庭农场</w:t>
            </w:r>
          </w:p>
        </w:tc>
        <w:tc>
          <w:tcPr>
            <w:tcW w:w="1630" w:type="dxa"/>
            <w:vAlign w:val="top"/>
          </w:tcPr>
          <w:p w14:paraId="2CC38D95">
            <w:pPr>
              <w:pStyle w:val="6"/>
              <w:spacing w:before="34" w:line="215" w:lineRule="auto"/>
              <w:ind w:left="611"/>
            </w:pPr>
            <w:r>
              <w:rPr>
                <w:spacing w:val="2"/>
              </w:rPr>
              <w:t>2400</w:t>
            </w:r>
          </w:p>
        </w:tc>
        <w:tc>
          <w:tcPr>
            <w:tcW w:w="1451" w:type="dxa"/>
            <w:vAlign w:val="top"/>
          </w:tcPr>
          <w:p w14:paraId="6D906D4B">
            <w:pPr>
              <w:pStyle w:val="6"/>
              <w:spacing w:before="34" w:line="215" w:lineRule="auto"/>
              <w:ind w:left="518"/>
            </w:pPr>
            <w:r>
              <w:rPr>
                <w:spacing w:val="3"/>
              </w:rPr>
              <w:t>4800</w:t>
            </w:r>
          </w:p>
        </w:tc>
        <w:tc>
          <w:tcPr>
            <w:tcW w:w="2645" w:type="dxa"/>
            <w:vAlign w:val="top"/>
          </w:tcPr>
          <w:p w14:paraId="2A1A3B13">
            <w:pPr>
              <w:pStyle w:val="6"/>
              <w:spacing w:before="34" w:line="215" w:lineRule="auto"/>
              <w:ind w:left="498"/>
            </w:pPr>
            <w:r>
              <w:rPr>
                <w:spacing w:val="7"/>
              </w:rPr>
              <w:t>永安乡永富村委会</w:t>
            </w:r>
          </w:p>
        </w:tc>
        <w:tc>
          <w:tcPr>
            <w:tcW w:w="1145" w:type="dxa"/>
            <w:vAlign w:val="top"/>
          </w:tcPr>
          <w:p w14:paraId="63E7E149">
            <w:pPr>
              <w:pStyle w:val="6"/>
              <w:spacing w:before="34" w:line="215" w:lineRule="auto"/>
              <w:ind w:left="387"/>
            </w:pPr>
            <w:r>
              <w:rPr>
                <w:spacing w:val="-5"/>
              </w:rPr>
              <w:t>生猪</w:t>
            </w:r>
          </w:p>
        </w:tc>
        <w:tc>
          <w:tcPr>
            <w:tcW w:w="1262" w:type="dxa"/>
            <w:vAlign w:val="top"/>
          </w:tcPr>
          <w:p w14:paraId="1C5A305A">
            <w:pPr>
              <w:pStyle w:val="6"/>
              <w:spacing w:before="34" w:line="215" w:lineRule="auto"/>
              <w:ind w:left="435"/>
            </w:pPr>
            <w:r>
              <w:t>舍饲</w:t>
            </w:r>
          </w:p>
        </w:tc>
        <w:tc>
          <w:tcPr>
            <w:tcW w:w="3340" w:type="dxa"/>
            <w:vAlign w:val="top"/>
          </w:tcPr>
          <w:p w14:paraId="3D1F442E">
            <w:pPr>
              <w:pStyle w:val="6"/>
              <w:spacing w:before="34" w:line="215" w:lineRule="auto"/>
              <w:ind w:left="317"/>
            </w:pPr>
            <w:r>
              <w:rPr>
                <w:spacing w:val="8"/>
              </w:rPr>
              <w:t>异位发酵床模式，生成有机肥</w:t>
            </w:r>
          </w:p>
        </w:tc>
      </w:tr>
      <w:tr w14:paraId="743DA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3FF08AC">
            <w:pPr>
              <w:pStyle w:val="6"/>
              <w:spacing w:before="35" w:line="214" w:lineRule="auto"/>
              <w:ind w:left="163"/>
            </w:pPr>
            <w:r>
              <w:rPr>
                <w:spacing w:val="3"/>
              </w:rPr>
              <w:t>469</w:t>
            </w:r>
          </w:p>
        </w:tc>
        <w:tc>
          <w:tcPr>
            <w:tcW w:w="2446" w:type="dxa"/>
            <w:vAlign w:val="top"/>
          </w:tcPr>
          <w:p w14:paraId="27A819C9">
            <w:pPr>
              <w:pStyle w:val="6"/>
              <w:spacing w:before="35" w:line="214" w:lineRule="auto"/>
              <w:ind w:left="706"/>
            </w:pPr>
            <w:r>
              <w:rPr>
                <w:spacing w:val="7"/>
              </w:rPr>
              <w:t>林源养殖场</w:t>
            </w:r>
          </w:p>
        </w:tc>
        <w:tc>
          <w:tcPr>
            <w:tcW w:w="1630" w:type="dxa"/>
            <w:vAlign w:val="top"/>
          </w:tcPr>
          <w:p w14:paraId="15690E42">
            <w:pPr>
              <w:pStyle w:val="6"/>
              <w:spacing w:before="35" w:line="214" w:lineRule="auto"/>
              <w:ind w:left="607"/>
            </w:pPr>
            <w:r>
              <w:rPr>
                <w:spacing w:val="3"/>
              </w:rPr>
              <w:t>4000</w:t>
            </w:r>
          </w:p>
        </w:tc>
        <w:tc>
          <w:tcPr>
            <w:tcW w:w="1451" w:type="dxa"/>
            <w:vAlign w:val="top"/>
          </w:tcPr>
          <w:p w14:paraId="5D723C91">
            <w:pPr>
              <w:pStyle w:val="6"/>
              <w:spacing w:before="35" w:line="214" w:lineRule="auto"/>
              <w:ind w:left="520"/>
            </w:pPr>
            <w:r>
              <w:rPr>
                <w:spacing w:val="3"/>
              </w:rPr>
              <w:t>8000</w:t>
            </w:r>
          </w:p>
        </w:tc>
        <w:tc>
          <w:tcPr>
            <w:tcW w:w="2645" w:type="dxa"/>
            <w:vAlign w:val="top"/>
          </w:tcPr>
          <w:p w14:paraId="4B4EED16">
            <w:pPr>
              <w:pStyle w:val="6"/>
              <w:spacing w:before="35" w:line="214" w:lineRule="auto"/>
              <w:ind w:left="710"/>
            </w:pPr>
            <w:r>
              <w:rPr>
                <w:spacing w:val="6"/>
              </w:rPr>
              <w:t>三皇镇清水村</w:t>
            </w:r>
          </w:p>
        </w:tc>
        <w:tc>
          <w:tcPr>
            <w:tcW w:w="1145" w:type="dxa"/>
            <w:vAlign w:val="top"/>
          </w:tcPr>
          <w:p w14:paraId="005CE0C1">
            <w:pPr>
              <w:pStyle w:val="6"/>
              <w:spacing w:before="35" w:line="214" w:lineRule="auto"/>
              <w:ind w:left="387"/>
            </w:pPr>
            <w:r>
              <w:rPr>
                <w:spacing w:val="-5"/>
              </w:rPr>
              <w:t>生猪</w:t>
            </w:r>
          </w:p>
        </w:tc>
        <w:tc>
          <w:tcPr>
            <w:tcW w:w="1262" w:type="dxa"/>
            <w:vAlign w:val="top"/>
          </w:tcPr>
          <w:p w14:paraId="10AC8611">
            <w:pPr>
              <w:pStyle w:val="6"/>
              <w:spacing w:before="35" w:line="214" w:lineRule="auto"/>
              <w:ind w:left="435"/>
            </w:pPr>
            <w:r>
              <w:t>舍饲</w:t>
            </w:r>
          </w:p>
        </w:tc>
        <w:tc>
          <w:tcPr>
            <w:tcW w:w="3340" w:type="dxa"/>
            <w:vAlign w:val="top"/>
          </w:tcPr>
          <w:p w14:paraId="051EF520">
            <w:pPr>
              <w:pStyle w:val="6"/>
              <w:spacing w:before="35" w:line="214" w:lineRule="auto"/>
              <w:ind w:left="317"/>
            </w:pPr>
            <w:r>
              <w:rPr>
                <w:spacing w:val="8"/>
              </w:rPr>
              <w:t>异位发酵床模式，生成有机肥</w:t>
            </w:r>
          </w:p>
        </w:tc>
      </w:tr>
      <w:tr w14:paraId="1A8F1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30D8D1B">
            <w:pPr>
              <w:pStyle w:val="6"/>
              <w:spacing w:before="37" w:line="213" w:lineRule="auto"/>
              <w:ind w:left="163"/>
            </w:pPr>
            <w:r>
              <w:rPr>
                <w:spacing w:val="3"/>
              </w:rPr>
              <w:t>470</w:t>
            </w:r>
          </w:p>
        </w:tc>
        <w:tc>
          <w:tcPr>
            <w:tcW w:w="2446" w:type="dxa"/>
            <w:vAlign w:val="top"/>
          </w:tcPr>
          <w:p w14:paraId="6DDD09F7">
            <w:pPr>
              <w:pStyle w:val="6"/>
              <w:spacing w:before="37" w:line="213" w:lineRule="auto"/>
              <w:ind w:left="501"/>
            </w:pPr>
            <w:r>
              <w:rPr>
                <w:spacing w:val="7"/>
              </w:rPr>
              <w:t>圣源畜牧养殖场</w:t>
            </w:r>
          </w:p>
        </w:tc>
        <w:tc>
          <w:tcPr>
            <w:tcW w:w="1630" w:type="dxa"/>
            <w:vAlign w:val="top"/>
          </w:tcPr>
          <w:p w14:paraId="0691F70F">
            <w:pPr>
              <w:pStyle w:val="6"/>
              <w:spacing w:before="37" w:line="213" w:lineRule="auto"/>
              <w:ind w:left="611"/>
            </w:pPr>
            <w:r>
              <w:rPr>
                <w:spacing w:val="2"/>
              </w:rPr>
              <w:t>2000</w:t>
            </w:r>
          </w:p>
        </w:tc>
        <w:tc>
          <w:tcPr>
            <w:tcW w:w="1451" w:type="dxa"/>
            <w:vAlign w:val="top"/>
          </w:tcPr>
          <w:p w14:paraId="4AB4D143">
            <w:pPr>
              <w:pStyle w:val="6"/>
              <w:spacing w:before="37" w:line="213" w:lineRule="auto"/>
              <w:ind w:left="518"/>
            </w:pPr>
            <w:r>
              <w:rPr>
                <w:spacing w:val="3"/>
              </w:rPr>
              <w:t>4000</w:t>
            </w:r>
          </w:p>
        </w:tc>
        <w:tc>
          <w:tcPr>
            <w:tcW w:w="2645" w:type="dxa"/>
            <w:vAlign w:val="top"/>
          </w:tcPr>
          <w:p w14:paraId="39906334">
            <w:pPr>
              <w:pStyle w:val="6"/>
              <w:spacing w:before="37" w:line="213" w:lineRule="auto"/>
              <w:ind w:left="710"/>
            </w:pPr>
            <w:r>
              <w:rPr>
                <w:spacing w:val="6"/>
              </w:rPr>
              <w:t>三皇镇江头村</w:t>
            </w:r>
          </w:p>
        </w:tc>
        <w:tc>
          <w:tcPr>
            <w:tcW w:w="1145" w:type="dxa"/>
            <w:vAlign w:val="top"/>
          </w:tcPr>
          <w:p w14:paraId="4F975A86">
            <w:pPr>
              <w:pStyle w:val="6"/>
              <w:spacing w:before="37" w:line="213" w:lineRule="auto"/>
              <w:ind w:left="387"/>
            </w:pPr>
            <w:r>
              <w:rPr>
                <w:spacing w:val="-5"/>
              </w:rPr>
              <w:t>生猪</w:t>
            </w:r>
          </w:p>
        </w:tc>
        <w:tc>
          <w:tcPr>
            <w:tcW w:w="1262" w:type="dxa"/>
            <w:vAlign w:val="top"/>
          </w:tcPr>
          <w:p w14:paraId="07E4BFD9">
            <w:pPr>
              <w:pStyle w:val="6"/>
              <w:spacing w:before="37" w:line="213" w:lineRule="auto"/>
              <w:ind w:left="435"/>
            </w:pPr>
            <w:r>
              <w:t>舍饲</w:t>
            </w:r>
          </w:p>
        </w:tc>
        <w:tc>
          <w:tcPr>
            <w:tcW w:w="3340" w:type="dxa"/>
            <w:vAlign w:val="top"/>
          </w:tcPr>
          <w:p w14:paraId="09110FF4">
            <w:pPr>
              <w:pStyle w:val="6"/>
              <w:spacing w:before="37" w:line="213" w:lineRule="auto"/>
              <w:ind w:left="317"/>
            </w:pPr>
            <w:r>
              <w:rPr>
                <w:spacing w:val="8"/>
              </w:rPr>
              <w:t>异位发酵床模式，生成有机肥</w:t>
            </w:r>
          </w:p>
        </w:tc>
      </w:tr>
      <w:tr w14:paraId="30ACF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16995757">
            <w:pPr>
              <w:pStyle w:val="6"/>
              <w:spacing w:before="35" w:line="214" w:lineRule="auto"/>
              <w:ind w:left="163"/>
            </w:pPr>
            <w:r>
              <w:rPr>
                <w:spacing w:val="3"/>
              </w:rPr>
              <w:t>471</w:t>
            </w:r>
          </w:p>
        </w:tc>
        <w:tc>
          <w:tcPr>
            <w:tcW w:w="2446" w:type="dxa"/>
            <w:vAlign w:val="top"/>
          </w:tcPr>
          <w:p w14:paraId="1739F36E">
            <w:pPr>
              <w:pStyle w:val="6"/>
              <w:spacing w:before="35" w:line="214" w:lineRule="auto"/>
              <w:ind w:left="288"/>
            </w:pPr>
            <w:r>
              <w:rPr>
                <w:spacing w:val="8"/>
              </w:rPr>
              <w:t>余世强种养家庭农场</w:t>
            </w:r>
          </w:p>
        </w:tc>
        <w:tc>
          <w:tcPr>
            <w:tcW w:w="1630" w:type="dxa"/>
            <w:vAlign w:val="top"/>
          </w:tcPr>
          <w:p w14:paraId="775C2C62">
            <w:pPr>
              <w:pStyle w:val="6"/>
              <w:spacing w:before="35" w:line="214" w:lineRule="auto"/>
              <w:ind w:left="676"/>
            </w:pPr>
            <w:r>
              <w:rPr>
                <w:spacing w:val="-3"/>
              </w:rPr>
              <w:t>100</w:t>
            </w:r>
          </w:p>
        </w:tc>
        <w:tc>
          <w:tcPr>
            <w:tcW w:w="1451" w:type="dxa"/>
            <w:vAlign w:val="top"/>
          </w:tcPr>
          <w:p w14:paraId="0076833E">
            <w:pPr>
              <w:pStyle w:val="6"/>
              <w:spacing w:before="35" w:line="214" w:lineRule="auto"/>
              <w:ind w:left="629"/>
            </w:pPr>
            <w:r>
              <w:rPr>
                <w:spacing w:val="-1"/>
              </w:rPr>
              <w:t>50</w:t>
            </w:r>
          </w:p>
        </w:tc>
        <w:tc>
          <w:tcPr>
            <w:tcW w:w="2645" w:type="dxa"/>
            <w:vAlign w:val="top"/>
          </w:tcPr>
          <w:p w14:paraId="22F75BB0">
            <w:pPr>
              <w:pStyle w:val="6"/>
              <w:spacing w:before="35" w:line="214" w:lineRule="auto"/>
              <w:ind w:left="710"/>
            </w:pPr>
            <w:r>
              <w:rPr>
                <w:spacing w:val="6"/>
              </w:rPr>
              <w:t>三皇镇江头村</w:t>
            </w:r>
          </w:p>
        </w:tc>
        <w:tc>
          <w:tcPr>
            <w:tcW w:w="1145" w:type="dxa"/>
            <w:vAlign w:val="top"/>
          </w:tcPr>
          <w:p w14:paraId="553CCE8E">
            <w:pPr>
              <w:pStyle w:val="6"/>
              <w:spacing w:before="35" w:line="214" w:lineRule="auto"/>
              <w:ind w:left="480"/>
            </w:pPr>
            <w:r>
              <w:t>牛</w:t>
            </w:r>
          </w:p>
        </w:tc>
        <w:tc>
          <w:tcPr>
            <w:tcW w:w="1262" w:type="dxa"/>
            <w:vAlign w:val="top"/>
          </w:tcPr>
          <w:p w14:paraId="4B0D66FF">
            <w:pPr>
              <w:pStyle w:val="6"/>
              <w:spacing w:before="35" w:line="214" w:lineRule="auto"/>
              <w:ind w:left="435"/>
            </w:pPr>
            <w:r>
              <w:t>舍饲</w:t>
            </w:r>
          </w:p>
        </w:tc>
        <w:tc>
          <w:tcPr>
            <w:tcW w:w="3340" w:type="dxa"/>
            <w:vAlign w:val="top"/>
          </w:tcPr>
          <w:p w14:paraId="1ADCB3A2">
            <w:pPr>
              <w:pStyle w:val="6"/>
              <w:spacing w:before="35" w:line="214" w:lineRule="auto"/>
              <w:ind w:left="639"/>
            </w:pPr>
            <w:r>
              <w:rPr>
                <w:spacing w:val="7"/>
              </w:rPr>
              <w:t>干清粪工艺，发酵还田</w:t>
            </w:r>
          </w:p>
        </w:tc>
      </w:tr>
      <w:tr w14:paraId="518A8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C644034">
            <w:pPr>
              <w:pStyle w:val="6"/>
              <w:spacing w:before="36" w:line="213" w:lineRule="auto"/>
              <w:ind w:left="163"/>
            </w:pPr>
            <w:r>
              <w:rPr>
                <w:spacing w:val="3"/>
              </w:rPr>
              <w:t>472</w:t>
            </w:r>
          </w:p>
        </w:tc>
        <w:tc>
          <w:tcPr>
            <w:tcW w:w="2446" w:type="dxa"/>
            <w:vAlign w:val="top"/>
          </w:tcPr>
          <w:p w14:paraId="7E0ED80F">
            <w:pPr>
              <w:pStyle w:val="6"/>
              <w:spacing w:before="36" w:line="213" w:lineRule="auto"/>
              <w:ind w:left="605"/>
            </w:pPr>
            <w:r>
              <w:rPr>
                <w:spacing w:val="6"/>
              </w:rPr>
              <w:t>龙仕华养猪场</w:t>
            </w:r>
          </w:p>
        </w:tc>
        <w:tc>
          <w:tcPr>
            <w:tcW w:w="1630" w:type="dxa"/>
            <w:vAlign w:val="top"/>
          </w:tcPr>
          <w:p w14:paraId="03C4B0FE">
            <w:pPr>
              <w:pStyle w:val="6"/>
              <w:spacing w:before="36" w:line="213" w:lineRule="auto"/>
              <w:ind w:left="662"/>
            </w:pPr>
            <w:r>
              <w:rPr>
                <w:spacing w:val="2"/>
              </w:rPr>
              <w:t>800</w:t>
            </w:r>
          </w:p>
        </w:tc>
        <w:tc>
          <w:tcPr>
            <w:tcW w:w="1451" w:type="dxa"/>
            <w:vAlign w:val="top"/>
          </w:tcPr>
          <w:p w14:paraId="2C8AFB89">
            <w:pPr>
              <w:pStyle w:val="6"/>
              <w:spacing w:before="36" w:line="213" w:lineRule="auto"/>
              <w:ind w:left="534"/>
            </w:pPr>
            <w:r>
              <w:rPr>
                <w:spacing w:val="-1"/>
              </w:rPr>
              <w:t>1600</w:t>
            </w:r>
          </w:p>
        </w:tc>
        <w:tc>
          <w:tcPr>
            <w:tcW w:w="2645" w:type="dxa"/>
            <w:vAlign w:val="top"/>
          </w:tcPr>
          <w:p w14:paraId="34E36DDA">
            <w:pPr>
              <w:pStyle w:val="6"/>
              <w:spacing w:before="36" w:line="213" w:lineRule="auto"/>
              <w:ind w:left="710"/>
            </w:pPr>
            <w:r>
              <w:rPr>
                <w:spacing w:val="6"/>
              </w:rPr>
              <w:t>苏桥镇太平村</w:t>
            </w:r>
          </w:p>
        </w:tc>
        <w:tc>
          <w:tcPr>
            <w:tcW w:w="1145" w:type="dxa"/>
            <w:vAlign w:val="top"/>
          </w:tcPr>
          <w:p w14:paraId="2D545F38">
            <w:pPr>
              <w:pStyle w:val="6"/>
              <w:spacing w:before="36" w:line="213" w:lineRule="auto"/>
              <w:ind w:left="387"/>
            </w:pPr>
            <w:r>
              <w:rPr>
                <w:spacing w:val="-5"/>
              </w:rPr>
              <w:t>生猪</w:t>
            </w:r>
          </w:p>
        </w:tc>
        <w:tc>
          <w:tcPr>
            <w:tcW w:w="1262" w:type="dxa"/>
            <w:vAlign w:val="top"/>
          </w:tcPr>
          <w:p w14:paraId="72EB7DC1">
            <w:pPr>
              <w:pStyle w:val="6"/>
              <w:spacing w:before="36" w:line="213" w:lineRule="auto"/>
              <w:ind w:left="435"/>
            </w:pPr>
            <w:r>
              <w:t>舍饲</w:t>
            </w:r>
          </w:p>
        </w:tc>
        <w:tc>
          <w:tcPr>
            <w:tcW w:w="3340" w:type="dxa"/>
            <w:vAlign w:val="top"/>
          </w:tcPr>
          <w:p w14:paraId="0230656D">
            <w:pPr>
              <w:pStyle w:val="6"/>
              <w:spacing w:before="36" w:line="213" w:lineRule="auto"/>
              <w:ind w:left="317"/>
            </w:pPr>
            <w:r>
              <w:rPr>
                <w:spacing w:val="8"/>
              </w:rPr>
              <w:t>异位发酵床模式，生成有机肥</w:t>
            </w:r>
          </w:p>
        </w:tc>
      </w:tr>
      <w:tr w14:paraId="06FDB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EC5B1EF">
            <w:pPr>
              <w:pStyle w:val="6"/>
              <w:spacing w:before="37" w:line="213" w:lineRule="auto"/>
              <w:ind w:left="163"/>
            </w:pPr>
            <w:r>
              <w:rPr>
                <w:spacing w:val="3"/>
              </w:rPr>
              <w:t>473</w:t>
            </w:r>
          </w:p>
        </w:tc>
        <w:tc>
          <w:tcPr>
            <w:tcW w:w="2446" w:type="dxa"/>
            <w:vAlign w:val="top"/>
          </w:tcPr>
          <w:p w14:paraId="3F93DB56">
            <w:pPr>
              <w:pStyle w:val="6"/>
              <w:spacing w:before="37" w:line="213" w:lineRule="auto"/>
              <w:ind w:left="706"/>
            </w:pPr>
            <w:r>
              <w:rPr>
                <w:spacing w:val="7"/>
              </w:rPr>
              <w:t>小龙养殖场</w:t>
            </w:r>
          </w:p>
        </w:tc>
        <w:tc>
          <w:tcPr>
            <w:tcW w:w="1630" w:type="dxa"/>
            <w:vAlign w:val="top"/>
          </w:tcPr>
          <w:p w14:paraId="73E2B906">
            <w:pPr>
              <w:pStyle w:val="6"/>
              <w:spacing w:before="37" w:line="213" w:lineRule="auto"/>
              <w:ind w:left="662"/>
            </w:pPr>
            <w:r>
              <w:rPr>
                <w:spacing w:val="2"/>
              </w:rPr>
              <w:t>800</w:t>
            </w:r>
          </w:p>
        </w:tc>
        <w:tc>
          <w:tcPr>
            <w:tcW w:w="1451" w:type="dxa"/>
            <w:vAlign w:val="top"/>
          </w:tcPr>
          <w:p w14:paraId="6374748B">
            <w:pPr>
              <w:pStyle w:val="6"/>
              <w:spacing w:before="37" w:line="213" w:lineRule="auto"/>
              <w:ind w:left="534"/>
            </w:pPr>
            <w:r>
              <w:rPr>
                <w:spacing w:val="-1"/>
              </w:rPr>
              <w:t>1600</w:t>
            </w:r>
          </w:p>
        </w:tc>
        <w:tc>
          <w:tcPr>
            <w:tcW w:w="2645" w:type="dxa"/>
            <w:vAlign w:val="top"/>
          </w:tcPr>
          <w:p w14:paraId="72916993">
            <w:pPr>
              <w:pStyle w:val="6"/>
              <w:spacing w:before="37" w:line="213" w:lineRule="auto"/>
              <w:ind w:left="710"/>
            </w:pPr>
            <w:r>
              <w:rPr>
                <w:spacing w:val="6"/>
              </w:rPr>
              <w:t>苏桥镇太平村</w:t>
            </w:r>
          </w:p>
        </w:tc>
        <w:tc>
          <w:tcPr>
            <w:tcW w:w="1145" w:type="dxa"/>
            <w:vAlign w:val="top"/>
          </w:tcPr>
          <w:p w14:paraId="7B9C6156">
            <w:pPr>
              <w:pStyle w:val="6"/>
              <w:spacing w:before="37" w:line="213" w:lineRule="auto"/>
              <w:ind w:left="387"/>
            </w:pPr>
            <w:r>
              <w:rPr>
                <w:spacing w:val="-5"/>
              </w:rPr>
              <w:t>生猪</w:t>
            </w:r>
          </w:p>
        </w:tc>
        <w:tc>
          <w:tcPr>
            <w:tcW w:w="1262" w:type="dxa"/>
            <w:vAlign w:val="top"/>
          </w:tcPr>
          <w:p w14:paraId="3A245134">
            <w:pPr>
              <w:pStyle w:val="6"/>
              <w:spacing w:before="37" w:line="213" w:lineRule="auto"/>
              <w:ind w:left="435"/>
            </w:pPr>
            <w:r>
              <w:t>舍饲</w:t>
            </w:r>
          </w:p>
        </w:tc>
        <w:tc>
          <w:tcPr>
            <w:tcW w:w="3340" w:type="dxa"/>
            <w:vAlign w:val="top"/>
          </w:tcPr>
          <w:p w14:paraId="29EE5526">
            <w:pPr>
              <w:pStyle w:val="6"/>
              <w:spacing w:before="37" w:line="213" w:lineRule="auto"/>
              <w:ind w:left="317"/>
            </w:pPr>
            <w:r>
              <w:rPr>
                <w:spacing w:val="8"/>
              </w:rPr>
              <w:t>异位发酵床模式，生成有机肥</w:t>
            </w:r>
          </w:p>
        </w:tc>
      </w:tr>
      <w:tr w14:paraId="542E2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35" w:type="dxa"/>
            <w:vAlign w:val="top"/>
          </w:tcPr>
          <w:p w14:paraId="61745FFA">
            <w:pPr>
              <w:pStyle w:val="6"/>
              <w:spacing w:before="34" w:line="216" w:lineRule="auto"/>
              <w:ind w:left="163"/>
            </w:pPr>
            <w:r>
              <w:rPr>
                <w:spacing w:val="3"/>
              </w:rPr>
              <w:t>474</w:t>
            </w:r>
          </w:p>
        </w:tc>
        <w:tc>
          <w:tcPr>
            <w:tcW w:w="2446" w:type="dxa"/>
            <w:vAlign w:val="top"/>
          </w:tcPr>
          <w:p w14:paraId="2724BD73">
            <w:pPr>
              <w:pStyle w:val="6"/>
              <w:spacing w:before="34" w:line="216" w:lineRule="auto"/>
              <w:ind w:left="397"/>
            </w:pPr>
            <w:r>
              <w:rPr>
                <w:spacing w:val="7"/>
              </w:rPr>
              <w:t>兴荣养殖家庭农场</w:t>
            </w:r>
          </w:p>
        </w:tc>
        <w:tc>
          <w:tcPr>
            <w:tcW w:w="1630" w:type="dxa"/>
            <w:vAlign w:val="top"/>
          </w:tcPr>
          <w:p w14:paraId="2E84D376">
            <w:pPr>
              <w:pStyle w:val="6"/>
              <w:spacing w:before="34" w:line="216" w:lineRule="auto"/>
              <w:ind w:left="611"/>
            </w:pPr>
            <w:r>
              <w:rPr>
                <w:spacing w:val="2"/>
              </w:rPr>
              <w:t>2000</w:t>
            </w:r>
          </w:p>
        </w:tc>
        <w:tc>
          <w:tcPr>
            <w:tcW w:w="1451" w:type="dxa"/>
            <w:vAlign w:val="top"/>
          </w:tcPr>
          <w:p w14:paraId="3E21DAA7">
            <w:pPr>
              <w:pStyle w:val="6"/>
              <w:spacing w:before="34" w:line="216" w:lineRule="auto"/>
              <w:ind w:left="518"/>
            </w:pPr>
            <w:r>
              <w:rPr>
                <w:spacing w:val="3"/>
              </w:rPr>
              <w:t>4000</w:t>
            </w:r>
          </w:p>
        </w:tc>
        <w:tc>
          <w:tcPr>
            <w:tcW w:w="2645" w:type="dxa"/>
            <w:vAlign w:val="top"/>
          </w:tcPr>
          <w:p w14:paraId="31C14D88">
            <w:pPr>
              <w:pStyle w:val="6"/>
              <w:spacing w:before="34" w:line="216" w:lineRule="auto"/>
              <w:ind w:left="604"/>
            </w:pPr>
            <w:r>
              <w:rPr>
                <w:spacing w:val="7"/>
              </w:rPr>
              <w:t>苏桥镇黑石岭村</w:t>
            </w:r>
          </w:p>
        </w:tc>
        <w:tc>
          <w:tcPr>
            <w:tcW w:w="1145" w:type="dxa"/>
            <w:vAlign w:val="top"/>
          </w:tcPr>
          <w:p w14:paraId="7AC1834B">
            <w:pPr>
              <w:pStyle w:val="6"/>
              <w:spacing w:before="34" w:line="216" w:lineRule="auto"/>
              <w:ind w:left="387"/>
            </w:pPr>
            <w:r>
              <w:rPr>
                <w:spacing w:val="-5"/>
              </w:rPr>
              <w:t>生猪</w:t>
            </w:r>
          </w:p>
        </w:tc>
        <w:tc>
          <w:tcPr>
            <w:tcW w:w="1262" w:type="dxa"/>
            <w:vAlign w:val="top"/>
          </w:tcPr>
          <w:p w14:paraId="5C28727B">
            <w:pPr>
              <w:pStyle w:val="6"/>
              <w:spacing w:before="34" w:line="216" w:lineRule="auto"/>
              <w:ind w:left="435"/>
            </w:pPr>
            <w:r>
              <w:t>舍饲</w:t>
            </w:r>
          </w:p>
        </w:tc>
        <w:tc>
          <w:tcPr>
            <w:tcW w:w="3340" w:type="dxa"/>
            <w:vAlign w:val="top"/>
          </w:tcPr>
          <w:p w14:paraId="79E7C3FC">
            <w:pPr>
              <w:pStyle w:val="6"/>
              <w:spacing w:before="34" w:line="216" w:lineRule="auto"/>
              <w:ind w:left="317"/>
            </w:pPr>
            <w:r>
              <w:rPr>
                <w:spacing w:val="8"/>
              </w:rPr>
              <w:t>异位发酵床模式，生成有机肥</w:t>
            </w:r>
          </w:p>
        </w:tc>
      </w:tr>
    </w:tbl>
    <w:p w14:paraId="21EAE1D1">
      <w:pPr>
        <w:pStyle w:val="2"/>
      </w:pPr>
    </w:p>
    <w:p w14:paraId="7FE18157">
      <w:pPr>
        <w:sectPr>
          <w:footerReference r:id="rId104" w:type="default"/>
          <w:pgSz w:w="16839" w:h="11906"/>
          <w:pgMar w:top="1012" w:right="1139" w:bottom="1228" w:left="1139" w:header="0" w:footer="1066" w:gutter="0"/>
          <w:cols w:space="720" w:num="1"/>
        </w:sectPr>
      </w:pPr>
    </w:p>
    <w:p w14:paraId="3DD41121">
      <w:pPr>
        <w:spacing w:before="21"/>
      </w:pPr>
    </w:p>
    <w:p w14:paraId="4BA1BD81">
      <w:pPr>
        <w:spacing w:before="21"/>
      </w:pPr>
    </w:p>
    <w:p w14:paraId="2FF70270">
      <w:pPr>
        <w:spacing w:before="21"/>
      </w:pPr>
    </w:p>
    <w:tbl>
      <w:tblPr>
        <w:tblStyle w:val="5"/>
        <w:tblW w:w="14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46"/>
        <w:gridCol w:w="1630"/>
        <w:gridCol w:w="1451"/>
        <w:gridCol w:w="2645"/>
        <w:gridCol w:w="1145"/>
        <w:gridCol w:w="1262"/>
        <w:gridCol w:w="3340"/>
      </w:tblGrid>
      <w:tr w14:paraId="2EF94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5" w:type="dxa"/>
            <w:textDirection w:val="tbRlV"/>
            <w:vAlign w:val="top"/>
          </w:tcPr>
          <w:p w14:paraId="033D545B">
            <w:pPr>
              <w:pStyle w:val="6"/>
              <w:spacing w:before="211" w:line="209" w:lineRule="auto"/>
              <w:ind w:left="37"/>
            </w:pPr>
            <w:r>
              <w:rPr>
                <w:spacing w:val="13"/>
              </w:rPr>
              <w:t>序</w:t>
            </w:r>
            <w:r>
              <w:rPr>
                <w:spacing w:val="-42"/>
              </w:rPr>
              <w:t xml:space="preserve"> </w:t>
            </w:r>
            <w:r>
              <w:rPr>
                <w:spacing w:val="13"/>
              </w:rPr>
              <w:t>号</w:t>
            </w:r>
          </w:p>
        </w:tc>
        <w:tc>
          <w:tcPr>
            <w:tcW w:w="2446" w:type="dxa"/>
            <w:vAlign w:val="top"/>
          </w:tcPr>
          <w:p w14:paraId="5BD5742B">
            <w:pPr>
              <w:pStyle w:val="6"/>
              <w:spacing w:before="172" w:line="229" w:lineRule="auto"/>
              <w:ind w:left="600"/>
            </w:pPr>
            <w:r>
              <w:rPr>
                <w:spacing w:val="7"/>
              </w:rPr>
              <w:t>养殖场户名称</w:t>
            </w:r>
          </w:p>
        </w:tc>
        <w:tc>
          <w:tcPr>
            <w:tcW w:w="1630" w:type="dxa"/>
            <w:vAlign w:val="top"/>
          </w:tcPr>
          <w:p w14:paraId="4AE6A8CC">
            <w:pPr>
              <w:pStyle w:val="6"/>
              <w:spacing w:before="37" w:line="234" w:lineRule="auto"/>
              <w:ind w:left="357" w:right="186" w:hanging="163"/>
            </w:pPr>
            <w:r>
              <w:rPr>
                <w:spacing w:val="7"/>
              </w:rPr>
              <w:t>设计存栏规模</w:t>
            </w:r>
            <w:r>
              <w:rPr>
                <w:spacing w:val="2"/>
              </w:rPr>
              <w:t>（头/羽）</w:t>
            </w:r>
          </w:p>
        </w:tc>
        <w:tc>
          <w:tcPr>
            <w:tcW w:w="1451" w:type="dxa"/>
            <w:vAlign w:val="top"/>
          </w:tcPr>
          <w:p w14:paraId="59D121DE">
            <w:pPr>
              <w:pStyle w:val="6"/>
              <w:spacing w:before="37" w:line="234" w:lineRule="auto"/>
              <w:ind w:left="117" w:right="18" w:firstLine="93"/>
            </w:pPr>
            <w:r>
              <w:rPr>
                <w:spacing w:val="7"/>
              </w:rPr>
              <w:t>设计年出栏</w:t>
            </w:r>
            <w:r>
              <w:rPr>
                <w:spacing w:val="1"/>
              </w:rPr>
              <w:t>规模（头/羽）</w:t>
            </w:r>
          </w:p>
        </w:tc>
        <w:tc>
          <w:tcPr>
            <w:tcW w:w="2645" w:type="dxa"/>
            <w:vAlign w:val="top"/>
          </w:tcPr>
          <w:p w14:paraId="0273D640">
            <w:pPr>
              <w:pStyle w:val="6"/>
              <w:spacing w:before="172" w:line="229" w:lineRule="auto"/>
              <w:ind w:left="809"/>
            </w:pPr>
            <w:r>
              <w:rPr>
                <w:spacing w:val="7"/>
              </w:rPr>
              <w:t>养殖场地址</w:t>
            </w:r>
          </w:p>
        </w:tc>
        <w:tc>
          <w:tcPr>
            <w:tcW w:w="1145" w:type="dxa"/>
            <w:vAlign w:val="top"/>
          </w:tcPr>
          <w:p w14:paraId="5693A2E0">
            <w:pPr>
              <w:pStyle w:val="6"/>
              <w:spacing w:before="172" w:line="229" w:lineRule="auto"/>
              <w:ind w:left="164"/>
            </w:pPr>
            <w:r>
              <w:rPr>
                <w:spacing w:val="5"/>
              </w:rPr>
              <w:t>养殖畜种</w:t>
            </w:r>
          </w:p>
        </w:tc>
        <w:tc>
          <w:tcPr>
            <w:tcW w:w="1262" w:type="dxa"/>
            <w:vAlign w:val="top"/>
          </w:tcPr>
          <w:p w14:paraId="6EFFC36E">
            <w:pPr>
              <w:pStyle w:val="6"/>
              <w:spacing w:before="172" w:line="229" w:lineRule="auto"/>
              <w:ind w:left="223"/>
            </w:pPr>
            <w:r>
              <w:rPr>
                <w:spacing w:val="6"/>
              </w:rPr>
              <w:t>饲养方式</w:t>
            </w:r>
          </w:p>
        </w:tc>
        <w:tc>
          <w:tcPr>
            <w:tcW w:w="3340" w:type="dxa"/>
            <w:vAlign w:val="top"/>
          </w:tcPr>
          <w:p w14:paraId="33723255">
            <w:pPr>
              <w:pStyle w:val="6"/>
              <w:spacing w:before="171" w:line="231" w:lineRule="auto"/>
              <w:ind w:left="1058"/>
            </w:pPr>
            <w:r>
              <w:rPr>
                <w:spacing w:val="6"/>
              </w:rPr>
              <w:t>粪污利用方式</w:t>
            </w:r>
          </w:p>
        </w:tc>
      </w:tr>
      <w:tr w14:paraId="3EA46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745DB278">
            <w:pPr>
              <w:pStyle w:val="6"/>
              <w:spacing w:before="29" w:line="219" w:lineRule="auto"/>
              <w:ind w:left="163"/>
            </w:pPr>
            <w:r>
              <w:rPr>
                <w:spacing w:val="3"/>
              </w:rPr>
              <w:t>475</w:t>
            </w:r>
          </w:p>
        </w:tc>
        <w:tc>
          <w:tcPr>
            <w:tcW w:w="2446" w:type="dxa"/>
            <w:vAlign w:val="top"/>
          </w:tcPr>
          <w:p w14:paraId="512161F1">
            <w:pPr>
              <w:pStyle w:val="6"/>
              <w:spacing w:before="29" w:line="219" w:lineRule="auto"/>
              <w:ind w:left="606"/>
            </w:pPr>
            <w:r>
              <w:rPr>
                <w:spacing w:val="6"/>
              </w:rPr>
              <w:t>李林荣养殖场</w:t>
            </w:r>
          </w:p>
        </w:tc>
        <w:tc>
          <w:tcPr>
            <w:tcW w:w="1630" w:type="dxa"/>
            <w:vAlign w:val="top"/>
          </w:tcPr>
          <w:p w14:paraId="4D1F6811">
            <w:pPr>
              <w:pStyle w:val="6"/>
              <w:spacing w:before="29" w:line="219" w:lineRule="auto"/>
              <w:ind w:left="662"/>
            </w:pPr>
            <w:r>
              <w:rPr>
                <w:spacing w:val="2"/>
              </w:rPr>
              <w:t>600</w:t>
            </w:r>
          </w:p>
        </w:tc>
        <w:tc>
          <w:tcPr>
            <w:tcW w:w="1451" w:type="dxa"/>
            <w:vAlign w:val="top"/>
          </w:tcPr>
          <w:p w14:paraId="5DC33FFD">
            <w:pPr>
              <w:pStyle w:val="6"/>
              <w:spacing w:before="29" w:line="219" w:lineRule="auto"/>
              <w:ind w:left="534"/>
            </w:pPr>
            <w:r>
              <w:rPr>
                <w:spacing w:val="-1"/>
              </w:rPr>
              <w:t>1200</w:t>
            </w:r>
          </w:p>
        </w:tc>
        <w:tc>
          <w:tcPr>
            <w:tcW w:w="2645" w:type="dxa"/>
            <w:vAlign w:val="top"/>
          </w:tcPr>
          <w:p w14:paraId="297806AA">
            <w:pPr>
              <w:pStyle w:val="6"/>
              <w:spacing w:before="29" w:line="219" w:lineRule="auto"/>
              <w:ind w:left="710"/>
            </w:pPr>
            <w:r>
              <w:rPr>
                <w:spacing w:val="6"/>
              </w:rPr>
              <w:t>罗锦镇江月村</w:t>
            </w:r>
          </w:p>
        </w:tc>
        <w:tc>
          <w:tcPr>
            <w:tcW w:w="1145" w:type="dxa"/>
            <w:vAlign w:val="top"/>
          </w:tcPr>
          <w:p w14:paraId="79856D9C">
            <w:pPr>
              <w:pStyle w:val="6"/>
              <w:spacing w:before="29" w:line="219" w:lineRule="auto"/>
              <w:ind w:left="387"/>
            </w:pPr>
            <w:r>
              <w:rPr>
                <w:spacing w:val="-5"/>
              </w:rPr>
              <w:t>生猪</w:t>
            </w:r>
          </w:p>
        </w:tc>
        <w:tc>
          <w:tcPr>
            <w:tcW w:w="1262" w:type="dxa"/>
            <w:vAlign w:val="top"/>
          </w:tcPr>
          <w:p w14:paraId="251EE6D4">
            <w:pPr>
              <w:pStyle w:val="6"/>
              <w:spacing w:before="29" w:line="219" w:lineRule="auto"/>
              <w:ind w:left="435"/>
            </w:pPr>
            <w:r>
              <w:t>舍饲</w:t>
            </w:r>
          </w:p>
        </w:tc>
        <w:tc>
          <w:tcPr>
            <w:tcW w:w="3340" w:type="dxa"/>
            <w:vAlign w:val="top"/>
          </w:tcPr>
          <w:p w14:paraId="251C8E0E">
            <w:pPr>
              <w:pStyle w:val="6"/>
              <w:spacing w:before="29" w:line="219" w:lineRule="auto"/>
              <w:ind w:left="317"/>
            </w:pPr>
            <w:r>
              <w:rPr>
                <w:spacing w:val="8"/>
              </w:rPr>
              <w:t>异位发酵床模式，生成有机肥</w:t>
            </w:r>
          </w:p>
        </w:tc>
      </w:tr>
      <w:tr w14:paraId="465A7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48F893C6">
            <w:pPr>
              <w:pStyle w:val="6"/>
              <w:spacing w:before="31" w:line="217" w:lineRule="auto"/>
              <w:ind w:left="163"/>
            </w:pPr>
            <w:r>
              <w:rPr>
                <w:spacing w:val="3"/>
              </w:rPr>
              <w:t>476</w:t>
            </w:r>
          </w:p>
        </w:tc>
        <w:tc>
          <w:tcPr>
            <w:tcW w:w="2446" w:type="dxa"/>
            <w:vAlign w:val="top"/>
          </w:tcPr>
          <w:p w14:paraId="16BA5C10">
            <w:pPr>
              <w:pStyle w:val="6"/>
              <w:spacing w:before="31" w:line="217" w:lineRule="auto"/>
              <w:ind w:left="600"/>
            </w:pPr>
            <w:r>
              <w:rPr>
                <w:spacing w:val="7"/>
              </w:rPr>
              <w:t>何运民养殖场</w:t>
            </w:r>
          </w:p>
        </w:tc>
        <w:tc>
          <w:tcPr>
            <w:tcW w:w="1630" w:type="dxa"/>
            <w:vAlign w:val="top"/>
          </w:tcPr>
          <w:p w14:paraId="58445744">
            <w:pPr>
              <w:pStyle w:val="6"/>
              <w:spacing w:before="31" w:line="217" w:lineRule="auto"/>
              <w:ind w:left="611"/>
            </w:pPr>
            <w:r>
              <w:rPr>
                <w:spacing w:val="2"/>
              </w:rPr>
              <w:t>2000</w:t>
            </w:r>
          </w:p>
        </w:tc>
        <w:tc>
          <w:tcPr>
            <w:tcW w:w="1451" w:type="dxa"/>
            <w:vAlign w:val="top"/>
          </w:tcPr>
          <w:p w14:paraId="071BAF6C">
            <w:pPr>
              <w:pStyle w:val="6"/>
              <w:spacing w:before="31" w:line="217" w:lineRule="auto"/>
              <w:ind w:left="518"/>
            </w:pPr>
            <w:r>
              <w:rPr>
                <w:spacing w:val="3"/>
              </w:rPr>
              <w:t>4000</w:t>
            </w:r>
          </w:p>
        </w:tc>
        <w:tc>
          <w:tcPr>
            <w:tcW w:w="2645" w:type="dxa"/>
            <w:vAlign w:val="top"/>
          </w:tcPr>
          <w:p w14:paraId="6C957C8B">
            <w:pPr>
              <w:pStyle w:val="6"/>
              <w:spacing w:before="31" w:line="217" w:lineRule="auto"/>
              <w:ind w:left="710"/>
            </w:pPr>
            <w:r>
              <w:rPr>
                <w:spacing w:val="6"/>
              </w:rPr>
              <w:t>罗锦镇尚水村</w:t>
            </w:r>
          </w:p>
        </w:tc>
        <w:tc>
          <w:tcPr>
            <w:tcW w:w="1145" w:type="dxa"/>
            <w:vAlign w:val="top"/>
          </w:tcPr>
          <w:p w14:paraId="65DFA6B0">
            <w:pPr>
              <w:pStyle w:val="6"/>
              <w:spacing w:before="31" w:line="217" w:lineRule="auto"/>
              <w:ind w:left="387"/>
            </w:pPr>
            <w:r>
              <w:rPr>
                <w:spacing w:val="-5"/>
              </w:rPr>
              <w:t>生猪</w:t>
            </w:r>
          </w:p>
        </w:tc>
        <w:tc>
          <w:tcPr>
            <w:tcW w:w="1262" w:type="dxa"/>
            <w:vAlign w:val="top"/>
          </w:tcPr>
          <w:p w14:paraId="76D99B32">
            <w:pPr>
              <w:pStyle w:val="6"/>
              <w:spacing w:before="31" w:line="217" w:lineRule="auto"/>
              <w:ind w:left="435"/>
            </w:pPr>
            <w:r>
              <w:t>舍饲</w:t>
            </w:r>
          </w:p>
        </w:tc>
        <w:tc>
          <w:tcPr>
            <w:tcW w:w="3340" w:type="dxa"/>
            <w:vAlign w:val="top"/>
          </w:tcPr>
          <w:p w14:paraId="3939633B">
            <w:pPr>
              <w:pStyle w:val="6"/>
              <w:spacing w:before="31" w:line="217" w:lineRule="auto"/>
              <w:ind w:left="317"/>
            </w:pPr>
            <w:r>
              <w:rPr>
                <w:spacing w:val="8"/>
              </w:rPr>
              <w:t>异位发酵床模式，生成有机肥</w:t>
            </w:r>
          </w:p>
        </w:tc>
      </w:tr>
      <w:tr w14:paraId="7F168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DB7BD9E">
            <w:pPr>
              <w:pStyle w:val="6"/>
              <w:spacing w:before="32" w:line="217" w:lineRule="auto"/>
              <w:ind w:left="163"/>
            </w:pPr>
            <w:r>
              <w:rPr>
                <w:spacing w:val="3"/>
              </w:rPr>
              <w:t>477</w:t>
            </w:r>
          </w:p>
        </w:tc>
        <w:tc>
          <w:tcPr>
            <w:tcW w:w="2446" w:type="dxa"/>
            <w:vAlign w:val="top"/>
          </w:tcPr>
          <w:p w14:paraId="71B841CE">
            <w:pPr>
              <w:pStyle w:val="6"/>
              <w:spacing w:before="32" w:line="217" w:lineRule="auto"/>
              <w:ind w:left="497"/>
            </w:pPr>
            <w:r>
              <w:rPr>
                <w:spacing w:val="7"/>
              </w:rPr>
              <w:t>博文家庭养殖场</w:t>
            </w:r>
          </w:p>
        </w:tc>
        <w:tc>
          <w:tcPr>
            <w:tcW w:w="1630" w:type="dxa"/>
            <w:vAlign w:val="top"/>
          </w:tcPr>
          <w:p w14:paraId="16860442">
            <w:pPr>
              <w:pStyle w:val="6"/>
              <w:spacing w:before="32" w:line="217" w:lineRule="auto"/>
              <w:ind w:left="612"/>
            </w:pPr>
            <w:r>
              <w:rPr>
                <w:spacing w:val="2"/>
              </w:rPr>
              <w:t>3000</w:t>
            </w:r>
          </w:p>
        </w:tc>
        <w:tc>
          <w:tcPr>
            <w:tcW w:w="1451" w:type="dxa"/>
            <w:vAlign w:val="top"/>
          </w:tcPr>
          <w:p w14:paraId="10E9212A">
            <w:pPr>
              <w:pStyle w:val="6"/>
              <w:spacing w:before="32" w:line="217" w:lineRule="auto"/>
              <w:ind w:left="520"/>
            </w:pPr>
            <w:r>
              <w:rPr>
                <w:spacing w:val="3"/>
              </w:rPr>
              <w:t>6000</w:t>
            </w:r>
          </w:p>
        </w:tc>
        <w:tc>
          <w:tcPr>
            <w:tcW w:w="2645" w:type="dxa"/>
            <w:vAlign w:val="top"/>
          </w:tcPr>
          <w:p w14:paraId="2C895061">
            <w:pPr>
              <w:pStyle w:val="6"/>
              <w:spacing w:before="32" w:line="217" w:lineRule="auto"/>
              <w:ind w:left="707"/>
            </w:pPr>
            <w:r>
              <w:rPr>
                <w:spacing w:val="6"/>
              </w:rPr>
              <w:t>永安乡永新村</w:t>
            </w:r>
          </w:p>
        </w:tc>
        <w:tc>
          <w:tcPr>
            <w:tcW w:w="1145" w:type="dxa"/>
            <w:vAlign w:val="top"/>
          </w:tcPr>
          <w:p w14:paraId="60039AD6">
            <w:pPr>
              <w:pStyle w:val="6"/>
              <w:spacing w:before="32" w:line="217" w:lineRule="auto"/>
              <w:ind w:left="387"/>
            </w:pPr>
            <w:r>
              <w:rPr>
                <w:spacing w:val="-5"/>
              </w:rPr>
              <w:t>生猪</w:t>
            </w:r>
          </w:p>
        </w:tc>
        <w:tc>
          <w:tcPr>
            <w:tcW w:w="1262" w:type="dxa"/>
            <w:vAlign w:val="top"/>
          </w:tcPr>
          <w:p w14:paraId="13CF0EF6">
            <w:pPr>
              <w:pStyle w:val="6"/>
              <w:spacing w:before="32" w:line="217" w:lineRule="auto"/>
              <w:ind w:left="435"/>
            </w:pPr>
            <w:r>
              <w:t>舍饲</w:t>
            </w:r>
          </w:p>
        </w:tc>
        <w:tc>
          <w:tcPr>
            <w:tcW w:w="3340" w:type="dxa"/>
            <w:vAlign w:val="top"/>
          </w:tcPr>
          <w:p w14:paraId="6C3F8DD2">
            <w:pPr>
              <w:pStyle w:val="6"/>
              <w:spacing w:before="32" w:line="217" w:lineRule="auto"/>
              <w:ind w:left="317"/>
            </w:pPr>
            <w:r>
              <w:rPr>
                <w:spacing w:val="8"/>
              </w:rPr>
              <w:t>异位发酵床模式，生成有机肥</w:t>
            </w:r>
          </w:p>
        </w:tc>
      </w:tr>
      <w:tr w14:paraId="47F1A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200DFAED">
            <w:pPr>
              <w:pStyle w:val="6"/>
              <w:spacing w:before="30" w:line="218" w:lineRule="auto"/>
              <w:ind w:left="163"/>
            </w:pPr>
            <w:r>
              <w:rPr>
                <w:spacing w:val="3"/>
              </w:rPr>
              <w:t>478</w:t>
            </w:r>
          </w:p>
        </w:tc>
        <w:tc>
          <w:tcPr>
            <w:tcW w:w="2446" w:type="dxa"/>
            <w:vAlign w:val="top"/>
          </w:tcPr>
          <w:p w14:paraId="3060DEA5">
            <w:pPr>
              <w:pStyle w:val="6"/>
              <w:spacing w:before="30" w:line="218" w:lineRule="auto"/>
              <w:ind w:left="712"/>
            </w:pPr>
            <w:r>
              <w:rPr>
                <w:spacing w:val="5"/>
              </w:rPr>
              <w:t>华宣养殖场</w:t>
            </w:r>
          </w:p>
        </w:tc>
        <w:tc>
          <w:tcPr>
            <w:tcW w:w="1630" w:type="dxa"/>
            <w:vAlign w:val="top"/>
          </w:tcPr>
          <w:p w14:paraId="3F8168E1">
            <w:pPr>
              <w:pStyle w:val="6"/>
              <w:spacing w:before="30" w:line="218" w:lineRule="auto"/>
              <w:ind w:left="623"/>
            </w:pPr>
            <w:r>
              <w:rPr>
                <w:spacing w:val="-1"/>
              </w:rPr>
              <w:t>1100</w:t>
            </w:r>
          </w:p>
        </w:tc>
        <w:tc>
          <w:tcPr>
            <w:tcW w:w="1451" w:type="dxa"/>
            <w:vAlign w:val="top"/>
          </w:tcPr>
          <w:p w14:paraId="58900EFA">
            <w:pPr>
              <w:pStyle w:val="6"/>
              <w:spacing w:before="30" w:line="218" w:lineRule="auto"/>
              <w:ind w:left="521"/>
            </w:pPr>
            <w:r>
              <w:rPr>
                <w:spacing w:val="2"/>
              </w:rPr>
              <w:t>2000</w:t>
            </w:r>
          </w:p>
        </w:tc>
        <w:tc>
          <w:tcPr>
            <w:tcW w:w="2645" w:type="dxa"/>
            <w:vAlign w:val="top"/>
          </w:tcPr>
          <w:p w14:paraId="18383B06">
            <w:pPr>
              <w:pStyle w:val="6"/>
              <w:spacing w:before="30" w:line="218" w:lineRule="auto"/>
              <w:ind w:left="710"/>
            </w:pPr>
            <w:r>
              <w:rPr>
                <w:spacing w:val="6"/>
              </w:rPr>
              <w:t>罗锦镇尚水村</w:t>
            </w:r>
          </w:p>
        </w:tc>
        <w:tc>
          <w:tcPr>
            <w:tcW w:w="1145" w:type="dxa"/>
            <w:vAlign w:val="top"/>
          </w:tcPr>
          <w:p w14:paraId="632E4C54">
            <w:pPr>
              <w:pStyle w:val="6"/>
              <w:spacing w:before="30" w:line="218" w:lineRule="auto"/>
              <w:ind w:left="387"/>
            </w:pPr>
            <w:r>
              <w:rPr>
                <w:spacing w:val="-5"/>
              </w:rPr>
              <w:t>生猪</w:t>
            </w:r>
          </w:p>
        </w:tc>
        <w:tc>
          <w:tcPr>
            <w:tcW w:w="1262" w:type="dxa"/>
            <w:vAlign w:val="top"/>
          </w:tcPr>
          <w:p w14:paraId="6E167ADF">
            <w:pPr>
              <w:pStyle w:val="6"/>
              <w:spacing w:before="30" w:line="218" w:lineRule="auto"/>
              <w:ind w:left="435"/>
            </w:pPr>
            <w:r>
              <w:t>舍饲</w:t>
            </w:r>
          </w:p>
        </w:tc>
        <w:tc>
          <w:tcPr>
            <w:tcW w:w="3340" w:type="dxa"/>
            <w:vAlign w:val="top"/>
          </w:tcPr>
          <w:p w14:paraId="67FAF016">
            <w:pPr>
              <w:pStyle w:val="6"/>
              <w:spacing w:before="30" w:line="218" w:lineRule="auto"/>
              <w:ind w:left="317"/>
            </w:pPr>
            <w:r>
              <w:rPr>
                <w:spacing w:val="8"/>
              </w:rPr>
              <w:t>异位发酵床模式，生成有机肥</w:t>
            </w:r>
          </w:p>
        </w:tc>
      </w:tr>
      <w:tr w14:paraId="1FF75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34A1B0E0">
            <w:pPr>
              <w:pStyle w:val="6"/>
              <w:spacing w:before="31" w:line="217" w:lineRule="auto"/>
              <w:ind w:left="163"/>
            </w:pPr>
            <w:r>
              <w:rPr>
                <w:spacing w:val="3"/>
              </w:rPr>
              <w:t>479</w:t>
            </w:r>
          </w:p>
        </w:tc>
        <w:tc>
          <w:tcPr>
            <w:tcW w:w="2446" w:type="dxa"/>
            <w:vAlign w:val="top"/>
          </w:tcPr>
          <w:p w14:paraId="708FE0E4">
            <w:pPr>
              <w:pStyle w:val="6"/>
              <w:spacing w:before="31" w:line="217" w:lineRule="auto"/>
              <w:ind w:left="289"/>
            </w:pPr>
            <w:r>
              <w:rPr>
                <w:spacing w:val="7"/>
              </w:rPr>
              <w:t>绿野康养殖有限公司</w:t>
            </w:r>
          </w:p>
        </w:tc>
        <w:tc>
          <w:tcPr>
            <w:tcW w:w="1630" w:type="dxa"/>
            <w:vAlign w:val="top"/>
          </w:tcPr>
          <w:p w14:paraId="4045189A">
            <w:pPr>
              <w:pStyle w:val="6"/>
              <w:spacing w:before="31" w:line="217" w:lineRule="auto"/>
              <w:ind w:left="611"/>
            </w:pPr>
            <w:r>
              <w:rPr>
                <w:spacing w:val="2"/>
              </w:rPr>
              <w:t>2300</w:t>
            </w:r>
          </w:p>
        </w:tc>
        <w:tc>
          <w:tcPr>
            <w:tcW w:w="1451" w:type="dxa"/>
            <w:vAlign w:val="top"/>
          </w:tcPr>
          <w:p w14:paraId="5C2B6DC0">
            <w:pPr>
              <w:pStyle w:val="6"/>
              <w:spacing w:before="31" w:line="217" w:lineRule="auto"/>
              <w:ind w:left="518"/>
            </w:pPr>
            <w:r>
              <w:rPr>
                <w:spacing w:val="3"/>
              </w:rPr>
              <w:t>4600</w:t>
            </w:r>
          </w:p>
        </w:tc>
        <w:tc>
          <w:tcPr>
            <w:tcW w:w="2645" w:type="dxa"/>
            <w:vAlign w:val="top"/>
          </w:tcPr>
          <w:p w14:paraId="4D45B06C">
            <w:pPr>
              <w:pStyle w:val="6"/>
              <w:spacing w:before="31" w:line="217" w:lineRule="auto"/>
              <w:ind w:left="710"/>
            </w:pPr>
            <w:r>
              <w:rPr>
                <w:spacing w:val="6"/>
              </w:rPr>
              <w:t>三皇镇桐木村</w:t>
            </w:r>
          </w:p>
        </w:tc>
        <w:tc>
          <w:tcPr>
            <w:tcW w:w="1145" w:type="dxa"/>
            <w:vAlign w:val="top"/>
          </w:tcPr>
          <w:p w14:paraId="2593E499">
            <w:pPr>
              <w:pStyle w:val="6"/>
              <w:spacing w:before="31" w:line="217" w:lineRule="auto"/>
              <w:ind w:left="387"/>
            </w:pPr>
            <w:r>
              <w:rPr>
                <w:spacing w:val="-5"/>
              </w:rPr>
              <w:t>生猪</w:t>
            </w:r>
          </w:p>
        </w:tc>
        <w:tc>
          <w:tcPr>
            <w:tcW w:w="1262" w:type="dxa"/>
            <w:vAlign w:val="top"/>
          </w:tcPr>
          <w:p w14:paraId="090BEAB6">
            <w:pPr>
              <w:pStyle w:val="6"/>
              <w:spacing w:before="31" w:line="217" w:lineRule="auto"/>
              <w:ind w:left="435"/>
            </w:pPr>
            <w:r>
              <w:t>舍饲</w:t>
            </w:r>
          </w:p>
        </w:tc>
        <w:tc>
          <w:tcPr>
            <w:tcW w:w="3340" w:type="dxa"/>
            <w:vAlign w:val="top"/>
          </w:tcPr>
          <w:p w14:paraId="232D0A08">
            <w:pPr>
              <w:pStyle w:val="6"/>
              <w:spacing w:before="31" w:line="217" w:lineRule="auto"/>
              <w:ind w:left="317"/>
            </w:pPr>
            <w:r>
              <w:rPr>
                <w:spacing w:val="8"/>
              </w:rPr>
              <w:t>异位发酵床模式，生成有机肥</w:t>
            </w:r>
          </w:p>
        </w:tc>
      </w:tr>
      <w:tr w14:paraId="63F61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39CF3A58">
            <w:pPr>
              <w:pStyle w:val="6"/>
              <w:spacing w:before="32" w:line="217" w:lineRule="auto"/>
              <w:ind w:left="163"/>
            </w:pPr>
            <w:r>
              <w:rPr>
                <w:spacing w:val="3"/>
              </w:rPr>
              <w:t>480</w:t>
            </w:r>
          </w:p>
        </w:tc>
        <w:tc>
          <w:tcPr>
            <w:tcW w:w="2446" w:type="dxa"/>
            <w:vAlign w:val="top"/>
          </w:tcPr>
          <w:p w14:paraId="7C8E602C">
            <w:pPr>
              <w:pStyle w:val="6"/>
              <w:spacing w:before="32" w:line="217" w:lineRule="auto"/>
              <w:ind w:left="602"/>
            </w:pPr>
            <w:r>
              <w:rPr>
                <w:spacing w:val="7"/>
              </w:rPr>
              <w:t>周绍琼养殖场</w:t>
            </w:r>
          </w:p>
        </w:tc>
        <w:tc>
          <w:tcPr>
            <w:tcW w:w="1630" w:type="dxa"/>
            <w:vAlign w:val="top"/>
          </w:tcPr>
          <w:p w14:paraId="2B1EF323">
            <w:pPr>
              <w:pStyle w:val="6"/>
              <w:spacing w:before="32" w:line="217" w:lineRule="auto"/>
              <w:ind w:left="662"/>
            </w:pPr>
            <w:r>
              <w:rPr>
                <w:spacing w:val="2"/>
              </w:rPr>
              <w:t>600</w:t>
            </w:r>
          </w:p>
        </w:tc>
        <w:tc>
          <w:tcPr>
            <w:tcW w:w="1451" w:type="dxa"/>
            <w:vAlign w:val="top"/>
          </w:tcPr>
          <w:p w14:paraId="10D309E1">
            <w:pPr>
              <w:pStyle w:val="6"/>
              <w:spacing w:before="32" w:line="217" w:lineRule="auto"/>
              <w:ind w:left="534"/>
            </w:pPr>
            <w:r>
              <w:rPr>
                <w:spacing w:val="-1"/>
              </w:rPr>
              <w:t>1200</w:t>
            </w:r>
          </w:p>
        </w:tc>
        <w:tc>
          <w:tcPr>
            <w:tcW w:w="2645" w:type="dxa"/>
            <w:vAlign w:val="top"/>
          </w:tcPr>
          <w:p w14:paraId="010AB64E">
            <w:pPr>
              <w:pStyle w:val="6"/>
              <w:spacing w:before="32" w:line="217" w:lineRule="auto"/>
              <w:ind w:left="710"/>
            </w:pPr>
            <w:r>
              <w:rPr>
                <w:spacing w:val="6"/>
              </w:rPr>
              <w:t>苏桥镇大埠村</w:t>
            </w:r>
          </w:p>
        </w:tc>
        <w:tc>
          <w:tcPr>
            <w:tcW w:w="1145" w:type="dxa"/>
            <w:vAlign w:val="top"/>
          </w:tcPr>
          <w:p w14:paraId="66819FF8">
            <w:pPr>
              <w:pStyle w:val="6"/>
              <w:spacing w:before="32" w:line="217" w:lineRule="auto"/>
              <w:ind w:left="387"/>
            </w:pPr>
            <w:r>
              <w:rPr>
                <w:spacing w:val="-5"/>
              </w:rPr>
              <w:t>生猪</w:t>
            </w:r>
          </w:p>
        </w:tc>
        <w:tc>
          <w:tcPr>
            <w:tcW w:w="1262" w:type="dxa"/>
            <w:vAlign w:val="top"/>
          </w:tcPr>
          <w:p w14:paraId="4A20F9C4">
            <w:pPr>
              <w:pStyle w:val="6"/>
              <w:spacing w:before="32" w:line="217" w:lineRule="auto"/>
              <w:ind w:left="435"/>
            </w:pPr>
            <w:r>
              <w:t>舍饲</w:t>
            </w:r>
          </w:p>
        </w:tc>
        <w:tc>
          <w:tcPr>
            <w:tcW w:w="3340" w:type="dxa"/>
            <w:vAlign w:val="top"/>
          </w:tcPr>
          <w:p w14:paraId="59E02F20">
            <w:pPr>
              <w:pStyle w:val="6"/>
              <w:spacing w:before="32" w:line="217" w:lineRule="auto"/>
              <w:ind w:left="317"/>
            </w:pPr>
            <w:r>
              <w:rPr>
                <w:spacing w:val="8"/>
              </w:rPr>
              <w:t>异位发酵床模式，生成有机肥</w:t>
            </w:r>
          </w:p>
        </w:tc>
      </w:tr>
      <w:tr w14:paraId="6B80C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C44EF25">
            <w:pPr>
              <w:pStyle w:val="6"/>
              <w:spacing w:before="30" w:line="218" w:lineRule="auto"/>
              <w:ind w:left="163"/>
            </w:pPr>
            <w:r>
              <w:rPr>
                <w:spacing w:val="3"/>
              </w:rPr>
              <w:t>481</w:t>
            </w:r>
          </w:p>
        </w:tc>
        <w:tc>
          <w:tcPr>
            <w:tcW w:w="2446" w:type="dxa"/>
            <w:vAlign w:val="top"/>
          </w:tcPr>
          <w:p w14:paraId="692DB857">
            <w:pPr>
              <w:pStyle w:val="6"/>
              <w:spacing w:before="30" w:line="218" w:lineRule="auto"/>
              <w:ind w:left="708"/>
            </w:pPr>
            <w:r>
              <w:rPr>
                <w:spacing w:val="6"/>
              </w:rPr>
              <w:t>周永养殖场</w:t>
            </w:r>
          </w:p>
        </w:tc>
        <w:tc>
          <w:tcPr>
            <w:tcW w:w="1630" w:type="dxa"/>
            <w:vAlign w:val="top"/>
          </w:tcPr>
          <w:p w14:paraId="69368A58">
            <w:pPr>
              <w:pStyle w:val="6"/>
              <w:spacing w:before="30" w:line="218" w:lineRule="auto"/>
              <w:ind w:left="662"/>
            </w:pPr>
            <w:r>
              <w:rPr>
                <w:spacing w:val="2"/>
              </w:rPr>
              <w:t>900</w:t>
            </w:r>
          </w:p>
        </w:tc>
        <w:tc>
          <w:tcPr>
            <w:tcW w:w="1451" w:type="dxa"/>
            <w:vAlign w:val="top"/>
          </w:tcPr>
          <w:p w14:paraId="6B981C73">
            <w:pPr>
              <w:pStyle w:val="6"/>
              <w:spacing w:before="30" w:line="218" w:lineRule="auto"/>
              <w:ind w:left="534"/>
            </w:pPr>
            <w:r>
              <w:rPr>
                <w:spacing w:val="-1"/>
              </w:rPr>
              <w:t>1800</w:t>
            </w:r>
          </w:p>
        </w:tc>
        <w:tc>
          <w:tcPr>
            <w:tcW w:w="2645" w:type="dxa"/>
            <w:vAlign w:val="top"/>
          </w:tcPr>
          <w:p w14:paraId="7CCD8A87">
            <w:pPr>
              <w:pStyle w:val="6"/>
              <w:spacing w:before="30" w:line="218" w:lineRule="auto"/>
              <w:ind w:left="710"/>
            </w:pPr>
            <w:r>
              <w:rPr>
                <w:spacing w:val="6"/>
              </w:rPr>
              <w:t>苏桥镇大埠村</w:t>
            </w:r>
          </w:p>
        </w:tc>
        <w:tc>
          <w:tcPr>
            <w:tcW w:w="1145" w:type="dxa"/>
            <w:vAlign w:val="top"/>
          </w:tcPr>
          <w:p w14:paraId="4E9FC08F">
            <w:pPr>
              <w:pStyle w:val="6"/>
              <w:spacing w:before="30" w:line="218" w:lineRule="auto"/>
              <w:ind w:left="387"/>
            </w:pPr>
            <w:r>
              <w:rPr>
                <w:spacing w:val="-5"/>
              </w:rPr>
              <w:t>生猪</w:t>
            </w:r>
          </w:p>
        </w:tc>
        <w:tc>
          <w:tcPr>
            <w:tcW w:w="1262" w:type="dxa"/>
            <w:vAlign w:val="top"/>
          </w:tcPr>
          <w:p w14:paraId="14810D2D">
            <w:pPr>
              <w:pStyle w:val="6"/>
              <w:spacing w:before="30" w:line="218" w:lineRule="auto"/>
              <w:ind w:left="435"/>
            </w:pPr>
            <w:r>
              <w:t>舍饲</w:t>
            </w:r>
          </w:p>
        </w:tc>
        <w:tc>
          <w:tcPr>
            <w:tcW w:w="3340" w:type="dxa"/>
            <w:vAlign w:val="top"/>
          </w:tcPr>
          <w:p w14:paraId="622F609D">
            <w:pPr>
              <w:pStyle w:val="6"/>
              <w:spacing w:before="30" w:line="218" w:lineRule="auto"/>
              <w:ind w:left="317"/>
            </w:pPr>
            <w:r>
              <w:rPr>
                <w:spacing w:val="8"/>
              </w:rPr>
              <w:t>异位发酵床模式，生成有机肥</w:t>
            </w:r>
          </w:p>
        </w:tc>
      </w:tr>
      <w:tr w14:paraId="20C58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Align w:val="top"/>
          </w:tcPr>
          <w:p w14:paraId="68C5EF31">
            <w:pPr>
              <w:pStyle w:val="6"/>
              <w:spacing w:before="31" w:line="217" w:lineRule="auto"/>
              <w:ind w:left="163"/>
            </w:pPr>
            <w:r>
              <w:rPr>
                <w:spacing w:val="3"/>
              </w:rPr>
              <w:t>482</w:t>
            </w:r>
          </w:p>
        </w:tc>
        <w:tc>
          <w:tcPr>
            <w:tcW w:w="2446" w:type="dxa"/>
            <w:vAlign w:val="top"/>
          </w:tcPr>
          <w:p w14:paraId="69328C37">
            <w:pPr>
              <w:pStyle w:val="6"/>
              <w:spacing w:before="31" w:line="217" w:lineRule="auto"/>
              <w:ind w:left="600"/>
            </w:pPr>
            <w:r>
              <w:rPr>
                <w:spacing w:val="7"/>
              </w:rPr>
              <w:t>黄五六养殖场</w:t>
            </w:r>
          </w:p>
        </w:tc>
        <w:tc>
          <w:tcPr>
            <w:tcW w:w="1630" w:type="dxa"/>
            <w:vAlign w:val="top"/>
          </w:tcPr>
          <w:p w14:paraId="1C6A7DC0">
            <w:pPr>
              <w:pStyle w:val="6"/>
              <w:spacing w:before="31" w:line="217" w:lineRule="auto"/>
              <w:ind w:left="663"/>
            </w:pPr>
            <w:r>
              <w:rPr>
                <w:spacing w:val="1"/>
              </w:rPr>
              <w:t>250</w:t>
            </w:r>
          </w:p>
        </w:tc>
        <w:tc>
          <w:tcPr>
            <w:tcW w:w="1451" w:type="dxa"/>
            <w:vAlign w:val="top"/>
          </w:tcPr>
          <w:p w14:paraId="5D3179A6">
            <w:pPr>
              <w:pStyle w:val="6"/>
              <w:spacing w:before="31" w:line="217" w:lineRule="auto"/>
              <w:ind w:left="576"/>
            </w:pPr>
            <w:r>
              <w:rPr>
                <w:spacing w:val="1"/>
              </w:rPr>
              <w:t>500</w:t>
            </w:r>
          </w:p>
        </w:tc>
        <w:tc>
          <w:tcPr>
            <w:tcW w:w="2645" w:type="dxa"/>
            <w:vAlign w:val="top"/>
          </w:tcPr>
          <w:p w14:paraId="592C5376">
            <w:pPr>
              <w:pStyle w:val="6"/>
              <w:spacing w:before="31" w:line="217" w:lineRule="auto"/>
              <w:ind w:left="604"/>
            </w:pPr>
            <w:r>
              <w:rPr>
                <w:spacing w:val="7"/>
              </w:rPr>
              <w:t>苏桥镇苏桥社区</w:t>
            </w:r>
          </w:p>
        </w:tc>
        <w:tc>
          <w:tcPr>
            <w:tcW w:w="1145" w:type="dxa"/>
            <w:vAlign w:val="top"/>
          </w:tcPr>
          <w:p w14:paraId="1680B48D">
            <w:pPr>
              <w:pStyle w:val="6"/>
              <w:spacing w:before="31" w:line="217" w:lineRule="auto"/>
              <w:ind w:left="387"/>
            </w:pPr>
            <w:r>
              <w:rPr>
                <w:spacing w:val="-5"/>
              </w:rPr>
              <w:t>生猪</w:t>
            </w:r>
          </w:p>
        </w:tc>
        <w:tc>
          <w:tcPr>
            <w:tcW w:w="1262" w:type="dxa"/>
            <w:vAlign w:val="top"/>
          </w:tcPr>
          <w:p w14:paraId="0872A6DE">
            <w:pPr>
              <w:pStyle w:val="6"/>
              <w:spacing w:before="31" w:line="217" w:lineRule="auto"/>
              <w:ind w:left="435"/>
            </w:pPr>
            <w:r>
              <w:t>舍饲</w:t>
            </w:r>
          </w:p>
        </w:tc>
        <w:tc>
          <w:tcPr>
            <w:tcW w:w="3340" w:type="dxa"/>
            <w:vAlign w:val="top"/>
          </w:tcPr>
          <w:p w14:paraId="598AA987">
            <w:pPr>
              <w:pStyle w:val="6"/>
              <w:spacing w:before="31" w:line="217" w:lineRule="auto"/>
              <w:ind w:left="317"/>
            </w:pPr>
            <w:r>
              <w:rPr>
                <w:spacing w:val="8"/>
              </w:rPr>
              <w:t>异位发酵床模式，生成有机肥</w:t>
            </w:r>
          </w:p>
        </w:tc>
      </w:tr>
      <w:tr w14:paraId="20781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65B965C7">
            <w:pPr>
              <w:pStyle w:val="6"/>
              <w:spacing w:before="32" w:line="217" w:lineRule="auto"/>
              <w:ind w:left="163"/>
            </w:pPr>
            <w:r>
              <w:rPr>
                <w:spacing w:val="3"/>
              </w:rPr>
              <w:t>483</w:t>
            </w:r>
          </w:p>
        </w:tc>
        <w:tc>
          <w:tcPr>
            <w:tcW w:w="2446" w:type="dxa"/>
            <w:vAlign w:val="top"/>
          </w:tcPr>
          <w:p w14:paraId="489748EF">
            <w:pPr>
              <w:pStyle w:val="6"/>
              <w:spacing w:before="32" w:line="217" w:lineRule="auto"/>
              <w:ind w:left="715"/>
            </w:pPr>
            <w:r>
              <w:rPr>
                <w:spacing w:val="5"/>
              </w:rPr>
              <w:t>萱和养殖场</w:t>
            </w:r>
          </w:p>
        </w:tc>
        <w:tc>
          <w:tcPr>
            <w:tcW w:w="1630" w:type="dxa"/>
            <w:vAlign w:val="top"/>
          </w:tcPr>
          <w:p w14:paraId="1FEA71E9">
            <w:pPr>
              <w:pStyle w:val="6"/>
              <w:spacing w:before="32" w:line="217" w:lineRule="auto"/>
              <w:ind w:left="623"/>
            </w:pPr>
            <w:r>
              <w:rPr>
                <w:spacing w:val="-1"/>
              </w:rPr>
              <w:t>1000</w:t>
            </w:r>
          </w:p>
        </w:tc>
        <w:tc>
          <w:tcPr>
            <w:tcW w:w="1451" w:type="dxa"/>
            <w:vAlign w:val="top"/>
          </w:tcPr>
          <w:p w14:paraId="129B156A">
            <w:pPr>
              <w:pStyle w:val="6"/>
              <w:spacing w:before="32" w:line="217" w:lineRule="auto"/>
              <w:ind w:left="521"/>
            </w:pPr>
            <w:r>
              <w:rPr>
                <w:spacing w:val="2"/>
              </w:rPr>
              <w:t>2000</w:t>
            </w:r>
          </w:p>
        </w:tc>
        <w:tc>
          <w:tcPr>
            <w:tcW w:w="2645" w:type="dxa"/>
            <w:vAlign w:val="top"/>
          </w:tcPr>
          <w:p w14:paraId="5719AA02">
            <w:pPr>
              <w:pStyle w:val="6"/>
              <w:spacing w:before="32" w:line="217" w:lineRule="auto"/>
              <w:ind w:left="710"/>
            </w:pPr>
            <w:r>
              <w:rPr>
                <w:spacing w:val="6"/>
              </w:rPr>
              <w:t>苏桥镇大罗村</w:t>
            </w:r>
          </w:p>
        </w:tc>
        <w:tc>
          <w:tcPr>
            <w:tcW w:w="1145" w:type="dxa"/>
            <w:vAlign w:val="top"/>
          </w:tcPr>
          <w:p w14:paraId="18F66210">
            <w:pPr>
              <w:pStyle w:val="6"/>
              <w:spacing w:before="32" w:line="217" w:lineRule="auto"/>
              <w:ind w:left="387"/>
            </w:pPr>
            <w:r>
              <w:rPr>
                <w:spacing w:val="-5"/>
              </w:rPr>
              <w:t>生猪</w:t>
            </w:r>
          </w:p>
        </w:tc>
        <w:tc>
          <w:tcPr>
            <w:tcW w:w="1262" w:type="dxa"/>
            <w:vAlign w:val="top"/>
          </w:tcPr>
          <w:p w14:paraId="249684A2">
            <w:pPr>
              <w:pStyle w:val="6"/>
              <w:spacing w:before="32" w:line="217" w:lineRule="auto"/>
              <w:ind w:left="435"/>
            </w:pPr>
            <w:r>
              <w:t>舍饲</w:t>
            </w:r>
          </w:p>
        </w:tc>
        <w:tc>
          <w:tcPr>
            <w:tcW w:w="3340" w:type="dxa"/>
            <w:vAlign w:val="top"/>
          </w:tcPr>
          <w:p w14:paraId="520482C2">
            <w:pPr>
              <w:pStyle w:val="6"/>
              <w:spacing w:before="32" w:line="217" w:lineRule="auto"/>
              <w:ind w:left="317"/>
            </w:pPr>
            <w:r>
              <w:rPr>
                <w:spacing w:val="8"/>
              </w:rPr>
              <w:t>异位发酵床模式，生成有机肥</w:t>
            </w:r>
          </w:p>
        </w:tc>
      </w:tr>
      <w:tr w14:paraId="01367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5" w:type="dxa"/>
            <w:vAlign w:val="top"/>
          </w:tcPr>
          <w:p w14:paraId="7C667530">
            <w:pPr>
              <w:pStyle w:val="6"/>
              <w:spacing w:before="165" w:line="270" w:lineRule="exact"/>
              <w:ind w:left="163"/>
            </w:pPr>
            <w:r>
              <w:rPr>
                <w:spacing w:val="3"/>
                <w:position w:val="1"/>
              </w:rPr>
              <w:t>484</w:t>
            </w:r>
          </w:p>
        </w:tc>
        <w:tc>
          <w:tcPr>
            <w:tcW w:w="2446" w:type="dxa"/>
            <w:vAlign w:val="top"/>
          </w:tcPr>
          <w:p w14:paraId="70271FF7">
            <w:pPr>
              <w:pStyle w:val="6"/>
              <w:spacing w:before="29" w:line="235" w:lineRule="auto"/>
              <w:ind w:left="920" w:right="176" w:hanging="736"/>
            </w:pPr>
            <w:r>
              <w:rPr>
                <w:spacing w:val="8"/>
              </w:rPr>
              <w:t>永福苏桥保长养殖专业</w:t>
            </w:r>
            <w:r>
              <w:rPr>
                <w:spacing w:val="3"/>
              </w:rPr>
              <w:t>合作社</w:t>
            </w:r>
          </w:p>
        </w:tc>
        <w:tc>
          <w:tcPr>
            <w:tcW w:w="1630" w:type="dxa"/>
            <w:vAlign w:val="top"/>
          </w:tcPr>
          <w:p w14:paraId="59E67205">
            <w:pPr>
              <w:pStyle w:val="6"/>
              <w:spacing w:before="165" w:line="270" w:lineRule="exact"/>
              <w:ind w:left="623"/>
            </w:pPr>
            <w:r>
              <w:rPr>
                <w:spacing w:val="-1"/>
                <w:position w:val="1"/>
              </w:rPr>
              <w:t>1000</w:t>
            </w:r>
          </w:p>
        </w:tc>
        <w:tc>
          <w:tcPr>
            <w:tcW w:w="1451" w:type="dxa"/>
            <w:vAlign w:val="top"/>
          </w:tcPr>
          <w:p w14:paraId="1EF128EE">
            <w:pPr>
              <w:pStyle w:val="6"/>
              <w:spacing w:before="165" w:line="270" w:lineRule="exact"/>
              <w:ind w:left="521"/>
            </w:pPr>
            <w:r>
              <w:rPr>
                <w:spacing w:val="2"/>
                <w:position w:val="1"/>
              </w:rPr>
              <w:t>2000</w:t>
            </w:r>
          </w:p>
        </w:tc>
        <w:tc>
          <w:tcPr>
            <w:tcW w:w="2645" w:type="dxa"/>
            <w:vAlign w:val="top"/>
          </w:tcPr>
          <w:p w14:paraId="679B59AF">
            <w:pPr>
              <w:pStyle w:val="6"/>
              <w:spacing w:before="165" w:line="230" w:lineRule="auto"/>
              <w:ind w:left="604"/>
            </w:pPr>
            <w:r>
              <w:rPr>
                <w:spacing w:val="7"/>
              </w:rPr>
              <w:t>苏桥镇黑石岭村</w:t>
            </w:r>
          </w:p>
        </w:tc>
        <w:tc>
          <w:tcPr>
            <w:tcW w:w="1145" w:type="dxa"/>
            <w:vAlign w:val="top"/>
          </w:tcPr>
          <w:p w14:paraId="3F9EC589">
            <w:pPr>
              <w:pStyle w:val="6"/>
              <w:spacing w:before="165" w:line="230" w:lineRule="auto"/>
              <w:ind w:left="387"/>
            </w:pPr>
            <w:r>
              <w:rPr>
                <w:spacing w:val="-5"/>
              </w:rPr>
              <w:t>生猪</w:t>
            </w:r>
          </w:p>
        </w:tc>
        <w:tc>
          <w:tcPr>
            <w:tcW w:w="1262" w:type="dxa"/>
            <w:vAlign w:val="top"/>
          </w:tcPr>
          <w:p w14:paraId="12B1B9D5">
            <w:pPr>
              <w:pStyle w:val="6"/>
              <w:spacing w:before="165" w:line="231" w:lineRule="auto"/>
              <w:ind w:left="435"/>
            </w:pPr>
            <w:r>
              <w:t>舍饲</w:t>
            </w:r>
          </w:p>
        </w:tc>
        <w:tc>
          <w:tcPr>
            <w:tcW w:w="3340" w:type="dxa"/>
            <w:vAlign w:val="top"/>
          </w:tcPr>
          <w:p w14:paraId="069316E1">
            <w:pPr>
              <w:pStyle w:val="6"/>
              <w:spacing w:before="165" w:line="230" w:lineRule="auto"/>
              <w:ind w:left="317"/>
            </w:pPr>
            <w:r>
              <w:rPr>
                <w:spacing w:val="8"/>
              </w:rPr>
              <w:t>异位发酵床模式，生成有机肥</w:t>
            </w:r>
          </w:p>
        </w:tc>
      </w:tr>
      <w:tr w14:paraId="33A0E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Align w:val="top"/>
          </w:tcPr>
          <w:p w14:paraId="78829643">
            <w:pPr>
              <w:pStyle w:val="6"/>
              <w:spacing w:before="30" w:line="219" w:lineRule="auto"/>
              <w:ind w:left="163"/>
            </w:pPr>
            <w:r>
              <w:rPr>
                <w:spacing w:val="3"/>
              </w:rPr>
              <w:t>485</w:t>
            </w:r>
          </w:p>
        </w:tc>
        <w:tc>
          <w:tcPr>
            <w:tcW w:w="2446" w:type="dxa"/>
            <w:vAlign w:val="top"/>
          </w:tcPr>
          <w:p w14:paraId="542876E6">
            <w:pPr>
              <w:pStyle w:val="6"/>
              <w:spacing w:before="30" w:line="219" w:lineRule="auto"/>
              <w:ind w:left="392"/>
            </w:pPr>
            <w:r>
              <w:rPr>
                <w:spacing w:val="7"/>
              </w:rPr>
              <w:t>石塘种鸭养殖小区</w:t>
            </w:r>
          </w:p>
        </w:tc>
        <w:tc>
          <w:tcPr>
            <w:tcW w:w="1630" w:type="dxa"/>
            <w:vAlign w:val="top"/>
          </w:tcPr>
          <w:p w14:paraId="62ED16B7">
            <w:pPr>
              <w:pStyle w:val="6"/>
              <w:spacing w:before="30" w:line="219" w:lineRule="auto"/>
              <w:ind w:left="612"/>
            </w:pPr>
            <w:r>
              <w:rPr>
                <w:spacing w:val="2"/>
              </w:rPr>
              <w:t>5000</w:t>
            </w:r>
          </w:p>
        </w:tc>
        <w:tc>
          <w:tcPr>
            <w:tcW w:w="1451" w:type="dxa"/>
            <w:vAlign w:val="top"/>
          </w:tcPr>
          <w:p w14:paraId="705FE779">
            <w:pPr>
              <w:pStyle w:val="6"/>
              <w:spacing w:before="30" w:line="219" w:lineRule="auto"/>
              <w:ind w:left="523"/>
            </w:pPr>
            <w:r>
              <w:rPr>
                <w:spacing w:val="2"/>
              </w:rPr>
              <w:t>5000</w:t>
            </w:r>
          </w:p>
        </w:tc>
        <w:tc>
          <w:tcPr>
            <w:tcW w:w="2645" w:type="dxa"/>
            <w:vAlign w:val="top"/>
          </w:tcPr>
          <w:p w14:paraId="434C64AC">
            <w:pPr>
              <w:pStyle w:val="6"/>
              <w:spacing w:before="30" w:line="219" w:lineRule="auto"/>
              <w:ind w:left="710"/>
            </w:pPr>
            <w:r>
              <w:rPr>
                <w:spacing w:val="6"/>
              </w:rPr>
              <w:t>罗锦镇尚水村</w:t>
            </w:r>
          </w:p>
        </w:tc>
        <w:tc>
          <w:tcPr>
            <w:tcW w:w="1145" w:type="dxa"/>
            <w:vAlign w:val="top"/>
          </w:tcPr>
          <w:p w14:paraId="632C5327">
            <w:pPr>
              <w:pStyle w:val="6"/>
              <w:spacing w:before="30" w:line="219" w:lineRule="auto"/>
              <w:ind w:left="486"/>
            </w:pPr>
            <w:r>
              <w:t>鸭</w:t>
            </w:r>
          </w:p>
        </w:tc>
        <w:tc>
          <w:tcPr>
            <w:tcW w:w="1262" w:type="dxa"/>
            <w:vAlign w:val="top"/>
          </w:tcPr>
          <w:p w14:paraId="630FFB16">
            <w:pPr>
              <w:pStyle w:val="6"/>
              <w:spacing w:before="30" w:line="219" w:lineRule="auto"/>
              <w:ind w:left="435"/>
            </w:pPr>
            <w:r>
              <w:t>舍饲</w:t>
            </w:r>
          </w:p>
        </w:tc>
        <w:tc>
          <w:tcPr>
            <w:tcW w:w="3340" w:type="dxa"/>
            <w:vAlign w:val="top"/>
          </w:tcPr>
          <w:p w14:paraId="72AB7E4E">
            <w:pPr>
              <w:pStyle w:val="6"/>
              <w:spacing w:before="30" w:line="219" w:lineRule="auto"/>
              <w:ind w:left="639"/>
            </w:pPr>
            <w:r>
              <w:rPr>
                <w:spacing w:val="7"/>
              </w:rPr>
              <w:t>干清粪工艺，发酵还田</w:t>
            </w:r>
          </w:p>
        </w:tc>
      </w:tr>
      <w:tr w14:paraId="3070B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35" w:type="dxa"/>
            <w:vAlign w:val="top"/>
          </w:tcPr>
          <w:p w14:paraId="58ED4C26">
            <w:pPr>
              <w:pStyle w:val="6"/>
              <w:spacing w:before="165" w:line="271" w:lineRule="exact"/>
              <w:ind w:left="163"/>
            </w:pPr>
            <w:r>
              <w:rPr>
                <w:spacing w:val="3"/>
                <w:position w:val="1"/>
              </w:rPr>
              <w:t>486</w:t>
            </w:r>
          </w:p>
        </w:tc>
        <w:tc>
          <w:tcPr>
            <w:tcW w:w="2446" w:type="dxa"/>
            <w:vAlign w:val="top"/>
          </w:tcPr>
          <w:p w14:paraId="162B15D3">
            <w:pPr>
              <w:pStyle w:val="6"/>
              <w:spacing w:before="31" w:line="229" w:lineRule="auto"/>
              <w:ind w:left="180"/>
            </w:pPr>
            <w:r>
              <w:rPr>
                <w:spacing w:val="8"/>
              </w:rPr>
              <w:t>广福乡龙桥种鸭养殖小</w:t>
            </w:r>
          </w:p>
          <w:p w14:paraId="79156359">
            <w:pPr>
              <w:pStyle w:val="6"/>
              <w:spacing w:before="22" w:line="219" w:lineRule="auto"/>
              <w:ind w:left="1144"/>
            </w:pPr>
            <w:r>
              <w:t>区</w:t>
            </w:r>
          </w:p>
        </w:tc>
        <w:tc>
          <w:tcPr>
            <w:tcW w:w="1630" w:type="dxa"/>
            <w:vAlign w:val="top"/>
          </w:tcPr>
          <w:p w14:paraId="09EA68A3">
            <w:pPr>
              <w:pStyle w:val="6"/>
              <w:spacing w:before="165" w:line="271" w:lineRule="exact"/>
              <w:ind w:left="571"/>
            </w:pPr>
            <w:r>
              <w:rPr>
                <w:position w:val="1"/>
              </w:rPr>
              <w:t>10000</w:t>
            </w:r>
          </w:p>
        </w:tc>
        <w:tc>
          <w:tcPr>
            <w:tcW w:w="1451" w:type="dxa"/>
            <w:vAlign w:val="top"/>
          </w:tcPr>
          <w:p w14:paraId="404AC1AC">
            <w:pPr>
              <w:pStyle w:val="6"/>
              <w:spacing w:before="165" w:line="271" w:lineRule="exact"/>
              <w:ind w:left="481"/>
            </w:pPr>
            <w:r>
              <w:rPr>
                <w:position w:val="1"/>
              </w:rPr>
              <w:t>10000</w:t>
            </w:r>
          </w:p>
        </w:tc>
        <w:tc>
          <w:tcPr>
            <w:tcW w:w="2645" w:type="dxa"/>
            <w:vAlign w:val="top"/>
          </w:tcPr>
          <w:p w14:paraId="15234F57">
            <w:pPr>
              <w:pStyle w:val="6"/>
              <w:spacing w:before="165" w:line="230" w:lineRule="auto"/>
              <w:ind w:left="703"/>
            </w:pPr>
            <w:r>
              <w:rPr>
                <w:spacing w:val="7"/>
              </w:rPr>
              <w:t>广福乡龙桥村</w:t>
            </w:r>
          </w:p>
        </w:tc>
        <w:tc>
          <w:tcPr>
            <w:tcW w:w="1145" w:type="dxa"/>
            <w:vAlign w:val="top"/>
          </w:tcPr>
          <w:p w14:paraId="7A110D6E">
            <w:pPr>
              <w:pStyle w:val="6"/>
              <w:spacing w:before="165" w:line="232" w:lineRule="auto"/>
              <w:ind w:left="486"/>
            </w:pPr>
            <w:r>
              <w:t>鸭</w:t>
            </w:r>
          </w:p>
        </w:tc>
        <w:tc>
          <w:tcPr>
            <w:tcW w:w="1262" w:type="dxa"/>
            <w:vAlign w:val="top"/>
          </w:tcPr>
          <w:p w14:paraId="001A1F33">
            <w:pPr>
              <w:pStyle w:val="6"/>
              <w:spacing w:before="165" w:line="231" w:lineRule="auto"/>
              <w:ind w:left="435"/>
            </w:pPr>
            <w:r>
              <w:t>舍饲</w:t>
            </w:r>
          </w:p>
        </w:tc>
        <w:tc>
          <w:tcPr>
            <w:tcW w:w="3340" w:type="dxa"/>
            <w:vAlign w:val="top"/>
          </w:tcPr>
          <w:p w14:paraId="68701DF2">
            <w:pPr>
              <w:pStyle w:val="6"/>
              <w:spacing w:before="165" w:line="231" w:lineRule="auto"/>
              <w:ind w:left="639"/>
            </w:pPr>
            <w:r>
              <w:rPr>
                <w:spacing w:val="7"/>
              </w:rPr>
              <w:t>干清粪工艺，发酵还田</w:t>
            </w:r>
          </w:p>
        </w:tc>
      </w:tr>
      <w:tr w14:paraId="45063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35" w:type="dxa"/>
            <w:vAlign w:val="top"/>
          </w:tcPr>
          <w:p w14:paraId="56942E37">
            <w:pPr>
              <w:pStyle w:val="6"/>
              <w:spacing w:before="165" w:line="270" w:lineRule="exact"/>
              <w:ind w:left="163"/>
            </w:pPr>
            <w:r>
              <w:rPr>
                <w:spacing w:val="3"/>
                <w:position w:val="1"/>
              </w:rPr>
              <w:t>487</w:t>
            </w:r>
          </w:p>
        </w:tc>
        <w:tc>
          <w:tcPr>
            <w:tcW w:w="2446" w:type="dxa"/>
            <w:vAlign w:val="top"/>
          </w:tcPr>
          <w:p w14:paraId="0D9B3091">
            <w:pPr>
              <w:pStyle w:val="6"/>
              <w:spacing w:before="31" w:line="229" w:lineRule="auto"/>
              <w:ind w:left="186"/>
            </w:pPr>
            <w:r>
              <w:rPr>
                <w:spacing w:val="7"/>
              </w:rPr>
              <w:t>罗锦镇星草肉鸡养殖小</w:t>
            </w:r>
          </w:p>
          <w:p w14:paraId="28E12A44">
            <w:pPr>
              <w:pStyle w:val="6"/>
              <w:spacing w:before="24" w:line="216" w:lineRule="auto"/>
              <w:ind w:left="1144"/>
            </w:pPr>
            <w:r>
              <w:t>区</w:t>
            </w:r>
          </w:p>
        </w:tc>
        <w:tc>
          <w:tcPr>
            <w:tcW w:w="1630" w:type="dxa"/>
            <w:vAlign w:val="top"/>
          </w:tcPr>
          <w:p w14:paraId="3D3EBA82">
            <w:pPr>
              <w:pStyle w:val="6"/>
              <w:spacing w:before="165" w:line="270" w:lineRule="exact"/>
              <w:ind w:left="571"/>
            </w:pPr>
            <w:r>
              <w:rPr>
                <w:position w:val="1"/>
              </w:rPr>
              <w:t>10000</w:t>
            </w:r>
          </w:p>
        </w:tc>
        <w:tc>
          <w:tcPr>
            <w:tcW w:w="1451" w:type="dxa"/>
            <w:vAlign w:val="top"/>
          </w:tcPr>
          <w:p w14:paraId="4793D8D1">
            <w:pPr>
              <w:pStyle w:val="6"/>
              <w:spacing w:before="165" w:line="270" w:lineRule="exact"/>
              <w:ind w:left="469"/>
            </w:pPr>
            <w:r>
              <w:rPr>
                <w:spacing w:val="2"/>
                <w:position w:val="1"/>
              </w:rPr>
              <w:t>20000</w:t>
            </w:r>
          </w:p>
        </w:tc>
        <w:tc>
          <w:tcPr>
            <w:tcW w:w="2645" w:type="dxa"/>
            <w:vAlign w:val="top"/>
          </w:tcPr>
          <w:p w14:paraId="6AF8A5DB">
            <w:pPr>
              <w:pStyle w:val="6"/>
              <w:spacing w:before="165" w:line="230" w:lineRule="auto"/>
              <w:ind w:left="710"/>
            </w:pPr>
            <w:r>
              <w:rPr>
                <w:spacing w:val="6"/>
              </w:rPr>
              <w:t>罗锦镇星草村</w:t>
            </w:r>
          </w:p>
        </w:tc>
        <w:tc>
          <w:tcPr>
            <w:tcW w:w="1145" w:type="dxa"/>
            <w:vAlign w:val="top"/>
          </w:tcPr>
          <w:p w14:paraId="2797A986">
            <w:pPr>
              <w:pStyle w:val="6"/>
              <w:spacing w:before="165" w:line="233" w:lineRule="auto"/>
              <w:ind w:left="478"/>
            </w:pPr>
            <w:r>
              <w:t>鸡</w:t>
            </w:r>
          </w:p>
        </w:tc>
        <w:tc>
          <w:tcPr>
            <w:tcW w:w="1262" w:type="dxa"/>
            <w:vAlign w:val="top"/>
          </w:tcPr>
          <w:p w14:paraId="1BD3876D">
            <w:pPr>
              <w:pStyle w:val="6"/>
              <w:spacing w:before="165" w:line="231" w:lineRule="auto"/>
              <w:ind w:left="435"/>
            </w:pPr>
            <w:r>
              <w:t>舍饲</w:t>
            </w:r>
          </w:p>
        </w:tc>
        <w:tc>
          <w:tcPr>
            <w:tcW w:w="3340" w:type="dxa"/>
            <w:vAlign w:val="top"/>
          </w:tcPr>
          <w:p w14:paraId="03497D77">
            <w:pPr>
              <w:pStyle w:val="6"/>
              <w:spacing w:before="165" w:line="231" w:lineRule="auto"/>
              <w:ind w:left="639"/>
            </w:pPr>
            <w:r>
              <w:rPr>
                <w:spacing w:val="7"/>
              </w:rPr>
              <w:t>干清粪工艺，发酵还田</w:t>
            </w:r>
          </w:p>
        </w:tc>
      </w:tr>
      <w:tr w14:paraId="4F73F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5" w:type="dxa"/>
            <w:vAlign w:val="top"/>
          </w:tcPr>
          <w:p w14:paraId="14F67DD0">
            <w:pPr>
              <w:pStyle w:val="6"/>
              <w:spacing w:before="169" w:line="270" w:lineRule="exact"/>
              <w:ind w:left="163"/>
            </w:pPr>
            <w:r>
              <w:rPr>
                <w:spacing w:val="3"/>
                <w:position w:val="1"/>
              </w:rPr>
              <w:t>488</w:t>
            </w:r>
          </w:p>
        </w:tc>
        <w:tc>
          <w:tcPr>
            <w:tcW w:w="2446" w:type="dxa"/>
            <w:vAlign w:val="top"/>
          </w:tcPr>
          <w:p w14:paraId="5B36FB63">
            <w:pPr>
              <w:pStyle w:val="6"/>
              <w:spacing w:before="32" w:line="229" w:lineRule="auto"/>
              <w:ind w:left="186"/>
            </w:pPr>
            <w:r>
              <w:rPr>
                <w:spacing w:val="7"/>
              </w:rPr>
              <w:t>苏桥镇太平肉鸡养殖小</w:t>
            </w:r>
          </w:p>
          <w:p w14:paraId="78580F7C">
            <w:pPr>
              <w:pStyle w:val="6"/>
              <w:spacing w:before="25" w:line="215" w:lineRule="auto"/>
              <w:ind w:left="1144"/>
            </w:pPr>
            <w:r>
              <w:t>区</w:t>
            </w:r>
          </w:p>
        </w:tc>
        <w:tc>
          <w:tcPr>
            <w:tcW w:w="1630" w:type="dxa"/>
            <w:vAlign w:val="top"/>
          </w:tcPr>
          <w:p w14:paraId="6CAD6F59">
            <w:pPr>
              <w:pStyle w:val="6"/>
              <w:spacing w:before="169" w:line="270" w:lineRule="exact"/>
              <w:ind w:left="571"/>
            </w:pPr>
            <w:r>
              <w:rPr>
                <w:position w:val="1"/>
              </w:rPr>
              <w:t>10000</w:t>
            </w:r>
          </w:p>
        </w:tc>
        <w:tc>
          <w:tcPr>
            <w:tcW w:w="1451" w:type="dxa"/>
            <w:vAlign w:val="top"/>
          </w:tcPr>
          <w:p w14:paraId="46892187">
            <w:pPr>
              <w:pStyle w:val="6"/>
              <w:spacing w:before="169" w:line="270" w:lineRule="exact"/>
              <w:ind w:left="469"/>
            </w:pPr>
            <w:r>
              <w:rPr>
                <w:spacing w:val="2"/>
                <w:position w:val="1"/>
              </w:rPr>
              <w:t>20000</w:t>
            </w:r>
          </w:p>
        </w:tc>
        <w:tc>
          <w:tcPr>
            <w:tcW w:w="2645" w:type="dxa"/>
            <w:vAlign w:val="top"/>
          </w:tcPr>
          <w:p w14:paraId="2E28C62B">
            <w:pPr>
              <w:pStyle w:val="6"/>
              <w:spacing w:before="169" w:line="230" w:lineRule="auto"/>
              <w:ind w:left="710"/>
            </w:pPr>
            <w:r>
              <w:rPr>
                <w:spacing w:val="6"/>
              </w:rPr>
              <w:t>苏桥镇太平村</w:t>
            </w:r>
          </w:p>
        </w:tc>
        <w:tc>
          <w:tcPr>
            <w:tcW w:w="1145" w:type="dxa"/>
            <w:vAlign w:val="top"/>
          </w:tcPr>
          <w:p w14:paraId="45245613">
            <w:pPr>
              <w:pStyle w:val="6"/>
              <w:spacing w:before="169" w:line="233" w:lineRule="auto"/>
              <w:ind w:left="478"/>
            </w:pPr>
            <w:r>
              <w:t>鸡</w:t>
            </w:r>
          </w:p>
        </w:tc>
        <w:tc>
          <w:tcPr>
            <w:tcW w:w="1262" w:type="dxa"/>
            <w:vAlign w:val="top"/>
          </w:tcPr>
          <w:p w14:paraId="28D30883">
            <w:pPr>
              <w:pStyle w:val="6"/>
              <w:spacing w:before="168" w:line="231" w:lineRule="auto"/>
              <w:ind w:left="435"/>
            </w:pPr>
            <w:r>
              <w:t>舍饲</w:t>
            </w:r>
          </w:p>
        </w:tc>
        <w:tc>
          <w:tcPr>
            <w:tcW w:w="3340" w:type="dxa"/>
            <w:vAlign w:val="top"/>
          </w:tcPr>
          <w:p w14:paraId="5F736ECB">
            <w:pPr>
              <w:pStyle w:val="6"/>
              <w:spacing w:before="168" w:line="231" w:lineRule="auto"/>
              <w:ind w:left="639"/>
            </w:pPr>
            <w:r>
              <w:rPr>
                <w:spacing w:val="7"/>
              </w:rPr>
              <w:t>干清粪工艺，发酵还田</w:t>
            </w:r>
          </w:p>
        </w:tc>
      </w:tr>
      <w:tr w14:paraId="371AB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5" w:type="dxa"/>
            <w:vAlign w:val="top"/>
          </w:tcPr>
          <w:p w14:paraId="2E99CB09">
            <w:pPr>
              <w:pStyle w:val="6"/>
              <w:spacing w:before="169" w:line="270" w:lineRule="exact"/>
              <w:ind w:left="163"/>
            </w:pPr>
            <w:r>
              <w:rPr>
                <w:spacing w:val="3"/>
                <w:position w:val="1"/>
              </w:rPr>
              <w:t>489</w:t>
            </w:r>
          </w:p>
        </w:tc>
        <w:tc>
          <w:tcPr>
            <w:tcW w:w="2446" w:type="dxa"/>
            <w:vAlign w:val="top"/>
          </w:tcPr>
          <w:p w14:paraId="7C3C3A65">
            <w:pPr>
              <w:pStyle w:val="6"/>
              <w:spacing w:before="33" w:line="229" w:lineRule="auto"/>
              <w:ind w:left="184"/>
            </w:pPr>
            <w:r>
              <w:rPr>
                <w:spacing w:val="8"/>
              </w:rPr>
              <w:t>永福镇银洞生猪养殖小</w:t>
            </w:r>
          </w:p>
          <w:p w14:paraId="33E82D14">
            <w:pPr>
              <w:pStyle w:val="6"/>
              <w:spacing w:before="24" w:line="215" w:lineRule="auto"/>
              <w:ind w:left="1144"/>
            </w:pPr>
            <w:r>
              <w:t>区</w:t>
            </w:r>
          </w:p>
        </w:tc>
        <w:tc>
          <w:tcPr>
            <w:tcW w:w="1630" w:type="dxa"/>
            <w:vAlign w:val="top"/>
          </w:tcPr>
          <w:p w14:paraId="68A12710">
            <w:pPr>
              <w:pStyle w:val="6"/>
              <w:spacing w:before="169" w:line="270" w:lineRule="exact"/>
              <w:ind w:left="663"/>
            </w:pPr>
            <w:r>
              <w:rPr>
                <w:spacing w:val="1"/>
                <w:position w:val="1"/>
              </w:rPr>
              <w:t>200</w:t>
            </w:r>
          </w:p>
        </w:tc>
        <w:tc>
          <w:tcPr>
            <w:tcW w:w="1451" w:type="dxa"/>
            <w:vAlign w:val="top"/>
          </w:tcPr>
          <w:p w14:paraId="400463E0">
            <w:pPr>
              <w:pStyle w:val="6"/>
              <w:spacing w:before="169" w:line="270" w:lineRule="exact"/>
              <w:ind w:left="571"/>
            </w:pPr>
            <w:r>
              <w:rPr>
                <w:spacing w:val="3"/>
                <w:position w:val="1"/>
              </w:rPr>
              <w:t>400</w:t>
            </w:r>
          </w:p>
        </w:tc>
        <w:tc>
          <w:tcPr>
            <w:tcW w:w="2645" w:type="dxa"/>
            <w:vAlign w:val="top"/>
          </w:tcPr>
          <w:p w14:paraId="321887D7">
            <w:pPr>
              <w:pStyle w:val="6"/>
              <w:spacing w:before="169" w:line="230" w:lineRule="auto"/>
              <w:ind w:left="707"/>
            </w:pPr>
            <w:r>
              <w:rPr>
                <w:spacing w:val="6"/>
              </w:rPr>
              <w:t>永福镇银洞村</w:t>
            </w:r>
          </w:p>
        </w:tc>
        <w:tc>
          <w:tcPr>
            <w:tcW w:w="1145" w:type="dxa"/>
            <w:vAlign w:val="top"/>
          </w:tcPr>
          <w:p w14:paraId="5BB90DF0">
            <w:pPr>
              <w:pStyle w:val="6"/>
              <w:spacing w:before="169" w:line="230" w:lineRule="auto"/>
              <w:ind w:left="387"/>
            </w:pPr>
            <w:r>
              <w:rPr>
                <w:spacing w:val="-5"/>
              </w:rPr>
              <w:t>生猪</w:t>
            </w:r>
          </w:p>
        </w:tc>
        <w:tc>
          <w:tcPr>
            <w:tcW w:w="1262" w:type="dxa"/>
            <w:vAlign w:val="top"/>
          </w:tcPr>
          <w:p w14:paraId="72999E51">
            <w:pPr>
              <w:pStyle w:val="6"/>
              <w:spacing w:before="169" w:line="231" w:lineRule="auto"/>
              <w:ind w:left="435"/>
            </w:pPr>
            <w:r>
              <w:t>舍饲</w:t>
            </w:r>
          </w:p>
        </w:tc>
        <w:tc>
          <w:tcPr>
            <w:tcW w:w="3340" w:type="dxa"/>
            <w:vAlign w:val="top"/>
          </w:tcPr>
          <w:p w14:paraId="7ED00431">
            <w:pPr>
              <w:pStyle w:val="6"/>
              <w:spacing w:before="169" w:line="230" w:lineRule="auto"/>
              <w:ind w:left="317"/>
            </w:pPr>
            <w:r>
              <w:rPr>
                <w:spacing w:val="8"/>
              </w:rPr>
              <w:t>异位发酵床模式，生成有机肥</w:t>
            </w:r>
          </w:p>
        </w:tc>
      </w:tr>
      <w:tr w14:paraId="629C6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5" w:type="dxa"/>
            <w:vAlign w:val="top"/>
          </w:tcPr>
          <w:p w14:paraId="653A7136">
            <w:pPr>
              <w:pStyle w:val="6"/>
              <w:spacing w:before="169" w:line="271" w:lineRule="exact"/>
              <w:ind w:left="163"/>
            </w:pPr>
            <w:r>
              <w:rPr>
                <w:spacing w:val="3"/>
                <w:position w:val="1"/>
              </w:rPr>
              <w:t>490</w:t>
            </w:r>
          </w:p>
        </w:tc>
        <w:tc>
          <w:tcPr>
            <w:tcW w:w="2446" w:type="dxa"/>
            <w:vAlign w:val="top"/>
          </w:tcPr>
          <w:p w14:paraId="4921F6A5">
            <w:pPr>
              <w:pStyle w:val="6"/>
              <w:spacing w:before="35" w:line="229" w:lineRule="auto"/>
              <w:ind w:left="180"/>
            </w:pPr>
            <w:r>
              <w:rPr>
                <w:spacing w:val="8"/>
              </w:rPr>
              <w:t>利众牛羊养殖专业合作</w:t>
            </w:r>
          </w:p>
          <w:p w14:paraId="63CDD94A">
            <w:pPr>
              <w:pStyle w:val="6"/>
              <w:spacing w:before="23" w:line="214" w:lineRule="auto"/>
              <w:ind w:left="1126"/>
            </w:pPr>
            <w:r>
              <w:t>社</w:t>
            </w:r>
          </w:p>
        </w:tc>
        <w:tc>
          <w:tcPr>
            <w:tcW w:w="1630" w:type="dxa"/>
            <w:vAlign w:val="top"/>
          </w:tcPr>
          <w:p w14:paraId="1C2AFADF">
            <w:pPr>
              <w:pStyle w:val="6"/>
              <w:spacing w:before="169" w:line="271" w:lineRule="exact"/>
              <w:ind w:left="662"/>
            </w:pPr>
            <w:r>
              <w:rPr>
                <w:spacing w:val="2"/>
                <w:position w:val="1"/>
              </w:rPr>
              <w:t>800</w:t>
            </w:r>
          </w:p>
        </w:tc>
        <w:tc>
          <w:tcPr>
            <w:tcW w:w="1451" w:type="dxa"/>
            <w:vAlign w:val="top"/>
          </w:tcPr>
          <w:p w14:paraId="2136E188">
            <w:pPr>
              <w:pStyle w:val="6"/>
              <w:spacing w:before="169" w:line="271" w:lineRule="exact"/>
              <w:ind w:left="534"/>
            </w:pPr>
            <w:r>
              <w:rPr>
                <w:spacing w:val="-1"/>
                <w:position w:val="1"/>
              </w:rPr>
              <w:t>1500</w:t>
            </w:r>
          </w:p>
        </w:tc>
        <w:tc>
          <w:tcPr>
            <w:tcW w:w="2645" w:type="dxa"/>
            <w:vAlign w:val="top"/>
          </w:tcPr>
          <w:p w14:paraId="2545854E">
            <w:pPr>
              <w:pStyle w:val="6"/>
              <w:spacing w:before="169" w:line="230" w:lineRule="auto"/>
              <w:ind w:left="710"/>
            </w:pPr>
            <w:r>
              <w:rPr>
                <w:spacing w:val="6"/>
              </w:rPr>
              <w:t>罗锦镇星草村</w:t>
            </w:r>
          </w:p>
        </w:tc>
        <w:tc>
          <w:tcPr>
            <w:tcW w:w="1145" w:type="dxa"/>
            <w:vAlign w:val="top"/>
          </w:tcPr>
          <w:p w14:paraId="787622B8">
            <w:pPr>
              <w:pStyle w:val="6"/>
              <w:spacing w:before="169" w:line="230" w:lineRule="auto"/>
              <w:ind w:left="486"/>
            </w:pPr>
            <w:r>
              <w:t>羊</w:t>
            </w:r>
          </w:p>
        </w:tc>
        <w:tc>
          <w:tcPr>
            <w:tcW w:w="1262" w:type="dxa"/>
            <w:vAlign w:val="top"/>
          </w:tcPr>
          <w:p w14:paraId="6E766D12">
            <w:pPr>
              <w:pStyle w:val="6"/>
              <w:spacing w:before="169" w:line="231" w:lineRule="auto"/>
              <w:ind w:left="435"/>
            </w:pPr>
            <w:r>
              <w:t>舍饲</w:t>
            </w:r>
          </w:p>
        </w:tc>
        <w:tc>
          <w:tcPr>
            <w:tcW w:w="3340" w:type="dxa"/>
            <w:vAlign w:val="top"/>
          </w:tcPr>
          <w:p w14:paraId="787B3752">
            <w:pPr>
              <w:pStyle w:val="6"/>
              <w:spacing w:before="169" w:line="231" w:lineRule="auto"/>
              <w:ind w:left="639"/>
            </w:pPr>
            <w:r>
              <w:rPr>
                <w:spacing w:val="7"/>
              </w:rPr>
              <w:t>干清粪工艺，发酵还田</w:t>
            </w:r>
          </w:p>
        </w:tc>
      </w:tr>
      <w:tr w14:paraId="2525B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5" w:type="dxa"/>
            <w:vAlign w:val="top"/>
          </w:tcPr>
          <w:p w14:paraId="7A1BF454">
            <w:pPr>
              <w:pStyle w:val="6"/>
              <w:spacing w:before="170" w:line="270" w:lineRule="exact"/>
              <w:ind w:left="163"/>
            </w:pPr>
            <w:r>
              <w:rPr>
                <w:spacing w:val="3"/>
                <w:position w:val="1"/>
              </w:rPr>
              <w:t>491</w:t>
            </w:r>
          </w:p>
        </w:tc>
        <w:tc>
          <w:tcPr>
            <w:tcW w:w="2446" w:type="dxa"/>
            <w:vAlign w:val="top"/>
          </w:tcPr>
          <w:p w14:paraId="58A36D0B">
            <w:pPr>
              <w:pStyle w:val="6"/>
              <w:spacing w:before="35" w:line="231" w:lineRule="auto"/>
              <w:ind w:left="180"/>
            </w:pPr>
            <w:r>
              <w:rPr>
                <w:spacing w:val="8"/>
              </w:rPr>
              <w:t>桂林兴城福农产品有限</w:t>
            </w:r>
          </w:p>
          <w:p w14:paraId="31433492">
            <w:pPr>
              <w:pStyle w:val="6"/>
              <w:spacing w:before="21" w:line="214" w:lineRule="auto"/>
              <w:ind w:left="1025"/>
            </w:pPr>
            <w:r>
              <w:rPr>
                <w:spacing w:val="-1"/>
              </w:rPr>
              <w:t>公司</w:t>
            </w:r>
          </w:p>
        </w:tc>
        <w:tc>
          <w:tcPr>
            <w:tcW w:w="1630" w:type="dxa"/>
            <w:vAlign w:val="top"/>
          </w:tcPr>
          <w:p w14:paraId="23482D75">
            <w:pPr>
              <w:pStyle w:val="6"/>
              <w:spacing w:before="170" w:line="270" w:lineRule="exact"/>
              <w:ind w:left="676"/>
            </w:pPr>
            <w:r>
              <w:rPr>
                <w:spacing w:val="-3"/>
                <w:position w:val="1"/>
              </w:rPr>
              <w:t>140</w:t>
            </w:r>
          </w:p>
        </w:tc>
        <w:tc>
          <w:tcPr>
            <w:tcW w:w="1451" w:type="dxa"/>
            <w:vAlign w:val="top"/>
          </w:tcPr>
          <w:p w14:paraId="4B838863">
            <w:pPr>
              <w:pStyle w:val="6"/>
              <w:spacing w:before="170" w:line="270" w:lineRule="exact"/>
              <w:ind w:left="587"/>
            </w:pPr>
            <w:r>
              <w:rPr>
                <w:spacing w:val="-3"/>
                <w:position w:val="1"/>
              </w:rPr>
              <w:t>100</w:t>
            </w:r>
          </w:p>
        </w:tc>
        <w:tc>
          <w:tcPr>
            <w:tcW w:w="2645" w:type="dxa"/>
            <w:vAlign w:val="top"/>
          </w:tcPr>
          <w:p w14:paraId="77351151">
            <w:pPr>
              <w:pStyle w:val="6"/>
              <w:spacing w:before="170" w:line="230" w:lineRule="auto"/>
              <w:ind w:left="707"/>
            </w:pPr>
            <w:r>
              <w:rPr>
                <w:spacing w:val="6"/>
              </w:rPr>
              <w:t>堡里镇清坪村</w:t>
            </w:r>
          </w:p>
        </w:tc>
        <w:tc>
          <w:tcPr>
            <w:tcW w:w="1145" w:type="dxa"/>
            <w:vAlign w:val="top"/>
          </w:tcPr>
          <w:p w14:paraId="03BAFB43">
            <w:pPr>
              <w:pStyle w:val="6"/>
              <w:spacing w:before="170" w:line="231" w:lineRule="auto"/>
              <w:ind w:left="480"/>
            </w:pPr>
            <w:r>
              <w:t>牛</w:t>
            </w:r>
          </w:p>
        </w:tc>
        <w:tc>
          <w:tcPr>
            <w:tcW w:w="1262" w:type="dxa"/>
            <w:vAlign w:val="top"/>
          </w:tcPr>
          <w:p w14:paraId="791F4180">
            <w:pPr>
              <w:pStyle w:val="6"/>
              <w:spacing w:before="170" w:line="231" w:lineRule="auto"/>
              <w:ind w:left="435"/>
            </w:pPr>
            <w:r>
              <w:t>舍饲</w:t>
            </w:r>
          </w:p>
        </w:tc>
        <w:tc>
          <w:tcPr>
            <w:tcW w:w="3340" w:type="dxa"/>
            <w:vAlign w:val="top"/>
          </w:tcPr>
          <w:p w14:paraId="7C888709">
            <w:pPr>
              <w:pStyle w:val="6"/>
              <w:spacing w:before="170" w:line="231" w:lineRule="auto"/>
              <w:ind w:left="639"/>
            </w:pPr>
            <w:r>
              <w:rPr>
                <w:spacing w:val="7"/>
              </w:rPr>
              <w:t>干清粪工艺，发酵还田</w:t>
            </w:r>
          </w:p>
        </w:tc>
      </w:tr>
      <w:tr w14:paraId="61E92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635" w:type="dxa"/>
            <w:vAlign w:val="top"/>
          </w:tcPr>
          <w:p w14:paraId="7F999F56">
            <w:pPr>
              <w:pStyle w:val="6"/>
              <w:spacing w:before="35" w:line="217" w:lineRule="auto"/>
              <w:ind w:left="163"/>
            </w:pPr>
            <w:r>
              <w:rPr>
                <w:spacing w:val="3"/>
              </w:rPr>
              <w:t>492</w:t>
            </w:r>
          </w:p>
        </w:tc>
        <w:tc>
          <w:tcPr>
            <w:tcW w:w="2446" w:type="dxa"/>
            <w:vAlign w:val="top"/>
          </w:tcPr>
          <w:p w14:paraId="013FEFB5">
            <w:pPr>
              <w:pStyle w:val="6"/>
              <w:spacing w:before="35" w:line="217" w:lineRule="auto"/>
              <w:ind w:left="180"/>
            </w:pPr>
            <w:r>
              <w:rPr>
                <w:spacing w:val="8"/>
              </w:rPr>
              <w:t>桂林沃达农牧有限公司</w:t>
            </w:r>
          </w:p>
        </w:tc>
        <w:tc>
          <w:tcPr>
            <w:tcW w:w="1630" w:type="dxa"/>
            <w:vAlign w:val="top"/>
          </w:tcPr>
          <w:p w14:paraId="69A1BBDC">
            <w:pPr>
              <w:pStyle w:val="6"/>
              <w:spacing w:before="35" w:line="217" w:lineRule="auto"/>
              <w:ind w:left="660"/>
            </w:pPr>
            <w:r>
              <w:rPr>
                <w:spacing w:val="3"/>
              </w:rPr>
              <w:t>400</w:t>
            </w:r>
          </w:p>
        </w:tc>
        <w:tc>
          <w:tcPr>
            <w:tcW w:w="1451" w:type="dxa"/>
            <w:vAlign w:val="top"/>
          </w:tcPr>
          <w:p w14:paraId="5907E4AC">
            <w:pPr>
              <w:pStyle w:val="6"/>
              <w:spacing w:before="35" w:line="217" w:lineRule="auto"/>
              <w:ind w:left="571"/>
            </w:pPr>
            <w:r>
              <w:rPr>
                <w:spacing w:val="3"/>
              </w:rPr>
              <w:t>400</w:t>
            </w:r>
          </w:p>
        </w:tc>
        <w:tc>
          <w:tcPr>
            <w:tcW w:w="2645" w:type="dxa"/>
            <w:vAlign w:val="top"/>
          </w:tcPr>
          <w:p w14:paraId="1961CF87">
            <w:pPr>
              <w:pStyle w:val="6"/>
              <w:spacing w:before="35" w:line="217" w:lineRule="auto"/>
              <w:ind w:left="710"/>
            </w:pPr>
            <w:r>
              <w:rPr>
                <w:spacing w:val="6"/>
              </w:rPr>
              <w:t>苏桥镇大埠村</w:t>
            </w:r>
          </w:p>
        </w:tc>
        <w:tc>
          <w:tcPr>
            <w:tcW w:w="1145" w:type="dxa"/>
            <w:vAlign w:val="top"/>
          </w:tcPr>
          <w:p w14:paraId="1E32F6DB">
            <w:pPr>
              <w:pStyle w:val="6"/>
              <w:spacing w:before="35" w:line="217" w:lineRule="auto"/>
              <w:ind w:left="480"/>
            </w:pPr>
            <w:r>
              <w:t>牛</w:t>
            </w:r>
          </w:p>
        </w:tc>
        <w:tc>
          <w:tcPr>
            <w:tcW w:w="1262" w:type="dxa"/>
            <w:vAlign w:val="top"/>
          </w:tcPr>
          <w:p w14:paraId="69DDE957">
            <w:pPr>
              <w:pStyle w:val="6"/>
              <w:spacing w:before="35" w:line="217" w:lineRule="auto"/>
              <w:ind w:left="435"/>
            </w:pPr>
            <w:r>
              <w:t>舍饲</w:t>
            </w:r>
          </w:p>
        </w:tc>
        <w:tc>
          <w:tcPr>
            <w:tcW w:w="3340" w:type="dxa"/>
            <w:vAlign w:val="top"/>
          </w:tcPr>
          <w:p w14:paraId="1F86907B">
            <w:pPr>
              <w:pStyle w:val="6"/>
              <w:spacing w:before="35" w:line="217" w:lineRule="auto"/>
              <w:ind w:left="639"/>
            </w:pPr>
            <w:r>
              <w:rPr>
                <w:spacing w:val="7"/>
              </w:rPr>
              <w:t>干清粪工艺，发酵还田</w:t>
            </w:r>
          </w:p>
        </w:tc>
      </w:tr>
    </w:tbl>
    <w:p w14:paraId="4E251E6A">
      <w:pPr>
        <w:pStyle w:val="2"/>
      </w:pPr>
    </w:p>
    <w:p w14:paraId="1485CE77">
      <w:pPr>
        <w:sectPr>
          <w:footerReference r:id="rId105" w:type="default"/>
          <w:pgSz w:w="16839" w:h="11906"/>
          <w:pgMar w:top="1012" w:right="1139" w:bottom="1228" w:left="1139" w:header="0" w:footer="1066" w:gutter="0"/>
          <w:cols w:space="720" w:num="1"/>
        </w:sectPr>
      </w:pPr>
    </w:p>
    <w:p w14:paraId="45547625">
      <w:pPr>
        <w:spacing w:before="65" w:line="226" w:lineRule="auto"/>
        <w:ind w:left="147"/>
        <w:rPr>
          <w:rFonts w:ascii="仿宋" w:hAnsi="仿宋" w:eastAsia="仿宋" w:cs="仿宋"/>
          <w:sz w:val="31"/>
          <w:szCs w:val="31"/>
        </w:rPr>
      </w:pPr>
      <w:r>
        <w:rPr>
          <w:rFonts w:ascii="仿宋" w:hAnsi="仿宋" w:eastAsia="仿宋" w:cs="仿宋"/>
          <w:b/>
          <w:bCs/>
          <w:spacing w:val="3"/>
          <w:sz w:val="31"/>
          <w:szCs w:val="31"/>
        </w:rPr>
        <w:t>附表</w:t>
      </w:r>
      <w:r>
        <w:rPr>
          <w:rFonts w:ascii="仿宋" w:hAnsi="仿宋" w:eastAsia="仿宋" w:cs="仿宋"/>
          <w:spacing w:val="-56"/>
          <w:sz w:val="31"/>
          <w:szCs w:val="31"/>
        </w:rPr>
        <w:t xml:space="preserve"> </w:t>
      </w:r>
      <w:r>
        <w:rPr>
          <w:rFonts w:ascii="Times New Roman" w:hAnsi="Times New Roman" w:eastAsia="Times New Roman" w:cs="Times New Roman"/>
          <w:b/>
          <w:bCs/>
          <w:spacing w:val="3"/>
          <w:sz w:val="31"/>
          <w:szCs w:val="31"/>
        </w:rPr>
        <w:t>2</w:t>
      </w:r>
      <w:r>
        <w:rPr>
          <w:rFonts w:ascii="Times New Roman" w:hAnsi="Times New Roman" w:eastAsia="Times New Roman" w:cs="Times New Roman"/>
          <w:b/>
          <w:bCs/>
          <w:spacing w:val="-34"/>
          <w:sz w:val="31"/>
          <w:szCs w:val="31"/>
        </w:rPr>
        <w:t xml:space="preserve"> </w:t>
      </w:r>
      <w:r>
        <w:rPr>
          <w:rFonts w:ascii="仿宋" w:hAnsi="仿宋" w:eastAsia="仿宋" w:cs="仿宋"/>
          <w:b/>
          <w:bCs/>
          <w:spacing w:val="3"/>
          <w:sz w:val="31"/>
          <w:szCs w:val="31"/>
        </w:rPr>
        <w:t>：畜禽养殖污染防治支持主体和内容清单</w:t>
      </w:r>
    </w:p>
    <w:p w14:paraId="4C9C1DF7">
      <w:pPr>
        <w:spacing w:line="194" w:lineRule="exact"/>
      </w:pP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6"/>
        <w:gridCol w:w="1318"/>
        <w:gridCol w:w="2034"/>
        <w:gridCol w:w="2761"/>
        <w:gridCol w:w="1594"/>
      </w:tblGrid>
      <w:tr w14:paraId="08798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16" w:type="dxa"/>
            <w:vMerge w:val="restart"/>
            <w:tcBorders>
              <w:bottom w:val="nil"/>
            </w:tcBorders>
            <w:vAlign w:val="top"/>
          </w:tcPr>
          <w:p w14:paraId="76E9CC32">
            <w:pPr>
              <w:pStyle w:val="6"/>
              <w:spacing w:before="199" w:line="222" w:lineRule="auto"/>
              <w:ind w:left="181"/>
              <w:rPr>
                <w:sz w:val="24"/>
                <w:szCs w:val="24"/>
              </w:rPr>
            </w:pPr>
            <w:r>
              <w:rPr>
                <w:b/>
                <w:bCs/>
                <w:color w:val="333333"/>
                <w:spacing w:val="-11"/>
                <w:sz w:val="24"/>
                <w:szCs w:val="24"/>
              </w:rPr>
              <w:t>序号</w:t>
            </w:r>
          </w:p>
        </w:tc>
        <w:tc>
          <w:tcPr>
            <w:tcW w:w="1318" w:type="dxa"/>
            <w:vMerge w:val="restart"/>
            <w:tcBorders>
              <w:bottom w:val="nil"/>
            </w:tcBorders>
            <w:vAlign w:val="top"/>
          </w:tcPr>
          <w:p w14:paraId="48E97A88">
            <w:pPr>
              <w:pStyle w:val="6"/>
              <w:spacing w:before="198" w:line="221" w:lineRule="auto"/>
              <w:ind w:left="194"/>
              <w:rPr>
                <w:sz w:val="24"/>
                <w:szCs w:val="24"/>
              </w:rPr>
            </w:pPr>
            <w:r>
              <w:rPr>
                <w:b/>
                <w:bCs/>
                <w:color w:val="333333"/>
                <w:spacing w:val="-8"/>
                <w:sz w:val="24"/>
                <w:szCs w:val="24"/>
              </w:rPr>
              <w:t>工程名称</w:t>
            </w:r>
          </w:p>
        </w:tc>
        <w:tc>
          <w:tcPr>
            <w:tcW w:w="2034" w:type="dxa"/>
            <w:vMerge w:val="restart"/>
            <w:tcBorders>
              <w:bottom w:val="nil"/>
            </w:tcBorders>
            <w:vAlign w:val="top"/>
          </w:tcPr>
          <w:p w14:paraId="3FE2C2BD">
            <w:pPr>
              <w:pStyle w:val="6"/>
              <w:spacing w:before="199" w:line="222" w:lineRule="auto"/>
              <w:ind w:left="548"/>
              <w:rPr>
                <w:sz w:val="24"/>
                <w:szCs w:val="24"/>
              </w:rPr>
            </w:pPr>
            <w:r>
              <w:rPr>
                <w:b/>
                <w:bCs/>
                <w:color w:val="333333"/>
                <w:spacing w:val="-6"/>
                <w:sz w:val="24"/>
                <w:szCs w:val="24"/>
              </w:rPr>
              <w:t>指标项目</w:t>
            </w:r>
          </w:p>
        </w:tc>
        <w:tc>
          <w:tcPr>
            <w:tcW w:w="2761" w:type="dxa"/>
            <w:vMerge w:val="restart"/>
            <w:tcBorders>
              <w:bottom w:val="nil"/>
            </w:tcBorders>
            <w:vAlign w:val="top"/>
          </w:tcPr>
          <w:p w14:paraId="5522220E">
            <w:pPr>
              <w:pStyle w:val="6"/>
              <w:spacing w:before="199" w:line="222" w:lineRule="auto"/>
              <w:ind w:left="916"/>
              <w:rPr>
                <w:sz w:val="24"/>
                <w:szCs w:val="24"/>
              </w:rPr>
            </w:pPr>
            <w:r>
              <w:rPr>
                <w:b/>
                <w:bCs/>
                <w:color w:val="333333"/>
                <w:spacing w:val="-8"/>
                <w:sz w:val="24"/>
                <w:szCs w:val="24"/>
              </w:rPr>
              <w:t>实施内容</w:t>
            </w:r>
          </w:p>
        </w:tc>
        <w:tc>
          <w:tcPr>
            <w:tcW w:w="1594" w:type="dxa"/>
            <w:vAlign w:val="top"/>
          </w:tcPr>
          <w:p w14:paraId="1CBABC94">
            <w:pPr>
              <w:pStyle w:val="6"/>
              <w:spacing w:before="40" w:line="208" w:lineRule="auto"/>
              <w:ind w:left="326"/>
              <w:rPr>
                <w:sz w:val="24"/>
                <w:szCs w:val="24"/>
              </w:rPr>
            </w:pPr>
            <w:r>
              <w:rPr>
                <w:b/>
                <w:bCs/>
                <w:color w:val="333333"/>
                <w:spacing w:val="-6"/>
                <w:sz w:val="24"/>
                <w:szCs w:val="24"/>
              </w:rPr>
              <w:t>投资估算</w:t>
            </w:r>
          </w:p>
        </w:tc>
      </w:tr>
      <w:tr w14:paraId="5E195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16" w:type="dxa"/>
            <w:vMerge w:val="continue"/>
            <w:tcBorders>
              <w:top w:val="nil"/>
            </w:tcBorders>
            <w:vAlign w:val="top"/>
          </w:tcPr>
          <w:p w14:paraId="2763650B">
            <w:pPr>
              <w:rPr>
                <w:rFonts w:ascii="Arial"/>
                <w:sz w:val="21"/>
              </w:rPr>
            </w:pPr>
          </w:p>
        </w:tc>
        <w:tc>
          <w:tcPr>
            <w:tcW w:w="1318" w:type="dxa"/>
            <w:vMerge w:val="continue"/>
            <w:tcBorders>
              <w:top w:val="nil"/>
            </w:tcBorders>
            <w:vAlign w:val="top"/>
          </w:tcPr>
          <w:p w14:paraId="2748F084">
            <w:pPr>
              <w:rPr>
                <w:rFonts w:ascii="Arial"/>
                <w:sz w:val="21"/>
              </w:rPr>
            </w:pPr>
          </w:p>
        </w:tc>
        <w:tc>
          <w:tcPr>
            <w:tcW w:w="2034" w:type="dxa"/>
            <w:vMerge w:val="continue"/>
            <w:tcBorders>
              <w:top w:val="nil"/>
            </w:tcBorders>
            <w:vAlign w:val="top"/>
          </w:tcPr>
          <w:p w14:paraId="1892288D">
            <w:pPr>
              <w:rPr>
                <w:rFonts w:ascii="Arial"/>
                <w:sz w:val="21"/>
              </w:rPr>
            </w:pPr>
          </w:p>
        </w:tc>
        <w:tc>
          <w:tcPr>
            <w:tcW w:w="2761" w:type="dxa"/>
            <w:vMerge w:val="continue"/>
            <w:tcBorders>
              <w:top w:val="nil"/>
            </w:tcBorders>
            <w:vAlign w:val="top"/>
          </w:tcPr>
          <w:p w14:paraId="2053D3DA">
            <w:pPr>
              <w:rPr>
                <w:rFonts w:ascii="Arial"/>
                <w:sz w:val="21"/>
              </w:rPr>
            </w:pPr>
          </w:p>
        </w:tc>
        <w:tc>
          <w:tcPr>
            <w:tcW w:w="1594" w:type="dxa"/>
            <w:vAlign w:val="top"/>
          </w:tcPr>
          <w:p w14:paraId="08E8EC2D">
            <w:pPr>
              <w:pStyle w:val="6"/>
              <w:spacing w:before="32" w:line="210" w:lineRule="auto"/>
              <w:ind w:left="332"/>
              <w:rPr>
                <w:sz w:val="24"/>
                <w:szCs w:val="24"/>
              </w:rPr>
            </w:pPr>
            <w:r>
              <w:rPr>
                <w:b/>
                <w:bCs/>
                <w:color w:val="333333"/>
                <w:spacing w:val="-8"/>
                <w:sz w:val="24"/>
                <w:szCs w:val="24"/>
              </w:rPr>
              <w:t>（万元）</w:t>
            </w:r>
          </w:p>
        </w:tc>
      </w:tr>
      <w:tr w14:paraId="1FD83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16" w:type="dxa"/>
            <w:vAlign w:val="top"/>
          </w:tcPr>
          <w:p w14:paraId="698913C3">
            <w:pPr>
              <w:pStyle w:val="6"/>
              <w:spacing w:before="190" w:line="315" w:lineRule="exact"/>
              <w:ind w:left="371"/>
              <w:rPr>
                <w:sz w:val="24"/>
                <w:szCs w:val="24"/>
              </w:rPr>
            </w:pPr>
            <w:r>
              <w:rPr>
                <w:color w:val="333333"/>
                <w:position w:val="1"/>
                <w:sz w:val="24"/>
                <w:szCs w:val="24"/>
              </w:rPr>
              <w:t>1</w:t>
            </w:r>
          </w:p>
        </w:tc>
        <w:tc>
          <w:tcPr>
            <w:tcW w:w="1318" w:type="dxa"/>
            <w:vAlign w:val="top"/>
          </w:tcPr>
          <w:p w14:paraId="4157CC40">
            <w:pPr>
              <w:pStyle w:val="6"/>
              <w:spacing w:before="37" w:line="223" w:lineRule="auto"/>
              <w:ind w:left="436" w:right="178" w:hanging="232"/>
              <w:rPr>
                <w:sz w:val="24"/>
                <w:szCs w:val="24"/>
              </w:rPr>
            </w:pPr>
            <w:r>
              <w:rPr>
                <w:color w:val="333333"/>
                <w:spacing w:val="-8"/>
                <w:sz w:val="24"/>
                <w:szCs w:val="24"/>
              </w:rPr>
              <w:t>空间优化</w:t>
            </w:r>
            <w:r>
              <w:rPr>
                <w:color w:val="333333"/>
                <w:spacing w:val="-11"/>
                <w:sz w:val="24"/>
                <w:szCs w:val="24"/>
              </w:rPr>
              <w:t>工程</w:t>
            </w:r>
          </w:p>
        </w:tc>
        <w:tc>
          <w:tcPr>
            <w:tcW w:w="2034" w:type="dxa"/>
            <w:vAlign w:val="top"/>
          </w:tcPr>
          <w:p w14:paraId="35B50775">
            <w:pPr>
              <w:pStyle w:val="6"/>
              <w:spacing w:before="190" w:line="222" w:lineRule="auto"/>
              <w:ind w:left="563"/>
              <w:rPr>
                <w:sz w:val="24"/>
                <w:szCs w:val="24"/>
              </w:rPr>
            </w:pPr>
            <w:r>
              <w:rPr>
                <w:color w:val="333333"/>
                <w:spacing w:val="-8"/>
                <w:sz w:val="24"/>
                <w:szCs w:val="24"/>
              </w:rPr>
              <w:t>空间优化</w:t>
            </w:r>
          </w:p>
        </w:tc>
        <w:tc>
          <w:tcPr>
            <w:tcW w:w="2761" w:type="dxa"/>
            <w:vAlign w:val="top"/>
          </w:tcPr>
          <w:p w14:paraId="4E4F4D94">
            <w:pPr>
              <w:pStyle w:val="6"/>
              <w:spacing w:before="37" w:line="223" w:lineRule="auto"/>
              <w:ind w:left="201" w:right="103" w:hanging="78"/>
              <w:rPr>
                <w:sz w:val="24"/>
                <w:szCs w:val="24"/>
              </w:rPr>
            </w:pPr>
            <w:r>
              <w:rPr>
                <w:color w:val="333333"/>
                <w:spacing w:val="-11"/>
                <w:sz w:val="24"/>
                <w:szCs w:val="24"/>
              </w:rPr>
              <w:t>对部分规模养殖场，实施</w:t>
            </w:r>
            <w:r>
              <w:rPr>
                <w:color w:val="333333"/>
                <w:spacing w:val="-3"/>
                <w:sz w:val="24"/>
                <w:szCs w:val="24"/>
              </w:rPr>
              <w:t>畜禽养殖空间优化调整</w:t>
            </w:r>
          </w:p>
        </w:tc>
        <w:tc>
          <w:tcPr>
            <w:tcW w:w="1594" w:type="dxa"/>
            <w:vAlign w:val="top"/>
          </w:tcPr>
          <w:p w14:paraId="6A1B9708">
            <w:pPr>
              <w:pStyle w:val="6"/>
              <w:spacing w:before="190" w:line="241" w:lineRule="auto"/>
              <w:ind w:left="580"/>
              <w:rPr>
                <w:sz w:val="24"/>
                <w:szCs w:val="24"/>
              </w:rPr>
            </w:pPr>
            <w:r>
              <w:rPr>
                <w:color w:val="333333"/>
                <w:spacing w:val="-7"/>
                <w:sz w:val="24"/>
                <w:szCs w:val="24"/>
              </w:rPr>
              <w:t>1000</w:t>
            </w:r>
          </w:p>
        </w:tc>
      </w:tr>
      <w:tr w14:paraId="385F9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16" w:type="dxa"/>
            <w:vAlign w:val="top"/>
          </w:tcPr>
          <w:p w14:paraId="01C427AD">
            <w:pPr>
              <w:spacing w:line="420" w:lineRule="auto"/>
              <w:rPr>
                <w:rFonts w:ascii="Arial"/>
                <w:sz w:val="21"/>
              </w:rPr>
            </w:pPr>
          </w:p>
          <w:p w14:paraId="66F4F149">
            <w:pPr>
              <w:pStyle w:val="6"/>
              <w:spacing w:before="78" w:line="316" w:lineRule="exact"/>
              <w:ind w:left="356"/>
              <w:rPr>
                <w:sz w:val="24"/>
                <w:szCs w:val="24"/>
              </w:rPr>
            </w:pPr>
            <w:r>
              <w:rPr>
                <w:color w:val="333333"/>
                <w:position w:val="1"/>
                <w:sz w:val="24"/>
                <w:szCs w:val="24"/>
              </w:rPr>
              <w:t>2</w:t>
            </w:r>
          </w:p>
        </w:tc>
        <w:tc>
          <w:tcPr>
            <w:tcW w:w="1318" w:type="dxa"/>
            <w:vAlign w:val="top"/>
          </w:tcPr>
          <w:p w14:paraId="32AE7ACD">
            <w:pPr>
              <w:pStyle w:val="6"/>
              <w:spacing w:before="191" w:line="224" w:lineRule="auto"/>
              <w:ind w:left="197"/>
              <w:rPr>
                <w:sz w:val="24"/>
                <w:szCs w:val="24"/>
              </w:rPr>
            </w:pPr>
            <w:r>
              <w:rPr>
                <w:color w:val="333333"/>
                <w:spacing w:val="-6"/>
                <w:sz w:val="24"/>
                <w:szCs w:val="24"/>
              </w:rPr>
              <w:t>粪污资源</w:t>
            </w:r>
          </w:p>
          <w:p w14:paraId="33CB7B7D">
            <w:pPr>
              <w:pStyle w:val="6"/>
              <w:spacing w:before="19" w:line="241" w:lineRule="auto"/>
              <w:ind w:left="551" w:right="178" w:hanging="360"/>
              <w:rPr>
                <w:sz w:val="24"/>
                <w:szCs w:val="24"/>
              </w:rPr>
            </w:pPr>
            <w:r>
              <w:rPr>
                <w:color w:val="333333"/>
                <w:spacing w:val="-5"/>
                <w:sz w:val="24"/>
                <w:szCs w:val="24"/>
              </w:rPr>
              <w:t>化利用工</w:t>
            </w:r>
            <w:r>
              <w:rPr>
                <w:color w:val="333333"/>
                <w:sz w:val="24"/>
                <w:szCs w:val="24"/>
              </w:rPr>
              <w:t>程</w:t>
            </w:r>
          </w:p>
        </w:tc>
        <w:tc>
          <w:tcPr>
            <w:tcW w:w="2034" w:type="dxa"/>
            <w:vAlign w:val="top"/>
          </w:tcPr>
          <w:p w14:paraId="59945821">
            <w:pPr>
              <w:spacing w:line="421" w:lineRule="auto"/>
              <w:rPr>
                <w:rFonts w:ascii="Arial"/>
                <w:sz w:val="21"/>
              </w:rPr>
            </w:pPr>
          </w:p>
          <w:p w14:paraId="3A400CF9">
            <w:pPr>
              <w:pStyle w:val="6"/>
              <w:spacing w:before="78" w:line="222" w:lineRule="auto"/>
              <w:ind w:left="197"/>
              <w:rPr>
                <w:sz w:val="24"/>
                <w:szCs w:val="24"/>
              </w:rPr>
            </w:pPr>
            <w:r>
              <w:rPr>
                <w:color w:val="333333"/>
                <w:spacing w:val="-4"/>
                <w:sz w:val="24"/>
                <w:szCs w:val="24"/>
              </w:rPr>
              <w:t>粪污资源化利用</w:t>
            </w:r>
          </w:p>
        </w:tc>
        <w:tc>
          <w:tcPr>
            <w:tcW w:w="2761" w:type="dxa"/>
            <w:vAlign w:val="top"/>
          </w:tcPr>
          <w:p w14:paraId="3C06119B">
            <w:pPr>
              <w:pStyle w:val="6"/>
              <w:spacing w:before="36" w:line="222" w:lineRule="auto"/>
              <w:ind w:left="191"/>
              <w:rPr>
                <w:sz w:val="24"/>
                <w:szCs w:val="24"/>
              </w:rPr>
            </w:pPr>
            <w:r>
              <w:rPr>
                <w:color w:val="333333"/>
                <w:spacing w:val="-2"/>
                <w:sz w:val="24"/>
                <w:szCs w:val="24"/>
              </w:rPr>
              <w:t>有机肥加工厂建设项目</w:t>
            </w:r>
          </w:p>
          <w:p w14:paraId="2DDDB6A0">
            <w:pPr>
              <w:pStyle w:val="6"/>
              <w:spacing w:before="22" w:line="221" w:lineRule="auto"/>
              <w:ind w:left="113"/>
              <w:rPr>
                <w:sz w:val="24"/>
                <w:szCs w:val="24"/>
              </w:rPr>
            </w:pPr>
            <w:r>
              <w:rPr>
                <w:color w:val="333333"/>
                <w:spacing w:val="-6"/>
                <w:sz w:val="24"/>
                <w:szCs w:val="24"/>
              </w:rPr>
              <w:t>4</w:t>
            </w:r>
            <w:r>
              <w:rPr>
                <w:color w:val="333333"/>
                <w:spacing w:val="-37"/>
                <w:sz w:val="24"/>
                <w:szCs w:val="24"/>
              </w:rPr>
              <w:t xml:space="preserve"> </w:t>
            </w:r>
            <w:r>
              <w:rPr>
                <w:color w:val="333333"/>
                <w:spacing w:val="-6"/>
                <w:sz w:val="24"/>
                <w:szCs w:val="24"/>
              </w:rPr>
              <w:t>个、畜禽规模养殖场粪</w:t>
            </w:r>
          </w:p>
          <w:p w14:paraId="4C2BCA88">
            <w:pPr>
              <w:pStyle w:val="6"/>
              <w:spacing w:before="22" w:line="222" w:lineRule="auto"/>
              <w:ind w:left="198"/>
              <w:rPr>
                <w:sz w:val="24"/>
                <w:szCs w:val="24"/>
              </w:rPr>
            </w:pPr>
            <w:r>
              <w:rPr>
                <w:color w:val="333333"/>
                <w:spacing w:val="-3"/>
                <w:sz w:val="24"/>
                <w:szCs w:val="24"/>
              </w:rPr>
              <w:t>污资源化利用整县推进</w:t>
            </w:r>
          </w:p>
          <w:p w14:paraId="1BB4413A">
            <w:pPr>
              <w:pStyle w:val="6"/>
              <w:spacing w:before="23" w:line="207" w:lineRule="auto"/>
              <w:ind w:left="551"/>
              <w:rPr>
                <w:sz w:val="24"/>
                <w:szCs w:val="24"/>
              </w:rPr>
            </w:pPr>
            <w:r>
              <w:rPr>
                <w:color w:val="333333"/>
                <w:spacing w:val="-6"/>
                <w:sz w:val="24"/>
                <w:szCs w:val="24"/>
              </w:rPr>
              <w:t>试点县项目</w:t>
            </w:r>
            <w:r>
              <w:rPr>
                <w:color w:val="333333"/>
                <w:spacing w:val="-33"/>
                <w:sz w:val="24"/>
                <w:szCs w:val="24"/>
              </w:rPr>
              <w:t xml:space="preserve"> </w:t>
            </w:r>
            <w:r>
              <w:rPr>
                <w:color w:val="333333"/>
                <w:spacing w:val="-6"/>
                <w:sz w:val="24"/>
                <w:szCs w:val="24"/>
              </w:rPr>
              <w:t>1</w:t>
            </w:r>
            <w:r>
              <w:rPr>
                <w:color w:val="333333"/>
                <w:spacing w:val="-43"/>
                <w:sz w:val="24"/>
                <w:szCs w:val="24"/>
              </w:rPr>
              <w:t xml:space="preserve"> </w:t>
            </w:r>
            <w:r>
              <w:rPr>
                <w:color w:val="333333"/>
                <w:spacing w:val="-6"/>
                <w:sz w:val="24"/>
                <w:szCs w:val="24"/>
              </w:rPr>
              <w:t>个</w:t>
            </w:r>
          </w:p>
        </w:tc>
        <w:tc>
          <w:tcPr>
            <w:tcW w:w="1594" w:type="dxa"/>
            <w:vAlign w:val="top"/>
          </w:tcPr>
          <w:p w14:paraId="62E137D0">
            <w:pPr>
              <w:spacing w:line="420" w:lineRule="auto"/>
              <w:rPr>
                <w:rFonts w:ascii="Arial"/>
                <w:sz w:val="21"/>
              </w:rPr>
            </w:pPr>
          </w:p>
          <w:p w14:paraId="47042844">
            <w:pPr>
              <w:pStyle w:val="6"/>
              <w:spacing w:before="78" w:line="241" w:lineRule="auto"/>
              <w:ind w:left="561"/>
              <w:rPr>
                <w:sz w:val="24"/>
                <w:szCs w:val="24"/>
              </w:rPr>
            </w:pPr>
            <w:r>
              <w:rPr>
                <w:color w:val="333333"/>
                <w:spacing w:val="-2"/>
                <w:sz w:val="24"/>
                <w:szCs w:val="24"/>
              </w:rPr>
              <w:t>4000</w:t>
            </w:r>
          </w:p>
        </w:tc>
      </w:tr>
      <w:tr w14:paraId="1E673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16" w:type="dxa"/>
            <w:vMerge w:val="restart"/>
            <w:tcBorders>
              <w:bottom w:val="nil"/>
            </w:tcBorders>
            <w:vAlign w:val="top"/>
          </w:tcPr>
          <w:p w14:paraId="278DFC5F">
            <w:pPr>
              <w:spacing w:line="426" w:lineRule="auto"/>
              <w:rPr>
                <w:rFonts w:ascii="Arial"/>
                <w:sz w:val="21"/>
              </w:rPr>
            </w:pPr>
          </w:p>
          <w:p w14:paraId="6E3AE4A3">
            <w:pPr>
              <w:pStyle w:val="6"/>
              <w:spacing w:before="78" w:line="241" w:lineRule="auto"/>
              <w:ind w:left="358"/>
              <w:rPr>
                <w:sz w:val="24"/>
                <w:szCs w:val="24"/>
              </w:rPr>
            </w:pPr>
            <w:r>
              <w:rPr>
                <w:color w:val="333333"/>
                <w:sz w:val="24"/>
                <w:szCs w:val="24"/>
              </w:rPr>
              <w:t>3</w:t>
            </w:r>
          </w:p>
        </w:tc>
        <w:tc>
          <w:tcPr>
            <w:tcW w:w="1318" w:type="dxa"/>
            <w:vMerge w:val="restart"/>
            <w:tcBorders>
              <w:bottom w:val="nil"/>
            </w:tcBorders>
            <w:vAlign w:val="top"/>
          </w:tcPr>
          <w:p w14:paraId="5A97D37C">
            <w:pPr>
              <w:spacing w:line="272" w:lineRule="auto"/>
              <w:rPr>
                <w:rFonts w:ascii="Arial"/>
                <w:sz w:val="21"/>
              </w:rPr>
            </w:pPr>
          </w:p>
          <w:p w14:paraId="2C7CF69B">
            <w:pPr>
              <w:pStyle w:val="6"/>
              <w:spacing w:before="78"/>
              <w:ind w:left="435" w:right="178" w:hanging="243"/>
              <w:rPr>
                <w:sz w:val="24"/>
                <w:szCs w:val="24"/>
              </w:rPr>
            </w:pPr>
            <w:r>
              <w:rPr>
                <w:color w:val="333333"/>
                <w:spacing w:val="-5"/>
                <w:sz w:val="24"/>
                <w:szCs w:val="24"/>
              </w:rPr>
              <w:t>种养结合</w:t>
            </w:r>
            <w:r>
              <w:rPr>
                <w:color w:val="333333"/>
                <w:spacing w:val="-11"/>
                <w:sz w:val="24"/>
                <w:szCs w:val="24"/>
              </w:rPr>
              <w:t>工程</w:t>
            </w:r>
          </w:p>
        </w:tc>
        <w:tc>
          <w:tcPr>
            <w:tcW w:w="2034" w:type="dxa"/>
            <w:vAlign w:val="top"/>
          </w:tcPr>
          <w:p w14:paraId="3A4DAF7B">
            <w:pPr>
              <w:pStyle w:val="6"/>
              <w:spacing w:before="36" w:line="223" w:lineRule="auto"/>
              <w:ind w:left="911" w:right="174" w:hanging="720"/>
              <w:rPr>
                <w:sz w:val="24"/>
                <w:szCs w:val="24"/>
              </w:rPr>
            </w:pPr>
            <w:r>
              <w:rPr>
                <w:color w:val="333333"/>
                <w:spacing w:val="-3"/>
                <w:sz w:val="24"/>
                <w:szCs w:val="24"/>
              </w:rPr>
              <w:t>农牧结合循环发</w:t>
            </w:r>
            <w:r>
              <w:rPr>
                <w:color w:val="333333"/>
                <w:sz w:val="24"/>
                <w:szCs w:val="24"/>
              </w:rPr>
              <w:t>展</w:t>
            </w:r>
          </w:p>
        </w:tc>
        <w:tc>
          <w:tcPr>
            <w:tcW w:w="2761" w:type="dxa"/>
            <w:vAlign w:val="top"/>
          </w:tcPr>
          <w:p w14:paraId="2FCF37A5">
            <w:pPr>
              <w:pStyle w:val="6"/>
              <w:spacing w:before="36" w:line="223" w:lineRule="auto"/>
              <w:ind w:left="673" w:right="177" w:hanging="465"/>
              <w:rPr>
                <w:sz w:val="24"/>
                <w:szCs w:val="24"/>
              </w:rPr>
            </w:pPr>
            <w:r>
              <w:rPr>
                <w:color w:val="333333"/>
                <w:spacing w:val="-3"/>
                <w:sz w:val="24"/>
                <w:szCs w:val="24"/>
              </w:rPr>
              <w:t>生态循环农业示范基地</w:t>
            </w:r>
            <w:r>
              <w:rPr>
                <w:color w:val="333333"/>
                <w:spacing w:val="7"/>
                <w:sz w:val="24"/>
                <w:szCs w:val="24"/>
              </w:rPr>
              <w:t>建设项目2</w:t>
            </w:r>
            <w:r>
              <w:rPr>
                <w:color w:val="333333"/>
                <w:spacing w:val="-43"/>
                <w:sz w:val="24"/>
                <w:szCs w:val="24"/>
              </w:rPr>
              <w:t xml:space="preserve"> </w:t>
            </w:r>
            <w:r>
              <w:rPr>
                <w:color w:val="333333"/>
                <w:spacing w:val="7"/>
                <w:sz w:val="24"/>
                <w:szCs w:val="24"/>
              </w:rPr>
              <w:t>个</w:t>
            </w:r>
          </w:p>
        </w:tc>
        <w:tc>
          <w:tcPr>
            <w:tcW w:w="1594" w:type="dxa"/>
            <w:vAlign w:val="top"/>
          </w:tcPr>
          <w:p w14:paraId="496F63E0">
            <w:pPr>
              <w:pStyle w:val="6"/>
              <w:spacing w:before="190" w:line="241" w:lineRule="auto"/>
              <w:ind w:left="627"/>
              <w:rPr>
                <w:sz w:val="24"/>
                <w:szCs w:val="24"/>
              </w:rPr>
            </w:pPr>
            <w:r>
              <w:rPr>
                <w:color w:val="333333"/>
                <w:spacing w:val="-5"/>
                <w:sz w:val="24"/>
                <w:szCs w:val="24"/>
              </w:rPr>
              <w:t>500</w:t>
            </w:r>
          </w:p>
        </w:tc>
      </w:tr>
      <w:tr w14:paraId="35027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16" w:type="dxa"/>
            <w:vMerge w:val="continue"/>
            <w:tcBorders>
              <w:top w:val="nil"/>
            </w:tcBorders>
            <w:vAlign w:val="top"/>
          </w:tcPr>
          <w:p w14:paraId="4C160677">
            <w:pPr>
              <w:rPr>
                <w:rFonts w:ascii="Arial"/>
                <w:sz w:val="21"/>
              </w:rPr>
            </w:pPr>
          </w:p>
        </w:tc>
        <w:tc>
          <w:tcPr>
            <w:tcW w:w="1318" w:type="dxa"/>
            <w:vMerge w:val="continue"/>
            <w:tcBorders>
              <w:top w:val="nil"/>
            </w:tcBorders>
            <w:vAlign w:val="top"/>
          </w:tcPr>
          <w:p w14:paraId="14534C17">
            <w:pPr>
              <w:rPr>
                <w:rFonts w:ascii="Arial"/>
                <w:sz w:val="21"/>
              </w:rPr>
            </w:pPr>
          </w:p>
        </w:tc>
        <w:tc>
          <w:tcPr>
            <w:tcW w:w="2034" w:type="dxa"/>
            <w:vAlign w:val="top"/>
          </w:tcPr>
          <w:p w14:paraId="05607954">
            <w:pPr>
              <w:pStyle w:val="6"/>
              <w:spacing w:before="39" w:line="222" w:lineRule="auto"/>
              <w:ind w:left="910" w:right="174" w:hanging="720"/>
              <w:rPr>
                <w:sz w:val="24"/>
                <w:szCs w:val="24"/>
              </w:rPr>
            </w:pPr>
            <w:r>
              <w:rPr>
                <w:color w:val="333333"/>
                <w:spacing w:val="-3"/>
                <w:sz w:val="24"/>
                <w:szCs w:val="24"/>
              </w:rPr>
              <w:t>林牧结合生态养</w:t>
            </w:r>
            <w:r>
              <w:rPr>
                <w:color w:val="333333"/>
                <w:sz w:val="24"/>
                <w:szCs w:val="24"/>
              </w:rPr>
              <w:t>殖</w:t>
            </w:r>
          </w:p>
        </w:tc>
        <w:tc>
          <w:tcPr>
            <w:tcW w:w="2761" w:type="dxa"/>
            <w:vAlign w:val="top"/>
          </w:tcPr>
          <w:p w14:paraId="2C8DC9E5">
            <w:pPr>
              <w:pStyle w:val="6"/>
              <w:spacing w:before="39" w:line="222" w:lineRule="auto"/>
              <w:ind w:left="914" w:right="177" w:hanging="720"/>
              <w:rPr>
                <w:sz w:val="24"/>
                <w:szCs w:val="24"/>
              </w:rPr>
            </w:pPr>
            <w:r>
              <w:rPr>
                <w:color w:val="333333"/>
                <w:spacing w:val="-2"/>
                <w:sz w:val="24"/>
                <w:szCs w:val="24"/>
              </w:rPr>
              <w:t>林下养殖示范基地建设</w:t>
            </w:r>
            <w:r>
              <w:rPr>
                <w:color w:val="333333"/>
                <w:spacing w:val="10"/>
                <w:sz w:val="24"/>
                <w:szCs w:val="24"/>
              </w:rPr>
              <w:t>项目5</w:t>
            </w:r>
            <w:r>
              <w:rPr>
                <w:color w:val="333333"/>
                <w:spacing w:val="-42"/>
                <w:sz w:val="24"/>
                <w:szCs w:val="24"/>
              </w:rPr>
              <w:t xml:space="preserve"> </w:t>
            </w:r>
            <w:r>
              <w:rPr>
                <w:color w:val="333333"/>
                <w:spacing w:val="10"/>
                <w:sz w:val="24"/>
                <w:szCs w:val="24"/>
              </w:rPr>
              <w:t>个</w:t>
            </w:r>
          </w:p>
        </w:tc>
        <w:tc>
          <w:tcPr>
            <w:tcW w:w="1594" w:type="dxa"/>
            <w:vAlign w:val="top"/>
          </w:tcPr>
          <w:p w14:paraId="27A7D838">
            <w:pPr>
              <w:pStyle w:val="6"/>
              <w:spacing w:before="193" w:line="241" w:lineRule="auto"/>
              <w:ind w:left="627"/>
              <w:rPr>
                <w:sz w:val="24"/>
                <w:szCs w:val="24"/>
              </w:rPr>
            </w:pPr>
            <w:r>
              <w:rPr>
                <w:color w:val="333333"/>
                <w:spacing w:val="-5"/>
                <w:sz w:val="24"/>
                <w:szCs w:val="24"/>
              </w:rPr>
              <w:t>500</w:t>
            </w:r>
          </w:p>
        </w:tc>
      </w:tr>
      <w:tr w14:paraId="76526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16" w:type="dxa"/>
            <w:vAlign w:val="top"/>
          </w:tcPr>
          <w:p w14:paraId="4CE262C8">
            <w:pPr>
              <w:spacing w:line="423" w:lineRule="auto"/>
              <w:rPr>
                <w:rFonts w:ascii="Arial"/>
                <w:sz w:val="21"/>
              </w:rPr>
            </w:pPr>
          </w:p>
          <w:p w14:paraId="358FC189">
            <w:pPr>
              <w:pStyle w:val="6"/>
              <w:spacing w:before="78" w:line="316" w:lineRule="exact"/>
              <w:ind w:left="352"/>
              <w:rPr>
                <w:sz w:val="24"/>
                <w:szCs w:val="24"/>
              </w:rPr>
            </w:pPr>
            <w:r>
              <w:rPr>
                <w:color w:val="333333"/>
                <w:position w:val="1"/>
                <w:sz w:val="24"/>
                <w:szCs w:val="24"/>
              </w:rPr>
              <w:t>4</w:t>
            </w:r>
          </w:p>
        </w:tc>
        <w:tc>
          <w:tcPr>
            <w:tcW w:w="1318" w:type="dxa"/>
            <w:vAlign w:val="top"/>
          </w:tcPr>
          <w:p w14:paraId="19499976">
            <w:pPr>
              <w:spacing w:line="269" w:lineRule="auto"/>
              <w:rPr>
                <w:rFonts w:ascii="Arial"/>
                <w:sz w:val="21"/>
              </w:rPr>
            </w:pPr>
          </w:p>
          <w:p w14:paraId="5647EAE4">
            <w:pPr>
              <w:pStyle w:val="6"/>
              <w:spacing w:before="78"/>
              <w:ind w:left="435" w:right="178" w:hanging="211"/>
              <w:rPr>
                <w:sz w:val="24"/>
                <w:szCs w:val="24"/>
              </w:rPr>
            </w:pPr>
            <w:r>
              <w:rPr>
                <w:spacing w:val="-13"/>
                <w:sz w:val="24"/>
                <w:szCs w:val="24"/>
              </w:rPr>
              <w:t>田间配套</w:t>
            </w:r>
            <w:r>
              <w:rPr>
                <w:spacing w:val="-11"/>
                <w:sz w:val="24"/>
                <w:szCs w:val="24"/>
              </w:rPr>
              <w:t>工程</w:t>
            </w:r>
          </w:p>
        </w:tc>
        <w:tc>
          <w:tcPr>
            <w:tcW w:w="4795" w:type="dxa"/>
            <w:gridSpan w:val="2"/>
            <w:vAlign w:val="top"/>
          </w:tcPr>
          <w:p w14:paraId="6F61A102">
            <w:pPr>
              <w:pStyle w:val="6"/>
              <w:spacing w:before="38" w:line="221" w:lineRule="auto"/>
              <w:ind w:left="129"/>
              <w:rPr>
                <w:sz w:val="24"/>
                <w:szCs w:val="24"/>
              </w:rPr>
            </w:pPr>
            <w:r>
              <w:rPr>
                <w:spacing w:val="-1"/>
                <w:sz w:val="24"/>
                <w:szCs w:val="24"/>
              </w:rPr>
              <w:t>规模下养殖集中或土地承载力富余量较大的</w:t>
            </w:r>
          </w:p>
          <w:p w14:paraId="751C29F3">
            <w:pPr>
              <w:pStyle w:val="6"/>
              <w:spacing w:before="25" w:line="219" w:lineRule="auto"/>
              <w:ind w:left="143"/>
              <w:rPr>
                <w:sz w:val="24"/>
                <w:szCs w:val="24"/>
              </w:rPr>
            </w:pPr>
            <w:r>
              <w:rPr>
                <w:spacing w:val="-8"/>
                <w:sz w:val="24"/>
                <w:szCs w:val="24"/>
              </w:rPr>
              <w:t>乡镇，选取</w:t>
            </w:r>
            <w:r>
              <w:rPr>
                <w:spacing w:val="30"/>
                <w:sz w:val="24"/>
                <w:szCs w:val="24"/>
              </w:rPr>
              <w:t xml:space="preserve"> </w:t>
            </w:r>
            <w:r>
              <w:rPr>
                <w:spacing w:val="-8"/>
                <w:sz w:val="24"/>
                <w:szCs w:val="24"/>
              </w:rPr>
              <w:t>1-2 个村为试点村（规模控制在</w:t>
            </w:r>
          </w:p>
          <w:p w14:paraId="7412D845">
            <w:pPr>
              <w:pStyle w:val="6"/>
              <w:spacing w:before="23" w:line="222" w:lineRule="auto"/>
              <w:ind w:left="114"/>
              <w:rPr>
                <w:sz w:val="24"/>
                <w:szCs w:val="24"/>
              </w:rPr>
            </w:pPr>
            <w:r>
              <w:rPr>
                <w:spacing w:val="-3"/>
                <w:sz w:val="24"/>
                <w:szCs w:val="24"/>
              </w:rPr>
              <w:t>80-100</w:t>
            </w:r>
            <w:r>
              <w:rPr>
                <w:spacing w:val="-41"/>
                <w:sz w:val="24"/>
                <w:szCs w:val="24"/>
              </w:rPr>
              <w:t xml:space="preserve"> </w:t>
            </w:r>
            <w:r>
              <w:rPr>
                <w:spacing w:val="-3"/>
                <w:sz w:val="24"/>
                <w:szCs w:val="24"/>
              </w:rPr>
              <w:t>万头猪当量一个周期</w:t>
            </w:r>
            <w:r>
              <w:rPr>
                <w:spacing w:val="-4"/>
                <w:sz w:val="24"/>
                <w:szCs w:val="24"/>
              </w:rPr>
              <w:t>），</w:t>
            </w:r>
            <w:r>
              <w:rPr>
                <w:spacing w:val="-3"/>
                <w:sz w:val="24"/>
                <w:szCs w:val="24"/>
              </w:rPr>
              <w:t>建设田间配</w:t>
            </w:r>
          </w:p>
          <w:p w14:paraId="557F4589">
            <w:pPr>
              <w:pStyle w:val="6"/>
              <w:spacing w:before="23" w:line="205" w:lineRule="auto"/>
              <w:ind w:left="1810"/>
              <w:rPr>
                <w:sz w:val="24"/>
                <w:szCs w:val="24"/>
              </w:rPr>
            </w:pPr>
            <w:r>
              <w:rPr>
                <w:spacing w:val="-4"/>
                <w:sz w:val="24"/>
                <w:szCs w:val="24"/>
              </w:rPr>
              <w:t>套设施工程</w:t>
            </w:r>
          </w:p>
        </w:tc>
        <w:tc>
          <w:tcPr>
            <w:tcW w:w="1594" w:type="dxa"/>
            <w:vAlign w:val="top"/>
          </w:tcPr>
          <w:p w14:paraId="48E5B4CE">
            <w:pPr>
              <w:spacing w:line="423" w:lineRule="auto"/>
              <w:rPr>
                <w:rFonts w:ascii="Arial"/>
                <w:sz w:val="21"/>
              </w:rPr>
            </w:pPr>
          </w:p>
          <w:p w14:paraId="0B021D8F">
            <w:pPr>
              <w:pStyle w:val="6"/>
              <w:spacing w:before="78" w:line="241" w:lineRule="auto"/>
              <w:ind w:left="580"/>
              <w:rPr>
                <w:sz w:val="24"/>
                <w:szCs w:val="24"/>
              </w:rPr>
            </w:pPr>
            <w:r>
              <w:rPr>
                <w:spacing w:val="-7"/>
                <w:sz w:val="24"/>
                <w:szCs w:val="24"/>
              </w:rPr>
              <w:t>1000</w:t>
            </w:r>
          </w:p>
        </w:tc>
      </w:tr>
      <w:tr w14:paraId="1F123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16" w:type="dxa"/>
            <w:vMerge w:val="restart"/>
            <w:tcBorders>
              <w:bottom w:val="nil"/>
            </w:tcBorders>
            <w:vAlign w:val="top"/>
          </w:tcPr>
          <w:p w14:paraId="195806CE">
            <w:pPr>
              <w:spacing w:line="246" w:lineRule="auto"/>
              <w:rPr>
                <w:rFonts w:ascii="Arial"/>
                <w:sz w:val="21"/>
              </w:rPr>
            </w:pPr>
          </w:p>
          <w:p w14:paraId="55020C98">
            <w:pPr>
              <w:spacing w:line="246" w:lineRule="auto"/>
              <w:rPr>
                <w:rFonts w:ascii="Arial"/>
                <w:sz w:val="21"/>
              </w:rPr>
            </w:pPr>
          </w:p>
          <w:p w14:paraId="6CEA79FB">
            <w:pPr>
              <w:spacing w:line="247" w:lineRule="auto"/>
              <w:rPr>
                <w:rFonts w:ascii="Arial"/>
                <w:sz w:val="21"/>
              </w:rPr>
            </w:pPr>
          </w:p>
          <w:p w14:paraId="2A194561">
            <w:pPr>
              <w:pStyle w:val="6"/>
              <w:spacing w:before="78" w:line="241" w:lineRule="auto"/>
              <w:ind w:left="358"/>
              <w:rPr>
                <w:sz w:val="24"/>
                <w:szCs w:val="24"/>
              </w:rPr>
            </w:pPr>
            <w:r>
              <w:rPr>
                <w:color w:val="333333"/>
                <w:sz w:val="24"/>
                <w:szCs w:val="24"/>
              </w:rPr>
              <w:t>5</w:t>
            </w:r>
          </w:p>
        </w:tc>
        <w:tc>
          <w:tcPr>
            <w:tcW w:w="1318" w:type="dxa"/>
            <w:vMerge w:val="restart"/>
            <w:tcBorders>
              <w:bottom w:val="nil"/>
            </w:tcBorders>
            <w:vAlign w:val="top"/>
          </w:tcPr>
          <w:p w14:paraId="545E32AD">
            <w:pPr>
              <w:spacing w:line="292" w:lineRule="auto"/>
              <w:rPr>
                <w:rFonts w:ascii="Arial"/>
                <w:sz w:val="21"/>
              </w:rPr>
            </w:pPr>
          </w:p>
          <w:p w14:paraId="01BF2D87">
            <w:pPr>
              <w:spacing w:line="293" w:lineRule="auto"/>
              <w:rPr>
                <w:rFonts w:ascii="Arial"/>
                <w:sz w:val="21"/>
              </w:rPr>
            </w:pPr>
          </w:p>
          <w:p w14:paraId="02E196AF">
            <w:pPr>
              <w:pStyle w:val="6"/>
              <w:spacing w:before="78" w:line="241" w:lineRule="auto"/>
              <w:ind w:left="191" w:right="178"/>
              <w:rPr>
                <w:sz w:val="24"/>
                <w:szCs w:val="24"/>
              </w:rPr>
            </w:pPr>
            <w:r>
              <w:rPr>
                <w:color w:val="333333"/>
                <w:spacing w:val="-5"/>
                <w:sz w:val="24"/>
                <w:szCs w:val="24"/>
              </w:rPr>
              <w:t>病死畜禽处理工程</w:t>
            </w:r>
          </w:p>
        </w:tc>
        <w:tc>
          <w:tcPr>
            <w:tcW w:w="2034" w:type="dxa"/>
            <w:vAlign w:val="top"/>
          </w:tcPr>
          <w:p w14:paraId="123EB186">
            <w:pPr>
              <w:spacing w:line="270" w:lineRule="auto"/>
              <w:rPr>
                <w:rFonts w:ascii="Arial"/>
                <w:sz w:val="21"/>
              </w:rPr>
            </w:pPr>
          </w:p>
          <w:p w14:paraId="7DB060E2">
            <w:pPr>
              <w:pStyle w:val="6"/>
              <w:spacing w:before="78" w:line="244" w:lineRule="auto"/>
              <w:ind w:left="791" w:right="174" w:hanging="600"/>
              <w:rPr>
                <w:sz w:val="24"/>
                <w:szCs w:val="24"/>
              </w:rPr>
            </w:pPr>
            <w:r>
              <w:rPr>
                <w:color w:val="333333"/>
                <w:spacing w:val="-3"/>
                <w:sz w:val="24"/>
                <w:szCs w:val="24"/>
              </w:rPr>
              <w:t>病死动物无害化</w:t>
            </w:r>
            <w:r>
              <w:rPr>
                <w:color w:val="333333"/>
                <w:spacing w:val="-9"/>
                <w:sz w:val="24"/>
                <w:szCs w:val="24"/>
              </w:rPr>
              <w:t>处理</w:t>
            </w:r>
          </w:p>
        </w:tc>
        <w:tc>
          <w:tcPr>
            <w:tcW w:w="2761" w:type="dxa"/>
            <w:vAlign w:val="top"/>
          </w:tcPr>
          <w:p w14:paraId="55460E1B">
            <w:pPr>
              <w:pStyle w:val="6"/>
              <w:spacing w:before="40" w:line="222" w:lineRule="auto"/>
              <w:ind w:left="194"/>
              <w:rPr>
                <w:sz w:val="24"/>
                <w:szCs w:val="24"/>
              </w:rPr>
            </w:pPr>
            <w:r>
              <w:rPr>
                <w:color w:val="333333"/>
                <w:spacing w:val="-2"/>
                <w:sz w:val="24"/>
                <w:szCs w:val="24"/>
              </w:rPr>
              <w:t>病死畜禽无害化处理中</w:t>
            </w:r>
          </w:p>
          <w:p w14:paraId="6A21F06D">
            <w:pPr>
              <w:pStyle w:val="6"/>
              <w:spacing w:before="20" w:line="221" w:lineRule="auto"/>
              <w:ind w:left="126"/>
              <w:rPr>
                <w:sz w:val="24"/>
                <w:szCs w:val="24"/>
              </w:rPr>
            </w:pPr>
            <w:r>
              <w:rPr>
                <w:color w:val="333333"/>
                <w:spacing w:val="-7"/>
                <w:sz w:val="24"/>
                <w:szCs w:val="24"/>
              </w:rPr>
              <w:t>心建设项目2</w:t>
            </w:r>
            <w:r>
              <w:rPr>
                <w:color w:val="333333"/>
                <w:spacing w:val="-39"/>
                <w:sz w:val="24"/>
                <w:szCs w:val="24"/>
              </w:rPr>
              <w:t xml:space="preserve"> </w:t>
            </w:r>
            <w:r>
              <w:rPr>
                <w:color w:val="333333"/>
                <w:spacing w:val="-7"/>
                <w:sz w:val="24"/>
                <w:szCs w:val="24"/>
              </w:rPr>
              <w:t>个，养殖场</w:t>
            </w:r>
          </w:p>
          <w:p w14:paraId="2840455E">
            <w:pPr>
              <w:pStyle w:val="6"/>
              <w:spacing w:before="25" w:line="219" w:lineRule="auto"/>
              <w:ind w:left="194"/>
              <w:rPr>
                <w:sz w:val="24"/>
                <w:szCs w:val="24"/>
              </w:rPr>
            </w:pPr>
            <w:r>
              <w:rPr>
                <w:color w:val="333333"/>
                <w:spacing w:val="-2"/>
                <w:sz w:val="24"/>
                <w:szCs w:val="24"/>
              </w:rPr>
              <w:t>病死动物暂存点建设系</w:t>
            </w:r>
          </w:p>
          <w:p w14:paraId="0777F7BC">
            <w:pPr>
              <w:pStyle w:val="6"/>
              <w:spacing w:before="26" w:line="204" w:lineRule="auto"/>
              <w:ind w:left="678"/>
              <w:rPr>
                <w:sz w:val="24"/>
                <w:szCs w:val="24"/>
              </w:rPr>
            </w:pPr>
            <w:r>
              <w:rPr>
                <w:color w:val="333333"/>
                <w:spacing w:val="-11"/>
                <w:sz w:val="24"/>
                <w:szCs w:val="24"/>
              </w:rPr>
              <w:t>统项目</w:t>
            </w:r>
            <w:r>
              <w:rPr>
                <w:color w:val="333333"/>
                <w:spacing w:val="-33"/>
                <w:sz w:val="24"/>
                <w:szCs w:val="24"/>
              </w:rPr>
              <w:t xml:space="preserve"> </w:t>
            </w:r>
            <w:r>
              <w:rPr>
                <w:color w:val="333333"/>
                <w:spacing w:val="-11"/>
                <w:sz w:val="24"/>
                <w:szCs w:val="24"/>
              </w:rPr>
              <w:t>1</w:t>
            </w:r>
            <w:r>
              <w:rPr>
                <w:color w:val="333333"/>
                <w:spacing w:val="-43"/>
                <w:sz w:val="24"/>
                <w:szCs w:val="24"/>
              </w:rPr>
              <w:t xml:space="preserve"> </w:t>
            </w:r>
            <w:r>
              <w:rPr>
                <w:color w:val="333333"/>
                <w:spacing w:val="-11"/>
                <w:sz w:val="24"/>
                <w:szCs w:val="24"/>
              </w:rPr>
              <w:t>个。</w:t>
            </w:r>
          </w:p>
        </w:tc>
        <w:tc>
          <w:tcPr>
            <w:tcW w:w="1594" w:type="dxa"/>
            <w:vAlign w:val="top"/>
          </w:tcPr>
          <w:p w14:paraId="44B9B111">
            <w:pPr>
              <w:spacing w:line="425" w:lineRule="auto"/>
              <w:rPr>
                <w:rFonts w:ascii="Arial"/>
                <w:sz w:val="21"/>
              </w:rPr>
            </w:pPr>
          </w:p>
          <w:p w14:paraId="0D3CA546">
            <w:pPr>
              <w:pStyle w:val="6"/>
              <w:spacing w:before="78" w:line="241" w:lineRule="auto"/>
              <w:ind w:left="623"/>
              <w:rPr>
                <w:sz w:val="24"/>
                <w:szCs w:val="24"/>
              </w:rPr>
            </w:pPr>
            <w:r>
              <w:rPr>
                <w:color w:val="333333"/>
                <w:spacing w:val="-4"/>
                <w:sz w:val="24"/>
                <w:szCs w:val="24"/>
              </w:rPr>
              <w:t>900</w:t>
            </w:r>
          </w:p>
        </w:tc>
      </w:tr>
      <w:tr w14:paraId="5A288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16" w:type="dxa"/>
            <w:vMerge w:val="continue"/>
            <w:tcBorders>
              <w:top w:val="nil"/>
            </w:tcBorders>
            <w:vAlign w:val="top"/>
          </w:tcPr>
          <w:p w14:paraId="64F581D9">
            <w:pPr>
              <w:rPr>
                <w:rFonts w:ascii="Arial"/>
                <w:sz w:val="21"/>
              </w:rPr>
            </w:pPr>
          </w:p>
        </w:tc>
        <w:tc>
          <w:tcPr>
            <w:tcW w:w="1318" w:type="dxa"/>
            <w:vMerge w:val="continue"/>
            <w:tcBorders>
              <w:top w:val="nil"/>
            </w:tcBorders>
            <w:vAlign w:val="top"/>
          </w:tcPr>
          <w:p w14:paraId="3875249B">
            <w:pPr>
              <w:rPr>
                <w:rFonts w:ascii="Arial"/>
                <w:sz w:val="21"/>
              </w:rPr>
            </w:pPr>
          </w:p>
        </w:tc>
        <w:tc>
          <w:tcPr>
            <w:tcW w:w="2034" w:type="dxa"/>
            <w:vAlign w:val="top"/>
          </w:tcPr>
          <w:p w14:paraId="0186DF5A">
            <w:pPr>
              <w:pStyle w:val="6"/>
              <w:spacing w:before="42" w:line="221" w:lineRule="auto"/>
              <w:ind w:left="919" w:right="174" w:hanging="726"/>
              <w:rPr>
                <w:sz w:val="24"/>
                <w:szCs w:val="24"/>
              </w:rPr>
            </w:pPr>
            <w:r>
              <w:rPr>
                <w:color w:val="333333"/>
                <w:spacing w:val="-3"/>
                <w:sz w:val="24"/>
                <w:szCs w:val="24"/>
              </w:rPr>
              <w:t>动物疫病防控体</w:t>
            </w:r>
            <w:r>
              <w:rPr>
                <w:color w:val="333333"/>
                <w:sz w:val="24"/>
                <w:szCs w:val="24"/>
              </w:rPr>
              <w:t>系</w:t>
            </w:r>
          </w:p>
        </w:tc>
        <w:tc>
          <w:tcPr>
            <w:tcW w:w="2761" w:type="dxa"/>
            <w:vAlign w:val="top"/>
          </w:tcPr>
          <w:p w14:paraId="183D9BC2">
            <w:pPr>
              <w:pStyle w:val="6"/>
              <w:spacing w:before="42" w:line="221" w:lineRule="auto"/>
              <w:ind w:left="794" w:right="177" w:hanging="598"/>
              <w:rPr>
                <w:sz w:val="24"/>
                <w:szCs w:val="24"/>
              </w:rPr>
            </w:pPr>
            <w:r>
              <w:rPr>
                <w:color w:val="333333"/>
                <w:spacing w:val="-2"/>
                <w:sz w:val="24"/>
                <w:szCs w:val="24"/>
              </w:rPr>
              <w:t>动物疫病防控体系建设</w:t>
            </w:r>
            <w:r>
              <w:rPr>
                <w:color w:val="333333"/>
                <w:spacing w:val="-8"/>
                <w:sz w:val="24"/>
                <w:szCs w:val="24"/>
              </w:rPr>
              <w:t>项目</w:t>
            </w:r>
            <w:r>
              <w:rPr>
                <w:color w:val="333333"/>
                <w:spacing w:val="-30"/>
                <w:sz w:val="24"/>
                <w:szCs w:val="24"/>
              </w:rPr>
              <w:t xml:space="preserve"> </w:t>
            </w:r>
            <w:r>
              <w:rPr>
                <w:color w:val="333333"/>
                <w:spacing w:val="-8"/>
                <w:sz w:val="24"/>
                <w:szCs w:val="24"/>
              </w:rPr>
              <w:t>1-2</w:t>
            </w:r>
            <w:r>
              <w:rPr>
                <w:color w:val="333333"/>
                <w:spacing w:val="-44"/>
                <w:sz w:val="24"/>
                <w:szCs w:val="24"/>
              </w:rPr>
              <w:t xml:space="preserve"> </w:t>
            </w:r>
            <w:r>
              <w:rPr>
                <w:color w:val="333333"/>
                <w:spacing w:val="-8"/>
                <w:sz w:val="24"/>
                <w:szCs w:val="24"/>
              </w:rPr>
              <w:t>个</w:t>
            </w:r>
          </w:p>
        </w:tc>
        <w:tc>
          <w:tcPr>
            <w:tcW w:w="1594" w:type="dxa"/>
            <w:vAlign w:val="top"/>
          </w:tcPr>
          <w:p w14:paraId="729A0A26">
            <w:pPr>
              <w:pStyle w:val="6"/>
              <w:spacing w:before="194" w:line="241" w:lineRule="auto"/>
              <w:ind w:left="627"/>
              <w:rPr>
                <w:sz w:val="24"/>
                <w:szCs w:val="24"/>
              </w:rPr>
            </w:pPr>
            <w:r>
              <w:rPr>
                <w:color w:val="333333"/>
                <w:spacing w:val="-5"/>
                <w:sz w:val="24"/>
                <w:szCs w:val="24"/>
              </w:rPr>
              <w:t>300</w:t>
            </w:r>
          </w:p>
        </w:tc>
      </w:tr>
      <w:tr w14:paraId="0BAB9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929" w:type="dxa"/>
            <w:gridSpan w:val="4"/>
            <w:vAlign w:val="top"/>
          </w:tcPr>
          <w:p w14:paraId="2D545486">
            <w:pPr>
              <w:pStyle w:val="6"/>
              <w:spacing w:before="43" w:line="206" w:lineRule="auto"/>
              <w:ind w:left="3245"/>
              <w:rPr>
                <w:sz w:val="24"/>
                <w:szCs w:val="24"/>
              </w:rPr>
            </w:pPr>
            <w:r>
              <w:rPr>
                <w:b/>
                <w:bCs/>
                <w:color w:val="333333"/>
                <w:spacing w:val="-14"/>
                <w:sz w:val="24"/>
                <w:szCs w:val="24"/>
              </w:rPr>
              <w:t>合计</w:t>
            </w:r>
          </w:p>
        </w:tc>
        <w:tc>
          <w:tcPr>
            <w:tcW w:w="1594" w:type="dxa"/>
            <w:vAlign w:val="top"/>
          </w:tcPr>
          <w:p w14:paraId="7B015327">
            <w:pPr>
              <w:pStyle w:val="6"/>
              <w:spacing w:before="43" w:line="206" w:lineRule="auto"/>
              <w:ind w:left="560"/>
              <w:rPr>
                <w:sz w:val="24"/>
                <w:szCs w:val="24"/>
              </w:rPr>
            </w:pPr>
            <w:r>
              <w:rPr>
                <w:b/>
                <w:bCs/>
                <w:color w:val="333333"/>
                <w:spacing w:val="-4"/>
                <w:sz w:val="24"/>
                <w:szCs w:val="24"/>
              </w:rPr>
              <w:t>8200</w:t>
            </w:r>
          </w:p>
        </w:tc>
      </w:tr>
    </w:tbl>
    <w:p w14:paraId="07D92CD9">
      <w:pPr>
        <w:pStyle w:val="2"/>
      </w:pPr>
    </w:p>
    <w:p w14:paraId="053EE4A4">
      <w:pPr>
        <w:sectPr>
          <w:footerReference r:id="rId106" w:type="default"/>
          <w:pgSz w:w="11906" w:h="16839"/>
          <w:pgMar w:top="1423" w:right="1690" w:bottom="1228" w:left="1687" w:header="0" w:footer="1066" w:gutter="0"/>
          <w:cols w:space="720" w:num="1"/>
        </w:sectPr>
      </w:pPr>
    </w:p>
    <w:p w14:paraId="757BFAD2">
      <w:pPr>
        <w:pStyle w:val="2"/>
        <w:spacing w:line="315" w:lineRule="auto"/>
      </w:pPr>
    </w:p>
    <w:p w14:paraId="0C3A98D8">
      <w:pPr>
        <w:spacing w:before="101" w:line="226" w:lineRule="auto"/>
        <w:ind w:left="147"/>
        <w:rPr>
          <w:rFonts w:ascii="仿宋" w:hAnsi="仿宋" w:eastAsia="仿宋" w:cs="仿宋"/>
          <w:sz w:val="31"/>
          <w:szCs w:val="31"/>
        </w:rPr>
      </w:pPr>
      <w:r>
        <w:rPr>
          <w:rFonts w:ascii="仿宋" w:hAnsi="仿宋" w:eastAsia="仿宋" w:cs="仿宋"/>
          <w:b/>
          <w:bCs/>
          <w:spacing w:val="4"/>
          <w:sz w:val="31"/>
          <w:szCs w:val="31"/>
        </w:rPr>
        <w:t>附表</w:t>
      </w:r>
      <w:r>
        <w:rPr>
          <w:rFonts w:ascii="仿宋" w:hAnsi="仿宋" w:eastAsia="仿宋" w:cs="仿宋"/>
          <w:spacing w:val="-50"/>
          <w:sz w:val="31"/>
          <w:szCs w:val="31"/>
        </w:rPr>
        <w:t xml:space="preserve"> </w:t>
      </w:r>
      <w:r>
        <w:rPr>
          <w:rFonts w:ascii="Times New Roman" w:hAnsi="Times New Roman" w:eastAsia="Times New Roman" w:cs="Times New Roman"/>
          <w:b/>
          <w:bCs/>
          <w:spacing w:val="4"/>
          <w:sz w:val="31"/>
          <w:szCs w:val="31"/>
        </w:rPr>
        <w:t>3</w:t>
      </w:r>
      <w:r>
        <w:rPr>
          <w:rFonts w:ascii="Times New Roman" w:hAnsi="Times New Roman" w:eastAsia="Times New Roman" w:cs="Times New Roman"/>
          <w:b/>
          <w:bCs/>
          <w:spacing w:val="-34"/>
          <w:sz w:val="31"/>
          <w:szCs w:val="31"/>
        </w:rPr>
        <w:t xml:space="preserve"> </w:t>
      </w:r>
      <w:r>
        <w:rPr>
          <w:rFonts w:ascii="仿宋" w:hAnsi="仿宋" w:eastAsia="仿宋" w:cs="仿宋"/>
          <w:b/>
          <w:bCs/>
          <w:spacing w:val="4"/>
          <w:sz w:val="31"/>
          <w:szCs w:val="31"/>
        </w:rPr>
        <w:t>：行政区域内耕地、林地、园地、林地面积清单（单位：公顷）</w:t>
      </w:r>
    </w:p>
    <w:p w14:paraId="48A4340F">
      <w:pPr>
        <w:spacing w:line="194" w:lineRule="exact"/>
      </w:pPr>
    </w:p>
    <w:tbl>
      <w:tblPr>
        <w:tblStyle w:val="5"/>
        <w:tblW w:w="211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0"/>
        <w:gridCol w:w="1344"/>
        <w:gridCol w:w="1172"/>
        <w:gridCol w:w="1311"/>
        <w:gridCol w:w="961"/>
        <w:gridCol w:w="1316"/>
        <w:gridCol w:w="1425"/>
        <w:gridCol w:w="1426"/>
        <w:gridCol w:w="961"/>
        <w:gridCol w:w="1316"/>
        <w:gridCol w:w="1540"/>
        <w:gridCol w:w="1540"/>
        <w:gridCol w:w="1426"/>
        <w:gridCol w:w="1311"/>
        <w:gridCol w:w="1434"/>
        <w:gridCol w:w="1315"/>
      </w:tblGrid>
      <w:tr w14:paraId="38A56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350" w:type="dxa"/>
            <w:vMerge w:val="restart"/>
            <w:tcBorders>
              <w:bottom w:val="nil"/>
            </w:tcBorders>
            <w:vAlign w:val="top"/>
          </w:tcPr>
          <w:p w14:paraId="3105DFA1">
            <w:pPr>
              <w:rPr>
                <w:rFonts w:ascii="Arial"/>
                <w:sz w:val="21"/>
              </w:rPr>
            </w:pPr>
          </w:p>
        </w:tc>
        <w:tc>
          <w:tcPr>
            <w:tcW w:w="1344" w:type="dxa"/>
            <w:vMerge w:val="restart"/>
            <w:tcBorders>
              <w:bottom w:val="nil"/>
            </w:tcBorders>
            <w:vAlign w:val="top"/>
          </w:tcPr>
          <w:p w14:paraId="7011C809">
            <w:pPr>
              <w:pStyle w:val="6"/>
              <w:spacing w:before="174" w:line="231" w:lineRule="auto"/>
              <w:ind w:left="476"/>
            </w:pPr>
            <w:r>
              <w:rPr>
                <w:b/>
                <w:bCs/>
                <w:spacing w:val="-2"/>
              </w:rPr>
              <w:t>合计</w:t>
            </w:r>
          </w:p>
        </w:tc>
        <w:tc>
          <w:tcPr>
            <w:tcW w:w="4760" w:type="dxa"/>
            <w:gridSpan w:val="4"/>
            <w:vAlign w:val="top"/>
          </w:tcPr>
          <w:p w14:paraId="36949CAC">
            <w:pPr>
              <w:pStyle w:val="6"/>
              <w:spacing w:before="35" w:line="217" w:lineRule="auto"/>
              <w:ind w:left="2179"/>
            </w:pPr>
            <w:r>
              <w:rPr>
                <w:b/>
                <w:bCs/>
                <w:spacing w:val="1"/>
              </w:rPr>
              <w:t>耕地</w:t>
            </w:r>
          </w:p>
        </w:tc>
        <w:tc>
          <w:tcPr>
            <w:tcW w:w="5128" w:type="dxa"/>
            <w:gridSpan w:val="4"/>
            <w:vAlign w:val="top"/>
          </w:tcPr>
          <w:p w14:paraId="582CBDEE">
            <w:pPr>
              <w:pStyle w:val="6"/>
              <w:spacing w:before="35" w:line="217" w:lineRule="auto"/>
              <w:ind w:left="2384"/>
            </w:pPr>
            <w:r>
              <w:rPr>
                <w:b/>
                <w:bCs/>
                <w:spacing w:val="-10"/>
              </w:rPr>
              <w:t>园地</w:t>
            </w:r>
          </w:p>
        </w:tc>
        <w:tc>
          <w:tcPr>
            <w:tcW w:w="7251" w:type="dxa"/>
            <w:gridSpan w:val="5"/>
            <w:vAlign w:val="top"/>
          </w:tcPr>
          <w:p w14:paraId="6C4A5392">
            <w:pPr>
              <w:pStyle w:val="6"/>
              <w:spacing w:before="35" w:line="217" w:lineRule="auto"/>
              <w:ind w:left="3427"/>
            </w:pPr>
            <w:r>
              <w:rPr>
                <w:b/>
                <w:bCs/>
                <w:spacing w:val="1"/>
              </w:rPr>
              <w:t>林地</w:t>
            </w:r>
          </w:p>
        </w:tc>
        <w:tc>
          <w:tcPr>
            <w:tcW w:w="1315" w:type="dxa"/>
            <w:vAlign w:val="top"/>
          </w:tcPr>
          <w:p w14:paraId="38C2AEC6">
            <w:pPr>
              <w:pStyle w:val="6"/>
              <w:spacing w:before="35" w:line="217" w:lineRule="auto"/>
              <w:ind w:left="461"/>
            </w:pPr>
            <w:r>
              <w:rPr>
                <w:b/>
                <w:bCs/>
                <w:spacing w:val="-1"/>
              </w:rPr>
              <w:t>草地</w:t>
            </w:r>
          </w:p>
        </w:tc>
      </w:tr>
      <w:tr w14:paraId="3488F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350" w:type="dxa"/>
            <w:vMerge w:val="continue"/>
            <w:tcBorders>
              <w:top w:val="nil"/>
            </w:tcBorders>
            <w:vAlign w:val="top"/>
          </w:tcPr>
          <w:p w14:paraId="13FEC593">
            <w:pPr>
              <w:rPr>
                <w:rFonts w:ascii="Arial"/>
                <w:sz w:val="21"/>
              </w:rPr>
            </w:pPr>
          </w:p>
        </w:tc>
        <w:tc>
          <w:tcPr>
            <w:tcW w:w="1344" w:type="dxa"/>
            <w:vMerge w:val="continue"/>
            <w:tcBorders>
              <w:top w:val="nil"/>
            </w:tcBorders>
            <w:vAlign w:val="top"/>
          </w:tcPr>
          <w:p w14:paraId="0A24D085">
            <w:pPr>
              <w:rPr>
                <w:rFonts w:ascii="Arial"/>
                <w:sz w:val="21"/>
              </w:rPr>
            </w:pPr>
          </w:p>
        </w:tc>
        <w:tc>
          <w:tcPr>
            <w:tcW w:w="1172" w:type="dxa"/>
            <w:vAlign w:val="top"/>
          </w:tcPr>
          <w:p w14:paraId="57072DB8">
            <w:pPr>
              <w:pStyle w:val="6"/>
              <w:spacing w:before="30" w:line="217" w:lineRule="auto"/>
              <w:ind w:left="384"/>
            </w:pPr>
            <w:r>
              <w:rPr>
                <w:b/>
                <w:bCs/>
                <w:spacing w:val="1"/>
              </w:rPr>
              <w:t>小计</w:t>
            </w:r>
          </w:p>
        </w:tc>
        <w:tc>
          <w:tcPr>
            <w:tcW w:w="1311" w:type="dxa"/>
            <w:vAlign w:val="top"/>
          </w:tcPr>
          <w:p w14:paraId="41D93976">
            <w:pPr>
              <w:pStyle w:val="6"/>
              <w:spacing w:before="30" w:line="217" w:lineRule="auto"/>
              <w:ind w:left="452"/>
            </w:pPr>
            <w:r>
              <w:rPr>
                <w:b/>
                <w:bCs/>
                <w:spacing w:val="1"/>
              </w:rPr>
              <w:t>水田</w:t>
            </w:r>
          </w:p>
        </w:tc>
        <w:tc>
          <w:tcPr>
            <w:tcW w:w="961" w:type="dxa"/>
            <w:vAlign w:val="top"/>
          </w:tcPr>
          <w:p w14:paraId="7C440296">
            <w:pPr>
              <w:pStyle w:val="6"/>
              <w:spacing w:before="30" w:line="217" w:lineRule="auto"/>
              <w:ind w:left="173"/>
            </w:pPr>
            <w:r>
              <w:rPr>
                <w:b/>
                <w:bCs/>
                <w:spacing w:val="3"/>
              </w:rPr>
              <w:t>水浇地</w:t>
            </w:r>
          </w:p>
        </w:tc>
        <w:tc>
          <w:tcPr>
            <w:tcW w:w="1316" w:type="dxa"/>
            <w:vAlign w:val="top"/>
          </w:tcPr>
          <w:p w14:paraId="7E003883">
            <w:pPr>
              <w:pStyle w:val="6"/>
              <w:spacing w:before="30" w:line="217" w:lineRule="auto"/>
              <w:ind w:left="459"/>
            </w:pPr>
            <w:r>
              <w:rPr>
                <w:b/>
                <w:bCs/>
                <w:spacing w:val="-1"/>
              </w:rPr>
              <w:t>旱地</w:t>
            </w:r>
          </w:p>
        </w:tc>
        <w:tc>
          <w:tcPr>
            <w:tcW w:w="1425" w:type="dxa"/>
            <w:vAlign w:val="top"/>
          </w:tcPr>
          <w:p w14:paraId="229C7898">
            <w:pPr>
              <w:pStyle w:val="6"/>
              <w:spacing w:before="30" w:line="217" w:lineRule="auto"/>
              <w:ind w:left="510"/>
            </w:pPr>
            <w:r>
              <w:rPr>
                <w:b/>
                <w:bCs/>
                <w:spacing w:val="1"/>
              </w:rPr>
              <w:t>小计</w:t>
            </w:r>
          </w:p>
        </w:tc>
        <w:tc>
          <w:tcPr>
            <w:tcW w:w="1426" w:type="dxa"/>
            <w:vAlign w:val="top"/>
          </w:tcPr>
          <w:p w14:paraId="37B35949">
            <w:pPr>
              <w:pStyle w:val="6"/>
              <w:spacing w:before="30" w:line="217" w:lineRule="auto"/>
              <w:ind w:left="513"/>
            </w:pPr>
            <w:r>
              <w:rPr>
                <w:b/>
                <w:bCs/>
              </w:rPr>
              <w:t>果园</w:t>
            </w:r>
          </w:p>
        </w:tc>
        <w:tc>
          <w:tcPr>
            <w:tcW w:w="961" w:type="dxa"/>
            <w:vAlign w:val="top"/>
          </w:tcPr>
          <w:p w14:paraId="0D8EDA75">
            <w:pPr>
              <w:pStyle w:val="6"/>
              <w:spacing w:before="30" w:line="217" w:lineRule="auto"/>
              <w:ind w:left="279"/>
            </w:pPr>
            <w:r>
              <w:rPr>
                <w:b/>
                <w:bCs/>
                <w:spacing w:val="1"/>
              </w:rPr>
              <w:t>茶园</w:t>
            </w:r>
          </w:p>
        </w:tc>
        <w:tc>
          <w:tcPr>
            <w:tcW w:w="1316" w:type="dxa"/>
            <w:vAlign w:val="top"/>
          </w:tcPr>
          <w:p w14:paraId="470E7174">
            <w:pPr>
              <w:pStyle w:val="6"/>
              <w:spacing w:before="30" w:line="217" w:lineRule="auto"/>
              <w:ind w:left="247"/>
            </w:pPr>
            <w:r>
              <w:rPr>
                <w:b/>
                <w:bCs/>
                <w:spacing w:val="4"/>
              </w:rPr>
              <w:t>其它园地</w:t>
            </w:r>
          </w:p>
        </w:tc>
        <w:tc>
          <w:tcPr>
            <w:tcW w:w="1540" w:type="dxa"/>
            <w:vAlign w:val="top"/>
          </w:tcPr>
          <w:p w14:paraId="23BFB9AD">
            <w:pPr>
              <w:pStyle w:val="6"/>
              <w:spacing w:before="30" w:line="217" w:lineRule="auto"/>
              <w:ind w:left="569"/>
            </w:pPr>
            <w:r>
              <w:rPr>
                <w:b/>
                <w:bCs/>
                <w:spacing w:val="1"/>
              </w:rPr>
              <w:t>小计</w:t>
            </w:r>
          </w:p>
        </w:tc>
        <w:tc>
          <w:tcPr>
            <w:tcW w:w="1540" w:type="dxa"/>
            <w:vAlign w:val="top"/>
          </w:tcPr>
          <w:p w14:paraId="5231A23E">
            <w:pPr>
              <w:pStyle w:val="6"/>
              <w:spacing w:before="30" w:line="217" w:lineRule="auto"/>
              <w:ind w:left="364"/>
            </w:pPr>
            <w:r>
              <w:rPr>
                <w:b/>
                <w:bCs/>
                <w:spacing w:val="4"/>
              </w:rPr>
              <w:t>乔木林地</w:t>
            </w:r>
          </w:p>
        </w:tc>
        <w:tc>
          <w:tcPr>
            <w:tcW w:w="1426" w:type="dxa"/>
            <w:vAlign w:val="top"/>
          </w:tcPr>
          <w:p w14:paraId="4A8AA2C4">
            <w:pPr>
              <w:pStyle w:val="6"/>
              <w:spacing w:before="30" w:line="217" w:lineRule="auto"/>
              <w:ind w:left="307"/>
            </w:pPr>
            <w:r>
              <w:rPr>
                <w:b/>
                <w:bCs/>
                <w:spacing w:val="4"/>
              </w:rPr>
              <w:t>灌木林地</w:t>
            </w:r>
          </w:p>
        </w:tc>
        <w:tc>
          <w:tcPr>
            <w:tcW w:w="1311" w:type="dxa"/>
            <w:vAlign w:val="top"/>
          </w:tcPr>
          <w:p w14:paraId="0DD34A83">
            <w:pPr>
              <w:pStyle w:val="6"/>
              <w:spacing w:before="30" w:line="217" w:lineRule="auto"/>
              <w:ind w:left="353"/>
            </w:pPr>
            <w:r>
              <w:rPr>
                <w:b/>
                <w:bCs/>
                <w:spacing w:val="3"/>
              </w:rPr>
              <w:t>竹林地</w:t>
            </w:r>
          </w:p>
        </w:tc>
        <w:tc>
          <w:tcPr>
            <w:tcW w:w="1434" w:type="dxa"/>
            <w:vAlign w:val="top"/>
          </w:tcPr>
          <w:p w14:paraId="64C94C47">
            <w:pPr>
              <w:pStyle w:val="6"/>
              <w:spacing w:before="30" w:line="217" w:lineRule="auto"/>
              <w:ind w:left="309"/>
            </w:pPr>
            <w:r>
              <w:rPr>
                <w:b/>
                <w:bCs/>
                <w:spacing w:val="4"/>
              </w:rPr>
              <w:t>其他林地</w:t>
            </w:r>
          </w:p>
        </w:tc>
        <w:tc>
          <w:tcPr>
            <w:tcW w:w="1315" w:type="dxa"/>
            <w:vAlign w:val="top"/>
          </w:tcPr>
          <w:p w14:paraId="5101503C">
            <w:pPr>
              <w:pStyle w:val="6"/>
              <w:spacing w:before="30" w:line="217" w:lineRule="auto"/>
              <w:ind w:left="458"/>
            </w:pPr>
            <w:r>
              <w:rPr>
                <w:b/>
                <w:bCs/>
                <w:spacing w:val="1"/>
              </w:rPr>
              <w:t>小计</w:t>
            </w:r>
          </w:p>
        </w:tc>
      </w:tr>
      <w:tr w14:paraId="58ED0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50" w:type="dxa"/>
            <w:vAlign w:val="top"/>
          </w:tcPr>
          <w:p w14:paraId="1A9B1E91">
            <w:pPr>
              <w:pStyle w:val="6"/>
              <w:spacing w:before="32" w:line="216" w:lineRule="auto"/>
              <w:ind w:left="374"/>
            </w:pPr>
            <w:r>
              <w:rPr>
                <w:spacing w:val="3"/>
              </w:rPr>
              <w:t>永福镇</w:t>
            </w:r>
          </w:p>
        </w:tc>
        <w:tc>
          <w:tcPr>
            <w:tcW w:w="1344" w:type="dxa"/>
            <w:vAlign w:val="top"/>
          </w:tcPr>
          <w:p w14:paraId="2C9CDB64">
            <w:pPr>
              <w:pStyle w:val="6"/>
              <w:spacing w:before="32" w:line="216" w:lineRule="auto"/>
              <w:ind w:left="152"/>
            </w:pPr>
            <w:r>
              <w:rPr>
                <w:spacing w:val="4"/>
              </w:rPr>
              <w:t>25735.1539</w:t>
            </w:r>
          </w:p>
        </w:tc>
        <w:tc>
          <w:tcPr>
            <w:tcW w:w="1172" w:type="dxa"/>
            <w:vAlign w:val="top"/>
          </w:tcPr>
          <w:p w14:paraId="03C30CFE">
            <w:pPr>
              <w:pStyle w:val="6"/>
              <w:spacing w:before="32" w:line="216" w:lineRule="auto"/>
              <w:ind w:left="168"/>
            </w:pPr>
            <w:r>
              <w:rPr>
                <w:spacing w:val="4"/>
              </w:rPr>
              <w:t>471.0008</w:t>
            </w:r>
          </w:p>
        </w:tc>
        <w:tc>
          <w:tcPr>
            <w:tcW w:w="1311" w:type="dxa"/>
            <w:vAlign w:val="top"/>
          </w:tcPr>
          <w:p w14:paraId="439AF1B1">
            <w:pPr>
              <w:pStyle w:val="6"/>
              <w:spacing w:before="32" w:line="216" w:lineRule="auto"/>
              <w:ind w:left="242"/>
            </w:pPr>
            <w:r>
              <w:rPr>
                <w:spacing w:val="3"/>
              </w:rPr>
              <w:t>391.1346</w:t>
            </w:r>
          </w:p>
        </w:tc>
        <w:tc>
          <w:tcPr>
            <w:tcW w:w="961" w:type="dxa"/>
            <w:vAlign w:val="top"/>
          </w:tcPr>
          <w:p w14:paraId="1053A0D9">
            <w:pPr>
              <w:pStyle w:val="6"/>
              <w:spacing w:before="32" w:line="216" w:lineRule="auto"/>
              <w:ind w:left="169"/>
            </w:pPr>
            <w:r>
              <w:rPr>
                <w:spacing w:val="3"/>
              </w:rPr>
              <w:t>0.4646</w:t>
            </w:r>
          </w:p>
        </w:tc>
        <w:tc>
          <w:tcPr>
            <w:tcW w:w="1316" w:type="dxa"/>
            <w:vAlign w:val="top"/>
          </w:tcPr>
          <w:p w14:paraId="66B2AAB6">
            <w:pPr>
              <w:pStyle w:val="6"/>
              <w:spacing w:before="32" w:line="216" w:lineRule="auto"/>
              <w:ind w:left="298"/>
            </w:pPr>
            <w:r>
              <w:rPr>
                <w:spacing w:val="3"/>
              </w:rPr>
              <w:t>79.4016</w:t>
            </w:r>
          </w:p>
        </w:tc>
        <w:tc>
          <w:tcPr>
            <w:tcW w:w="1425" w:type="dxa"/>
            <w:vAlign w:val="top"/>
          </w:tcPr>
          <w:p w14:paraId="0D213395">
            <w:pPr>
              <w:pStyle w:val="6"/>
              <w:spacing w:before="32" w:line="216" w:lineRule="auto"/>
              <w:ind w:left="246"/>
            </w:pPr>
            <w:r>
              <w:rPr>
                <w:spacing w:val="3"/>
              </w:rPr>
              <w:t>5057.7925</w:t>
            </w:r>
          </w:p>
        </w:tc>
        <w:tc>
          <w:tcPr>
            <w:tcW w:w="1426" w:type="dxa"/>
            <w:vAlign w:val="top"/>
          </w:tcPr>
          <w:p w14:paraId="5C3DF845">
            <w:pPr>
              <w:pStyle w:val="6"/>
              <w:spacing w:before="32" w:line="216" w:lineRule="auto"/>
              <w:ind w:left="247"/>
            </w:pPr>
            <w:r>
              <w:rPr>
                <w:spacing w:val="3"/>
              </w:rPr>
              <w:t>5000.3338</w:t>
            </w:r>
          </w:p>
        </w:tc>
        <w:tc>
          <w:tcPr>
            <w:tcW w:w="961" w:type="dxa"/>
            <w:vAlign w:val="top"/>
          </w:tcPr>
          <w:p w14:paraId="0290763A">
            <w:pPr>
              <w:pStyle w:val="6"/>
              <w:spacing w:before="32" w:line="216" w:lineRule="auto"/>
              <w:ind w:left="183"/>
            </w:pPr>
            <w:r>
              <w:rPr>
                <w:spacing w:val="1"/>
              </w:rPr>
              <w:t>1.3585</w:t>
            </w:r>
          </w:p>
        </w:tc>
        <w:tc>
          <w:tcPr>
            <w:tcW w:w="1316" w:type="dxa"/>
            <w:vAlign w:val="top"/>
          </w:tcPr>
          <w:p w14:paraId="02FEF0B5">
            <w:pPr>
              <w:pStyle w:val="6"/>
              <w:spacing w:before="32" w:line="216" w:lineRule="auto"/>
              <w:ind w:left="298"/>
            </w:pPr>
            <w:r>
              <w:rPr>
                <w:spacing w:val="3"/>
              </w:rPr>
              <w:t>56.1002</w:t>
            </w:r>
          </w:p>
        </w:tc>
        <w:tc>
          <w:tcPr>
            <w:tcW w:w="1540" w:type="dxa"/>
            <w:vAlign w:val="top"/>
          </w:tcPr>
          <w:p w14:paraId="34EA2328">
            <w:pPr>
              <w:pStyle w:val="6"/>
              <w:spacing w:before="32" w:line="216" w:lineRule="auto"/>
              <w:ind w:left="250"/>
            </w:pPr>
            <w:r>
              <w:rPr>
                <w:spacing w:val="4"/>
              </w:rPr>
              <w:t>20143.9149</w:t>
            </w:r>
          </w:p>
        </w:tc>
        <w:tc>
          <w:tcPr>
            <w:tcW w:w="1540" w:type="dxa"/>
            <w:vAlign w:val="top"/>
          </w:tcPr>
          <w:p w14:paraId="000E6467">
            <w:pPr>
              <w:pStyle w:val="6"/>
              <w:spacing w:before="32" w:line="216" w:lineRule="auto"/>
              <w:ind w:left="264"/>
            </w:pPr>
            <w:r>
              <w:rPr>
                <w:spacing w:val="2"/>
              </w:rPr>
              <w:t>16298.2879</w:t>
            </w:r>
          </w:p>
        </w:tc>
        <w:tc>
          <w:tcPr>
            <w:tcW w:w="1426" w:type="dxa"/>
            <w:vAlign w:val="top"/>
          </w:tcPr>
          <w:p w14:paraId="130E2880">
            <w:pPr>
              <w:pStyle w:val="6"/>
              <w:spacing w:before="32" w:line="216" w:lineRule="auto"/>
              <w:ind w:left="302"/>
            </w:pPr>
            <w:r>
              <w:rPr>
                <w:spacing w:val="3"/>
              </w:rPr>
              <w:t>536.3460</w:t>
            </w:r>
          </w:p>
        </w:tc>
        <w:tc>
          <w:tcPr>
            <w:tcW w:w="1311" w:type="dxa"/>
            <w:vAlign w:val="top"/>
          </w:tcPr>
          <w:p w14:paraId="4FBBDFC5">
            <w:pPr>
              <w:pStyle w:val="6"/>
              <w:spacing w:before="32" w:line="216" w:lineRule="auto"/>
              <w:ind w:left="204"/>
            </w:pPr>
            <w:r>
              <w:rPr>
                <w:spacing w:val="2"/>
              </w:rPr>
              <w:t>1563.1410</w:t>
            </w:r>
          </w:p>
        </w:tc>
        <w:tc>
          <w:tcPr>
            <w:tcW w:w="1434" w:type="dxa"/>
            <w:vAlign w:val="top"/>
          </w:tcPr>
          <w:p w14:paraId="0EA81E75">
            <w:pPr>
              <w:pStyle w:val="6"/>
              <w:spacing w:before="32" w:line="216" w:lineRule="auto"/>
              <w:ind w:left="266"/>
            </w:pPr>
            <w:r>
              <w:rPr>
                <w:spacing w:val="2"/>
              </w:rPr>
              <w:t>1746.1401</w:t>
            </w:r>
          </w:p>
        </w:tc>
        <w:tc>
          <w:tcPr>
            <w:tcW w:w="1315" w:type="dxa"/>
            <w:vAlign w:val="top"/>
          </w:tcPr>
          <w:p w14:paraId="5AE62AD9">
            <w:pPr>
              <w:pStyle w:val="6"/>
              <w:spacing w:before="32" w:line="216" w:lineRule="auto"/>
              <w:ind w:left="297"/>
            </w:pPr>
            <w:r>
              <w:rPr>
                <w:spacing w:val="3"/>
              </w:rPr>
              <w:t>62.4457</w:t>
            </w:r>
          </w:p>
        </w:tc>
      </w:tr>
      <w:tr w14:paraId="0FA31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50" w:type="dxa"/>
            <w:vAlign w:val="top"/>
          </w:tcPr>
          <w:p w14:paraId="1434A4A8">
            <w:pPr>
              <w:pStyle w:val="6"/>
              <w:spacing w:before="34" w:line="215" w:lineRule="auto"/>
              <w:ind w:left="377"/>
            </w:pPr>
            <w:r>
              <w:rPr>
                <w:spacing w:val="3"/>
              </w:rPr>
              <w:t>苏桥镇</w:t>
            </w:r>
          </w:p>
        </w:tc>
        <w:tc>
          <w:tcPr>
            <w:tcW w:w="1344" w:type="dxa"/>
            <w:vAlign w:val="top"/>
          </w:tcPr>
          <w:p w14:paraId="4B919770">
            <w:pPr>
              <w:pStyle w:val="6"/>
              <w:spacing w:before="34" w:line="215" w:lineRule="auto"/>
              <w:ind w:left="165"/>
            </w:pPr>
            <w:r>
              <w:rPr>
                <w:spacing w:val="2"/>
              </w:rPr>
              <w:t>10081.5038</w:t>
            </w:r>
          </w:p>
        </w:tc>
        <w:tc>
          <w:tcPr>
            <w:tcW w:w="1172" w:type="dxa"/>
            <w:vAlign w:val="top"/>
          </w:tcPr>
          <w:p w14:paraId="1182B605">
            <w:pPr>
              <w:pStyle w:val="6"/>
              <w:spacing w:before="34" w:line="215" w:lineRule="auto"/>
              <w:ind w:left="169"/>
            </w:pPr>
            <w:r>
              <w:rPr>
                <w:spacing w:val="4"/>
              </w:rPr>
              <w:t>808.7210</w:t>
            </w:r>
          </w:p>
        </w:tc>
        <w:tc>
          <w:tcPr>
            <w:tcW w:w="1311" w:type="dxa"/>
            <w:vAlign w:val="top"/>
          </w:tcPr>
          <w:p w14:paraId="32708B18">
            <w:pPr>
              <w:pStyle w:val="6"/>
              <w:spacing w:before="34" w:line="215" w:lineRule="auto"/>
              <w:ind w:left="242"/>
            </w:pPr>
            <w:r>
              <w:rPr>
                <w:spacing w:val="3"/>
              </w:rPr>
              <w:t>770.4032</w:t>
            </w:r>
          </w:p>
        </w:tc>
        <w:tc>
          <w:tcPr>
            <w:tcW w:w="961" w:type="dxa"/>
            <w:vAlign w:val="top"/>
          </w:tcPr>
          <w:p w14:paraId="0331BBC2">
            <w:pPr>
              <w:pStyle w:val="6"/>
              <w:spacing w:before="34" w:line="215" w:lineRule="auto"/>
              <w:ind w:left="169"/>
            </w:pPr>
            <w:r>
              <w:rPr>
                <w:spacing w:val="3"/>
              </w:rPr>
              <w:t>0.3710</w:t>
            </w:r>
          </w:p>
        </w:tc>
        <w:tc>
          <w:tcPr>
            <w:tcW w:w="1316" w:type="dxa"/>
            <w:vAlign w:val="top"/>
          </w:tcPr>
          <w:p w14:paraId="71C30B22">
            <w:pPr>
              <w:pStyle w:val="6"/>
              <w:spacing w:before="34" w:line="215" w:lineRule="auto"/>
              <w:ind w:left="298"/>
            </w:pPr>
            <w:r>
              <w:rPr>
                <w:spacing w:val="3"/>
              </w:rPr>
              <w:t>37.9469</w:t>
            </w:r>
          </w:p>
        </w:tc>
        <w:tc>
          <w:tcPr>
            <w:tcW w:w="1425" w:type="dxa"/>
            <w:vAlign w:val="top"/>
          </w:tcPr>
          <w:p w14:paraId="54143D0E">
            <w:pPr>
              <w:pStyle w:val="6"/>
              <w:spacing w:before="34" w:line="215" w:lineRule="auto"/>
              <w:ind w:left="246"/>
            </w:pPr>
            <w:r>
              <w:rPr>
                <w:spacing w:val="3"/>
              </w:rPr>
              <w:t>3758.9800</w:t>
            </w:r>
          </w:p>
        </w:tc>
        <w:tc>
          <w:tcPr>
            <w:tcW w:w="1426" w:type="dxa"/>
            <w:vAlign w:val="top"/>
          </w:tcPr>
          <w:p w14:paraId="24DA560F">
            <w:pPr>
              <w:pStyle w:val="6"/>
              <w:spacing w:before="34" w:line="215" w:lineRule="auto"/>
              <w:ind w:left="247"/>
            </w:pPr>
            <w:r>
              <w:rPr>
                <w:spacing w:val="3"/>
              </w:rPr>
              <w:t>3622.0798</w:t>
            </w:r>
          </w:p>
        </w:tc>
        <w:tc>
          <w:tcPr>
            <w:tcW w:w="961" w:type="dxa"/>
            <w:vAlign w:val="top"/>
          </w:tcPr>
          <w:p w14:paraId="15109506">
            <w:pPr>
              <w:pStyle w:val="6"/>
              <w:spacing w:before="34" w:line="215" w:lineRule="auto"/>
              <w:ind w:left="171"/>
            </w:pPr>
            <w:r>
              <w:rPr>
                <w:spacing w:val="3"/>
              </w:rPr>
              <w:t>2.3517</w:t>
            </w:r>
          </w:p>
        </w:tc>
        <w:tc>
          <w:tcPr>
            <w:tcW w:w="1316" w:type="dxa"/>
            <w:vAlign w:val="top"/>
          </w:tcPr>
          <w:p w14:paraId="3CEFD53C">
            <w:pPr>
              <w:pStyle w:val="6"/>
              <w:spacing w:before="34" w:line="215" w:lineRule="auto"/>
              <w:ind w:left="257"/>
            </w:pPr>
            <w:r>
              <w:rPr>
                <w:spacing w:val="2"/>
              </w:rPr>
              <w:t>134.5485</w:t>
            </w:r>
          </w:p>
        </w:tc>
        <w:tc>
          <w:tcPr>
            <w:tcW w:w="1540" w:type="dxa"/>
            <w:vAlign w:val="top"/>
          </w:tcPr>
          <w:p w14:paraId="73342EC3">
            <w:pPr>
              <w:pStyle w:val="6"/>
              <w:spacing w:before="34" w:line="215" w:lineRule="auto"/>
              <w:ind w:left="305"/>
            </w:pPr>
            <w:r>
              <w:rPr>
                <w:spacing w:val="3"/>
              </w:rPr>
              <w:t>5293.8682</w:t>
            </w:r>
          </w:p>
        </w:tc>
        <w:tc>
          <w:tcPr>
            <w:tcW w:w="1540" w:type="dxa"/>
            <w:vAlign w:val="top"/>
          </w:tcPr>
          <w:p w14:paraId="75FD4C1B">
            <w:pPr>
              <w:pStyle w:val="6"/>
              <w:spacing w:before="34" w:line="215" w:lineRule="auto"/>
              <w:ind w:left="306"/>
            </w:pPr>
            <w:r>
              <w:rPr>
                <w:spacing w:val="3"/>
              </w:rPr>
              <w:t>3811.5820</w:t>
            </w:r>
          </w:p>
        </w:tc>
        <w:tc>
          <w:tcPr>
            <w:tcW w:w="1426" w:type="dxa"/>
            <w:vAlign w:val="top"/>
          </w:tcPr>
          <w:p w14:paraId="3B45EDA9">
            <w:pPr>
              <w:pStyle w:val="6"/>
              <w:spacing w:before="34" w:line="215" w:lineRule="auto"/>
              <w:ind w:left="302"/>
            </w:pPr>
            <w:r>
              <w:rPr>
                <w:spacing w:val="3"/>
              </w:rPr>
              <w:t>792.3598</w:t>
            </w:r>
          </w:p>
        </w:tc>
        <w:tc>
          <w:tcPr>
            <w:tcW w:w="1311" w:type="dxa"/>
            <w:vAlign w:val="top"/>
          </w:tcPr>
          <w:p w14:paraId="0F9D24DD">
            <w:pPr>
              <w:pStyle w:val="6"/>
              <w:spacing w:before="34" w:line="215" w:lineRule="auto"/>
              <w:ind w:left="299"/>
            </w:pPr>
            <w:r>
              <w:rPr>
                <w:spacing w:val="3"/>
              </w:rPr>
              <w:t>59.9360</w:t>
            </w:r>
          </w:p>
        </w:tc>
        <w:tc>
          <w:tcPr>
            <w:tcW w:w="1434" w:type="dxa"/>
            <w:vAlign w:val="top"/>
          </w:tcPr>
          <w:p w14:paraId="14DD5345">
            <w:pPr>
              <w:pStyle w:val="6"/>
              <w:spacing w:before="34" w:line="215" w:lineRule="auto"/>
              <w:ind w:left="305"/>
            </w:pPr>
            <w:r>
              <w:rPr>
                <w:spacing w:val="3"/>
              </w:rPr>
              <w:t>629.9904</w:t>
            </w:r>
          </w:p>
        </w:tc>
        <w:tc>
          <w:tcPr>
            <w:tcW w:w="1315" w:type="dxa"/>
            <w:vAlign w:val="top"/>
          </w:tcPr>
          <w:p w14:paraId="25458768">
            <w:pPr>
              <w:pStyle w:val="6"/>
              <w:spacing w:before="34" w:line="215" w:lineRule="auto"/>
              <w:ind w:left="245"/>
            </w:pPr>
            <w:r>
              <w:rPr>
                <w:spacing w:val="3"/>
              </w:rPr>
              <w:t>219.9346</w:t>
            </w:r>
          </w:p>
        </w:tc>
      </w:tr>
      <w:tr w14:paraId="6B733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50" w:type="dxa"/>
            <w:vAlign w:val="top"/>
          </w:tcPr>
          <w:p w14:paraId="1C552D28">
            <w:pPr>
              <w:pStyle w:val="6"/>
              <w:spacing w:before="32" w:line="216" w:lineRule="auto"/>
              <w:ind w:left="377"/>
            </w:pPr>
            <w:r>
              <w:rPr>
                <w:spacing w:val="3"/>
              </w:rPr>
              <w:t>罗锦镇</w:t>
            </w:r>
          </w:p>
        </w:tc>
        <w:tc>
          <w:tcPr>
            <w:tcW w:w="1344" w:type="dxa"/>
            <w:vAlign w:val="top"/>
          </w:tcPr>
          <w:p w14:paraId="5D8067BC">
            <w:pPr>
              <w:pStyle w:val="6"/>
              <w:spacing w:before="32" w:line="216" w:lineRule="auto"/>
              <w:ind w:left="152"/>
            </w:pPr>
            <w:r>
              <w:rPr>
                <w:spacing w:val="4"/>
              </w:rPr>
              <w:t>21923.3524</w:t>
            </w:r>
          </w:p>
        </w:tc>
        <w:tc>
          <w:tcPr>
            <w:tcW w:w="1172" w:type="dxa"/>
            <w:vAlign w:val="top"/>
          </w:tcPr>
          <w:p w14:paraId="542A9CF0">
            <w:pPr>
              <w:pStyle w:val="6"/>
              <w:spacing w:before="32" w:line="216" w:lineRule="auto"/>
              <w:ind w:left="131"/>
            </w:pPr>
            <w:r>
              <w:rPr>
                <w:spacing w:val="2"/>
              </w:rPr>
              <w:t>1267.4405</w:t>
            </w:r>
          </w:p>
        </w:tc>
        <w:tc>
          <w:tcPr>
            <w:tcW w:w="1311" w:type="dxa"/>
            <w:vAlign w:val="top"/>
          </w:tcPr>
          <w:p w14:paraId="0A5B6C34">
            <w:pPr>
              <w:pStyle w:val="6"/>
              <w:spacing w:before="32" w:line="216" w:lineRule="auto"/>
              <w:ind w:left="200"/>
            </w:pPr>
            <w:r>
              <w:rPr>
                <w:spacing w:val="2"/>
              </w:rPr>
              <w:t>1164.4394</w:t>
            </w:r>
          </w:p>
        </w:tc>
        <w:tc>
          <w:tcPr>
            <w:tcW w:w="961" w:type="dxa"/>
            <w:vAlign w:val="top"/>
          </w:tcPr>
          <w:p w14:paraId="7B75F1BC">
            <w:pPr>
              <w:pStyle w:val="6"/>
              <w:spacing w:before="32" w:line="216" w:lineRule="auto"/>
              <w:ind w:left="169"/>
            </w:pPr>
            <w:r>
              <w:rPr>
                <w:spacing w:val="3"/>
              </w:rPr>
              <w:t>0.6683</w:t>
            </w:r>
          </w:p>
        </w:tc>
        <w:tc>
          <w:tcPr>
            <w:tcW w:w="1316" w:type="dxa"/>
            <w:vAlign w:val="top"/>
          </w:tcPr>
          <w:p w14:paraId="3973739C">
            <w:pPr>
              <w:pStyle w:val="6"/>
              <w:spacing w:before="32" w:line="216" w:lineRule="auto"/>
              <w:ind w:left="256"/>
            </w:pPr>
            <w:r>
              <w:rPr>
                <w:spacing w:val="2"/>
              </w:rPr>
              <w:t>102.3328</w:t>
            </w:r>
          </w:p>
        </w:tc>
        <w:tc>
          <w:tcPr>
            <w:tcW w:w="1425" w:type="dxa"/>
            <w:vAlign w:val="top"/>
          </w:tcPr>
          <w:p w14:paraId="03D71F3E">
            <w:pPr>
              <w:pStyle w:val="6"/>
              <w:spacing w:before="32" w:line="216" w:lineRule="auto"/>
              <w:ind w:left="247"/>
            </w:pPr>
            <w:r>
              <w:rPr>
                <w:spacing w:val="3"/>
              </w:rPr>
              <w:t>7653.4685</w:t>
            </w:r>
          </w:p>
        </w:tc>
        <w:tc>
          <w:tcPr>
            <w:tcW w:w="1426" w:type="dxa"/>
            <w:vAlign w:val="top"/>
          </w:tcPr>
          <w:p w14:paraId="179BBF51">
            <w:pPr>
              <w:pStyle w:val="6"/>
              <w:spacing w:before="32" w:line="216" w:lineRule="auto"/>
              <w:ind w:left="248"/>
            </w:pPr>
            <w:r>
              <w:rPr>
                <w:spacing w:val="3"/>
              </w:rPr>
              <w:t>7534.8819</w:t>
            </w:r>
          </w:p>
        </w:tc>
        <w:tc>
          <w:tcPr>
            <w:tcW w:w="961" w:type="dxa"/>
            <w:vAlign w:val="top"/>
          </w:tcPr>
          <w:p w14:paraId="2F27E978">
            <w:pPr>
              <w:pStyle w:val="6"/>
              <w:spacing w:before="32" w:line="216" w:lineRule="auto"/>
              <w:ind w:left="183"/>
            </w:pPr>
            <w:r>
              <w:rPr>
                <w:spacing w:val="1"/>
              </w:rPr>
              <w:t>1.2820</w:t>
            </w:r>
          </w:p>
        </w:tc>
        <w:tc>
          <w:tcPr>
            <w:tcW w:w="1316" w:type="dxa"/>
            <w:vAlign w:val="top"/>
          </w:tcPr>
          <w:p w14:paraId="71C0B98C">
            <w:pPr>
              <w:pStyle w:val="6"/>
              <w:spacing w:before="32" w:line="216" w:lineRule="auto"/>
              <w:ind w:left="257"/>
            </w:pPr>
            <w:r>
              <w:rPr>
                <w:spacing w:val="2"/>
              </w:rPr>
              <w:t>117.3047</w:t>
            </w:r>
          </w:p>
        </w:tc>
        <w:tc>
          <w:tcPr>
            <w:tcW w:w="1540" w:type="dxa"/>
            <w:vAlign w:val="top"/>
          </w:tcPr>
          <w:p w14:paraId="423B22E4">
            <w:pPr>
              <w:pStyle w:val="6"/>
              <w:spacing w:before="32" w:line="216" w:lineRule="auto"/>
              <w:ind w:left="263"/>
            </w:pPr>
            <w:r>
              <w:rPr>
                <w:spacing w:val="2"/>
              </w:rPr>
              <w:t>12909.4906</w:t>
            </w:r>
          </w:p>
        </w:tc>
        <w:tc>
          <w:tcPr>
            <w:tcW w:w="1540" w:type="dxa"/>
            <w:vAlign w:val="top"/>
          </w:tcPr>
          <w:p w14:paraId="6BAF955C">
            <w:pPr>
              <w:pStyle w:val="6"/>
              <w:spacing w:before="32" w:line="216" w:lineRule="auto"/>
              <w:ind w:left="306"/>
            </w:pPr>
            <w:r>
              <w:rPr>
                <w:spacing w:val="3"/>
              </w:rPr>
              <w:t>5749.3853</w:t>
            </w:r>
          </w:p>
        </w:tc>
        <w:tc>
          <w:tcPr>
            <w:tcW w:w="1426" w:type="dxa"/>
            <w:vAlign w:val="top"/>
          </w:tcPr>
          <w:p w14:paraId="673E60BC">
            <w:pPr>
              <w:pStyle w:val="6"/>
              <w:spacing w:before="32" w:line="216" w:lineRule="auto"/>
              <w:ind w:left="244"/>
            </w:pPr>
            <w:r>
              <w:rPr>
                <w:spacing w:val="4"/>
              </w:rPr>
              <w:t>4982.4383</w:t>
            </w:r>
          </w:p>
        </w:tc>
        <w:tc>
          <w:tcPr>
            <w:tcW w:w="1311" w:type="dxa"/>
            <w:vAlign w:val="top"/>
          </w:tcPr>
          <w:p w14:paraId="1832AB89">
            <w:pPr>
              <w:pStyle w:val="6"/>
              <w:spacing w:before="32" w:line="216" w:lineRule="auto"/>
              <w:ind w:left="240"/>
            </w:pPr>
            <w:r>
              <w:rPr>
                <w:spacing w:val="4"/>
              </w:rPr>
              <w:t>996.9489</w:t>
            </w:r>
          </w:p>
        </w:tc>
        <w:tc>
          <w:tcPr>
            <w:tcW w:w="1434" w:type="dxa"/>
            <w:vAlign w:val="top"/>
          </w:tcPr>
          <w:p w14:paraId="32089A7A">
            <w:pPr>
              <w:pStyle w:val="6"/>
              <w:spacing w:before="32" w:line="216" w:lineRule="auto"/>
              <w:ind w:left="266"/>
            </w:pPr>
            <w:r>
              <w:rPr>
                <w:spacing w:val="2"/>
              </w:rPr>
              <w:t>1180.7181</w:t>
            </w:r>
          </w:p>
        </w:tc>
        <w:tc>
          <w:tcPr>
            <w:tcW w:w="1315" w:type="dxa"/>
            <w:vAlign w:val="top"/>
          </w:tcPr>
          <w:p w14:paraId="4CAF00C6">
            <w:pPr>
              <w:pStyle w:val="6"/>
              <w:spacing w:before="32" w:line="216" w:lineRule="auto"/>
              <w:ind w:left="296"/>
            </w:pPr>
            <w:r>
              <w:rPr>
                <w:spacing w:val="3"/>
              </w:rPr>
              <w:t>92.9527</w:t>
            </w:r>
          </w:p>
        </w:tc>
      </w:tr>
      <w:tr w14:paraId="07D1F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50" w:type="dxa"/>
            <w:vAlign w:val="top"/>
          </w:tcPr>
          <w:p w14:paraId="229FED01">
            <w:pPr>
              <w:pStyle w:val="6"/>
              <w:spacing w:before="34" w:line="215" w:lineRule="auto"/>
              <w:ind w:left="381"/>
            </w:pPr>
            <w:r>
              <w:rPr>
                <w:spacing w:val="1"/>
              </w:rPr>
              <w:t>百寿镇</w:t>
            </w:r>
          </w:p>
        </w:tc>
        <w:tc>
          <w:tcPr>
            <w:tcW w:w="1344" w:type="dxa"/>
            <w:vAlign w:val="top"/>
          </w:tcPr>
          <w:p w14:paraId="648FF926">
            <w:pPr>
              <w:pStyle w:val="6"/>
              <w:spacing w:before="34" w:line="215" w:lineRule="auto"/>
              <w:ind w:left="154"/>
            </w:pPr>
            <w:r>
              <w:rPr>
                <w:spacing w:val="3"/>
              </w:rPr>
              <w:t>33069.9647</w:t>
            </w:r>
          </w:p>
        </w:tc>
        <w:tc>
          <w:tcPr>
            <w:tcW w:w="1172" w:type="dxa"/>
            <w:vAlign w:val="top"/>
          </w:tcPr>
          <w:p w14:paraId="2D626DEF">
            <w:pPr>
              <w:pStyle w:val="6"/>
              <w:spacing w:before="34" w:line="215" w:lineRule="auto"/>
              <w:ind w:left="169"/>
            </w:pPr>
            <w:r>
              <w:rPr>
                <w:spacing w:val="4"/>
              </w:rPr>
              <w:t>848.4107</w:t>
            </w:r>
          </w:p>
        </w:tc>
        <w:tc>
          <w:tcPr>
            <w:tcW w:w="1311" w:type="dxa"/>
            <w:vAlign w:val="top"/>
          </w:tcPr>
          <w:p w14:paraId="7EF35B3A">
            <w:pPr>
              <w:pStyle w:val="6"/>
              <w:spacing w:before="34" w:line="215" w:lineRule="auto"/>
              <w:ind w:left="242"/>
            </w:pPr>
            <w:r>
              <w:rPr>
                <w:spacing w:val="3"/>
              </w:rPr>
              <w:t>379.6864</w:t>
            </w:r>
          </w:p>
        </w:tc>
        <w:tc>
          <w:tcPr>
            <w:tcW w:w="961" w:type="dxa"/>
            <w:vAlign w:val="top"/>
          </w:tcPr>
          <w:p w14:paraId="3033E0C7">
            <w:pPr>
              <w:pStyle w:val="6"/>
              <w:spacing w:before="34" w:line="215" w:lineRule="auto"/>
              <w:ind w:left="169"/>
            </w:pPr>
            <w:r>
              <w:rPr>
                <w:spacing w:val="3"/>
              </w:rPr>
              <w:t>0.0000</w:t>
            </w:r>
          </w:p>
        </w:tc>
        <w:tc>
          <w:tcPr>
            <w:tcW w:w="1316" w:type="dxa"/>
            <w:vAlign w:val="top"/>
          </w:tcPr>
          <w:p w14:paraId="3E5824D3">
            <w:pPr>
              <w:pStyle w:val="6"/>
              <w:spacing w:before="34" w:line="215" w:lineRule="auto"/>
              <w:ind w:left="240"/>
            </w:pPr>
            <w:r>
              <w:rPr>
                <w:spacing w:val="4"/>
              </w:rPr>
              <w:t>468.7243</w:t>
            </w:r>
          </w:p>
        </w:tc>
        <w:tc>
          <w:tcPr>
            <w:tcW w:w="1425" w:type="dxa"/>
            <w:vAlign w:val="top"/>
          </w:tcPr>
          <w:p w14:paraId="442895B8">
            <w:pPr>
              <w:pStyle w:val="6"/>
              <w:spacing w:before="34" w:line="215" w:lineRule="auto"/>
              <w:ind w:left="241"/>
            </w:pPr>
            <w:r>
              <w:rPr>
                <w:spacing w:val="4"/>
              </w:rPr>
              <w:t>4620.6385</w:t>
            </w:r>
          </w:p>
        </w:tc>
        <w:tc>
          <w:tcPr>
            <w:tcW w:w="1426" w:type="dxa"/>
            <w:vAlign w:val="top"/>
          </w:tcPr>
          <w:p w14:paraId="18F7B1D7">
            <w:pPr>
              <w:pStyle w:val="6"/>
              <w:spacing w:before="34" w:line="215" w:lineRule="auto"/>
              <w:ind w:left="242"/>
            </w:pPr>
            <w:r>
              <w:rPr>
                <w:spacing w:val="4"/>
              </w:rPr>
              <w:t>4163.1215</w:t>
            </w:r>
          </w:p>
        </w:tc>
        <w:tc>
          <w:tcPr>
            <w:tcW w:w="961" w:type="dxa"/>
            <w:vAlign w:val="top"/>
          </w:tcPr>
          <w:p w14:paraId="664DD7CF">
            <w:pPr>
              <w:pStyle w:val="6"/>
              <w:spacing w:before="34" w:line="215" w:lineRule="auto"/>
              <w:ind w:left="170"/>
            </w:pPr>
            <w:r>
              <w:rPr>
                <w:spacing w:val="3"/>
              </w:rPr>
              <w:t>0.5077</w:t>
            </w:r>
          </w:p>
        </w:tc>
        <w:tc>
          <w:tcPr>
            <w:tcW w:w="1316" w:type="dxa"/>
            <w:vAlign w:val="top"/>
          </w:tcPr>
          <w:p w14:paraId="62B15811">
            <w:pPr>
              <w:pStyle w:val="6"/>
              <w:spacing w:before="34" w:line="215" w:lineRule="auto"/>
              <w:ind w:left="241"/>
            </w:pPr>
            <w:r>
              <w:rPr>
                <w:spacing w:val="4"/>
              </w:rPr>
              <w:t>457.0094</w:t>
            </w:r>
          </w:p>
        </w:tc>
        <w:tc>
          <w:tcPr>
            <w:tcW w:w="1540" w:type="dxa"/>
            <w:vAlign w:val="top"/>
          </w:tcPr>
          <w:p w14:paraId="7680E4CE">
            <w:pPr>
              <w:pStyle w:val="6"/>
              <w:spacing w:before="34" w:line="215" w:lineRule="auto"/>
              <w:ind w:left="250"/>
            </w:pPr>
            <w:r>
              <w:rPr>
                <w:spacing w:val="4"/>
              </w:rPr>
              <w:t>27454.1043</w:t>
            </w:r>
          </w:p>
        </w:tc>
        <w:tc>
          <w:tcPr>
            <w:tcW w:w="1540" w:type="dxa"/>
            <w:vAlign w:val="top"/>
          </w:tcPr>
          <w:p w14:paraId="0E46B17F">
            <w:pPr>
              <w:pStyle w:val="6"/>
              <w:spacing w:before="34" w:line="215" w:lineRule="auto"/>
              <w:ind w:left="264"/>
            </w:pPr>
            <w:r>
              <w:rPr>
                <w:spacing w:val="2"/>
              </w:rPr>
              <w:t>15253.3143</w:t>
            </w:r>
          </w:p>
        </w:tc>
        <w:tc>
          <w:tcPr>
            <w:tcW w:w="1426" w:type="dxa"/>
            <w:vAlign w:val="top"/>
          </w:tcPr>
          <w:p w14:paraId="41F776F1">
            <w:pPr>
              <w:pStyle w:val="6"/>
              <w:spacing w:before="34" w:line="215" w:lineRule="auto"/>
              <w:ind w:left="245"/>
            </w:pPr>
            <w:r>
              <w:rPr>
                <w:spacing w:val="4"/>
              </w:rPr>
              <w:t>8183.6582</w:t>
            </w:r>
          </w:p>
        </w:tc>
        <w:tc>
          <w:tcPr>
            <w:tcW w:w="1311" w:type="dxa"/>
            <w:vAlign w:val="top"/>
          </w:tcPr>
          <w:p w14:paraId="305C467A">
            <w:pPr>
              <w:pStyle w:val="6"/>
              <w:spacing w:before="34" w:line="215" w:lineRule="auto"/>
              <w:ind w:left="204"/>
            </w:pPr>
            <w:r>
              <w:rPr>
                <w:spacing w:val="2"/>
              </w:rPr>
              <w:t>1909.4264</w:t>
            </w:r>
          </w:p>
        </w:tc>
        <w:tc>
          <w:tcPr>
            <w:tcW w:w="1434" w:type="dxa"/>
            <w:vAlign w:val="top"/>
          </w:tcPr>
          <w:p w14:paraId="14E7C128">
            <w:pPr>
              <w:pStyle w:val="6"/>
              <w:spacing w:before="34" w:line="215" w:lineRule="auto"/>
              <w:ind w:left="253"/>
            </w:pPr>
            <w:r>
              <w:rPr>
                <w:spacing w:val="3"/>
              </w:rPr>
              <w:t>2107.7054</w:t>
            </w:r>
          </w:p>
        </w:tc>
        <w:tc>
          <w:tcPr>
            <w:tcW w:w="1315" w:type="dxa"/>
            <w:vAlign w:val="top"/>
          </w:tcPr>
          <w:p w14:paraId="6E367B73">
            <w:pPr>
              <w:pStyle w:val="6"/>
              <w:spacing w:before="34" w:line="215" w:lineRule="auto"/>
              <w:ind w:left="258"/>
            </w:pPr>
            <w:r>
              <w:rPr>
                <w:spacing w:val="2"/>
              </w:rPr>
              <w:t>146.8112</w:t>
            </w:r>
          </w:p>
        </w:tc>
      </w:tr>
      <w:tr w14:paraId="39926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50" w:type="dxa"/>
            <w:vAlign w:val="top"/>
          </w:tcPr>
          <w:p w14:paraId="4526DD80">
            <w:pPr>
              <w:pStyle w:val="6"/>
              <w:spacing w:before="35" w:line="214" w:lineRule="auto"/>
              <w:ind w:left="374"/>
            </w:pPr>
            <w:r>
              <w:rPr>
                <w:spacing w:val="3"/>
              </w:rPr>
              <w:t>堡里镇</w:t>
            </w:r>
          </w:p>
        </w:tc>
        <w:tc>
          <w:tcPr>
            <w:tcW w:w="1344" w:type="dxa"/>
            <w:vAlign w:val="top"/>
          </w:tcPr>
          <w:p w14:paraId="4EC5FC86">
            <w:pPr>
              <w:pStyle w:val="6"/>
              <w:spacing w:before="35" w:line="214" w:lineRule="auto"/>
              <w:ind w:left="154"/>
            </w:pPr>
            <w:r>
              <w:rPr>
                <w:spacing w:val="3"/>
              </w:rPr>
              <w:t>36828.6560</w:t>
            </w:r>
          </w:p>
        </w:tc>
        <w:tc>
          <w:tcPr>
            <w:tcW w:w="1172" w:type="dxa"/>
            <w:vAlign w:val="top"/>
          </w:tcPr>
          <w:p w14:paraId="6B99ADBE">
            <w:pPr>
              <w:pStyle w:val="6"/>
              <w:spacing w:before="35" w:line="214" w:lineRule="auto"/>
              <w:ind w:left="171"/>
            </w:pPr>
            <w:r>
              <w:rPr>
                <w:spacing w:val="3"/>
              </w:rPr>
              <w:t>279.8913</w:t>
            </w:r>
          </w:p>
        </w:tc>
        <w:tc>
          <w:tcPr>
            <w:tcW w:w="1311" w:type="dxa"/>
            <w:vAlign w:val="top"/>
          </w:tcPr>
          <w:p w14:paraId="75574B9D">
            <w:pPr>
              <w:pStyle w:val="6"/>
              <w:spacing w:before="35" w:line="214" w:lineRule="auto"/>
              <w:ind w:left="240"/>
            </w:pPr>
            <w:r>
              <w:rPr>
                <w:spacing w:val="3"/>
              </w:rPr>
              <w:t>220.4498</w:t>
            </w:r>
          </w:p>
        </w:tc>
        <w:tc>
          <w:tcPr>
            <w:tcW w:w="961" w:type="dxa"/>
            <w:vAlign w:val="top"/>
          </w:tcPr>
          <w:p w14:paraId="3D52376A">
            <w:pPr>
              <w:pStyle w:val="6"/>
              <w:spacing w:before="35" w:line="214" w:lineRule="auto"/>
              <w:ind w:left="169"/>
            </w:pPr>
            <w:r>
              <w:rPr>
                <w:spacing w:val="3"/>
              </w:rPr>
              <w:t>0.0000</w:t>
            </w:r>
          </w:p>
        </w:tc>
        <w:tc>
          <w:tcPr>
            <w:tcW w:w="1316" w:type="dxa"/>
            <w:vAlign w:val="top"/>
          </w:tcPr>
          <w:p w14:paraId="5FC486E0">
            <w:pPr>
              <w:pStyle w:val="6"/>
              <w:spacing w:before="35" w:line="214" w:lineRule="auto"/>
              <w:ind w:left="298"/>
            </w:pPr>
            <w:r>
              <w:rPr>
                <w:spacing w:val="3"/>
              </w:rPr>
              <w:t>59.4415</w:t>
            </w:r>
          </w:p>
        </w:tc>
        <w:tc>
          <w:tcPr>
            <w:tcW w:w="1425" w:type="dxa"/>
            <w:vAlign w:val="top"/>
          </w:tcPr>
          <w:p w14:paraId="6FCBE5DD">
            <w:pPr>
              <w:pStyle w:val="6"/>
              <w:spacing w:before="35" w:line="214" w:lineRule="auto"/>
              <w:ind w:left="241"/>
            </w:pPr>
            <w:r>
              <w:rPr>
                <w:spacing w:val="4"/>
              </w:rPr>
              <w:t>4006.1268</w:t>
            </w:r>
          </w:p>
        </w:tc>
        <w:tc>
          <w:tcPr>
            <w:tcW w:w="1426" w:type="dxa"/>
            <w:vAlign w:val="top"/>
          </w:tcPr>
          <w:p w14:paraId="01964BAE">
            <w:pPr>
              <w:pStyle w:val="6"/>
              <w:spacing w:before="35" w:line="214" w:lineRule="auto"/>
              <w:ind w:left="247"/>
            </w:pPr>
            <w:r>
              <w:rPr>
                <w:spacing w:val="3"/>
              </w:rPr>
              <w:t>3875.3878</w:t>
            </w:r>
          </w:p>
        </w:tc>
        <w:tc>
          <w:tcPr>
            <w:tcW w:w="961" w:type="dxa"/>
            <w:vAlign w:val="top"/>
          </w:tcPr>
          <w:p w14:paraId="0238598C">
            <w:pPr>
              <w:pStyle w:val="6"/>
              <w:spacing w:before="35" w:line="214" w:lineRule="auto"/>
              <w:ind w:left="170"/>
            </w:pPr>
            <w:r>
              <w:rPr>
                <w:spacing w:val="3"/>
              </w:rPr>
              <w:t>0.0000</w:t>
            </w:r>
          </w:p>
        </w:tc>
        <w:tc>
          <w:tcPr>
            <w:tcW w:w="1316" w:type="dxa"/>
            <w:vAlign w:val="top"/>
          </w:tcPr>
          <w:p w14:paraId="12481709">
            <w:pPr>
              <w:pStyle w:val="6"/>
              <w:spacing w:before="35" w:line="214" w:lineRule="auto"/>
              <w:ind w:left="257"/>
            </w:pPr>
            <w:r>
              <w:rPr>
                <w:spacing w:val="2"/>
              </w:rPr>
              <w:t>130.7391</w:t>
            </w:r>
          </w:p>
        </w:tc>
        <w:tc>
          <w:tcPr>
            <w:tcW w:w="1540" w:type="dxa"/>
            <w:vAlign w:val="top"/>
          </w:tcPr>
          <w:p w14:paraId="50078D32">
            <w:pPr>
              <w:pStyle w:val="6"/>
              <w:spacing w:before="35" w:line="214" w:lineRule="auto"/>
              <w:ind w:left="252"/>
            </w:pPr>
            <w:r>
              <w:rPr>
                <w:spacing w:val="3"/>
              </w:rPr>
              <w:t>32458.8717</w:t>
            </w:r>
          </w:p>
        </w:tc>
        <w:tc>
          <w:tcPr>
            <w:tcW w:w="1540" w:type="dxa"/>
            <w:vAlign w:val="top"/>
          </w:tcPr>
          <w:p w14:paraId="57048158">
            <w:pPr>
              <w:pStyle w:val="6"/>
              <w:spacing w:before="35" w:line="214" w:lineRule="auto"/>
              <w:ind w:left="251"/>
            </w:pPr>
            <w:r>
              <w:rPr>
                <w:spacing w:val="4"/>
              </w:rPr>
              <w:t>26152.9392</w:t>
            </w:r>
          </w:p>
        </w:tc>
        <w:tc>
          <w:tcPr>
            <w:tcW w:w="1426" w:type="dxa"/>
            <w:vAlign w:val="top"/>
          </w:tcPr>
          <w:p w14:paraId="5EA4BA05">
            <w:pPr>
              <w:pStyle w:val="6"/>
              <w:spacing w:before="35" w:line="214" w:lineRule="auto"/>
              <w:ind w:left="260"/>
            </w:pPr>
            <w:r>
              <w:rPr>
                <w:spacing w:val="2"/>
              </w:rPr>
              <w:t>1501.3762</w:t>
            </w:r>
          </w:p>
        </w:tc>
        <w:tc>
          <w:tcPr>
            <w:tcW w:w="1311" w:type="dxa"/>
            <w:vAlign w:val="top"/>
          </w:tcPr>
          <w:p w14:paraId="479EAFBF">
            <w:pPr>
              <w:pStyle w:val="6"/>
              <w:spacing w:before="35" w:line="214" w:lineRule="auto"/>
              <w:ind w:left="204"/>
            </w:pPr>
            <w:r>
              <w:rPr>
                <w:spacing w:val="2"/>
              </w:rPr>
              <w:t>1674.4327</w:t>
            </w:r>
          </w:p>
        </w:tc>
        <w:tc>
          <w:tcPr>
            <w:tcW w:w="1434" w:type="dxa"/>
            <w:vAlign w:val="top"/>
          </w:tcPr>
          <w:p w14:paraId="3C544B72">
            <w:pPr>
              <w:pStyle w:val="6"/>
              <w:spacing w:before="35" w:line="214" w:lineRule="auto"/>
              <w:ind w:left="255"/>
            </w:pPr>
            <w:r>
              <w:rPr>
                <w:spacing w:val="3"/>
              </w:rPr>
              <w:t>3130.1236</w:t>
            </w:r>
          </w:p>
        </w:tc>
        <w:tc>
          <w:tcPr>
            <w:tcW w:w="1315" w:type="dxa"/>
            <w:vAlign w:val="top"/>
          </w:tcPr>
          <w:p w14:paraId="065D2E51">
            <w:pPr>
              <w:pStyle w:val="6"/>
              <w:spacing w:before="35" w:line="214" w:lineRule="auto"/>
              <w:ind w:left="296"/>
            </w:pPr>
            <w:r>
              <w:rPr>
                <w:spacing w:val="3"/>
              </w:rPr>
              <w:t>83.7661</w:t>
            </w:r>
          </w:p>
        </w:tc>
      </w:tr>
      <w:tr w14:paraId="44C2C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50" w:type="dxa"/>
            <w:vAlign w:val="top"/>
          </w:tcPr>
          <w:p w14:paraId="16F697D9">
            <w:pPr>
              <w:pStyle w:val="6"/>
              <w:spacing w:before="34" w:line="215" w:lineRule="auto"/>
              <w:ind w:left="370"/>
            </w:pPr>
            <w:r>
              <w:rPr>
                <w:spacing w:val="5"/>
              </w:rPr>
              <w:t>广福乡</w:t>
            </w:r>
          </w:p>
        </w:tc>
        <w:tc>
          <w:tcPr>
            <w:tcW w:w="1344" w:type="dxa"/>
            <w:vAlign w:val="top"/>
          </w:tcPr>
          <w:p w14:paraId="4882F52A">
            <w:pPr>
              <w:pStyle w:val="6"/>
              <w:spacing w:before="34" w:line="215" w:lineRule="auto"/>
              <w:ind w:left="149"/>
            </w:pPr>
            <w:r>
              <w:rPr>
                <w:spacing w:val="4"/>
              </w:rPr>
              <w:t>42587.9232</w:t>
            </w:r>
          </w:p>
        </w:tc>
        <w:tc>
          <w:tcPr>
            <w:tcW w:w="1172" w:type="dxa"/>
            <w:vAlign w:val="top"/>
          </w:tcPr>
          <w:p w14:paraId="3F4BD9EB">
            <w:pPr>
              <w:pStyle w:val="6"/>
              <w:spacing w:before="34" w:line="215" w:lineRule="auto"/>
              <w:ind w:left="168"/>
            </w:pPr>
            <w:r>
              <w:rPr>
                <w:spacing w:val="4"/>
              </w:rPr>
              <w:t>416.1089</w:t>
            </w:r>
          </w:p>
        </w:tc>
        <w:tc>
          <w:tcPr>
            <w:tcW w:w="1311" w:type="dxa"/>
            <w:vAlign w:val="top"/>
          </w:tcPr>
          <w:p w14:paraId="26FF6A72">
            <w:pPr>
              <w:pStyle w:val="6"/>
              <w:spacing w:before="34" w:line="215" w:lineRule="auto"/>
              <w:ind w:left="242"/>
            </w:pPr>
            <w:r>
              <w:rPr>
                <w:spacing w:val="3"/>
              </w:rPr>
              <w:t>359.4025</w:t>
            </w:r>
          </w:p>
        </w:tc>
        <w:tc>
          <w:tcPr>
            <w:tcW w:w="961" w:type="dxa"/>
            <w:vAlign w:val="top"/>
          </w:tcPr>
          <w:p w14:paraId="07C2634F">
            <w:pPr>
              <w:pStyle w:val="6"/>
              <w:spacing w:before="34" w:line="215" w:lineRule="auto"/>
              <w:ind w:left="169"/>
            </w:pPr>
            <w:r>
              <w:rPr>
                <w:spacing w:val="3"/>
              </w:rPr>
              <w:t>0.3865</w:t>
            </w:r>
          </w:p>
        </w:tc>
        <w:tc>
          <w:tcPr>
            <w:tcW w:w="1316" w:type="dxa"/>
            <w:vAlign w:val="top"/>
          </w:tcPr>
          <w:p w14:paraId="10D3EEF5">
            <w:pPr>
              <w:pStyle w:val="6"/>
              <w:spacing w:before="34" w:line="215" w:lineRule="auto"/>
              <w:ind w:left="298"/>
            </w:pPr>
            <w:r>
              <w:rPr>
                <w:spacing w:val="3"/>
              </w:rPr>
              <w:t>56.3199</w:t>
            </w:r>
          </w:p>
        </w:tc>
        <w:tc>
          <w:tcPr>
            <w:tcW w:w="1425" w:type="dxa"/>
            <w:vAlign w:val="top"/>
          </w:tcPr>
          <w:p w14:paraId="7CFCCB1C">
            <w:pPr>
              <w:pStyle w:val="6"/>
              <w:spacing w:before="34" w:line="215" w:lineRule="auto"/>
              <w:ind w:left="241"/>
            </w:pPr>
            <w:r>
              <w:rPr>
                <w:spacing w:val="4"/>
              </w:rPr>
              <w:t>4152.1971</w:t>
            </w:r>
          </w:p>
        </w:tc>
        <w:tc>
          <w:tcPr>
            <w:tcW w:w="1426" w:type="dxa"/>
            <w:vAlign w:val="top"/>
          </w:tcPr>
          <w:p w14:paraId="1C8EA94D">
            <w:pPr>
              <w:pStyle w:val="6"/>
              <w:spacing w:before="34" w:line="215" w:lineRule="auto"/>
              <w:ind w:left="242"/>
            </w:pPr>
            <w:r>
              <w:rPr>
                <w:spacing w:val="4"/>
              </w:rPr>
              <w:t>4022.3244</w:t>
            </w:r>
          </w:p>
        </w:tc>
        <w:tc>
          <w:tcPr>
            <w:tcW w:w="961" w:type="dxa"/>
            <w:vAlign w:val="top"/>
          </w:tcPr>
          <w:p w14:paraId="22504C3B">
            <w:pPr>
              <w:pStyle w:val="6"/>
              <w:spacing w:before="34" w:line="215" w:lineRule="auto"/>
              <w:ind w:left="170"/>
            </w:pPr>
            <w:r>
              <w:rPr>
                <w:spacing w:val="3"/>
              </w:rPr>
              <w:t>0.0000</w:t>
            </w:r>
          </w:p>
        </w:tc>
        <w:tc>
          <w:tcPr>
            <w:tcW w:w="1316" w:type="dxa"/>
            <w:vAlign w:val="top"/>
          </w:tcPr>
          <w:p w14:paraId="232BC021">
            <w:pPr>
              <w:pStyle w:val="6"/>
              <w:spacing w:before="34" w:line="215" w:lineRule="auto"/>
              <w:ind w:left="257"/>
            </w:pPr>
            <w:r>
              <w:rPr>
                <w:spacing w:val="2"/>
              </w:rPr>
              <w:t>129.8727</w:t>
            </w:r>
          </w:p>
        </w:tc>
        <w:tc>
          <w:tcPr>
            <w:tcW w:w="1540" w:type="dxa"/>
            <w:vAlign w:val="top"/>
          </w:tcPr>
          <w:p w14:paraId="6EF360EE">
            <w:pPr>
              <w:pStyle w:val="6"/>
              <w:spacing w:before="34" w:line="215" w:lineRule="auto"/>
              <w:ind w:left="252"/>
            </w:pPr>
            <w:r>
              <w:rPr>
                <w:spacing w:val="3"/>
              </w:rPr>
              <w:t>37910.8321</w:t>
            </w:r>
          </w:p>
        </w:tc>
        <w:tc>
          <w:tcPr>
            <w:tcW w:w="1540" w:type="dxa"/>
            <w:vAlign w:val="top"/>
          </w:tcPr>
          <w:p w14:paraId="797710FD">
            <w:pPr>
              <w:pStyle w:val="6"/>
              <w:spacing w:before="34" w:line="215" w:lineRule="auto"/>
              <w:ind w:left="253"/>
            </w:pPr>
            <w:r>
              <w:rPr>
                <w:spacing w:val="3"/>
              </w:rPr>
              <w:t>32983.0103</w:t>
            </w:r>
          </w:p>
        </w:tc>
        <w:tc>
          <w:tcPr>
            <w:tcW w:w="1426" w:type="dxa"/>
            <w:vAlign w:val="top"/>
          </w:tcPr>
          <w:p w14:paraId="3B99F13F">
            <w:pPr>
              <w:pStyle w:val="6"/>
              <w:spacing w:before="34" w:line="215" w:lineRule="auto"/>
              <w:ind w:left="260"/>
            </w:pPr>
            <w:r>
              <w:rPr>
                <w:spacing w:val="2"/>
              </w:rPr>
              <w:t>1367.1413</w:t>
            </w:r>
          </w:p>
        </w:tc>
        <w:tc>
          <w:tcPr>
            <w:tcW w:w="1311" w:type="dxa"/>
            <w:vAlign w:val="top"/>
          </w:tcPr>
          <w:p w14:paraId="42FCD21C">
            <w:pPr>
              <w:pStyle w:val="6"/>
              <w:spacing w:before="34" w:line="215" w:lineRule="auto"/>
              <w:ind w:left="244"/>
            </w:pPr>
            <w:r>
              <w:rPr>
                <w:spacing w:val="3"/>
              </w:rPr>
              <w:t>340.0972</w:t>
            </w:r>
          </w:p>
        </w:tc>
        <w:tc>
          <w:tcPr>
            <w:tcW w:w="1434" w:type="dxa"/>
            <w:vAlign w:val="top"/>
          </w:tcPr>
          <w:p w14:paraId="657D3C63">
            <w:pPr>
              <w:pStyle w:val="6"/>
              <w:spacing w:before="34" w:line="215" w:lineRule="auto"/>
              <w:ind w:left="255"/>
            </w:pPr>
            <w:r>
              <w:rPr>
                <w:spacing w:val="3"/>
              </w:rPr>
              <w:t>3220.5832</w:t>
            </w:r>
          </w:p>
        </w:tc>
        <w:tc>
          <w:tcPr>
            <w:tcW w:w="1315" w:type="dxa"/>
            <w:vAlign w:val="top"/>
          </w:tcPr>
          <w:p w14:paraId="527732B3">
            <w:pPr>
              <w:pStyle w:val="6"/>
              <w:spacing w:before="34" w:line="215" w:lineRule="auto"/>
              <w:ind w:left="258"/>
            </w:pPr>
            <w:r>
              <w:rPr>
                <w:spacing w:val="2"/>
              </w:rPr>
              <w:t>108.7851</w:t>
            </w:r>
          </w:p>
        </w:tc>
      </w:tr>
      <w:tr w14:paraId="458B8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50" w:type="dxa"/>
            <w:vAlign w:val="top"/>
          </w:tcPr>
          <w:p w14:paraId="558C6787">
            <w:pPr>
              <w:pStyle w:val="6"/>
              <w:spacing w:before="35" w:line="214" w:lineRule="auto"/>
              <w:ind w:left="375"/>
            </w:pPr>
            <w:r>
              <w:rPr>
                <w:spacing w:val="3"/>
              </w:rPr>
              <w:t>龙江乡</w:t>
            </w:r>
          </w:p>
        </w:tc>
        <w:tc>
          <w:tcPr>
            <w:tcW w:w="1344" w:type="dxa"/>
            <w:vAlign w:val="top"/>
          </w:tcPr>
          <w:p w14:paraId="2EC65643">
            <w:pPr>
              <w:pStyle w:val="6"/>
              <w:spacing w:before="35" w:line="214" w:lineRule="auto"/>
              <w:ind w:left="154"/>
            </w:pPr>
            <w:r>
              <w:rPr>
                <w:spacing w:val="3"/>
              </w:rPr>
              <w:t>37212.6290</w:t>
            </w:r>
          </w:p>
        </w:tc>
        <w:tc>
          <w:tcPr>
            <w:tcW w:w="1172" w:type="dxa"/>
            <w:vAlign w:val="top"/>
          </w:tcPr>
          <w:p w14:paraId="1183B040">
            <w:pPr>
              <w:pStyle w:val="6"/>
              <w:spacing w:before="35" w:line="214" w:lineRule="auto"/>
              <w:ind w:left="184"/>
            </w:pPr>
            <w:r>
              <w:rPr>
                <w:spacing w:val="2"/>
              </w:rPr>
              <w:t>159.1753</w:t>
            </w:r>
          </w:p>
        </w:tc>
        <w:tc>
          <w:tcPr>
            <w:tcW w:w="1311" w:type="dxa"/>
            <w:vAlign w:val="top"/>
          </w:tcPr>
          <w:p w14:paraId="1C3E41FD">
            <w:pPr>
              <w:pStyle w:val="6"/>
              <w:spacing w:before="35" w:line="214" w:lineRule="auto"/>
              <w:ind w:left="253"/>
            </w:pPr>
            <w:r>
              <w:rPr>
                <w:spacing w:val="2"/>
              </w:rPr>
              <w:t>103.5686</w:t>
            </w:r>
          </w:p>
        </w:tc>
        <w:tc>
          <w:tcPr>
            <w:tcW w:w="961" w:type="dxa"/>
            <w:vAlign w:val="top"/>
          </w:tcPr>
          <w:p w14:paraId="5830C8E6">
            <w:pPr>
              <w:pStyle w:val="6"/>
              <w:spacing w:before="35" w:line="214" w:lineRule="auto"/>
              <w:ind w:left="183"/>
            </w:pPr>
            <w:r>
              <w:rPr>
                <w:spacing w:val="1"/>
              </w:rPr>
              <w:t>1.9830</w:t>
            </w:r>
          </w:p>
        </w:tc>
        <w:tc>
          <w:tcPr>
            <w:tcW w:w="1316" w:type="dxa"/>
            <w:vAlign w:val="top"/>
          </w:tcPr>
          <w:p w14:paraId="07AE3D87">
            <w:pPr>
              <w:pStyle w:val="6"/>
              <w:spacing w:before="35" w:line="214" w:lineRule="auto"/>
              <w:ind w:left="298"/>
            </w:pPr>
            <w:r>
              <w:rPr>
                <w:spacing w:val="3"/>
              </w:rPr>
              <w:t>53.6237</w:t>
            </w:r>
          </w:p>
        </w:tc>
        <w:tc>
          <w:tcPr>
            <w:tcW w:w="1425" w:type="dxa"/>
            <w:vAlign w:val="top"/>
          </w:tcPr>
          <w:p w14:paraId="5F75981B">
            <w:pPr>
              <w:pStyle w:val="6"/>
              <w:spacing w:before="35" w:line="214" w:lineRule="auto"/>
              <w:ind w:left="258"/>
            </w:pPr>
            <w:r>
              <w:rPr>
                <w:spacing w:val="2"/>
              </w:rPr>
              <w:t>1471.7900</w:t>
            </w:r>
          </w:p>
        </w:tc>
        <w:tc>
          <w:tcPr>
            <w:tcW w:w="1426" w:type="dxa"/>
            <w:vAlign w:val="top"/>
          </w:tcPr>
          <w:p w14:paraId="59ED14C6">
            <w:pPr>
              <w:pStyle w:val="6"/>
              <w:spacing w:before="35" w:line="214" w:lineRule="auto"/>
              <w:ind w:left="301"/>
            </w:pPr>
            <w:r>
              <w:rPr>
                <w:spacing w:val="3"/>
              </w:rPr>
              <w:t>769.7804</w:t>
            </w:r>
          </w:p>
        </w:tc>
        <w:tc>
          <w:tcPr>
            <w:tcW w:w="961" w:type="dxa"/>
            <w:vAlign w:val="top"/>
          </w:tcPr>
          <w:p w14:paraId="07A05875">
            <w:pPr>
              <w:pStyle w:val="6"/>
              <w:spacing w:before="35" w:line="214" w:lineRule="auto"/>
              <w:ind w:left="170"/>
            </w:pPr>
            <w:r>
              <w:rPr>
                <w:spacing w:val="3"/>
              </w:rPr>
              <w:t>0.0871</w:t>
            </w:r>
          </w:p>
        </w:tc>
        <w:tc>
          <w:tcPr>
            <w:tcW w:w="1316" w:type="dxa"/>
            <w:vAlign w:val="top"/>
          </w:tcPr>
          <w:p w14:paraId="5A538168">
            <w:pPr>
              <w:pStyle w:val="6"/>
              <w:spacing w:before="35" w:line="214" w:lineRule="auto"/>
              <w:ind w:left="246"/>
            </w:pPr>
            <w:r>
              <w:rPr>
                <w:spacing w:val="3"/>
              </w:rPr>
              <w:t>701.9224</w:t>
            </w:r>
          </w:p>
        </w:tc>
        <w:tc>
          <w:tcPr>
            <w:tcW w:w="1540" w:type="dxa"/>
            <w:vAlign w:val="top"/>
          </w:tcPr>
          <w:p w14:paraId="36D08387">
            <w:pPr>
              <w:pStyle w:val="6"/>
              <w:spacing w:before="35" w:line="214" w:lineRule="auto"/>
              <w:ind w:left="252"/>
            </w:pPr>
            <w:r>
              <w:rPr>
                <w:spacing w:val="3"/>
              </w:rPr>
              <w:t>35412.1600</w:t>
            </w:r>
          </w:p>
        </w:tc>
        <w:tc>
          <w:tcPr>
            <w:tcW w:w="1540" w:type="dxa"/>
            <w:vAlign w:val="top"/>
          </w:tcPr>
          <w:p w14:paraId="4B0D2A99">
            <w:pPr>
              <w:pStyle w:val="6"/>
              <w:spacing w:before="35" w:line="214" w:lineRule="auto"/>
              <w:ind w:left="251"/>
            </w:pPr>
            <w:r>
              <w:rPr>
                <w:spacing w:val="4"/>
              </w:rPr>
              <w:t>29929.5716</w:t>
            </w:r>
          </w:p>
        </w:tc>
        <w:tc>
          <w:tcPr>
            <w:tcW w:w="1426" w:type="dxa"/>
            <w:vAlign w:val="top"/>
          </w:tcPr>
          <w:p w14:paraId="1CBDDDE2">
            <w:pPr>
              <w:pStyle w:val="6"/>
              <w:spacing w:before="35" w:line="214" w:lineRule="auto"/>
              <w:ind w:left="297"/>
            </w:pPr>
            <w:r>
              <w:rPr>
                <w:spacing w:val="4"/>
              </w:rPr>
              <w:t>412.5492</w:t>
            </w:r>
          </w:p>
        </w:tc>
        <w:tc>
          <w:tcPr>
            <w:tcW w:w="1311" w:type="dxa"/>
            <w:vAlign w:val="top"/>
          </w:tcPr>
          <w:p w14:paraId="2EC6EF9C">
            <w:pPr>
              <w:pStyle w:val="6"/>
              <w:spacing w:before="35" w:line="214" w:lineRule="auto"/>
              <w:ind w:left="192"/>
            </w:pPr>
            <w:r>
              <w:rPr>
                <w:spacing w:val="3"/>
              </w:rPr>
              <w:t>2048.0098</w:t>
            </w:r>
          </w:p>
        </w:tc>
        <w:tc>
          <w:tcPr>
            <w:tcW w:w="1434" w:type="dxa"/>
            <w:vAlign w:val="top"/>
          </w:tcPr>
          <w:p w14:paraId="4FB7F5CE">
            <w:pPr>
              <w:pStyle w:val="6"/>
              <w:spacing w:before="35" w:line="214" w:lineRule="auto"/>
              <w:ind w:left="255"/>
            </w:pPr>
            <w:r>
              <w:rPr>
                <w:spacing w:val="3"/>
              </w:rPr>
              <w:t>3022.0294</w:t>
            </w:r>
          </w:p>
        </w:tc>
        <w:tc>
          <w:tcPr>
            <w:tcW w:w="1315" w:type="dxa"/>
            <w:vAlign w:val="top"/>
          </w:tcPr>
          <w:p w14:paraId="3F541A81">
            <w:pPr>
              <w:pStyle w:val="6"/>
              <w:spacing w:before="35" w:line="214" w:lineRule="auto"/>
              <w:ind w:left="258"/>
            </w:pPr>
            <w:r>
              <w:rPr>
                <w:spacing w:val="2"/>
              </w:rPr>
              <w:t>169.5038</w:t>
            </w:r>
          </w:p>
        </w:tc>
      </w:tr>
      <w:tr w14:paraId="42329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50" w:type="dxa"/>
            <w:vAlign w:val="top"/>
          </w:tcPr>
          <w:p w14:paraId="7C9A2E9D">
            <w:pPr>
              <w:pStyle w:val="6"/>
              <w:spacing w:before="36" w:line="213" w:lineRule="auto"/>
              <w:ind w:left="377"/>
            </w:pPr>
            <w:r>
              <w:rPr>
                <w:spacing w:val="3"/>
              </w:rPr>
              <w:t>三皇镇</w:t>
            </w:r>
          </w:p>
        </w:tc>
        <w:tc>
          <w:tcPr>
            <w:tcW w:w="1344" w:type="dxa"/>
            <w:vAlign w:val="top"/>
          </w:tcPr>
          <w:p w14:paraId="5EFADD08">
            <w:pPr>
              <w:pStyle w:val="6"/>
              <w:spacing w:before="36" w:line="213" w:lineRule="auto"/>
              <w:ind w:left="165"/>
            </w:pPr>
            <w:r>
              <w:rPr>
                <w:spacing w:val="2"/>
              </w:rPr>
              <w:t>18909.2118</w:t>
            </w:r>
          </w:p>
        </w:tc>
        <w:tc>
          <w:tcPr>
            <w:tcW w:w="1172" w:type="dxa"/>
            <w:vAlign w:val="top"/>
          </w:tcPr>
          <w:p w14:paraId="654AE49F">
            <w:pPr>
              <w:pStyle w:val="6"/>
              <w:spacing w:before="36" w:line="213" w:lineRule="auto"/>
              <w:ind w:left="118"/>
            </w:pPr>
            <w:r>
              <w:rPr>
                <w:spacing w:val="3"/>
              </w:rPr>
              <w:t>2063.1878</w:t>
            </w:r>
          </w:p>
        </w:tc>
        <w:tc>
          <w:tcPr>
            <w:tcW w:w="1311" w:type="dxa"/>
            <w:vAlign w:val="top"/>
          </w:tcPr>
          <w:p w14:paraId="4F242CFF">
            <w:pPr>
              <w:pStyle w:val="6"/>
              <w:spacing w:before="36" w:line="213" w:lineRule="auto"/>
              <w:ind w:left="200"/>
            </w:pPr>
            <w:r>
              <w:rPr>
                <w:spacing w:val="2"/>
              </w:rPr>
              <w:t>1471.5322</w:t>
            </w:r>
          </w:p>
        </w:tc>
        <w:tc>
          <w:tcPr>
            <w:tcW w:w="961" w:type="dxa"/>
            <w:vAlign w:val="top"/>
          </w:tcPr>
          <w:p w14:paraId="20685B77">
            <w:pPr>
              <w:pStyle w:val="6"/>
              <w:spacing w:before="36" w:line="213" w:lineRule="auto"/>
              <w:ind w:left="169"/>
            </w:pPr>
            <w:r>
              <w:rPr>
                <w:spacing w:val="3"/>
              </w:rPr>
              <w:t>0.0000</w:t>
            </w:r>
          </w:p>
        </w:tc>
        <w:tc>
          <w:tcPr>
            <w:tcW w:w="1316" w:type="dxa"/>
            <w:vAlign w:val="top"/>
          </w:tcPr>
          <w:p w14:paraId="5A8837DE">
            <w:pPr>
              <w:pStyle w:val="6"/>
              <w:spacing w:before="36" w:line="213" w:lineRule="auto"/>
              <w:ind w:left="245"/>
            </w:pPr>
            <w:r>
              <w:rPr>
                <w:spacing w:val="3"/>
              </w:rPr>
              <w:t>591.6556</w:t>
            </w:r>
          </w:p>
        </w:tc>
        <w:tc>
          <w:tcPr>
            <w:tcW w:w="1425" w:type="dxa"/>
            <w:vAlign w:val="top"/>
          </w:tcPr>
          <w:p w14:paraId="0E10AA48">
            <w:pPr>
              <w:pStyle w:val="6"/>
              <w:spacing w:before="36" w:line="213" w:lineRule="auto"/>
              <w:ind w:left="241"/>
            </w:pPr>
            <w:r>
              <w:rPr>
                <w:spacing w:val="4"/>
              </w:rPr>
              <w:t>4624.3901</w:t>
            </w:r>
          </w:p>
        </w:tc>
        <w:tc>
          <w:tcPr>
            <w:tcW w:w="1426" w:type="dxa"/>
            <w:vAlign w:val="top"/>
          </w:tcPr>
          <w:p w14:paraId="040C7232">
            <w:pPr>
              <w:pStyle w:val="6"/>
              <w:spacing w:before="36" w:line="213" w:lineRule="auto"/>
              <w:ind w:left="242"/>
            </w:pPr>
            <w:r>
              <w:rPr>
                <w:spacing w:val="4"/>
              </w:rPr>
              <w:t>4564.9435</w:t>
            </w:r>
          </w:p>
        </w:tc>
        <w:tc>
          <w:tcPr>
            <w:tcW w:w="961" w:type="dxa"/>
            <w:vAlign w:val="top"/>
          </w:tcPr>
          <w:p w14:paraId="13173400">
            <w:pPr>
              <w:pStyle w:val="6"/>
              <w:spacing w:before="36" w:line="213" w:lineRule="auto"/>
              <w:ind w:left="170"/>
            </w:pPr>
            <w:r>
              <w:rPr>
                <w:spacing w:val="3"/>
              </w:rPr>
              <w:t>0.0000</w:t>
            </w:r>
          </w:p>
        </w:tc>
        <w:tc>
          <w:tcPr>
            <w:tcW w:w="1316" w:type="dxa"/>
            <w:vAlign w:val="top"/>
          </w:tcPr>
          <w:p w14:paraId="3ACDE044">
            <w:pPr>
              <w:pStyle w:val="6"/>
              <w:spacing w:before="36" w:line="213" w:lineRule="auto"/>
              <w:ind w:left="298"/>
            </w:pPr>
            <w:r>
              <w:rPr>
                <w:spacing w:val="3"/>
              </w:rPr>
              <w:t>59.4466</w:t>
            </w:r>
          </w:p>
        </w:tc>
        <w:tc>
          <w:tcPr>
            <w:tcW w:w="1540" w:type="dxa"/>
            <w:vAlign w:val="top"/>
          </w:tcPr>
          <w:p w14:paraId="1D9D358B">
            <w:pPr>
              <w:pStyle w:val="6"/>
              <w:spacing w:before="36" w:line="213" w:lineRule="auto"/>
              <w:ind w:left="263"/>
            </w:pPr>
            <w:r>
              <w:rPr>
                <w:spacing w:val="2"/>
              </w:rPr>
              <w:t>12031.9897</w:t>
            </w:r>
          </w:p>
        </w:tc>
        <w:tc>
          <w:tcPr>
            <w:tcW w:w="1540" w:type="dxa"/>
            <w:vAlign w:val="top"/>
          </w:tcPr>
          <w:p w14:paraId="5B50B88D">
            <w:pPr>
              <w:pStyle w:val="6"/>
              <w:spacing w:before="36" w:line="213" w:lineRule="auto"/>
              <w:ind w:left="304"/>
            </w:pPr>
            <w:r>
              <w:rPr>
                <w:spacing w:val="3"/>
              </w:rPr>
              <w:t>2627.4038</w:t>
            </w:r>
          </w:p>
        </w:tc>
        <w:tc>
          <w:tcPr>
            <w:tcW w:w="1426" w:type="dxa"/>
            <w:vAlign w:val="top"/>
          </w:tcPr>
          <w:p w14:paraId="25FBD304">
            <w:pPr>
              <w:pStyle w:val="6"/>
              <w:spacing w:before="36" w:line="213" w:lineRule="auto"/>
              <w:ind w:left="245"/>
            </w:pPr>
            <w:r>
              <w:rPr>
                <w:spacing w:val="4"/>
              </w:rPr>
              <w:t>8987.0442</w:t>
            </w:r>
          </w:p>
        </w:tc>
        <w:tc>
          <w:tcPr>
            <w:tcW w:w="1311" w:type="dxa"/>
            <w:vAlign w:val="top"/>
          </w:tcPr>
          <w:p w14:paraId="51F7DA8A">
            <w:pPr>
              <w:pStyle w:val="6"/>
              <w:spacing w:before="36" w:line="213" w:lineRule="auto"/>
              <w:ind w:left="255"/>
            </w:pPr>
            <w:r>
              <w:rPr>
                <w:spacing w:val="2"/>
              </w:rPr>
              <w:t>139.0922</w:t>
            </w:r>
          </w:p>
        </w:tc>
        <w:tc>
          <w:tcPr>
            <w:tcW w:w="1434" w:type="dxa"/>
            <w:vAlign w:val="top"/>
          </w:tcPr>
          <w:p w14:paraId="602B3165">
            <w:pPr>
              <w:pStyle w:val="6"/>
              <w:spacing w:before="36" w:line="213" w:lineRule="auto"/>
              <w:ind w:left="306"/>
            </w:pPr>
            <w:r>
              <w:rPr>
                <w:spacing w:val="3"/>
              </w:rPr>
              <w:t>278.4495</w:t>
            </w:r>
          </w:p>
        </w:tc>
        <w:tc>
          <w:tcPr>
            <w:tcW w:w="1315" w:type="dxa"/>
            <w:vAlign w:val="top"/>
          </w:tcPr>
          <w:p w14:paraId="6306AA97">
            <w:pPr>
              <w:pStyle w:val="6"/>
              <w:spacing w:before="36" w:line="213" w:lineRule="auto"/>
              <w:ind w:left="258"/>
            </w:pPr>
            <w:r>
              <w:rPr>
                <w:spacing w:val="2"/>
              </w:rPr>
              <w:t>189.6442</w:t>
            </w:r>
          </w:p>
        </w:tc>
      </w:tr>
      <w:tr w14:paraId="22894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50" w:type="dxa"/>
            <w:vAlign w:val="top"/>
          </w:tcPr>
          <w:p w14:paraId="33A4FAD1">
            <w:pPr>
              <w:pStyle w:val="6"/>
              <w:spacing w:before="35" w:line="214" w:lineRule="auto"/>
              <w:ind w:left="374"/>
            </w:pPr>
            <w:r>
              <w:rPr>
                <w:spacing w:val="3"/>
              </w:rPr>
              <w:t>永安乡</w:t>
            </w:r>
          </w:p>
        </w:tc>
        <w:tc>
          <w:tcPr>
            <w:tcW w:w="1344" w:type="dxa"/>
            <w:vAlign w:val="top"/>
          </w:tcPr>
          <w:p w14:paraId="2268BE0B">
            <w:pPr>
              <w:pStyle w:val="6"/>
              <w:spacing w:before="35" w:line="214" w:lineRule="auto"/>
              <w:ind w:left="152"/>
            </w:pPr>
            <w:r>
              <w:rPr>
                <w:spacing w:val="4"/>
              </w:rPr>
              <w:t>29918.1838</w:t>
            </w:r>
          </w:p>
        </w:tc>
        <w:tc>
          <w:tcPr>
            <w:tcW w:w="1172" w:type="dxa"/>
            <w:vAlign w:val="top"/>
          </w:tcPr>
          <w:p w14:paraId="6F89B106">
            <w:pPr>
              <w:pStyle w:val="6"/>
              <w:spacing w:before="35" w:line="214" w:lineRule="auto"/>
              <w:ind w:left="118"/>
            </w:pPr>
            <w:r>
              <w:rPr>
                <w:spacing w:val="3"/>
              </w:rPr>
              <w:t>2012.4159</w:t>
            </w:r>
          </w:p>
        </w:tc>
        <w:tc>
          <w:tcPr>
            <w:tcW w:w="1311" w:type="dxa"/>
            <w:vAlign w:val="top"/>
          </w:tcPr>
          <w:p w14:paraId="3DA1797B">
            <w:pPr>
              <w:pStyle w:val="6"/>
              <w:spacing w:before="35" w:line="214" w:lineRule="auto"/>
              <w:ind w:left="200"/>
            </w:pPr>
            <w:r>
              <w:rPr>
                <w:spacing w:val="2"/>
              </w:rPr>
              <w:t>1385.5881</w:t>
            </w:r>
          </w:p>
        </w:tc>
        <w:tc>
          <w:tcPr>
            <w:tcW w:w="961" w:type="dxa"/>
            <w:vAlign w:val="top"/>
          </w:tcPr>
          <w:p w14:paraId="7000AE83">
            <w:pPr>
              <w:pStyle w:val="6"/>
              <w:spacing w:before="35" w:line="214" w:lineRule="auto"/>
              <w:ind w:left="169"/>
            </w:pPr>
            <w:r>
              <w:rPr>
                <w:spacing w:val="3"/>
              </w:rPr>
              <w:t>0.0000</w:t>
            </w:r>
          </w:p>
        </w:tc>
        <w:tc>
          <w:tcPr>
            <w:tcW w:w="1316" w:type="dxa"/>
            <w:vAlign w:val="top"/>
          </w:tcPr>
          <w:p w14:paraId="32D0E74E">
            <w:pPr>
              <w:pStyle w:val="6"/>
              <w:spacing w:before="35" w:line="214" w:lineRule="auto"/>
              <w:ind w:left="242"/>
            </w:pPr>
            <w:r>
              <w:rPr>
                <w:spacing w:val="4"/>
              </w:rPr>
              <w:t>626.8278</w:t>
            </w:r>
          </w:p>
        </w:tc>
        <w:tc>
          <w:tcPr>
            <w:tcW w:w="1425" w:type="dxa"/>
            <w:vAlign w:val="top"/>
          </w:tcPr>
          <w:p w14:paraId="7116D23B">
            <w:pPr>
              <w:pStyle w:val="6"/>
              <w:spacing w:before="35" w:line="214" w:lineRule="auto"/>
              <w:ind w:left="245"/>
            </w:pPr>
            <w:r>
              <w:rPr>
                <w:spacing w:val="3"/>
              </w:rPr>
              <w:t>2599.2868</w:t>
            </w:r>
          </w:p>
        </w:tc>
        <w:tc>
          <w:tcPr>
            <w:tcW w:w="1426" w:type="dxa"/>
            <w:vAlign w:val="top"/>
          </w:tcPr>
          <w:p w14:paraId="7E631714">
            <w:pPr>
              <w:pStyle w:val="6"/>
              <w:spacing w:before="35" w:line="214" w:lineRule="auto"/>
              <w:ind w:left="245"/>
            </w:pPr>
            <w:r>
              <w:rPr>
                <w:spacing w:val="3"/>
              </w:rPr>
              <w:t>2492.2178</w:t>
            </w:r>
          </w:p>
        </w:tc>
        <w:tc>
          <w:tcPr>
            <w:tcW w:w="961" w:type="dxa"/>
            <w:vAlign w:val="top"/>
          </w:tcPr>
          <w:p w14:paraId="164A04BF">
            <w:pPr>
              <w:pStyle w:val="6"/>
              <w:spacing w:before="35" w:line="214" w:lineRule="auto"/>
              <w:ind w:left="170"/>
            </w:pPr>
            <w:r>
              <w:rPr>
                <w:spacing w:val="3"/>
              </w:rPr>
              <w:t>0.2387</w:t>
            </w:r>
          </w:p>
        </w:tc>
        <w:tc>
          <w:tcPr>
            <w:tcW w:w="1316" w:type="dxa"/>
            <w:vAlign w:val="top"/>
          </w:tcPr>
          <w:p w14:paraId="76950F30">
            <w:pPr>
              <w:pStyle w:val="6"/>
              <w:spacing w:before="35" w:line="214" w:lineRule="auto"/>
              <w:ind w:left="257"/>
            </w:pPr>
            <w:r>
              <w:rPr>
                <w:spacing w:val="2"/>
              </w:rPr>
              <w:t>106.8302</w:t>
            </w:r>
          </w:p>
        </w:tc>
        <w:tc>
          <w:tcPr>
            <w:tcW w:w="1540" w:type="dxa"/>
            <w:vAlign w:val="top"/>
          </w:tcPr>
          <w:p w14:paraId="177ECF73">
            <w:pPr>
              <w:pStyle w:val="6"/>
              <w:spacing w:before="35" w:line="214" w:lineRule="auto"/>
              <w:ind w:left="250"/>
            </w:pPr>
            <w:r>
              <w:rPr>
                <w:spacing w:val="4"/>
              </w:rPr>
              <w:t>24533.7415</w:t>
            </w:r>
          </w:p>
        </w:tc>
        <w:tc>
          <w:tcPr>
            <w:tcW w:w="1540" w:type="dxa"/>
            <w:vAlign w:val="top"/>
          </w:tcPr>
          <w:p w14:paraId="580C5467">
            <w:pPr>
              <w:pStyle w:val="6"/>
              <w:spacing w:before="35" w:line="214" w:lineRule="auto"/>
              <w:ind w:left="264"/>
            </w:pPr>
            <w:r>
              <w:rPr>
                <w:spacing w:val="2"/>
              </w:rPr>
              <w:t>11615.6697</w:t>
            </w:r>
          </w:p>
        </w:tc>
        <w:tc>
          <w:tcPr>
            <w:tcW w:w="1426" w:type="dxa"/>
            <w:vAlign w:val="top"/>
          </w:tcPr>
          <w:p w14:paraId="47F32D27">
            <w:pPr>
              <w:pStyle w:val="6"/>
              <w:spacing w:before="35" w:line="214" w:lineRule="auto"/>
              <w:ind w:left="210"/>
            </w:pPr>
            <w:r>
              <w:rPr>
                <w:spacing w:val="2"/>
              </w:rPr>
              <w:t>11551.7991</w:t>
            </w:r>
          </w:p>
        </w:tc>
        <w:tc>
          <w:tcPr>
            <w:tcW w:w="1311" w:type="dxa"/>
            <w:vAlign w:val="top"/>
          </w:tcPr>
          <w:p w14:paraId="0254DF8B">
            <w:pPr>
              <w:pStyle w:val="6"/>
              <w:spacing w:before="35" w:line="214" w:lineRule="auto"/>
              <w:ind w:left="244"/>
            </w:pPr>
            <w:r>
              <w:rPr>
                <w:spacing w:val="3"/>
              </w:rPr>
              <w:t>711.2557</w:t>
            </w:r>
          </w:p>
        </w:tc>
        <w:tc>
          <w:tcPr>
            <w:tcW w:w="1434" w:type="dxa"/>
            <w:vAlign w:val="top"/>
          </w:tcPr>
          <w:p w14:paraId="2D0DD90B">
            <w:pPr>
              <w:pStyle w:val="6"/>
              <w:spacing w:before="35" w:line="214" w:lineRule="auto"/>
              <w:ind w:left="305"/>
            </w:pPr>
            <w:r>
              <w:rPr>
                <w:spacing w:val="3"/>
              </w:rPr>
              <w:t>655.0170</w:t>
            </w:r>
          </w:p>
        </w:tc>
        <w:tc>
          <w:tcPr>
            <w:tcW w:w="1315" w:type="dxa"/>
            <w:vAlign w:val="top"/>
          </w:tcPr>
          <w:p w14:paraId="70945648">
            <w:pPr>
              <w:pStyle w:val="6"/>
              <w:spacing w:before="35" w:line="214" w:lineRule="auto"/>
              <w:ind w:left="247"/>
            </w:pPr>
            <w:r>
              <w:rPr>
                <w:spacing w:val="3"/>
              </w:rPr>
              <w:t>772.7396</w:t>
            </w:r>
          </w:p>
        </w:tc>
      </w:tr>
      <w:tr w14:paraId="3D3C9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350" w:type="dxa"/>
            <w:vAlign w:val="top"/>
          </w:tcPr>
          <w:p w14:paraId="584ECC25">
            <w:pPr>
              <w:pStyle w:val="6"/>
              <w:spacing w:before="170" w:line="231" w:lineRule="auto"/>
              <w:ind w:left="374"/>
            </w:pPr>
            <w:r>
              <w:rPr>
                <w:b/>
                <w:bCs/>
                <w:spacing w:val="2"/>
              </w:rPr>
              <w:t>永福县</w:t>
            </w:r>
          </w:p>
        </w:tc>
        <w:tc>
          <w:tcPr>
            <w:tcW w:w="1344" w:type="dxa"/>
            <w:vAlign w:val="top"/>
          </w:tcPr>
          <w:p w14:paraId="564F5C75">
            <w:pPr>
              <w:pStyle w:val="6"/>
              <w:spacing w:before="36" w:line="270" w:lineRule="exact"/>
              <w:ind w:left="147"/>
            </w:pPr>
            <w:r>
              <w:rPr>
                <w:b/>
                <w:bCs/>
                <w:spacing w:val="2"/>
                <w:position w:val="1"/>
              </w:rPr>
              <w:t>256266.578</w:t>
            </w:r>
          </w:p>
          <w:p w14:paraId="11B95D63">
            <w:pPr>
              <w:pStyle w:val="6"/>
              <w:spacing w:before="1" w:line="218" w:lineRule="auto"/>
              <w:ind w:left="624"/>
            </w:pPr>
            <w:r>
              <w:rPr>
                <w:b/>
                <w:bCs/>
                <w:spacing w:val="-3"/>
              </w:rPr>
              <w:t>6</w:t>
            </w:r>
          </w:p>
        </w:tc>
        <w:tc>
          <w:tcPr>
            <w:tcW w:w="1172" w:type="dxa"/>
            <w:vAlign w:val="top"/>
          </w:tcPr>
          <w:p w14:paraId="383F3030">
            <w:pPr>
              <w:pStyle w:val="6"/>
              <w:spacing w:before="170" w:line="270" w:lineRule="exact"/>
              <w:ind w:left="114"/>
            </w:pPr>
            <w:r>
              <w:rPr>
                <w:b/>
                <w:bCs/>
                <w:spacing w:val="2"/>
                <w:position w:val="1"/>
              </w:rPr>
              <w:t>8326.3524</w:t>
            </w:r>
          </w:p>
        </w:tc>
        <w:tc>
          <w:tcPr>
            <w:tcW w:w="1311" w:type="dxa"/>
            <w:vAlign w:val="top"/>
          </w:tcPr>
          <w:p w14:paraId="23AB6661">
            <w:pPr>
              <w:pStyle w:val="6"/>
              <w:spacing w:before="170" w:line="270" w:lineRule="exact"/>
              <w:ind w:left="184"/>
            </w:pPr>
            <w:r>
              <w:rPr>
                <w:b/>
                <w:bCs/>
                <w:spacing w:val="2"/>
                <w:position w:val="1"/>
              </w:rPr>
              <w:t>6246.2048</w:t>
            </w:r>
          </w:p>
        </w:tc>
        <w:tc>
          <w:tcPr>
            <w:tcW w:w="961" w:type="dxa"/>
            <w:vAlign w:val="top"/>
          </w:tcPr>
          <w:p w14:paraId="19A88641">
            <w:pPr>
              <w:pStyle w:val="6"/>
              <w:spacing w:before="170" w:line="270" w:lineRule="exact"/>
              <w:ind w:left="169"/>
            </w:pPr>
            <w:r>
              <w:rPr>
                <w:b/>
                <w:bCs/>
                <w:spacing w:val="1"/>
                <w:position w:val="1"/>
              </w:rPr>
              <w:t>3.8734</w:t>
            </w:r>
          </w:p>
        </w:tc>
        <w:tc>
          <w:tcPr>
            <w:tcW w:w="1316" w:type="dxa"/>
            <w:vAlign w:val="top"/>
          </w:tcPr>
          <w:p w14:paraId="3AEE1356">
            <w:pPr>
              <w:pStyle w:val="6"/>
              <w:spacing w:before="170" w:line="270" w:lineRule="exact"/>
              <w:ind w:left="188"/>
            </w:pPr>
            <w:r>
              <w:rPr>
                <w:b/>
                <w:bCs/>
                <w:spacing w:val="2"/>
                <w:position w:val="1"/>
              </w:rPr>
              <w:t>2076.2742</w:t>
            </w:r>
          </w:p>
        </w:tc>
        <w:tc>
          <w:tcPr>
            <w:tcW w:w="1425" w:type="dxa"/>
            <w:vAlign w:val="top"/>
          </w:tcPr>
          <w:p w14:paraId="7F4709FE">
            <w:pPr>
              <w:pStyle w:val="6"/>
              <w:spacing w:before="170" w:line="270" w:lineRule="exact"/>
              <w:ind w:left="191"/>
            </w:pPr>
            <w:r>
              <w:rPr>
                <w:b/>
                <w:bCs/>
                <w:spacing w:val="2"/>
                <w:position w:val="1"/>
              </w:rPr>
              <w:t>37944.6702</w:t>
            </w:r>
          </w:p>
        </w:tc>
        <w:tc>
          <w:tcPr>
            <w:tcW w:w="1426" w:type="dxa"/>
            <w:vAlign w:val="top"/>
          </w:tcPr>
          <w:p w14:paraId="365DF3C7">
            <w:pPr>
              <w:pStyle w:val="6"/>
              <w:spacing w:before="170" w:line="270" w:lineRule="exact"/>
              <w:ind w:left="192"/>
            </w:pPr>
            <w:r>
              <w:rPr>
                <w:b/>
                <w:bCs/>
                <w:spacing w:val="2"/>
                <w:position w:val="1"/>
              </w:rPr>
              <w:t>36045.0708</w:t>
            </w:r>
          </w:p>
        </w:tc>
        <w:tc>
          <w:tcPr>
            <w:tcW w:w="961" w:type="dxa"/>
            <w:vAlign w:val="top"/>
          </w:tcPr>
          <w:p w14:paraId="12227311">
            <w:pPr>
              <w:pStyle w:val="6"/>
              <w:spacing w:before="170" w:line="270" w:lineRule="exact"/>
              <w:ind w:left="170"/>
            </w:pPr>
            <w:r>
              <w:rPr>
                <w:b/>
                <w:bCs/>
                <w:spacing w:val="1"/>
                <w:position w:val="1"/>
              </w:rPr>
              <w:t>5.8256</w:t>
            </w:r>
          </w:p>
        </w:tc>
        <w:tc>
          <w:tcPr>
            <w:tcW w:w="1316" w:type="dxa"/>
            <w:vAlign w:val="top"/>
          </w:tcPr>
          <w:p w14:paraId="79A8AC82">
            <w:pPr>
              <w:pStyle w:val="6"/>
              <w:spacing w:before="170" w:line="270" w:lineRule="exact"/>
              <w:ind w:left="202"/>
            </w:pPr>
            <w:r>
              <w:rPr>
                <w:b/>
                <w:bCs/>
                <w:spacing w:val="1"/>
                <w:position w:val="1"/>
              </w:rPr>
              <w:t>1893.7737</w:t>
            </w:r>
          </w:p>
        </w:tc>
        <w:tc>
          <w:tcPr>
            <w:tcW w:w="1540" w:type="dxa"/>
            <w:vAlign w:val="top"/>
          </w:tcPr>
          <w:p w14:paraId="711C0B1E">
            <w:pPr>
              <w:pStyle w:val="6"/>
              <w:spacing w:before="170" w:line="270" w:lineRule="exact"/>
              <w:ind w:left="195"/>
            </w:pPr>
            <w:r>
              <w:rPr>
                <w:b/>
                <w:bCs/>
                <w:spacing w:val="2"/>
                <w:position w:val="1"/>
              </w:rPr>
              <w:t>208148.9730</w:t>
            </w:r>
          </w:p>
        </w:tc>
        <w:tc>
          <w:tcPr>
            <w:tcW w:w="1540" w:type="dxa"/>
            <w:vAlign w:val="top"/>
          </w:tcPr>
          <w:p w14:paraId="5103D470">
            <w:pPr>
              <w:pStyle w:val="6"/>
              <w:spacing w:before="170" w:line="270" w:lineRule="exact"/>
              <w:ind w:left="209"/>
            </w:pPr>
            <w:r>
              <w:rPr>
                <w:b/>
                <w:bCs/>
                <w:spacing w:val="1"/>
                <w:position w:val="1"/>
              </w:rPr>
              <w:t>144421.1641</w:t>
            </w:r>
          </w:p>
        </w:tc>
        <w:tc>
          <w:tcPr>
            <w:tcW w:w="1426" w:type="dxa"/>
            <w:vAlign w:val="top"/>
          </w:tcPr>
          <w:p w14:paraId="630FBD85">
            <w:pPr>
              <w:pStyle w:val="6"/>
              <w:spacing w:before="170" w:line="270" w:lineRule="exact"/>
              <w:ind w:left="194"/>
            </w:pPr>
            <w:r>
              <w:rPr>
                <w:b/>
                <w:bCs/>
                <w:spacing w:val="2"/>
                <w:position w:val="1"/>
              </w:rPr>
              <w:t>38314.7122</w:t>
            </w:r>
          </w:p>
        </w:tc>
        <w:tc>
          <w:tcPr>
            <w:tcW w:w="1311" w:type="dxa"/>
            <w:vAlign w:val="top"/>
          </w:tcPr>
          <w:p w14:paraId="5A4DE322">
            <w:pPr>
              <w:pStyle w:val="6"/>
              <w:spacing w:before="170" w:line="270" w:lineRule="exact"/>
              <w:ind w:left="185"/>
            </w:pPr>
            <w:r>
              <w:rPr>
                <w:b/>
                <w:bCs/>
                <w:spacing w:val="2"/>
                <w:position w:val="1"/>
              </w:rPr>
              <w:t>9442.3400</w:t>
            </w:r>
          </w:p>
        </w:tc>
        <w:tc>
          <w:tcPr>
            <w:tcW w:w="1434" w:type="dxa"/>
            <w:vAlign w:val="top"/>
          </w:tcPr>
          <w:p w14:paraId="444E0922">
            <w:pPr>
              <w:pStyle w:val="6"/>
              <w:spacing w:before="170" w:line="270" w:lineRule="exact"/>
              <w:ind w:left="209"/>
            </w:pPr>
            <w:r>
              <w:rPr>
                <w:b/>
                <w:bCs/>
                <w:spacing w:val="1"/>
                <w:position w:val="1"/>
              </w:rPr>
              <w:t>15970.7567</w:t>
            </w:r>
          </w:p>
        </w:tc>
        <w:tc>
          <w:tcPr>
            <w:tcW w:w="1315" w:type="dxa"/>
            <w:vAlign w:val="top"/>
          </w:tcPr>
          <w:p w14:paraId="6FFE48D2">
            <w:pPr>
              <w:pStyle w:val="6"/>
              <w:spacing w:before="170" w:line="270" w:lineRule="exact"/>
              <w:ind w:left="200"/>
            </w:pPr>
            <w:r>
              <w:rPr>
                <w:b/>
                <w:bCs/>
                <w:spacing w:val="1"/>
                <w:position w:val="1"/>
              </w:rPr>
              <w:t>1846.5830</w:t>
            </w:r>
          </w:p>
        </w:tc>
      </w:tr>
    </w:tbl>
    <w:p w14:paraId="1906553C">
      <w:pPr>
        <w:pStyle w:val="2"/>
      </w:pPr>
    </w:p>
    <w:p w14:paraId="517FD554">
      <w:pPr>
        <w:sectPr>
          <w:footerReference r:id="rId107" w:type="default"/>
          <w:pgSz w:w="23812" w:h="16839"/>
          <w:pgMar w:top="1431" w:right="1330" w:bottom="1228" w:left="1327" w:header="0" w:footer="1066" w:gutter="0"/>
          <w:cols w:space="720" w:num="1"/>
        </w:sectPr>
      </w:pPr>
    </w:p>
    <w:p w14:paraId="39A484A8">
      <w:pPr>
        <w:spacing w:before="89" w:line="226" w:lineRule="auto"/>
        <w:ind w:left="4830"/>
        <w:outlineLvl w:val="0"/>
        <w:rPr>
          <w:rFonts w:ascii="黑体" w:hAnsi="黑体" w:eastAsia="黑体" w:cs="黑体"/>
          <w:sz w:val="43"/>
          <w:szCs w:val="43"/>
        </w:rPr>
      </w:pPr>
      <w:bookmarkStart w:id="54" w:name="bookmark47"/>
      <w:bookmarkEnd w:id="54"/>
      <w:r>
        <w:rPr>
          <w:rFonts w:ascii="黑体" w:hAnsi="黑体" w:eastAsia="黑体" w:cs="黑体"/>
          <w:b/>
          <w:bCs/>
          <w:spacing w:val="-15"/>
          <w:sz w:val="43"/>
          <w:szCs w:val="43"/>
        </w:rPr>
        <w:t>附图</w:t>
      </w:r>
    </w:p>
    <w:p w14:paraId="4FA8D638">
      <w:pPr>
        <w:pStyle w:val="2"/>
        <w:spacing w:line="260" w:lineRule="auto"/>
      </w:pPr>
    </w:p>
    <w:p w14:paraId="1A15F11A">
      <w:pPr>
        <w:spacing w:line="13822" w:lineRule="exact"/>
      </w:pPr>
      <w:r>
        <w:rPr>
          <w:position w:val="-276"/>
        </w:rPr>
        <w:drawing>
          <wp:inline distT="0" distB="0" distL="0" distR="0">
            <wp:extent cx="6765925" cy="877633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0"/>
                    <a:stretch>
                      <a:fillRect/>
                    </a:stretch>
                  </pic:blipFill>
                  <pic:spPr>
                    <a:xfrm>
                      <a:off x="0" y="0"/>
                      <a:ext cx="6766559" cy="8776716"/>
                    </a:xfrm>
                    <a:prstGeom prst="rect">
                      <a:avLst/>
                    </a:prstGeom>
                  </pic:spPr>
                </pic:pic>
              </a:graphicData>
            </a:graphic>
          </wp:inline>
        </w:drawing>
      </w:r>
    </w:p>
    <w:p w14:paraId="7B5127BE">
      <w:pPr>
        <w:spacing w:before="58" w:line="226" w:lineRule="auto"/>
        <w:ind w:left="3861"/>
        <w:rPr>
          <w:rFonts w:ascii="仿宋" w:hAnsi="仿宋" w:eastAsia="仿宋" w:cs="仿宋"/>
          <w:sz w:val="31"/>
          <w:szCs w:val="31"/>
        </w:rPr>
      </w:pPr>
      <w:r>
        <w:rPr>
          <w:rFonts w:ascii="仿宋" w:hAnsi="仿宋" w:eastAsia="仿宋" w:cs="仿宋"/>
          <w:b/>
          <w:bCs/>
          <w:spacing w:val="-4"/>
          <w:sz w:val="31"/>
          <w:szCs w:val="31"/>
        </w:rPr>
        <w:t>附图</w:t>
      </w:r>
      <w:r>
        <w:rPr>
          <w:rFonts w:ascii="仿宋" w:hAnsi="仿宋" w:eastAsia="仿宋" w:cs="仿宋"/>
          <w:spacing w:val="-52"/>
          <w:sz w:val="31"/>
          <w:szCs w:val="31"/>
        </w:rPr>
        <w:t xml:space="preserve"> </w:t>
      </w:r>
      <w:r>
        <w:rPr>
          <w:rFonts w:ascii="Times New Roman" w:hAnsi="Times New Roman" w:eastAsia="Times New Roman" w:cs="Times New Roman"/>
          <w:b/>
          <w:bCs/>
          <w:spacing w:val="-4"/>
          <w:sz w:val="31"/>
          <w:szCs w:val="31"/>
        </w:rPr>
        <w:t>1</w:t>
      </w:r>
      <w:r>
        <w:rPr>
          <w:rFonts w:ascii="Times New Roman" w:hAnsi="Times New Roman" w:eastAsia="Times New Roman" w:cs="Times New Roman"/>
          <w:b/>
          <w:bCs/>
          <w:spacing w:val="-34"/>
          <w:sz w:val="31"/>
          <w:szCs w:val="31"/>
        </w:rPr>
        <w:t xml:space="preserve"> </w:t>
      </w:r>
      <w:r>
        <w:rPr>
          <w:rFonts w:ascii="仿宋" w:hAnsi="仿宋" w:eastAsia="仿宋" w:cs="仿宋"/>
          <w:b/>
          <w:bCs/>
          <w:spacing w:val="-4"/>
          <w:sz w:val="31"/>
          <w:szCs w:val="31"/>
        </w:rPr>
        <w:t>：行政区划图</w:t>
      </w:r>
    </w:p>
    <w:p w14:paraId="5D96EA86">
      <w:pPr>
        <w:spacing w:line="226" w:lineRule="auto"/>
        <w:rPr>
          <w:rFonts w:ascii="仿宋" w:hAnsi="仿宋" w:eastAsia="仿宋" w:cs="仿宋"/>
          <w:sz w:val="31"/>
          <w:szCs w:val="31"/>
        </w:rPr>
        <w:sectPr>
          <w:footerReference r:id="rId108" w:type="default"/>
          <w:pgSz w:w="11906" w:h="16839"/>
          <w:pgMar w:top="696" w:right="529" w:bottom="549" w:left="720" w:header="0" w:footer="387" w:gutter="0"/>
          <w:cols w:space="720" w:num="1"/>
        </w:sectPr>
      </w:pPr>
    </w:p>
    <w:p w14:paraId="35B2B693">
      <w:pPr>
        <w:spacing w:line="13912" w:lineRule="exact"/>
      </w:pPr>
      <w:r>
        <w:rPr>
          <w:position w:val="-278"/>
        </w:rPr>
        <w:drawing>
          <wp:inline distT="0" distB="0" distL="0" distR="0">
            <wp:extent cx="6854825" cy="883412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21"/>
                    <a:stretch>
                      <a:fillRect/>
                    </a:stretch>
                  </pic:blipFill>
                  <pic:spPr>
                    <a:xfrm>
                      <a:off x="0" y="0"/>
                      <a:ext cx="6854952" cy="8834627"/>
                    </a:xfrm>
                    <a:prstGeom prst="rect">
                      <a:avLst/>
                    </a:prstGeom>
                  </pic:spPr>
                </pic:pic>
              </a:graphicData>
            </a:graphic>
          </wp:inline>
        </w:drawing>
      </w:r>
    </w:p>
    <w:p w14:paraId="1F5F79B3">
      <w:pPr>
        <w:spacing w:before="54" w:line="229" w:lineRule="auto"/>
        <w:ind w:left="3862"/>
        <w:rPr>
          <w:rFonts w:ascii="仿宋" w:hAnsi="仿宋" w:eastAsia="仿宋" w:cs="仿宋"/>
          <w:sz w:val="31"/>
          <w:szCs w:val="31"/>
        </w:rPr>
      </w:pPr>
      <w:r>
        <w:rPr>
          <w:rFonts w:ascii="仿宋" w:hAnsi="仿宋" w:eastAsia="仿宋" w:cs="仿宋"/>
          <w:b/>
          <w:bCs/>
          <w:spacing w:val="-3"/>
          <w:sz w:val="31"/>
          <w:szCs w:val="31"/>
        </w:rPr>
        <w:t>附图</w:t>
      </w:r>
      <w:r>
        <w:rPr>
          <w:rFonts w:ascii="仿宋" w:hAnsi="仿宋" w:eastAsia="仿宋" w:cs="仿宋"/>
          <w:spacing w:val="-61"/>
          <w:sz w:val="31"/>
          <w:szCs w:val="31"/>
        </w:rPr>
        <w:t xml:space="preserve"> </w:t>
      </w:r>
      <w:r>
        <w:rPr>
          <w:rFonts w:ascii="Times New Roman" w:hAnsi="Times New Roman" w:eastAsia="Times New Roman" w:cs="Times New Roman"/>
          <w:b/>
          <w:bCs/>
          <w:spacing w:val="-3"/>
          <w:sz w:val="31"/>
          <w:szCs w:val="31"/>
        </w:rPr>
        <w:t>2</w:t>
      </w:r>
      <w:r>
        <w:rPr>
          <w:rFonts w:ascii="Times New Roman" w:hAnsi="Times New Roman" w:eastAsia="Times New Roman" w:cs="Times New Roman"/>
          <w:b/>
          <w:bCs/>
          <w:spacing w:val="-34"/>
          <w:sz w:val="31"/>
          <w:szCs w:val="31"/>
        </w:rPr>
        <w:t xml:space="preserve"> </w:t>
      </w:r>
      <w:r>
        <w:rPr>
          <w:rFonts w:ascii="仿宋" w:hAnsi="仿宋" w:eastAsia="仿宋" w:cs="仿宋"/>
          <w:b/>
          <w:bCs/>
          <w:spacing w:val="-3"/>
          <w:sz w:val="31"/>
          <w:szCs w:val="31"/>
        </w:rPr>
        <w:t>：区域地貌图</w:t>
      </w:r>
    </w:p>
    <w:p w14:paraId="66A1104A">
      <w:pPr>
        <w:spacing w:line="229" w:lineRule="auto"/>
        <w:rPr>
          <w:rFonts w:ascii="仿宋" w:hAnsi="仿宋" w:eastAsia="仿宋" w:cs="仿宋"/>
          <w:sz w:val="31"/>
          <w:szCs w:val="31"/>
        </w:rPr>
        <w:sectPr>
          <w:footerReference r:id="rId109" w:type="default"/>
          <w:pgSz w:w="11906" w:h="16839"/>
          <w:pgMar w:top="720" w:right="390" w:bottom="549" w:left="719" w:header="0" w:footer="387" w:gutter="0"/>
          <w:cols w:space="720" w:num="1"/>
        </w:sectPr>
      </w:pPr>
    </w:p>
    <w:p w14:paraId="6F1839A7">
      <w:pPr>
        <w:spacing w:line="13970" w:lineRule="exact"/>
      </w:pPr>
      <w:r>
        <w:rPr>
          <w:position w:val="-279"/>
        </w:rPr>
        <w:drawing>
          <wp:inline distT="0" distB="0" distL="0" distR="0">
            <wp:extent cx="6822440" cy="88709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2"/>
                    <a:stretch>
                      <a:fillRect/>
                    </a:stretch>
                  </pic:blipFill>
                  <pic:spPr>
                    <a:xfrm>
                      <a:off x="0" y="0"/>
                      <a:ext cx="6822947" cy="8871204"/>
                    </a:xfrm>
                    <a:prstGeom prst="rect">
                      <a:avLst/>
                    </a:prstGeom>
                  </pic:spPr>
                </pic:pic>
              </a:graphicData>
            </a:graphic>
          </wp:inline>
        </w:drawing>
      </w:r>
    </w:p>
    <w:p w14:paraId="32743DF5">
      <w:pPr>
        <w:spacing w:before="57" w:line="229" w:lineRule="auto"/>
        <w:ind w:left="3862"/>
        <w:rPr>
          <w:rFonts w:ascii="仿宋" w:hAnsi="仿宋" w:eastAsia="仿宋" w:cs="仿宋"/>
          <w:sz w:val="31"/>
          <w:szCs w:val="31"/>
        </w:rPr>
      </w:pPr>
      <w:r>
        <w:rPr>
          <w:rFonts w:ascii="仿宋" w:hAnsi="仿宋" w:eastAsia="仿宋" w:cs="仿宋"/>
          <w:b/>
          <w:bCs/>
          <w:spacing w:val="-3"/>
          <w:sz w:val="31"/>
          <w:szCs w:val="31"/>
        </w:rPr>
        <w:t>附图</w:t>
      </w:r>
      <w:r>
        <w:rPr>
          <w:rFonts w:ascii="仿宋" w:hAnsi="仿宋" w:eastAsia="仿宋" w:cs="仿宋"/>
          <w:spacing w:val="-61"/>
          <w:sz w:val="31"/>
          <w:szCs w:val="31"/>
        </w:rPr>
        <w:t xml:space="preserve"> </w:t>
      </w:r>
      <w:r>
        <w:rPr>
          <w:rFonts w:ascii="Times New Roman" w:hAnsi="Times New Roman" w:eastAsia="Times New Roman" w:cs="Times New Roman"/>
          <w:b/>
          <w:bCs/>
          <w:spacing w:val="-3"/>
          <w:sz w:val="31"/>
          <w:szCs w:val="31"/>
        </w:rPr>
        <w:t>3</w:t>
      </w:r>
      <w:r>
        <w:rPr>
          <w:rFonts w:ascii="Times New Roman" w:hAnsi="Times New Roman" w:eastAsia="Times New Roman" w:cs="Times New Roman"/>
          <w:b/>
          <w:bCs/>
          <w:spacing w:val="-34"/>
          <w:sz w:val="31"/>
          <w:szCs w:val="31"/>
        </w:rPr>
        <w:t xml:space="preserve"> </w:t>
      </w:r>
      <w:r>
        <w:rPr>
          <w:rFonts w:ascii="仿宋" w:hAnsi="仿宋" w:eastAsia="仿宋" w:cs="仿宋"/>
          <w:b/>
          <w:bCs/>
          <w:spacing w:val="-3"/>
          <w:sz w:val="31"/>
          <w:szCs w:val="31"/>
        </w:rPr>
        <w:t>：区域水系图</w:t>
      </w:r>
    </w:p>
    <w:p w14:paraId="42989112">
      <w:pPr>
        <w:spacing w:line="229" w:lineRule="auto"/>
        <w:rPr>
          <w:rFonts w:ascii="仿宋" w:hAnsi="仿宋" w:eastAsia="仿宋" w:cs="仿宋"/>
          <w:sz w:val="31"/>
          <w:szCs w:val="31"/>
        </w:rPr>
        <w:sectPr>
          <w:footerReference r:id="rId110" w:type="default"/>
          <w:pgSz w:w="11906" w:h="16839"/>
          <w:pgMar w:top="720" w:right="440" w:bottom="378" w:left="720" w:header="0" w:footer="216" w:gutter="0"/>
          <w:cols w:space="720" w:num="1"/>
        </w:sectPr>
      </w:pPr>
    </w:p>
    <w:p w14:paraId="0605D00E">
      <w:pPr>
        <w:spacing w:before="19" w:line="134" w:lineRule="exact"/>
        <w:ind w:left="5133"/>
        <w:rPr>
          <w:rFonts w:ascii="Times New Roman" w:hAnsi="Times New Roman" w:eastAsia="Times New Roman" w:cs="Times New Roman"/>
          <w:sz w:val="19"/>
          <w:szCs w:val="19"/>
        </w:rPr>
      </w:pPr>
      <w:r>
        <w:rPr>
          <w:rFonts w:ascii="Times New Roman" w:hAnsi="Times New Roman" w:eastAsia="Times New Roman" w:cs="Times New Roman"/>
          <w:sz w:val="19"/>
          <w:szCs w:val="19"/>
        </w:rPr>
        <w:t>:</w:t>
      </w:r>
    </w:p>
    <w:p w14:paraId="6960D539">
      <w:pPr>
        <w:spacing w:before="121" w:line="9782" w:lineRule="exact"/>
      </w:pPr>
      <w:r>
        <w:rPr>
          <w:position w:val="-195"/>
        </w:rPr>
        <w:drawing>
          <wp:inline distT="0" distB="0" distL="0" distR="0">
            <wp:extent cx="6530340" cy="621157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23"/>
                    <a:stretch>
                      <a:fillRect/>
                    </a:stretch>
                  </pic:blipFill>
                  <pic:spPr>
                    <a:xfrm>
                      <a:off x="0" y="0"/>
                      <a:ext cx="6530340" cy="6211823"/>
                    </a:xfrm>
                    <a:prstGeom prst="rect">
                      <a:avLst/>
                    </a:prstGeom>
                  </pic:spPr>
                </pic:pic>
              </a:graphicData>
            </a:graphic>
          </wp:inline>
        </w:drawing>
      </w:r>
    </w:p>
    <w:p w14:paraId="0DDC5E54">
      <w:pPr>
        <w:spacing w:before="76" w:line="226" w:lineRule="auto"/>
        <w:ind w:left="3130"/>
        <w:rPr>
          <w:rFonts w:ascii="仿宋" w:hAnsi="仿宋" w:eastAsia="仿宋" w:cs="仿宋"/>
          <w:sz w:val="31"/>
          <w:szCs w:val="31"/>
        </w:rPr>
      </w:pPr>
      <w:r>
        <w:rPr>
          <w:rFonts w:ascii="仿宋" w:hAnsi="仿宋" w:eastAsia="仿宋" w:cs="仿宋"/>
          <w:b/>
          <w:bCs/>
          <w:sz w:val="31"/>
          <w:szCs w:val="31"/>
        </w:rPr>
        <w:t>附图</w:t>
      </w:r>
      <w:r>
        <w:rPr>
          <w:rFonts w:ascii="仿宋" w:hAnsi="仿宋" w:eastAsia="仿宋" w:cs="仿宋"/>
          <w:spacing w:val="-57"/>
          <w:sz w:val="31"/>
          <w:szCs w:val="31"/>
        </w:rPr>
        <w:t xml:space="preserve"> </w:t>
      </w:r>
      <w:r>
        <w:rPr>
          <w:rFonts w:ascii="Times New Roman" w:hAnsi="Times New Roman" w:eastAsia="Times New Roman" w:cs="Times New Roman"/>
          <w:b/>
          <w:bCs/>
          <w:sz w:val="31"/>
          <w:szCs w:val="31"/>
        </w:rPr>
        <w:t>4</w:t>
      </w:r>
      <w:r>
        <w:rPr>
          <w:rFonts w:ascii="Times New Roman" w:hAnsi="Times New Roman" w:eastAsia="Times New Roman" w:cs="Times New Roman"/>
          <w:b/>
          <w:bCs/>
          <w:spacing w:val="-32"/>
          <w:sz w:val="31"/>
          <w:szCs w:val="31"/>
        </w:rPr>
        <w:t xml:space="preserve"> </w:t>
      </w:r>
      <w:r>
        <w:rPr>
          <w:rFonts w:ascii="仿宋" w:hAnsi="仿宋" w:eastAsia="仿宋" w:cs="仿宋"/>
          <w:b/>
          <w:bCs/>
          <w:sz w:val="31"/>
          <w:szCs w:val="31"/>
        </w:rPr>
        <w:t>：规模化养殖场分布图</w:t>
      </w:r>
    </w:p>
    <w:p w14:paraId="58275ACB">
      <w:pPr>
        <w:spacing w:line="226" w:lineRule="auto"/>
        <w:rPr>
          <w:rFonts w:ascii="仿宋" w:hAnsi="仿宋" w:eastAsia="仿宋" w:cs="仿宋"/>
          <w:sz w:val="31"/>
          <w:szCs w:val="31"/>
        </w:rPr>
        <w:sectPr>
          <w:footerReference r:id="rId111" w:type="default"/>
          <w:pgSz w:w="11906" w:h="16839"/>
          <w:pgMar w:top="793" w:right="813" w:bottom="378" w:left="808" w:header="0" w:footer="216" w:gutter="0"/>
          <w:cols w:space="720" w:num="1"/>
        </w:sectPr>
      </w:pPr>
    </w:p>
    <w:p w14:paraId="39135ECA">
      <w:pPr>
        <w:spacing w:line="14762" w:lineRule="exact"/>
      </w:pPr>
      <w:r>
        <w:rPr>
          <w:position w:val="-295"/>
        </w:rPr>
        <w:drawing>
          <wp:inline distT="0" distB="0" distL="0" distR="0">
            <wp:extent cx="6631940" cy="937387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4"/>
                    <a:stretch>
                      <a:fillRect/>
                    </a:stretch>
                  </pic:blipFill>
                  <pic:spPr>
                    <a:xfrm>
                      <a:off x="0" y="0"/>
                      <a:ext cx="6632447" cy="9374123"/>
                    </a:xfrm>
                    <a:prstGeom prst="rect">
                      <a:avLst/>
                    </a:prstGeom>
                  </pic:spPr>
                </pic:pic>
              </a:graphicData>
            </a:graphic>
          </wp:inline>
        </w:drawing>
      </w:r>
    </w:p>
    <w:p w14:paraId="2CF5E041">
      <w:pPr>
        <w:spacing w:before="76" w:line="226" w:lineRule="auto"/>
        <w:ind w:left="3701"/>
        <w:rPr>
          <w:rFonts w:ascii="仿宋" w:hAnsi="仿宋" w:eastAsia="仿宋" w:cs="仿宋"/>
          <w:sz w:val="31"/>
          <w:szCs w:val="31"/>
        </w:rPr>
      </w:pPr>
      <w:r>
        <w:rPr>
          <w:rFonts w:ascii="仿宋" w:hAnsi="仿宋" w:eastAsia="仿宋" w:cs="仿宋"/>
          <w:b/>
          <w:bCs/>
          <w:spacing w:val="-2"/>
          <w:sz w:val="31"/>
          <w:szCs w:val="31"/>
        </w:rPr>
        <w:t>附图</w:t>
      </w:r>
      <w:r>
        <w:rPr>
          <w:rFonts w:ascii="仿宋" w:hAnsi="仿宋" w:eastAsia="仿宋" w:cs="仿宋"/>
          <w:spacing w:val="-62"/>
          <w:sz w:val="31"/>
          <w:szCs w:val="31"/>
        </w:rPr>
        <w:t xml:space="preserve"> </w:t>
      </w:r>
      <w:r>
        <w:rPr>
          <w:rFonts w:ascii="Times New Roman" w:hAnsi="Times New Roman" w:eastAsia="Times New Roman" w:cs="Times New Roman"/>
          <w:b/>
          <w:bCs/>
          <w:spacing w:val="-2"/>
          <w:sz w:val="31"/>
          <w:szCs w:val="31"/>
        </w:rPr>
        <w:t>5</w:t>
      </w:r>
      <w:r>
        <w:rPr>
          <w:rFonts w:ascii="Times New Roman" w:hAnsi="Times New Roman" w:eastAsia="Times New Roman" w:cs="Times New Roman"/>
          <w:b/>
          <w:bCs/>
          <w:spacing w:val="-34"/>
          <w:sz w:val="31"/>
          <w:szCs w:val="31"/>
        </w:rPr>
        <w:t xml:space="preserve"> </w:t>
      </w:r>
      <w:r>
        <w:rPr>
          <w:rFonts w:ascii="仿宋" w:hAnsi="仿宋" w:eastAsia="仿宋" w:cs="仿宋"/>
          <w:b/>
          <w:bCs/>
          <w:spacing w:val="-2"/>
          <w:sz w:val="31"/>
          <w:szCs w:val="31"/>
        </w:rPr>
        <w:t>：禁养区分布图</w:t>
      </w:r>
    </w:p>
    <w:p w14:paraId="19F17256">
      <w:pPr>
        <w:spacing w:line="226" w:lineRule="auto"/>
        <w:rPr>
          <w:rFonts w:ascii="仿宋" w:hAnsi="仿宋" w:eastAsia="仿宋" w:cs="仿宋"/>
          <w:sz w:val="31"/>
          <w:szCs w:val="31"/>
        </w:rPr>
        <w:sectPr>
          <w:footerReference r:id="rId112" w:type="default"/>
          <w:pgSz w:w="11906" w:h="16839"/>
          <w:pgMar w:top="720" w:right="741" w:bottom="378" w:left="720" w:header="0" w:footer="216" w:gutter="0"/>
          <w:cols w:space="720" w:num="1"/>
        </w:sectPr>
      </w:pPr>
    </w:p>
    <w:p w14:paraId="486FD86F">
      <w:pPr>
        <w:spacing w:line="14964" w:lineRule="exact"/>
      </w:pPr>
      <w:r>
        <w:rPr>
          <w:position w:val="-299"/>
        </w:rPr>
        <w:drawing>
          <wp:inline distT="0" distB="0" distL="0" distR="0">
            <wp:extent cx="6723380" cy="95021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5"/>
                    <a:stretch>
                      <a:fillRect/>
                    </a:stretch>
                  </pic:blipFill>
                  <pic:spPr>
                    <a:xfrm>
                      <a:off x="0" y="0"/>
                      <a:ext cx="6723888" cy="9502140"/>
                    </a:xfrm>
                    <a:prstGeom prst="rect">
                      <a:avLst/>
                    </a:prstGeom>
                  </pic:spPr>
                </pic:pic>
              </a:graphicData>
            </a:graphic>
          </wp:inline>
        </w:drawing>
      </w:r>
    </w:p>
    <w:p w14:paraId="08B30136">
      <w:pPr>
        <w:spacing w:before="55" w:line="226" w:lineRule="auto"/>
        <w:ind w:left="2643"/>
        <w:rPr>
          <w:rFonts w:ascii="仿宋" w:hAnsi="仿宋" w:eastAsia="仿宋" w:cs="仿宋"/>
          <w:sz w:val="31"/>
          <w:szCs w:val="31"/>
        </w:rPr>
      </w:pPr>
      <w:r>
        <w:rPr>
          <w:rFonts w:ascii="仿宋" w:hAnsi="仿宋" w:eastAsia="仿宋" w:cs="仿宋"/>
          <w:b/>
          <w:bCs/>
          <w:spacing w:val="2"/>
          <w:sz w:val="31"/>
          <w:szCs w:val="31"/>
        </w:rPr>
        <w:t>附图</w:t>
      </w:r>
      <w:r>
        <w:rPr>
          <w:rFonts w:ascii="仿宋" w:hAnsi="仿宋" w:eastAsia="仿宋" w:cs="仿宋"/>
          <w:spacing w:val="-54"/>
          <w:sz w:val="31"/>
          <w:szCs w:val="31"/>
        </w:rPr>
        <w:t xml:space="preserve"> </w:t>
      </w:r>
      <w:r>
        <w:rPr>
          <w:rFonts w:ascii="Times New Roman" w:hAnsi="Times New Roman" w:eastAsia="Times New Roman" w:cs="Times New Roman"/>
          <w:b/>
          <w:bCs/>
          <w:spacing w:val="2"/>
          <w:sz w:val="31"/>
          <w:szCs w:val="31"/>
        </w:rPr>
        <w:t>6</w:t>
      </w:r>
      <w:r>
        <w:rPr>
          <w:rFonts w:ascii="Times New Roman" w:hAnsi="Times New Roman" w:eastAsia="Times New Roman" w:cs="Times New Roman"/>
          <w:b/>
          <w:bCs/>
          <w:spacing w:val="-31"/>
          <w:sz w:val="31"/>
          <w:szCs w:val="31"/>
        </w:rPr>
        <w:t xml:space="preserve"> </w:t>
      </w:r>
      <w:r>
        <w:rPr>
          <w:rFonts w:ascii="仿宋" w:hAnsi="仿宋" w:eastAsia="仿宋" w:cs="仿宋"/>
          <w:b/>
          <w:bCs/>
          <w:spacing w:val="2"/>
          <w:sz w:val="31"/>
          <w:szCs w:val="31"/>
        </w:rPr>
        <w:t>：耕地、园地、林地、草地分布图</w:t>
      </w:r>
    </w:p>
    <w:p w14:paraId="33D7C40F">
      <w:pPr>
        <w:spacing w:line="226" w:lineRule="auto"/>
        <w:rPr>
          <w:rFonts w:ascii="仿宋" w:hAnsi="仿宋" w:eastAsia="仿宋" w:cs="仿宋"/>
          <w:sz w:val="31"/>
          <w:szCs w:val="31"/>
        </w:rPr>
        <w:sectPr>
          <w:footerReference r:id="rId113" w:type="default"/>
          <w:pgSz w:w="11906" w:h="16839"/>
          <w:pgMar w:top="720" w:right="825" w:bottom="378" w:left="492" w:header="0" w:footer="216" w:gutter="0"/>
          <w:cols w:space="720" w:num="1"/>
        </w:sectPr>
      </w:pPr>
    </w:p>
    <w:p w14:paraId="65632A12">
      <w:pPr>
        <w:spacing w:before="8" w:line="12511" w:lineRule="exact"/>
        <w:ind w:firstLine="16"/>
      </w:pPr>
      <w:r>
        <w:rPr>
          <w:position w:val="-250"/>
        </w:rPr>
        <w:drawing>
          <wp:inline distT="0" distB="0" distL="0" distR="0">
            <wp:extent cx="5620385" cy="79444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6"/>
                    <a:stretch>
                      <a:fillRect/>
                    </a:stretch>
                  </pic:blipFill>
                  <pic:spPr>
                    <a:xfrm>
                      <a:off x="0" y="0"/>
                      <a:ext cx="5620511" cy="7944611"/>
                    </a:xfrm>
                    <a:prstGeom prst="rect">
                      <a:avLst/>
                    </a:prstGeom>
                  </pic:spPr>
                </pic:pic>
              </a:graphicData>
            </a:graphic>
          </wp:inline>
        </w:drawing>
      </w:r>
    </w:p>
    <w:p w14:paraId="7380888E">
      <w:pPr>
        <w:spacing w:before="160" w:line="221" w:lineRule="auto"/>
        <w:ind w:left="1561"/>
        <w:rPr>
          <w:rFonts w:ascii="仿宋" w:hAnsi="仿宋" w:eastAsia="仿宋" w:cs="仿宋"/>
          <w:sz w:val="28"/>
          <w:szCs w:val="28"/>
        </w:rPr>
      </w:pPr>
      <w:r>
        <w:rPr>
          <w:rFonts w:ascii="仿宋" w:hAnsi="仿宋" w:eastAsia="仿宋" w:cs="仿宋"/>
          <w:b/>
          <w:bCs/>
          <w:spacing w:val="-6"/>
          <w:sz w:val="28"/>
          <w:szCs w:val="28"/>
        </w:rPr>
        <w:t>附图</w:t>
      </w:r>
      <w:r>
        <w:rPr>
          <w:rFonts w:ascii="仿宋" w:hAnsi="仿宋" w:eastAsia="仿宋" w:cs="仿宋"/>
          <w:spacing w:val="-59"/>
          <w:sz w:val="28"/>
          <w:szCs w:val="28"/>
        </w:rPr>
        <w:t xml:space="preserve"> </w:t>
      </w:r>
      <w:r>
        <w:rPr>
          <w:rFonts w:ascii="Times New Roman" w:hAnsi="Times New Roman" w:eastAsia="Times New Roman" w:cs="Times New Roman"/>
          <w:b/>
          <w:bCs/>
          <w:spacing w:val="-6"/>
          <w:sz w:val="28"/>
          <w:szCs w:val="28"/>
        </w:rPr>
        <w:t>7</w:t>
      </w:r>
      <w:r>
        <w:rPr>
          <w:rFonts w:ascii="Times New Roman" w:hAnsi="Times New Roman" w:eastAsia="Times New Roman" w:cs="Times New Roman"/>
          <w:b/>
          <w:bCs/>
          <w:spacing w:val="-32"/>
          <w:sz w:val="28"/>
          <w:szCs w:val="28"/>
        </w:rPr>
        <w:t xml:space="preserve"> </w:t>
      </w:r>
      <w:r>
        <w:rPr>
          <w:rFonts w:ascii="仿宋" w:hAnsi="仿宋" w:eastAsia="仿宋" w:cs="仿宋"/>
          <w:b/>
          <w:bCs/>
          <w:spacing w:val="-6"/>
          <w:sz w:val="28"/>
          <w:szCs w:val="28"/>
        </w:rPr>
        <w:t>：种养结合粪污定向消纳空间布局图</w:t>
      </w:r>
    </w:p>
    <w:sectPr>
      <w:footerReference r:id="rId114" w:type="default"/>
      <w:pgSz w:w="11906" w:h="16839"/>
      <w:pgMar w:top="1431" w:right="1252" w:bottom="1370" w:left="1785" w:header="0" w:footer="120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E4875">
    <w:pPr>
      <w:spacing w:line="176" w:lineRule="auto"/>
      <w:ind w:left="432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5ECE1">
    <w:pPr>
      <w:spacing w:line="176" w:lineRule="auto"/>
      <w:ind w:left="792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56DEC">
    <w:pPr>
      <w:spacing w:line="176" w:lineRule="auto"/>
      <w:ind w:left="734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46D6E">
    <w:pPr>
      <w:spacing w:line="176" w:lineRule="auto"/>
      <w:ind w:left="734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2C240">
    <w:pPr>
      <w:spacing w:line="176" w:lineRule="auto"/>
      <w:ind w:left="433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6A7A3">
    <w:pPr>
      <w:spacing w:line="176" w:lineRule="auto"/>
      <w:ind w:left="1064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124F2">
    <w:pPr>
      <w:spacing w:line="176" w:lineRule="auto"/>
      <w:ind w:left="529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E1D58">
    <w:pPr>
      <w:spacing w:line="176" w:lineRule="auto"/>
      <w:ind w:left="52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E6F9C">
    <w:pPr>
      <w:spacing w:line="176" w:lineRule="auto"/>
      <w:ind w:left="52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F9BF5">
    <w:pPr>
      <w:spacing w:line="176" w:lineRule="auto"/>
      <w:ind w:left="520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DED90">
    <w:pPr>
      <w:spacing w:line="176" w:lineRule="auto"/>
      <w:ind w:left="529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35108">
    <w:pPr>
      <w:spacing w:line="176" w:lineRule="auto"/>
      <w:ind w:left="55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FE13D">
    <w:pPr>
      <w:spacing w:line="176" w:lineRule="auto"/>
      <w:ind w:left="4280"/>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4F0E4">
    <w:pPr>
      <w:spacing w:line="176" w:lineRule="auto"/>
      <w:ind w:left="423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8098B">
    <w:pPr>
      <w:spacing w:line="176" w:lineRule="auto"/>
      <w:ind w:left="427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CFF6A">
    <w:pPr>
      <w:spacing w:line="176" w:lineRule="auto"/>
      <w:ind w:left="474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DF00F">
    <w:pPr>
      <w:spacing w:line="176" w:lineRule="auto"/>
      <w:ind w:left="427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CEC5F">
    <w:pPr>
      <w:spacing w:line="176" w:lineRule="auto"/>
      <w:ind w:left="427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26799">
    <w:pPr>
      <w:spacing w:line="176" w:lineRule="auto"/>
      <w:ind w:left="427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23703">
    <w:pPr>
      <w:spacing w:line="176" w:lineRule="auto"/>
      <w:ind w:left="427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8B05A">
    <w:pPr>
      <w:spacing w:line="176" w:lineRule="auto"/>
      <w:ind w:left="427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6C569">
    <w:pPr>
      <w:spacing w:line="176" w:lineRule="auto"/>
      <w:ind w:left="427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A9952">
    <w:pPr>
      <w:spacing w:line="176" w:lineRule="auto"/>
      <w:ind w:left="430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6C868">
    <w:pPr>
      <w:spacing w:line="176" w:lineRule="auto"/>
      <w:ind w:left="4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1CA66">
    <w:pPr>
      <w:spacing w:line="176" w:lineRule="auto"/>
      <w:ind w:left="4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9A2BB">
    <w:pPr>
      <w:spacing w:line="176" w:lineRule="auto"/>
      <w:ind w:left="43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51230">
    <w:pPr>
      <w:spacing w:line="176" w:lineRule="auto"/>
      <w:ind w:left="4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B30B6">
    <w:pPr>
      <w:spacing w:line="176" w:lineRule="auto"/>
      <w:ind w:left="42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1915E">
    <w:pPr>
      <w:spacing w:line="176" w:lineRule="auto"/>
      <w:ind w:left="73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B4AFD">
    <w:pPr>
      <w:spacing w:line="176" w:lineRule="auto"/>
      <w:ind w:left="73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A217C">
    <w:pPr>
      <w:spacing w:line="176" w:lineRule="auto"/>
      <w:ind w:left="73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C0AC8">
    <w:pPr>
      <w:spacing w:line="176" w:lineRule="auto"/>
      <w:ind w:left="73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F6CE7">
    <w:pPr>
      <w:spacing w:line="176" w:lineRule="auto"/>
      <w:ind w:left="73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C834F">
    <w:pPr>
      <w:spacing w:line="176" w:lineRule="auto"/>
      <w:ind w:left="431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BFCB3">
    <w:pPr>
      <w:spacing w:line="176" w:lineRule="auto"/>
      <w:ind w:left="73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7C012">
    <w:pPr>
      <w:spacing w:line="176" w:lineRule="auto"/>
      <w:ind w:left="73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8C6AE">
    <w:pPr>
      <w:spacing w:line="176" w:lineRule="auto"/>
      <w:ind w:left="73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9B8CC">
    <w:pPr>
      <w:spacing w:line="176" w:lineRule="auto"/>
      <w:ind w:left="73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E4168">
    <w:pPr>
      <w:spacing w:line="176" w:lineRule="auto"/>
      <w:ind w:left="73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54724">
    <w:pPr>
      <w:spacing w:line="176" w:lineRule="auto"/>
      <w:ind w:left="73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7AAE6">
    <w:pPr>
      <w:spacing w:line="176" w:lineRule="auto"/>
      <w:ind w:left="73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F1944">
    <w:pPr>
      <w:spacing w:line="176" w:lineRule="auto"/>
      <w:ind w:left="73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FC2FD">
    <w:pPr>
      <w:spacing w:line="176" w:lineRule="auto"/>
      <w:ind w:left="73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95B79">
    <w:pPr>
      <w:spacing w:line="176" w:lineRule="auto"/>
      <w:ind w:left="73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068F7">
    <w:pPr>
      <w:spacing w:line="176" w:lineRule="auto"/>
      <w:ind w:left="4305"/>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3B26D">
    <w:pPr>
      <w:spacing w:line="176" w:lineRule="auto"/>
      <w:ind w:left="43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ABDDF">
    <w:pPr>
      <w:spacing w:line="176" w:lineRule="auto"/>
      <w:ind w:left="43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F4CE5">
    <w:pPr>
      <w:spacing w:line="176" w:lineRule="auto"/>
      <w:ind w:left="43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B3E76">
    <w:pPr>
      <w:spacing w:line="176" w:lineRule="auto"/>
      <w:ind w:left="435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DD58E">
    <w:pPr>
      <w:spacing w:line="176" w:lineRule="auto"/>
      <w:ind w:left="4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BE121">
    <w:pPr>
      <w:spacing w:line="176" w:lineRule="auto"/>
      <w:ind w:left="4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2DDBE">
    <w:pPr>
      <w:spacing w:line="176" w:lineRule="auto"/>
      <w:ind w:left="4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00FF3">
    <w:pPr>
      <w:spacing w:line="176" w:lineRule="auto"/>
      <w:ind w:left="4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7C116">
    <w:pPr>
      <w:spacing w:line="176" w:lineRule="auto"/>
      <w:ind w:left="4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21392">
    <w:pPr>
      <w:spacing w:line="176" w:lineRule="auto"/>
      <w:ind w:left="4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5052F">
    <w:pPr>
      <w:spacing w:line="173" w:lineRule="auto"/>
      <w:ind w:left="4311"/>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83D54">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98A9B">
    <w:pPr>
      <w:spacing w:line="176" w:lineRule="auto"/>
      <w:ind w:left="42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B430B">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E27E5">
    <w:pPr>
      <w:spacing w:line="176" w:lineRule="auto"/>
      <w:ind w:left="42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DCD92">
    <w:pPr>
      <w:spacing w:line="176" w:lineRule="auto"/>
      <w:ind w:left="42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500EA">
    <w:pPr>
      <w:spacing w:line="173"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B6660">
    <w:pPr>
      <w:spacing w:line="176"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E6137">
    <w:pPr>
      <w:spacing w:line="173"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CD990">
    <w:pPr>
      <w:spacing w:line="176"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69A70">
    <w:pPr>
      <w:spacing w:line="176"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7C446">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FB643">
    <w:pPr>
      <w:spacing w:line="176"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AE170">
    <w:pPr>
      <w:spacing w:line="176"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B6D91">
    <w:pPr>
      <w:spacing w:line="176"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563A4">
    <w:pPr>
      <w:spacing w:line="176"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79BA3">
    <w:pPr>
      <w:spacing w:line="176"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E5133">
    <w:pPr>
      <w:spacing w:line="176"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0807E">
    <w:pPr>
      <w:spacing w:line="176"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DF6B6">
    <w:pPr>
      <w:spacing w:line="176"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20B63">
    <w:pPr>
      <w:spacing w:line="176"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19F7D">
    <w:pPr>
      <w:spacing w:line="176" w:lineRule="auto"/>
      <w:ind w:left="4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36676">
    <w:pPr>
      <w:spacing w:line="173" w:lineRule="auto"/>
      <w:ind w:left="7953"/>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2369C">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8549C">
    <w:pPr>
      <w:spacing w:line="176" w:lineRule="auto"/>
      <w:ind w:left="42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5564D">
    <w:pPr>
      <w:spacing w:line="176" w:lineRule="auto"/>
      <w:ind w:left="42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CCA3F">
    <w:pPr>
      <w:spacing w:line="176" w:lineRule="auto"/>
      <w:ind w:left="42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89CF6">
    <w:pPr>
      <w:spacing w:line="176" w:lineRule="auto"/>
      <w:ind w:left="42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8F33C">
    <w:pPr>
      <w:spacing w:line="173" w:lineRule="auto"/>
      <w:ind w:left="42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C532">
    <w:pPr>
      <w:spacing w:line="176" w:lineRule="auto"/>
      <w:ind w:left="42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A980B">
    <w:pPr>
      <w:spacing w:line="173" w:lineRule="auto"/>
      <w:ind w:left="426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50979">
    <w:pPr>
      <w:spacing w:line="176" w:lineRule="auto"/>
      <w:ind w:left="436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C9C41">
    <w:pPr>
      <w:spacing w:line="176" w:lineRule="auto"/>
      <w:ind w:left="478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6EB9F">
    <w:pPr>
      <w:spacing w:line="176" w:lineRule="auto"/>
      <w:ind w:left="7957"/>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FF261">
    <w:pPr>
      <w:spacing w:line="176" w:lineRule="auto"/>
      <w:ind w:left="426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AEDCB">
    <w:pPr>
      <w:spacing w:line="176" w:lineRule="auto"/>
      <w:ind w:left="426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1135A">
    <w:pPr>
      <w:spacing w:line="176" w:lineRule="auto"/>
      <w:ind w:left="426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17850">
    <w:pPr>
      <w:spacing w:line="176" w:lineRule="auto"/>
      <w:ind w:left="73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564FB">
    <w:pPr>
      <w:spacing w:line="176" w:lineRule="auto"/>
      <w:ind w:left="73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05883">
    <w:pPr>
      <w:spacing w:line="176" w:lineRule="auto"/>
      <w:ind w:left="73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B5ED7">
    <w:pPr>
      <w:spacing w:line="176" w:lineRule="auto"/>
      <w:ind w:left="73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0ECCF">
    <w:pPr>
      <w:spacing w:line="176" w:lineRule="auto"/>
      <w:ind w:left="73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DCFF3">
    <w:pPr>
      <w:spacing w:line="176" w:lineRule="auto"/>
      <w:ind w:left="73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8E94D">
    <w:pPr>
      <w:spacing w:line="176" w:lineRule="auto"/>
      <w:ind w:left="73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1778C">
    <w:pPr>
      <w:spacing w:line="176" w:lineRule="auto"/>
      <w:ind w:left="7953"/>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7BA20">
    <w:pPr>
      <w:spacing w:line="176" w:lineRule="auto"/>
      <w:ind w:left="7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A1CFF">
    <w:pPr>
      <w:spacing w:line="176" w:lineRule="auto"/>
      <w:ind w:left="7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A78CB">
    <w:pPr>
      <w:spacing w:line="176" w:lineRule="auto"/>
      <w:ind w:left="7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97A7D">
    <w:pPr>
      <w:spacing w:line="176" w:lineRule="auto"/>
      <w:ind w:left="7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097E8">
    <w:pPr>
      <w:spacing w:line="176" w:lineRule="auto"/>
      <w:ind w:left="7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EF2DC">
    <w:pPr>
      <w:spacing w:line="176" w:lineRule="auto"/>
      <w:ind w:left="7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61AF2">
    <w:pPr>
      <w:spacing w:line="176" w:lineRule="auto"/>
      <w:ind w:left="7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3CB9F">
    <w:pPr>
      <w:spacing w:line="176" w:lineRule="auto"/>
      <w:ind w:left="7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6756C">
    <w:pPr>
      <w:spacing w:line="176" w:lineRule="auto"/>
      <w:ind w:left="7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6B685">
    <w:pPr>
      <w:spacing w:line="176" w:lineRule="auto"/>
      <w:ind w:left="7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DE201CC"/>
    <w:rsid w:val="373C249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仿宋" w:hAnsi="仿宋" w:eastAsia="仿宋" w:cs="仿宋"/>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7" Type="http://schemas.openxmlformats.org/officeDocument/2006/relationships/fontTable" Target="fontTable.xml"/><Relationship Id="rId126" Type="http://schemas.openxmlformats.org/officeDocument/2006/relationships/image" Target="media/image11.jpeg"/><Relationship Id="rId125" Type="http://schemas.openxmlformats.org/officeDocument/2006/relationships/image" Target="media/image10.jpeg"/><Relationship Id="rId124" Type="http://schemas.openxmlformats.org/officeDocument/2006/relationships/image" Target="media/image9.jpeg"/><Relationship Id="rId123" Type="http://schemas.openxmlformats.org/officeDocument/2006/relationships/image" Target="media/image8.jpeg"/><Relationship Id="rId122" Type="http://schemas.openxmlformats.org/officeDocument/2006/relationships/image" Target="media/image7.jpeg"/><Relationship Id="rId121" Type="http://schemas.openxmlformats.org/officeDocument/2006/relationships/image" Target="media/image6.jpeg"/><Relationship Id="rId120" Type="http://schemas.openxmlformats.org/officeDocument/2006/relationships/image" Target="media/image5.jpeg"/><Relationship Id="rId12" Type="http://schemas.openxmlformats.org/officeDocument/2006/relationships/footer" Target="footer8.xml"/><Relationship Id="rId119" Type="http://schemas.openxmlformats.org/officeDocument/2006/relationships/image" Target="media/image4.jpeg"/><Relationship Id="rId118" Type="http://schemas.openxmlformats.org/officeDocument/2006/relationships/image" Target="media/image3.jpeg"/><Relationship Id="rId117" Type="http://schemas.openxmlformats.org/officeDocument/2006/relationships/image" Target="media/image2.jpeg"/><Relationship Id="rId116" Type="http://schemas.openxmlformats.org/officeDocument/2006/relationships/image" Target="media/image1.jpeg"/><Relationship Id="rId115" Type="http://schemas.openxmlformats.org/officeDocument/2006/relationships/theme" Target="theme/theme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114</Pages>
  <Words>54808</Words>
  <Characters>62950</Characters>
  <TotalTime>1</TotalTime>
  <ScaleCrop>false</ScaleCrop>
  <LinksUpToDate>false</LinksUpToDate>
  <CharactersWithSpaces>64477</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2023-12-22T09:10:00Z</dcterms:created>
  <dc:creator>Administrator</dc:creator>
  <cp:lastModifiedBy>韦婉青</cp:lastModifiedBy>
  <dcterms:modified xsi:type="dcterms:W3CDTF">2026-03-24T03:52:32Z</dcterms:modified>
  <dc:title>畜禽养殖污染防治</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2026-03-24T11:48:57Z</vt:filetime>
  </property>
  <property fmtid="{D5CDD505-2E9C-101B-9397-08002B2CF9AE}" pid="4" name="KSOTemplateDocerSaveRecord">
    <vt:lpwstr>eyJoZGlkIjoiODE2NTNiZjRhYTI4MjgxMWYyOTk1MjJmZjllOWVjOGEiLCJ1c2VySWQiOiIxNzU2MTc0ODc2In0=</vt:lpwstr>
  </property>
  <property fmtid="{D5CDD505-2E9C-101B-9397-08002B2CF9AE}" pid="5" name="KSOProductBuildVer">
    <vt:lpwstr>2052-12.1.0.23542</vt:lpwstr>
  </property>
  <property fmtid="{D5CDD505-2E9C-101B-9397-08002B2CF9AE}" pid="6" name="ICV">
    <vt:lpwstr>E49DB82161144A5B8E5975326F10C618_12</vt:lpwstr>
  </property>
</Properties>
</file>