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 w:val="0"/>
          <w:i w:val="0"/>
          <w:iCs w:val="0"/>
          <w:spacing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i w:val="0"/>
          <w:iCs w:val="0"/>
          <w:spacing w:val="0"/>
          <w:sz w:val="44"/>
          <w:szCs w:val="44"/>
        </w:rPr>
        <w:t>关于举办永福县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spacing w:val="0"/>
          <w:sz w:val="44"/>
          <w:szCs w:val="44"/>
        </w:rPr>
        <w:t>2026</w:t>
      </w:r>
      <w:r>
        <w:rPr>
          <w:rFonts w:hint="eastAsia" w:ascii="Times New Roman" w:hAnsi="Times New Roman" w:eastAsia="方正小标宋_GBK" w:cs="方正小标宋_GBK"/>
          <w:b w:val="0"/>
          <w:bCs w:val="0"/>
          <w:i w:val="0"/>
          <w:iCs w:val="0"/>
          <w:spacing w:val="0"/>
          <w:sz w:val="44"/>
          <w:szCs w:val="44"/>
        </w:rPr>
        <w:t>年贺新春乒乓球混合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i w:val="0"/>
          <w:iCs w:val="0"/>
          <w:spacing w:val="0"/>
          <w:sz w:val="44"/>
          <w:szCs w:val="44"/>
        </w:rPr>
        <w:t>团体赛的通知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各协会、俱乐部、乒乓球爱好者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为了进一步丰富我县广大人民群众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在春节期间的文化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体育生活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，让全县人民度过一个欢庆祥和的春节，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推动我县全民健身运动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持续健康稳定地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根据县委、县政府春节系列文体活动的总体安排部署，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研究，决定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永福县2026年贺新春乒乓球混合团体赛。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请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按照竞赛规程自行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组织队伍参赛。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960" w:leftChars="0" w:right="0" w:rightChars="0" w:hanging="960" w:hangingChars="3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eastAsia" w:ascii="Times New Roman" w:hAnsi="Times New Roman" w:eastAsia="宋体" w:cs="宋体"/>
          <w:b/>
          <w:bCs/>
          <w:spacing w:val="-6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1.永福县2026年贺新春乒乓球混合团体赛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规程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1596" w:leftChars="76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2.永福县2026年贺新春乒乓球混合团体赛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1596" w:leftChars="760" w:firstLine="0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3.永福县2026年贺新春乒乓球混合团体赛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自愿参赛责任书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4480" w:firstLineChars="14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4480" w:firstLineChars="14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4480" w:firstLineChars="1400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永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福县文化广电体育和旅游局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    2026年2月4日</w:t>
      </w:r>
    </w:p>
    <w:p>
      <w:pP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br w:type="page"/>
      </w:r>
    </w:p>
    <w:p>
      <w:pP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 w:val="0"/>
          <w:i w:val="0"/>
          <w:iCs w:val="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i w:val="0"/>
          <w:iCs w:val="0"/>
          <w:spacing w:val="0"/>
          <w:sz w:val="44"/>
          <w:szCs w:val="44"/>
          <w:lang w:val="en-US" w:eastAsia="zh-CN"/>
        </w:rPr>
        <w:t>永福县2026年贺新春乒乓球混合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 w:val="0"/>
          <w:i w:val="0"/>
          <w:iCs w:val="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i w:val="0"/>
          <w:iCs w:val="0"/>
          <w:spacing w:val="0"/>
          <w:sz w:val="44"/>
          <w:szCs w:val="44"/>
          <w:lang w:val="en-US" w:eastAsia="zh-CN"/>
        </w:rPr>
        <w:t>团体赛规程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一、主办单位：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永福县文化广电体育和旅游局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二、承办单位：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永福县体育运动学校、永福县老年人体育协会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协办单位：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永福县老年人体育协会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乒乓球分会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比赛项目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乒乓球团体赛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五、比赛时间及地点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比赛时间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（农历正月初七）；早上8:00签到，8:30比赛正式开始。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比赛地点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永福县体育馆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（一）原则上以乡镇和县直八大口为单位组队；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（二）本次活动赞助商可组1—2个队（分会一档会员每队不能超过2人）；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永福籍以外且常居住（工作）在永福的乒乓球爱好者可自由组队；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（四）以县城内各乒乓球俱乐部组队（在分会中的一档会员不超过2人）；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（五）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参加比赛的运动员必须确保自己身体健康，自愿报名参加。所有参赛队员往返差旅费及其他费用自理。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参赛队伍的组建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以乡镇、县直八大口、俱乐部、赞助商报名组队的，由该队队长报送名单（报名表）；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（二）没有被组队的分会会员，在分会群里接龙报名，由分会另行安排分档抽签组队比赛；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（三）其他非会员个人报名参赛的，直接报唐让梅老师，由分会统一安排抽签组队参赛；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（四）组队完成后，不得随意退赛，否则禁赛2次；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（五）每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支队伍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人数为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具体工作由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永福县老年人体育协会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乒乓球分会负责。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八、报名方式及时间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（一）所有报名名单（报名表）统一交唐让梅老师，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联系电话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13507833159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（二）线上报名，邮箱：yfxtx2176@163.com；线下报名，报名地点：永福县体育馆，报名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系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唐让梅，联系电话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13507833159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报名时间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日至202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日20:00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截止。（如最后报名人数未达到组队人数，则视为自动退出比赛）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九、比赛规则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（一）执行中国乒乓球协会最新审定的《乒乓球竞赛规则》。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（二）混合团体赛出场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顺序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：一单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一双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二双、二单、三单。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每名运动员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必须安排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出场1次。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比赛采用五场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三胜制，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每场比赛采用三盘二胜制，每盘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采用11分制。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比赛分小组循环赛和淘汰赛两个阶段进行;第一阶段为小组循环赛，每小组前两名出线。第二阶段实行淘汰赛，决出1—8名。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小组循环赛、交叉淘汰赛均采用五场三胜制，先胜三场的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队伍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获胜，余下场次不再比赛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小组循环赛、交叉淘汰赛每场球均采用三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盘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两胜制。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（六）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小组循环赛按积分排名次，每两队比赛记分方法为胜队记2分，负队记1分，弃权队记0分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积分相同按净胜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分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排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十、奖项设置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本次比赛分别设第一至第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名奖项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，第一名奖金700元，第二名奖金560元，第三名奖金420元，第四名奖金350元，并列第五名奖金每队280元，并列第七名奖金每队210元（奖金由承办单位负责落实）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如果报名组队未达到16支队伍，奖项相应减少。由分会安排组队比赛的奖项另行设置。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十一、其他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本次比赛不收取报名费，参赛队伍往返差旅费用由各自队伍自理。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本办法未尽事宜由永福县老年人体育协会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乒乓球分会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负责解释和补充。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 w:val="0"/>
          <w:i w:val="0"/>
          <w:iCs w:val="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i w:val="0"/>
          <w:iCs w:val="0"/>
          <w:spacing w:val="0"/>
          <w:sz w:val="44"/>
          <w:szCs w:val="44"/>
          <w:lang w:val="en-US" w:eastAsia="zh-CN"/>
        </w:rPr>
        <w:t>永福县2026年贺新春乒乓球混合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i w:val="0"/>
          <w:iCs w:val="0"/>
          <w:spacing w:val="0"/>
          <w:sz w:val="44"/>
          <w:szCs w:val="44"/>
          <w:lang w:val="en-US" w:eastAsia="zh-CN"/>
        </w:rPr>
        <w:t>团体赛报名表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8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参赛队名称：                 报名时间：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tbl>
      <w:tblPr>
        <w:tblStyle w:val="6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3327"/>
        <w:gridCol w:w="1056"/>
        <w:gridCol w:w="3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3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3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3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3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3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3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队长签名：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jc w:val="both"/>
        <w:textAlignment w:val="baseline"/>
        <w:outlineLvl w:val="9"/>
        <w:rPr>
          <w:rStyle w:val="8"/>
          <w:rFonts w:hint="eastAsia" w:ascii="Times New Roman" w:hAnsi="Times New Roman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jc w:val="both"/>
        <w:textAlignment w:val="baseline"/>
        <w:outlineLvl w:val="9"/>
        <w:rPr>
          <w:rStyle w:val="8"/>
          <w:rFonts w:hint="eastAsia" w:ascii="Times New Roman" w:hAnsi="Times New Roman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jc w:val="both"/>
        <w:textAlignment w:val="baseline"/>
        <w:outlineLvl w:val="9"/>
        <w:rPr>
          <w:rStyle w:val="8"/>
          <w:rFonts w:hint="eastAsia" w:ascii="Times New Roman" w:hAnsi="Times New Roman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jc w:val="both"/>
        <w:textAlignment w:val="baseline"/>
        <w:outlineLvl w:val="9"/>
        <w:rPr>
          <w:rStyle w:val="8"/>
          <w:rFonts w:hint="eastAsia" w:ascii="Times New Roman" w:hAnsi="Times New Roman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jc w:val="both"/>
        <w:textAlignment w:val="baseline"/>
        <w:outlineLvl w:val="9"/>
        <w:rPr>
          <w:rStyle w:val="8"/>
          <w:rFonts w:hint="eastAsia" w:ascii="Times New Roman" w:hAnsi="Times New Roman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jc w:val="both"/>
        <w:textAlignment w:val="baseline"/>
        <w:outlineLvl w:val="9"/>
        <w:rPr>
          <w:rStyle w:val="8"/>
          <w:rFonts w:hint="eastAsia" w:ascii="Times New Roman" w:hAnsi="Times New Roman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jc w:val="both"/>
        <w:textAlignment w:val="baseline"/>
        <w:outlineLvl w:val="9"/>
        <w:rPr>
          <w:rStyle w:val="8"/>
          <w:rFonts w:hint="eastAsia" w:ascii="Times New Roman" w:hAnsi="Times New Roman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jc w:val="both"/>
        <w:textAlignment w:val="baseline"/>
        <w:outlineLvl w:val="9"/>
        <w:rPr>
          <w:rStyle w:val="8"/>
          <w:rFonts w:hint="eastAsia" w:ascii="Times New Roman" w:hAnsi="Times New Roman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Times New Roman" w:hAnsi="Times New Roman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永福县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年贺新春乒乓球混合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团体赛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lang w:eastAsia="zh-CN"/>
        </w:rPr>
        <w:t>自愿参赛责任书</w:t>
      </w:r>
    </w:p>
    <w:p>
      <w:pPr>
        <w:spacing w:line="28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一、我完全了解自己的身体状况，确认自己的健康状况良好，无包括先天性心脏病、风湿性心脏病、高血压、脑血管疾病、心肌炎、其他心脏病、冠状动脉病、严重心律不齐、血糖过高或过低的 糖尿病以及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不适合体育运动疾病在内的任何疾病，因此我郑重承诺：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我的身体可以参加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永福县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年贺新春乒乓球混合团体赛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二、我充分了解本次比赛期间在训练或比赛过程中会有潜在的危险，并可能由此导致受伤或意外事故，我会竭尽所能，避免出现受伤或意外事故，以对自身安全负责任的态度参加。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三、我愿意遵守本次比赛的所有规程、规则和规定，如果本人在参加过程中发现或意识到任何风险和潜在风险，将立刻终止参赛。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四、本人以及我的继承人、代理人、个人代表或亲属将放弃追究我因参加本次比赛导致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所有伤残、损失或死亡责任的权利。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五、我同意接受在参加比赛期间提供的现场急救性质的医务治疗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凡是在医院救治及康复治疗中所产生的相关费用均由本人负责支付。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本人已认真阅读并全面理解以上内容，且对上述所有内容予以确认并承担相应的法律责任，本人签署此参赛责任书纯属自愿。</w:t>
      </w:r>
    </w:p>
    <w:p>
      <w:pPr>
        <w:keepNext w:val="0"/>
        <w:keepLines w:val="0"/>
        <w:pageBreakBefore w:val="0"/>
        <w:widowControl w:val="0"/>
        <w:tabs>
          <w:tab w:val="left" w:pos="9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0" w:firstLine="322" w:firstLineChars="100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4" w:firstLineChars="200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参赛队名称：</w:t>
      </w:r>
    </w:p>
    <w:p>
      <w:pPr>
        <w:keepNext w:val="0"/>
        <w:keepLines w:val="0"/>
        <w:pageBreakBefore w:val="0"/>
        <w:widowControl w:val="0"/>
        <w:tabs>
          <w:tab w:val="left" w:pos="9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0" w:firstLine="322" w:firstLineChars="100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4" w:firstLineChars="200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参赛运动员签名：</w:t>
      </w:r>
    </w:p>
    <w:p>
      <w:pPr>
        <w:keepNext w:val="0"/>
        <w:keepLines w:val="0"/>
        <w:pageBreakBefore w:val="0"/>
        <w:widowControl w:val="0"/>
        <w:tabs>
          <w:tab w:val="left" w:pos="9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0"/>
        <w:textAlignment w:val="auto"/>
        <w:rPr>
          <w:rFonts w:hint="eastAsia" w:ascii="楷体" w:hAnsi="楷体" w:eastAsia="楷体" w:cs="楷体"/>
          <w:spacing w:val="1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16" w:firstLineChars="1800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 w:eastAsia="仿宋_GB2312" w:cs="Times New Roman"/>
          <w:spacing w:val="1"/>
          <w:sz w:val="31"/>
          <w:szCs w:val="31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pacing w:val="1"/>
          <w:sz w:val="31"/>
          <w:szCs w:val="31"/>
          <w:lang w:val="en-US" w:eastAsia="zh-CN"/>
        </w:rPr>
        <w:t>年   月   日</w:t>
      </w:r>
    </w:p>
    <w:sectPr>
      <w:pgSz w:w="11906" w:h="16838"/>
      <w:pgMar w:top="2098" w:right="1304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9B47B5"/>
    <w:multiLevelType w:val="singleLevel"/>
    <w:tmpl w:val="B99B47B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5375D"/>
    <w:rsid w:val="00A2219A"/>
    <w:rsid w:val="01DA156E"/>
    <w:rsid w:val="026E68F3"/>
    <w:rsid w:val="02BA1365"/>
    <w:rsid w:val="04857579"/>
    <w:rsid w:val="076C7BEB"/>
    <w:rsid w:val="08C30A81"/>
    <w:rsid w:val="091B23B9"/>
    <w:rsid w:val="0E137848"/>
    <w:rsid w:val="12236F4E"/>
    <w:rsid w:val="12DA5BE3"/>
    <w:rsid w:val="1518402A"/>
    <w:rsid w:val="16977999"/>
    <w:rsid w:val="16CE7998"/>
    <w:rsid w:val="1AA241F7"/>
    <w:rsid w:val="1B3F2E2B"/>
    <w:rsid w:val="210F2ED6"/>
    <w:rsid w:val="22A9348A"/>
    <w:rsid w:val="24B31941"/>
    <w:rsid w:val="288305BF"/>
    <w:rsid w:val="290F3BA4"/>
    <w:rsid w:val="298E59E5"/>
    <w:rsid w:val="2A806F49"/>
    <w:rsid w:val="2D000CA2"/>
    <w:rsid w:val="2D833287"/>
    <w:rsid w:val="2FC833D9"/>
    <w:rsid w:val="327E5781"/>
    <w:rsid w:val="32BE28BE"/>
    <w:rsid w:val="343372F6"/>
    <w:rsid w:val="35683E5D"/>
    <w:rsid w:val="36CA7F77"/>
    <w:rsid w:val="38C815D0"/>
    <w:rsid w:val="39C75357"/>
    <w:rsid w:val="39CB00F1"/>
    <w:rsid w:val="3A8E09F5"/>
    <w:rsid w:val="3ADD0418"/>
    <w:rsid w:val="3DA212CB"/>
    <w:rsid w:val="404724E1"/>
    <w:rsid w:val="41C42BF4"/>
    <w:rsid w:val="440874FE"/>
    <w:rsid w:val="44B567CA"/>
    <w:rsid w:val="4775766E"/>
    <w:rsid w:val="4BAC6383"/>
    <w:rsid w:val="4CFA3731"/>
    <w:rsid w:val="4E8069D1"/>
    <w:rsid w:val="4F29305F"/>
    <w:rsid w:val="4F743C42"/>
    <w:rsid w:val="4FC96B8F"/>
    <w:rsid w:val="50106298"/>
    <w:rsid w:val="5085375D"/>
    <w:rsid w:val="51195657"/>
    <w:rsid w:val="519C41A0"/>
    <w:rsid w:val="52D3277C"/>
    <w:rsid w:val="53FA7171"/>
    <w:rsid w:val="58134F65"/>
    <w:rsid w:val="581D4CB8"/>
    <w:rsid w:val="586E66C0"/>
    <w:rsid w:val="59862A77"/>
    <w:rsid w:val="59DF71FE"/>
    <w:rsid w:val="5A9A3FD4"/>
    <w:rsid w:val="5DC21E32"/>
    <w:rsid w:val="60D44B41"/>
    <w:rsid w:val="63431951"/>
    <w:rsid w:val="639E4759"/>
    <w:rsid w:val="65451F2A"/>
    <w:rsid w:val="66763229"/>
    <w:rsid w:val="67AE2B7B"/>
    <w:rsid w:val="67E8076B"/>
    <w:rsid w:val="68C639F2"/>
    <w:rsid w:val="69A53082"/>
    <w:rsid w:val="6A9C7BD0"/>
    <w:rsid w:val="6B092276"/>
    <w:rsid w:val="6D436BB7"/>
    <w:rsid w:val="6D513488"/>
    <w:rsid w:val="6D62697A"/>
    <w:rsid w:val="73162AC4"/>
    <w:rsid w:val="731D6338"/>
    <w:rsid w:val="73633EAD"/>
    <w:rsid w:val="73915569"/>
    <w:rsid w:val="750A2B3F"/>
    <w:rsid w:val="768F02C8"/>
    <w:rsid w:val="76AF7312"/>
    <w:rsid w:val="770F6409"/>
    <w:rsid w:val="77224203"/>
    <w:rsid w:val="77773012"/>
    <w:rsid w:val="787A4BF4"/>
    <w:rsid w:val="7896479E"/>
    <w:rsid w:val="796614E0"/>
    <w:rsid w:val="7A3569C9"/>
    <w:rsid w:val="7AE5011F"/>
    <w:rsid w:val="7D807896"/>
    <w:rsid w:val="7EF229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2021-12-25T03:33:00Z</dcterms:created>
  <dc:creator>游</dc:creator>
  <cp:lastModifiedBy>Administrator</cp:lastModifiedBy>
  <cp:lastPrinted>2024-12-02T08:13:00Z</cp:lastPrinted>
  <dcterms:modified xsi:type="dcterms:W3CDTF">2026-02-13T09:11:43Z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0053B6DA808743A195D6CB3B6B21B33C_13</vt:lpwstr>
  </property>
</Properties>
</file>