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/>
          <w:b/>
          <w:sz w:val="48"/>
          <w:szCs w:val="48"/>
          <w:lang w:val="en-US" w:eastAsia="zh-CN"/>
        </w:rPr>
        <w:t xml:space="preserve"> 永福镇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南雄村堕庙屯廖小军住宅规划定点平面图批前公示</w:t>
      </w:r>
    </w:p>
    <w:p>
      <w:pPr>
        <w:spacing w:line="360" w:lineRule="exact"/>
        <w:rPr>
          <w:rFonts w:hint="eastAsia"/>
          <w:sz w:val="32"/>
          <w:szCs w:val="32"/>
        </w:rPr>
      </w:pPr>
      <w:r>
        <w:t xml:space="preserve">    </w:t>
      </w:r>
    </w:p>
    <w:p>
      <w:pPr>
        <w:spacing w:line="3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根据城乡规划管理有关规定，现对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永福县永福镇南雄村堕庙屯廖小军住宅规划定点平面图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进行批前公示。</w:t>
      </w:r>
    </w:p>
    <w:p>
      <w:pPr>
        <w:spacing w:line="360" w:lineRule="exac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一、项目概况</w:t>
      </w: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工程名称：</w:t>
      </w:r>
      <w:bookmarkStart w:id="0" w:name="OLE_LINK1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廖小军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住宅</w:t>
      </w:r>
    </w:p>
    <w:bookmarkEnd w:id="0"/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建设单位：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廖小军</w:t>
      </w:r>
    </w:p>
    <w:p>
      <w:pPr>
        <w:spacing w:line="360" w:lineRule="exac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用地性质：集体</w:t>
      </w:r>
    </w:p>
    <w:p>
      <w:pPr>
        <w:spacing w:line="360" w:lineRule="exac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建筑占地面积：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平方米</w:t>
      </w:r>
    </w:p>
    <w:p>
      <w:pPr>
        <w:spacing w:line="360" w:lineRule="exact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总建筑面积：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220平方米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建筑层数：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层</w:t>
      </w:r>
    </w:p>
    <w:p>
      <w:pPr>
        <w:spacing w:line="360" w:lineRule="exac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二、公示地点和时间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1、公示地点</w:t>
      </w: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永福镇南雄村廖小军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地点</w:t>
      </w: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）：永福镇政府公示栏</w:t>
      </w: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永福县自然资源局公示栏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（4）：</w:t>
      </w:r>
      <w:r>
        <w:rPr>
          <w:rFonts w:hint="eastAsia" w:ascii="仿宋_GB2312" w:hAnsi="仿宋_GB2312" w:eastAsia="仿宋_GB2312" w:cs="仿宋_GB2312"/>
          <w:sz w:val="32"/>
          <w:szCs w:val="32"/>
        </w:rPr>
        <w:t>永福县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人民政府门户</w:t>
      </w:r>
      <w:r>
        <w:rPr>
          <w:rFonts w:hint="eastAsia" w:ascii="仿宋_GB2312" w:hAnsi="仿宋_GB2312" w:eastAsia="仿宋_GB2312" w:cs="仿宋_GB2312"/>
          <w:sz w:val="32"/>
          <w:szCs w:val="32"/>
        </w:rPr>
        <w:t>网站：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instrText xml:space="preserve"> HYPERLINK "http://www.yfzf.gov.cn/gggs/"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color w:val="auto"/>
          <w:sz w:val="32"/>
          <w:szCs w:val="32"/>
        </w:rPr>
        <w:t>http://www.yfzf.gov.cn/gggs/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end"/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2、公示时间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3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23  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3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31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360" w:lineRule="exac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三、联系方式和意见反馈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侯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2、联系电话：0773-8556039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联系地址：永福县政务服务中心（自然资源局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规划窗口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）  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相关利益人如对该项目的审批有不同意见，可在公示期内提出合理、合法的书面意见，并有申请听证的权利。逾期不反映，视为无异议，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自然资源</w:t>
      </w:r>
      <w:r>
        <w:rPr>
          <w:rFonts w:hint="eastAsia" w:ascii="仿宋_GB2312" w:hAnsi="仿宋_GB2312" w:eastAsia="仿宋_GB2312" w:cs="仿宋_GB2312"/>
          <w:sz w:val="32"/>
          <w:szCs w:val="32"/>
        </w:rPr>
        <w:t>局按照程序批准实施。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永福镇南雄村廖小军住宅规划定点平面图</w:t>
      </w: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永福县自然资源局</w:t>
      </w:r>
    </w:p>
    <w:p>
      <w:pPr>
        <w:wordWrap w:val="0"/>
        <w:spacing w:line="3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FFFFFF" w:themeColor="background1"/>
          <w:sz w:val="32"/>
          <w:szCs w:val="32"/>
          <w:lang w:val="en-US" w:eastAsia="zh-CN"/>
          <w14:textFill>
            <w14:solidFill>
              <w14:schemeClr w14:val="bg1"/>
            </w14:solidFill>
          </w14:textFill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3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23 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96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Tg0YTNiM2MyNmY5NDYzNDQ2MTEwMTQ3NWRmZTgifQ=="/>
  </w:docVars>
  <w:rsids>
    <w:rsidRoot w:val="004D684F"/>
    <w:rsid w:val="00081E9F"/>
    <w:rsid w:val="00084D83"/>
    <w:rsid w:val="000A61B2"/>
    <w:rsid w:val="00165A48"/>
    <w:rsid w:val="001F3D56"/>
    <w:rsid w:val="00205649"/>
    <w:rsid w:val="00222751"/>
    <w:rsid w:val="002D3D37"/>
    <w:rsid w:val="003366CD"/>
    <w:rsid w:val="003B4FE1"/>
    <w:rsid w:val="003E58EA"/>
    <w:rsid w:val="003F6D5E"/>
    <w:rsid w:val="00473DCB"/>
    <w:rsid w:val="004743AE"/>
    <w:rsid w:val="004B4AF4"/>
    <w:rsid w:val="004D684F"/>
    <w:rsid w:val="00547692"/>
    <w:rsid w:val="005B20C1"/>
    <w:rsid w:val="005C1002"/>
    <w:rsid w:val="005D36B8"/>
    <w:rsid w:val="005E0297"/>
    <w:rsid w:val="00634343"/>
    <w:rsid w:val="00670A48"/>
    <w:rsid w:val="00731FCA"/>
    <w:rsid w:val="00747A98"/>
    <w:rsid w:val="0081759D"/>
    <w:rsid w:val="00841637"/>
    <w:rsid w:val="00877C92"/>
    <w:rsid w:val="0089208D"/>
    <w:rsid w:val="008A415C"/>
    <w:rsid w:val="00997C86"/>
    <w:rsid w:val="00A05C49"/>
    <w:rsid w:val="00A22C8B"/>
    <w:rsid w:val="00A45043"/>
    <w:rsid w:val="00AD3C35"/>
    <w:rsid w:val="00B14EE5"/>
    <w:rsid w:val="00B21126"/>
    <w:rsid w:val="00BF1DED"/>
    <w:rsid w:val="00CA4BBC"/>
    <w:rsid w:val="00D5363D"/>
    <w:rsid w:val="00D85CE1"/>
    <w:rsid w:val="00DA1F54"/>
    <w:rsid w:val="00DA475C"/>
    <w:rsid w:val="00E225D2"/>
    <w:rsid w:val="00E25209"/>
    <w:rsid w:val="00E50D8B"/>
    <w:rsid w:val="00E61458"/>
    <w:rsid w:val="00EA4885"/>
    <w:rsid w:val="00EE22D0"/>
    <w:rsid w:val="01704376"/>
    <w:rsid w:val="01DE3896"/>
    <w:rsid w:val="0277789F"/>
    <w:rsid w:val="0518297C"/>
    <w:rsid w:val="06342385"/>
    <w:rsid w:val="066C5260"/>
    <w:rsid w:val="0816405A"/>
    <w:rsid w:val="09546F33"/>
    <w:rsid w:val="09F1031B"/>
    <w:rsid w:val="0C125A00"/>
    <w:rsid w:val="0C9E6C22"/>
    <w:rsid w:val="0EDC2B9D"/>
    <w:rsid w:val="14537AAF"/>
    <w:rsid w:val="15DE5269"/>
    <w:rsid w:val="18405269"/>
    <w:rsid w:val="19E92C30"/>
    <w:rsid w:val="1B7A7561"/>
    <w:rsid w:val="1C483517"/>
    <w:rsid w:val="1CAA5B9A"/>
    <w:rsid w:val="1E8932BA"/>
    <w:rsid w:val="1EF158AB"/>
    <w:rsid w:val="1F740BFD"/>
    <w:rsid w:val="1FB16429"/>
    <w:rsid w:val="201943E5"/>
    <w:rsid w:val="20581E4C"/>
    <w:rsid w:val="21E82AEF"/>
    <w:rsid w:val="2632231D"/>
    <w:rsid w:val="26A5030B"/>
    <w:rsid w:val="26EC7E86"/>
    <w:rsid w:val="28307A6C"/>
    <w:rsid w:val="283D03C7"/>
    <w:rsid w:val="28F45BD1"/>
    <w:rsid w:val="295D76AB"/>
    <w:rsid w:val="2960322E"/>
    <w:rsid w:val="2B3D7D59"/>
    <w:rsid w:val="2D480855"/>
    <w:rsid w:val="2DD12FCA"/>
    <w:rsid w:val="30AC57FB"/>
    <w:rsid w:val="32B15AAE"/>
    <w:rsid w:val="33331945"/>
    <w:rsid w:val="333D22C2"/>
    <w:rsid w:val="353E341E"/>
    <w:rsid w:val="36E90811"/>
    <w:rsid w:val="388C7E8A"/>
    <w:rsid w:val="3A8E49DA"/>
    <w:rsid w:val="3A941054"/>
    <w:rsid w:val="3AF94F2D"/>
    <w:rsid w:val="3AFF2A29"/>
    <w:rsid w:val="3B721CAB"/>
    <w:rsid w:val="3C5B7EF3"/>
    <w:rsid w:val="3D632FEC"/>
    <w:rsid w:val="401F14AA"/>
    <w:rsid w:val="43253133"/>
    <w:rsid w:val="447D0A0D"/>
    <w:rsid w:val="4527425C"/>
    <w:rsid w:val="486D3EFD"/>
    <w:rsid w:val="4881606F"/>
    <w:rsid w:val="497A3150"/>
    <w:rsid w:val="4BA60935"/>
    <w:rsid w:val="4BA65D2E"/>
    <w:rsid w:val="4C224413"/>
    <w:rsid w:val="4F093E1D"/>
    <w:rsid w:val="4F8C5BAD"/>
    <w:rsid w:val="512E3260"/>
    <w:rsid w:val="51C40A8C"/>
    <w:rsid w:val="52274FF3"/>
    <w:rsid w:val="52291B63"/>
    <w:rsid w:val="525C69A9"/>
    <w:rsid w:val="53275095"/>
    <w:rsid w:val="55021413"/>
    <w:rsid w:val="56F13F98"/>
    <w:rsid w:val="57793459"/>
    <w:rsid w:val="57903AB9"/>
    <w:rsid w:val="57A637F9"/>
    <w:rsid w:val="58127AD9"/>
    <w:rsid w:val="58EB36CF"/>
    <w:rsid w:val="5DA62D8B"/>
    <w:rsid w:val="5F195D83"/>
    <w:rsid w:val="605D5737"/>
    <w:rsid w:val="61E83082"/>
    <w:rsid w:val="63E11288"/>
    <w:rsid w:val="644B4540"/>
    <w:rsid w:val="6576472B"/>
    <w:rsid w:val="669F2C50"/>
    <w:rsid w:val="697836DC"/>
    <w:rsid w:val="699C40E5"/>
    <w:rsid w:val="6A57405B"/>
    <w:rsid w:val="6A75285D"/>
    <w:rsid w:val="6A8033A2"/>
    <w:rsid w:val="6AE22CDD"/>
    <w:rsid w:val="6D8749FD"/>
    <w:rsid w:val="6E1E5789"/>
    <w:rsid w:val="6FD65E55"/>
    <w:rsid w:val="70611F84"/>
    <w:rsid w:val="71B36C66"/>
    <w:rsid w:val="725855F4"/>
    <w:rsid w:val="735526E7"/>
    <w:rsid w:val="73912025"/>
    <w:rsid w:val="73DF4AB5"/>
    <w:rsid w:val="755B63AD"/>
    <w:rsid w:val="76E96BCC"/>
    <w:rsid w:val="781319FB"/>
    <w:rsid w:val="79316931"/>
    <w:rsid w:val="7A2969B2"/>
    <w:rsid w:val="7AE13121"/>
    <w:rsid w:val="7C3D7154"/>
    <w:rsid w:val="7C910A9F"/>
    <w:rsid w:val="7F815991"/>
    <w:rsid w:val="7FFB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qFormat/>
    <w:uiPriority w:val="99"/>
    <w:pPr>
      <w:ind w:left="100" w:leftChars="2500"/>
    </w:p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9">
    <w:name w:val="日期 Char"/>
    <w:basedOn w:val="6"/>
    <w:link w:val="2"/>
    <w:semiHidden/>
    <w:qFormat/>
    <w:locked/>
    <w:uiPriority w:val="99"/>
    <w:rPr>
      <w:rFonts w:cs="Times New Roman"/>
    </w:rPr>
  </w:style>
  <w:style w:type="character" w:customStyle="1" w:styleId="10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395</Words>
  <Characters>449</Characters>
  <Lines>3</Lines>
  <Paragraphs>1</Paragraphs>
  <TotalTime>4</TotalTime>
  <ScaleCrop>false</ScaleCrop>
  <LinksUpToDate>false</LinksUpToDate>
  <CharactersWithSpaces>545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2019-08-14T00:10:00Z</dcterms:created>
  <dc:creator>PC</dc:creator>
  <cp:lastModifiedBy>Administrator</cp:lastModifiedBy>
  <cp:lastPrinted>2024-09-12T01:59:00Z</cp:lastPrinted>
  <dcterms:modified xsi:type="dcterms:W3CDTF">2026-03-23T03:26:49Z</dcterms:modified>
  <dc:title>永福县工商业联合会规划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2138C2C40ED84830B151EC920B58569D_13</vt:lpwstr>
  </property>
  <property fmtid="{D5CDD505-2E9C-101B-9397-08002B2CF9AE}" pid="4" name="KSOTemplateDocerSaveRecord">
    <vt:lpwstr>eyJoZGlkIjoiOTJkZTg0YTNiM2MyNmY5NDYzNDQ2MTEwMTQ3NWRmZTgiLCJ1c2VySWQiOiIyMjY5NzMxMzcifQ==</vt:lpwstr>
  </property>
</Properties>
</file>