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eastAsia="黑体"/>
          <w:sz w:val="32"/>
          <w:szCs w:val="32"/>
        </w:rPr>
      </w:pPr>
      <w:r>
        <w:rPr>
          <w:rFonts w:hint="eastAsia" w:ascii="黑体" w:eastAsia="黑体"/>
          <w:sz w:val="32"/>
          <w:szCs w:val="32"/>
        </w:rPr>
        <w:t>附件</w:t>
      </w:r>
      <w:r>
        <w:rPr>
          <w:rFonts w:ascii="黑体" w:eastAsia="黑体"/>
          <w:sz w:val="32"/>
          <w:szCs w:val="32"/>
        </w:rPr>
        <w:t>1</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宫颈癌检查流程图</w:t>
      </w:r>
    </w:p>
    <w:p>
      <w:r>
        <w:pict>
          <v:group id="组合" o:spid="_x0000_s1026" o:spt="203" style="position:absolute;left:0pt;margin-left:-51.25pt;margin-top:1.7pt;height:602.4pt;width:523.6pt;z-index:251658240;mso-width-relative:page;mso-height-relative:page;" coordsize="6649917,7650383" o:gfxdata="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">
            <o:lock v:ext="edit"/>
            <v:group id="_x0000_s1027" o:spid="_x0000_s1027" o:spt="203" style="position:absolute;left:0;top:0;height:7650383;width:6649917;" coordsize="6649917,765038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v:group id="_x0000_s1028" o:spid="_x0000_s1028" o:spt="203" style="position:absolute;left:2139358;top:2786003;height:1813252;width:3529401;" coordsize="3529401,181325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v:line id="直线 7" o:spid="_x0000_s1029" o:spt="20" style="position:absolute;left:1032693;top:0;height:556685;width:2976;" coordsize="21600,21600" o:gfxdata="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qgNrsAAADa&#10;AAAADwAAAAAAAAABACAAAAAiAAAAZHJzL2Rvd25yZXYueG1sUEsBAhQAFAAAAAgAh07iQDMvBZ47&#10;AAAAOQAAABAAAAAAAAAAAQAgAAAACgEAAGRycy9zaGFwZXhtbC54bWxQSwUGAAAAAAYABgBbAQAA&#10;tAMAAAAA&#10;">
                  <v:path arrowok="t"/>
                  <v:fill focussize="0,0"/>
                  <v:stroke joinstyle="miter" endarrow="block"/>
                  <v:imagedata o:title=""/>
                  <o:lock v:ext="edit"/>
                </v:line>
                <v:shape id="_x0000_s1030" o:spid="_x0000_s1030" o:spt="109" type="#_x0000_t109" style="position:absolute;left:0;top:1163974;height:475648;width:2006005;" filled="f" coordsize="21600,21600" o:gfxdata="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23LBbgAAADaAAAA&#10;DwAAAAAAAAABACAAAAAiAAAAZHJzL2Rvd25yZXYueG1sUEsBAhQAFAAAAAgAh07iQDMvBZ47AAAA&#10;OQAAABAAAAAAAAAAAQAgAAAABwEAAGRycy9zaGFwZXhtbC54bWxQSwUGAAAAAAYABgBbAQAAsQMA&#10;AAAA&#10;">
                  <v:path/>
                  <v:fill on="f" focussize="0,0"/>
                  <v:stroke joinstyle="miter"/>
                  <v:imagedata o:title=""/>
                  <o:lock v:ext="edit"/>
                  <v:textbox>
                    <w:txbxContent>
                      <w:p>
                        <w:pPr>
                          <w:jc w:val="center"/>
                          <w:rPr>
                            <w:b/>
                            <w:sz w:val="18"/>
                            <w:szCs w:val="18"/>
                          </w:rPr>
                        </w:pPr>
                        <w:r>
                          <w:rPr>
                            <w:rFonts w:hint="eastAsia"/>
                            <w:b/>
                            <w:sz w:val="18"/>
                            <w:szCs w:val="18"/>
                          </w:rPr>
                          <w:t>市妇幼保健院或自治区妇幼保健院</w:t>
                        </w:r>
                      </w:p>
                      <w:p>
                        <w:pPr>
                          <w:jc w:val="center"/>
                          <w:rPr>
                            <w:b/>
                            <w:sz w:val="18"/>
                            <w:szCs w:val="18"/>
                          </w:rPr>
                        </w:pPr>
                        <w:r>
                          <w:rPr>
                            <w:rFonts w:hint="eastAsia"/>
                            <w:b/>
                            <w:sz w:val="18"/>
                            <w:szCs w:val="18"/>
                          </w:rPr>
                          <w:t>宫颈癌筛查人工智能</w:t>
                        </w:r>
                        <w:r>
                          <w:rPr>
                            <w:b/>
                            <w:sz w:val="18"/>
                            <w:szCs w:val="18"/>
                          </w:rPr>
                          <w:t>+</w:t>
                        </w:r>
                        <w:r>
                          <w:rPr>
                            <w:rFonts w:hint="eastAsia"/>
                            <w:b/>
                            <w:sz w:val="18"/>
                            <w:szCs w:val="18"/>
                          </w:rPr>
                          <w:t>云平台诊断</w:t>
                        </w:r>
                      </w:p>
                      <w:p/>
                    </w:txbxContent>
                  </v:textbox>
                </v:shape>
                <v:line id="直线 10" o:spid="_x0000_s1031" o:spt="20" style="position:absolute;left:1655548;top:1642376;flip:x;height:170875;width:148;" coordsize="21600,21600" o:gfxdata="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7n9Z7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line id="直线 11" o:spid="_x0000_s1032" o:spt="20" style="position:absolute;left:2935936;top:46886;height:573358;width:0;" coordsize="21600,21600" o:gfxdata="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RNPkbgAAADbAAAA&#10;DwAAAAAAAAABACAAAAAiAAAAZHJzL2Rvd25yZXYueG1sUEsBAhQAFAAAAAgAh07iQDMvBZ47AAAA&#10;OQAAABAAAAAAAAAAAQAgAAAABwEAAGRycy9zaGFwZXhtbC54bWxQSwUGAAAAAAYABgBbAQAAsQMA&#10;AAAA&#10;">
                  <v:path arrowok="t"/>
                  <v:fill focussize="0,0"/>
                  <v:stroke joinstyle="miter" endarrow="block"/>
                  <v:imagedata o:title=""/>
                  <o:lock v:ext="edit"/>
                </v:line>
                <v:shape id="_x0000_s1033" o:spid="_x0000_s1033" o:spt="109" type="#_x0000_t109" style="position:absolute;left:2453689;top:626726;height:349909;width:1075711;" filled="f" coordsize="21600,21600" o:gfxdata="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cILgAAADbAAAA&#10;DwAAAAAAAAABACAAAAAiAAAAZHJzL2Rvd25yZXYueG1sUEsBAhQAFAAAAAgAh07iQDMvBZ47AAAA&#10;OQAAABAAAAAAAAAAAQAgAAAABwEAAGRycy9zaGFwZXhtbC54bWxQSwUGAAAAAAYABgBbAQAAsQMA&#10;AAAA&#10;">
                  <v:path/>
                  <v:fill on="f" focussize="0,0"/>
                  <v:stroke joinstyle="miter"/>
                  <v:imagedata o:title=""/>
                  <o:lock v:ext="edit"/>
                  <v:textbox>
                    <w:txbxContent>
                      <w:p>
                        <w:pPr>
                          <w:jc w:val="center"/>
                          <w:rPr>
                            <w:b/>
                            <w:sz w:val="18"/>
                            <w:szCs w:val="18"/>
                          </w:rPr>
                        </w:pPr>
                        <w:r>
                          <w:rPr>
                            <w:rFonts w:hint="eastAsia"/>
                            <w:b/>
                            <w:sz w:val="18"/>
                            <w:szCs w:val="18"/>
                          </w:rPr>
                          <w:t>项目县</w:t>
                        </w:r>
                        <w:r>
                          <w:rPr>
                            <w:b/>
                            <w:sz w:val="18"/>
                            <w:szCs w:val="18"/>
                          </w:rPr>
                          <w:t>TCT</w:t>
                        </w:r>
                        <w:r>
                          <w:rPr>
                            <w:rFonts w:hint="eastAsia"/>
                            <w:b/>
                            <w:sz w:val="18"/>
                            <w:szCs w:val="18"/>
                          </w:rPr>
                          <w:t>检测</w:t>
                        </w:r>
                      </w:p>
                    </w:txbxContent>
                  </v:textbox>
                </v:shape>
                <v:line id="直线 14" o:spid="_x0000_s1034" o:spt="20" style="position:absolute;left:2935639;top:976584;flip:x;height:836667;width:16370;" coordsize="21600,21600" o:gfxdata="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L7ZL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group>
              <v:group id="_x0000_s1035" o:spid="_x0000_s1035" o:spt="203" style="position:absolute;left:0;top:0;height:7650383;width:6649917;" coordsize="6649917,765038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v:rect id="_x0000_s1036" o:spid="_x0000_s1036" o:spt="1" style="position:absolute;left:2143803;top:612183;height:344194;width:2816916;" filled="f"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rFonts w:ascii="宋体"/>
                            <w:b/>
                            <w:szCs w:val="21"/>
                          </w:rPr>
                        </w:pPr>
                        <w:r>
                          <w:rPr>
                            <w:rFonts w:hint="eastAsia"/>
                            <w:b/>
                            <w:sz w:val="18"/>
                            <w:szCs w:val="18"/>
                          </w:rPr>
                          <w:t>相关部门进行宣传动员</w:t>
                        </w:r>
                      </w:p>
                    </w:txbxContent>
                  </v:textbox>
                </v:rect>
                <v:line id="直线 18" o:spid="_x0000_s1037" o:spt="20" style="position:absolute;left:1352971;top:2262360;flip:y;height:446;width:3609508;" coordsize="21600,21600" o:gfxdata="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SOEL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19" o:spid="_x0000_s1038" o:spt="20" style="position:absolute;left:4965457;top:2262806;height:203325;width:3571;" coordsize="21600,21600" o:gfxdata="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lQ5e5AAAA2wAA&#10;AA8AAAAAAAAAAQAgAAAAIgAAAGRycy9kb3ducmV2LnhtbFBLAQIUABQAAAAIAIdO4kAzLwWeOwAA&#10;ADkAAAAQAAAAAAAAAAEAIAAAAAgBAABkcnMvc2hhcGV4bWwueG1sUEsFBgAAAAAGAAYAWwEAALID&#10;AAAAAA==&#10;">
                  <v:path arrowok="t"/>
                  <v:fill focussize="0,0"/>
                  <v:stroke joinstyle="miter" endarrow="block"/>
                  <v:imagedata o:title=""/>
                  <o:lock v:ext="edit"/>
                </v:line>
                <v:line id="直线 20" o:spid="_x0000_s1039" o:spt="20" style="position:absolute;left:3458846;top:309248;flip:x;height:305973;width:744;" coordsize="21600,21600" o:gfxdata="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U32r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line id="直线 21" o:spid="_x0000_s1040" o:spt="20" style="position:absolute;left:3455274;top:1955811;flip:x y;height:305954;width:3572;" coordsize="21600,21600" o:gfxdata="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8TMa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22" o:spid="_x0000_s1041" o:spt="20" style="position:absolute;left:3496501;top:1431572;flip:x;height:219251;width:22325;" coordsize="21600,21600" o:gfxdata="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ww2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oundrect id="_x0000_s1042" o:spid="_x0000_s1042" o:spt="2" style="position:absolute;left:2145708;top:1648576;height:304186;width:2704519;" filled="f" coordsize="21600,21600" arcsize="0.166666666666667" o:gfxdata="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LbiSvQAA&#10;ANsAAAAPAAAAAAAAAAEAIAAAACIAAABkcnMvZG93bnJldi54bWxQSwECFAAUAAAACACHTuJAMy8F&#10;njsAAAA5AAAAEAAAAAAAAAABACAAAAAMAQAAZHJzL3NoYXBleG1sLnhtbFBLBQYAAAAABgAGAFsB&#10;AAC2AwAAAAA=&#10;">
                  <v:path/>
                  <v:fill on="f" focussize="0,0"/>
                  <v:stroke joinstyle="miter"/>
                  <v:imagedata o:title=""/>
                  <o:lock v:ext="edit"/>
                  <v:textbox>
                    <w:txbxContent>
                      <w:p>
                        <w:pPr>
                          <w:jc w:val="center"/>
                          <w:rPr>
                            <w:b/>
                            <w:sz w:val="18"/>
                            <w:szCs w:val="18"/>
                          </w:rPr>
                        </w:pPr>
                        <w:r>
                          <w:rPr>
                            <w:rFonts w:hint="eastAsia"/>
                            <w:b/>
                            <w:sz w:val="18"/>
                            <w:szCs w:val="18"/>
                          </w:rPr>
                          <w:t>初筛机构</w:t>
                        </w:r>
                      </w:p>
                      <w:p>
                        <w:pPr>
                          <w:rPr>
                            <w:szCs w:val="21"/>
                          </w:rPr>
                        </w:pPr>
                      </w:p>
                    </w:txbxContent>
                  </v:textbox>
                </v:roundrect>
                <v:rect id="_x0000_s1043" o:spid="_x0000_s1043" o:spt="1" style="position:absolute;left:2615617;top:2450002;height:340384;width:3079176;"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b/>
                            <w:sz w:val="18"/>
                            <w:szCs w:val="18"/>
                          </w:rPr>
                        </w:pPr>
                        <w:r>
                          <w:rPr>
                            <w:rFonts w:hint="eastAsia"/>
                            <w:b/>
                            <w:sz w:val="18"/>
                            <w:szCs w:val="18"/>
                          </w:rPr>
                          <w:t>宫颈细胞学检查取材、涂片、固定、运送</w:t>
                        </w:r>
                      </w:p>
                    </w:txbxContent>
                  </v:textbox>
                </v:rect>
                <v:line id="直线 27" o:spid="_x0000_s1044" o:spt="20" style="position:absolute;left:3208961;top:3766606;height:182783;width:0;" coordsize="21600,21600" o:gfxdata="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q4w7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line id="直线 28" o:spid="_x0000_s1045" o:spt="20" style="position:absolute;left:3496501;top:4597469;flip:y;height:0;width:1803229;" coordsize="21600,21600" o:gfxdata="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hErb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29" o:spid="_x0000_s1046" o:spt="20" style="position:absolute;left:5299730;top:4597469;flip:x;height:202134;width:7143;" coordsize="21600,21600" o:gfxdata="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755H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47" o:spid="_x0000_s1047" o:spt="1" style="position:absolute;left:3945334;top:4797763;height:304821;width:748680;" filled="f" coordsize="21600,21600" o:gfxdata="UEsDBAoAAAAAAIdO4kAAAAAAAAAAAAAAAAAEAAAAZHJzL1BLAwQUAAAACACHTuJARFt2P7kAAADb&#10;AAAADwAAAGRycy9kb3ducmV2LnhtbEVPy4rCMBTdD/gP4QrupqmK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bdj+5AAAA2wAA&#10;AA8AAAAAAAAAAQAgAAAAIgAAAGRycy9kb3ducmV2LnhtbFBLAQIUABQAAAAIAIdO4kAzLwWeOwAA&#10;ADkAAAAQAAAAAAAAAAEAIAAAAAgBAABkcnMvc2hhcGV4bWwueG1sUEsFBgAAAAAGAAYAWwEAALID&#10;AAAAAA==&#10;">
                  <v:path/>
                  <v:fill on="f" focussize="0,0"/>
                  <v:stroke/>
                  <v:imagedata o:title=""/>
                  <o:lock v:ext="edit"/>
                  <v:textbox>
                    <w:txbxContent>
                      <w:p>
                        <w:pPr>
                          <w:jc w:val="center"/>
                          <w:rPr>
                            <w:b/>
                            <w:sz w:val="18"/>
                            <w:szCs w:val="18"/>
                          </w:rPr>
                        </w:pPr>
                        <w:r>
                          <w:rPr>
                            <w:rFonts w:hint="eastAsia"/>
                            <w:b/>
                            <w:sz w:val="18"/>
                            <w:szCs w:val="18"/>
                          </w:rPr>
                          <w:t>异常</w:t>
                        </w:r>
                      </w:p>
                    </w:txbxContent>
                  </v:textbox>
                </v:rect>
                <v:rect id="_x0000_s1048" o:spid="_x0000_s1048" o:spt="1" style="position:absolute;left:4847053;top:4797763;height:304821;width:751220;"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path/>
                  <v:fill focussize="0,0"/>
                  <v:stroke/>
                  <v:imagedata o:title=""/>
                  <o:lock v:ext="edit"/>
                  <v:textbox>
                    <w:txbxContent>
                      <w:p>
                        <w:pPr>
                          <w:jc w:val="center"/>
                          <w:rPr>
                            <w:b/>
                            <w:sz w:val="18"/>
                            <w:szCs w:val="18"/>
                          </w:rPr>
                        </w:pPr>
                        <w:r>
                          <w:rPr>
                            <w:rFonts w:hint="eastAsia"/>
                            <w:b/>
                            <w:sz w:val="18"/>
                            <w:szCs w:val="18"/>
                          </w:rPr>
                          <w:t>可疑</w:t>
                        </w:r>
                      </w:p>
                    </w:txbxContent>
                  </v:textbox>
                </v:rect>
                <v:line id="直线 34" o:spid="_x0000_s1049" o:spt="20" style="position:absolute;left:4270716;top:5107716;flip:x;height:101513;width:297;" coordsize="21600,21600" o:gfxdata="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s2HW/&#10;AAAA2wAAAA8AAAAAAAAAAQAgAAAAIgAAAGRycy9kb3ducmV2LnhtbFBLAQIUABQAAAAIAIdO4kAz&#10;LwWeOwAAADkAAAAQAAAAAAAAAAEAIAAAAA4BAABkcnMvc2hhcGV4bWwueG1sUEsFBgAAAAAGAAYA&#10;WwEAALgDAAAAAA==&#10;">
                  <v:path arrowok="t"/>
                  <v:fill focussize="0,0"/>
                  <v:stroke joinstyle="miter"/>
                  <v:imagedata o:title=""/>
                  <o:lock v:ext="edit"/>
                </v:line>
                <v:line id="直线 35" o:spid="_x0000_s1050" o:spt="20" style="position:absolute;left:5323542;top:5107716;flip:x;height:101513;width:2381;" coordsize="21600,21600" o:gfxdata="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YH3u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36" o:spid="_x0000_s1051" o:spt="20" style="position:absolute;left:4247796;top:5200596;flip:y;height:9228;width:1091820;" coordsize="21600,21600" o:gfxdata="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Ljmb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37" o:spid="_x0000_s1052" o:spt="20" style="position:absolute;left:4849072;top:5209826;height:202728;width:4167;" coordsize="21600,21600" o:gfxdata="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Ay4e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38" o:spid="_x0000_s1053" o:spt="20" style="position:absolute;left:1352971;top:2262806;height:207492;width:74;" coordsize="21600,21600" o:gfxdata="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5y6bLgAAADbAAAA&#10;DwAAAAAAAAABACAAAAAiAAAAZHJzL2Rvd25yZXYueG1sUEsBAhQAFAAAAAgAh07iQDMvBZ47AAAA&#10;OQAAABAAAAAAAAAAAQAgAAAABwEAAGRycy9zaGFwZXhtbC54bWxQSwUGAAAAAAYABgBbAQAAsQMA&#10;AAAA&#10;">
                  <v:path arrowok="t"/>
                  <v:fill focussize="0,0"/>
                  <v:stroke joinstyle="miter" endarrow="block"/>
                  <v:imagedata o:title=""/>
                  <o:lock v:ext="edit"/>
                </v:line>
                <v:rect id="_x0000_s1054" o:spid="_x0000_s1054" o:spt="1" style="position:absolute;left:485149;top:2450002;height:481999;width:1865032;" filled="f"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color w:val="000000"/>
                            <w:szCs w:val="21"/>
                          </w:rPr>
                        </w:pPr>
                        <w:r>
                          <w:rPr>
                            <w:rFonts w:hint="eastAsia"/>
                            <w:b/>
                            <w:color w:val="000000"/>
                            <w:sz w:val="18"/>
                            <w:szCs w:val="18"/>
                          </w:rPr>
                          <w:t>盆腔检查及阴道分泌物湿片显微镜检查</w:t>
                        </w:r>
                      </w:p>
                    </w:txbxContent>
                  </v:textbox>
                </v:rect>
                <v:rect id="_x0000_s1055" o:spid="_x0000_s1055" o:spt="1" style="position:absolute;left:3758005;top:5409945;height:306091;width:1351942;"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sz w:val="18"/>
                            <w:szCs w:val="18"/>
                          </w:rPr>
                        </w:pPr>
                        <w:r>
                          <w:rPr>
                            <w:rFonts w:hint="eastAsia"/>
                            <w:b/>
                            <w:sz w:val="18"/>
                            <w:szCs w:val="18"/>
                          </w:rPr>
                          <w:t>阴道镜检查</w:t>
                        </w:r>
                      </w:p>
                    </w:txbxContent>
                  </v:textbox>
                </v:rect>
                <v:line id="直线 43" o:spid="_x0000_s1056" o:spt="20" style="position:absolute;left:3010272;top:5824264;height:0;width:2103122;" coordsize="21600,21600" o:gfxdata="UEsDBAoAAAAAAIdO4kAAAAAAAAAAAAAAAAAEAAAAZHJzL1BLAwQUAAAACACHTuJAi+5m2L0AAADb&#10;AAAADwAAAGRycy9kb3ducmV2LnhtbEWPT4vCMBTE74LfITxhb5rqLi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7mbY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44" o:spid="_x0000_s1057" o:spt="20" style="position:absolute;left:3912482;top:5824264;flip:x;height:100620;width:10120;" coordsize="21600,21600" o:gfxdata="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x1Hm/&#10;AAAA2wAAAA8AAAAAAAAAAQAgAAAAIgAAAGRycy9kb3ducmV2LnhtbFBLAQIUABQAAAAIAIdO4kAz&#10;LwWeOwAAADkAAAAQAAAAAAAAAAEAIAAAAA4BAABkcnMvc2hhcGV4bWwueG1sUEsFBgAAAAAGAAYA&#10;WwEAALgDAAAAAA==&#10;">
                  <v:path arrowok="t"/>
                  <v:fill focussize="0,0"/>
                  <v:stroke joinstyle="miter" endarrow="block"/>
                  <v:imagedata o:title=""/>
                  <o:lock v:ext="edit"/>
                </v:line>
                <v:line id="直线 45" o:spid="_x0000_s1058" o:spt="20" style="position:absolute;left:5113395;top:5824264;flip:x;height:100620;width:11608;" coordsize="21600,21600" o:gfxdata="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1x4r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rect id="_x0000_s1059" o:spid="_x0000_s1059" o:spt="1" style="position:absolute;left:3456374;top:5922426;height:304186;width:903623;" filled="f" coordsize="21600,21600" o:gfxdata="UEsDBAoAAAAAAIdO4kAAAAAAAAAAAAAAAAAEAAAAZHJzL1BLAwQUAAAACACHTuJA/Pg4rb0AAADb&#10;AAAADwAAAGRycy9kb3ducmV2LnhtbEWPQWvCQBSE7wX/w/IK3urGY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it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color w:val="000000"/>
                            <w:sz w:val="18"/>
                            <w:szCs w:val="18"/>
                          </w:rPr>
                        </w:pPr>
                        <w:r>
                          <w:rPr>
                            <w:rFonts w:hint="eastAsia"/>
                            <w:b/>
                            <w:color w:val="000000"/>
                            <w:sz w:val="18"/>
                            <w:szCs w:val="18"/>
                          </w:rPr>
                          <w:t>异常</w:t>
                        </w:r>
                      </w:p>
                    </w:txbxContent>
                  </v:textbox>
                </v:rect>
                <v:line id="直线 48" o:spid="_x0000_s1060" o:spt="20" style="position:absolute;left:3912482;top:6229724;height:100620;width:744;" coordsize="21600,21600" o:gfxdata="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r0qb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49" o:spid="_x0000_s1061" o:spt="20" style="position:absolute;left:3909654;top:6332429;flip:y;height:2678;width:1203145;" coordsize="21600,21600" o:gfxdata="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sElr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50" o:spid="_x0000_s1062" o:spt="20" style="position:absolute;left:4361205;top:5721560;height:101810;width:2083;" coordsize="21600,21600" o:gfxdata="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cr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51" o:spid="_x0000_s1063" o:spt="20" style="position:absolute;left:4513608;top:6332429;height:100620;width:0;" coordsize="21600,21600" o:gfxdata="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n2Ub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rect id="_x0000_s1064" o:spid="_x0000_s1064" o:spt="1" style="position:absolute;left:3456374;top:6431098;height:306091;width:1806611;" filled="f" coordsize="21600,21600" o:gfxdata="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qhzvQAA&#10;ANsAAAAPAAAAAAAAAAEAIAAAACIAAABkcnMvZG93bnJldi54bWxQSwECFAAUAAAACACHTuJAMy8F&#10;njsAAAA5AAAAEAAAAAAAAAABACAAAAAMAQAAZHJzL3NoYXBleG1sLnhtbFBLBQYAAAAABgAGAFsB&#10;AAC2AwAAAAA=&#10;">
                  <v:path/>
                  <v:fill on="f" focussize="0,0"/>
                  <v:stroke/>
                  <v:imagedata o:title=""/>
                  <o:lock v:ext="edit"/>
                  <v:textbox>
                    <w:txbxContent>
                      <w:p>
                        <w:pPr>
                          <w:spacing w:line="360" w:lineRule="exact"/>
                          <w:jc w:val="center"/>
                          <w:rPr>
                            <w:sz w:val="18"/>
                            <w:szCs w:val="18"/>
                          </w:rPr>
                        </w:pPr>
                        <w:r>
                          <w:rPr>
                            <w:rFonts w:hint="eastAsia"/>
                            <w:b/>
                            <w:sz w:val="18"/>
                            <w:szCs w:val="18"/>
                          </w:rPr>
                          <w:t>组织病理学诊断</w:t>
                        </w:r>
                      </w:p>
                    </w:txbxContent>
                  </v:textbox>
                </v:rect>
                <v:line id="直线 54" o:spid="_x0000_s1065" o:spt="20" style="position:absolute;left:6647835;top:1843431;height:2245577;width:1488;" coordsize="21600,21600" o:gfxdata="UEsDBAoAAAAAAIdO4kAAAAAAAAAAAAAAAAAEAAAAZHJzL1BLAwQUAAAACACHTuJAgd5ocb0AAADb&#10;AAAADwAAAGRycy9kb3ducmV2LnhtbEWPT4vCMBTE74LfITxhb5oquy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3mhx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55" o:spid="_x0000_s1066" o:spt="20" style="position:absolute;left:4853238;top:1841868;flip:x y;height:520;width:272359;" coordsize="21600,21600" o:gfxdata="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Xpk7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line id="直线 56" o:spid="_x0000_s1067" o:spt="20" style="position:absolute;left:4141531;top:4077695;flip:x y;height:9228;width:2508385;" coordsize="21600,21600" o:gfxdata="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HtgTvQAA&#10;ANsAAAAPAAAAAAAAAAEAIAAAACIAAABkcnMvZG93bnJldi54bWxQSwECFAAUAAAACACHTuJAMy8F&#10;njsAAAA5AAAAEAAAAAAAAAABACAAAAAMAQAAZHJzL3NoYXBleG1sLnhtbFBLBQYAAAAABgAGAFsB&#10;AAC2AwAAAAA=&#10;">
                  <v:path arrowok="t"/>
                  <v:fill focussize="0,0"/>
                  <v:stroke joinstyle="miter"/>
                  <v:imagedata o:title=""/>
                  <o:lock v:ext="edit"/>
                </v:line>
                <v:shape id="_x0000_s1068" o:spid="_x0000_s1068" o:spt="3" type="#_x0000_t3" style="position:absolute;left:5109313;top:1636510;height:405793;width:1536095;" filled="f" coordsize="21600,21600" o:gfxdata="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9aMNugAAANsA&#10;AAAPAAAAAAAAAAEAIAAAACIAAABkcnMvZG93bnJldi54bWxQSwECFAAUAAAACACHTuJAMy8FnjsA&#10;AAA5AAAAEAAAAAAAAAABACAAAAAJAQAAZHJzL3NoYXBleG1sLnhtbFBLBQYAAAAABgAGAFsBAACz&#10;AwAAAAA=&#10;">
                  <v:path/>
                  <v:fill on="f" focussize="0,0"/>
                  <v:stroke joinstyle="miter"/>
                  <v:imagedata o:title=""/>
                  <o:lock v:ext="edit"/>
                  <v:textbox>
                    <w:txbxContent>
                      <w:p>
                        <w:pPr>
                          <w:rPr>
                            <w:b/>
                            <w:szCs w:val="21"/>
                          </w:rPr>
                        </w:pPr>
                        <w:r>
                          <w:rPr>
                            <w:rFonts w:hint="eastAsia"/>
                            <w:b/>
                            <w:szCs w:val="21"/>
                          </w:rPr>
                          <w:t>反馈结果</w:t>
                        </w:r>
                      </w:p>
                    </w:txbxContent>
                  </v:textbox>
                </v:shape>
                <v:line id="直线 59" o:spid="_x0000_s1069" o:spt="20" style="position:absolute;left:1052036;top:1649856;height:193575;width:1116;" coordsize="21600,21600" o:gfxdata="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38fv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60" o:spid="_x0000_s1070" o:spt="20" style="position:absolute;left:301820;top:108645;flip:y;height:51;width:1803860;" coordsize="21600,21600" o:gfxdata="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v44a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61" o:spid="_x0000_s1071" o:spt="20" style="position:absolute;left:1051962;top:1841868;flip:x y;height:520;width:1094647;" coordsize="21600,21600" o:gfxdata="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4ravQAA&#10;ANsAAAAPAAAAAAAAAAEAIAAAACIAAABkcnMvZG93bnJldi54bWxQSwECFAAUAAAACACHTuJAMy8F&#10;njsAAAA5AAAAEAAAAAAAAAABACAAAAAMAQAAZHJzL3NoYXBleG1sLnhtbFBLBQYAAAAABgAGAFsB&#10;AAC2AwAAAAA=&#10;">
                  <v:path arrowok="t"/>
                  <v:fill focussize="0,0"/>
                  <v:stroke joinstyle="miter"/>
                  <v:imagedata o:title=""/>
                  <o:lock v:ext="edit"/>
                </v:line>
                <v:shape id="_x0000_s1072" o:spid="_x0000_s1072" o:spt="3" type="#_x0000_t3" style="position:absolute;left:750585;top:432465;height:1214205;width:600087;" filled="f" coordsize="21600,21600" o:gfxdata="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uyii8AAAA&#10;2wAAAA8AAAAAAAAAAQAgAAAAIgAAAGRycy9kb3ducmV2LnhtbFBLAQIUABQAAAAIAIdO4kAzLwWe&#10;OwAAADkAAAAQAAAAAAAAAAEAIAAAAAsBAABkcnMvc2hhcGV4bWwueG1sUEsFBgAAAAAGAAYAWwEA&#10;ALUDAAAAAA==&#10;">
                  <v:path/>
                  <v:fill on="f" focussize="0,0"/>
                  <v:stroke joinstyle="miter"/>
                  <v:imagedata o:title=""/>
                  <o:lock v:ext="edit"/>
                  <v:textbox>
                    <w:txbxContent>
                      <w:p>
                        <w:pPr>
                          <w:spacing w:line="300" w:lineRule="exact"/>
                          <w:rPr>
                            <w:b/>
                            <w:szCs w:val="21"/>
                          </w:rPr>
                        </w:pPr>
                        <w:r>
                          <w:rPr>
                            <w:rFonts w:hint="eastAsia"/>
                            <w:b/>
                            <w:szCs w:val="21"/>
                          </w:rPr>
                          <w:t>反馈结果</w:t>
                        </w:r>
                      </w:p>
                    </w:txbxContent>
                  </v:textbox>
                </v:shape>
                <v:line id="直线 64" o:spid="_x0000_s1073" o:spt="20" style="position:absolute;left:5113395;top:6230319;flip:x;height:104788;width:1488;" coordsize="21600,21600" o:gfxdata="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f92i/&#10;AAAA2wAAAA8AAAAAAAAAAQAgAAAAIgAAAGRycy9kb3ducmV2LnhtbFBLAQIUABQAAAAIAIdO4kAz&#10;LwWeOwAAADkAAAAQAAAAAAAAAAEAIAAAAA4BAABkcnMvc2hhcGV4bWwueG1sUEsFBgAAAAAGAAYA&#10;WwEAALgDAAAAAA==&#10;">
                  <v:path arrowok="t"/>
                  <v:fill focussize="0,0"/>
                  <v:stroke joinstyle="miter"/>
                  <v:imagedata o:title=""/>
                  <o:lock v:ext="edit"/>
                </v:line>
                <v:rect id="_x0000_s1074" o:spid="_x0000_s1074" o:spt="1" style="position:absolute;left:2103797;top:0;height:304186;width:2855652;" filled="f" coordsize="21600,21600" o:gfxdata="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q6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Cs w:val="21"/>
                          </w:rPr>
                        </w:pPr>
                        <w:r>
                          <w:rPr>
                            <w:b/>
                            <w:szCs w:val="21"/>
                          </w:rPr>
                          <w:t>30-64</w:t>
                        </w:r>
                        <w:r>
                          <w:rPr>
                            <w:rFonts w:hint="eastAsia"/>
                            <w:b/>
                            <w:szCs w:val="21"/>
                          </w:rPr>
                          <w:t>岁妇女</w:t>
                        </w:r>
                      </w:p>
                    </w:txbxContent>
                  </v:textbox>
                </v:rect>
                <v:line id="直线 67" o:spid="_x0000_s1075" o:spt="20" style="position:absolute;left:300982;top:2384118;height:4663072;width:60090;" coordsize="21600,21600" o:gfxdata="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A8u74A&#10;AADbAAAADwAAAAAAAAABACAAAAAiAAAAZHJzL2Rvd25yZXYueG1sUEsBAhQAFAAAAAgAh07iQDMv&#10;BZ47AAAAOQAAABAAAAAAAAAAAQAgAAAADQEAAGRycy9zaGFwZXhtbC54bWxQSwUGAAAAAAYABgBb&#10;AQAAtwMAAAAA&#10;">
                  <v:path arrowok="t"/>
                  <v:fill focussize="0,0"/>
                  <v:stroke joinstyle="miter"/>
                  <v:imagedata o:title=""/>
                  <o:lock v:ext="edit"/>
                </v:line>
                <v:shape id="_x0000_s1076" o:spid="_x0000_s1076" o:spt="3" type="#_x0000_t3" style="position:absolute;left:0;top:612183;height:1768599;width:600722;" filled="f" coordsize="21600,21600" o:gfxdata="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wb9wrUAAADbAAAADwAA&#10;AAAAAAABACAAAAAiAAAAZHJzL2Rvd25yZXYueG1sUEsBAhQAFAAAAAgAh07iQDMvBZ47AAAAOQAA&#10;ABAAAAAAAAAAAQAgAAAABAEAAGRycy9zaGFwZXhtbC54bWxQSwUGAAAAAAYABgBbAQAArgMAAAAA&#10;">
                  <v:path/>
                  <v:fill on="f" focussize="0,0"/>
                  <v:stroke joinstyle="miter"/>
                  <v:imagedata o:title=""/>
                  <o:lock v:ext="edit"/>
                  <v:textbox>
                    <w:txbxContent>
                      <w:p>
                        <w:pPr>
                          <w:spacing w:line="300" w:lineRule="exact"/>
                          <w:rPr>
                            <w:b/>
                            <w:szCs w:val="21"/>
                          </w:rPr>
                        </w:pPr>
                        <w:r>
                          <w:rPr>
                            <w:b/>
                            <w:szCs w:val="21"/>
                          </w:rPr>
                          <w:t>1</w:t>
                        </w:r>
                        <w:r>
                          <w:rPr>
                            <w:rFonts w:hint="eastAsia"/>
                            <w:b/>
                            <w:szCs w:val="21"/>
                          </w:rPr>
                          <w:t>年后</w:t>
                        </w:r>
                      </w:p>
                      <w:p>
                        <w:pPr>
                          <w:spacing w:line="300" w:lineRule="exact"/>
                          <w:rPr>
                            <w:b/>
                            <w:szCs w:val="21"/>
                          </w:rPr>
                        </w:pPr>
                        <w:r>
                          <w:rPr>
                            <w:rFonts w:hint="eastAsia"/>
                            <w:b/>
                            <w:szCs w:val="21"/>
                          </w:rPr>
                          <w:t>再</w:t>
                        </w:r>
                      </w:p>
                      <w:p>
                        <w:pPr>
                          <w:spacing w:line="300" w:lineRule="exact"/>
                          <w:rPr>
                            <w:b/>
                            <w:szCs w:val="21"/>
                          </w:rPr>
                        </w:pPr>
                        <w:r>
                          <w:rPr>
                            <w:rFonts w:hint="eastAsia"/>
                            <w:b/>
                            <w:szCs w:val="21"/>
                          </w:rPr>
                          <w:t>检查</w:t>
                        </w:r>
                      </w:p>
                    </w:txbxContent>
                  </v:textbox>
                </v:shape>
                <v:rect id="_x0000_s1077" o:spid="_x0000_s1077" o:spt="1" style="position:absolute;left:3043616;top:4797763;height:304821;width:749315;" coordsize="21600,21600"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path/>
                  <v:fill focussize="0,0"/>
                  <v:stroke/>
                  <v:imagedata o:title=""/>
                  <o:lock v:ext="edit"/>
                  <v:textbox>
                    <w:txbxContent>
                      <w:p>
                        <w:pPr>
                          <w:jc w:val="center"/>
                          <w:rPr>
                            <w:b/>
                            <w:color w:val="000000"/>
                            <w:sz w:val="18"/>
                            <w:szCs w:val="18"/>
                          </w:rPr>
                        </w:pPr>
                        <w:r>
                          <w:rPr>
                            <w:rFonts w:hint="eastAsia"/>
                            <w:b/>
                            <w:color w:val="000000"/>
                            <w:sz w:val="18"/>
                            <w:szCs w:val="18"/>
                          </w:rPr>
                          <w:t>正常</w:t>
                        </w:r>
                      </w:p>
                      <w:p>
                        <w:pPr>
                          <w:jc w:val="center"/>
                          <w:rPr>
                            <w:b/>
                            <w:color w:val="000000"/>
                            <w:szCs w:val="21"/>
                          </w:rPr>
                        </w:pPr>
                      </w:p>
                    </w:txbxContent>
                  </v:textbox>
                </v:rect>
                <v:line id="直线 72" o:spid="_x0000_s1078" o:spt="20" style="position:absolute;left:3484148;top:4597469;flip:x;height:204813;width:8632;" coordsize="21600,21600" o:gfxdata="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Mr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79" o:spid="_x0000_s1079" o:spt="1" style="position:absolute;left:2557831;top:5922426;height:306091;width:748044;" filled="f"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正常</w:t>
                        </w:r>
                      </w:p>
                      <w:p>
                        <w:pPr>
                          <w:jc w:val="center"/>
                          <w:rPr>
                            <w:b/>
                            <w:szCs w:val="21"/>
                          </w:rPr>
                        </w:pPr>
                      </w:p>
                    </w:txbxContent>
                  </v:textbox>
                </v:rect>
                <v:line id="直线 75" o:spid="_x0000_s1080" o:spt="20" style="position:absolute;left:3010272;top:5824264;flip:x;height:100620;width:10120;" coordsize="21600,21600" o:gfxdata="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Ru1+/&#10;AAAA2wAAAA8AAAAAAAAAAQAgAAAAIgAAAGRycy9kb3ducmV2LnhtbFBLAQIUABQAAAAIAIdO4kAz&#10;LwWeOwAAADkAAAAQAAAAAAAAAAEAIAAAAA4BAABkcnMvc2hhcGV4bWwueG1sUEsFBgAAAAAGAAYA&#10;WwEAALgDAAAAAA==&#10;">
                  <v:path arrowok="t"/>
                  <v:fill focussize="0,0"/>
                  <v:stroke joinstyle="miter" endarrow="block"/>
                  <v:imagedata o:title=""/>
                  <o:lock v:ext="edit"/>
                </v:line>
                <v:rect id="_x0000_s1081" o:spid="_x0000_s1081" o:spt="1" style="position:absolute;left:4660994;top:5917346;height:303551;width:751220;" filled="f" coordsize="21600,21600" o:gfxdata="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IQ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可疑</w:t>
                        </w:r>
                      </w:p>
                    </w:txbxContent>
                  </v:textbox>
                </v:rect>
                <v:line id="直线 78" o:spid="_x0000_s1082" o:spt="20" style="position:absolute;left:301820;top:6128508;flip:y;height:297;width:2255561;" coordsize="21600,21600" o:gfxdata="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KOoy8AAAA&#10;2wAAAA8AAAAAAAAAAQAgAAAAIgAAAGRycy9kb3ducmV2LnhtbFBLAQIUABQAAAAIAIdO4kAzLwWe&#10;OwAAADkAAAAQAAAAAAAAAAEAIAAAAAsBAABkcnMvc2hhcGV4bWwueG1sUEsFBgAAAAAGAAYAWwEA&#10;ALUDAAAAAA==&#10;">
                  <v:path arrowok="t"/>
                  <v:fill focussize="0,0"/>
                  <v:stroke joinstyle="miter" startarrow="block"/>
                  <v:imagedata o:title=""/>
                  <o:lock v:ext="edit"/>
                </v:line>
                <v:line id="直线 79" o:spid="_x0000_s1083" o:spt="20" style="position:absolute;left:1443981;top:4904391;flip:y;height:595;width:1600968;" coordsize="21600,21600" o:gfxdata="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p8XvQAA&#10;ANsAAAAPAAAAAAAAAAEAIAAAACIAAABkcnMvZG93bnJldi54bWxQSwECFAAUAAAACACHTuJAMy8F&#10;njsAAAA5AAAAEAAAAAAAAAABACAAAAAMAQAAZHJzL3NoYXBleG1sLnhtbFBLBQYAAAAABgAGAFsB&#10;AAC2AwAAAAA=&#10;">
                  <v:path arrowok="t"/>
                  <v:fill focussize="0,0"/>
                  <v:stroke joinstyle="miter" startarrow="block"/>
                  <v:imagedata o:title=""/>
                  <o:lock v:ext="edit"/>
                </v:line>
                <v:line id="直线 80" o:spid="_x0000_s1084" o:spt="20" style="position:absolute;left:3309272;top:6848928;height:2081;width:2103866;" coordsize="21600,21600" o:gfxdata="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hUI1ugAAANsA&#10;AAAPAAAAAAAAAAEAIAAAACIAAABkcnMvZG93bnJldi54bWxQSwECFAAUAAAACACHTuJAMy8FnjsA&#10;AAA5AAAAEAAAAAAAAAABACAAAAAJAQAAZHJzL3NoYXBleG1sLnhtbFBLBQYAAAAABgAGAFsBAACz&#10;AwAAAAA=&#10;">
                  <v:path arrowok="t"/>
                  <v:fill focussize="0,0"/>
                  <v:stroke joinstyle="miter"/>
                  <v:imagedata o:title=""/>
                  <o:lock v:ext="edit"/>
                </v:line>
                <v:line id="直线 81" o:spid="_x0000_s1085" o:spt="20" style="position:absolute;left:4211483;top:6848928;flip:x;height:101510;width:10120;" coordsize="21600,21600" o:gfxdata="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zXu8AAAA&#10;2wAAAA8AAAAAAAAAAQAgAAAAIgAAAGRycy9kb3ducmV2LnhtbFBLAQIUABQAAAAIAIdO4kAzLwWe&#10;OwAAADkAAAAQAAAAAAAAAAEAIAAAAAsBAABkcnMvc2hhcGV4bWwueG1sUEsFBgAAAAAGAAYAWwEA&#10;ALUDAAAAAA==&#10;">
                  <v:path arrowok="t"/>
                  <v:fill focussize="0,0"/>
                  <v:stroke joinstyle="miter" endarrow="block"/>
                  <v:imagedata o:title=""/>
                  <o:lock v:ext="edit"/>
                </v:line>
                <v:line id="直线 82" o:spid="_x0000_s1086" o:spt="20" style="position:absolute;left:5414030;top:6848928;flip:x;height:102404;width:15180;" coordsize="21600,21600" o:gfxdata="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LVMM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87" o:spid="_x0000_s1087" o:spt="1" style="position:absolute;left:3760545;top:6947388;height:299741;width:1047771;" filled="f" coordsize="21600,21600" o:gfxdata="UEsDBAoAAAAAAIdO4kAAAAAAAAAAAAAAAAAEAAAAZHJzL1BLAwQUAAAACACHTuJAFzYhr70AAADb&#10;AAAADwAAAGRycy9kb3ducmV2LnhtbEWPQWvCQBSE74X+h+UVems2Wio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NiGv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异常</w:t>
                        </w:r>
                      </w:p>
                      <w:p>
                        <w:pPr>
                          <w:jc w:val="center"/>
                          <w:rPr>
                            <w:b/>
                            <w:szCs w:val="21"/>
                          </w:rPr>
                        </w:pPr>
                      </w:p>
                    </w:txbxContent>
                  </v:textbox>
                </v:rect>
                <v:line id="直线 85" o:spid="_x0000_s1088" o:spt="20" style="position:absolute;left:4513608;top:6742351;height:100620;width:1488;" coordsize="21600,21600" o:gfxdata="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8uGtvQAA&#10;ANsAAAAPAAAAAAAAAAEAIAAAACIAAABkcnMvZG93bnJldi54bWxQSwECFAAUAAAACACHTuJAMy8F&#10;njsAAAA5AAAAEAAAAAAAAAABACAAAAAMAQAAZHJzL3NoYXBleG1sLnhtbFBLBQYAAAAABgAGAFsB&#10;AAC2AwAAAAA=&#10;">
                  <v:path arrowok="t"/>
                  <v:fill focussize="0,0"/>
                  <v:stroke joinstyle="miter"/>
                  <v:imagedata o:title=""/>
                  <o:lock v:ext="edit"/>
                </v:line>
                <v:rect id="_x0000_s1089" o:spid="_x0000_s1089" o:spt="1" style="position:absolute;left:2855652;top:6947388;height:299741;width:751220;" filled="f" coordsize="21600,21600" o:gfxdata="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GCN7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b/>
                            <w:sz w:val="18"/>
                            <w:szCs w:val="18"/>
                          </w:rPr>
                        </w:pPr>
                        <w:r>
                          <w:rPr>
                            <w:rFonts w:hint="eastAsia"/>
                            <w:b/>
                            <w:sz w:val="18"/>
                            <w:szCs w:val="18"/>
                          </w:rPr>
                          <w:t>正常</w:t>
                        </w:r>
                      </w:p>
                      <w:p>
                        <w:pPr>
                          <w:jc w:val="center"/>
                          <w:rPr>
                            <w:b/>
                            <w:szCs w:val="21"/>
                          </w:rPr>
                        </w:pPr>
                      </w:p>
                    </w:txbxContent>
                  </v:textbox>
                </v:rect>
                <v:line id="直线 88" o:spid="_x0000_s1090" o:spt="20" style="position:absolute;left:3309272;top:6848928;flip:x;height:102404;width:11608;" coordsize="21600,21600" o:gfxdata="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Vk5r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rect id="_x0000_s1091" o:spid="_x0000_s1091" o:spt="1" style="position:absolute;left:4961989;top:6941038;height:254017;width:749315;" filled="f" coordsize="21600,21600" o:gfxdata="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3hZF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Cs w:val="21"/>
                          </w:rPr>
                        </w:pPr>
                        <w:r>
                          <w:rPr>
                            <w:rFonts w:hint="eastAsia"/>
                            <w:b/>
                            <w:sz w:val="18"/>
                            <w:szCs w:val="18"/>
                          </w:rPr>
                          <w:t>可疑</w:t>
                        </w:r>
                      </w:p>
                    </w:txbxContent>
                  </v:textbox>
                </v:rect>
                <v:line id="直线 91" o:spid="_x0000_s1092" o:spt="20" style="position:absolute;left:301820;top:7047189;flip:y;height:2083;width:2556050;" coordsize="21600,21600" o:gfxdata="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x167sAAADb&#10;AAAADwAAAAAAAAABACAAAAAiAAAAZHJzL2Rvd25yZXYueG1sUEsBAhQAFAAAAAgAh07iQDMvBZ47&#10;AAAAOQAAABAAAAAAAAAAAQAgAAAACgEAAGRycy9zaGFwZXhtbC54bWxQSwUGAAAAAAYABgBbAQAA&#10;tAMAAAAA&#10;">
                  <v:path arrowok="t"/>
                  <v:fill focussize="0,0"/>
                  <v:stroke joinstyle="miter" startarrow="block"/>
                  <v:imagedata o:title=""/>
                  <o:lock v:ext="edit"/>
                </v:line>
                <v:rect id="_x0000_s1093" o:spid="_x0000_s1093" o:spt="1" style="position:absolute;left:4960085;top:7350006;height:299741;width:995065;" filled="f" coordsize="21600,21600" o:gfxdata="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oxLp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随访</w:t>
                        </w:r>
                      </w:p>
                      <w:p>
                        <w:pPr>
                          <w:jc w:val="center"/>
                          <w:rPr>
                            <w:b/>
                            <w:sz w:val="18"/>
                            <w:szCs w:val="18"/>
                          </w:rPr>
                        </w:pPr>
                        <w:r>
                          <w:rPr>
                            <w:rFonts w:hint="eastAsia"/>
                            <w:b/>
                            <w:sz w:val="18"/>
                            <w:szCs w:val="18"/>
                          </w:rPr>
                          <w:t>可疑</w:t>
                        </w:r>
                      </w:p>
                      <w:p>
                        <w:pPr>
                          <w:jc w:val="center"/>
                          <w:rPr>
                            <w:rFonts w:ascii="仿宋_GB2312" w:eastAsia="仿宋_GB2312"/>
                          </w:rPr>
                        </w:pPr>
                        <w:r>
                          <w:rPr>
                            <w:rFonts w:hint="eastAsia" w:ascii="仿宋_GB2312" w:eastAsia="仿宋_GB2312"/>
                          </w:rPr>
                          <w:t>阳性</w:t>
                        </w:r>
                      </w:p>
                      <w:p>
                        <w:pPr>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年后随访</w:t>
                        </w:r>
                      </w:p>
                      <w:p>
                        <w:pPr>
                          <w:jc w:val="center"/>
                          <w:rPr>
                            <w:rFonts w:ascii="仿宋_GB2312" w:eastAsia="仿宋_GB2312"/>
                          </w:rPr>
                        </w:pPr>
                        <w:r>
                          <w:rPr>
                            <w:rFonts w:hint="eastAsia" w:ascii="仿宋_GB2312" w:eastAsia="仿宋_GB2312"/>
                          </w:rPr>
                          <w:t>病理诊断</w:t>
                        </w:r>
                      </w:p>
                      <w:p>
                        <w:pPr>
                          <w:jc w:val="center"/>
                          <w:rPr>
                            <w:rFonts w:ascii="仿宋_GB2312" w:eastAsia="仿宋_GB2312"/>
                          </w:rPr>
                        </w:pPr>
                        <w:r>
                          <w:rPr>
                            <w:rFonts w:hint="eastAsia" w:ascii="仿宋_GB2312" w:eastAsia="仿宋_GB2312"/>
                          </w:rPr>
                          <w:t>钼靶检查</w:t>
                        </w:r>
                      </w:p>
                      <w:p>
                        <w:pPr>
                          <w:jc w:val="center"/>
                          <w:rPr>
                            <w:rFonts w:ascii="仿宋_GB2312" w:eastAsia="仿宋_GB2312"/>
                          </w:rPr>
                        </w:pPr>
                        <w:r>
                          <w:rPr>
                            <w:rFonts w:hint="eastAsia" w:ascii="仿宋_GB2312" w:eastAsia="仿宋_GB2312"/>
                          </w:rPr>
                          <w:t>阴性</w:t>
                        </w:r>
                      </w:p>
                      <w:p>
                        <w:pPr>
                          <w:jc w:val="center"/>
                          <w:rPr>
                            <w:rFonts w:ascii="仿宋_GB2312" w:eastAsia="仿宋_GB2312"/>
                          </w:rPr>
                        </w:pPr>
                        <w:r>
                          <w:rPr>
                            <w:rFonts w:hint="eastAsia" w:ascii="仿宋_GB2312" w:eastAsia="仿宋_GB2312"/>
                          </w:rPr>
                          <w:t>可疑</w:t>
                        </w:r>
                        <w:r>
                          <w:rPr>
                            <w:rFonts w:ascii="仿宋_GB2312" w:eastAsia="仿宋_GB2312"/>
                          </w:rPr>
                          <w:t>/</w:t>
                        </w:r>
                        <w:r>
                          <w:rPr>
                            <w:rFonts w:hint="eastAsia" w:ascii="仿宋_GB2312" w:eastAsia="仿宋_GB2312"/>
                          </w:rPr>
                          <w:t>高危</w:t>
                        </w:r>
                      </w:p>
                      <w:p>
                        <w:pPr>
                          <w:jc w:val="center"/>
                          <w:rPr>
                            <w:rFonts w:ascii="仿宋_GB2312" w:eastAsia="仿宋_GB2312"/>
                          </w:rPr>
                        </w:pPr>
                        <w:r>
                          <w:rPr>
                            <w:rFonts w:hint="eastAsia" w:ascii="仿宋_GB2312" w:eastAsia="仿宋_GB2312"/>
                          </w:rPr>
                          <w:t>阳性</w:t>
                        </w:r>
                      </w:p>
                      <w:p>
                        <w:pPr>
                          <w:jc w:val="center"/>
                          <w:rPr>
                            <w:rFonts w:ascii="仿宋_GB2312" w:eastAsia="仿宋_GB2312"/>
                            <w:szCs w:val="21"/>
                          </w:rPr>
                        </w:pPr>
                        <w:r>
                          <w:rPr>
                            <w:rFonts w:hint="eastAsia" w:ascii="仿宋_GB2312" w:eastAsia="仿宋_GB2312"/>
                          </w:rPr>
                          <w:t>乳腺血氧功能成像系统检查</w:t>
                        </w:r>
                      </w:p>
                      <w:p>
                        <w:pPr>
                          <w:jc w:val="center"/>
                          <w:rPr>
                            <w:rFonts w:ascii="仿宋_GB2312" w:eastAsia="仿宋_GB2312"/>
                          </w:rPr>
                        </w:pPr>
                        <w:r>
                          <w:rPr>
                            <w:rFonts w:hint="eastAsia" w:ascii="仿宋_GB2312" w:eastAsia="仿宋_GB2312"/>
                          </w:rPr>
                          <w:t>知情同意、问卷调查</w:t>
                        </w:r>
                      </w:p>
                      <w:p>
                        <w:pPr>
                          <w:jc w:val="center"/>
                          <w:rPr>
                            <w:rFonts w:ascii="仿宋_GB2312" w:eastAsia="仿宋_GB2312"/>
                          </w:rPr>
                        </w:pPr>
                        <w:r>
                          <w:rPr>
                            <w:rFonts w:hint="eastAsia" w:ascii="仿宋_GB2312" w:eastAsia="仿宋_GB2312"/>
                            <w:szCs w:val="21"/>
                          </w:rPr>
                          <w:t>相关部门</w:t>
                        </w:r>
                        <w:r>
                          <w:rPr>
                            <w:rFonts w:hint="eastAsia" w:ascii="仿宋_GB2312" w:eastAsia="仿宋_GB2312"/>
                          </w:rPr>
                          <w:t>分发宣教手册并普及乳腺自检知识</w:t>
                        </w:r>
                      </w:p>
                      <w:p>
                        <w:pPr>
                          <w:jc w:val="center"/>
                          <w:rPr>
                            <w:b/>
                            <w:szCs w:val="21"/>
                          </w:rPr>
                        </w:pPr>
                        <w:r>
                          <w:rPr>
                            <w:rFonts w:hint="eastAsia"/>
                            <w:b/>
                            <w:szCs w:val="21"/>
                          </w:rPr>
                          <w:t>随访</w:t>
                        </w:r>
                      </w:p>
                    </w:txbxContent>
                  </v:textbox>
                </v:rect>
                <v:line id="直线 94" o:spid="_x0000_s1094" o:spt="20" style="position:absolute;left:5426235;top:7168649;height:229817;width:2083;" coordsize="21600,21600" o:gfxdata="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t+9T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rect id="_x0000_s1095" o:spid="_x0000_s1095" o:spt="1" style="position:absolute;left:3755465;top:7350642;height:299741;width:904258;" filled="f" coordsize="21600,21600" o:gfxdata="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Knb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b/>
                            <w:sz w:val="18"/>
                            <w:szCs w:val="18"/>
                          </w:rPr>
                        </w:pPr>
                        <w:r>
                          <w:rPr>
                            <w:rFonts w:hint="eastAsia"/>
                            <w:b/>
                            <w:sz w:val="18"/>
                            <w:szCs w:val="18"/>
                          </w:rPr>
                          <w:t>治疗</w:t>
                        </w:r>
                      </w:p>
                    </w:txbxContent>
                  </v:textbox>
                </v:rect>
                <v:line id="直线 97" o:spid="_x0000_s1096" o:spt="20" style="position:absolute;left:4210887;top:7250515;height:101809;width:595;" coordsize="21600,21600" o:gfxdata="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ZXEk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98" o:spid="_x0000_s1097" o:spt="20" style="position:absolute;left:4332332;top:4634979;height:175342;width:595;" coordsize="21600,21600" o:gfxdata="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uVWtwAAANsAAAAP&#10;AAAAAAAAAAEAIAAAACIAAABkcnMvZG93bnJldi54bWxQSwECFAAUAAAACACHTuJAMy8FnjsAAAA5&#10;AAAAEAAAAAAAAAABACAAAAAGAQAAZHJzL3NoYXBleG1sLnhtbFBLBQYAAAAABgAGAFsBAACwAwAA&#10;AAA=&#10;">
                  <v:path arrowok="t"/>
                  <v:fill focussize="0,0"/>
                  <v:stroke joinstyle="miter" endarrow="block"/>
                  <v:imagedata o:title=""/>
                  <o:lock v:ext="edit"/>
                </v:line>
                <v:shape id="_x0000_s1098" o:spid="_x0000_s1098" o:spt="109" type="#_x0000_t109" style="position:absolute;left:2143803;top:1161497;height:267353;width:2816916;" filled="f" coordsize="21600,21600" o:gfxdata="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ANC7sAAADb&#10;AAAADwAAAAAAAAABACAAAAAiAAAAZHJzL2Rvd25yZXYueG1sUEsBAhQAFAAAAAgAh07iQDMvBZ47&#10;AAAAOQAAABAAAAAAAAAAAQAgAAAACgEAAGRycy9zaGFwZXhtbC54bWxQSwUGAAAAAAYABgBbAQAA&#10;tAMAAAAA&#10;">
                  <v:path/>
                  <v:fill on="f" focussize="0,0"/>
                  <v:stroke joinstyle="miter"/>
                  <v:imagedata o:title=""/>
                  <o:lock v:ext="edit"/>
                  <v:textbox>
                    <w:txbxContent>
                      <w:p>
                        <w:pPr>
                          <w:jc w:val="center"/>
                          <w:rPr>
                            <w:b/>
                            <w:color w:val="000000"/>
                            <w:sz w:val="18"/>
                            <w:szCs w:val="18"/>
                          </w:rPr>
                        </w:pPr>
                        <w:r>
                          <w:rPr>
                            <w:rFonts w:hint="eastAsia"/>
                            <w:b/>
                            <w:color w:val="000000"/>
                            <w:sz w:val="18"/>
                            <w:szCs w:val="18"/>
                          </w:rPr>
                          <w:t>知情同意、进行登记</w:t>
                        </w:r>
                      </w:p>
                    </w:txbxContent>
                  </v:textbox>
                </v:shape>
                <v:line id="直线 101" o:spid="_x0000_s1099" o:spt="20" style="position:absolute;left:3495756;top:961886;flip:x;height:202282;width:595;" coordsize="21600,21600" o:gfxdata="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a+iC8AAAA&#10;3AAAAA8AAAAAAAAAAQAgAAAAIgAAAGRycy9kb3ducmV2LnhtbFBLAQIUABQAAAAIAIdO4kAzLwWe&#10;OwAAADkAAAAQAAAAAAAAAAEAIAAAAAsBAABkcnMvc2hhcGV4bWwueG1sUEsFBgAAAAAGAAYAWwEA&#10;ALUDAAAAAA==&#10;">
                  <v:path arrowok="t"/>
                  <v:fill focussize="0,0"/>
                  <v:stroke joinstyle="miter" endarrow="block"/>
                  <v:imagedata o:title=""/>
                  <o:lock v:ext="edit"/>
                </v:line>
                <v:shape id="_x0000_s1100" o:spid="_x0000_s1100" o:spt="109" type="#_x0000_t109" style="position:absolute;left:2484170;top:3353670;height:406428;width:1473229;" filled="f" coordsize="21600,21600" o:gfxdata="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Eq2lugAAANwA&#10;AAAPAAAAAAAAAAEAIAAAACIAAABkcnMvZG93bnJldi54bWxQSwECFAAUAAAACACHTuJAMy8FnjsA&#10;AAA5AAAAEAAAAAAAAAABACAAAAAJAQAAZHJzL3NoYXBleG1sLnhtbFBLBQYAAAAABgAGAFsBAACz&#10;AwAAAAA=&#10;">
                  <v:path/>
                  <v:fill on="f" focussize="0,0"/>
                  <v:stroke joinstyle="miter"/>
                  <v:imagedata o:title=""/>
                  <o:lock v:ext="edit"/>
                  <v:textbox>
                    <w:txbxContent>
                      <w:p>
                        <w:pPr>
                          <w:spacing w:line="220" w:lineRule="exact"/>
                          <w:jc w:val="center"/>
                          <w:rPr>
                            <w:b/>
                            <w:sz w:val="18"/>
                            <w:szCs w:val="18"/>
                          </w:rPr>
                        </w:pPr>
                        <w:r>
                          <w:rPr>
                            <w:rFonts w:hint="eastAsia"/>
                            <w:b/>
                            <w:sz w:val="18"/>
                            <w:szCs w:val="18"/>
                          </w:rPr>
                          <w:t>项目县无</w:t>
                        </w:r>
                        <w:r>
                          <w:rPr>
                            <w:b/>
                            <w:sz w:val="18"/>
                            <w:szCs w:val="18"/>
                          </w:rPr>
                          <w:t>TCT</w:t>
                        </w:r>
                        <w:r>
                          <w:rPr>
                            <w:rFonts w:hint="eastAsia"/>
                            <w:b/>
                            <w:sz w:val="18"/>
                            <w:szCs w:val="18"/>
                          </w:rPr>
                          <w:t>检测条件（疑难病例）</w:t>
                        </w:r>
                      </w:p>
                      <w:p>
                        <w:pPr>
                          <w:jc w:val="center"/>
                          <w:rPr>
                            <w:b/>
                            <w:sz w:val="18"/>
                            <w:szCs w:val="18"/>
                          </w:rPr>
                        </w:pPr>
                      </w:p>
                    </w:txbxContent>
                  </v:textbox>
                </v:shape>
                <v:shape id="_x0000_s1101" o:spid="_x0000_s1101" o:spt="3" type="#_x0000_t3" style="position:absolute;left:875682;top:3879488;height:1940696;width:565796;" coordsize="21600,21600" o:gfxdata="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muA7sAAADc&#10;AAAADwAAAAAAAAABACAAAAAiAAAAZHJzL2Rvd25yZXYueG1sUEsBAhQAFAAAAAgAh07iQDMvBZ47&#10;AAAAOQAAABAAAAAAAAAAAQAgAAAACgEAAGRycy9zaGFwZXhtbC54bWxQSwUGAAAAAAYABgBbAQAA&#10;tAMAAAAA&#10;">
                  <v:path/>
                  <v:fill focussize="0,0"/>
                  <v:stroke joinstyle="miter"/>
                  <v:imagedata o:title=""/>
                  <o:lock v:ext="edit"/>
                  <v:textbox>
                    <w:txbxContent>
                      <w:p>
                        <w:pPr>
                          <w:rPr>
                            <w:color w:val="000000"/>
                          </w:rPr>
                        </w:pPr>
                        <w:r>
                          <w:rPr>
                            <w:color w:val="000000"/>
                          </w:rPr>
                          <w:t>3</w:t>
                        </w:r>
                        <w:r>
                          <w:rPr>
                            <w:rFonts w:hint="eastAsia"/>
                            <w:b/>
                            <w:color w:val="000000"/>
                            <w:sz w:val="18"/>
                            <w:szCs w:val="18"/>
                          </w:rPr>
                          <w:t>年后再检查</w:t>
                        </w:r>
                      </w:p>
                    </w:txbxContent>
                  </v:textbox>
                </v:shape>
              </v:group>
            </v:group>
            <v:line id="直线 106" o:spid="_x0000_s1102" o:spt="20" style="position:absolute;left:1057989;top:107487;height:325211;width:0;" coordsize="21600,21600" o:gfxdata="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PdLrsAAADc&#10;AAAADwAAAAAAAAABACAAAAAiAAAAZHJzL2Rvd25yZXYueG1sUEsBAhQAFAAAAAgAh07iQDMvBZ47&#10;AAAAOQAAABAAAAAAAAAAAQAgAAAACgEAAGRycy9zaGFwZXhtbC54bWxQSwUGAAAAAAYABgBbAQAA&#10;tAMAAAAA&#10;">
              <v:path arrowok="t"/>
              <v:fill focussize="0,0"/>
              <v:stroke joinstyle="miter"/>
              <v:imagedata o:title=""/>
              <o:lock v:ext="edit"/>
            </v:line>
            <v:line id="直线 107" o:spid="_x0000_s1103" o:spt="20" style="position:absolute;left:305391;top:107487;height:507734;width:0;" coordsize="21600,21600" o:gfxdata="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PeLW8AAAA&#10;3AAAAA8AAAAAAAAAAQAgAAAAIgAAAGRycy9kb3ducmV2LnhtbFBLAQIUABQAAAAIAIdO4kAzLwWe&#10;OwAAADkAAAAQAAAAAAAAAAEAIAAAAAsBAABkcnMvc2hhcGV4bWwueG1sUEsFBgAAAAAGAAYAWwEA&#10;ALUDAAAAAA==&#10;">
              <v:path arrowok="t"/>
              <v:fill focussize="0,0"/>
              <v:stroke joinstyle="miter"/>
              <v:imagedata o:title=""/>
              <o:lock v:ext="edit"/>
            </v:line>
          </v:group>
        </w:pict>
      </w:r>
    </w:p>
    <w:p>
      <w:pPr>
        <w:snapToGrid w:val="0"/>
        <w:jc w:val="left"/>
        <w:rPr>
          <w:rFonts w:ascii="黑体" w:eastAsia="黑体"/>
          <w:sz w:val="32"/>
          <w:szCs w:val="32"/>
        </w:rPr>
      </w:pPr>
    </w:p>
    <w:p>
      <w:pPr>
        <w:snapToGrid w:val="0"/>
        <w:jc w:val="left"/>
        <w:rPr>
          <w:rFonts w:ascii="黑体" w:eastAsia="黑体"/>
          <w:sz w:val="32"/>
          <w:szCs w:val="32"/>
        </w:rPr>
      </w:pPr>
      <w:r>
        <w:rPr>
          <w:rFonts w:ascii="黑体" w:eastAsia="黑体"/>
          <w:sz w:val="32"/>
          <w:szCs w:val="32"/>
        </w:rPr>
        <w:br w:type="page"/>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2</w:t>
      </w:r>
    </w:p>
    <w:p>
      <w:pPr>
        <w:snapToGrid w:val="0"/>
        <w:spacing w:before="156" w:after="156"/>
        <w:jc w:val="center"/>
        <w:outlineLvl w:val="1"/>
        <w:rPr>
          <w:rFonts w:ascii="方正小标宋简体" w:eastAsia="方正小标宋简体"/>
          <w:sz w:val="44"/>
          <w:szCs w:val="44"/>
        </w:rPr>
      </w:pPr>
      <w:r>
        <w:rPr>
          <w:rFonts w:hint="eastAsia" w:ascii="方正小标宋简体" w:eastAsia="方正小标宋简体"/>
          <w:sz w:val="44"/>
          <w:szCs w:val="44"/>
        </w:rPr>
        <w:t>乳腺癌检查流程图</w:t>
      </w:r>
    </w:p>
    <w:p>
      <w:pPr>
        <w:ind w:hanging="419"/>
        <w:jc w:val="center"/>
        <w:sectPr>
          <w:headerReference r:id="rId5" w:type="first"/>
          <w:footerReference r:id="rId8" w:type="first"/>
          <w:headerReference r:id="rId3" w:type="default"/>
          <w:footerReference r:id="rId6" w:type="default"/>
          <w:headerReference r:id="rId4" w:type="even"/>
          <w:footerReference r:id="rId7" w:type="even"/>
          <w:pgSz w:w="11907" w:h="16840"/>
          <w:pgMar w:top="1701" w:right="1418" w:bottom="1418" w:left="1701" w:header="851" w:footer="992" w:gutter="0"/>
          <w:cols w:space="720" w:num="1"/>
          <w:docGrid w:type="lines" w:linePitch="312" w:charSpace="0"/>
        </w:sectPr>
      </w:pPr>
      <w:r>
        <w:object>
          <v:shape id="_x0000_i1025" o:spt="75" type="#_x0000_t75" style="height:570.75pt;width:424.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r>
        <w:br w:type="textWrapping"/>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3</w:t>
      </w:r>
    </w:p>
    <w:p>
      <w:pPr>
        <w:keepNext/>
        <w:snapToGrid w:val="0"/>
        <w:spacing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延续宫颈癌检查项目季度统计表</w:t>
      </w:r>
    </w:p>
    <w:p>
      <w:pPr>
        <w:pStyle w:val="2"/>
        <w:keepNext/>
        <w:jc w:val="center"/>
        <w:rPr>
          <w:rFonts w:ascii="仿宋" w:eastAsia="仿宋"/>
          <w:b/>
          <w:sz w:val="24"/>
          <w:szCs w:val="24"/>
        </w:rPr>
      </w:pPr>
      <w:r>
        <w:rPr>
          <w:rFonts w:hint="eastAsia" w:ascii="仿宋" w:eastAsia="仿宋"/>
          <w:b/>
        </w:rPr>
        <w:t>（</w:t>
      </w:r>
      <w:r>
        <w:rPr>
          <w:rFonts w:ascii="仿宋" w:eastAsia="仿宋"/>
          <w:b/>
        </w:rPr>
        <w:t>________</w:t>
      </w:r>
      <w:r>
        <w:rPr>
          <w:rFonts w:hint="eastAsia" w:ascii="仿宋" w:eastAsia="仿宋"/>
          <w:b/>
        </w:rPr>
        <w:t>年</w:t>
      </w:r>
      <w:r>
        <w:rPr>
          <w:rFonts w:ascii="仿宋" w:eastAsia="仿宋"/>
          <w:b/>
        </w:rPr>
        <w:t>________</w:t>
      </w:r>
      <w:r>
        <w:rPr>
          <w:rFonts w:hint="eastAsia" w:ascii="仿宋" w:eastAsia="仿宋"/>
          <w:b/>
        </w:rPr>
        <w:t>季度）</w:t>
      </w:r>
    </w:p>
    <w:tbl>
      <w:tblPr>
        <w:tblStyle w:val="11"/>
        <w:tblW w:w="1349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3"/>
        <w:gridCol w:w="792"/>
        <w:gridCol w:w="514"/>
        <w:gridCol w:w="513"/>
        <w:gridCol w:w="856"/>
        <w:gridCol w:w="685"/>
        <w:gridCol w:w="517"/>
        <w:gridCol w:w="513"/>
        <w:gridCol w:w="514"/>
        <w:gridCol w:w="344"/>
        <w:gridCol w:w="513"/>
        <w:gridCol w:w="641"/>
        <w:gridCol w:w="525"/>
        <w:gridCol w:w="525"/>
        <w:gridCol w:w="525"/>
        <w:gridCol w:w="525"/>
        <w:gridCol w:w="631"/>
        <w:gridCol w:w="420"/>
        <w:gridCol w:w="527"/>
        <w:gridCol w:w="525"/>
        <w:gridCol w:w="526"/>
        <w:gridCol w:w="420"/>
        <w:gridCol w:w="452"/>
        <w:gridCol w:w="6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3" w:hRule="atLeast"/>
        </w:trPr>
        <w:tc>
          <w:tcPr>
            <w:tcW w:w="803" w:type="dxa"/>
            <w:vMerge w:val="restart"/>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项目县（区）</w:t>
            </w:r>
          </w:p>
          <w:p>
            <w:pPr>
              <w:widowControl/>
              <w:shd w:val="clear" w:color="auto" w:fill="FFFFFF"/>
              <w:spacing w:line="200" w:lineRule="exact"/>
              <w:jc w:val="center"/>
              <w:rPr>
                <w:rFonts w:ascii="黑体" w:eastAsia="黑体" w:cs="宋体"/>
                <w:kern w:val="0"/>
                <w:sz w:val="18"/>
                <w:szCs w:val="18"/>
              </w:rPr>
            </w:pPr>
          </w:p>
        </w:tc>
        <w:tc>
          <w:tcPr>
            <w:tcW w:w="792" w:type="dxa"/>
            <w:vMerge w:val="restart"/>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本年度本地区</w:t>
            </w:r>
            <w:r>
              <w:rPr>
                <w:rFonts w:ascii="黑体" w:eastAsia="黑体" w:cs="宋体"/>
                <w:kern w:val="0"/>
                <w:sz w:val="18"/>
                <w:szCs w:val="18"/>
              </w:rPr>
              <w:t>30-64</w:t>
            </w:r>
            <w:r>
              <w:rPr>
                <w:rFonts w:hint="eastAsia" w:ascii="黑体" w:eastAsia="黑体" w:cs="宋体"/>
                <w:kern w:val="0"/>
                <w:sz w:val="18"/>
                <w:szCs w:val="18"/>
              </w:rPr>
              <w:t>岁妇女数</w:t>
            </w:r>
          </w:p>
          <w:p>
            <w:pPr>
              <w:shd w:val="clear" w:color="auto" w:fill="FFFFFF"/>
              <w:spacing w:line="200" w:lineRule="exact"/>
              <w:jc w:val="center"/>
              <w:rPr>
                <w:rFonts w:ascii="黑体" w:eastAsia="黑体" w:cs="宋体"/>
                <w:kern w:val="0"/>
                <w:sz w:val="18"/>
                <w:szCs w:val="18"/>
              </w:rPr>
            </w:pPr>
          </w:p>
        </w:tc>
        <w:tc>
          <w:tcPr>
            <w:tcW w:w="3085" w:type="dxa"/>
            <w:gridSpan w:val="5"/>
            <w:vMerge w:val="restart"/>
            <w:vAlign w:val="center"/>
          </w:tcPr>
          <w:p>
            <w:pPr>
              <w:shd w:val="clear" w:color="auto" w:fill="FFFFFF"/>
              <w:spacing w:line="200" w:lineRule="exact"/>
              <w:ind w:firstLine="360"/>
              <w:jc w:val="center"/>
              <w:rPr>
                <w:rFonts w:ascii="黑体" w:eastAsia="黑体" w:cs="宋体"/>
                <w:kern w:val="0"/>
                <w:sz w:val="18"/>
                <w:szCs w:val="18"/>
              </w:rPr>
            </w:pPr>
            <w:r>
              <w:rPr>
                <w:rFonts w:hint="eastAsia" w:ascii="黑体" w:eastAsia="黑体" w:cs="宋体"/>
                <w:kern w:val="0"/>
                <w:sz w:val="18"/>
                <w:szCs w:val="18"/>
              </w:rPr>
              <w:t>检查人数</w:t>
            </w:r>
          </w:p>
        </w:tc>
        <w:tc>
          <w:tcPr>
            <w:tcW w:w="6203" w:type="dxa"/>
            <w:gridSpan w:val="1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宫颈细胞学检查（人数）</w:t>
            </w:r>
          </w:p>
        </w:tc>
        <w:tc>
          <w:tcPr>
            <w:tcW w:w="1051" w:type="dxa"/>
            <w:gridSpan w:val="2"/>
            <w:vMerge w:val="restart"/>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醋酸</w:t>
            </w:r>
            <w:r>
              <w:rPr>
                <w:rFonts w:ascii="黑体" w:eastAsia="黑体" w:cs="宋体"/>
                <w:kern w:val="0"/>
                <w:sz w:val="18"/>
                <w:szCs w:val="18"/>
              </w:rPr>
              <w:t>/</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碘染色</w:t>
            </w:r>
          </w:p>
          <w:p>
            <w:pPr>
              <w:jc w:val="center"/>
              <w:rPr>
                <w:rFonts w:ascii="黑体" w:eastAsia="黑体" w:cs="宋体"/>
                <w:b/>
                <w:bCs/>
                <w:kern w:val="0"/>
                <w:sz w:val="18"/>
                <w:szCs w:val="18"/>
              </w:rPr>
            </w:pPr>
            <w:r>
              <w:rPr>
                <w:rFonts w:hint="eastAsia" w:ascii="黑体" w:eastAsia="黑体" w:cs="宋体"/>
                <w:kern w:val="0"/>
                <w:sz w:val="18"/>
                <w:szCs w:val="18"/>
              </w:rPr>
              <w:t>（人数）</w:t>
            </w:r>
          </w:p>
        </w:tc>
        <w:tc>
          <w:tcPr>
            <w:tcW w:w="1559" w:type="dxa"/>
            <w:gridSpan w:val="3"/>
            <w:vMerge w:val="restart"/>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阴道镜检查</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2" w:hRule="atLeast"/>
        </w:trPr>
        <w:tc>
          <w:tcPr>
            <w:tcW w:w="803" w:type="dxa"/>
            <w:vMerge w:val="continue"/>
          </w:tcPr>
          <w:p/>
        </w:tc>
        <w:tc>
          <w:tcPr>
            <w:tcW w:w="792" w:type="dxa"/>
            <w:vMerge w:val="continue"/>
          </w:tcPr>
          <w:p/>
        </w:tc>
        <w:tc>
          <w:tcPr>
            <w:tcW w:w="3085" w:type="dxa"/>
            <w:gridSpan w:val="5"/>
            <w:vMerge w:val="continue"/>
          </w:tcPr>
          <w:p/>
        </w:tc>
        <w:tc>
          <w:tcPr>
            <w:tcW w:w="1027"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巴氏分级</w:t>
            </w:r>
          </w:p>
        </w:tc>
        <w:tc>
          <w:tcPr>
            <w:tcW w:w="5176" w:type="dxa"/>
            <w:gridSpan w:val="10"/>
            <w:tcBorders>
              <w:top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TBS</w:t>
            </w:r>
            <w:r>
              <w:rPr>
                <w:rFonts w:hint="eastAsia" w:ascii="黑体" w:eastAsia="黑体" w:cs="宋体"/>
                <w:kern w:val="0"/>
                <w:sz w:val="18"/>
                <w:szCs w:val="18"/>
              </w:rPr>
              <w:t>分类</w:t>
            </w:r>
          </w:p>
        </w:tc>
        <w:tc>
          <w:tcPr>
            <w:tcW w:w="1051" w:type="dxa"/>
            <w:gridSpan w:val="2"/>
            <w:vMerge w:val="continue"/>
            <w:vAlign w:val="center"/>
          </w:tcPr>
          <w:p/>
        </w:tc>
        <w:tc>
          <w:tcPr>
            <w:tcW w:w="1559" w:type="dxa"/>
            <w:gridSpan w:val="3"/>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 w:hRule="atLeast"/>
        </w:trPr>
        <w:tc>
          <w:tcPr>
            <w:tcW w:w="803" w:type="dxa"/>
            <w:vMerge w:val="continue"/>
            <w:vAlign w:val="center"/>
          </w:tcPr>
          <w:p/>
        </w:tc>
        <w:tc>
          <w:tcPr>
            <w:tcW w:w="792" w:type="dxa"/>
            <w:vMerge w:val="continue"/>
          </w:tcP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w:t>
            </w:r>
          </w:p>
        </w:tc>
        <w:tc>
          <w:tcPr>
            <w:tcW w:w="856"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w:t>
            </w:r>
          </w:p>
        </w:tc>
        <w:tc>
          <w:tcPr>
            <w:tcW w:w="68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w:t>
            </w:r>
          </w:p>
        </w:tc>
        <w:tc>
          <w:tcPr>
            <w:tcW w:w="517"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5</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6</w:t>
            </w: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7</w:t>
            </w:r>
          </w:p>
        </w:tc>
        <w:tc>
          <w:tcPr>
            <w:tcW w:w="34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8</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9</w:t>
            </w:r>
          </w:p>
        </w:tc>
        <w:tc>
          <w:tcPr>
            <w:tcW w:w="641"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10</w:t>
            </w:r>
          </w:p>
        </w:tc>
        <w:tc>
          <w:tcPr>
            <w:tcW w:w="52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11</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12</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13</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14</w:t>
            </w:r>
          </w:p>
        </w:tc>
        <w:tc>
          <w:tcPr>
            <w:tcW w:w="63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15</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16</w:t>
            </w:r>
          </w:p>
        </w:tc>
        <w:tc>
          <w:tcPr>
            <w:tcW w:w="527"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17</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18</w:t>
            </w:r>
          </w:p>
        </w:tc>
        <w:tc>
          <w:tcPr>
            <w:tcW w:w="526"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19</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20</w:t>
            </w:r>
          </w:p>
        </w:tc>
        <w:tc>
          <w:tcPr>
            <w:tcW w:w="452"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21</w:t>
            </w:r>
          </w:p>
        </w:tc>
        <w:tc>
          <w:tcPr>
            <w:tcW w:w="687"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55" w:hRule="atLeast"/>
        </w:trPr>
        <w:tc>
          <w:tcPr>
            <w:tcW w:w="803" w:type="dxa"/>
            <w:vMerge w:val="continue"/>
            <w:vAlign w:val="center"/>
          </w:tcPr>
          <w:p/>
        </w:tc>
        <w:tc>
          <w:tcPr>
            <w:tcW w:w="792" w:type="dxa"/>
            <w:vMerge w:val="continue"/>
          </w:tcPr>
          <w:p/>
        </w:tc>
        <w:tc>
          <w:tcPr>
            <w:tcW w:w="514"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年度任务数</w:t>
            </w:r>
          </w:p>
        </w:tc>
        <w:tc>
          <w:tcPr>
            <w:tcW w:w="513"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检查人数</w:t>
            </w:r>
          </w:p>
        </w:tc>
        <w:tc>
          <w:tcPr>
            <w:tcW w:w="856" w:type="dxa"/>
            <w:tcBorders>
              <w:right w:val="single" w:color="auto" w:sz="4" w:space="0"/>
            </w:tcBorders>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检查人数中既往接受过宫颈癌检查的人数</w:t>
            </w:r>
          </w:p>
        </w:tc>
        <w:tc>
          <w:tcPr>
            <w:tcW w:w="685" w:type="dxa"/>
            <w:tcBorders>
              <w:left w:val="single" w:color="auto" w:sz="4" w:space="0"/>
            </w:tcBorders>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结案人数</w:t>
            </w:r>
          </w:p>
        </w:tc>
        <w:tc>
          <w:tcPr>
            <w:tcW w:w="517"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正常</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报告</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IIB</w:t>
            </w:r>
            <w:r>
              <w:rPr>
                <w:rFonts w:hint="eastAsia" w:ascii="黑体" w:eastAsia="黑体" w:cs="宋体"/>
                <w:kern w:val="0"/>
                <w:sz w:val="18"/>
                <w:szCs w:val="18"/>
              </w:rPr>
              <w:t>级及以上</w:t>
            </w:r>
          </w:p>
        </w:tc>
        <w:tc>
          <w:tcPr>
            <w:tcW w:w="344"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报告</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3" w:type="dxa"/>
            <w:vAlign w:val="center"/>
          </w:tcPr>
          <w:p>
            <w:pPr>
              <w:widowControl/>
              <w:shd w:val="clear" w:color="auto" w:fill="FFFFFF"/>
              <w:spacing w:line="200" w:lineRule="exact"/>
              <w:ind w:right="-104"/>
              <w:jc w:val="left"/>
              <w:rPr>
                <w:rFonts w:ascii="黑体" w:eastAsia="黑体" w:cs="宋体"/>
                <w:kern w:val="0"/>
                <w:sz w:val="18"/>
                <w:szCs w:val="18"/>
              </w:rPr>
            </w:pPr>
            <w:r>
              <w:rPr>
                <w:rFonts w:hint="eastAsia" w:ascii="黑体" w:eastAsia="黑体" w:cs="宋体"/>
                <w:kern w:val="0"/>
                <w:sz w:val="18"/>
                <w:szCs w:val="18"/>
              </w:rPr>
              <w:t>不典型鳞状上皮细胞</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ASC-US</w:t>
            </w:r>
            <w:r>
              <w:rPr>
                <w:rFonts w:hint="eastAsia" w:ascii="黑体" w:eastAsia="黑体" w:cs="宋体"/>
                <w:kern w:val="0"/>
                <w:sz w:val="18"/>
                <w:szCs w:val="18"/>
              </w:rPr>
              <w:t>）</w:t>
            </w:r>
          </w:p>
        </w:tc>
        <w:tc>
          <w:tcPr>
            <w:tcW w:w="641"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不除外高度鳞状上皮内病变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ASC-H</w:t>
            </w:r>
            <w:r>
              <w:rPr>
                <w:rFonts w:hint="eastAsia" w:ascii="黑体" w:eastAsia="黑体" w:cs="宋体"/>
                <w:kern w:val="0"/>
                <w:sz w:val="18"/>
                <w:szCs w:val="18"/>
              </w:rPr>
              <w:t>）</w:t>
            </w:r>
          </w:p>
        </w:tc>
        <w:tc>
          <w:tcPr>
            <w:tcW w:w="52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低度鳞状上皮内病变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LSIL</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高度鳞状上皮内病变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HSIL</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鳞状细胞癌</w:t>
            </w:r>
          </w:p>
          <w:p>
            <w:pPr>
              <w:widowControl/>
              <w:shd w:val="clear" w:color="auto" w:fill="FFFFFF"/>
              <w:spacing w:line="200" w:lineRule="exact"/>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SCC</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不典型腺上皮细胞</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AGC</w:t>
            </w:r>
            <w:r>
              <w:rPr>
                <w:rFonts w:hint="eastAsia" w:ascii="黑体" w:eastAsia="黑体" w:cs="宋体"/>
                <w:kern w:val="0"/>
                <w:sz w:val="18"/>
                <w:szCs w:val="18"/>
              </w:rPr>
              <w:t>）</w:t>
            </w:r>
          </w:p>
        </w:tc>
        <w:tc>
          <w:tcPr>
            <w:tcW w:w="63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不典型颈管腺细胞倾向瘤变</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颈管原位癌</w:t>
            </w:r>
          </w:p>
        </w:tc>
        <w:tc>
          <w:tcPr>
            <w:tcW w:w="527"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腺癌</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526"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异常</w:t>
            </w:r>
          </w:p>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可疑</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应查</w:t>
            </w:r>
          </w:p>
        </w:tc>
        <w:tc>
          <w:tcPr>
            <w:tcW w:w="452"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687"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异常</w:t>
            </w:r>
            <w:r>
              <w:rPr>
                <w:rFonts w:ascii="黑体" w:eastAsia="黑体" w:cs="宋体"/>
                <w:kern w:val="0"/>
                <w:sz w:val="18"/>
                <w:szCs w:val="18"/>
              </w:rPr>
              <w:t>/</w:t>
            </w:r>
            <w:r>
              <w:rPr>
                <w:rFonts w:hint="eastAsia" w:ascii="黑体" w:eastAsia="黑体" w:cs="宋体"/>
                <w:kern w:val="0"/>
                <w:sz w:val="18"/>
                <w:szCs w:val="18"/>
              </w:rPr>
              <w:t>可疑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6" w:hRule="atLeast"/>
        </w:trPr>
        <w:tc>
          <w:tcPr>
            <w:tcW w:w="803"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792" w:type="dxa"/>
          </w:tcPr>
          <w:p>
            <w:pPr>
              <w:widowControl/>
              <w:shd w:val="clear" w:color="auto" w:fill="FFFFFF"/>
              <w:spacing w:line="200" w:lineRule="exact"/>
              <w:jc w:val="left"/>
              <w:rPr>
                <w:rFonts w:ascii="仿宋" w:eastAsia="仿宋" w:cs="宋体"/>
                <w:kern w:val="0"/>
                <w:sz w:val="18"/>
                <w:szCs w:val="18"/>
              </w:rPr>
            </w:pPr>
          </w:p>
        </w:tc>
        <w:tc>
          <w:tcPr>
            <w:tcW w:w="514"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856" w:type="dxa"/>
            <w:tcBorders>
              <w:right w:val="single" w:color="auto" w:sz="4" w:space="0"/>
            </w:tcBorders>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85" w:type="dxa"/>
            <w:tcBorders>
              <w:left w:val="single" w:color="auto" w:sz="4" w:space="0"/>
            </w:tcBorders>
            <w:vAlign w:val="center"/>
          </w:tcPr>
          <w:p>
            <w:pPr>
              <w:widowControl/>
              <w:shd w:val="clear" w:color="auto" w:fill="FFFFFF"/>
              <w:spacing w:line="200" w:lineRule="exact"/>
              <w:jc w:val="left"/>
              <w:rPr>
                <w:rFonts w:ascii="仿宋" w:eastAsia="仿宋" w:cs="宋体"/>
                <w:kern w:val="0"/>
                <w:sz w:val="18"/>
                <w:szCs w:val="18"/>
              </w:rPr>
            </w:pPr>
          </w:p>
        </w:tc>
        <w:tc>
          <w:tcPr>
            <w:tcW w:w="517"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tcPr>
          <w:p>
            <w:pPr>
              <w:widowControl/>
              <w:shd w:val="clear" w:color="auto" w:fill="FFFFFF"/>
              <w:spacing w:line="200" w:lineRule="exact"/>
              <w:jc w:val="left"/>
              <w:rPr>
                <w:rFonts w:ascii="仿宋" w:eastAsia="仿宋" w:cs="宋体"/>
                <w:kern w:val="0"/>
                <w:sz w:val="18"/>
                <w:szCs w:val="18"/>
              </w:rPr>
            </w:pPr>
          </w:p>
        </w:tc>
        <w:tc>
          <w:tcPr>
            <w:tcW w:w="514" w:type="dxa"/>
          </w:tcPr>
          <w:p>
            <w:pPr>
              <w:widowControl/>
              <w:shd w:val="clear" w:color="auto" w:fill="FFFFFF"/>
              <w:spacing w:line="200" w:lineRule="exact"/>
              <w:jc w:val="left"/>
              <w:rPr>
                <w:rFonts w:ascii="仿宋" w:eastAsia="仿宋" w:cs="宋体"/>
                <w:kern w:val="0"/>
                <w:sz w:val="18"/>
                <w:szCs w:val="18"/>
              </w:rPr>
            </w:pPr>
          </w:p>
        </w:tc>
        <w:tc>
          <w:tcPr>
            <w:tcW w:w="344"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41" w:type="dxa"/>
            <w:tcBorders>
              <w:right w:val="single" w:color="auto" w:sz="4" w:space="0"/>
            </w:tcBorders>
          </w:tcPr>
          <w:p>
            <w:pPr>
              <w:widowControl/>
              <w:shd w:val="clear" w:color="auto" w:fill="FFFFFF"/>
              <w:spacing w:line="200" w:lineRule="exact"/>
              <w:jc w:val="left"/>
              <w:rPr>
                <w:rFonts w:ascii="仿宋" w:eastAsia="仿宋" w:cs="宋体"/>
                <w:kern w:val="0"/>
                <w:sz w:val="18"/>
                <w:szCs w:val="18"/>
              </w:rPr>
            </w:pPr>
          </w:p>
        </w:tc>
        <w:tc>
          <w:tcPr>
            <w:tcW w:w="525" w:type="dxa"/>
            <w:tcBorders>
              <w:left w:val="single" w:color="auto" w:sz="4" w:space="0"/>
            </w:tcBorders>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31"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420"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7"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6" w:type="dxa"/>
          </w:tcPr>
          <w:p>
            <w:pPr>
              <w:widowControl/>
              <w:shd w:val="clear" w:color="auto" w:fill="FFFFFF"/>
              <w:spacing w:line="200" w:lineRule="exact"/>
              <w:jc w:val="left"/>
              <w:rPr>
                <w:rFonts w:ascii="仿宋" w:eastAsia="仿宋" w:cs="宋体"/>
                <w:kern w:val="0"/>
                <w:sz w:val="18"/>
                <w:szCs w:val="18"/>
                <w:highlight w:val="lightGray"/>
              </w:rPr>
            </w:pPr>
            <w:r>
              <w:rPr>
                <w:rFonts w:hint="eastAsia" w:ascii="仿宋" w:eastAsia="仿宋" w:cs="宋体"/>
                <w:kern w:val="0"/>
                <w:sz w:val="18"/>
                <w:szCs w:val="18"/>
              </w:rPr>
              <w:t>　</w:t>
            </w:r>
          </w:p>
        </w:tc>
        <w:tc>
          <w:tcPr>
            <w:tcW w:w="420" w:type="dxa"/>
          </w:tcPr>
          <w:p>
            <w:pPr>
              <w:widowControl/>
              <w:shd w:val="clear" w:color="auto" w:fill="FFFFFF"/>
              <w:spacing w:line="200" w:lineRule="exact"/>
              <w:jc w:val="left"/>
              <w:rPr>
                <w:rFonts w:ascii="仿宋" w:eastAsia="仿宋" w:cs="宋体"/>
                <w:kern w:val="0"/>
                <w:sz w:val="18"/>
                <w:szCs w:val="18"/>
              </w:rPr>
            </w:pPr>
          </w:p>
        </w:tc>
        <w:tc>
          <w:tcPr>
            <w:tcW w:w="452" w:type="dxa"/>
            <w:tcBorders>
              <w:right w:val="single" w:color="auto" w:sz="4" w:space="0"/>
            </w:tcBorders>
          </w:tcPr>
          <w:p>
            <w:pPr>
              <w:widowControl/>
              <w:shd w:val="clear" w:color="auto" w:fill="FFFFFF"/>
              <w:spacing w:line="200" w:lineRule="exact"/>
              <w:jc w:val="left"/>
              <w:rPr>
                <w:rFonts w:ascii="仿宋" w:eastAsia="仿宋" w:cs="宋体"/>
                <w:kern w:val="0"/>
                <w:sz w:val="18"/>
                <w:szCs w:val="18"/>
              </w:rPr>
            </w:pPr>
          </w:p>
        </w:tc>
        <w:tc>
          <w:tcPr>
            <w:tcW w:w="687" w:type="dxa"/>
            <w:tcBorders>
              <w:left w:val="single" w:color="auto" w:sz="4" w:space="0"/>
            </w:tcBorders>
          </w:tcPr>
          <w:p>
            <w:pPr>
              <w:widowControl/>
              <w:shd w:val="clear" w:color="auto" w:fill="FFFFFF"/>
              <w:spacing w:line="200" w:lineRule="exact"/>
              <w:jc w:val="left"/>
              <w:rPr>
                <w:rFonts w:ascii="仿宋" w:eastAsia="仿宋" w:cs="宋体"/>
                <w:kern w:val="0"/>
                <w:sz w:val="18"/>
                <w:szCs w:val="18"/>
              </w:rPr>
            </w:pPr>
          </w:p>
        </w:tc>
      </w:tr>
    </w:tbl>
    <w:p>
      <w:pPr>
        <w:rPr>
          <w:vanish/>
        </w:rPr>
      </w:pPr>
    </w:p>
    <w:p/>
    <w:tbl>
      <w:tblPr>
        <w:tblStyle w:val="11"/>
        <w:tblW w:w="1361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7"/>
        <w:gridCol w:w="759"/>
        <w:gridCol w:w="760"/>
        <w:gridCol w:w="570"/>
        <w:gridCol w:w="760"/>
        <w:gridCol w:w="570"/>
        <w:gridCol w:w="570"/>
        <w:gridCol w:w="574"/>
        <w:gridCol w:w="760"/>
        <w:gridCol w:w="571"/>
        <w:gridCol w:w="570"/>
        <w:gridCol w:w="570"/>
        <w:gridCol w:w="760"/>
        <w:gridCol w:w="951"/>
        <w:gridCol w:w="760"/>
        <w:gridCol w:w="570"/>
        <w:gridCol w:w="572"/>
        <w:gridCol w:w="676"/>
        <w:gridCol w:w="84"/>
        <w:gridCol w:w="570"/>
        <w:gridCol w:w="460"/>
        <w:gridCol w:w="4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trPr>
        <w:tc>
          <w:tcPr>
            <w:tcW w:w="5320" w:type="dxa"/>
            <w:gridSpan w:val="8"/>
            <w:vAlign w:val="center"/>
          </w:tcPr>
          <w:p>
            <w:pPr>
              <w:widowControl/>
              <w:shd w:val="clear" w:color="auto" w:fill="FFFFFF"/>
              <w:spacing w:line="200" w:lineRule="exact"/>
              <w:ind w:firstLine="482"/>
              <w:jc w:val="center"/>
              <w:rPr>
                <w:rFonts w:ascii="黑体" w:eastAsia="黑体" w:cs="宋体"/>
                <w:kern w:val="0"/>
                <w:sz w:val="18"/>
                <w:szCs w:val="18"/>
              </w:rPr>
            </w:pPr>
            <w:r>
              <w:rPr>
                <w:rFonts w:hint="eastAsia" w:ascii="黑体" w:eastAsia="黑体" w:cs="宋体"/>
                <w:kern w:val="0"/>
                <w:sz w:val="18"/>
                <w:szCs w:val="18"/>
              </w:rPr>
              <w:t>生殖道感染（人数）</w:t>
            </w:r>
          </w:p>
        </w:tc>
        <w:tc>
          <w:tcPr>
            <w:tcW w:w="1331"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生殖系统良性疾病（人数）</w:t>
            </w:r>
          </w:p>
        </w:tc>
        <w:tc>
          <w:tcPr>
            <w:tcW w:w="5429" w:type="dxa"/>
            <w:gridSpan w:val="8"/>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组织病理检查</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1534" w:type="dxa"/>
            <w:gridSpan w:val="4"/>
            <w:tcBorders>
              <w:bottom w:val="single" w:color="auto" w:sz="4" w:space="0"/>
            </w:tcBorders>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宫颈病变治疗</w:t>
            </w:r>
          </w:p>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随访情况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6" w:hRule="atLeast"/>
        </w:trPr>
        <w:tc>
          <w:tcPr>
            <w:tcW w:w="757"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23</w:t>
            </w:r>
          </w:p>
        </w:tc>
        <w:tc>
          <w:tcPr>
            <w:tcW w:w="759"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24</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25</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26</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27</w:t>
            </w:r>
          </w:p>
        </w:tc>
        <w:tc>
          <w:tcPr>
            <w:tcW w:w="570"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28</w:t>
            </w:r>
          </w:p>
        </w:tc>
        <w:tc>
          <w:tcPr>
            <w:tcW w:w="570"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29</w:t>
            </w:r>
          </w:p>
        </w:tc>
        <w:tc>
          <w:tcPr>
            <w:tcW w:w="57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30</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31</w:t>
            </w:r>
          </w:p>
        </w:tc>
        <w:tc>
          <w:tcPr>
            <w:tcW w:w="57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32</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33</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34</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35</w:t>
            </w:r>
          </w:p>
        </w:tc>
        <w:tc>
          <w:tcPr>
            <w:tcW w:w="95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36</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37</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38</w:t>
            </w:r>
          </w:p>
        </w:tc>
        <w:tc>
          <w:tcPr>
            <w:tcW w:w="572"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39</w:t>
            </w:r>
          </w:p>
        </w:tc>
        <w:tc>
          <w:tcPr>
            <w:tcW w:w="760" w:type="dxa"/>
            <w:gridSpan w:val="2"/>
            <w:vAlign w:val="center"/>
          </w:tcPr>
          <w:p>
            <w:pPr>
              <w:widowControl/>
              <w:shd w:val="clear" w:color="auto" w:fill="FFFFFF"/>
              <w:spacing w:line="200" w:lineRule="exact"/>
              <w:ind w:firstLine="90" w:firstLineChars="50"/>
              <w:jc w:val="center"/>
              <w:rPr>
                <w:rFonts w:ascii="黑体" w:eastAsia="黑体" w:cs="宋体"/>
                <w:kern w:val="0"/>
                <w:sz w:val="18"/>
                <w:szCs w:val="18"/>
              </w:rPr>
            </w:pPr>
            <w:r>
              <w:rPr>
                <w:rFonts w:ascii="黑体" w:eastAsia="黑体" w:cs="宋体"/>
                <w:kern w:val="0"/>
                <w:sz w:val="18"/>
                <w:szCs w:val="18"/>
              </w:rPr>
              <w:t>40</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41</w:t>
            </w:r>
          </w:p>
        </w:tc>
        <w:tc>
          <w:tcPr>
            <w:tcW w:w="4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42</w:t>
            </w:r>
          </w:p>
        </w:tc>
        <w:tc>
          <w:tcPr>
            <w:tcW w:w="420" w:type="dxa"/>
            <w:tcBorders>
              <w:top w:val="single" w:color="auto" w:sz="4" w:space="0"/>
              <w:bottom w:val="single" w:color="auto" w:sz="4" w:space="0"/>
            </w:tcBorders>
            <w:vAlign w:val="center"/>
          </w:tcPr>
          <w:p>
            <w:pPr>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61" w:hRule="atLeast"/>
        </w:trPr>
        <w:tc>
          <w:tcPr>
            <w:tcW w:w="757"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总人数</w:t>
            </w:r>
          </w:p>
        </w:tc>
        <w:tc>
          <w:tcPr>
            <w:tcW w:w="759"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滴虫性阴道炎</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外阴阴道假丝酵母菌病</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细菌性阴道病</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外生殖器尖锐湿疣</w:t>
            </w:r>
          </w:p>
        </w:tc>
        <w:tc>
          <w:tcPr>
            <w:tcW w:w="570"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黏液脓性宫颈炎</w:t>
            </w:r>
          </w:p>
        </w:tc>
        <w:tc>
          <w:tcPr>
            <w:tcW w:w="570"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宫颈息肉</w:t>
            </w:r>
          </w:p>
        </w:tc>
        <w:tc>
          <w:tcPr>
            <w:tcW w:w="574"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w:t>
            </w:r>
          </w:p>
        </w:tc>
        <w:tc>
          <w:tcPr>
            <w:tcW w:w="760" w:type="dxa"/>
            <w:vAlign w:val="center"/>
          </w:tcPr>
          <w:p>
            <w:pPr>
              <w:widowControl/>
              <w:shd w:val="clear" w:color="auto" w:fill="FFFFFF"/>
              <w:spacing w:line="200" w:lineRule="exact"/>
              <w:jc w:val="center"/>
              <w:rPr>
                <w:rFonts w:ascii="黑体" w:eastAsia="黑体" w:cs="宋体"/>
                <w:kern w:val="0"/>
                <w:sz w:val="18"/>
                <w:szCs w:val="18"/>
              </w:rPr>
            </w:pP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子宫</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肌瘤</w:t>
            </w:r>
          </w:p>
          <w:p>
            <w:pPr>
              <w:widowControl/>
              <w:shd w:val="clear" w:color="auto" w:fill="FFFFFF"/>
              <w:spacing w:line="200" w:lineRule="exact"/>
              <w:jc w:val="center"/>
              <w:rPr>
                <w:rFonts w:ascii="黑体" w:eastAsia="黑体" w:cs="宋体"/>
                <w:kern w:val="0"/>
                <w:sz w:val="18"/>
                <w:szCs w:val="18"/>
              </w:rPr>
            </w:pPr>
          </w:p>
        </w:tc>
        <w:tc>
          <w:tcPr>
            <w:tcW w:w="57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其他良性疾病</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应查</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低级别病变（</w:t>
            </w:r>
            <w:r>
              <w:rPr>
                <w:rFonts w:ascii="黑体" w:eastAsia="黑体" w:cs="宋体"/>
                <w:kern w:val="0"/>
                <w:sz w:val="18"/>
                <w:szCs w:val="18"/>
              </w:rPr>
              <w:t>CIN1</w:t>
            </w:r>
            <w:r>
              <w:rPr>
                <w:rFonts w:hint="eastAsia" w:ascii="黑体" w:eastAsia="黑体" w:cs="宋体"/>
                <w:kern w:val="0"/>
                <w:sz w:val="18"/>
                <w:szCs w:val="18"/>
              </w:rPr>
              <w:t>）</w:t>
            </w:r>
          </w:p>
        </w:tc>
        <w:tc>
          <w:tcPr>
            <w:tcW w:w="95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高级别病变（</w:t>
            </w:r>
            <w:r>
              <w:rPr>
                <w:rFonts w:ascii="黑体" w:eastAsia="黑体" w:cs="宋体"/>
                <w:kern w:val="0"/>
                <w:sz w:val="18"/>
                <w:szCs w:val="18"/>
              </w:rPr>
              <w:t>CIN2</w:t>
            </w:r>
            <w:r>
              <w:rPr>
                <w:rFonts w:hint="eastAsia" w:ascii="黑体" w:eastAsia="黑体" w:cs="宋体"/>
                <w:kern w:val="0"/>
                <w:sz w:val="18"/>
                <w:szCs w:val="18"/>
              </w:rPr>
              <w:t>和</w:t>
            </w:r>
            <w:r>
              <w:rPr>
                <w:rFonts w:ascii="黑体" w:eastAsia="黑体" w:cs="宋体"/>
                <w:kern w:val="0"/>
                <w:sz w:val="18"/>
                <w:szCs w:val="18"/>
              </w:rPr>
              <w:t>CIN3</w:t>
            </w:r>
            <w:r>
              <w:rPr>
                <w:rFonts w:hint="eastAsia" w:ascii="黑体" w:eastAsia="黑体" w:cs="宋体"/>
                <w:kern w:val="0"/>
                <w:sz w:val="18"/>
                <w:szCs w:val="18"/>
              </w:rPr>
              <w:t>）</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原位</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腺癌</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AIS</w:t>
            </w:r>
            <w:r>
              <w:rPr>
                <w:rFonts w:hint="eastAsia" w:ascii="黑体" w:eastAsia="黑体" w:cs="宋体"/>
                <w:kern w:val="0"/>
                <w:sz w:val="18"/>
                <w:szCs w:val="18"/>
              </w:rPr>
              <w:t>）</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微小浸润癌</w:t>
            </w:r>
          </w:p>
        </w:tc>
        <w:tc>
          <w:tcPr>
            <w:tcW w:w="572"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浸润癌</w:t>
            </w:r>
          </w:p>
        </w:tc>
        <w:tc>
          <w:tcPr>
            <w:tcW w:w="760"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w:t>
            </w:r>
            <w:r>
              <w:rPr>
                <w:rFonts w:hint="eastAsia" w:ascii="黑体" w:eastAsia="黑体" w:cs="宋体"/>
                <w:bCs/>
                <w:kern w:val="0"/>
                <w:sz w:val="18"/>
                <w:szCs w:val="18"/>
              </w:rPr>
              <w:t>恶性肿瘤</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随访人数</w:t>
            </w:r>
          </w:p>
        </w:tc>
        <w:tc>
          <w:tcPr>
            <w:tcW w:w="4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治疗</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420" w:type="dxa"/>
            <w:tcBorders>
              <w:top w:val="single" w:color="auto" w:sz="4" w:space="0"/>
              <w:bottom w:val="single" w:color="auto" w:sz="4" w:space="0"/>
            </w:tcBorders>
            <w:vAlign w:val="center"/>
          </w:tcPr>
          <w:p>
            <w:pPr>
              <w:widowControl/>
              <w:shd w:val="clear" w:color="auto" w:fill="FFFFFF"/>
              <w:spacing w:line="200" w:lineRule="exact"/>
              <w:jc w:val="center"/>
              <w:rPr>
                <w:rFonts w:ascii="黑体" w:eastAsia="黑体" w:cs="宋体"/>
                <w:kern w:val="0"/>
                <w:sz w:val="18"/>
                <w:szCs w:val="18"/>
                <w:highlight w:val="yellow"/>
              </w:rPr>
            </w:pPr>
            <w:r>
              <w:rPr>
                <w:rFonts w:hint="eastAsia" w:ascii="黑体" w:eastAsia="黑体" w:cs="宋体"/>
                <w:kern w:val="0"/>
                <w:sz w:val="18"/>
                <w:szCs w:val="18"/>
              </w:rPr>
              <w:t>获得救助人数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40" w:hRule="atLeast"/>
        </w:trPr>
        <w:tc>
          <w:tcPr>
            <w:tcW w:w="757"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59" w:type="dxa"/>
            <w:vAlign w:val="center"/>
          </w:tcPr>
          <w:p>
            <w:pPr>
              <w:widowControl/>
              <w:shd w:val="clear" w:color="auto" w:fill="FFFFFF"/>
              <w:spacing w:line="200" w:lineRule="exact"/>
              <w:jc w:val="center"/>
              <w:rPr>
                <w:rFonts w:ascii="仿宋" w:eastAsia="仿宋" w:cs="宋体"/>
                <w:kern w:val="0"/>
                <w:sz w:val="18"/>
                <w:szCs w:val="18"/>
              </w:rPr>
            </w:pP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tcBorders>
              <w:right w:val="single" w:color="auto" w:sz="4" w:space="0"/>
            </w:tcBorders>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tcBorders>
              <w:left w:val="single" w:color="auto" w:sz="4" w:space="0"/>
            </w:tcBorders>
            <w:vAlign w:val="center"/>
          </w:tcPr>
          <w:p>
            <w:pPr>
              <w:widowControl/>
              <w:shd w:val="clear" w:color="auto" w:fill="FFFFFF"/>
              <w:spacing w:line="200" w:lineRule="exact"/>
              <w:jc w:val="center"/>
              <w:rPr>
                <w:rFonts w:ascii="仿宋" w:eastAsia="仿宋" w:cs="宋体"/>
                <w:kern w:val="0"/>
                <w:sz w:val="18"/>
                <w:szCs w:val="18"/>
              </w:rPr>
            </w:pPr>
          </w:p>
        </w:tc>
        <w:tc>
          <w:tcPr>
            <w:tcW w:w="574"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1"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951"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72"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760" w:type="dxa"/>
            <w:gridSpan w:val="2"/>
            <w:vAlign w:val="center"/>
          </w:tcPr>
          <w:p>
            <w:pPr>
              <w:widowControl/>
              <w:shd w:val="clear" w:color="auto" w:fill="FFFFFF"/>
              <w:spacing w:line="200" w:lineRule="exact"/>
              <w:jc w:val="left"/>
              <w:rPr>
                <w:rFonts w:ascii="仿宋" w:eastAsia="仿宋" w:cs="宋体"/>
                <w:kern w:val="0"/>
                <w:sz w:val="18"/>
                <w:szCs w:val="18"/>
              </w:rPr>
            </w:pPr>
          </w:p>
        </w:tc>
        <w:tc>
          <w:tcPr>
            <w:tcW w:w="570" w:type="dxa"/>
          </w:tcPr>
          <w:p>
            <w:pPr>
              <w:widowControl/>
              <w:shd w:val="clear" w:color="auto" w:fill="FFFFFF"/>
              <w:spacing w:line="200" w:lineRule="exact"/>
              <w:jc w:val="left"/>
              <w:rPr>
                <w:rFonts w:ascii="仿宋" w:eastAsia="仿宋" w:cs="宋体"/>
                <w:kern w:val="0"/>
                <w:sz w:val="18"/>
                <w:szCs w:val="18"/>
              </w:rPr>
            </w:pPr>
          </w:p>
        </w:tc>
        <w:tc>
          <w:tcPr>
            <w:tcW w:w="460" w:type="dxa"/>
          </w:tcPr>
          <w:p>
            <w:pPr>
              <w:widowControl/>
              <w:shd w:val="clear" w:color="auto" w:fill="FFFFFF"/>
              <w:spacing w:line="200" w:lineRule="exact"/>
              <w:jc w:val="left"/>
              <w:rPr>
                <w:rFonts w:ascii="仿宋" w:eastAsia="仿宋" w:cs="宋体"/>
                <w:kern w:val="0"/>
                <w:sz w:val="18"/>
                <w:szCs w:val="18"/>
              </w:rPr>
            </w:pPr>
          </w:p>
        </w:tc>
        <w:tc>
          <w:tcPr>
            <w:tcW w:w="420" w:type="dxa"/>
            <w:tcBorders>
              <w:top w:val="single" w:color="auto" w:sz="4" w:space="0"/>
            </w:tcBorders>
          </w:tcPr>
          <w:p>
            <w:pPr>
              <w:widowControl/>
              <w:shd w:val="clear" w:color="auto" w:fill="FFFFFF"/>
              <w:spacing w:line="200" w:lineRule="exact"/>
              <w:jc w:val="left"/>
              <w:rPr>
                <w:rFonts w:ascii="仿宋" w:eastAsia="仿宋" w:cs="宋体"/>
                <w:kern w:val="0"/>
                <w:sz w:val="18"/>
                <w:szCs w:val="18"/>
              </w:rPr>
            </w:pPr>
          </w:p>
        </w:tc>
      </w:tr>
    </w:tbl>
    <w:p>
      <w:pPr>
        <w:adjustRightInd w:val="0"/>
        <w:snapToGrid w:val="0"/>
        <w:spacing w:line="320" w:lineRule="exact"/>
        <w:ind w:firstLine="480" w:firstLineChars="200"/>
        <w:rPr>
          <w:rFonts w:ascii="仿宋_GB2312" w:eastAsia="仿宋_GB2312"/>
          <w:bCs/>
          <w:sz w:val="24"/>
        </w:rPr>
      </w:pP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br w:type="page"/>
      </w:r>
      <w:r>
        <w:rPr>
          <w:rFonts w:hint="eastAsia" w:ascii="仿宋_GB2312" w:eastAsia="仿宋_GB2312"/>
          <w:bCs/>
          <w:sz w:val="24"/>
        </w:rPr>
        <w:t>填表说明：</w:t>
      </w:r>
    </w:p>
    <w:p>
      <w:pPr>
        <w:adjustRightInd w:val="0"/>
        <w:snapToGrid w:val="0"/>
        <w:spacing w:line="320" w:lineRule="exact"/>
        <w:ind w:firstLine="480" w:firstLineChars="200"/>
        <w:rPr>
          <w:rFonts w:ascii="楷体_GB2312" w:eastAsia="楷体_GB2312"/>
          <w:bCs/>
          <w:sz w:val="24"/>
        </w:rPr>
      </w:pPr>
      <w:r>
        <w:rPr>
          <w:rFonts w:hint="eastAsia" w:ascii="楷体_GB2312" w:eastAsia="楷体_GB2312"/>
          <w:bCs/>
          <w:sz w:val="24"/>
        </w:rPr>
        <w:t>（一）逻辑关系</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1.2</w:t>
      </w:r>
      <w:r>
        <w:rPr>
          <w:rFonts w:hint="eastAsia" w:ascii="仿宋_GB2312" w:eastAsia="仿宋_GB2312"/>
          <w:bCs/>
          <w:sz w:val="24"/>
        </w:rPr>
        <w:t>≥</w:t>
      </w:r>
      <w:r>
        <w:rPr>
          <w:rFonts w:ascii="仿宋_GB2312" w:eastAsia="仿宋_GB2312"/>
          <w:bCs/>
          <w:sz w:val="24"/>
        </w:rPr>
        <w:t>3</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2.4</w:t>
      </w:r>
      <w:r>
        <w:rPr>
          <w:rFonts w:hint="eastAsia" w:ascii="仿宋_GB2312" w:eastAsia="仿宋_GB2312"/>
          <w:bCs/>
          <w:sz w:val="24"/>
        </w:rPr>
        <w:t>≥</w:t>
      </w:r>
      <w:r>
        <w:rPr>
          <w:rFonts w:ascii="仿宋_GB2312" w:eastAsia="仿宋_GB2312"/>
          <w:bCs/>
          <w:sz w:val="24"/>
        </w:rPr>
        <w:t>5</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3.6</w:t>
      </w:r>
      <w:r>
        <w:rPr>
          <w:rFonts w:hint="eastAsia" w:ascii="仿宋_GB2312" w:eastAsia="仿宋_GB2312"/>
          <w:bCs/>
          <w:sz w:val="24"/>
        </w:rPr>
        <w:t>≥</w:t>
      </w:r>
      <w:r>
        <w:rPr>
          <w:rFonts w:ascii="仿宋_GB2312" w:eastAsia="仿宋_GB2312"/>
          <w:bCs/>
          <w:sz w:val="24"/>
        </w:rPr>
        <w:t>7</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4.8</w:t>
      </w:r>
      <w:r>
        <w:rPr>
          <w:rFonts w:hint="eastAsia" w:ascii="仿宋_GB2312" w:eastAsia="仿宋_GB2312"/>
          <w:bCs/>
          <w:sz w:val="24"/>
        </w:rPr>
        <w:t>≥</w:t>
      </w:r>
      <w:r>
        <w:rPr>
          <w:rFonts w:ascii="仿宋_GB2312" w:eastAsia="仿宋_GB2312"/>
          <w:bCs/>
          <w:sz w:val="24"/>
        </w:rPr>
        <w:t>9+10+11+12+13+14+15+16+17</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5.18</w:t>
      </w:r>
      <w:r>
        <w:rPr>
          <w:rFonts w:hint="eastAsia" w:ascii="仿宋_GB2312" w:eastAsia="仿宋_GB2312"/>
          <w:bCs/>
          <w:sz w:val="24"/>
        </w:rPr>
        <w:t>≥</w:t>
      </w:r>
      <w:r>
        <w:rPr>
          <w:rFonts w:ascii="仿宋_GB2312" w:eastAsia="仿宋_GB2312"/>
          <w:bCs/>
          <w:sz w:val="24"/>
        </w:rPr>
        <w:t>19</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6.20</w:t>
      </w:r>
      <w:r>
        <w:rPr>
          <w:rFonts w:hint="eastAsia" w:ascii="仿宋_GB2312" w:eastAsia="仿宋_GB2312"/>
          <w:bCs/>
          <w:sz w:val="24"/>
        </w:rPr>
        <w:t>≥</w:t>
      </w:r>
      <w:r>
        <w:rPr>
          <w:rFonts w:ascii="仿宋_GB2312" w:eastAsia="仿宋_GB2312"/>
          <w:bCs/>
          <w:sz w:val="24"/>
        </w:rPr>
        <w:t>21</w:t>
      </w:r>
      <w:r>
        <w:rPr>
          <w:rFonts w:hint="eastAsia" w:ascii="仿宋_GB2312" w:eastAsia="仿宋_GB2312"/>
          <w:bCs/>
          <w:sz w:val="24"/>
        </w:rPr>
        <w:t>≥</w:t>
      </w:r>
      <w:r>
        <w:rPr>
          <w:rFonts w:ascii="仿宋_GB2312" w:eastAsia="仿宋_GB2312"/>
          <w:bCs/>
          <w:sz w:val="24"/>
        </w:rPr>
        <w:t>22</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7.20</w:t>
      </w:r>
      <w:r>
        <w:rPr>
          <w:rFonts w:hint="eastAsia" w:ascii="仿宋_GB2312" w:eastAsia="仿宋_GB2312"/>
          <w:bCs/>
          <w:sz w:val="24"/>
        </w:rPr>
        <w:t>≥</w:t>
      </w:r>
      <w:r>
        <w:rPr>
          <w:rFonts w:ascii="仿宋_GB2312" w:eastAsia="仿宋_GB2312"/>
          <w:bCs/>
          <w:sz w:val="24"/>
        </w:rPr>
        <w:t>7+9+10+11+12+13+14+15+16+17+19</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8.23</w:t>
      </w:r>
      <w:r>
        <w:rPr>
          <w:rFonts w:hint="eastAsia" w:ascii="仿宋_GB2312" w:eastAsia="仿宋_GB2312"/>
          <w:bCs/>
          <w:sz w:val="24"/>
        </w:rPr>
        <w:t>≤</w:t>
      </w:r>
      <w:r>
        <w:rPr>
          <w:rFonts w:ascii="仿宋_GB2312" w:eastAsia="仿宋_GB2312"/>
          <w:bCs/>
          <w:sz w:val="24"/>
        </w:rPr>
        <w:t>24+25+26+27+28+29+30</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9.33</w:t>
      </w:r>
      <w:r>
        <w:rPr>
          <w:rFonts w:hint="eastAsia" w:ascii="仿宋_GB2312" w:eastAsia="仿宋_GB2312"/>
          <w:bCs/>
          <w:sz w:val="24"/>
        </w:rPr>
        <w:t>≥</w:t>
      </w:r>
      <w:r>
        <w:rPr>
          <w:rFonts w:ascii="仿宋_GB2312" w:eastAsia="仿宋_GB2312"/>
          <w:bCs/>
          <w:sz w:val="24"/>
        </w:rPr>
        <w:t>34</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10.34</w:t>
      </w:r>
      <w:r>
        <w:rPr>
          <w:rFonts w:hint="eastAsia" w:ascii="仿宋_GB2312" w:eastAsia="仿宋_GB2312"/>
          <w:bCs/>
          <w:sz w:val="24"/>
        </w:rPr>
        <w:t>≥</w:t>
      </w:r>
      <w:r>
        <w:rPr>
          <w:rFonts w:ascii="仿宋_GB2312" w:eastAsia="仿宋_GB2312"/>
          <w:bCs/>
          <w:sz w:val="24"/>
        </w:rPr>
        <w:t>35+36+37+38+39+40</w:t>
      </w:r>
    </w:p>
    <w:p>
      <w:pPr>
        <w:adjustRightInd w:val="0"/>
        <w:snapToGrid w:val="0"/>
        <w:spacing w:line="320" w:lineRule="exact"/>
        <w:ind w:firstLine="480" w:firstLineChars="200"/>
        <w:rPr>
          <w:rFonts w:ascii="楷体_GB2312" w:eastAsia="楷体_GB2312" w:cs="黑体"/>
          <w:szCs w:val="21"/>
        </w:rPr>
      </w:pPr>
      <w:r>
        <w:rPr>
          <w:rFonts w:ascii="仿宋_GB2312" w:eastAsia="仿宋_GB2312"/>
          <w:bCs/>
          <w:sz w:val="24"/>
        </w:rPr>
        <w:t>11.42</w:t>
      </w:r>
      <w:r>
        <w:rPr>
          <w:rFonts w:hint="eastAsia" w:ascii="仿宋_GB2312" w:eastAsia="仿宋_GB2312"/>
          <w:bCs/>
          <w:sz w:val="24"/>
        </w:rPr>
        <w:t>≤</w:t>
      </w:r>
      <w:r>
        <w:rPr>
          <w:rFonts w:ascii="仿宋_GB2312" w:eastAsia="仿宋_GB2312"/>
          <w:bCs/>
          <w:sz w:val="24"/>
        </w:rPr>
        <w:t>41</w:t>
      </w:r>
      <w:r>
        <w:rPr>
          <w:rFonts w:hint="eastAsia" w:ascii="仿宋_GB2312" w:eastAsia="仿宋_GB2312"/>
          <w:bCs/>
          <w:sz w:val="24"/>
        </w:rPr>
        <w:t>≤</w:t>
      </w:r>
      <w:r>
        <w:rPr>
          <w:rFonts w:ascii="仿宋_GB2312" w:eastAsia="仿宋_GB2312"/>
          <w:bCs/>
          <w:sz w:val="24"/>
        </w:rPr>
        <w:t>36+37+38+39</w:t>
      </w:r>
    </w:p>
    <w:p>
      <w:pPr>
        <w:spacing w:line="320" w:lineRule="exact"/>
        <w:ind w:firstLine="420" w:firstLineChars="200"/>
        <w:rPr>
          <w:rFonts w:ascii="楷体_GB2312" w:eastAsia="楷体_GB2312"/>
          <w:szCs w:val="21"/>
        </w:rPr>
      </w:pPr>
      <w:r>
        <w:rPr>
          <w:rFonts w:hint="eastAsia" w:ascii="楷体_GB2312" w:eastAsia="楷体_GB2312"/>
          <w:szCs w:val="21"/>
        </w:rPr>
        <w:t>（二）指标解释</w:t>
      </w:r>
    </w:p>
    <w:p>
      <w:pPr>
        <w:spacing w:line="320" w:lineRule="exact"/>
        <w:ind w:firstLine="420" w:firstLineChars="200"/>
        <w:rPr>
          <w:rFonts w:ascii="仿宋_GB2312" w:eastAsia="仿宋_GB2312"/>
          <w:szCs w:val="21"/>
        </w:rPr>
      </w:pPr>
      <w:r>
        <w:rPr>
          <w:rFonts w:ascii="仿宋_GB2312" w:eastAsia="仿宋_GB2312"/>
          <w:szCs w:val="21"/>
        </w:rPr>
        <w:t>1.</w:t>
      </w:r>
      <w:r>
        <w:rPr>
          <w:rFonts w:hint="eastAsia" w:ascii="仿宋_GB2312" w:eastAsia="仿宋_GB2312"/>
          <w:szCs w:val="21"/>
        </w:rPr>
        <w:t>年度任务数：指本项目地区承担妇女延续宫颈癌检查项目的年度任务数（每季度均用本项目地区本年度同一任务数上报，注意不包括其他任务数）。</w:t>
      </w:r>
    </w:p>
    <w:p>
      <w:pPr>
        <w:spacing w:line="320" w:lineRule="exact"/>
        <w:ind w:firstLine="420" w:firstLineChars="200"/>
        <w:rPr>
          <w:rFonts w:ascii="仿宋_GB2312" w:eastAsia="仿宋_GB2312"/>
          <w:szCs w:val="21"/>
        </w:rPr>
      </w:pPr>
      <w:r>
        <w:rPr>
          <w:rFonts w:ascii="仿宋_GB2312" w:eastAsia="仿宋_GB2312"/>
          <w:szCs w:val="21"/>
        </w:rPr>
        <w:t>2.</w:t>
      </w:r>
      <w:r>
        <w:rPr>
          <w:rFonts w:hint="eastAsia" w:ascii="仿宋_GB2312" w:eastAsia="仿宋_GB2312"/>
          <w:szCs w:val="21"/>
        </w:rPr>
        <w:t>检查人数：指本地区统计时段内进行妇科检查，并进行宫颈细胞学检查、或</w:t>
      </w:r>
      <w:r>
        <w:rPr>
          <w:rFonts w:ascii="仿宋_GB2312" w:eastAsia="仿宋_GB2312"/>
          <w:szCs w:val="21"/>
        </w:rPr>
        <w:t>VIA/VILI</w:t>
      </w:r>
      <w:r>
        <w:rPr>
          <w:rFonts w:hint="eastAsia" w:ascii="仿宋_GB2312" w:eastAsia="仿宋_GB2312"/>
          <w:szCs w:val="21"/>
        </w:rPr>
        <w:t>检查的人数（即初筛人数）。</w:t>
      </w:r>
    </w:p>
    <w:p>
      <w:pPr>
        <w:spacing w:line="320" w:lineRule="exact"/>
        <w:ind w:firstLine="420" w:firstLineChars="200"/>
        <w:rPr>
          <w:rFonts w:ascii="仿宋_GB2312" w:eastAsia="仿宋_GB2312"/>
          <w:szCs w:val="21"/>
        </w:rPr>
      </w:pPr>
      <w:r>
        <w:rPr>
          <w:rFonts w:ascii="仿宋_GB2312" w:eastAsia="仿宋_GB2312"/>
          <w:szCs w:val="21"/>
        </w:rPr>
        <w:t>3.</w:t>
      </w:r>
      <w:r>
        <w:rPr>
          <w:rFonts w:hint="eastAsia" w:ascii="仿宋_GB2312" w:eastAsia="仿宋_GB2312"/>
          <w:szCs w:val="21"/>
        </w:rPr>
        <w:t>检查人数中既往接受过宫颈癌检查的人数：指检查人群中在过去接受过宫颈细胞学检查、或醋酸</w:t>
      </w:r>
      <w:r>
        <w:rPr>
          <w:rFonts w:ascii="仿宋_GB2312" w:eastAsia="仿宋_GB2312"/>
          <w:szCs w:val="21"/>
        </w:rPr>
        <w:t>/</w:t>
      </w:r>
      <w:r>
        <w:rPr>
          <w:rFonts w:hint="eastAsia" w:ascii="仿宋_GB2312" w:eastAsia="仿宋_GB2312"/>
          <w:szCs w:val="21"/>
        </w:rPr>
        <w:t>碘染色、或</w:t>
      </w:r>
      <w:r>
        <w:rPr>
          <w:rFonts w:ascii="仿宋_GB2312" w:eastAsia="仿宋_GB2312"/>
          <w:szCs w:val="21"/>
        </w:rPr>
        <w:t>HPV</w:t>
      </w:r>
      <w:r>
        <w:rPr>
          <w:rFonts w:hint="eastAsia" w:ascii="仿宋_GB2312" w:eastAsia="仿宋_GB2312"/>
          <w:szCs w:val="21"/>
        </w:rPr>
        <w:t>检测等宫颈癌检查的人数。</w:t>
      </w:r>
    </w:p>
    <w:p>
      <w:pPr>
        <w:spacing w:line="320" w:lineRule="exact"/>
        <w:ind w:firstLine="420" w:firstLineChars="200"/>
        <w:rPr>
          <w:rFonts w:ascii="仿宋_GB2312" w:eastAsia="仿宋_GB2312"/>
          <w:szCs w:val="21"/>
        </w:rPr>
      </w:pPr>
      <w:r>
        <w:rPr>
          <w:rFonts w:ascii="仿宋_GB2312" w:eastAsia="仿宋_GB2312"/>
          <w:szCs w:val="21"/>
        </w:rPr>
        <w:t>4.</w:t>
      </w:r>
      <w:r>
        <w:rPr>
          <w:rFonts w:hint="eastAsia" w:ascii="仿宋_GB2312" w:eastAsia="仿宋_GB2312"/>
          <w:szCs w:val="21"/>
        </w:rPr>
        <w:t>结案人数：指本地区统计时段内进行宫颈癌检查，并获得最后诊断、治疗结果和失访的人数（包括：检查结果为正常、异常及失访的人数）。</w:t>
      </w:r>
    </w:p>
    <w:p>
      <w:pPr>
        <w:spacing w:line="320" w:lineRule="exact"/>
        <w:ind w:firstLine="420" w:firstLineChars="200"/>
        <w:rPr>
          <w:rFonts w:ascii="仿宋_GB2312" w:eastAsia="仿宋_GB2312"/>
          <w:szCs w:val="21"/>
        </w:rPr>
      </w:pPr>
      <w:r>
        <w:rPr>
          <w:rFonts w:hint="eastAsia" w:ascii="仿宋_GB2312" w:eastAsia="仿宋_GB2312"/>
          <w:szCs w:val="21"/>
        </w:rPr>
        <w:t>从第</w:t>
      </w:r>
      <w:r>
        <w:rPr>
          <w:rFonts w:ascii="仿宋_GB2312" w:eastAsia="仿宋_GB2312"/>
          <w:szCs w:val="21"/>
        </w:rPr>
        <w:t>5</w:t>
      </w:r>
      <w:r>
        <w:rPr>
          <w:rFonts w:hint="eastAsia" w:ascii="仿宋_GB2312" w:eastAsia="仿宋_GB2312"/>
          <w:szCs w:val="21"/>
        </w:rPr>
        <w:t>项上报内容开始，以下皆为季报结案人数的数据汇总。</w:t>
      </w:r>
    </w:p>
    <w:p>
      <w:pPr>
        <w:spacing w:line="320" w:lineRule="exact"/>
        <w:ind w:firstLine="420" w:firstLineChars="200"/>
        <w:rPr>
          <w:rFonts w:ascii="仿宋_GB2312" w:eastAsia="仿宋_GB2312"/>
          <w:szCs w:val="21"/>
        </w:rPr>
      </w:pPr>
      <w:r>
        <w:rPr>
          <w:rFonts w:ascii="仿宋_GB2312" w:eastAsia="仿宋_GB2312"/>
          <w:szCs w:val="21"/>
        </w:rPr>
        <w:t>5.</w:t>
      </w:r>
      <w:r>
        <w:rPr>
          <w:rFonts w:hint="eastAsia" w:ascii="仿宋_GB2312" w:eastAsia="仿宋_GB2312"/>
          <w:szCs w:val="21"/>
        </w:rPr>
        <w:t>正常人数：指在结案人群中，经妇科检查以及各项宫颈癌检查未发现异常的人数。</w:t>
      </w:r>
    </w:p>
    <w:p>
      <w:pPr>
        <w:spacing w:line="320" w:lineRule="exact"/>
        <w:ind w:firstLine="420" w:firstLineChars="200"/>
        <w:rPr>
          <w:rFonts w:ascii="仿宋_GB2312" w:eastAsia="仿宋_GB2312"/>
          <w:szCs w:val="21"/>
        </w:rPr>
      </w:pPr>
      <w:r>
        <w:rPr>
          <w:rFonts w:ascii="仿宋_GB2312" w:eastAsia="仿宋_GB2312"/>
          <w:szCs w:val="21"/>
        </w:rPr>
        <w:t>6.</w:t>
      </w:r>
      <w:r>
        <w:rPr>
          <w:rFonts w:hint="eastAsia" w:ascii="仿宋_GB2312" w:eastAsia="仿宋_GB2312"/>
          <w:szCs w:val="21"/>
        </w:rPr>
        <w:t>宫颈细胞学检查</w:t>
      </w:r>
      <w:r>
        <w:rPr>
          <w:rFonts w:ascii="仿宋_GB2312" w:eastAsia="仿宋_GB2312"/>
          <w:szCs w:val="21"/>
        </w:rPr>
        <w:t>-</w:t>
      </w:r>
      <w:r>
        <w:rPr>
          <w:rFonts w:hint="eastAsia" w:ascii="仿宋_GB2312" w:eastAsia="仿宋_GB2312"/>
          <w:szCs w:val="21"/>
        </w:rPr>
        <w:t>巴氏分级报告人数：指本地区统计时段内进行宫颈细胞学检查并以巴氏分类标准填写报告的人数。</w:t>
      </w:r>
    </w:p>
    <w:p>
      <w:pPr>
        <w:spacing w:line="320" w:lineRule="exact"/>
        <w:ind w:firstLine="420" w:firstLineChars="200"/>
        <w:rPr>
          <w:rFonts w:ascii="仿宋_GB2312" w:eastAsia="仿宋_GB2312"/>
          <w:szCs w:val="21"/>
        </w:rPr>
      </w:pPr>
      <w:r>
        <w:rPr>
          <w:rFonts w:ascii="仿宋_GB2312" w:eastAsia="仿宋_GB2312"/>
          <w:szCs w:val="21"/>
        </w:rPr>
        <w:t>8.</w:t>
      </w:r>
      <w:r>
        <w:rPr>
          <w:rFonts w:hint="eastAsia" w:ascii="仿宋_GB2312" w:eastAsia="仿宋_GB2312"/>
          <w:szCs w:val="21"/>
        </w:rPr>
        <w:t>宫颈细胞学检查</w:t>
      </w:r>
      <w:r>
        <w:rPr>
          <w:rFonts w:ascii="仿宋_GB2312" w:eastAsia="仿宋_GB2312"/>
          <w:szCs w:val="21"/>
        </w:rPr>
        <w:t>-TBS</w:t>
      </w:r>
      <w:r>
        <w:rPr>
          <w:rFonts w:hint="eastAsia" w:ascii="仿宋_GB2312" w:eastAsia="仿宋_GB2312"/>
          <w:szCs w:val="21"/>
        </w:rPr>
        <w:t>分类报告人数：指进行宫颈细胞学检查并以</w:t>
      </w:r>
      <w:r>
        <w:rPr>
          <w:rFonts w:ascii="仿宋_GB2312" w:eastAsia="仿宋_GB2312"/>
          <w:szCs w:val="21"/>
        </w:rPr>
        <w:t>TBS</w:t>
      </w:r>
      <w:r>
        <w:rPr>
          <w:rFonts w:hint="eastAsia" w:ascii="仿宋_GB2312" w:eastAsia="仿宋_GB2312"/>
          <w:szCs w:val="21"/>
        </w:rPr>
        <w:t>分类标准填写报告的人数。</w:t>
      </w:r>
    </w:p>
    <w:p>
      <w:pPr>
        <w:spacing w:line="320" w:lineRule="exact"/>
        <w:ind w:firstLine="420" w:firstLineChars="200"/>
        <w:rPr>
          <w:rFonts w:ascii="仿宋_GB2312" w:eastAsia="仿宋_GB2312"/>
          <w:szCs w:val="21"/>
        </w:rPr>
      </w:pPr>
      <w:r>
        <w:rPr>
          <w:rFonts w:ascii="仿宋_GB2312" w:eastAsia="仿宋_GB2312"/>
          <w:szCs w:val="21"/>
        </w:rPr>
        <w:t>18.</w:t>
      </w:r>
      <w:r>
        <w:rPr>
          <w:rFonts w:hint="eastAsia" w:ascii="仿宋_GB2312" w:eastAsia="仿宋_GB2312"/>
          <w:szCs w:val="21"/>
        </w:rPr>
        <w:t>醋酸</w:t>
      </w:r>
      <w:r>
        <w:rPr>
          <w:rFonts w:ascii="仿宋_GB2312" w:eastAsia="仿宋_GB2312"/>
          <w:szCs w:val="21"/>
        </w:rPr>
        <w:t>/</w:t>
      </w:r>
      <w:r>
        <w:rPr>
          <w:rFonts w:hint="eastAsia" w:ascii="仿宋_GB2312" w:eastAsia="仿宋_GB2312"/>
          <w:szCs w:val="21"/>
        </w:rPr>
        <w:t>碘染色实查人数：指本地区统计时段内实际进行醋酸</w:t>
      </w:r>
      <w:r>
        <w:rPr>
          <w:rFonts w:ascii="仿宋_GB2312" w:eastAsia="仿宋_GB2312"/>
          <w:szCs w:val="21"/>
        </w:rPr>
        <w:t>/</w:t>
      </w:r>
      <w:r>
        <w:rPr>
          <w:rFonts w:hint="eastAsia" w:ascii="仿宋_GB2312" w:eastAsia="仿宋_GB2312"/>
          <w:szCs w:val="21"/>
        </w:rPr>
        <w:t>复方碘染色肉眼观察检查的人数。</w:t>
      </w:r>
    </w:p>
    <w:p>
      <w:pPr>
        <w:spacing w:line="320" w:lineRule="exact"/>
        <w:ind w:firstLine="420" w:firstLineChars="200"/>
        <w:rPr>
          <w:rFonts w:ascii="仿宋_GB2312" w:eastAsia="仿宋_GB2312"/>
          <w:szCs w:val="21"/>
        </w:rPr>
      </w:pPr>
      <w:r>
        <w:rPr>
          <w:rFonts w:ascii="仿宋_GB2312" w:eastAsia="仿宋_GB2312"/>
          <w:szCs w:val="21"/>
        </w:rPr>
        <w:t>19.</w:t>
      </w:r>
      <w:r>
        <w:rPr>
          <w:rFonts w:hint="eastAsia" w:ascii="仿宋_GB2312" w:eastAsia="仿宋_GB2312"/>
          <w:szCs w:val="21"/>
        </w:rPr>
        <w:t>醋酸</w:t>
      </w:r>
      <w:r>
        <w:rPr>
          <w:rFonts w:ascii="仿宋_GB2312" w:eastAsia="仿宋_GB2312"/>
          <w:szCs w:val="21"/>
        </w:rPr>
        <w:t>/</w:t>
      </w:r>
      <w:r>
        <w:rPr>
          <w:rFonts w:hint="eastAsia" w:ascii="仿宋_GB2312" w:eastAsia="仿宋_GB2312"/>
          <w:szCs w:val="21"/>
        </w:rPr>
        <w:t>碘染色异常</w:t>
      </w:r>
      <w:r>
        <w:rPr>
          <w:rFonts w:ascii="仿宋_GB2312" w:eastAsia="仿宋_GB2312"/>
          <w:szCs w:val="21"/>
        </w:rPr>
        <w:t>/</w:t>
      </w:r>
      <w:r>
        <w:rPr>
          <w:rFonts w:hint="eastAsia" w:ascii="仿宋_GB2312" w:eastAsia="仿宋_GB2312"/>
          <w:szCs w:val="21"/>
        </w:rPr>
        <w:t>可疑人数：指本地区统计时段内进行醋酸</w:t>
      </w:r>
      <w:r>
        <w:rPr>
          <w:rFonts w:ascii="仿宋_GB2312" w:eastAsia="仿宋_GB2312"/>
          <w:szCs w:val="21"/>
        </w:rPr>
        <w:t>/</w:t>
      </w:r>
      <w:r>
        <w:rPr>
          <w:rFonts w:hint="eastAsia" w:ascii="仿宋_GB2312" w:eastAsia="仿宋_GB2312"/>
          <w:szCs w:val="21"/>
        </w:rPr>
        <w:t>复方碘染色肉眼观察检查结果提示宫颈异常</w:t>
      </w:r>
      <w:r>
        <w:rPr>
          <w:rFonts w:ascii="仿宋_GB2312" w:eastAsia="仿宋_GB2312"/>
          <w:szCs w:val="21"/>
        </w:rPr>
        <w:t>/</w:t>
      </w:r>
      <w:r>
        <w:rPr>
          <w:rFonts w:hint="eastAsia" w:ascii="仿宋_GB2312" w:eastAsia="仿宋_GB2312"/>
          <w:szCs w:val="21"/>
        </w:rPr>
        <w:t>可疑，需要进一步进行阴道镜检查的人数。</w:t>
      </w:r>
    </w:p>
    <w:p>
      <w:pPr>
        <w:spacing w:line="320" w:lineRule="exact"/>
        <w:ind w:firstLine="420" w:firstLineChars="200"/>
        <w:rPr>
          <w:rFonts w:ascii="仿宋_GB2312" w:eastAsia="仿宋_GB2312"/>
          <w:szCs w:val="21"/>
        </w:rPr>
      </w:pPr>
      <w:r>
        <w:rPr>
          <w:rFonts w:ascii="仿宋_GB2312" w:eastAsia="仿宋_GB2312"/>
          <w:szCs w:val="21"/>
        </w:rPr>
        <w:t>20.</w:t>
      </w:r>
      <w:r>
        <w:rPr>
          <w:rFonts w:hint="eastAsia" w:ascii="仿宋_GB2312" w:eastAsia="仿宋_GB2312"/>
          <w:szCs w:val="21"/>
        </w:rPr>
        <w:t>阴道镜检查应查人数：包括宫颈细胞学检查</w:t>
      </w:r>
      <w:r>
        <w:rPr>
          <w:rFonts w:ascii="仿宋_GB2312" w:eastAsia="仿宋_GB2312"/>
          <w:szCs w:val="21"/>
        </w:rPr>
        <w:t>TBS</w:t>
      </w:r>
      <w:r>
        <w:rPr>
          <w:rFonts w:hint="eastAsia" w:ascii="仿宋_GB2312" w:eastAsia="仿宋_GB2312"/>
          <w:szCs w:val="21"/>
        </w:rPr>
        <w:t>诊断系统报告未明确意义的不典型鳞状上皮细胞（</w:t>
      </w:r>
      <w:r>
        <w:rPr>
          <w:rFonts w:ascii="仿宋_GB2312" w:eastAsia="仿宋_GB2312"/>
          <w:szCs w:val="21"/>
        </w:rPr>
        <w:t>ASC-US</w:t>
      </w:r>
      <w:r>
        <w:rPr>
          <w:rFonts w:hint="eastAsia" w:ascii="仿宋_GB2312" w:eastAsia="仿宋_GB2312"/>
          <w:szCs w:val="21"/>
        </w:rPr>
        <w:t>）及以上；巴氏分级系统报告Ⅱ</w:t>
      </w:r>
      <w:r>
        <w:rPr>
          <w:rFonts w:ascii="仿宋_GB2312" w:eastAsia="仿宋_GB2312"/>
          <w:szCs w:val="21"/>
        </w:rPr>
        <w:t>B</w:t>
      </w:r>
      <w:r>
        <w:rPr>
          <w:rFonts w:hint="eastAsia" w:ascii="仿宋_GB2312" w:eastAsia="仿宋_GB2312"/>
          <w:szCs w:val="21"/>
        </w:rPr>
        <w:t>级及以上；</w:t>
      </w:r>
      <w:r>
        <w:rPr>
          <w:rFonts w:ascii="仿宋_GB2312" w:eastAsia="仿宋_GB2312"/>
          <w:szCs w:val="21"/>
        </w:rPr>
        <w:t>VIA/VILI</w:t>
      </w:r>
      <w:r>
        <w:rPr>
          <w:rFonts w:hint="eastAsia" w:ascii="仿宋_GB2312" w:eastAsia="仿宋_GB2312"/>
          <w:szCs w:val="21"/>
        </w:rPr>
        <w:t>检查结果异常</w:t>
      </w:r>
      <w:r>
        <w:rPr>
          <w:rFonts w:ascii="仿宋_GB2312" w:eastAsia="仿宋_GB2312"/>
          <w:szCs w:val="21"/>
        </w:rPr>
        <w:t>/</w:t>
      </w:r>
      <w:r>
        <w:rPr>
          <w:rFonts w:hint="eastAsia" w:ascii="仿宋_GB2312" w:eastAsia="仿宋_GB2312"/>
          <w:szCs w:val="21"/>
        </w:rPr>
        <w:t>可疑；肉眼直观为宫颈溃疡、肿块或可疑宫颈浸润癌等需直接进行阴道镜检查者。</w:t>
      </w:r>
    </w:p>
    <w:p>
      <w:pPr>
        <w:spacing w:line="320" w:lineRule="exact"/>
        <w:ind w:firstLine="420" w:firstLineChars="200"/>
        <w:rPr>
          <w:rFonts w:ascii="仿宋_GB2312" w:eastAsia="仿宋_GB2312"/>
          <w:szCs w:val="21"/>
        </w:rPr>
      </w:pPr>
      <w:r>
        <w:rPr>
          <w:rFonts w:ascii="仿宋_GB2312" w:eastAsia="仿宋_GB2312"/>
          <w:szCs w:val="21"/>
        </w:rPr>
        <w:t>22.</w:t>
      </w:r>
      <w:r>
        <w:rPr>
          <w:rFonts w:hint="eastAsia" w:ascii="仿宋_GB2312" w:eastAsia="仿宋_GB2312"/>
          <w:szCs w:val="21"/>
        </w:rPr>
        <w:t>阴道镜检查异常</w:t>
      </w:r>
      <w:r>
        <w:rPr>
          <w:rFonts w:ascii="仿宋_GB2312" w:eastAsia="仿宋_GB2312"/>
          <w:szCs w:val="21"/>
        </w:rPr>
        <w:t>/</w:t>
      </w:r>
      <w:r>
        <w:rPr>
          <w:rFonts w:hint="eastAsia" w:ascii="仿宋_GB2312" w:eastAsia="仿宋_GB2312"/>
          <w:szCs w:val="21"/>
        </w:rPr>
        <w:t>可疑人数：阴道镜检查结果异常</w:t>
      </w:r>
      <w:r>
        <w:rPr>
          <w:rFonts w:ascii="仿宋_GB2312" w:eastAsia="仿宋_GB2312"/>
          <w:szCs w:val="21"/>
        </w:rPr>
        <w:t>/</w:t>
      </w:r>
      <w:r>
        <w:rPr>
          <w:rFonts w:hint="eastAsia" w:ascii="仿宋_GB2312" w:eastAsia="仿宋_GB2312"/>
          <w:szCs w:val="21"/>
        </w:rPr>
        <w:t>可疑需行组织病理学检查的人数。</w:t>
      </w:r>
    </w:p>
    <w:p>
      <w:pPr>
        <w:spacing w:line="320" w:lineRule="exact"/>
        <w:ind w:firstLine="420" w:firstLineChars="200"/>
        <w:rPr>
          <w:rFonts w:ascii="仿宋_GB2312" w:eastAsia="仿宋_GB2312"/>
          <w:szCs w:val="21"/>
        </w:rPr>
      </w:pPr>
      <w:r>
        <w:rPr>
          <w:rFonts w:ascii="仿宋_GB2312" w:eastAsia="仿宋_GB2312"/>
          <w:szCs w:val="21"/>
        </w:rPr>
        <w:t>23.</w:t>
      </w:r>
      <w:r>
        <w:rPr>
          <w:rFonts w:hint="eastAsia" w:ascii="仿宋_GB2312" w:eastAsia="仿宋_GB2312"/>
          <w:szCs w:val="21"/>
        </w:rPr>
        <w:t>生殖道感染总人数：指根据病史、临床表现、实验室检查确诊为滴虫性阴道炎、外阴阴道假丝酵母菌病、细菌性阴道病、外生殖器尖锐湿疣、黏液脓性宫颈炎、宫颈息肉及其他生殖道感染之一的人数。如同一人患有多种感染则算作</w:t>
      </w:r>
      <w:r>
        <w:rPr>
          <w:rFonts w:ascii="仿宋_GB2312" w:eastAsia="仿宋_GB2312"/>
          <w:szCs w:val="21"/>
        </w:rPr>
        <w:t>1</w:t>
      </w:r>
      <w:r>
        <w:rPr>
          <w:rFonts w:hint="eastAsia" w:ascii="仿宋_GB2312" w:eastAsia="仿宋_GB2312"/>
          <w:szCs w:val="21"/>
        </w:rPr>
        <w:t>人。</w:t>
      </w:r>
    </w:p>
    <w:p>
      <w:pPr>
        <w:spacing w:line="320" w:lineRule="exact"/>
        <w:ind w:firstLine="420" w:firstLineChars="200"/>
        <w:rPr>
          <w:rFonts w:ascii="仿宋_GB2312" w:eastAsia="仿宋_GB2312"/>
          <w:szCs w:val="21"/>
        </w:rPr>
      </w:pPr>
      <w:r>
        <w:rPr>
          <w:rFonts w:ascii="仿宋_GB2312" w:eastAsia="仿宋_GB2312"/>
          <w:szCs w:val="21"/>
        </w:rPr>
        <w:t>24-26.</w:t>
      </w:r>
      <w:r>
        <w:rPr>
          <w:rFonts w:hint="eastAsia" w:ascii="仿宋_GB2312" w:eastAsia="仿宋_GB2312"/>
          <w:szCs w:val="21"/>
        </w:rPr>
        <w:t>滴虫性阴道炎、外阴阴道假丝酵母菌病、细菌性阴道病患病人数：指根据病史、临床表现、实验室检查确诊的患病人数。</w:t>
      </w:r>
    </w:p>
    <w:p>
      <w:pPr>
        <w:spacing w:line="320" w:lineRule="exact"/>
        <w:ind w:firstLine="420" w:firstLineChars="200"/>
        <w:rPr>
          <w:rFonts w:ascii="仿宋_GB2312" w:eastAsia="仿宋_GB2312"/>
          <w:szCs w:val="21"/>
        </w:rPr>
      </w:pPr>
      <w:r>
        <w:rPr>
          <w:rFonts w:ascii="仿宋_GB2312" w:eastAsia="仿宋_GB2312"/>
          <w:szCs w:val="21"/>
        </w:rPr>
        <w:t>27.</w:t>
      </w:r>
      <w:r>
        <w:rPr>
          <w:rFonts w:hint="eastAsia" w:ascii="仿宋_GB2312" w:eastAsia="仿宋_GB2312"/>
          <w:szCs w:val="21"/>
        </w:rPr>
        <w:t>外生殖器尖锐湿疣患病人数：指根据临床表现及肉眼观察结果诊断的患病人数。</w:t>
      </w:r>
    </w:p>
    <w:p>
      <w:pPr>
        <w:spacing w:line="320" w:lineRule="exact"/>
        <w:ind w:firstLine="420" w:firstLineChars="200"/>
        <w:rPr>
          <w:rFonts w:ascii="仿宋_GB2312" w:eastAsia="仿宋_GB2312"/>
          <w:szCs w:val="21"/>
        </w:rPr>
      </w:pPr>
      <w:r>
        <w:rPr>
          <w:rFonts w:ascii="仿宋_GB2312" w:eastAsia="仿宋_GB2312"/>
          <w:szCs w:val="21"/>
        </w:rPr>
        <w:t>28.</w:t>
      </w:r>
      <w:r>
        <w:rPr>
          <w:rFonts w:hint="eastAsia" w:ascii="仿宋_GB2312" w:eastAsia="仿宋_GB2312"/>
          <w:szCs w:val="21"/>
        </w:rPr>
        <w:t>黏液脓性宫颈炎人数：指肉眼见到宫颈口脓性或黏液脓性分泌物且阴道分泌物白细胞计数≥</w:t>
      </w:r>
      <w:r>
        <w:rPr>
          <w:rFonts w:ascii="仿宋_GB2312" w:eastAsia="仿宋_GB2312"/>
          <w:szCs w:val="21"/>
        </w:rPr>
        <w:t>10</w:t>
      </w:r>
      <w:r>
        <w:rPr>
          <w:rFonts w:hint="eastAsia" w:ascii="仿宋_GB2312" w:eastAsia="仿宋_GB2312"/>
          <w:szCs w:val="21"/>
        </w:rPr>
        <w:t>个</w:t>
      </w:r>
      <w:r>
        <w:rPr>
          <w:rFonts w:ascii="仿宋_GB2312" w:eastAsia="仿宋_GB2312"/>
          <w:szCs w:val="21"/>
        </w:rPr>
        <w:t>/HP,</w:t>
      </w:r>
      <w:r>
        <w:rPr>
          <w:rFonts w:hint="eastAsia" w:ascii="仿宋_GB2312" w:eastAsia="仿宋_GB2312"/>
          <w:szCs w:val="21"/>
        </w:rPr>
        <w:t>并需除外阴道炎。</w:t>
      </w:r>
    </w:p>
    <w:p>
      <w:pPr>
        <w:spacing w:line="320" w:lineRule="exact"/>
        <w:ind w:firstLine="420" w:firstLineChars="200"/>
        <w:rPr>
          <w:rFonts w:ascii="仿宋_GB2312" w:eastAsia="仿宋_GB2312"/>
          <w:szCs w:val="21"/>
        </w:rPr>
      </w:pPr>
      <w:r>
        <w:rPr>
          <w:rFonts w:ascii="仿宋_GB2312" w:eastAsia="仿宋_GB2312"/>
          <w:szCs w:val="21"/>
        </w:rPr>
        <w:t>30.</w:t>
      </w:r>
      <w:r>
        <w:rPr>
          <w:rFonts w:hint="eastAsia" w:ascii="仿宋_GB2312" w:eastAsia="仿宋_GB2312"/>
          <w:szCs w:val="21"/>
        </w:rPr>
        <w:t>生殖道感染其他人数：指除滴虫性阴道炎、外阴阴道假丝酵母菌病、细菌性阴道病、外生殖器尖锐湿疣、粘液性宫颈炎、宫颈息肉以外的其他生殖道感染的患病人数。</w:t>
      </w:r>
    </w:p>
    <w:p>
      <w:pPr>
        <w:spacing w:line="320" w:lineRule="exact"/>
        <w:ind w:firstLine="420" w:firstLineChars="200"/>
        <w:rPr>
          <w:rFonts w:ascii="仿宋_GB2312" w:eastAsia="仿宋_GB2312"/>
          <w:szCs w:val="21"/>
        </w:rPr>
      </w:pPr>
      <w:r>
        <w:rPr>
          <w:rFonts w:ascii="仿宋_GB2312" w:eastAsia="仿宋_GB2312"/>
          <w:szCs w:val="21"/>
        </w:rPr>
        <w:t>31.</w:t>
      </w:r>
      <w:r>
        <w:rPr>
          <w:rFonts w:hint="eastAsia" w:ascii="仿宋_GB2312" w:eastAsia="仿宋_GB2312"/>
          <w:szCs w:val="21"/>
        </w:rPr>
        <w:t>子宫肌瘤人数：指根据临床表现和超声检查诊断的患病人数。</w:t>
      </w:r>
    </w:p>
    <w:p>
      <w:pPr>
        <w:spacing w:line="320" w:lineRule="exact"/>
        <w:ind w:firstLine="420" w:firstLineChars="200"/>
        <w:rPr>
          <w:rFonts w:ascii="仿宋_GB2312" w:eastAsia="仿宋_GB2312"/>
          <w:szCs w:val="21"/>
        </w:rPr>
      </w:pPr>
      <w:r>
        <w:rPr>
          <w:rFonts w:ascii="仿宋_GB2312" w:eastAsia="仿宋_GB2312"/>
          <w:szCs w:val="21"/>
        </w:rPr>
        <w:t>32.</w:t>
      </w:r>
      <w:r>
        <w:rPr>
          <w:rFonts w:hint="eastAsia" w:ascii="仿宋_GB2312" w:eastAsia="仿宋_GB2312"/>
          <w:szCs w:val="21"/>
        </w:rPr>
        <w:t>其他良性疾病人数：指除外妇科恶性肿瘤及本报表所列妇科疾病以外的其他妇科良性疾病的人数。</w:t>
      </w:r>
    </w:p>
    <w:p>
      <w:pPr>
        <w:spacing w:line="320" w:lineRule="exact"/>
        <w:ind w:firstLine="420" w:firstLineChars="200"/>
        <w:rPr>
          <w:rFonts w:ascii="仿宋_GB2312" w:eastAsia="仿宋_GB2312"/>
          <w:szCs w:val="21"/>
        </w:rPr>
      </w:pPr>
      <w:r>
        <w:rPr>
          <w:rFonts w:ascii="仿宋_GB2312" w:eastAsia="仿宋_GB2312"/>
          <w:szCs w:val="21"/>
        </w:rPr>
        <w:t>33.</w:t>
      </w:r>
      <w:r>
        <w:rPr>
          <w:rFonts w:hint="eastAsia" w:ascii="仿宋_GB2312" w:eastAsia="仿宋_GB2312"/>
          <w:szCs w:val="21"/>
        </w:rPr>
        <w:t>组织病理检查应查人数：包括阴道镜检查结果异常</w:t>
      </w:r>
      <w:r>
        <w:rPr>
          <w:rFonts w:ascii="仿宋_GB2312" w:eastAsia="仿宋_GB2312"/>
          <w:szCs w:val="21"/>
        </w:rPr>
        <w:t>/</w:t>
      </w:r>
      <w:r>
        <w:rPr>
          <w:rFonts w:hint="eastAsia" w:ascii="仿宋_GB2312" w:eastAsia="仿宋_GB2312"/>
          <w:szCs w:val="21"/>
        </w:rPr>
        <w:t>可疑；肉眼直观异常直接进行病理检查者。</w:t>
      </w:r>
    </w:p>
    <w:p>
      <w:pPr>
        <w:spacing w:line="320" w:lineRule="exact"/>
        <w:ind w:firstLine="420" w:firstLineChars="200"/>
        <w:rPr>
          <w:rFonts w:ascii="仿宋_GB2312" w:eastAsia="仿宋_GB2312"/>
          <w:szCs w:val="21"/>
        </w:rPr>
      </w:pPr>
      <w:r>
        <w:rPr>
          <w:rFonts w:ascii="仿宋_GB2312" w:eastAsia="仿宋_GB2312"/>
          <w:szCs w:val="21"/>
        </w:rPr>
        <w:t>38.</w:t>
      </w:r>
      <w:r>
        <w:rPr>
          <w:rFonts w:hint="eastAsia" w:ascii="仿宋_GB2312" w:eastAsia="仿宋_GB2312"/>
          <w:szCs w:val="21"/>
        </w:rPr>
        <w:t>微小浸润癌：指按照国际妇产科联盟（</w:t>
      </w:r>
      <w:r>
        <w:rPr>
          <w:rFonts w:ascii="仿宋_GB2312" w:eastAsia="仿宋_GB2312"/>
          <w:szCs w:val="21"/>
        </w:rPr>
        <w:t>FIGO</w:t>
      </w:r>
      <w:r>
        <w:rPr>
          <w:rFonts w:hint="eastAsia" w:ascii="仿宋_GB2312" w:eastAsia="仿宋_GB2312"/>
          <w:szCs w:val="21"/>
        </w:rPr>
        <w:t>，</w:t>
      </w:r>
      <w:r>
        <w:rPr>
          <w:rFonts w:ascii="仿宋_GB2312" w:eastAsia="仿宋_GB2312"/>
          <w:szCs w:val="21"/>
        </w:rPr>
        <w:t>2009</w:t>
      </w:r>
      <w:r>
        <w:rPr>
          <w:rFonts w:hint="eastAsia" w:ascii="仿宋_GB2312" w:eastAsia="仿宋_GB2312"/>
          <w:szCs w:val="21"/>
        </w:rPr>
        <w:t>）的临床分期标准中</w:t>
      </w:r>
      <w:r>
        <w:rPr>
          <w:rFonts w:ascii="仿宋_GB2312" w:eastAsia="仿宋_GB2312"/>
          <w:szCs w:val="21"/>
        </w:rPr>
        <w:t>Ia1</w:t>
      </w:r>
      <w:r>
        <w:rPr>
          <w:rFonts w:hint="eastAsia" w:ascii="仿宋_GB2312" w:eastAsia="仿宋_GB2312"/>
          <w:szCs w:val="21"/>
        </w:rPr>
        <w:t>和</w:t>
      </w:r>
      <w:r>
        <w:rPr>
          <w:rFonts w:ascii="仿宋_GB2312" w:eastAsia="仿宋_GB2312"/>
          <w:szCs w:val="21"/>
        </w:rPr>
        <w:t>Ia2</w:t>
      </w:r>
      <w:r>
        <w:rPr>
          <w:rFonts w:hint="eastAsia" w:ascii="仿宋_GB2312" w:eastAsia="仿宋_GB2312"/>
          <w:szCs w:val="21"/>
        </w:rPr>
        <w:t>期。又称早期浸润癌，是指只能在显微镜下诊断而临床难以发现的浸润癌。</w:t>
      </w:r>
      <w:r>
        <w:rPr>
          <w:rFonts w:ascii="仿宋_GB2312" w:eastAsia="仿宋_GB2312"/>
          <w:szCs w:val="21"/>
        </w:rPr>
        <w:t>Ia1</w:t>
      </w:r>
      <w:r>
        <w:rPr>
          <w:rFonts w:hint="eastAsia" w:ascii="仿宋_GB2312" w:eastAsia="仿宋_GB2312"/>
          <w:szCs w:val="21"/>
        </w:rPr>
        <w:t>和</w:t>
      </w:r>
      <w:r>
        <w:rPr>
          <w:rFonts w:ascii="仿宋_GB2312" w:eastAsia="仿宋_GB2312"/>
          <w:szCs w:val="21"/>
        </w:rPr>
        <w:t>Ia2</w:t>
      </w:r>
      <w:r>
        <w:rPr>
          <w:rFonts w:hint="eastAsia" w:ascii="仿宋_GB2312" w:eastAsia="仿宋_GB2312"/>
          <w:szCs w:val="21"/>
        </w:rPr>
        <w:t>期应基于取出组织的显微镜检查，切除组织必须包含全部病变，不论原发病灶是鳞状上皮还是腺上皮，浸润深度不超过上皮基底膜下</w:t>
      </w:r>
      <w:r>
        <w:rPr>
          <w:rFonts w:ascii="仿宋_GB2312" w:eastAsia="仿宋_GB2312"/>
          <w:szCs w:val="21"/>
        </w:rPr>
        <w:t>5mm</w:t>
      </w:r>
      <w:r>
        <w:rPr>
          <w:rFonts w:hint="eastAsia" w:ascii="仿宋_GB2312" w:eastAsia="仿宋_GB2312"/>
          <w:szCs w:val="21"/>
        </w:rPr>
        <w:t>，水平扩散不超过</w:t>
      </w:r>
      <w:r>
        <w:rPr>
          <w:rFonts w:ascii="仿宋_GB2312" w:eastAsia="仿宋_GB2312"/>
          <w:szCs w:val="21"/>
        </w:rPr>
        <w:t>7mm</w:t>
      </w:r>
      <w:r>
        <w:rPr>
          <w:rFonts w:hint="eastAsia" w:ascii="仿宋_GB2312" w:eastAsia="仿宋_GB2312"/>
          <w:szCs w:val="21"/>
        </w:rPr>
        <w:t>。</w:t>
      </w:r>
    </w:p>
    <w:p>
      <w:pPr>
        <w:spacing w:line="320" w:lineRule="exact"/>
        <w:ind w:firstLine="420" w:firstLineChars="200"/>
        <w:rPr>
          <w:rFonts w:ascii="仿宋_GB2312" w:eastAsia="仿宋_GB2312"/>
          <w:szCs w:val="21"/>
        </w:rPr>
      </w:pPr>
      <w:r>
        <w:rPr>
          <w:rFonts w:ascii="仿宋_GB2312" w:eastAsia="仿宋_GB2312"/>
          <w:szCs w:val="21"/>
        </w:rPr>
        <w:t>39.</w:t>
      </w:r>
      <w:r>
        <w:rPr>
          <w:rFonts w:hint="eastAsia" w:ascii="仿宋_GB2312" w:eastAsia="仿宋_GB2312"/>
          <w:szCs w:val="21"/>
        </w:rPr>
        <w:t>浸润癌：</w:t>
      </w:r>
      <w:r>
        <w:rPr>
          <w:rFonts w:ascii="仿宋_GB2312" w:eastAsia="仿宋_GB2312"/>
          <w:szCs w:val="21"/>
        </w:rPr>
        <w:t>FIGO</w:t>
      </w:r>
      <w:r>
        <w:rPr>
          <w:rFonts w:hint="eastAsia" w:ascii="仿宋_GB2312" w:eastAsia="仿宋_GB2312"/>
          <w:szCs w:val="21"/>
        </w:rPr>
        <w:t>临床分期标准</w:t>
      </w:r>
      <w:r>
        <w:rPr>
          <w:rFonts w:ascii="仿宋_GB2312" w:eastAsia="仿宋_GB2312"/>
          <w:szCs w:val="21"/>
        </w:rPr>
        <w:t>Ib</w:t>
      </w:r>
      <w:r>
        <w:rPr>
          <w:rFonts w:hint="eastAsia" w:ascii="仿宋_GB2312" w:eastAsia="仿宋_GB2312"/>
          <w:szCs w:val="21"/>
        </w:rPr>
        <w:t>期及以上。</w:t>
      </w:r>
    </w:p>
    <w:p>
      <w:pPr>
        <w:spacing w:line="320" w:lineRule="exact"/>
        <w:ind w:firstLine="420" w:firstLineChars="200"/>
        <w:rPr>
          <w:rFonts w:ascii="仿宋_GB2312" w:eastAsia="仿宋_GB2312"/>
          <w:szCs w:val="21"/>
        </w:rPr>
      </w:pPr>
      <w:r>
        <w:rPr>
          <w:rFonts w:ascii="仿宋_GB2312" w:eastAsia="仿宋_GB2312"/>
          <w:szCs w:val="21"/>
        </w:rPr>
        <w:t>40.</w:t>
      </w:r>
      <w:r>
        <w:rPr>
          <w:rFonts w:hint="eastAsia" w:ascii="仿宋_GB2312" w:eastAsia="仿宋_GB2312"/>
          <w:szCs w:val="21"/>
        </w:rPr>
        <w:t>其他恶性肿瘤人数：病理检查结果除宫颈低级别病变（</w:t>
      </w:r>
      <w:r>
        <w:rPr>
          <w:rFonts w:ascii="仿宋_GB2312" w:eastAsia="仿宋_GB2312"/>
          <w:szCs w:val="21"/>
        </w:rPr>
        <w:t>CIN1</w:t>
      </w:r>
      <w:r>
        <w:rPr>
          <w:rFonts w:hint="eastAsia" w:ascii="仿宋_GB2312" w:eastAsia="仿宋_GB2312"/>
          <w:szCs w:val="21"/>
        </w:rPr>
        <w:t>）、高级别病变（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w:t>
      </w:r>
      <w:r>
        <w:rPr>
          <w:rFonts w:ascii="仿宋_GB2312" w:eastAsia="仿宋_GB2312"/>
          <w:szCs w:val="21"/>
        </w:rPr>
        <w:t>AIS</w:t>
      </w:r>
      <w:r>
        <w:rPr>
          <w:rFonts w:hint="eastAsia" w:ascii="仿宋_GB2312" w:eastAsia="仿宋_GB2312"/>
          <w:szCs w:val="21"/>
        </w:rPr>
        <w:t>）、微小浸润癌、浸润癌之外，病理检查结果报告的其他恶性肿瘤的人数。</w:t>
      </w:r>
    </w:p>
    <w:p>
      <w:pPr>
        <w:spacing w:line="320" w:lineRule="exact"/>
        <w:ind w:firstLine="420" w:firstLineChars="200"/>
        <w:rPr>
          <w:rFonts w:ascii="仿宋_GB2312" w:eastAsia="仿宋_GB2312"/>
          <w:szCs w:val="21"/>
        </w:rPr>
      </w:pPr>
      <w:r>
        <w:rPr>
          <w:rFonts w:ascii="仿宋_GB2312" w:eastAsia="仿宋_GB2312"/>
          <w:szCs w:val="21"/>
        </w:rPr>
        <w:t>41.</w:t>
      </w:r>
      <w:r>
        <w:rPr>
          <w:rFonts w:hint="eastAsia" w:ascii="仿宋_GB2312" w:eastAsia="仿宋_GB2312"/>
          <w:szCs w:val="21"/>
        </w:rPr>
        <w:t>宫颈病变治疗随访人数：指对病理检查结果为高级别病变（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）、原位腺癌、微小浸润癌或浸润癌的患者，自告知患者应作治疗之日起满</w:t>
      </w:r>
      <w:r>
        <w:rPr>
          <w:rFonts w:ascii="仿宋_GB2312" w:eastAsia="仿宋_GB2312"/>
          <w:szCs w:val="21"/>
        </w:rPr>
        <w:t>3</w:t>
      </w:r>
      <w:r>
        <w:rPr>
          <w:rFonts w:hint="eastAsia" w:ascii="仿宋_GB2312" w:eastAsia="仿宋_GB2312"/>
          <w:szCs w:val="21"/>
        </w:rPr>
        <w:t>个月，追踪到治疗结果的人数。</w:t>
      </w:r>
    </w:p>
    <w:p>
      <w:pPr>
        <w:spacing w:line="320" w:lineRule="exact"/>
        <w:ind w:firstLine="420" w:firstLineChars="200"/>
        <w:rPr>
          <w:rFonts w:ascii="仿宋_GB2312" w:eastAsia="仿宋_GB2312"/>
          <w:szCs w:val="21"/>
        </w:rPr>
      </w:pPr>
      <w:r>
        <w:rPr>
          <w:rFonts w:ascii="仿宋_GB2312" w:eastAsia="仿宋_GB2312"/>
          <w:szCs w:val="21"/>
        </w:rPr>
        <w:t>42.</w:t>
      </w:r>
      <w:r>
        <w:rPr>
          <w:rFonts w:hint="eastAsia" w:ascii="仿宋_GB2312" w:eastAsia="仿宋_GB2312"/>
          <w:szCs w:val="21"/>
        </w:rPr>
        <w:t>宫颈病变治疗人数：指病理检查结果为高级别病变（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）、原位腺癌、微小浸润癌或浸润癌的患者接受了手术、化疗或放疗等方式治疗的人数。</w:t>
      </w:r>
    </w:p>
    <w:p>
      <w:pPr>
        <w:spacing w:line="320" w:lineRule="exact"/>
        <w:ind w:firstLine="420" w:firstLineChars="200"/>
        <w:rPr>
          <w:rFonts w:ascii="方正小标宋简体" w:eastAsia="方正小标宋简体"/>
          <w:sz w:val="36"/>
          <w:szCs w:val="36"/>
        </w:rPr>
      </w:pPr>
      <w:r>
        <w:rPr>
          <w:rFonts w:ascii="仿宋_GB2312" w:eastAsia="仿宋_GB2312"/>
          <w:szCs w:val="21"/>
        </w:rPr>
        <w:t>43.</w:t>
      </w:r>
      <w:r>
        <w:rPr>
          <w:rFonts w:hint="eastAsia" w:ascii="仿宋_GB2312" w:eastAsia="仿宋_GB2312"/>
          <w:szCs w:val="21"/>
        </w:rPr>
        <w:t>获得救助人数：获得妇联贫困母亲“两癌”救助项目资助的人数。</w:t>
      </w:r>
    </w:p>
    <w:p>
      <w:pPr>
        <w:spacing w:line="360" w:lineRule="auto"/>
        <w:ind w:firstLine="720" w:firstLineChars="200"/>
        <w:rPr>
          <w:rFonts w:ascii="方正小标宋简体" w:eastAsia="方正小标宋简体"/>
          <w:sz w:val="36"/>
          <w:szCs w:val="36"/>
        </w:rPr>
      </w:pPr>
    </w:p>
    <w:p>
      <w:pPr>
        <w:rPr>
          <w:rFonts w:ascii="黑体" w:eastAsia="黑体"/>
          <w:sz w:val="32"/>
          <w:szCs w:val="32"/>
        </w:rPr>
      </w:pPr>
      <w:r>
        <w:rPr>
          <w:rFonts w:ascii="黑体" w:eastAsia="黑体"/>
          <w:sz w:val="32"/>
          <w:szCs w:val="32"/>
        </w:rPr>
        <w:br w:type="page"/>
      </w:r>
      <w:bookmarkStart w:id="0" w:name="_GoBack"/>
      <w:bookmarkEnd w:id="0"/>
      <w:r>
        <w:rPr>
          <w:rFonts w:hint="eastAsia" w:ascii="黑体" w:eastAsia="黑体"/>
          <w:sz w:val="32"/>
          <w:szCs w:val="32"/>
        </w:rPr>
        <w:t>附件</w:t>
      </w:r>
      <w:r>
        <w:rPr>
          <w:rFonts w:ascii="黑体" w:eastAsia="黑体"/>
          <w:sz w:val="32"/>
          <w:szCs w:val="32"/>
        </w:rPr>
        <w:t>4</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妇女乳腺癌检查项目季度统计表</w:t>
      </w:r>
    </w:p>
    <w:p>
      <w:pPr>
        <w:ind w:firstLine="560" w:firstLineChars="200"/>
        <w:jc w:val="center"/>
        <w:rPr>
          <w:rFonts w:ascii="方正小标宋简体" w:eastAsia="方正小标宋简体"/>
          <w:sz w:val="28"/>
          <w:szCs w:val="28"/>
        </w:rPr>
      </w:pPr>
      <w:r>
        <w:rPr>
          <w:rFonts w:hint="eastAsia" w:ascii="方正小标宋简体" w:eastAsia="方正小标宋简体"/>
          <w:sz w:val="28"/>
          <w:szCs w:val="28"/>
        </w:rPr>
        <w:t>（</w:t>
      </w:r>
      <w:r>
        <w:rPr>
          <w:rFonts w:ascii="方正小标宋简体" w:eastAsia="方正小标宋简体"/>
          <w:sz w:val="28"/>
          <w:szCs w:val="28"/>
        </w:rPr>
        <w:t>________</w:t>
      </w:r>
      <w:r>
        <w:rPr>
          <w:rFonts w:hint="eastAsia" w:ascii="方正小标宋简体" w:eastAsia="方正小标宋简体"/>
          <w:sz w:val="28"/>
          <w:szCs w:val="28"/>
        </w:rPr>
        <w:t>年</w:t>
      </w:r>
      <w:r>
        <w:rPr>
          <w:rFonts w:ascii="方正小标宋简体" w:eastAsia="方正小标宋简体"/>
          <w:sz w:val="28"/>
          <w:szCs w:val="28"/>
        </w:rPr>
        <w:t>________</w:t>
      </w:r>
      <w:r>
        <w:rPr>
          <w:rFonts w:hint="eastAsia" w:ascii="方正小标宋简体" w:eastAsia="方正小标宋简体"/>
          <w:sz w:val="28"/>
          <w:szCs w:val="28"/>
        </w:rPr>
        <w:t>季度）</w:t>
      </w:r>
    </w:p>
    <w:tbl>
      <w:tblPr>
        <w:tblStyle w:val="11"/>
        <w:tblW w:w="12846" w:type="dxa"/>
        <w:jc w:val="center"/>
        <w:tblInd w:w="0" w:type="dxa"/>
        <w:tblLayout w:type="fixed"/>
        <w:tblCellMar>
          <w:top w:w="0" w:type="dxa"/>
          <w:left w:w="108" w:type="dxa"/>
          <w:bottom w:w="0" w:type="dxa"/>
          <w:right w:w="108" w:type="dxa"/>
        </w:tblCellMar>
      </w:tblPr>
      <w:tblGrid>
        <w:gridCol w:w="764"/>
        <w:gridCol w:w="691"/>
        <w:gridCol w:w="431"/>
        <w:gridCol w:w="396"/>
        <w:gridCol w:w="1267"/>
        <w:gridCol w:w="619"/>
        <w:gridCol w:w="396"/>
        <w:gridCol w:w="619"/>
        <w:gridCol w:w="619"/>
        <w:gridCol w:w="619"/>
        <w:gridCol w:w="660"/>
        <w:gridCol w:w="660"/>
        <w:gridCol w:w="660"/>
        <w:gridCol w:w="485"/>
        <w:gridCol w:w="660"/>
        <w:gridCol w:w="660"/>
        <w:gridCol w:w="660"/>
        <w:gridCol w:w="660"/>
        <w:gridCol w:w="660"/>
        <w:gridCol w:w="660"/>
      </w:tblGrid>
      <w:tr>
        <w:tblPrEx>
          <w:tblLayout w:type="fixed"/>
          <w:tblCellMar>
            <w:top w:w="0" w:type="dxa"/>
            <w:left w:w="108" w:type="dxa"/>
            <w:bottom w:w="0" w:type="dxa"/>
            <w:right w:w="108" w:type="dxa"/>
          </w:tblCellMar>
        </w:tblPrEx>
        <w:trPr>
          <w:trHeight w:val="345" w:hRule="atLeast"/>
          <w:jc w:val="center"/>
        </w:trPr>
        <w:tc>
          <w:tcPr>
            <w:tcW w:w="764" w:type="dxa"/>
            <w:vMerge w:val="restart"/>
            <w:tcBorders>
              <w:top w:val="single" w:color="auto" w:sz="8" w:space="0"/>
              <w:left w:val="single" w:color="auto" w:sz="8" w:space="0"/>
              <w:bottom w:val="nil"/>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项目县（区）</w:t>
            </w:r>
          </w:p>
        </w:tc>
        <w:tc>
          <w:tcPr>
            <w:tcW w:w="691" w:type="dxa"/>
            <w:vMerge w:val="restart"/>
            <w:tcBorders>
              <w:top w:val="single" w:color="auto" w:sz="8" w:space="0"/>
              <w:left w:val="single" w:color="auto" w:sz="8" w:space="0"/>
              <w:bottom w:val="single" w:color="000000" w:sz="8" w:space="0"/>
              <w:right w:val="single" w:color="auto" w:sz="8" w:space="0"/>
            </w:tcBorders>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本年度本地区</w:t>
            </w:r>
            <w:r>
              <w:rPr>
                <w:rFonts w:ascii="黑体" w:eastAsia="黑体" w:cs="宋体"/>
                <w:kern w:val="0"/>
                <w:sz w:val="18"/>
                <w:szCs w:val="18"/>
              </w:rPr>
              <w:t>30-64</w:t>
            </w:r>
            <w:r>
              <w:rPr>
                <w:rFonts w:hint="eastAsia" w:ascii="黑体" w:eastAsia="黑体" w:cs="宋体"/>
                <w:kern w:val="0"/>
                <w:sz w:val="18"/>
                <w:szCs w:val="18"/>
              </w:rPr>
              <w:t>岁妇女数</w:t>
            </w:r>
          </w:p>
          <w:p>
            <w:pPr>
              <w:widowControl/>
              <w:jc w:val="center"/>
              <w:rPr>
                <w:rFonts w:ascii="黑体" w:eastAsia="黑体" w:cs="宋体"/>
                <w:kern w:val="0"/>
                <w:sz w:val="18"/>
                <w:szCs w:val="18"/>
              </w:rPr>
            </w:pPr>
          </w:p>
        </w:tc>
        <w:tc>
          <w:tcPr>
            <w:tcW w:w="2713" w:type="dxa"/>
            <w:gridSpan w:val="4"/>
            <w:vMerge w:val="restart"/>
            <w:tcBorders>
              <w:top w:val="single" w:color="auto" w:sz="8" w:space="0"/>
              <w:left w:val="single" w:color="auto" w:sz="8" w:space="0"/>
              <w:bottom w:val="nil"/>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w:t>
            </w:r>
          </w:p>
        </w:tc>
        <w:tc>
          <w:tcPr>
            <w:tcW w:w="4233" w:type="dxa"/>
            <w:gridSpan w:val="7"/>
            <w:vMerge w:val="restart"/>
            <w:tcBorders>
              <w:top w:val="single" w:color="auto" w:sz="8" w:space="0"/>
              <w:left w:val="single" w:color="auto" w:sz="8" w:space="0"/>
              <w:bottom w:val="single" w:color="000000"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乳腺彩色超声检查结果</w:t>
            </w:r>
            <w:r>
              <w:rPr>
                <w:rFonts w:ascii="黑体" w:eastAsia="黑体" w:cs="宋体"/>
                <w:kern w:val="0"/>
                <w:sz w:val="18"/>
                <w:szCs w:val="18"/>
              </w:rPr>
              <w:t>(BI-RADS</w:t>
            </w:r>
            <w:r>
              <w:rPr>
                <w:rFonts w:hint="eastAsia" w:ascii="黑体" w:eastAsia="黑体" w:cs="宋体"/>
                <w:kern w:val="0"/>
                <w:sz w:val="18"/>
                <w:szCs w:val="18"/>
              </w:rPr>
              <w:t>分级</w:t>
            </w:r>
            <w:r>
              <w:rPr>
                <w:rFonts w:ascii="黑体" w:eastAsia="黑体" w:cs="宋体"/>
                <w:kern w:val="0"/>
                <w:sz w:val="18"/>
                <w:szCs w:val="18"/>
              </w:rPr>
              <w:t>)</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4445"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w:t>
            </w:r>
            <w:r>
              <w:rPr>
                <w:rFonts w:ascii="黑体" w:eastAsia="黑体" w:cs="宋体"/>
                <w:kern w:val="0"/>
                <w:sz w:val="18"/>
                <w:szCs w:val="18"/>
              </w:rPr>
              <w:t>X</w:t>
            </w:r>
            <w:r>
              <w:rPr>
                <w:rFonts w:hint="eastAsia" w:ascii="黑体" w:eastAsia="黑体" w:cs="宋体"/>
                <w:kern w:val="0"/>
                <w:sz w:val="18"/>
                <w:szCs w:val="18"/>
              </w:rPr>
              <w:t>线检查结果</w:t>
            </w:r>
            <w:r>
              <w:rPr>
                <w:rFonts w:ascii="黑体" w:eastAsia="黑体" w:cs="宋体"/>
                <w:kern w:val="0"/>
                <w:sz w:val="18"/>
                <w:szCs w:val="18"/>
              </w:rPr>
              <w:t>(BI-RADS</w:t>
            </w:r>
            <w:r>
              <w:rPr>
                <w:rFonts w:hint="eastAsia" w:ascii="黑体" w:eastAsia="黑体" w:cs="宋体"/>
                <w:kern w:val="0"/>
                <w:sz w:val="18"/>
                <w:szCs w:val="18"/>
              </w:rPr>
              <w:t>分级</w:t>
            </w:r>
            <w:r>
              <w:rPr>
                <w:rFonts w:ascii="黑体" w:eastAsia="黑体" w:cs="宋体"/>
                <w:kern w:val="0"/>
                <w:sz w:val="18"/>
                <w:szCs w:val="18"/>
              </w:rPr>
              <w:t>)</w:t>
            </w:r>
          </w:p>
          <w:p>
            <w:pPr>
              <w:widowControl/>
              <w:jc w:val="center"/>
              <w:rPr>
                <w:rFonts w:ascii="黑体" w:eastAsia="黑体" w:cs="宋体"/>
                <w:kern w:val="0"/>
                <w:sz w:val="18"/>
                <w:szCs w:val="18"/>
              </w:rPr>
            </w:pPr>
            <w:r>
              <w:rPr>
                <w:rFonts w:hint="eastAsia" w:ascii="黑体" w:eastAsia="黑体" w:cs="宋体"/>
                <w:kern w:val="0"/>
                <w:sz w:val="18"/>
                <w:szCs w:val="18"/>
              </w:rPr>
              <w:t>（人数）</w:t>
            </w:r>
          </w:p>
        </w:tc>
      </w:tr>
      <w:tr>
        <w:tblPrEx>
          <w:tblLayout w:type="fixed"/>
          <w:tblCellMar>
            <w:top w:w="0" w:type="dxa"/>
            <w:left w:w="108" w:type="dxa"/>
            <w:bottom w:w="0" w:type="dxa"/>
            <w:right w:w="108" w:type="dxa"/>
          </w:tblCellMar>
        </w:tblPrEx>
        <w:trPr>
          <w:trHeight w:val="314"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2713" w:type="dxa"/>
            <w:gridSpan w:val="4"/>
            <w:vMerge w:val="continue"/>
            <w:tcBorders>
              <w:top w:val="single" w:color="auto" w:sz="8" w:space="0"/>
              <w:left w:val="single" w:color="auto" w:sz="8" w:space="0"/>
              <w:bottom w:val="nil"/>
              <w:right w:val="nil"/>
            </w:tcBorders>
            <w:vAlign w:val="center"/>
          </w:tcPr>
          <w:p/>
        </w:tc>
        <w:tc>
          <w:tcPr>
            <w:tcW w:w="4233" w:type="dxa"/>
            <w:gridSpan w:val="7"/>
            <w:vMerge w:val="continue"/>
            <w:tcBorders>
              <w:top w:val="single" w:color="auto" w:sz="8" w:space="0"/>
              <w:left w:val="single" w:color="auto" w:sz="8" w:space="0"/>
              <w:bottom w:val="single" w:color="000000" w:sz="8" w:space="0"/>
              <w:right w:val="nil"/>
            </w:tcBorders>
            <w:vAlign w:val="center"/>
          </w:tcPr>
          <w:p/>
        </w:tc>
        <w:tc>
          <w:tcPr>
            <w:tcW w:w="4445" w:type="dxa"/>
            <w:gridSpan w:val="7"/>
            <w:vMerge w:val="continue"/>
            <w:tcBorders>
              <w:top w:val="single" w:color="auto" w:sz="8" w:space="0"/>
              <w:left w:val="single" w:color="auto" w:sz="8" w:space="0"/>
              <w:bottom w:val="single" w:color="000000" w:sz="8" w:space="0"/>
              <w:right w:val="single" w:color="000000" w:sz="8" w:space="0"/>
            </w:tcBorders>
            <w:vAlign w:val="center"/>
          </w:tcPr>
          <w:p/>
        </w:tc>
      </w:tr>
      <w:tr>
        <w:tblPrEx>
          <w:tblLayout w:type="fixed"/>
          <w:tblCellMar>
            <w:top w:w="0" w:type="dxa"/>
            <w:left w:w="108" w:type="dxa"/>
            <w:bottom w:w="0" w:type="dxa"/>
            <w:right w:w="108" w:type="dxa"/>
          </w:tblCellMar>
        </w:tblPrEx>
        <w:trPr>
          <w:trHeight w:val="298"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tcBorders>
              <w:top w:val="single" w:color="auto" w:sz="8" w:space="0"/>
              <w:left w:val="nil"/>
              <w:bottom w:val="single" w:color="auto" w:sz="8" w:space="0"/>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1</w:t>
            </w:r>
          </w:p>
        </w:tc>
        <w:tc>
          <w:tcPr>
            <w:tcW w:w="396" w:type="dxa"/>
            <w:tcBorders>
              <w:top w:val="single" w:color="auto" w:sz="8" w:space="0"/>
              <w:left w:val="single" w:color="auto" w:sz="8" w:space="0"/>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2</w:t>
            </w:r>
          </w:p>
        </w:tc>
        <w:tc>
          <w:tcPr>
            <w:tcW w:w="1267" w:type="dxa"/>
            <w:tcBorders>
              <w:top w:val="single" w:color="auto" w:sz="8" w:space="0"/>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3</w:t>
            </w:r>
          </w:p>
        </w:tc>
        <w:tc>
          <w:tcPr>
            <w:tcW w:w="619" w:type="dxa"/>
            <w:tcBorders>
              <w:top w:val="single" w:color="auto" w:sz="8" w:space="0"/>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4</w:t>
            </w:r>
          </w:p>
        </w:tc>
        <w:tc>
          <w:tcPr>
            <w:tcW w:w="396"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5</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6</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7</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8</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9</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10</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11</w:t>
            </w:r>
          </w:p>
        </w:tc>
        <w:tc>
          <w:tcPr>
            <w:tcW w:w="485"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12</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13</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14</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15</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16</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17</w:t>
            </w:r>
          </w:p>
        </w:tc>
        <w:tc>
          <w:tcPr>
            <w:tcW w:w="660" w:type="dxa"/>
            <w:tcBorders>
              <w:top w:val="nil"/>
              <w:left w:val="nil"/>
              <w:bottom w:val="nil"/>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18</w:t>
            </w:r>
          </w:p>
        </w:tc>
      </w:tr>
      <w:tr>
        <w:tblPrEx>
          <w:tblLayout w:type="fixed"/>
          <w:tblCellMar>
            <w:top w:w="0" w:type="dxa"/>
            <w:left w:w="108" w:type="dxa"/>
            <w:bottom w:w="0" w:type="dxa"/>
            <w:right w:w="108" w:type="dxa"/>
          </w:tblCellMar>
        </w:tblPrEx>
        <w:trPr>
          <w:trHeight w:val="548"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vMerge w:val="restart"/>
            <w:tcBorders>
              <w:top w:val="nil"/>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年度任务数</w:t>
            </w:r>
          </w:p>
        </w:tc>
        <w:tc>
          <w:tcPr>
            <w:tcW w:w="396"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w:t>
            </w:r>
          </w:p>
        </w:tc>
        <w:tc>
          <w:tcPr>
            <w:tcW w:w="1267"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检查人数中既往接受过乳腺癌检查的人数</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结案人数</w:t>
            </w:r>
          </w:p>
        </w:tc>
        <w:tc>
          <w:tcPr>
            <w:tcW w:w="396" w:type="dxa"/>
            <w:vMerge w:val="restart"/>
            <w:tcBorders>
              <w:top w:val="single" w:color="auto" w:sz="8" w:space="0"/>
              <w:left w:val="single" w:color="auto" w:sz="8" w:space="0"/>
              <w:bottom w:val="single" w:color="000000" w:sz="8"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0</w:t>
            </w:r>
            <w:r>
              <w:rPr>
                <w:rFonts w:hint="eastAsia" w:ascii="黑体" w:eastAsia="黑体" w:cs="宋体"/>
                <w:kern w:val="0"/>
                <w:sz w:val="18"/>
                <w:szCs w:val="18"/>
              </w:rPr>
              <w:t>级</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1</w:t>
            </w:r>
            <w:r>
              <w:rPr>
                <w:rFonts w:hint="eastAsia" w:ascii="黑体" w:eastAsia="黑体" w:cs="宋体"/>
                <w:kern w:val="0"/>
                <w:sz w:val="18"/>
                <w:szCs w:val="18"/>
              </w:rPr>
              <w:t>级</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w:t>
            </w:r>
            <w:r>
              <w:rPr>
                <w:rFonts w:hint="eastAsia" w:ascii="黑体" w:eastAsia="黑体" w:cs="宋体"/>
                <w:kern w:val="0"/>
                <w:sz w:val="18"/>
                <w:szCs w:val="18"/>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3</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4</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5</w:t>
            </w:r>
            <w:r>
              <w:rPr>
                <w:rFonts w:hint="eastAsia" w:ascii="黑体" w:eastAsia="黑体" w:cs="宋体"/>
                <w:kern w:val="0"/>
                <w:sz w:val="22"/>
                <w:szCs w:val="22"/>
              </w:rPr>
              <w:t>级</w:t>
            </w:r>
          </w:p>
        </w:tc>
        <w:tc>
          <w:tcPr>
            <w:tcW w:w="485"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0</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1</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2</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3</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4</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5</w:t>
            </w:r>
            <w:r>
              <w:rPr>
                <w:rFonts w:hint="eastAsia" w:ascii="黑体" w:eastAsia="黑体" w:cs="宋体"/>
                <w:kern w:val="0"/>
                <w:sz w:val="22"/>
                <w:szCs w:val="22"/>
              </w:rPr>
              <w:t>级</w:t>
            </w:r>
          </w:p>
        </w:tc>
      </w:tr>
      <w:tr>
        <w:tblPrEx>
          <w:tblLayout w:type="fixed"/>
          <w:tblCellMar>
            <w:top w:w="0" w:type="dxa"/>
            <w:left w:w="108" w:type="dxa"/>
            <w:bottom w:w="0" w:type="dxa"/>
            <w:right w:w="108" w:type="dxa"/>
          </w:tblCellMar>
        </w:tblPrEx>
        <w:trPr>
          <w:trHeight w:val="1120"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vMerge w:val="continue"/>
            <w:tcBorders>
              <w:top w:val="nil"/>
              <w:left w:val="single" w:color="auto" w:sz="8" w:space="0"/>
              <w:bottom w:val="single" w:color="auto" w:sz="4" w:space="0"/>
              <w:right w:val="single" w:color="auto" w:sz="4" w:space="0"/>
            </w:tcBorders>
            <w:vAlign w:val="center"/>
          </w:tcPr>
          <w:p/>
        </w:tc>
        <w:tc>
          <w:tcPr>
            <w:tcW w:w="396" w:type="dxa"/>
            <w:vMerge w:val="continue"/>
            <w:tcBorders>
              <w:top w:val="single" w:color="auto" w:sz="8" w:space="0"/>
              <w:left w:val="single" w:color="auto" w:sz="8" w:space="0"/>
              <w:bottom w:val="single" w:color="auto" w:sz="4" w:space="0"/>
              <w:right w:val="single" w:color="auto" w:sz="4" w:space="0"/>
            </w:tcBorders>
            <w:vAlign w:val="center"/>
          </w:tcPr>
          <w:p/>
        </w:tc>
        <w:tc>
          <w:tcPr>
            <w:tcW w:w="1267" w:type="dxa"/>
            <w:vMerge w:val="continue"/>
            <w:tcBorders>
              <w:top w:val="single" w:color="auto" w:sz="8" w:space="0"/>
              <w:left w:val="single" w:color="auto" w:sz="8" w:space="0"/>
              <w:bottom w:val="single" w:color="auto" w:sz="4" w:space="0"/>
              <w:right w:val="single" w:color="auto" w:sz="4"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396" w:type="dxa"/>
            <w:vMerge w:val="continue"/>
            <w:tcBorders>
              <w:top w:val="single" w:color="auto" w:sz="8" w:space="0"/>
              <w:left w:val="single" w:color="auto" w:sz="8" w:space="0"/>
              <w:bottom w:val="single" w:color="000000" w:sz="8" w:space="0"/>
              <w:right w:val="single" w:color="auto" w:sz="4"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485"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465" w:hRule="atLeast"/>
          <w:jc w:val="center"/>
        </w:trPr>
        <w:tc>
          <w:tcPr>
            <w:tcW w:w="76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91"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431" w:type="dxa"/>
            <w:tcBorders>
              <w:top w:val="single" w:color="auto" w:sz="8" w:space="0"/>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396" w:type="dxa"/>
            <w:tcBorders>
              <w:top w:val="single" w:color="auto" w:sz="8" w:space="0"/>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1267"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396"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48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r>
    </w:tbl>
    <w:p>
      <w:pPr>
        <w:rPr>
          <w:rFonts w:ascii="方正小标宋简体" w:eastAsia="方正小标宋简体"/>
          <w:sz w:val="28"/>
          <w:szCs w:val="28"/>
        </w:rPr>
      </w:pPr>
    </w:p>
    <w:p>
      <w:pPr>
        <w:rPr>
          <w:rFonts w:ascii="方正小标宋简体" w:eastAsia="方正小标宋简体"/>
          <w:sz w:val="28"/>
          <w:szCs w:val="28"/>
        </w:rPr>
      </w:pPr>
    </w:p>
    <w:tbl>
      <w:tblPr>
        <w:tblStyle w:val="11"/>
        <w:tblW w:w="12983" w:type="dxa"/>
        <w:jc w:val="center"/>
        <w:tblInd w:w="0" w:type="dxa"/>
        <w:tblLayout w:type="fixed"/>
        <w:tblCellMar>
          <w:top w:w="0" w:type="dxa"/>
          <w:left w:w="108" w:type="dxa"/>
          <w:bottom w:w="0" w:type="dxa"/>
          <w:right w:w="108" w:type="dxa"/>
        </w:tblCellMar>
      </w:tblPr>
      <w:tblGrid>
        <w:gridCol w:w="612"/>
        <w:gridCol w:w="735"/>
        <w:gridCol w:w="613"/>
        <w:gridCol w:w="612"/>
        <w:gridCol w:w="612"/>
        <w:gridCol w:w="612"/>
        <w:gridCol w:w="612"/>
        <w:gridCol w:w="612"/>
        <w:gridCol w:w="612"/>
        <w:gridCol w:w="612"/>
        <w:gridCol w:w="615"/>
        <w:gridCol w:w="612"/>
        <w:gridCol w:w="612"/>
        <w:gridCol w:w="612"/>
        <w:gridCol w:w="612"/>
        <w:gridCol w:w="612"/>
        <w:gridCol w:w="612"/>
        <w:gridCol w:w="615"/>
        <w:gridCol w:w="612"/>
        <w:gridCol w:w="612"/>
        <w:gridCol w:w="613"/>
      </w:tblGrid>
      <w:tr>
        <w:tblPrEx>
          <w:tblLayout w:type="fixed"/>
          <w:tblCellMar>
            <w:top w:w="0" w:type="dxa"/>
            <w:left w:w="108" w:type="dxa"/>
            <w:bottom w:w="0" w:type="dxa"/>
            <w:right w:w="108" w:type="dxa"/>
          </w:tblCellMar>
        </w:tblPrEx>
        <w:trPr>
          <w:trHeight w:val="588" w:hRule="atLeast"/>
          <w:jc w:val="center"/>
        </w:trPr>
        <w:tc>
          <w:tcPr>
            <w:tcW w:w="1960" w:type="dxa"/>
            <w:gridSpan w:val="3"/>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乳腺良性疾病</w:t>
            </w:r>
          </w:p>
          <w:p>
            <w:pPr>
              <w:widowControl/>
              <w:jc w:val="center"/>
              <w:rPr>
                <w:rFonts w:ascii="黑体" w:eastAsia="黑体" w:cs="宋体"/>
                <w:kern w:val="0"/>
                <w:sz w:val="18"/>
                <w:szCs w:val="18"/>
              </w:rPr>
            </w:pPr>
            <w:r>
              <w:rPr>
                <w:rFonts w:ascii="黑体" w:eastAsia="黑体" w:cs="宋体"/>
                <w:kern w:val="0"/>
                <w:sz w:val="18"/>
                <w:szCs w:val="18"/>
              </w:rPr>
              <w:t>(</w:t>
            </w:r>
            <w:r>
              <w:rPr>
                <w:rFonts w:hint="eastAsia" w:ascii="黑体" w:eastAsia="黑体" w:cs="宋体"/>
                <w:kern w:val="0"/>
                <w:sz w:val="18"/>
                <w:szCs w:val="18"/>
              </w:rPr>
              <w:t>人数</w:t>
            </w:r>
            <w:r>
              <w:rPr>
                <w:rFonts w:ascii="黑体" w:eastAsia="黑体" w:cs="宋体"/>
                <w:kern w:val="0"/>
                <w:sz w:val="18"/>
                <w:szCs w:val="18"/>
              </w:rPr>
              <w:t>)</w:t>
            </w:r>
          </w:p>
        </w:tc>
        <w:tc>
          <w:tcPr>
            <w:tcW w:w="4899" w:type="dxa"/>
            <w:gridSpan w:val="8"/>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组织病理检查</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4287" w:type="dxa"/>
            <w:gridSpan w:val="7"/>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ascii="黑体" w:eastAsia="黑体" w:cs="宋体"/>
                <w:kern w:val="0"/>
                <w:sz w:val="18"/>
                <w:szCs w:val="18"/>
              </w:rPr>
              <w:t>TNM</w:t>
            </w:r>
            <w:r>
              <w:rPr>
                <w:rFonts w:hint="eastAsia" w:ascii="黑体" w:eastAsia="黑体" w:cs="宋体"/>
                <w:kern w:val="0"/>
                <w:sz w:val="18"/>
                <w:szCs w:val="18"/>
              </w:rPr>
              <w:t>分期</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1837" w:type="dxa"/>
            <w:gridSpan w:val="3"/>
            <w:tcBorders>
              <w:top w:val="single" w:color="auto" w:sz="8" w:space="0"/>
              <w:left w:val="single" w:color="auto" w:sz="8" w:space="0"/>
              <w:bottom w:val="single" w:color="000000" w:sz="8" w:space="0"/>
              <w:right w:val="single" w:color="000000"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治疗随访情况</w:t>
            </w:r>
          </w:p>
          <w:p>
            <w:pPr>
              <w:widowControl/>
              <w:jc w:val="center"/>
              <w:rPr>
                <w:rFonts w:ascii="黑体" w:eastAsia="黑体" w:cs="宋体"/>
                <w:kern w:val="0"/>
                <w:sz w:val="18"/>
                <w:szCs w:val="18"/>
              </w:rPr>
            </w:pPr>
            <w:r>
              <w:rPr>
                <w:rFonts w:hint="eastAsia" w:ascii="黑体" w:eastAsia="黑体" w:cs="宋体"/>
                <w:kern w:val="0"/>
                <w:sz w:val="18"/>
                <w:szCs w:val="18"/>
              </w:rPr>
              <w:t>（人数）</w:t>
            </w:r>
          </w:p>
        </w:tc>
      </w:tr>
      <w:tr>
        <w:tblPrEx>
          <w:tblLayout w:type="fixed"/>
          <w:tblCellMar>
            <w:top w:w="0" w:type="dxa"/>
            <w:left w:w="108" w:type="dxa"/>
            <w:bottom w:w="0" w:type="dxa"/>
            <w:right w:w="108" w:type="dxa"/>
          </w:tblCellMar>
        </w:tblPrEx>
        <w:trPr>
          <w:trHeight w:val="310" w:hRule="atLeast"/>
          <w:jc w:val="center"/>
        </w:trPr>
        <w:tc>
          <w:tcPr>
            <w:tcW w:w="612" w:type="dxa"/>
            <w:tcBorders>
              <w:top w:val="nil"/>
              <w:left w:val="single" w:color="auto" w:sz="8" w:space="0"/>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19</w:t>
            </w:r>
          </w:p>
        </w:tc>
        <w:tc>
          <w:tcPr>
            <w:tcW w:w="73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20</w:t>
            </w:r>
          </w:p>
        </w:tc>
        <w:tc>
          <w:tcPr>
            <w:tcW w:w="613"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21</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22</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23</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24</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25</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26</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27</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28</w:t>
            </w:r>
          </w:p>
        </w:tc>
        <w:tc>
          <w:tcPr>
            <w:tcW w:w="61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29</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30</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31</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32</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33</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34</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35</w:t>
            </w:r>
          </w:p>
        </w:tc>
        <w:tc>
          <w:tcPr>
            <w:tcW w:w="61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36</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37</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38</w:t>
            </w:r>
          </w:p>
        </w:tc>
        <w:tc>
          <w:tcPr>
            <w:tcW w:w="613"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39</w:t>
            </w:r>
          </w:p>
        </w:tc>
      </w:tr>
      <w:tr>
        <w:tblPrEx>
          <w:tblLayout w:type="fixed"/>
          <w:tblCellMar>
            <w:top w:w="0" w:type="dxa"/>
            <w:left w:w="108" w:type="dxa"/>
            <w:bottom w:w="0" w:type="dxa"/>
            <w:right w:w="108" w:type="dxa"/>
          </w:tblCellMar>
        </w:tblPrEx>
        <w:trPr>
          <w:trHeight w:val="318" w:hRule="atLeast"/>
          <w:jc w:val="center"/>
        </w:trPr>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乳腺纤维腺瘤</w:t>
            </w:r>
          </w:p>
        </w:tc>
        <w:tc>
          <w:tcPr>
            <w:tcW w:w="73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乳腺导管内乳头状瘤</w:t>
            </w:r>
          </w:p>
        </w:tc>
        <w:tc>
          <w:tcPr>
            <w:tcW w:w="613"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其他</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应查人数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不典型增生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小叶原位癌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导管原位癌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浸润性导管癌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浸润性小叶癌</w:t>
            </w:r>
          </w:p>
        </w:tc>
        <w:tc>
          <w:tcPr>
            <w:tcW w:w="61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其他恶性肿瘤</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应分期人数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获得分期人数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0</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IIA</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IIB</w:t>
            </w:r>
            <w:r>
              <w:rPr>
                <w:rFonts w:hint="eastAsia" w:ascii="黑体" w:eastAsia="黑体" w:cs="宋体"/>
                <w:kern w:val="0"/>
                <w:sz w:val="18"/>
                <w:szCs w:val="18"/>
              </w:rPr>
              <w:t>期</w:t>
            </w:r>
          </w:p>
        </w:tc>
        <w:tc>
          <w:tcPr>
            <w:tcW w:w="61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III</w:t>
            </w:r>
            <w:r>
              <w:rPr>
                <w:rFonts w:hint="eastAsia" w:ascii="黑体" w:eastAsia="黑体" w:cs="宋体"/>
                <w:kern w:val="0"/>
                <w:sz w:val="18"/>
                <w:szCs w:val="18"/>
              </w:rPr>
              <w:t>期及以上</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随访人数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治疗</w:t>
            </w:r>
          </w:p>
        </w:tc>
        <w:tc>
          <w:tcPr>
            <w:tcW w:w="613"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获得救助人数</w:t>
            </w:r>
          </w:p>
        </w:tc>
      </w:tr>
      <w:tr>
        <w:tblPrEx>
          <w:tblLayout w:type="fixed"/>
          <w:tblCellMar>
            <w:top w:w="0" w:type="dxa"/>
            <w:left w:w="108" w:type="dxa"/>
            <w:bottom w:w="0" w:type="dxa"/>
            <w:right w:w="108" w:type="dxa"/>
          </w:tblCellMar>
        </w:tblPrEx>
        <w:trPr>
          <w:trHeight w:val="864" w:hRule="atLeast"/>
          <w:jc w:val="center"/>
        </w:trPr>
        <w:tc>
          <w:tcPr>
            <w:tcW w:w="612" w:type="dxa"/>
            <w:vMerge w:val="continue"/>
            <w:tcBorders>
              <w:top w:val="nil"/>
              <w:left w:val="single" w:color="auto" w:sz="8" w:space="0"/>
              <w:bottom w:val="single" w:color="000000" w:sz="8" w:space="0"/>
              <w:right w:val="single" w:color="auto" w:sz="8" w:space="0"/>
            </w:tcBorders>
            <w:vAlign w:val="center"/>
          </w:tcPr>
          <w:p/>
        </w:tc>
        <w:tc>
          <w:tcPr>
            <w:tcW w:w="735" w:type="dxa"/>
            <w:vMerge w:val="continue"/>
            <w:tcBorders>
              <w:top w:val="nil"/>
              <w:left w:val="single" w:color="auto" w:sz="8" w:space="0"/>
              <w:bottom w:val="single" w:color="000000" w:sz="8" w:space="0"/>
              <w:right w:val="single" w:color="auto" w:sz="8" w:space="0"/>
            </w:tcBorders>
            <w:vAlign w:val="center"/>
          </w:tcPr>
          <w:p/>
        </w:tc>
        <w:tc>
          <w:tcPr>
            <w:tcW w:w="613"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5"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5"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3" w:type="dxa"/>
            <w:vMerge w:val="continue"/>
            <w:tcBorders>
              <w:top w:val="nil"/>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310" w:hRule="atLeast"/>
          <w:jc w:val="center"/>
        </w:trPr>
        <w:tc>
          <w:tcPr>
            <w:tcW w:w="612" w:type="dxa"/>
            <w:tcBorders>
              <w:top w:val="nil"/>
              <w:left w:val="single" w:color="auto" w:sz="8" w:space="0"/>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73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3"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3"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r>
    </w:tbl>
    <w:p>
      <w:pPr>
        <w:spacing w:line="320" w:lineRule="exact"/>
        <w:ind w:firstLine="480" w:firstLineChars="200"/>
        <w:rPr>
          <w:rFonts w:ascii="仿宋_GB2312" w:eastAsia="仿宋_GB2312"/>
          <w:sz w:val="24"/>
        </w:rPr>
      </w:pPr>
    </w:p>
    <w:p>
      <w:pPr>
        <w:spacing w:line="320" w:lineRule="exact"/>
        <w:ind w:firstLine="480" w:firstLineChars="200"/>
        <w:rPr>
          <w:rFonts w:ascii="仿宋_GB2312" w:eastAsia="仿宋_GB2312"/>
          <w:sz w:val="24"/>
        </w:rPr>
      </w:pPr>
      <w:r>
        <w:rPr>
          <w:rFonts w:hint="eastAsia" w:ascii="仿宋_GB2312" w:eastAsia="仿宋_GB2312"/>
          <w:sz w:val="24"/>
        </w:rPr>
        <w:t>填表说明：</w:t>
      </w:r>
    </w:p>
    <w:p>
      <w:pPr>
        <w:spacing w:line="320" w:lineRule="exact"/>
        <w:ind w:firstLine="480" w:firstLineChars="200"/>
        <w:rPr>
          <w:rFonts w:ascii="仿宋_GB2312" w:eastAsia="仿宋_GB2312"/>
          <w:sz w:val="24"/>
        </w:rPr>
      </w:pPr>
      <w:r>
        <w:rPr>
          <w:rFonts w:hint="eastAsia" w:ascii="仿宋_GB2312" w:eastAsia="仿宋_GB2312"/>
          <w:sz w:val="24"/>
        </w:rPr>
        <w:t>（一）逻辑关系：</w:t>
      </w:r>
    </w:p>
    <w:p>
      <w:pPr>
        <w:spacing w:line="320" w:lineRule="exact"/>
        <w:ind w:firstLine="480" w:firstLineChars="200"/>
        <w:rPr>
          <w:rFonts w:ascii="仿宋_GB2312" w:eastAsia="仿宋_GB2312"/>
          <w:sz w:val="24"/>
        </w:rPr>
      </w:pPr>
      <w:r>
        <w:rPr>
          <w:rFonts w:ascii="仿宋_GB2312" w:eastAsia="仿宋_GB2312"/>
          <w:sz w:val="24"/>
        </w:rPr>
        <w:t>1.2</w:t>
      </w:r>
      <w:r>
        <w:rPr>
          <w:rFonts w:hint="eastAsia" w:ascii="仿宋_GB2312" w:eastAsia="仿宋_GB2312"/>
          <w:sz w:val="24"/>
        </w:rPr>
        <w:t>≥</w:t>
      </w:r>
      <w:r>
        <w:rPr>
          <w:rFonts w:ascii="仿宋_GB2312" w:eastAsia="仿宋_GB2312"/>
          <w:sz w:val="24"/>
        </w:rPr>
        <w:t>3</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2.4</w:t>
      </w:r>
      <w:r>
        <w:rPr>
          <w:rFonts w:hint="eastAsia" w:ascii="仿宋_GB2312" w:eastAsia="仿宋_GB2312"/>
          <w:sz w:val="24"/>
        </w:rPr>
        <w:t>≥</w:t>
      </w:r>
      <w:r>
        <w:rPr>
          <w:rFonts w:ascii="仿宋_GB2312" w:eastAsia="仿宋_GB2312"/>
          <w:sz w:val="24"/>
        </w:rPr>
        <w:t>5</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3.5=6+7+8+9+10+11</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4.12=13+14+15+16+17+18</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5.22</w:t>
      </w:r>
      <w:r>
        <w:rPr>
          <w:rFonts w:hint="eastAsia" w:ascii="仿宋_GB2312" w:eastAsia="仿宋_GB2312"/>
          <w:sz w:val="24"/>
        </w:rPr>
        <w:t>≥</w:t>
      </w:r>
      <w:r>
        <w:rPr>
          <w:rFonts w:ascii="仿宋_GB2312" w:eastAsia="仿宋_GB2312"/>
          <w:sz w:val="24"/>
        </w:rPr>
        <w:t>23</w:t>
      </w:r>
      <w:r>
        <w:rPr>
          <w:rFonts w:hint="eastAsia" w:ascii="仿宋_GB2312" w:eastAsia="仿宋_GB2312"/>
          <w:sz w:val="24"/>
        </w:rPr>
        <w:t>≥</w:t>
      </w:r>
      <w:r>
        <w:rPr>
          <w:rFonts w:ascii="仿宋_GB2312" w:eastAsia="仿宋_GB2312"/>
          <w:sz w:val="24"/>
        </w:rPr>
        <w:t>24+25+26+27+28+29</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6.30</w:t>
      </w:r>
      <w:r>
        <w:rPr>
          <w:rFonts w:hint="eastAsia" w:ascii="仿宋_GB2312" w:eastAsia="仿宋_GB2312"/>
          <w:sz w:val="24"/>
        </w:rPr>
        <w:t>≥</w:t>
      </w:r>
      <w:r>
        <w:rPr>
          <w:rFonts w:ascii="仿宋_GB2312" w:eastAsia="仿宋_GB2312"/>
          <w:sz w:val="24"/>
        </w:rPr>
        <w:t>31</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7.31=32+33+34+35+36</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8.37</w:t>
      </w:r>
      <w:r>
        <w:rPr>
          <w:rFonts w:hint="eastAsia" w:ascii="仿宋_GB2312" w:eastAsia="仿宋_GB2312"/>
          <w:sz w:val="24"/>
        </w:rPr>
        <w:t>≥</w:t>
      </w:r>
      <w:r>
        <w:rPr>
          <w:rFonts w:ascii="仿宋_GB2312" w:eastAsia="仿宋_GB2312"/>
          <w:sz w:val="24"/>
        </w:rPr>
        <w:t>38</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9.38</w:t>
      </w:r>
      <w:r>
        <w:rPr>
          <w:rFonts w:hint="eastAsia" w:ascii="仿宋_GB2312" w:eastAsia="仿宋_GB2312"/>
          <w:sz w:val="24"/>
        </w:rPr>
        <w:t>≤</w:t>
      </w:r>
      <w:r>
        <w:rPr>
          <w:rFonts w:ascii="仿宋_GB2312" w:eastAsia="仿宋_GB2312"/>
          <w:sz w:val="24"/>
        </w:rPr>
        <w:t>24+25+26+27+28+29</w:t>
      </w:r>
    </w:p>
    <w:p>
      <w:pPr>
        <w:spacing w:line="320" w:lineRule="exact"/>
        <w:ind w:firstLine="480" w:firstLineChars="200"/>
        <w:rPr>
          <w:rFonts w:ascii="仿宋_GB2312" w:eastAsia="仿宋_GB2312"/>
          <w:sz w:val="24"/>
        </w:rPr>
      </w:pPr>
      <w:r>
        <w:rPr>
          <w:rFonts w:hint="eastAsia" w:ascii="仿宋_GB2312" w:eastAsia="仿宋_GB2312"/>
          <w:sz w:val="24"/>
        </w:rPr>
        <w:t>（二）指标解释</w:t>
      </w:r>
    </w:p>
    <w:p>
      <w:pPr>
        <w:spacing w:line="32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年度任务数：指本项目地区承担乳腺癌检查项目的年度任务数（每季度均用本项目地区本年度同一任务数上报，注意不包括其他任务数）。</w:t>
      </w:r>
    </w:p>
    <w:p>
      <w:pPr>
        <w:spacing w:line="32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检查人数：指本地区统计时段内进行乳腺临床及彩色超声检查的人数（即初筛人数）。</w:t>
      </w:r>
    </w:p>
    <w:p>
      <w:pPr>
        <w:spacing w:line="320" w:lineRule="exact"/>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检查人数中既往接受过乳腺癌检查的人数：指检查人群中在过去接受过乳腺临床、彩色超声、乳腺</w:t>
      </w:r>
      <w:r>
        <w:rPr>
          <w:rFonts w:ascii="仿宋_GB2312" w:eastAsia="仿宋_GB2312"/>
          <w:sz w:val="24"/>
        </w:rPr>
        <w:t>X</w:t>
      </w:r>
      <w:r>
        <w:rPr>
          <w:rFonts w:hint="eastAsia" w:ascii="仿宋_GB2312" w:eastAsia="仿宋_GB2312"/>
          <w:sz w:val="24"/>
        </w:rPr>
        <w:t>线摄片等方法检查的人数。</w:t>
      </w:r>
    </w:p>
    <w:p>
      <w:pPr>
        <w:spacing w:line="320" w:lineRule="exact"/>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结案人数：指本地区统计时段内进行乳腺癌检查，并获得最后诊断、治疗和失访的人数（包括：检查结果为正常、异常及失访的人数）。</w:t>
      </w:r>
    </w:p>
    <w:p>
      <w:pPr>
        <w:spacing w:line="320" w:lineRule="exact"/>
        <w:ind w:firstLine="480" w:firstLineChars="200"/>
        <w:rPr>
          <w:rFonts w:ascii="仿宋_GB2312" w:eastAsia="仿宋_GB2312"/>
          <w:sz w:val="24"/>
        </w:rPr>
      </w:pPr>
      <w:r>
        <w:rPr>
          <w:rFonts w:hint="eastAsia" w:ascii="仿宋_GB2312" w:eastAsia="仿宋_GB2312"/>
          <w:sz w:val="24"/>
        </w:rPr>
        <w:t>从第</w:t>
      </w:r>
      <w:r>
        <w:rPr>
          <w:rFonts w:ascii="仿宋_GB2312" w:eastAsia="仿宋_GB2312"/>
          <w:sz w:val="24"/>
        </w:rPr>
        <w:t>5</w:t>
      </w:r>
      <w:r>
        <w:rPr>
          <w:rFonts w:hint="eastAsia" w:ascii="仿宋_GB2312" w:eastAsia="仿宋_GB2312"/>
          <w:sz w:val="24"/>
        </w:rPr>
        <w:t>项上报内容开始，以下皆为季报结案人数的数据汇总。</w:t>
      </w:r>
    </w:p>
    <w:p>
      <w:pPr>
        <w:spacing w:line="320" w:lineRule="exact"/>
        <w:ind w:firstLine="480" w:firstLineChars="200"/>
        <w:rPr>
          <w:rFonts w:ascii="仿宋_GB2312" w:eastAsia="仿宋_GB2312"/>
          <w:sz w:val="24"/>
        </w:rPr>
      </w:pPr>
      <w:r>
        <w:rPr>
          <w:rFonts w:ascii="仿宋_GB2312" w:eastAsia="仿宋_GB2312"/>
          <w:sz w:val="24"/>
        </w:rPr>
        <w:t>21.</w:t>
      </w:r>
      <w:r>
        <w:rPr>
          <w:rFonts w:hint="eastAsia" w:ascii="仿宋_GB2312" w:eastAsia="仿宋_GB2312"/>
          <w:sz w:val="24"/>
        </w:rPr>
        <w:t>其他乳腺良性疾病：除乳腺纤维腺瘤和乳腺导管内乳头状瘤以外的其他乳腺良性疾病，不包括乳腺增生。</w:t>
      </w:r>
    </w:p>
    <w:p>
      <w:pPr>
        <w:spacing w:line="320" w:lineRule="exact"/>
        <w:ind w:firstLine="480" w:firstLineChars="200"/>
        <w:rPr>
          <w:rFonts w:ascii="仿宋_GB2312" w:eastAsia="仿宋_GB2312"/>
          <w:sz w:val="24"/>
        </w:rPr>
      </w:pPr>
      <w:r>
        <w:rPr>
          <w:rFonts w:ascii="仿宋_GB2312" w:eastAsia="仿宋_GB2312"/>
          <w:sz w:val="24"/>
        </w:rPr>
        <w:t>22.</w:t>
      </w:r>
      <w:r>
        <w:rPr>
          <w:rFonts w:hint="eastAsia" w:ascii="仿宋_GB2312" w:eastAsia="仿宋_GB2312"/>
          <w:sz w:val="24"/>
        </w:rPr>
        <w:t>组织病理检查应查人数：乳腺超声检查结果</w:t>
      </w:r>
      <w:r>
        <w:rPr>
          <w:rFonts w:ascii="仿宋_GB2312" w:eastAsia="仿宋_GB2312"/>
          <w:sz w:val="24"/>
        </w:rPr>
        <w:t>4</w:t>
      </w:r>
      <w:r>
        <w:rPr>
          <w:rFonts w:hint="eastAsia" w:ascii="仿宋_GB2312" w:eastAsia="仿宋_GB2312"/>
          <w:sz w:val="24"/>
        </w:rPr>
        <w:t>级、</w:t>
      </w:r>
      <w:r>
        <w:rPr>
          <w:rFonts w:ascii="仿宋_GB2312" w:eastAsia="仿宋_GB2312"/>
          <w:sz w:val="24"/>
        </w:rPr>
        <w:t>5</w:t>
      </w:r>
      <w:r>
        <w:rPr>
          <w:rFonts w:hint="eastAsia" w:ascii="仿宋_GB2312" w:eastAsia="仿宋_GB2312"/>
          <w:sz w:val="24"/>
        </w:rPr>
        <w:t>级，乳腺</w:t>
      </w:r>
      <w:r>
        <w:rPr>
          <w:rFonts w:ascii="仿宋_GB2312" w:eastAsia="仿宋_GB2312"/>
          <w:sz w:val="24"/>
        </w:rPr>
        <w:t>X</w:t>
      </w:r>
      <w:r>
        <w:rPr>
          <w:rFonts w:hint="eastAsia" w:ascii="仿宋_GB2312" w:eastAsia="仿宋_GB2312"/>
          <w:sz w:val="24"/>
        </w:rPr>
        <w:t>线检查结果</w:t>
      </w:r>
      <w:r>
        <w:rPr>
          <w:rFonts w:ascii="仿宋_GB2312" w:eastAsia="仿宋_GB2312"/>
          <w:sz w:val="24"/>
        </w:rPr>
        <w:t>4</w:t>
      </w:r>
      <w:r>
        <w:rPr>
          <w:rFonts w:hint="eastAsia" w:ascii="仿宋_GB2312" w:eastAsia="仿宋_GB2312"/>
          <w:sz w:val="24"/>
        </w:rPr>
        <w:t>、</w:t>
      </w:r>
      <w:r>
        <w:rPr>
          <w:rFonts w:ascii="仿宋_GB2312" w:eastAsia="仿宋_GB2312"/>
          <w:sz w:val="24"/>
        </w:rPr>
        <w:t>5</w:t>
      </w:r>
      <w:r>
        <w:rPr>
          <w:rFonts w:hint="eastAsia" w:ascii="仿宋_GB2312" w:eastAsia="仿宋_GB2312"/>
          <w:sz w:val="24"/>
        </w:rPr>
        <w:t>级，以及临床医生综合评估后进行病理检查者</w:t>
      </w:r>
      <w:r>
        <w:rPr>
          <w:rFonts w:ascii="仿宋_GB2312" w:eastAsia="仿宋_GB2312"/>
          <w:sz w:val="24"/>
        </w:rPr>
        <w:t>(</w:t>
      </w:r>
      <w:r>
        <w:rPr>
          <w:rFonts w:hint="eastAsia" w:ascii="仿宋_GB2312" w:eastAsia="仿宋_GB2312"/>
          <w:sz w:val="24"/>
        </w:rPr>
        <w:t>指乳腺</w:t>
      </w:r>
      <w:r>
        <w:rPr>
          <w:rFonts w:ascii="仿宋_GB2312" w:eastAsia="仿宋_GB2312"/>
          <w:sz w:val="24"/>
        </w:rPr>
        <w:t>X</w:t>
      </w:r>
      <w:r>
        <w:rPr>
          <w:rFonts w:hint="eastAsia" w:ascii="仿宋_GB2312" w:eastAsia="仿宋_GB2312"/>
          <w:sz w:val="24"/>
        </w:rPr>
        <w:t>线检查后</w:t>
      </w:r>
      <w:r>
        <w:rPr>
          <w:rFonts w:ascii="仿宋_GB2312" w:eastAsia="仿宋_GB2312"/>
          <w:sz w:val="24"/>
        </w:rPr>
        <w:t>0</w:t>
      </w:r>
      <w:r>
        <w:rPr>
          <w:rFonts w:hint="eastAsia" w:ascii="仿宋_GB2312" w:eastAsia="仿宋_GB2312"/>
          <w:sz w:val="24"/>
        </w:rPr>
        <w:t>级和</w:t>
      </w:r>
      <w:r>
        <w:rPr>
          <w:rFonts w:ascii="仿宋_GB2312" w:eastAsia="仿宋_GB2312"/>
          <w:sz w:val="24"/>
        </w:rPr>
        <w:t>3</w:t>
      </w:r>
      <w:r>
        <w:rPr>
          <w:rFonts w:hint="eastAsia" w:ascii="仿宋_GB2312" w:eastAsia="仿宋_GB2312"/>
          <w:sz w:val="24"/>
        </w:rPr>
        <w:t>级需活检者</w:t>
      </w:r>
      <w:r>
        <w:rPr>
          <w:rFonts w:ascii="仿宋_GB2312" w:eastAsia="仿宋_GB2312"/>
          <w:sz w:val="24"/>
        </w:rPr>
        <w:t>)</w:t>
      </w:r>
      <w:r>
        <w:rPr>
          <w:rFonts w:hint="eastAsia" w:ascii="仿宋_GB2312" w:eastAsia="仿宋_GB2312"/>
          <w:sz w:val="24"/>
        </w:rPr>
        <w:t>。</w:t>
      </w:r>
    </w:p>
    <w:p>
      <w:pPr>
        <w:spacing w:line="320" w:lineRule="exact"/>
        <w:ind w:firstLine="480" w:firstLineChars="200"/>
        <w:rPr>
          <w:rFonts w:ascii="仿宋_GB2312" w:eastAsia="仿宋_GB2312"/>
          <w:sz w:val="24"/>
        </w:rPr>
      </w:pPr>
      <w:r>
        <w:rPr>
          <w:rFonts w:ascii="仿宋_GB2312" w:eastAsia="仿宋_GB2312"/>
          <w:sz w:val="24"/>
        </w:rPr>
        <w:t>23.</w:t>
      </w:r>
      <w:r>
        <w:rPr>
          <w:rFonts w:hint="eastAsia" w:ascii="仿宋_GB2312" w:eastAsia="仿宋_GB2312"/>
          <w:sz w:val="24"/>
        </w:rPr>
        <w:t>组织病理检查实查人数：随访到的患者中有病理检查结果的人数。</w:t>
      </w:r>
    </w:p>
    <w:p>
      <w:pPr>
        <w:spacing w:line="320" w:lineRule="exact"/>
        <w:ind w:firstLine="480" w:firstLineChars="200"/>
        <w:rPr>
          <w:rFonts w:ascii="仿宋_GB2312" w:eastAsia="仿宋_GB2312"/>
          <w:sz w:val="24"/>
        </w:rPr>
      </w:pPr>
      <w:r>
        <w:rPr>
          <w:rFonts w:ascii="仿宋_GB2312" w:eastAsia="仿宋_GB2312"/>
          <w:sz w:val="24"/>
        </w:rPr>
        <w:t>29.</w:t>
      </w:r>
      <w:r>
        <w:rPr>
          <w:rFonts w:hint="eastAsia" w:ascii="仿宋_GB2312" w:eastAsia="仿宋_GB2312"/>
          <w:sz w:val="24"/>
        </w:rPr>
        <w:t>其他恶性肿瘤：病理检查结果除了不典型增生、小叶原位癌、导管原位癌、浸润性导管癌、浸润性小叶癌之外，病理检查结果报告的其他恶性肿瘤的人数。</w:t>
      </w:r>
    </w:p>
    <w:p>
      <w:pPr>
        <w:spacing w:line="320" w:lineRule="exact"/>
        <w:ind w:firstLine="480" w:firstLineChars="200"/>
        <w:rPr>
          <w:rFonts w:ascii="仿宋_GB2312" w:eastAsia="仿宋_GB2312"/>
          <w:sz w:val="24"/>
        </w:rPr>
      </w:pPr>
      <w:r>
        <w:rPr>
          <w:rFonts w:ascii="仿宋_GB2312" w:eastAsia="仿宋_GB2312"/>
          <w:sz w:val="24"/>
        </w:rPr>
        <w:t>30.TNM</w:t>
      </w:r>
      <w:r>
        <w:rPr>
          <w:rFonts w:hint="eastAsia" w:ascii="仿宋_GB2312" w:eastAsia="仿宋_GB2312"/>
          <w:sz w:val="24"/>
        </w:rPr>
        <w:t>分期应分期人数：指应对小叶原位癌、导管原位癌、浸润性导管癌、浸润性小叶癌及其他恶性肿瘤进行分期的人数。</w:t>
      </w:r>
    </w:p>
    <w:p>
      <w:pPr>
        <w:spacing w:line="320" w:lineRule="exact"/>
        <w:ind w:firstLine="480" w:firstLineChars="200"/>
        <w:rPr>
          <w:rFonts w:ascii="仿宋_GB2312" w:eastAsia="仿宋_GB2312"/>
          <w:sz w:val="24"/>
        </w:rPr>
      </w:pPr>
      <w:r>
        <w:rPr>
          <w:rFonts w:ascii="仿宋_GB2312" w:eastAsia="仿宋_GB2312"/>
          <w:sz w:val="24"/>
        </w:rPr>
        <w:t>31.TNM</w:t>
      </w:r>
      <w:r>
        <w:rPr>
          <w:rFonts w:hint="eastAsia" w:ascii="仿宋_GB2312" w:eastAsia="仿宋_GB2312"/>
          <w:sz w:val="24"/>
        </w:rPr>
        <w:t>分期获得分期人数：指实际获得小叶原位癌、导管原位癌、浸润性导管癌、浸润性小叶癌及其他恶性肿瘤的病理分期（</w:t>
      </w:r>
      <w:r>
        <w:rPr>
          <w:rFonts w:ascii="仿宋_GB2312" w:eastAsia="仿宋_GB2312"/>
          <w:sz w:val="24"/>
        </w:rPr>
        <w:t>PTNM</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或临床分期（</w:t>
      </w:r>
      <w:r>
        <w:rPr>
          <w:rFonts w:ascii="仿宋_GB2312" w:eastAsia="仿宋_GB2312"/>
          <w:sz w:val="24"/>
        </w:rPr>
        <w:t>CTNM</w:t>
      </w:r>
      <w:r>
        <w:rPr>
          <w:rFonts w:hint="eastAsia" w:ascii="仿宋_GB2312" w:eastAsia="仿宋_GB2312"/>
          <w:sz w:val="24"/>
        </w:rPr>
        <w:t>）的人数。</w:t>
      </w:r>
    </w:p>
    <w:p>
      <w:pPr>
        <w:spacing w:line="320" w:lineRule="exact"/>
        <w:ind w:firstLine="480" w:firstLineChars="200"/>
        <w:rPr>
          <w:rFonts w:ascii="仿宋_GB2312" w:eastAsia="仿宋_GB2312"/>
          <w:sz w:val="24"/>
        </w:rPr>
      </w:pPr>
      <w:r>
        <w:rPr>
          <w:rFonts w:ascii="仿宋_GB2312" w:eastAsia="仿宋_GB2312"/>
          <w:sz w:val="24"/>
        </w:rPr>
        <w:t>32-36.</w:t>
      </w:r>
      <w:r>
        <w:rPr>
          <w:rFonts w:hint="eastAsia" w:ascii="仿宋_GB2312" w:eastAsia="仿宋_GB2312"/>
          <w:sz w:val="24"/>
        </w:rPr>
        <w:t>指病理分期或者临床分期的具体期别。优先填写病理分期，如未获得病理分期，则填写临床分期。</w:t>
      </w:r>
    </w:p>
    <w:p>
      <w:pPr>
        <w:spacing w:line="320" w:lineRule="exact"/>
        <w:ind w:firstLine="480" w:firstLineChars="200"/>
        <w:rPr>
          <w:rFonts w:ascii="仿宋_GB2312" w:eastAsia="仿宋_GB2312"/>
          <w:sz w:val="24"/>
        </w:rPr>
      </w:pPr>
      <w:r>
        <w:rPr>
          <w:rFonts w:ascii="仿宋_GB2312" w:eastAsia="仿宋_GB2312"/>
          <w:sz w:val="24"/>
        </w:rPr>
        <w:t>37.</w:t>
      </w:r>
      <w:r>
        <w:rPr>
          <w:rFonts w:hint="eastAsia" w:ascii="仿宋_GB2312" w:eastAsia="仿宋_GB2312"/>
          <w:sz w:val="24"/>
        </w:rPr>
        <w:t>治疗随访人数：指对病理检查结果为不典型增生、小叶原位癌、导管原位癌、浸润性导管癌、浸润性小叶癌及其他恶性肿瘤的患者，自告知患者应作治疗之日起满</w:t>
      </w:r>
      <w:r>
        <w:rPr>
          <w:rFonts w:ascii="仿宋_GB2312" w:eastAsia="仿宋_GB2312"/>
          <w:sz w:val="24"/>
        </w:rPr>
        <w:t>3</w:t>
      </w:r>
      <w:r>
        <w:rPr>
          <w:rFonts w:hint="eastAsia" w:ascii="仿宋_GB2312" w:eastAsia="仿宋_GB2312"/>
          <w:sz w:val="24"/>
        </w:rPr>
        <w:t>个月，追踪到治疗结果的人数。</w:t>
      </w:r>
    </w:p>
    <w:p>
      <w:pPr>
        <w:spacing w:line="320" w:lineRule="exact"/>
        <w:ind w:firstLine="480" w:firstLineChars="200"/>
        <w:rPr>
          <w:rFonts w:ascii="仿宋_GB2312" w:eastAsia="仿宋_GB2312"/>
          <w:sz w:val="24"/>
        </w:rPr>
      </w:pPr>
      <w:r>
        <w:rPr>
          <w:rFonts w:ascii="仿宋_GB2312" w:eastAsia="仿宋_GB2312"/>
          <w:sz w:val="24"/>
        </w:rPr>
        <w:t>38.</w:t>
      </w:r>
      <w:r>
        <w:rPr>
          <w:rFonts w:hint="eastAsia" w:ascii="仿宋_GB2312" w:eastAsia="仿宋_GB2312"/>
          <w:sz w:val="24"/>
        </w:rPr>
        <w:t>治疗人数：指组织病理检查结果为不典型增生、小叶原位癌、导管原位癌、浸润性导管癌、浸润性小叶癌及其他恶性肿瘤患者接受治疗的人数。</w:t>
      </w:r>
    </w:p>
    <w:p>
      <w:pPr>
        <w:spacing w:line="320" w:lineRule="exact"/>
        <w:ind w:firstLine="480" w:firstLineChars="200"/>
        <w:rPr>
          <w:rFonts w:ascii="仿宋_GB2312" w:eastAsia="仿宋_GB2312"/>
          <w:sz w:val="24"/>
        </w:rPr>
      </w:pPr>
      <w:r>
        <w:rPr>
          <w:rFonts w:ascii="仿宋_GB2312" w:eastAsia="仿宋_GB2312"/>
          <w:sz w:val="24"/>
        </w:rPr>
        <w:t>39.</w:t>
      </w:r>
      <w:r>
        <w:rPr>
          <w:rFonts w:hint="eastAsia" w:ascii="仿宋_GB2312" w:eastAsia="仿宋_GB2312"/>
          <w:sz w:val="24"/>
        </w:rPr>
        <w:t>获得救助人数：获得妇联贫困母亲“两癌”救助项目资助的人数。</w:t>
      </w:r>
    </w:p>
    <w:p>
      <w:pPr>
        <w:spacing w:line="320" w:lineRule="exact"/>
        <w:ind w:firstLine="480" w:firstLineChars="200"/>
        <w:rPr>
          <w:rFonts w:ascii="仿宋_GB2312" w:eastAsia="仿宋_GB2312"/>
          <w:sz w:val="24"/>
        </w:rPr>
        <w:sectPr>
          <w:pgSz w:w="16840" w:h="11907" w:orient="landscape"/>
          <w:pgMar w:top="1701" w:right="1418" w:bottom="1418" w:left="1418"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5</w:t>
      </w:r>
    </w:p>
    <w:p>
      <w:pPr>
        <w:snapToGrid w:val="0"/>
        <w:spacing w:before="120"/>
        <w:jc w:val="center"/>
        <w:outlineLvl w:val="1"/>
        <w:rPr>
          <w:rFonts w:ascii="方正小标宋简体" w:eastAsia="方正小标宋简体"/>
          <w:sz w:val="44"/>
          <w:szCs w:val="44"/>
        </w:rPr>
      </w:pPr>
      <w:r>
        <w:rPr>
          <w:rFonts w:hint="eastAsia" w:ascii="方正小标宋简体" w:eastAsia="方正小标宋简体"/>
          <w:sz w:val="44"/>
          <w:szCs w:val="44"/>
        </w:rPr>
        <w:t>广西妇女宫颈癌检查项目个案登记表</w:t>
      </w:r>
    </w:p>
    <w:p>
      <w:pPr>
        <w:widowControl/>
        <w:snapToGrid w:val="0"/>
        <w:rPr>
          <w:rFonts w:ascii="仿宋" w:eastAsia="仿宋" w:cs="宋体"/>
          <w:kern w:val="0"/>
          <w:szCs w:val="21"/>
          <w:shd w:val="pct10" w:color="auto" w:fill="FFFFFF"/>
        </w:rPr>
      </w:pPr>
    </w:p>
    <w:p>
      <w:pPr>
        <w:shd w:val="clear" w:color="auto" w:fill="FFFFFF"/>
        <w:spacing w:line="400" w:lineRule="exact"/>
        <w:rPr>
          <w:rFonts w:ascii="仿宋" w:eastAsia="仿宋" w:cs="宋体"/>
          <w:kern w:val="0"/>
          <w:szCs w:val="21"/>
        </w:rPr>
      </w:pPr>
      <w:r>
        <w:rPr>
          <w:rFonts w:hint="eastAsia" w:ascii="仿宋" w:eastAsia="仿宋" w:cs="宋体"/>
          <w:kern w:val="0"/>
          <w:szCs w:val="21"/>
        </w:rPr>
        <w:t>编号：□□□□□□</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p>
    <w:p>
      <w:pPr>
        <w:shd w:val="clear" w:color="auto" w:fill="FFFFFF"/>
        <w:spacing w:line="400" w:lineRule="exact"/>
        <w:rPr>
          <w:rFonts w:ascii="仿宋" w:eastAsia="仿宋" w:cs="宋体"/>
          <w:kern w:val="0"/>
          <w:szCs w:val="21"/>
        </w:rPr>
      </w:pPr>
      <w:r>
        <w:rPr>
          <w:rFonts w:hint="eastAsia" w:ascii="仿宋" w:eastAsia="仿宋" w:cs="宋体"/>
          <w:kern w:val="0"/>
          <w:szCs w:val="21"/>
        </w:rPr>
        <w:t>姓名：</w:t>
      </w:r>
      <w:r>
        <w:rPr>
          <w:rFonts w:ascii="仿宋" w:eastAsia="仿宋" w:cs="宋体"/>
          <w:kern w:val="0"/>
          <w:szCs w:val="21"/>
        </w:rPr>
        <w:t xml:space="preserve">_________     </w:t>
      </w:r>
      <w:r>
        <w:rPr>
          <w:rFonts w:hint="eastAsia" w:ascii="仿宋" w:eastAsia="仿宋" w:cs="宋体"/>
          <w:kern w:val="0"/>
          <w:szCs w:val="21"/>
        </w:rPr>
        <w:t>年龄：</w:t>
      </w:r>
      <w:r>
        <w:rPr>
          <w:rFonts w:ascii="仿宋" w:eastAsia="仿宋" w:cs="宋体"/>
          <w:kern w:val="0"/>
          <w:szCs w:val="21"/>
        </w:rPr>
        <w:t xml:space="preserve">_________       </w:t>
      </w:r>
      <w:r>
        <w:rPr>
          <w:rFonts w:hint="eastAsia" w:ascii="仿宋" w:eastAsia="仿宋" w:cs="宋体"/>
          <w:kern w:val="0"/>
          <w:szCs w:val="21"/>
        </w:rPr>
        <w:t>联系电话：</w:t>
      </w:r>
      <w:r>
        <w:rPr>
          <w:rFonts w:ascii="仿宋" w:eastAsia="仿宋" w:cs="宋体"/>
          <w:kern w:val="0"/>
          <w:szCs w:val="21"/>
        </w:rPr>
        <w:t>_________</w:t>
      </w:r>
    </w:p>
    <w:p>
      <w:pPr>
        <w:shd w:val="clear" w:color="auto" w:fill="FFFFFF"/>
        <w:spacing w:line="400" w:lineRule="exact"/>
        <w:rPr>
          <w:rFonts w:ascii="仿宋" w:eastAsia="仿宋" w:cs="宋体"/>
          <w:kern w:val="0"/>
          <w:szCs w:val="21"/>
        </w:rPr>
      </w:pPr>
      <w:r>
        <w:rPr>
          <w:rFonts w:hint="eastAsia" w:ascii="仿宋" w:eastAsia="仿宋" w:cs="宋体"/>
          <w:kern w:val="0"/>
          <w:szCs w:val="21"/>
        </w:rPr>
        <w:t>文化程度：</w:t>
      </w:r>
      <w:r>
        <w:rPr>
          <w:rFonts w:ascii="仿宋" w:eastAsia="仿宋" w:cs="宋体"/>
          <w:kern w:val="0"/>
          <w:szCs w:val="21"/>
        </w:rPr>
        <w:t>1.</w:t>
      </w:r>
      <w:r>
        <w:rPr>
          <w:rFonts w:hint="eastAsia" w:ascii="仿宋" w:eastAsia="仿宋" w:cs="宋体"/>
          <w:kern w:val="0"/>
          <w:szCs w:val="21"/>
        </w:rPr>
        <w:t>小学及以下</w:t>
      </w:r>
      <w:r>
        <w:rPr>
          <w:rFonts w:ascii="仿宋" w:eastAsia="仿宋" w:cs="宋体"/>
          <w:kern w:val="0"/>
          <w:szCs w:val="21"/>
        </w:rPr>
        <w:t xml:space="preserve"> 2.</w:t>
      </w:r>
      <w:r>
        <w:rPr>
          <w:rFonts w:hint="eastAsia" w:ascii="仿宋" w:eastAsia="仿宋" w:cs="宋体"/>
          <w:kern w:val="0"/>
          <w:szCs w:val="21"/>
        </w:rPr>
        <w:t>初中</w:t>
      </w:r>
      <w:r>
        <w:rPr>
          <w:rFonts w:ascii="仿宋" w:eastAsia="仿宋" w:cs="宋体"/>
          <w:kern w:val="0"/>
          <w:szCs w:val="21"/>
        </w:rPr>
        <w:t xml:space="preserve"> 3.</w:t>
      </w:r>
      <w:r>
        <w:rPr>
          <w:rFonts w:hint="eastAsia" w:ascii="仿宋" w:eastAsia="仿宋" w:cs="宋体"/>
          <w:kern w:val="0"/>
          <w:szCs w:val="21"/>
        </w:rPr>
        <w:t>高中或中专</w:t>
      </w:r>
      <w:r>
        <w:rPr>
          <w:rFonts w:ascii="仿宋" w:eastAsia="仿宋" w:cs="宋体"/>
          <w:kern w:val="0"/>
          <w:szCs w:val="21"/>
        </w:rPr>
        <w:t xml:space="preserve"> 4.</w:t>
      </w:r>
      <w:r>
        <w:rPr>
          <w:rFonts w:hint="eastAsia" w:ascii="仿宋" w:eastAsia="仿宋" w:cs="宋体"/>
          <w:kern w:val="0"/>
          <w:szCs w:val="21"/>
        </w:rPr>
        <w:t>大专及以上民族：</w:t>
      </w:r>
      <w:r>
        <w:rPr>
          <w:rFonts w:ascii="仿宋" w:eastAsia="仿宋" w:cs="宋体"/>
          <w:kern w:val="0"/>
          <w:szCs w:val="21"/>
        </w:rPr>
        <w:t>1.</w:t>
      </w:r>
      <w:r>
        <w:rPr>
          <w:rFonts w:hint="eastAsia" w:ascii="仿宋" w:eastAsia="仿宋" w:cs="宋体"/>
          <w:kern w:val="0"/>
          <w:szCs w:val="21"/>
        </w:rPr>
        <w:t>汉</w:t>
      </w:r>
      <w:r>
        <w:rPr>
          <w:rFonts w:ascii="仿宋" w:eastAsia="仿宋" w:cs="宋体"/>
          <w:kern w:val="0"/>
          <w:szCs w:val="21"/>
        </w:rPr>
        <w:t xml:space="preserve"> 2.</w:t>
      </w:r>
      <w:r>
        <w:rPr>
          <w:rFonts w:hint="eastAsia" w:ascii="仿宋" w:eastAsia="仿宋" w:cs="宋体"/>
          <w:kern w:val="0"/>
          <w:szCs w:val="21"/>
        </w:rPr>
        <w:t>其他</w:t>
      </w:r>
      <w:r>
        <w:rPr>
          <w:rFonts w:ascii="仿宋" w:eastAsia="仿宋" w:cs="宋体"/>
          <w:kern w:val="0"/>
          <w:szCs w:val="21"/>
        </w:rPr>
        <w:t xml:space="preserve">____     </w:t>
      </w:r>
    </w:p>
    <w:p>
      <w:pPr>
        <w:shd w:val="clear" w:color="auto" w:fill="FFFFFF"/>
        <w:spacing w:line="400" w:lineRule="exact"/>
        <w:rPr>
          <w:rFonts w:ascii="仿宋" w:eastAsia="仿宋" w:cs="宋体"/>
          <w:kern w:val="0"/>
          <w:szCs w:val="21"/>
        </w:rPr>
      </w:pPr>
      <w:r>
        <w:rPr>
          <w:rFonts w:hint="eastAsia" w:ascii="仿宋" w:eastAsia="仿宋" w:cs="宋体"/>
          <w:kern w:val="0"/>
          <w:szCs w:val="21"/>
        </w:rPr>
        <w:t>身份证号：□□□□□□□□□□□□□□□□□□</w:t>
      </w:r>
    </w:p>
    <w:p>
      <w:pPr>
        <w:shd w:val="clear" w:color="auto" w:fill="FFFFFF"/>
        <w:spacing w:line="400" w:lineRule="exact"/>
        <w:jc w:val="left"/>
        <w:rPr>
          <w:rFonts w:ascii="仿宋" w:eastAsia="仿宋" w:cs="宋体"/>
          <w:kern w:val="0"/>
          <w:szCs w:val="21"/>
        </w:rPr>
      </w:pPr>
      <w:r>
        <w:rPr>
          <w:rFonts w:hint="eastAsia" w:ascii="仿宋" w:eastAsia="仿宋" w:cs="宋体"/>
          <w:kern w:val="0"/>
          <w:szCs w:val="21"/>
        </w:rPr>
        <w:t>项目类别：□城镇困难妇女</w:t>
      </w:r>
      <w:r>
        <w:rPr>
          <w:rFonts w:ascii="仿宋" w:eastAsia="仿宋" w:cs="宋体"/>
          <w:kern w:val="0"/>
          <w:szCs w:val="21"/>
        </w:rPr>
        <w:t xml:space="preserve">        </w:t>
      </w:r>
      <w:r>
        <w:rPr>
          <w:rFonts w:hint="eastAsia" w:ascii="仿宋" w:hAnsi="Wingdings 2" w:eastAsia="仿宋" w:cs="宋体"/>
          <w:kern w:val="0"/>
        </w:rPr>
        <w:sym w:font="Wingdings 2" w:char="F0A3"/>
      </w:r>
      <w:r>
        <w:rPr>
          <w:rFonts w:hint="eastAsia" w:ascii="仿宋" w:eastAsia="仿宋" w:cs="宋体"/>
          <w:kern w:val="0"/>
          <w:szCs w:val="21"/>
        </w:rPr>
        <w:t>农村妇女</w:t>
      </w:r>
    </w:p>
    <w:p>
      <w:pPr>
        <w:shd w:val="clear" w:color="auto" w:fill="FFFFFF"/>
        <w:spacing w:line="400" w:lineRule="exact"/>
        <w:rPr>
          <w:rFonts w:ascii="仿宋" w:eastAsia="仿宋" w:cs="宋体"/>
          <w:kern w:val="0"/>
          <w:szCs w:val="21"/>
        </w:rPr>
      </w:pPr>
      <w:r>
        <w:rPr>
          <w:rFonts w:hint="eastAsia" w:ascii="仿宋" w:eastAsia="仿宋" w:cs="宋体"/>
          <w:kern w:val="0"/>
          <w:szCs w:val="21"/>
        </w:rPr>
        <w:t>住址：</w:t>
      </w:r>
      <w:r>
        <w:rPr>
          <w:rFonts w:ascii="仿宋" w:eastAsia="仿宋" w:cs="宋体"/>
          <w:kern w:val="0"/>
          <w:szCs w:val="21"/>
        </w:rPr>
        <w:t>_________</w:t>
      </w:r>
      <w:r>
        <w:rPr>
          <w:rFonts w:hint="eastAsia" w:ascii="仿宋" w:eastAsia="仿宋" w:cs="宋体"/>
          <w:kern w:val="0"/>
          <w:szCs w:val="21"/>
        </w:rPr>
        <w:t>省</w:t>
      </w:r>
      <w:r>
        <w:rPr>
          <w:rFonts w:ascii="仿宋" w:eastAsia="仿宋" w:cs="宋体"/>
          <w:kern w:val="0"/>
          <w:szCs w:val="21"/>
        </w:rPr>
        <w:t xml:space="preserve">_________ </w:t>
      </w:r>
      <w:r>
        <w:rPr>
          <w:rFonts w:hint="eastAsia" w:ascii="仿宋" w:eastAsia="仿宋" w:cs="宋体"/>
          <w:kern w:val="0"/>
          <w:szCs w:val="21"/>
        </w:rPr>
        <w:t>县（区）</w:t>
      </w:r>
      <w:r>
        <w:rPr>
          <w:rFonts w:ascii="仿宋" w:eastAsia="仿宋" w:cs="宋体"/>
          <w:kern w:val="0"/>
          <w:szCs w:val="21"/>
        </w:rPr>
        <w:t xml:space="preserve">_________ </w:t>
      </w:r>
      <w:r>
        <w:rPr>
          <w:rFonts w:hint="eastAsia" w:ascii="仿宋" w:eastAsia="仿宋" w:cs="宋体"/>
          <w:kern w:val="0"/>
          <w:szCs w:val="21"/>
        </w:rPr>
        <w:t>乡（街道）</w:t>
      </w:r>
      <w:r>
        <w:rPr>
          <w:rFonts w:ascii="仿宋" w:eastAsia="仿宋" w:cs="宋体"/>
          <w:kern w:val="0"/>
          <w:szCs w:val="21"/>
        </w:rPr>
        <w:t>____</w:t>
      </w:r>
      <w:r>
        <w:rPr>
          <w:rFonts w:hint="eastAsia" w:ascii="仿宋" w:eastAsia="仿宋" w:cs="宋体"/>
          <w:kern w:val="0"/>
          <w:szCs w:val="21"/>
        </w:rPr>
        <w:t>村（社区）</w:t>
      </w:r>
      <w:r>
        <w:rPr>
          <w:rFonts w:ascii="仿宋" w:eastAsia="仿宋" w:cs="宋体"/>
          <w:kern w:val="0"/>
          <w:szCs w:val="21"/>
        </w:rPr>
        <w:t>____</w:t>
      </w:r>
      <w:r>
        <w:rPr>
          <w:rFonts w:hint="eastAsia" w:ascii="仿宋" w:eastAsia="仿宋" w:cs="宋体"/>
          <w:kern w:val="0"/>
          <w:szCs w:val="21"/>
        </w:rPr>
        <w:t>号</w:t>
      </w:r>
    </w:p>
    <w:p>
      <w:pPr>
        <w:shd w:val="clear" w:color="auto" w:fill="FFFFFF"/>
        <w:spacing w:line="400" w:lineRule="exact"/>
        <w:rPr>
          <w:rFonts w:ascii="仿宋" w:eastAsia="仿宋" w:cs="宋体"/>
          <w:kern w:val="0"/>
          <w:szCs w:val="21"/>
        </w:rPr>
      </w:pPr>
      <w:r>
        <w:rPr>
          <w:rFonts w:hint="eastAsia" w:ascii="仿宋" w:eastAsia="仿宋" w:cs="宋体"/>
          <w:kern w:val="0"/>
          <w:szCs w:val="21"/>
        </w:rPr>
        <w:t>上报年份：</w:t>
      </w:r>
      <w:r>
        <w:rPr>
          <w:rFonts w:ascii="仿宋" w:eastAsia="仿宋" w:cs="宋体"/>
          <w:kern w:val="0"/>
          <w:szCs w:val="21"/>
        </w:rPr>
        <w:t>_________</w:t>
      </w:r>
      <w:r>
        <w:rPr>
          <w:rFonts w:hint="eastAsia" w:ascii="仿宋" w:eastAsia="仿宋" w:cs="宋体"/>
          <w:kern w:val="0"/>
          <w:szCs w:val="21"/>
        </w:rPr>
        <w:t>年上报季度：第</w:t>
      </w:r>
      <w:r>
        <w:rPr>
          <w:rFonts w:ascii="仿宋" w:eastAsia="仿宋" w:cs="宋体"/>
          <w:kern w:val="0"/>
          <w:szCs w:val="21"/>
        </w:rPr>
        <w:t>_________</w:t>
      </w:r>
      <w:r>
        <w:rPr>
          <w:rFonts w:hint="eastAsia" w:ascii="仿宋" w:eastAsia="仿宋" w:cs="宋体"/>
          <w:kern w:val="0"/>
          <w:szCs w:val="21"/>
        </w:rPr>
        <w:t>季度</w:t>
      </w:r>
    </w:p>
    <w:p>
      <w:pPr>
        <w:widowControl/>
        <w:spacing w:line="400" w:lineRule="exact"/>
        <w:rPr>
          <w:rFonts w:ascii="仿宋" w:eastAsia="仿宋" w:cs="宋体"/>
          <w:kern w:val="0"/>
          <w:szCs w:val="21"/>
          <w:shd w:val="pct10" w:color="auto" w:fill="FFFFFF"/>
        </w:rPr>
      </w:pPr>
    </w:p>
    <w:tbl>
      <w:tblPr>
        <w:tblStyle w:val="11"/>
        <w:tblW w:w="17758" w:type="dxa"/>
        <w:tblInd w:w="0" w:type="dxa"/>
        <w:tblLayout w:type="fixed"/>
        <w:tblCellMar>
          <w:top w:w="0" w:type="dxa"/>
          <w:left w:w="108" w:type="dxa"/>
          <w:bottom w:w="0" w:type="dxa"/>
          <w:right w:w="108" w:type="dxa"/>
        </w:tblCellMar>
      </w:tblPr>
      <w:tblGrid>
        <w:gridCol w:w="1578"/>
        <w:gridCol w:w="27"/>
        <w:gridCol w:w="293"/>
        <w:gridCol w:w="93"/>
        <w:gridCol w:w="96"/>
        <w:gridCol w:w="33"/>
        <w:gridCol w:w="13"/>
        <w:gridCol w:w="2027"/>
        <w:gridCol w:w="88"/>
        <w:gridCol w:w="180"/>
        <w:gridCol w:w="682"/>
        <w:gridCol w:w="4496"/>
        <w:gridCol w:w="222"/>
        <w:gridCol w:w="7930"/>
      </w:tblGrid>
      <w:tr>
        <w:tblPrEx>
          <w:tblLayout w:type="fixed"/>
          <w:tblCellMar>
            <w:top w:w="0" w:type="dxa"/>
            <w:left w:w="108" w:type="dxa"/>
            <w:bottom w:w="0" w:type="dxa"/>
            <w:right w:w="108" w:type="dxa"/>
          </w:tblCellMar>
        </w:tblPrEx>
        <w:trPr>
          <w:gridAfter w:val="2"/>
          <w:wAfter w:w="8152" w:type="dxa"/>
          <w:trHeight w:val="479" w:hRule="atLeast"/>
        </w:trPr>
        <w:tc>
          <w:tcPr>
            <w:tcW w:w="9606" w:type="dxa"/>
            <w:gridSpan w:val="1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b/>
                <w:bCs/>
                <w:kern w:val="0"/>
                <w:szCs w:val="21"/>
              </w:rPr>
            </w:pPr>
            <w:r>
              <w:rPr>
                <w:rFonts w:hint="eastAsia" w:ascii="仿宋" w:eastAsia="仿宋" w:cs="宋体"/>
                <w:b/>
                <w:bCs/>
                <w:kern w:val="0"/>
                <w:szCs w:val="21"/>
              </w:rPr>
              <w:t>（一）病史情况</w:t>
            </w:r>
          </w:p>
        </w:tc>
      </w:tr>
      <w:tr>
        <w:tblPrEx>
          <w:tblLayout w:type="fixed"/>
          <w:tblCellMar>
            <w:top w:w="0" w:type="dxa"/>
            <w:left w:w="108" w:type="dxa"/>
            <w:bottom w:w="0" w:type="dxa"/>
            <w:right w:w="108" w:type="dxa"/>
          </w:tblCellMar>
        </w:tblPrEx>
        <w:trPr>
          <w:gridAfter w:val="2"/>
          <w:wAfter w:w="8152" w:type="dxa"/>
          <w:trHeight w:val="401"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症状</w:t>
            </w:r>
          </w:p>
          <w:p>
            <w:pPr>
              <w:shd w:val="clear" w:color="auto" w:fill="FFFFFF"/>
              <w:spacing w:line="400" w:lineRule="exact"/>
              <w:rPr>
                <w:rFonts w:ascii="仿宋" w:eastAsia="仿宋" w:cs="宋体"/>
                <w:kern w:val="0"/>
                <w:szCs w:val="21"/>
              </w:rPr>
            </w:p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性交出血</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无有</w:t>
            </w:r>
          </w:p>
        </w:tc>
      </w:tr>
      <w:tr>
        <w:tblPrEx>
          <w:tblLayout w:type="fixed"/>
          <w:tblCellMar>
            <w:top w:w="0" w:type="dxa"/>
            <w:left w:w="108" w:type="dxa"/>
            <w:bottom w:w="0" w:type="dxa"/>
            <w:right w:w="108" w:type="dxa"/>
          </w:tblCellMar>
        </w:tblPrEx>
        <w:trPr>
          <w:gridAfter w:val="2"/>
          <w:wAfter w:w="8152" w:type="dxa"/>
          <w:trHeight w:val="165"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白带异常</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无有</w:t>
            </w:r>
          </w:p>
        </w:tc>
      </w:tr>
      <w:tr>
        <w:tblPrEx>
          <w:tblLayout w:type="fixed"/>
          <w:tblCellMar>
            <w:top w:w="0" w:type="dxa"/>
            <w:left w:w="108" w:type="dxa"/>
            <w:bottom w:w="0" w:type="dxa"/>
            <w:right w:w="108" w:type="dxa"/>
          </w:tblCellMar>
        </w:tblPrEx>
        <w:trPr>
          <w:gridAfter w:val="2"/>
          <w:wAfter w:w="8152" w:type="dxa"/>
          <w:trHeight w:val="339"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月经情况</w:t>
            </w: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周期</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持续时间</w:t>
            </w:r>
            <w:r>
              <w:rPr>
                <w:rFonts w:ascii="仿宋" w:eastAsia="仿宋" w:cs="宋体"/>
                <w:kern w:val="0"/>
                <w:szCs w:val="21"/>
              </w:rPr>
              <w:t>—</w:t>
            </w:r>
            <w:r>
              <w:rPr>
                <w:rFonts w:hint="eastAsia" w:ascii="仿宋" w:eastAsia="仿宋" w:cs="宋体"/>
                <w:kern w:val="0"/>
                <w:szCs w:val="21"/>
              </w:rPr>
              <w:t>天</w:t>
            </w:r>
            <w:r>
              <w:rPr>
                <w:rFonts w:ascii="仿宋" w:eastAsia="仿宋" w:cs="宋体"/>
                <w:kern w:val="0"/>
                <w:szCs w:val="21"/>
              </w:rPr>
              <w:t>/</w:t>
            </w:r>
            <w:r>
              <w:rPr>
                <w:rFonts w:hint="eastAsia" w:ascii="仿宋" w:eastAsia="仿宋" w:cs="宋体"/>
                <w:kern w:val="0"/>
                <w:szCs w:val="21"/>
              </w:rPr>
              <w:t>周期</w:t>
            </w:r>
            <w:r>
              <w:rPr>
                <w:rFonts w:ascii="仿宋" w:eastAsia="仿宋" w:cs="宋体"/>
                <w:kern w:val="0"/>
                <w:szCs w:val="21"/>
              </w:rPr>
              <w:t>—</w:t>
            </w:r>
            <w:r>
              <w:rPr>
                <w:rFonts w:hint="eastAsia" w:ascii="仿宋" w:eastAsia="仿宋" w:cs="宋体"/>
                <w:kern w:val="0"/>
                <w:szCs w:val="21"/>
              </w:rPr>
              <w:t>天</w:t>
            </w:r>
          </w:p>
        </w:tc>
      </w:tr>
      <w:tr>
        <w:tblPrEx>
          <w:tblLayout w:type="fixed"/>
          <w:tblCellMar>
            <w:top w:w="0" w:type="dxa"/>
            <w:left w:w="108" w:type="dxa"/>
            <w:bottom w:w="0" w:type="dxa"/>
            <w:right w:w="108" w:type="dxa"/>
          </w:tblCellMar>
        </w:tblPrEx>
        <w:trPr>
          <w:gridAfter w:val="2"/>
          <w:wAfter w:w="8152" w:type="dxa"/>
          <w:trHeight w:val="301"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末次月经</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年</w:t>
            </w:r>
            <w:r>
              <w:rPr>
                <w:rFonts w:ascii="仿宋" w:eastAsia="仿宋" w:cs="宋体"/>
                <w:kern w:val="0"/>
                <w:szCs w:val="21"/>
              </w:rPr>
              <w:t>____</w:t>
            </w:r>
            <w:r>
              <w:rPr>
                <w:rFonts w:hint="eastAsia" w:ascii="仿宋" w:eastAsia="仿宋" w:cs="宋体"/>
                <w:kern w:val="0"/>
                <w:szCs w:val="21"/>
              </w:rPr>
              <w:t>月</w:t>
            </w:r>
            <w:r>
              <w:rPr>
                <w:rFonts w:ascii="仿宋" w:eastAsia="仿宋" w:cs="宋体"/>
                <w:kern w:val="0"/>
                <w:szCs w:val="21"/>
              </w:rPr>
              <w:t xml:space="preserve"> ____ </w:t>
            </w:r>
            <w:r>
              <w:rPr>
                <w:rFonts w:hint="eastAsia" w:ascii="仿宋" w:eastAsia="仿宋" w:cs="宋体"/>
                <w:kern w:val="0"/>
                <w:szCs w:val="21"/>
              </w:rPr>
              <w:t>日</w:t>
            </w:r>
          </w:p>
        </w:tc>
      </w:tr>
      <w:tr>
        <w:tblPrEx>
          <w:tblLayout w:type="fixed"/>
          <w:tblCellMar>
            <w:top w:w="0" w:type="dxa"/>
            <w:left w:w="108" w:type="dxa"/>
            <w:bottom w:w="0" w:type="dxa"/>
            <w:right w:w="108" w:type="dxa"/>
          </w:tblCellMar>
        </w:tblPrEx>
        <w:trPr>
          <w:gridAfter w:val="2"/>
          <w:wAfter w:w="8152" w:type="dxa"/>
          <w:trHeight w:val="305"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绝经</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否是，绝经年龄</w:t>
            </w:r>
            <w:r>
              <w:rPr>
                <w:rFonts w:ascii="仿宋" w:eastAsia="仿宋" w:cs="宋体"/>
                <w:kern w:val="0"/>
                <w:szCs w:val="21"/>
              </w:rPr>
              <w:t>______________</w:t>
            </w:r>
            <w:r>
              <w:rPr>
                <w:rFonts w:hint="eastAsia" w:ascii="仿宋" w:eastAsia="仿宋" w:cs="宋体"/>
                <w:kern w:val="0"/>
                <w:szCs w:val="21"/>
              </w:rPr>
              <w:t>岁</w:t>
            </w:r>
          </w:p>
        </w:tc>
      </w:tr>
      <w:tr>
        <w:tblPrEx>
          <w:tblLayout w:type="fixed"/>
          <w:tblCellMar>
            <w:top w:w="0" w:type="dxa"/>
            <w:left w:w="108" w:type="dxa"/>
            <w:bottom w:w="0" w:type="dxa"/>
            <w:right w:w="108" w:type="dxa"/>
          </w:tblCellMar>
        </w:tblPrEx>
        <w:trPr>
          <w:gridAfter w:val="2"/>
          <w:wAfter w:w="8152" w:type="dxa"/>
          <w:trHeight w:val="679"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20" w:lineRule="exact"/>
              <w:rPr>
                <w:rFonts w:ascii="仿宋" w:eastAsia="仿宋" w:cs="宋体"/>
                <w:kern w:val="0"/>
                <w:szCs w:val="21"/>
              </w:rPr>
            </w:pPr>
            <w:r>
              <w:rPr>
                <w:rFonts w:hint="eastAsia" w:ascii="仿宋" w:eastAsia="仿宋" w:cs="宋体"/>
                <w:kern w:val="0"/>
                <w:szCs w:val="21"/>
              </w:rPr>
              <w:t>目前使用避孕方法</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2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未避孕</w:t>
            </w:r>
            <w:r>
              <w:rPr>
                <w:rFonts w:ascii="仿宋" w:eastAsia="仿宋" w:cs="宋体"/>
                <w:kern w:val="0"/>
                <w:szCs w:val="21"/>
              </w:rPr>
              <w:t xml:space="preserve">  2.</w:t>
            </w:r>
            <w:r>
              <w:rPr>
                <w:rFonts w:hint="eastAsia" w:ascii="仿宋" w:eastAsia="仿宋" w:cs="宋体"/>
                <w:kern w:val="0"/>
                <w:szCs w:val="21"/>
              </w:rPr>
              <w:t>避孕套</w:t>
            </w:r>
            <w:r>
              <w:rPr>
                <w:rFonts w:ascii="仿宋" w:eastAsia="仿宋" w:cs="宋体"/>
                <w:kern w:val="0"/>
                <w:szCs w:val="21"/>
              </w:rPr>
              <w:t xml:space="preserve">   3.</w:t>
            </w:r>
            <w:r>
              <w:rPr>
                <w:rFonts w:hint="eastAsia" w:ascii="仿宋" w:eastAsia="仿宋" w:cs="宋体"/>
                <w:kern w:val="0"/>
                <w:szCs w:val="21"/>
              </w:rPr>
              <w:t>避孕药（年）</w:t>
            </w:r>
            <w:r>
              <w:rPr>
                <w:rFonts w:ascii="仿宋" w:eastAsia="仿宋" w:cs="宋体"/>
                <w:kern w:val="0"/>
                <w:szCs w:val="21"/>
              </w:rPr>
              <w:t xml:space="preserve">  4.</w:t>
            </w:r>
            <w:r>
              <w:rPr>
                <w:rFonts w:hint="eastAsia" w:ascii="仿宋" w:eastAsia="仿宋" w:cs="宋体"/>
                <w:kern w:val="0"/>
                <w:szCs w:val="21"/>
              </w:rPr>
              <w:t>宫内节育器（年）</w:t>
            </w:r>
          </w:p>
          <w:p>
            <w:pPr>
              <w:shd w:val="clear" w:color="auto" w:fill="FFFFFF"/>
              <w:spacing w:line="320" w:lineRule="exact"/>
              <w:rPr>
                <w:rFonts w:ascii="仿宋" w:eastAsia="仿宋" w:cs="宋体"/>
                <w:kern w:val="0"/>
                <w:szCs w:val="21"/>
              </w:rPr>
            </w:pPr>
            <w:r>
              <w:rPr>
                <w:rFonts w:ascii="仿宋" w:eastAsia="仿宋" w:cs="宋体"/>
                <w:kern w:val="0"/>
                <w:szCs w:val="21"/>
              </w:rPr>
              <w:t>5.</w:t>
            </w:r>
            <w:r>
              <w:rPr>
                <w:rFonts w:hint="eastAsia" w:ascii="仿宋" w:eastAsia="仿宋" w:cs="宋体"/>
                <w:kern w:val="0"/>
                <w:szCs w:val="21"/>
              </w:rPr>
              <w:t>其他避孕方法</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492"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孕产史</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孕次分娩次</w:t>
            </w:r>
          </w:p>
        </w:tc>
      </w:tr>
      <w:tr>
        <w:tblPrEx>
          <w:tblLayout w:type="fixed"/>
          <w:tblCellMar>
            <w:top w:w="0" w:type="dxa"/>
            <w:left w:w="108" w:type="dxa"/>
            <w:bottom w:w="0" w:type="dxa"/>
            <w:right w:w="108" w:type="dxa"/>
          </w:tblCellMar>
        </w:tblPrEx>
        <w:trPr>
          <w:gridAfter w:val="2"/>
          <w:wAfter w:w="8152" w:type="dxa"/>
          <w:trHeight w:val="447" w:hRule="atLeast"/>
        </w:trPr>
        <w:tc>
          <w:tcPr>
            <w:tcW w:w="9606" w:type="dxa"/>
            <w:gridSpan w:val="1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既往接受过宫颈癌检查</w:t>
            </w:r>
            <w:r>
              <w:rPr>
                <w:rFonts w:ascii="仿宋" w:eastAsia="仿宋" w:cs="宋体"/>
                <w:kern w:val="0"/>
                <w:szCs w:val="21"/>
              </w:rPr>
              <w:t xml:space="preserve">   1.</w:t>
            </w:r>
            <w:r>
              <w:rPr>
                <w:rFonts w:hint="eastAsia" w:ascii="仿宋" w:eastAsia="仿宋" w:cs="宋体"/>
                <w:kern w:val="0"/>
                <w:szCs w:val="21"/>
              </w:rPr>
              <w:t>是①三年内②三年以上</w:t>
            </w:r>
            <w:r>
              <w:rPr>
                <w:rFonts w:ascii="仿宋" w:eastAsia="仿宋" w:cs="宋体"/>
                <w:kern w:val="0"/>
                <w:szCs w:val="21"/>
              </w:rPr>
              <w:t xml:space="preserve">  2. </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2"/>
          <w:wAfter w:w="8152" w:type="dxa"/>
          <w:trHeight w:val="447"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既往史</w:t>
            </w: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宫颈细胞学结果异常</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持续（）月结果</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43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HPV</w:t>
            </w:r>
            <w:r>
              <w:rPr>
                <w:rFonts w:hint="eastAsia" w:ascii="仿宋" w:eastAsia="仿宋" w:cs="宋体"/>
                <w:kern w:val="0"/>
                <w:szCs w:val="21"/>
              </w:rPr>
              <w:t>检查阳性</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w:t>
            </w:r>
          </w:p>
        </w:tc>
      </w:tr>
      <w:tr>
        <w:tblPrEx>
          <w:tblLayout w:type="fixed"/>
          <w:tblCellMar>
            <w:top w:w="0" w:type="dxa"/>
            <w:left w:w="108" w:type="dxa"/>
            <w:bottom w:w="0" w:type="dxa"/>
            <w:right w:w="108" w:type="dxa"/>
          </w:tblCellMar>
        </w:tblPrEx>
        <w:trPr>
          <w:gridAfter w:val="2"/>
          <w:wAfter w:w="8152" w:type="dxa"/>
          <w:trHeight w:val="40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CIN</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46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宫颈癌</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387"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生殖道感染</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40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其他肿瘤</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2"/>
          <w:wAfter w:w="8152" w:type="dxa"/>
          <w:trHeight w:val="2205"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家族肿瘤史</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40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有，如有，请注明：疾病名称</w:t>
            </w:r>
            <w:r>
              <w:rPr>
                <w:rFonts w:ascii="仿宋" w:eastAsia="仿宋" w:cs="宋体"/>
                <w:kern w:val="0"/>
                <w:szCs w:val="21"/>
              </w:rPr>
              <w:t>______________</w:t>
            </w:r>
          </w:p>
          <w:p>
            <w:pPr>
              <w:shd w:val="clear" w:color="auto" w:fill="FFFFFF"/>
              <w:spacing w:line="400" w:lineRule="exact"/>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40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40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____________________________________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（二）妇科检查</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外阴</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白斑</w:t>
            </w:r>
            <w:r>
              <w:rPr>
                <w:rFonts w:ascii="仿宋" w:eastAsia="仿宋" w:cs="宋体"/>
                <w:kern w:val="0"/>
                <w:szCs w:val="21"/>
              </w:rPr>
              <w:t xml:space="preserve">  3.</w:t>
            </w:r>
            <w:r>
              <w:rPr>
                <w:rFonts w:hint="eastAsia" w:ascii="仿宋" w:eastAsia="仿宋" w:cs="宋体"/>
                <w:kern w:val="0"/>
                <w:szCs w:val="21"/>
              </w:rPr>
              <w:t>溃疡</w:t>
            </w:r>
            <w:r>
              <w:rPr>
                <w:rFonts w:ascii="仿宋" w:eastAsia="仿宋" w:cs="宋体"/>
                <w:kern w:val="0"/>
                <w:szCs w:val="21"/>
              </w:rPr>
              <w:t xml:space="preserve">  4.</w:t>
            </w:r>
            <w:r>
              <w:rPr>
                <w:rFonts w:hint="eastAsia" w:ascii="仿宋" w:eastAsia="仿宋" w:cs="宋体"/>
                <w:kern w:val="0"/>
                <w:szCs w:val="21"/>
              </w:rPr>
              <w:t>湿疣</w:t>
            </w:r>
            <w:r>
              <w:rPr>
                <w:rFonts w:ascii="仿宋" w:eastAsia="仿宋" w:cs="宋体"/>
                <w:kern w:val="0"/>
                <w:szCs w:val="21"/>
              </w:rPr>
              <w:t xml:space="preserve">  5.</w:t>
            </w:r>
            <w:r>
              <w:rPr>
                <w:rFonts w:hint="eastAsia" w:ascii="仿宋" w:eastAsia="仿宋" w:cs="宋体"/>
                <w:kern w:val="0"/>
                <w:szCs w:val="21"/>
              </w:rPr>
              <w:t>疱疹</w:t>
            </w:r>
            <w:r>
              <w:rPr>
                <w:rFonts w:ascii="仿宋" w:eastAsia="仿宋" w:cs="宋体"/>
                <w:kern w:val="0"/>
                <w:szCs w:val="21"/>
              </w:rPr>
              <w:t xml:space="preserve">  6.</w:t>
            </w:r>
            <w:r>
              <w:rPr>
                <w:rFonts w:hint="eastAsia" w:ascii="仿宋" w:eastAsia="仿宋" w:cs="宋体"/>
                <w:kern w:val="0"/>
                <w:szCs w:val="21"/>
              </w:rPr>
              <w:t>肿物</w:t>
            </w:r>
            <w:r>
              <w:rPr>
                <w:rFonts w:ascii="仿宋" w:eastAsia="仿宋" w:cs="宋体"/>
                <w:kern w:val="0"/>
                <w:szCs w:val="21"/>
              </w:rPr>
              <w:t xml:space="preserve"> 7.</w:t>
            </w:r>
            <w:r>
              <w:rPr>
                <w:rFonts w:hint="eastAsia" w:ascii="仿宋" w:eastAsia="仿宋" w:cs="宋体"/>
                <w:kern w:val="0"/>
                <w:szCs w:val="21"/>
              </w:rPr>
              <w:t>其他</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阴道</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充血</w:t>
            </w:r>
            <w:r>
              <w:rPr>
                <w:rFonts w:ascii="仿宋" w:eastAsia="仿宋" w:cs="宋体"/>
                <w:kern w:val="0"/>
                <w:szCs w:val="21"/>
              </w:rPr>
              <w:t xml:space="preserve">  3.</w:t>
            </w:r>
            <w:r>
              <w:rPr>
                <w:rFonts w:hint="eastAsia" w:ascii="仿宋" w:eastAsia="仿宋" w:cs="宋体"/>
                <w:kern w:val="0"/>
                <w:szCs w:val="21"/>
              </w:rPr>
              <w:t>溃疡</w:t>
            </w:r>
            <w:r>
              <w:rPr>
                <w:rFonts w:ascii="仿宋" w:eastAsia="仿宋" w:cs="宋体"/>
                <w:kern w:val="0"/>
                <w:szCs w:val="21"/>
              </w:rPr>
              <w:t xml:space="preserve">  4.</w:t>
            </w:r>
            <w:r>
              <w:rPr>
                <w:rFonts w:hint="eastAsia" w:ascii="仿宋" w:eastAsia="仿宋" w:cs="宋体"/>
                <w:kern w:val="0"/>
                <w:szCs w:val="21"/>
              </w:rPr>
              <w:t>湿疣</w:t>
            </w:r>
            <w:r>
              <w:rPr>
                <w:rFonts w:ascii="仿宋" w:eastAsia="仿宋" w:cs="宋体"/>
                <w:kern w:val="0"/>
                <w:szCs w:val="21"/>
              </w:rPr>
              <w:t xml:space="preserve">  5.</w:t>
            </w:r>
            <w:r>
              <w:rPr>
                <w:rFonts w:hint="eastAsia" w:ascii="仿宋" w:eastAsia="仿宋" w:cs="宋体"/>
                <w:kern w:val="0"/>
                <w:szCs w:val="21"/>
              </w:rPr>
              <w:t>疱疹</w:t>
            </w:r>
            <w:r>
              <w:rPr>
                <w:rFonts w:ascii="仿宋" w:eastAsia="仿宋" w:cs="宋体"/>
                <w:kern w:val="0"/>
                <w:szCs w:val="21"/>
              </w:rPr>
              <w:t xml:space="preserve">  6.</w:t>
            </w:r>
            <w:r>
              <w:rPr>
                <w:rFonts w:hint="eastAsia" w:ascii="仿宋" w:eastAsia="仿宋" w:cs="宋体"/>
                <w:kern w:val="0"/>
                <w:szCs w:val="21"/>
              </w:rPr>
              <w:t>肿物</w:t>
            </w:r>
            <w:r>
              <w:rPr>
                <w:rFonts w:ascii="仿宋" w:eastAsia="仿宋" w:cs="宋体"/>
                <w:kern w:val="0"/>
                <w:szCs w:val="21"/>
              </w:rPr>
              <w:t xml:space="preserve">  7.</w:t>
            </w:r>
            <w:r>
              <w:rPr>
                <w:rFonts w:hint="eastAsia" w:ascii="仿宋" w:eastAsia="仿宋" w:cs="宋体"/>
                <w:kern w:val="0"/>
                <w:szCs w:val="21"/>
              </w:rPr>
              <w:t>其他</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分泌物</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异味</w:t>
            </w:r>
            <w:r>
              <w:rPr>
                <w:rFonts w:ascii="仿宋" w:eastAsia="仿宋" w:cs="宋体"/>
                <w:kern w:val="0"/>
                <w:szCs w:val="21"/>
              </w:rPr>
              <w:t xml:space="preserve">  3.</w:t>
            </w:r>
            <w:r>
              <w:rPr>
                <w:rFonts w:hint="eastAsia" w:ascii="仿宋" w:eastAsia="仿宋" w:cs="宋体"/>
                <w:kern w:val="0"/>
                <w:szCs w:val="21"/>
              </w:rPr>
              <w:t>血性</w:t>
            </w:r>
            <w:r>
              <w:rPr>
                <w:rFonts w:ascii="仿宋" w:eastAsia="仿宋" w:cs="宋体"/>
                <w:kern w:val="0"/>
                <w:szCs w:val="21"/>
              </w:rPr>
              <w:t xml:space="preserve">  4.</w:t>
            </w:r>
            <w:r>
              <w:rPr>
                <w:rFonts w:hint="eastAsia" w:ascii="仿宋" w:eastAsia="仿宋" w:cs="宋体"/>
                <w:kern w:val="0"/>
                <w:szCs w:val="21"/>
              </w:rPr>
              <w:t>脓性</w:t>
            </w:r>
            <w:r>
              <w:rPr>
                <w:rFonts w:ascii="仿宋" w:eastAsia="仿宋" w:cs="宋体"/>
                <w:kern w:val="0"/>
                <w:szCs w:val="21"/>
              </w:rPr>
              <w:t xml:space="preserve">  5.</w:t>
            </w:r>
            <w:r>
              <w:rPr>
                <w:rFonts w:hint="eastAsia" w:ascii="仿宋" w:eastAsia="仿宋" w:cs="宋体"/>
                <w:kern w:val="0"/>
                <w:szCs w:val="21"/>
              </w:rPr>
              <w:t>泡沫样</w:t>
            </w:r>
            <w:r>
              <w:rPr>
                <w:rFonts w:ascii="仿宋" w:eastAsia="仿宋" w:cs="宋体"/>
                <w:kern w:val="0"/>
                <w:szCs w:val="21"/>
              </w:rPr>
              <w:t xml:space="preserve">  6.</w:t>
            </w:r>
            <w:r>
              <w:rPr>
                <w:rFonts w:hint="eastAsia" w:ascii="仿宋" w:eastAsia="仿宋" w:cs="宋体"/>
                <w:kern w:val="0"/>
                <w:szCs w:val="21"/>
              </w:rPr>
              <w:t>豆渣样</w:t>
            </w:r>
            <w:r>
              <w:rPr>
                <w:rFonts w:ascii="仿宋" w:eastAsia="仿宋" w:cs="宋体"/>
                <w:kern w:val="0"/>
                <w:szCs w:val="21"/>
              </w:rPr>
              <w:t>7.</w:t>
            </w:r>
            <w:r>
              <w:rPr>
                <w:rFonts w:hint="eastAsia" w:ascii="仿宋" w:eastAsia="仿宋" w:cs="宋体"/>
                <w:kern w:val="0"/>
                <w:szCs w:val="21"/>
              </w:rPr>
              <w:t>其他</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子宫颈</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触血</w:t>
            </w:r>
            <w:r>
              <w:rPr>
                <w:rFonts w:ascii="仿宋" w:eastAsia="仿宋" w:cs="宋体"/>
                <w:kern w:val="0"/>
                <w:szCs w:val="21"/>
              </w:rPr>
              <w:t xml:space="preserve">  3.</w:t>
            </w:r>
            <w:r>
              <w:rPr>
                <w:rFonts w:hint="eastAsia" w:ascii="仿宋" w:eastAsia="仿宋" w:cs="宋体"/>
                <w:kern w:val="0"/>
                <w:szCs w:val="21"/>
              </w:rPr>
              <w:t>息肉</w:t>
            </w:r>
            <w:r>
              <w:rPr>
                <w:rFonts w:ascii="仿宋" w:eastAsia="仿宋" w:cs="宋体"/>
                <w:kern w:val="0"/>
                <w:szCs w:val="21"/>
              </w:rPr>
              <w:t xml:space="preserve">  4.</w:t>
            </w:r>
            <w:r>
              <w:rPr>
                <w:rFonts w:hint="eastAsia" w:ascii="仿宋" w:eastAsia="仿宋" w:cs="宋体"/>
                <w:kern w:val="0"/>
                <w:szCs w:val="21"/>
              </w:rPr>
              <w:t>糜烂样</w:t>
            </w:r>
            <w:r>
              <w:rPr>
                <w:rFonts w:ascii="仿宋" w:eastAsia="仿宋" w:cs="宋体"/>
                <w:kern w:val="0"/>
                <w:szCs w:val="21"/>
              </w:rPr>
              <w:t xml:space="preserve">  5.</w:t>
            </w:r>
            <w:r>
              <w:rPr>
                <w:rFonts w:hint="eastAsia" w:ascii="仿宋" w:eastAsia="仿宋" w:cs="宋体"/>
                <w:kern w:val="0"/>
                <w:szCs w:val="21"/>
              </w:rPr>
              <w:t>菜花样</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子宫</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大小（正常、如孕周）</w:t>
            </w:r>
            <w:r>
              <w:rPr>
                <w:rFonts w:ascii="仿宋" w:eastAsia="仿宋" w:cs="宋体"/>
                <w:kern w:val="0"/>
                <w:szCs w:val="21"/>
              </w:rPr>
              <w:t xml:space="preserve">  3.</w:t>
            </w:r>
            <w:r>
              <w:rPr>
                <w:rFonts w:hint="eastAsia" w:ascii="仿宋" w:eastAsia="仿宋" w:cs="宋体"/>
                <w:kern w:val="0"/>
                <w:szCs w:val="21"/>
              </w:rPr>
              <w:t>肿物（大小、性状、位置）</w:t>
            </w:r>
            <w:r>
              <w:rPr>
                <w:rFonts w:ascii="仿宋" w:eastAsia="仿宋" w:cs="宋体"/>
                <w:kern w:val="0"/>
                <w:szCs w:val="21"/>
              </w:rPr>
              <w:t>______________</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脱垂</w:t>
            </w:r>
            <w:r>
              <w:rPr>
                <w:rFonts w:ascii="仿宋" w:eastAsia="仿宋" w:cs="宋体"/>
                <w:kern w:val="0"/>
                <w:szCs w:val="21"/>
              </w:rPr>
              <w:t xml:space="preserve">  5.</w:t>
            </w:r>
            <w:r>
              <w:rPr>
                <w:rFonts w:hint="eastAsia" w:ascii="仿宋" w:eastAsia="仿宋" w:cs="宋体"/>
                <w:kern w:val="0"/>
                <w:szCs w:val="21"/>
              </w:rPr>
              <w:t>压痛</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附件（盆腔）</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压痛（左、右）</w:t>
            </w:r>
            <w:r>
              <w:rPr>
                <w:rFonts w:ascii="仿宋" w:eastAsia="仿宋" w:cs="宋体"/>
                <w:kern w:val="0"/>
                <w:szCs w:val="21"/>
              </w:rPr>
              <w:t xml:space="preserve">  3.</w:t>
            </w:r>
            <w:r>
              <w:rPr>
                <w:rFonts w:hint="eastAsia" w:ascii="仿宋" w:eastAsia="仿宋" w:cs="宋体"/>
                <w:kern w:val="0"/>
                <w:szCs w:val="21"/>
              </w:rPr>
              <w:t>肿物（左右）（大小、性状、位置）</w:t>
            </w:r>
            <w:r>
              <w:rPr>
                <w:rFonts w:ascii="仿宋" w:eastAsia="仿宋" w:cs="宋体"/>
                <w:kern w:val="0"/>
                <w:szCs w:val="21"/>
              </w:rPr>
              <w:t>____________</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其他</w:t>
            </w:r>
            <w:r>
              <w:rPr>
                <w:rFonts w:ascii="仿宋" w:eastAsia="仿宋" w:cs="宋体"/>
                <w:kern w:val="0"/>
                <w:szCs w:val="21"/>
              </w:rPr>
              <w:t>_________________________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分泌物检查</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清洁度（Ⅰ度、Ⅱ度、Ⅲ度、Ⅳ度）</w:t>
            </w:r>
            <w:r>
              <w:rPr>
                <w:rFonts w:ascii="仿宋" w:eastAsia="仿宋" w:cs="宋体"/>
                <w:kern w:val="0"/>
                <w:szCs w:val="21"/>
              </w:rPr>
              <w:t xml:space="preserve">  2.</w:t>
            </w:r>
            <w:r>
              <w:rPr>
                <w:rFonts w:hint="eastAsia" w:ascii="仿宋" w:eastAsia="仿宋" w:cs="宋体"/>
                <w:kern w:val="0"/>
                <w:szCs w:val="21"/>
              </w:rPr>
              <w:t>滴虫</w:t>
            </w:r>
            <w:r>
              <w:rPr>
                <w:rFonts w:ascii="仿宋" w:eastAsia="仿宋" w:cs="宋体"/>
                <w:kern w:val="0"/>
                <w:szCs w:val="21"/>
              </w:rPr>
              <w:t xml:space="preserve">  3.</w:t>
            </w:r>
            <w:r>
              <w:rPr>
                <w:rFonts w:hint="eastAsia" w:ascii="仿宋" w:eastAsia="仿宋" w:cs="宋体"/>
                <w:kern w:val="0"/>
                <w:szCs w:val="21"/>
              </w:rPr>
              <w:t>假丝酵母菌</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加德纳菌</w:t>
            </w:r>
            <w:r>
              <w:rPr>
                <w:rFonts w:ascii="仿宋" w:eastAsia="仿宋" w:cs="宋体"/>
                <w:kern w:val="0"/>
                <w:szCs w:val="21"/>
              </w:rPr>
              <w:t xml:space="preserve">  5.</w:t>
            </w:r>
            <w:r>
              <w:rPr>
                <w:rFonts w:hint="eastAsia" w:ascii="仿宋" w:eastAsia="仿宋" w:cs="宋体"/>
                <w:kern w:val="0"/>
                <w:szCs w:val="21"/>
              </w:rPr>
              <w:t>线索细胞</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妇科检查临床诊断</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w:t>
            </w:r>
          </w:p>
          <w:p>
            <w:pPr>
              <w:shd w:val="clear" w:color="auto" w:fill="FFFFFF"/>
              <w:spacing w:line="360" w:lineRule="exact"/>
              <w:rPr>
                <w:rFonts w:ascii="仿宋" w:eastAsia="仿宋" w:cs="宋体"/>
                <w:kern w:val="0"/>
                <w:szCs w:val="21"/>
              </w:rPr>
            </w:pPr>
            <w:r>
              <w:rPr>
                <w:rFonts w:hint="eastAsia" w:ascii="仿宋" w:eastAsia="仿宋" w:cs="宋体"/>
                <w:kern w:val="0"/>
                <w:szCs w:val="21"/>
              </w:rPr>
              <w:t>①外生殖器尖锐湿疣②滴虫性阴道炎③外阴阴道假丝酵母菌病④细菌性阴道病</w:t>
            </w:r>
          </w:p>
          <w:p>
            <w:pPr>
              <w:shd w:val="clear" w:color="auto" w:fill="FFFFFF"/>
              <w:spacing w:line="360" w:lineRule="exact"/>
              <w:rPr>
                <w:rFonts w:ascii="仿宋" w:eastAsia="仿宋" w:cs="宋体"/>
                <w:kern w:val="0"/>
                <w:szCs w:val="21"/>
              </w:rPr>
            </w:pPr>
            <w:r>
              <w:rPr>
                <w:rFonts w:hint="eastAsia" w:ascii="仿宋" w:eastAsia="仿宋" w:cs="宋体"/>
                <w:kern w:val="0"/>
                <w:szCs w:val="21"/>
              </w:rPr>
              <w:t>⑤黏液脓性宫颈炎⑥宫颈息肉</w:t>
            </w:r>
            <w:r>
              <w:rPr>
                <w:rFonts w:ascii="仿宋" w:eastAsia="仿宋" w:cs="宋体"/>
                <w:kern w:val="0"/>
                <w:szCs w:val="21"/>
              </w:rPr>
              <w:fldChar w:fldCharType="begin"/>
            </w:r>
            <w:r>
              <w:rPr>
                <w:rFonts w:ascii="仿宋" w:eastAsia="仿宋" w:cs="宋体"/>
                <w:kern w:val="0"/>
                <w:szCs w:val="21"/>
              </w:rPr>
              <w:instrText xml:space="preserve">= 7 \* GB3</w:instrText>
            </w:r>
            <w:r>
              <w:rPr>
                <w:rFonts w:ascii="仿宋" w:eastAsia="仿宋" w:cs="宋体"/>
                <w:kern w:val="0"/>
                <w:szCs w:val="21"/>
              </w:rPr>
              <w:fldChar w:fldCharType="separate"/>
            </w:r>
            <w:r>
              <w:rPr>
                <w:rFonts w:hint="eastAsia" w:ascii="仿宋" w:eastAsia="仿宋" w:cs="宋体"/>
                <w:kern w:val="0"/>
                <w:szCs w:val="21"/>
              </w:rPr>
              <w:t>⑦</w:t>
            </w:r>
            <w:r>
              <w:rPr>
                <w:rFonts w:ascii="仿宋" w:eastAsia="仿宋" w:cs="宋体"/>
                <w:kern w:val="0"/>
                <w:szCs w:val="21"/>
              </w:rPr>
              <w:fldChar w:fldCharType="end"/>
            </w:r>
            <w:r>
              <w:rPr>
                <w:rFonts w:hint="eastAsia" w:ascii="仿宋" w:eastAsia="仿宋" w:cs="宋体"/>
                <w:kern w:val="0"/>
                <w:szCs w:val="21"/>
              </w:rPr>
              <w:t>子宫肌瘤⑧其他，请注明</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60" w:hRule="atLeast"/>
        </w:trPr>
        <w:tc>
          <w:tcPr>
            <w:tcW w:w="5110" w:type="dxa"/>
            <w:gridSpan w:val="11"/>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______________</w:t>
            </w:r>
          </w:p>
        </w:tc>
        <w:tc>
          <w:tcPr>
            <w:tcW w:w="4718"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（三）</w:t>
            </w:r>
            <w:r>
              <w:rPr>
                <w:rFonts w:ascii="仿宋" w:eastAsia="仿宋" w:cs="宋体"/>
                <w:b/>
                <w:bCs/>
                <w:kern w:val="0"/>
                <w:szCs w:val="21"/>
              </w:rPr>
              <w:t>HPV</w:t>
            </w:r>
            <w:r>
              <w:rPr>
                <w:rFonts w:hint="eastAsia" w:ascii="仿宋" w:eastAsia="仿宋" w:cs="宋体"/>
                <w:b/>
                <w:bCs/>
                <w:kern w:val="0"/>
                <w:szCs w:val="21"/>
              </w:rPr>
              <w:t>检查</w:t>
            </w:r>
          </w:p>
        </w:tc>
      </w:tr>
      <w:tr>
        <w:tblPrEx>
          <w:tblLayout w:type="fixed"/>
          <w:tblCellMar>
            <w:top w:w="0" w:type="dxa"/>
            <w:left w:w="108" w:type="dxa"/>
            <w:bottom w:w="0" w:type="dxa"/>
            <w:right w:w="108" w:type="dxa"/>
          </w:tblCellMar>
        </w:tblPrEx>
        <w:trPr>
          <w:gridAfter w:val="1"/>
          <w:wAfter w:w="7930" w:type="dxa"/>
          <w:trHeight w:val="43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HPV</w:t>
            </w:r>
            <w:r>
              <w:rPr>
                <w:rFonts w:hint="eastAsia" w:ascii="仿宋" w:eastAsia="仿宋" w:cs="宋体"/>
                <w:kern w:val="0"/>
                <w:szCs w:val="21"/>
              </w:rPr>
              <w:t>检查</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napToGrid w:val="0"/>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阴性</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阳性</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(1) HPV</w:t>
            </w:r>
            <w:r>
              <w:rPr>
                <w:rFonts w:hint="eastAsia" w:ascii="仿宋" w:eastAsia="仿宋" w:cs="宋体"/>
                <w:kern w:val="0"/>
                <w:szCs w:val="21"/>
              </w:rPr>
              <w:t>亚型，请勾选（</w:t>
            </w:r>
            <w:r>
              <w:rPr>
                <w:rFonts w:ascii="仿宋" w:eastAsia="仿宋" w:cs="宋体"/>
                <w:kern w:val="0"/>
                <w:szCs w:val="21"/>
              </w:rPr>
              <w:t>16</w:t>
            </w:r>
            <w:r>
              <w:rPr>
                <w:rFonts w:hint="eastAsia" w:ascii="仿宋" w:eastAsia="仿宋" w:cs="宋体"/>
                <w:kern w:val="0"/>
                <w:szCs w:val="21"/>
              </w:rPr>
              <w:t>，</w:t>
            </w:r>
            <w:r>
              <w:rPr>
                <w:rFonts w:ascii="仿宋" w:eastAsia="仿宋" w:cs="宋体"/>
                <w:kern w:val="0"/>
                <w:szCs w:val="21"/>
              </w:rPr>
              <w:t>18</w:t>
            </w:r>
            <w:r>
              <w:rPr>
                <w:rFonts w:hint="eastAsia" w:ascii="仿宋" w:eastAsia="仿宋" w:cs="宋体"/>
                <w:kern w:val="0"/>
                <w:szCs w:val="21"/>
              </w:rPr>
              <w:t>，</w:t>
            </w:r>
            <w:r>
              <w:rPr>
                <w:rFonts w:ascii="仿宋" w:eastAsia="仿宋" w:cs="宋体"/>
                <w:kern w:val="0"/>
                <w:szCs w:val="21"/>
              </w:rPr>
              <w:t>31</w:t>
            </w:r>
            <w:r>
              <w:rPr>
                <w:rFonts w:hint="eastAsia" w:ascii="仿宋" w:eastAsia="仿宋" w:cs="宋体"/>
                <w:kern w:val="0"/>
                <w:szCs w:val="21"/>
              </w:rPr>
              <w:t>，</w:t>
            </w:r>
            <w:r>
              <w:rPr>
                <w:rFonts w:ascii="仿宋" w:eastAsia="仿宋" w:cs="宋体"/>
                <w:kern w:val="0"/>
                <w:szCs w:val="21"/>
              </w:rPr>
              <w:t>33</w:t>
            </w:r>
            <w:r>
              <w:rPr>
                <w:rFonts w:hint="eastAsia" w:ascii="仿宋" w:eastAsia="仿宋" w:cs="宋体"/>
                <w:kern w:val="0"/>
                <w:szCs w:val="21"/>
              </w:rPr>
              <w:t>，</w:t>
            </w:r>
            <w:r>
              <w:rPr>
                <w:rFonts w:ascii="仿宋" w:eastAsia="仿宋" w:cs="宋体"/>
                <w:kern w:val="0"/>
                <w:szCs w:val="21"/>
              </w:rPr>
              <w:t>35</w:t>
            </w:r>
            <w:r>
              <w:rPr>
                <w:rFonts w:hint="eastAsia" w:ascii="仿宋" w:eastAsia="仿宋" w:cs="宋体"/>
                <w:kern w:val="0"/>
                <w:szCs w:val="21"/>
              </w:rPr>
              <w:t>，</w:t>
            </w:r>
            <w:r>
              <w:rPr>
                <w:rFonts w:ascii="仿宋" w:eastAsia="仿宋" w:cs="宋体"/>
                <w:kern w:val="0"/>
                <w:szCs w:val="21"/>
              </w:rPr>
              <w:t>45</w:t>
            </w:r>
            <w:r>
              <w:rPr>
                <w:rFonts w:hint="eastAsia" w:ascii="仿宋" w:eastAsia="仿宋" w:cs="宋体"/>
                <w:kern w:val="0"/>
                <w:szCs w:val="21"/>
              </w:rPr>
              <w:t>，</w:t>
            </w:r>
            <w:r>
              <w:rPr>
                <w:rFonts w:ascii="仿宋" w:eastAsia="仿宋" w:cs="宋体"/>
                <w:kern w:val="0"/>
                <w:szCs w:val="21"/>
              </w:rPr>
              <w:t>52</w:t>
            </w:r>
            <w:r>
              <w:rPr>
                <w:rFonts w:hint="eastAsia" w:ascii="仿宋" w:eastAsia="仿宋" w:cs="宋体"/>
                <w:kern w:val="0"/>
                <w:szCs w:val="21"/>
              </w:rPr>
              <w:t>，</w:t>
            </w:r>
            <w:r>
              <w:rPr>
                <w:rFonts w:ascii="仿宋" w:eastAsia="仿宋" w:cs="宋体"/>
                <w:kern w:val="0"/>
                <w:szCs w:val="21"/>
              </w:rPr>
              <w:t>58</w:t>
            </w:r>
            <w:r>
              <w:rPr>
                <w:rFonts w:hint="eastAsia" w:ascii="仿宋" w:eastAsia="仿宋" w:cs="宋体"/>
                <w:kern w:val="0"/>
                <w:szCs w:val="21"/>
              </w:rPr>
              <w:t>，其他请注明</w:t>
            </w:r>
            <w:r>
              <w:rPr>
                <w:rFonts w:ascii="仿宋" w:eastAsia="仿宋" w:cs="宋体"/>
                <w:kern w:val="0"/>
                <w:szCs w:val="21"/>
              </w:rPr>
              <w:t>______</w:t>
            </w:r>
            <w:r>
              <w:rPr>
                <w:rFonts w:hint="eastAsia" w:ascii="仿宋" w:eastAsia="仿宋" w:cs="宋体"/>
                <w:kern w:val="0"/>
                <w:szCs w:val="21"/>
              </w:rPr>
              <w:t>）</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未分型</w:t>
            </w:r>
          </w:p>
        </w:tc>
      </w:tr>
      <w:tr>
        <w:tblPrEx>
          <w:tblLayout w:type="fixed"/>
          <w:tblCellMar>
            <w:top w:w="0" w:type="dxa"/>
            <w:left w:w="108" w:type="dxa"/>
            <w:bottom w:w="0" w:type="dxa"/>
            <w:right w:w="108" w:type="dxa"/>
          </w:tblCellMar>
        </w:tblPrEx>
        <w:trPr>
          <w:gridAfter w:val="1"/>
          <w:wAfter w:w="7930" w:type="dxa"/>
          <w:trHeight w:val="18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需进一步检查</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是（①宫颈细胞学②阴道镜）</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18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211" w:hRule="atLeast"/>
        </w:trPr>
        <w:tc>
          <w:tcPr>
            <w:tcW w:w="5110" w:type="dxa"/>
            <w:gridSpan w:val="11"/>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______________</w:t>
            </w:r>
          </w:p>
        </w:tc>
        <w:tc>
          <w:tcPr>
            <w:tcW w:w="4718" w:type="dxa"/>
            <w:gridSpan w:val="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456" w:hRule="atLeast"/>
        </w:trPr>
        <w:tc>
          <w:tcPr>
            <w:tcW w:w="5110" w:type="dxa"/>
            <w:gridSpan w:val="11"/>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c>
          <w:tcPr>
            <w:tcW w:w="4718" w:type="dxa"/>
            <w:gridSpan w:val="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（四）宫颈细胞学检查</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ascii="仿宋" w:eastAsia="仿宋" w:cs="宋体"/>
                <w:kern w:val="0"/>
                <w:szCs w:val="21"/>
              </w:rPr>
              <w:t>TBS</w:t>
            </w:r>
            <w:r>
              <w:rPr>
                <w:rFonts w:hint="eastAsia" w:ascii="仿宋" w:eastAsia="仿宋" w:cs="宋体"/>
                <w:kern w:val="0"/>
                <w:szCs w:val="21"/>
              </w:rPr>
              <w:t>分类报告结果</w:t>
            </w:r>
          </w:p>
          <w:p>
            <w:pPr>
              <w:shd w:val="clear" w:color="auto" w:fill="FFFFFF"/>
              <w:spacing w:line="360" w:lineRule="exact"/>
              <w:rPr>
                <w:rFonts w:ascii="仿宋" w:eastAsia="仿宋" w:cs="宋体"/>
                <w:kern w:val="0"/>
                <w:szCs w:val="21"/>
              </w:rPr>
            </w:p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未见上皮内病变细胞和恶性细胞</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未明确意义的不典型鳞状上皮细胞（</w:t>
            </w:r>
            <w:r>
              <w:rPr>
                <w:rFonts w:ascii="仿宋" w:eastAsia="仿宋" w:cs="宋体"/>
                <w:kern w:val="0"/>
                <w:szCs w:val="21"/>
              </w:rPr>
              <w:t>ASC-US</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不典型鳞状上皮细胞</w:t>
            </w:r>
            <w:r>
              <w:rPr>
                <w:rFonts w:ascii="仿宋" w:eastAsia="仿宋" w:cs="宋体"/>
                <w:kern w:val="0"/>
                <w:szCs w:val="21"/>
              </w:rPr>
              <w:t>-</w:t>
            </w:r>
            <w:r>
              <w:rPr>
                <w:rFonts w:hint="eastAsia" w:ascii="仿宋" w:eastAsia="仿宋" w:cs="宋体"/>
                <w:kern w:val="0"/>
                <w:szCs w:val="21"/>
              </w:rPr>
              <w:t>不除外高度鳞状上皮内病变（</w:t>
            </w:r>
            <w:r>
              <w:rPr>
                <w:rFonts w:ascii="仿宋" w:eastAsia="仿宋" w:cs="宋体"/>
                <w:kern w:val="0"/>
                <w:szCs w:val="21"/>
              </w:rPr>
              <w:t>ASC-H</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低度鳞状上皮内病变（</w:t>
            </w:r>
            <w:r>
              <w:rPr>
                <w:rFonts w:ascii="仿宋" w:eastAsia="仿宋" w:cs="宋体"/>
                <w:kern w:val="0"/>
                <w:szCs w:val="21"/>
              </w:rPr>
              <w:t>LSIL</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5.</w:t>
            </w:r>
            <w:r>
              <w:rPr>
                <w:rFonts w:hint="eastAsia" w:ascii="仿宋" w:eastAsia="仿宋" w:cs="宋体"/>
                <w:kern w:val="0"/>
                <w:szCs w:val="21"/>
              </w:rPr>
              <w:t>高度鳞状上皮内病变（</w:t>
            </w:r>
            <w:r>
              <w:rPr>
                <w:rFonts w:ascii="仿宋" w:eastAsia="仿宋" w:cs="宋体"/>
                <w:kern w:val="0"/>
                <w:szCs w:val="21"/>
              </w:rPr>
              <w:t>HSIL</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6.</w:t>
            </w:r>
            <w:r>
              <w:rPr>
                <w:rFonts w:hint="eastAsia" w:ascii="仿宋" w:eastAsia="仿宋" w:cs="宋体"/>
                <w:kern w:val="0"/>
                <w:szCs w:val="21"/>
              </w:rPr>
              <w:t>鳞状细胞癌（</w:t>
            </w:r>
            <w:r>
              <w:rPr>
                <w:rFonts w:ascii="仿宋" w:eastAsia="仿宋" w:cs="宋体"/>
                <w:kern w:val="0"/>
                <w:szCs w:val="21"/>
              </w:rPr>
              <w:t>SCC</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7.</w:t>
            </w:r>
            <w:r>
              <w:rPr>
                <w:rFonts w:hint="eastAsia" w:ascii="仿宋" w:eastAsia="仿宋" w:cs="宋体"/>
                <w:kern w:val="0"/>
                <w:szCs w:val="21"/>
              </w:rPr>
              <w:t>不典型腺上皮细胞（</w:t>
            </w:r>
            <w:r>
              <w:rPr>
                <w:rFonts w:ascii="仿宋" w:eastAsia="仿宋" w:cs="宋体"/>
                <w:kern w:val="0"/>
                <w:szCs w:val="21"/>
              </w:rPr>
              <w:t>AGC</w:t>
            </w:r>
            <w:r>
              <w:rPr>
                <w:rFonts w:hint="eastAsia" w:ascii="仿宋" w:eastAsia="仿宋" w:cs="宋体"/>
                <w:kern w:val="0"/>
                <w:szCs w:val="21"/>
              </w:rPr>
              <w:t>）</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8.</w:t>
            </w:r>
            <w:r>
              <w:rPr>
                <w:rFonts w:hint="eastAsia" w:ascii="仿宋" w:eastAsia="仿宋" w:cs="宋体"/>
                <w:kern w:val="0"/>
                <w:szCs w:val="21"/>
              </w:rPr>
              <w:t>不典型宫颈管腺细胞倾向瘤变</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9.</w:t>
            </w:r>
            <w:r>
              <w:rPr>
                <w:rFonts w:hint="eastAsia" w:ascii="仿宋" w:eastAsia="仿宋" w:cs="宋体"/>
                <w:kern w:val="0"/>
                <w:szCs w:val="21"/>
              </w:rPr>
              <w:t>宫颈管原位癌</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10.</w:t>
            </w:r>
            <w:r>
              <w:rPr>
                <w:rFonts w:hint="eastAsia" w:ascii="仿宋" w:eastAsia="仿宋" w:cs="宋体"/>
                <w:kern w:val="0"/>
                <w:szCs w:val="21"/>
              </w:rPr>
              <w:t>腺癌</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需阴道镜检查</w:t>
            </w: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20" w:hRule="atLeast"/>
        </w:trPr>
        <w:tc>
          <w:tcPr>
            <w:tcW w:w="2133"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221" w:hRule="atLeast"/>
        </w:trPr>
        <w:tc>
          <w:tcPr>
            <w:tcW w:w="4248" w:type="dxa"/>
            <w:gridSpan w:val="9"/>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检查单位：</w:t>
            </w:r>
            <w:r>
              <w:rPr>
                <w:rFonts w:ascii="仿宋" w:eastAsia="仿宋" w:cs="宋体"/>
                <w:kern w:val="0"/>
                <w:szCs w:val="21"/>
              </w:rPr>
              <w:t>______________</w:t>
            </w:r>
          </w:p>
        </w:tc>
        <w:tc>
          <w:tcPr>
            <w:tcW w:w="5580"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21" w:hRule="atLeast"/>
        </w:trPr>
        <w:tc>
          <w:tcPr>
            <w:tcW w:w="4248" w:type="dxa"/>
            <w:gridSpan w:val="9"/>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报告日期：年月日</w:t>
            </w:r>
          </w:p>
        </w:tc>
        <w:tc>
          <w:tcPr>
            <w:tcW w:w="5580"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p>
        </w:tc>
      </w:tr>
      <w:tr>
        <w:tblPrEx>
          <w:tblLayout w:type="fixed"/>
          <w:tblCellMar>
            <w:top w:w="0" w:type="dxa"/>
            <w:left w:w="108" w:type="dxa"/>
            <w:bottom w:w="0" w:type="dxa"/>
            <w:right w:w="108" w:type="dxa"/>
          </w:tblCellMar>
        </w:tblPrEx>
        <w:trPr>
          <w:gridAfter w:val="1"/>
          <w:wAfter w:w="7930" w:type="dxa"/>
          <w:trHeight w:val="315"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（五）阴道镜检查</w:t>
            </w:r>
          </w:p>
        </w:tc>
      </w:tr>
      <w:tr>
        <w:tblPrEx>
          <w:tblLayout w:type="fixed"/>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接受阴道镜检查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是（跳至“阴道镜检查评价”）</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未接受检查的原因</w:t>
            </w:r>
          </w:p>
          <w:p>
            <w:pPr>
              <w:shd w:val="clear" w:color="auto" w:fill="FFFFFF"/>
              <w:spacing w:line="360" w:lineRule="exact"/>
              <w:rPr>
                <w:rFonts w:ascii="仿宋" w:eastAsia="仿宋" w:cs="宋体"/>
                <w:kern w:val="0"/>
                <w:szCs w:val="21"/>
              </w:rPr>
            </w:pPr>
            <w:r>
              <w:rPr>
                <w:rFonts w:hint="eastAsia" w:ascii="仿宋" w:eastAsia="仿宋" w:cs="宋体"/>
                <w:kern w:val="0"/>
                <w:szCs w:val="21"/>
              </w:rPr>
              <w:t>（跳至病理检查）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拒绝检查；</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失访；</w:t>
            </w:r>
          </w:p>
          <w:p>
            <w:pPr>
              <w:shd w:val="clear" w:color="auto" w:fill="FFFFFF"/>
              <w:spacing w:line="3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其他原因</w:t>
            </w:r>
            <w:r>
              <w:rPr>
                <w:rFonts w:ascii="仿宋" w:eastAsia="仿宋" w:cs="宋体"/>
                <w:kern w:val="0"/>
                <w:szCs w:val="21"/>
              </w:rPr>
              <w:t>_____________</w:t>
            </w:r>
          </w:p>
        </w:tc>
      </w:tr>
      <w:tr>
        <w:tblPrEx>
          <w:tblLayout w:type="fixed"/>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阴道镜检查评价</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充分</w:t>
            </w:r>
            <w:r>
              <w:rPr>
                <w:rFonts w:ascii="仿宋" w:eastAsia="仿宋" w:cs="宋体"/>
                <w:kern w:val="0"/>
                <w:szCs w:val="21"/>
              </w:rPr>
              <w:t xml:space="preserve">        2.</w:t>
            </w:r>
            <w:r>
              <w:rPr>
                <w:rFonts w:hint="eastAsia" w:ascii="仿宋" w:eastAsia="仿宋" w:cs="宋体"/>
                <w:kern w:val="0"/>
                <w:szCs w:val="21"/>
              </w:rPr>
              <w:t>不充分</w:t>
            </w:r>
          </w:p>
        </w:tc>
      </w:tr>
      <w:tr>
        <w:tblPrEx>
          <w:tblLayout w:type="fixed"/>
          <w:tblCellMar>
            <w:top w:w="0" w:type="dxa"/>
            <w:left w:w="108" w:type="dxa"/>
            <w:bottom w:w="0" w:type="dxa"/>
            <w:right w:w="108" w:type="dxa"/>
          </w:tblCellMar>
        </w:tblPrEx>
        <w:trPr>
          <w:gridAfter w:val="1"/>
          <w:wAfter w:w="7930" w:type="dxa"/>
          <w:trHeight w:val="552"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初步诊断</w:t>
            </w:r>
          </w:p>
          <w:p>
            <w:pPr>
              <w:shd w:val="clear" w:color="auto" w:fill="FFFFFF"/>
              <w:spacing w:line="360" w:lineRule="exact"/>
              <w:rPr>
                <w:rFonts w:ascii="仿宋" w:eastAsia="仿宋" w:cs="宋体"/>
                <w:kern w:val="0"/>
                <w:szCs w:val="21"/>
              </w:rPr>
            </w:pP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r>
              <w:rPr>
                <w:rFonts w:ascii="仿宋" w:eastAsia="仿宋" w:cs="宋体"/>
                <w:kern w:val="0"/>
                <w:szCs w:val="21"/>
              </w:rPr>
              <w:t xml:space="preserve">        2.</w:t>
            </w:r>
            <w:r>
              <w:rPr>
                <w:rFonts w:hint="eastAsia" w:ascii="仿宋" w:eastAsia="仿宋" w:cs="宋体"/>
                <w:kern w:val="0"/>
                <w:szCs w:val="21"/>
              </w:rPr>
              <w:t>异常①低度病变②高度病变③可疑癌</w:t>
            </w:r>
          </w:p>
          <w:p>
            <w:pPr>
              <w:shd w:val="clear" w:color="auto" w:fill="FFFFFF"/>
              <w:spacing w:line="360" w:lineRule="exact"/>
              <w:rPr>
                <w:rFonts w:ascii="仿宋" w:eastAsia="仿宋" w:cs="宋体"/>
                <w:kern w:val="0"/>
                <w:szCs w:val="21"/>
              </w:rPr>
            </w:pPr>
            <w:r>
              <w:rPr>
                <w:rFonts w:hint="eastAsia" w:ascii="仿宋" w:eastAsia="仿宋" w:cs="宋体"/>
                <w:kern w:val="0"/>
                <w:szCs w:val="21"/>
              </w:rPr>
              <w:t>④其他，请注明</w:t>
            </w:r>
            <w:r>
              <w:rPr>
                <w:rFonts w:ascii="仿宋" w:eastAsia="仿宋" w:cs="宋体"/>
                <w:kern w:val="0"/>
                <w:szCs w:val="21"/>
              </w:rPr>
              <w:t xml:space="preserve">______________             </w:t>
            </w:r>
          </w:p>
        </w:tc>
      </w:tr>
      <w:tr>
        <w:tblPrEx>
          <w:tblLayout w:type="fixed"/>
          <w:tblCellMar>
            <w:top w:w="0" w:type="dxa"/>
            <w:left w:w="108" w:type="dxa"/>
            <w:bottom w:w="0" w:type="dxa"/>
            <w:right w:w="108" w:type="dxa"/>
          </w:tblCellMar>
        </w:tblPrEx>
        <w:trPr>
          <w:gridAfter w:val="1"/>
          <w:wAfter w:w="7930" w:type="dxa"/>
          <w:trHeight w:val="354"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需组织病理检查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354"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411" w:hRule="atLeast"/>
        </w:trPr>
        <w:tc>
          <w:tcPr>
            <w:tcW w:w="4428"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检查单位：</w:t>
            </w:r>
            <w:r>
              <w:rPr>
                <w:rFonts w:ascii="仿宋" w:eastAsia="仿宋" w:cs="宋体"/>
                <w:kern w:val="0"/>
                <w:szCs w:val="21"/>
              </w:rPr>
              <w:t>______________</w:t>
            </w:r>
          </w:p>
        </w:tc>
        <w:tc>
          <w:tcPr>
            <w:tcW w:w="5400"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30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r>
      <w:tr>
        <w:tblPrEx>
          <w:tblLayout w:type="fixed"/>
          <w:tblCellMar>
            <w:top w:w="0" w:type="dxa"/>
            <w:left w:w="108" w:type="dxa"/>
            <w:bottom w:w="0" w:type="dxa"/>
            <w:right w:w="108" w:type="dxa"/>
          </w:tblCellMar>
        </w:tblPrEx>
        <w:trPr>
          <w:gridAfter w:val="1"/>
          <w:wAfter w:w="7930" w:type="dxa"/>
          <w:trHeight w:val="315"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（六）组织病理检查</w:t>
            </w:r>
          </w:p>
        </w:tc>
      </w:tr>
      <w:tr>
        <w:tblPrEx>
          <w:tblLayout w:type="fixed"/>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组织病理学检查</w:t>
            </w:r>
          </w:p>
          <w:p>
            <w:pPr>
              <w:shd w:val="clear" w:color="auto" w:fill="FFFFFF"/>
              <w:spacing w:line="360" w:lineRule="exact"/>
              <w:rPr>
                <w:rFonts w:ascii="仿宋" w:eastAsia="仿宋" w:cs="宋体"/>
                <w:kern w:val="0"/>
                <w:szCs w:val="21"/>
              </w:rPr>
            </w:pPr>
            <w:r>
              <w:rPr>
                <w:rFonts w:hint="eastAsia" w:ascii="仿宋" w:eastAsia="仿宋" w:cs="宋体"/>
                <w:kern w:val="0"/>
                <w:szCs w:val="21"/>
              </w:rPr>
              <w:t>结果</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w:t>
            </w:r>
          </w:p>
          <w:p>
            <w:pPr>
              <w:shd w:val="clear" w:color="auto" w:fill="FFFFFF"/>
              <w:spacing w:line="360" w:lineRule="exact"/>
              <w:rPr>
                <w:rFonts w:ascii="仿宋" w:eastAsia="仿宋" w:cs="宋体"/>
                <w:kern w:val="0"/>
                <w:szCs w:val="21"/>
              </w:rPr>
            </w:pPr>
            <w:r>
              <w:rPr>
                <w:rFonts w:hint="eastAsia" w:ascii="仿宋" w:eastAsia="仿宋" w:cs="宋体"/>
                <w:kern w:val="0"/>
                <w:szCs w:val="21"/>
              </w:rPr>
              <w:t>①炎症②低级别病变（原</w:t>
            </w:r>
            <w:r>
              <w:rPr>
                <w:rFonts w:ascii="仿宋" w:eastAsia="仿宋" w:cs="宋体"/>
                <w:kern w:val="0"/>
                <w:szCs w:val="21"/>
              </w:rPr>
              <w:t>CIN1</w:t>
            </w:r>
            <w:r>
              <w:rPr>
                <w:rFonts w:hint="eastAsia" w:ascii="仿宋" w:eastAsia="仿宋" w:cs="宋体"/>
                <w:kern w:val="0"/>
                <w:szCs w:val="21"/>
              </w:rPr>
              <w:t>）③高级别病变（原</w:t>
            </w:r>
            <w:r>
              <w:rPr>
                <w:rFonts w:ascii="仿宋" w:eastAsia="仿宋" w:cs="宋体"/>
                <w:kern w:val="0"/>
                <w:szCs w:val="21"/>
              </w:rPr>
              <w:t>CIN 2</w:t>
            </w:r>
            <w:r>
              <w:rPr>
                <w:rFonts w:hint="eastAsia" w:ascii="仿宋" w:eastAsia="仿宋" w:cs="宋体"/>
                <w:kern w:val="0"/>
                <w:szCs w:val="21"/>
              </w:rPr>
              <w:t>及</w:t>
            </w:r>
            <w:r>
              <w:rPr>
                <w:rFonts w:ascii="仿宋" w:eastAsia="仿宋" w:cs="宋体"/>
                <w:kern w:val="0"/>
                <w:szCs w:val="21"/>
              </w:rPr>
              <w:t>CIN3</w:t>
            </w:r>
            <w:r>
              <w:rPr>
                <w:rFonts w:hint="eastAsia" w:ascii="仿宋" w:eastAsia="仿宋" w:cs="宋体"/>
                <w:kern w:val="0"/>
                <w:szCs w:val="21"/>
              </w:rPr>
              <w:t>）④宫颈原位腺癌（</w:t>
            </w:r>
            <w:r>
              <w:rPr>
                <w:rFonts w:ascii="仿宋" w:eastAsia="仿宋" w:cs="宋体"/>
                <w:kern w:val="0"/>
                <w:szCs w:val="21"/>
              </w:rPr>
              <w:t>AIS</w:t>
            </w:r>
            <w:r>
              <w:rPr>
                <w:rFonts w:hint="eastAsia" w:ascii="仿宋" w:eastAsia="仿宋" w:cs="宋体"/>
                <w:kern w:val="0"/>
                <w:szCs w:val="21"/>
              </w:rPr>
              <w:t>）⑤宫颈微小浸润癌（鳞癌／腺癌）⑥宫颈浸润癌（鳞癌／腺癌）</w:t>
            </w:r>
          </w:p>
          <w:p>
            <w:pPr>
              <w:shd w:val="clear" w:color="auto" w:fill="FFFFFF"/>
              <w:spacing w:line="360" w:lineRule="exact"/>
              <w:rPr>
                <w:rFonts w:ascii="仿宋" w:eastAsia="仿宋" w:cs="宋体"/>
                <w:kern w:val="0"/>
                <w:szCs w:val="21"/>
              </w:rPr>
            </w:pPr>
            <w:r>
              <w:rPr>
                <w:rFonts w:hint="eastAsia" w:ascii="仿宋" w:eastAsia="仿宋" w:cs="宋体"/>
                <w:kern w:val="0"/>
                <w:szCs w:val="21"/>
              </w:rPr>
              <w:t>⑦其他，请注明</w:t>
            </w:r>
            <w:r>
              <w:rPr>
                <w:rFonts w:ascii="仿宋" w:eastAsia="仿宋" w:cs="宋体"/>
                <w:kern w:val="0"/>
                <w:szCs w:val="21"/>
              </w:rPr>
              <w:t xml:space="preserve">______________             </w:t>
            </w:r>
          </w:p>
        </w:tc>
      </w:tr>
      <w:tr>
        <w:tblPrEx>
          <w:tblLayout w:type="fixed"/>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300" w:hRule="atLeast"/>
        </w:trPr>
        <w:tc>
          <w:tcPr>
            <w:tcW w:w="4428"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诊断机构：</w:t>
            </w:r>
            <w:r>
              <w:rPr>
                <w:rFonts w:ascii="仿宋" w:eastAsia="仿宋" w:cs="宋体"/>
                <w:kern w:val="0"/>
                <w:szCs w:val="21"/>
              </w:rPr>
              <w:t>______________</w:t>
            </w:r>
          </w:p>
        </w:tc>
        <w:tc>
          <w:tcPr>
            <w:tcW w:w="5400"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诊断日期</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年月日</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最后诊断</w:t>
            </w:r>
          </w:p>
        </w:tc>
      </w:tr>
      <w:tr>
        <w:tblPrEx>
          <w:tblLayout w:type="fixed"/>
          <w:tblCellMar>
            <w:top w:w="0" w:type="dxa"/>
            <w:left w:w="108" w:type="dxa"/>
            <w:bottom w:w="0" w:type="dxa"/>
            <w:right w:w="108" w:type="dxa"/>
          </w:tblCellMar>
        </w:tblPrEx>
        <w:trPr>
          <w:gridAfter w:val="1"/>
          <w:wAfter w:w="7930" w:type="dxa"/>
          <w:trHeight w:val="311"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．异常：（包括组织病理检查结果和临床诊断）</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）低级别病变（原</w:t>
            </w:r>
            <w:r>
              <w:rPr>
                <w:rFonts w:ascii="仿宋" w:eastAsia="仿宋" w:cs="宋体"/>
                <w:kern w:val="0"/>
                <w:szCs w:val="21"/>
              </w:rPr>
              <w:t>CIN1</w:t>
            </w: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）高级别病变（原</w:t>
            </w:r>
            <w:r>
              <w:rPr>
                <w:rFonts w:ascii="仿宋" w:eastAsia="仿宋" w:cs="宋体"/>
                <w:kern w:val="0"/>
                <w:szCs w:val="21"/>
              </w:rPr>
              <w:t>CIN 2</w:t>
            </w:r>
            <w:r>
              <w:rPr>
                <w:rFonts w:hint="eastAsia" w:ascii="仿宋" w:eastAsia="仿宋" w:cs="宋体"/>
                <w:kern w:val="0"/>
                <w:szCs w:val="21"/>
              </w:rPr>
              <w:t>及</w:t>
            </w:r>
            <w:r>
              <w:rPr>
                <w:rFonts w:ascii="仿宋" w:eastAsia="仿宋" w:cs="宋体"/>
                <w:kern w:val="0"/>
                <w:szCs w:val="21"/>
              </w:rPr>
              <w:t>CIN3</w:t>
            </w:r>
            <w:r>
              <w:rPr>
                <w:rFonts w:hint="eastAsia" w:ascii="仿宋" w:eastAsia="仿宋" w:cs="宋体"/>
                <w:kern w:val="0"/>
                <w:szCs w:val="21"/>
              </w:rPr>
              <w:t>）（</w:t>
            </w:r>
            <w:r>
              <w:rPr>
                <w:rFonts w:ascii="仿宋" w:eastAsia="仿宋" w:cs="宋体"/>
                <w:kern w:val="0"/>
                <w:szCs w:val="21"/>
              </w:rPr>
              <w:t>3</w:t>
            </w:r>
            <w:r>
              <w:rPr>
                <w:rFonts w:hint="eastAsia" w:ascii="仿宋" w:eastAsia="仿宋" w:cs="宋体"/>
                <w:kern w:val="0"/>
                <w:szCs w:val="21"/>
              </w:rPr>
              <w:t>）宫颈原位腺癌（</w:t>
            </w:r>
            <w:r>
              <w:rPr>
                <w:rFonts w:ascii="仿宋" w:eastAsia="仿宋" w:cs="宋体"/>
                <w:kern w:val="0"/>
                <w:szCs w:val="21"/>
              </w:rPr>
              <w:t>AIS</w:t>
            </w:r>
            <w:r>
              <w:rPr>
                <w:rFonts w:hint="eastAsia" w:ascii="仿宋" w:eastAsia="仿宋" w:cs="宋体"/>
                <w:kern w:val="0"/>
                <w:szCs w:val="21"/>
              </w:rPr>
              <w:t>）</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4</w:t>
            </w:r>
            <w:r>
              <w:rPr>
                <w:rFonts w:hint="eastAsia" w:ascii="仿宋" w:eastAsia="仿宋" w:cs="宋体"/>
                <w:kern w:val="0"/>
                <w:szCs w:val="21"/>
              </w:rPr>
              <w:t>）宫颈微小浸润癌（鳞癌／腺癌）（</w:t>
            </w:r>
            <w:r>
              <w:rPr>
                <w:rFonts w:ascii="仿宋" w:eastAsia="仿宋" w:cs="宋体"/>
                <w:kern w:val="0"/>
                <w:szCs w:val="21"/>
              </w:rPr>
              <w:t>5</w:t>
            </w:r>
            <w:r>
              <w:rPr>
                <w:rFonts w:hint="eastAsia" w:ascii="仿宋" w:eastAsia="仿宋" w:cs="宋体"/>
                <w:kern w:val="0"/>
                <w:szCs w:val="21"/>
              </w:rPr>
              <w:t>）宫颈浸润癌（鳞癌／腺癌）（</w:t>
            </w:r>
            <w:r>
              <w:rPr>
                <w:rFonts w:ascii="仿宋" w:eastAsia="仿宋" w:cs="宋体"/>
                <w:kern w:val="0"/>
                <w:szCs w:val="21"/>
              </w:rPr>
              <w:t>6</w:t>
            </w:r>
            <w:r>
              <w:rPr>
                <w:rFonts w:hint="eastAsia" w:ascii="仿宋" w:eastAsia="仿宋" w:cs="宋体"/>
                <w:kern w:val="0"/>
                <w:szCs w:val="21"/>
              </w:rPr>
              <w:t>）滴虫性阴道炎</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7</w:t>
            </w:r>
            <w:r>
              <w:rPr>
                <w:rFonts w:hint="eastAsia" w:ascii="仿宋" w:eastAsia="仿宋" w:cs="宋体"/>
                <w:kern w:val="0"/>
                <w:szCs w:val="21"/>
              </w:rPr>
              <w:t>）外阴阴道假丝酵母菌病（</w:t>
            </w:r>
            <w:r>
              <w:rPr>
                <w:rFonts w:ascii="仿宋" w:eastAsia="仿宋" w:cs="宋体"/>
                <w:kern w:val="0"/>
                <w:szCs w:val="21"/>
              </w:rPr>
              <w:t>8</w:t>
            </w:r>
            <w:r>
              <w:rPr>
                <w:rFonts w:hint="eastAsia" w:ascii="仿宋" w:eastAsia="仿宋" w:cs="宋体"/>
                <w:kern w:val="0"/>
                <w:szCs w:val="21"/>
              </w:rPr>
              <w:t>）细菌性阴道病（</w:t>
            </w:r>
            <w:r>
              <w:rPr>
                <w:rFonts w:ascii="仿宋" w:eastAsia="仿宋" w:cs="宋体"/>
                <w:kern w:val="0"/>
                <w:szCs w:val="21"/>
              </w:rPr>
              <w:t>9</w:t>
            </w:r>
            <w:r>
              <w:rPr>
                <w:rFonts w:hint="eastAsia" w:ascii="仿宋" w:eastAsia="仿宋" w:cs="宋体"/>
                <w:kern w:val="0"/>
                <w:szCs w:val="21"/>
              </w:rPr>
              <w:t>）外生殖器尖锐湿疣（</w:t>
            </w:r>
            <w:r>
              <w:rPr>
                <w:rFonts w:ascii="仿宋" w:eastAsia="仿宋" w:cs="宋体"/>
                <w:kern w:val="0"/>
                <w:szCs w:val="21"/>
              </w:rPr>
              <w:t>10</w:t>
            </w:r>
            <w:r>
              <w:rPr>
                <w:rFonts w:hint="eastAsia" w:ascii="仿宋" w:eastAsia="仿宋" w:cs="宋体"/>
                <w:kern w:val="0"/>
                <w:szCs w:val="21"/>
              </w:rPr>
              <w:t>）子宫肌瘤</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11</w:t>
            </w:r>
            <w:r>
              <w:rPr>
                <w:rFonts w:hint="eastAsia" w:ascii="仿宋" w:eastAsia="仿宋" w:cs="宋体"/>
                <w:kern w:val="0"/>
                <w:szCs w:val="21"/>
              </w:rPr>
              <w:t>）黏液脓性宫颈炎（</w:t>
            </w:r>
            <w:r>
              <w:rPr>
                <w:rFonts w:ascii="仿宋" w:eastAsia="仿宋" w:cs="宋体"/>
                <w:kern w:val="0"/>
                <w:szCs w:val="21"/>
              </w:rPr>
              <w:t>12</w:t>
            </w:r>
            <w:r>
              <w:rPr>
                <w:rFonts w:hint="eastAsia" w:ascii="仿宋" w:eastAsia="仿宋" w:cs="宋体"/>
                <w:kern w:val="0"/>
                <w:szCs w:val="21"/>
              </w:rPr>
              <w:t>）宫颈息肉（</w:t>
            </w:r>
            <w:r>
              <w:rPr>
                <w:rFonts w:ascii="仿宋" w:eastAsia="仿宋" w:cs="宋体"/>
                <w:kern w:val="0"/>
                <w:szCs w:val="21"/>
              </w:rPr>
              <w:t>13</w:t>
            </w:r>
            <w:r>
              <w:rPr>
                <w:rFonts w:hint="eastAsia" w:ascii="仿宋" w:eastAsia="仿宋" w:cs="宋体"/>
                <w:kern w:val="0"/>
                <w:szCs w:val="21"/>
              </w:rPr>
              <w:t>）其他恶性肿瘤，请注明</w:t>
            </w:r>
            <w:r>
              <w:rPr>
                <w:rFonts w:ascii="仿宋" w:eastAsia="仿宋" w:cs="宋体"/>
                <w:kern w:val="0"/>
                <w:szCs w:val="21"/>
              </w:rPr>
              <w:t>__________</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14</w:t>
            </w:r>
            <w:r>
              <w:rPr>
                <w:rFonts w:hint="eastAsia" w:ascii="仿宋" w:eastAsia="仿宋" w:cs="宋体"/>
                <w:kern w:val="0"/>
                <w:szCs w:val="21"/>
              </w:rPr>
              <w:t>）其他良性疾病，请注明</w:t>
            </w:r>
            <w:r>
              <w:rPr>
                <w:rFonts w:ascii="仿宋" w:eastAsia="仿宋" w:cs="宋体"/>
                <w:kern w:val="0"/>
                <w:szCs w:val="21"/>
              </w:rPr>
              <w:t>__________</w:t>
            </w:r>
            <w:r>
              <w:rPr>
                <w:rFonts w:hint="eastAsia" w:ascii="仿宋" w:eastAsia="仿宋" w:cs="宋体"/>
                <w:kern w:val="0"/>
                <w:szCs w:val="21"/>
              </w:rPr>
              <w:t>（</w:t>
            </w:r>
            <w:r>
              <w:rPr>
                <w:rFonts w:ascii="仿宋" w:eastAsia="仿宋" w:cs="宋体"/>
                <w:kern w:val="0"/>
                <w:szCs w:val="21"/>
              </w:rPr>
              <w:t>15</w:t>
            </w:r>
            <w:r>
              <w:rPr>
                <w:rFonts w:hint="eastAsia" w:ascii="仿宋" w:eastAsia="仿宋" w:cs="宋体"/>
                <w:kern w:val="0"/>
                <w:szCs w:val="21"/>
              </w:rPr>
              <w:t>）不详</w:t>
            </w:r>
            <w:r>
              <w:rPr>
                <w:rFonts w:ascii="仿宋" w:eastAsia="仿宋" w:cs="宋体"/>
                <w:kern w:val="0"/>
                <w:szCs w:val="21"/>
              </w:rPr>
              <w:t>__________</w:t>
            </w:r>
          </w:p>
        </w:tc>
      </w:tr>
      <w:tr>
        <w:tblPrEx>
          <w:tblLayout w:type="fixed"/>
          <w:tblCellMar>
            <w:top w:w="0" w:type="dxa"/>
            <w:left w:w="108" w:type="dxa"/>
            <w:bottom w:w="0" w:type="dxa"/>
            <w:right w:w="108" w:type="dxa"/>
          </w:tblCellMar>
        </w:tblPrEx>
        <w:trPr>
          <w:trHeight w:val="311" w:hRule="atLeast"/>
        </w:trPr>
        <w:tc>
          <w:tcPr>
            <w:tcW w:w="1578" w:type="dxa"/>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8250" w:type="dxa"/>
            <w:gridSpan w:val="1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c>
          <w:tcPr>
            <w:tcW w:w="7930" w:type="dxa"/>
            <w:tcBorders>
              <w:left w:val="single" w:color="000000" w:sz="4" w:space="0"/>
            </w:tcBorders>
          </w:tcPr>
          <w:p>
            <w:pPr>
              <w:shd w:val="clear" w:color="auto" w:fill="FFFFFF"/>
              <w:spacing w:line="360" w:lineRule="exact"/>
              <w:rPr>
                <w:rFonts w:ascii="仿宋" w:eastAsia="仿宋" w:cs="宋体"/>
                <w:kern w:val="0"/>
                <w:szCs w:val="21"/>
              </w:rPr>
            </w:pPr>
          </w:p>
        </w:tc>
      </w:tr>
      <w:tr>
        <w:tblPrEx>
          <w:tblLayout w:type="fixed"/>
          <w:tblCellMar>
            <w:top w:w="0" w:type="dxa"/>
            <w:left w:w="108" w:type="dxa"/>
            <w:bottom w:w="0" w:type="dxa"/>
            <w:right w:w="108" w:type="dxa"/>
          </w:tblCellMar>
        </w:tblPrEx>
        <w:trPr>
          <w:gridAfter w:val="1"/>
          <w:wAfter w:w="7930" w:type="dxa"/>
          <w:trHeight w:val="44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诊断机构：</w:t>
            </w:r>
            <w:r>
              <w:rPr>
                <w:rFonts w:ascii="仿宋" w:eastAsia="仿宋" w:cs="宋体"/>
                <w:kern w:val="0"/>
                <w:szCs w:val="21"/>
              </w:rPr>
              <w:t xml:space="preserve">______________               </w:t>
            </w:r>
            <w:r>
              <w:rPr>
                <w:rFonts w:hint="eastAsia" w:ascii="仿宋" w:eastAsia="仿宋" w:cs="宋体"/>
                <w:kern w:val="0"/>
                <w:szCs w:val="21"/>
              </w:rPr>
              <w:t>诊断人员：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60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诊断日期：年月日　</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随访治疗情况</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宫颈病变随访情况：</w:t>
            </w:r>
            <w:r>
              <w:rPr>
                <w:rFonts w:ascii="仿宋" w:eastAsia="仿宋" w:cs="宋体"/>
                <w:kern w:val="0"/>
                <w:szCs w:val="21"/>
              </w:rPr>
              <w:t>1.</w:t>
            </w:r>
            <w:r>
              <w:rPr>
                <w:rFonts w:hint="eastAsia" w:ascii="仿宋" w:eastAsia="仿宋" w:cs="宋体"/>
                <w:kern w:val="0"/>
                <w:szCs w:val="21"/>
              </w:rPr>
              <w:t>已随访</w:t>
            </w:r>
            <w:r>
              <w:rPr>
                <w:rFonts w:ascii="仿宋" w:eastAsia="仿宋" w:cs="宋体"/>
                <w:kern w:val="0"/>
                <w:szCs w:val="21"/>
              </w:rPr>
              <w:t xml:space="preserve">  2.</w:t>
            </w:r>
            <w:r>
              <w:rPr>
                <w:rFonts w:hint="eastAsia" w:ascii="仿宋" w:eastAsia="仿宋" w:cs="宋体"/>
                <w:kern w:val="0"/>
                <w:szCs w:val="21"/>
              </w:rPr>
              <w:t>失访</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宫颈病变接受治疗：</w:t>
            </w: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r>
              <w:rPr>
                <w:rFonts w:ascii="仿宋" w:eastAsia="仿宋" w:cs="宋体"/>
                <w:kern w:val="0"/>
                <w:szCs w:val="21"/>
              </w:rPr>
              <w:t xml:space="preserve">  3.</w:t>
            </w:r>
            <w:r>
              <w:rPr>
                <w:rFonts w:hint="eastAsia" w:ascii="仿宋" w:eastAsia="仿宋" w:cs="宋体"/>
                <w:kern w:val="0"/>
                <w:szCs w:val="21"/>
              </w:rPr>
              <w:t>不详（注明原因）</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其他肿瘤随访情况：</w:t>
            </w:r>
            <w:r>
              <w:rPr>
                <w:rFonts w:ascii="仿宋" w:eastAsia="仿宋" w:cs="宋体"/>
                <w:kern w:val="0"/>
                <w:szCs w:val="21"/>
              </w:rPr>
              <w:t>1.</w:t>
            </w:r>
            <w:r>
              <w:rPr>
                <w:rFonts w:hint="eastAsia" w:ascii="仿宋" w:eastAsia="仿宋" w:cs="宋体"/>
                <w:kern w:val="0"/>
                <w:szCs w:val="21"/>
              </w:rPr>
              <w:t>已随访</w:t>
            </w:r>
            <w:r>
              <w:rPr>
                <w:rFonts w:ascii="仿宋" w:eastAsia="仿宋" w:cs="宋体"/>
                <w:kern w:val="0"/>
                <w:szCs w:val="21"/>
              </w:rPr>
              <w:t xml:space="preserve">  2.</w:t>
            </w:r>
            <w:r>
              <w:rPr>
                <w:rFonts w:hint="eastAsia" w:ascii="仿宋" w:eastAsia="仿宋" w:cs="宋体"/>
                <w:kern w:val="0"/>
                <w:szCs w:val="21"/>
              </w:rPr>
              <w:t>失访</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其他肿瘤接受治疗：</w:t>
            </w: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r>
              <w:rPr>
                <w:rFonts w:ascii="仿宋" w:eastAsia="仿宋" w:cs="宋体"/>
                <w:kern w:val="0"/>
                <w:szCs w:val="21"/>
              </w:rPr>
              <w:t xml:space="preserve">  3.</w:t>
            </w:r>
            <w:r>
              <w:rPr>
                <w:rFonts w:hint="eastAsia" w:ascii="仿宋" w:eastAsia="仿宋" w:cs="宋体"/>
                <w:kern w:val="0"/>
                <w:szCs w:val="21"/>
              </w:rPr>
              <w:t>不详（注明原因）</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20" w:hRule="atLeast"/>
        </w:trPr>
        <w:tc>
          <w:tcPr>
            <w:tcW w:w="1578" w:type="dxa"/>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8250" w:type="dxa"/>
            <w:gridSpan w:val="1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Layout w:type="fixed"/>
          <w:tblCellMar>
            <w:top w:w="0" w:type="dxa"/>
            <w:left w:w="108" w:type="dxa"/>
            <w:bottom w:w="0" w:type="dxa"/>
            <w:right w:w="108" w:type="dxa"/>
          </w:tblCellMar>
        </w:tblPrEx>
        <w:trPr>
          <w:gridAfter w:val="1"/>
          <w:wAfter w:w="7930" w:type="dxa"/>
          <w:trHeight w:val="44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随访机构：</w:t>
            </w:r>
            <w:r>
              <w:rPr>
                <w:rFonts w:ascii="仿宋" w:eastAsia="仿宋" w:cs="宋体"/>
                <w:kern w:val="0"/>
                <w:szCs w:val="21"/>
              </w:rPr>
              <w:t xml:space="preserve">______________               </w:t>
            </w:r>
            <w:r>
              <w:rPr>
                <w:rFonts w:hint="eastAsia" w:ascii="仿宋" w:eastAsia="仿宋" w:cs="宋体"/>
                <w:kern w:val="0"/>
                <w:szCs w:val="21"/>
              </w:rPr>
              <w:t>随访人员：</w:t>
            </w:r>
            <w:r>
              <w:rPr>
                <w:rFonts w:ascii="仿宋" w:eastAsia="仿宋" w:cs="宋体"/>
                <w:kern w:val="0"/>
                <w:szCs w:val="21"/>
              </w:rPr>
              <w:t>______________</w:t>
            </w:r>
          </w:p>
        </w:tc>
      </w:tr>
      <w:tr>
        <w:tblPrEx>
          <w:tblLayout w:type="fixed"/>
          <w:tblCellMar>
            <w:top w:w="0" w:type="dxa"/>
            <w:left w:w="108" w:type="dxa"/>
            <w:bottom w:w="0" w:type="dxa"/>
            <w:right w:w="108" w:type="dxa"/>
          </w:tblCellMar>
        </w:tblPrEx>
        <w:trPr>
          <w:gridAfter w:val="1"/>
          <w:wAfter w:w="7930" w:type="dxa"/>
          <w:trHeight w:val="535"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随访日期：年月日　</w:t>
            </w:r>
          </w:p>
        </w:tc>
      </w:tr>
      <w:tr>
        <w:tblPrEx>
          <w:tblLayout w:type="fixed"/>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备注</w:t>
            </w:r>
          </w:p>
        </w:tc>
      </w:tr>
      <w:tr>
        <w:tblPrEx>
          <w:tblLayout w:type="fixed"/>
          <w:tblCellMar>
            <w:top w:w="0" w:type="dxa"/>
            <w:left w:w="108" w:type="dxa"/>
            <w:bottom w:w="0" w:type="dxa"/>
            <w:right w:w="108" w:type="dxa"/>
          </w:tblCellMar>
        </w:tblPrEx>
        <w:trPr>
          <w:gridAfter w:val="1"/>
          <w:wAfter w:w="7930" w:type="dxa"/>
          <w:trHeight w:val="516"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p>
        </w:tc>
      </w:tr>
    </w:tbl>
    <w:p>
      <w:pPr>
        <w:autoSpaceDE w:val="0"/>
        <w:autoSpaceDN w:val="0"/>
        <w:adjustRightInd w:val="0"/>
        <w:spacing w:line="400" w:lineRule="exact"/>
        <w:ind w:firstLine="560" w:firstLineChars="200"/>
        <w:rPr>
          <w:rFonts w:ascii="楷体_GB2312" w:eastAsia="楷体_GB2312" w:cs="仿宋"/>
          <w:kern w:val="0"/>
          <w:sz w:val="28"/>
          <w:szCs w:val="28"/>
        </w:rPr>
      </w:pPr>
    </w:p>
    <w:p>
      <w:pPr>
        <w:autoSpaceDE w:val="0"/>
        <w:autoSpaceDN w:val="0"/>
        <w:adjustRightInd w:val="0"/>
        <w:spacing w:line="400" w:lineRule="exact"/>
        <w:ind w:firstLine="560" w:firstLineChars="200"/>
        <w:rPr>
          <w:rFonts w:ascii="楷体_GB2312" w:eastAsia="楷体_GB2312" w:cs="仿宋"/>
          <w:kern w:val="0"/>
          <w:sz w:val="28"/>
        </w:rPr>
      </w:pPr>
      <w:r>
        <w:rPr>
          <w:rFonts w:hint="eastAsia" w:ascii="楷体_GB2312" w:eastAsia="楷体_GB2312" w:cs="仿宋"/>
          <w:kern w:val="0"/>
          <w:sz w:val="28"/>
          <w:szCs w:val="28"/>
        </w:rPr>
        <w:t>（一）填表说明</w:t>
      </w:r>
      <w:r>
        <w:rPr>
          <w:rFonts w:ascii="楷体_GB2312" w:eastAsia="楷体_GB2312" w:cs="仿宋"/>
          <w:kern w:val="0"/>
          <w:sz w:val="28"/>
          <w:szCs w:val="28"/>
        </w:rPr>
        <w:t xml:space="preserve"> </w:t>
      </w:r>
    </w:p>
    <w:p>
      <w:pPr>
        <w:shd w:val="clear" w:color="auto" w:fill="FFFFFF"/>
        <w:spacing w:line="400" w:lineRule="exact"/>
        <w:ind w:firstLine="482" w:firstLineChars="200"/>
        <w:rPr>
          <w:rFonts w:ascii="仿宋" w:eastAsia="仿宋"/>
          <w:b/>
          <w:sz w:val="24"/>
        </w:rPr>
      </w:pPr>
      <w:r>
        <w:rPr>
          <w:rFonts w:ascii="仿宋" w:eastAsia="仿宋"/>
          <w:b/>
          <w:sz w:val="24"/>
        </w:rPr>
        <w:t>1.</w:t>
      </w:r>
      <w:r>
        <w:rPr>
          <w:rFonts w:hint="eastAsia" w:ascii="仿宋" w:eastAsia="仿宋"/>
          <w:b/>
          <w:sz w:val="24"/>
        </w:rPr>
        <w:t>表格编号说明</w:t>
      </w:r>
    </w:p>
    <w:p>
      <w:pPr>
        <w:shd w:val="clear" w:color="auto" w:fill="FFFFFF"/>
        <w:tabs>
          <w:tab w:val="left" w:pos="105"/>
        </w:tabs>
        <w:spacing w:line="400" w:lineRule="exact"/>
        <w:ind w:firstLine="480" w:firstLineChars="200"/>
        <w:rPr>
          <w:rFonts w:ascii="仿宋" w:eastAsia="仿宋"/>
          <w:sz w:val="24"/>
        </w:rPr>
      </w:pPr>
      <w:r>
        <w:rPr>
          <w:rFonts w:hint="eastAsia" w:ascii="仿宋" w:eastAsia="仿宋"/>
          <w:sz w:val="24"/>
        </w:rPr>
        <w:t>所有接受检查的个人资料需要统一编码，编码共</w:t>
      </w:r>
      <w:r>
        <w:rPr>
          <w:rFonts w:ascii="仿宋" w:eastAsia="仿宋"/>
          <w:sz w:val="24"/>
        </w:rPr>
        <w:t>16</w:t>
      </w:r>
      <w:r>
        <w:rPr>
          <w:rFonts w:hint="eastAsia" w:ascii="仿宋" w:eastAsia="仿宋"/>
          <w:sz w:val="24"/>
        </w:rPr>
        <w:t>位，第</w:t>
      </w:r>
      <w:r>
        <w:rPr>
          <w:rFonts w:ascii="仿宋" w:eastAsia="仿宋"/>
          <w:sz w:val="24"/>
        </w:rPr>
        <w:t>1</w:t>
      </w:r>
      <w:r>
        <w:rPr>
          <w:rFonts w:hint="eastAsia" w:ascii="仿宋" w:eastAsia="仿宋"/>
          <w:sz w:val="24"/>
        </w:rPr>
        <w:t>～</w:t>
      </w:r>
      <w:r>
        <w:rPr>
          <w:rFonts w:ascii="仿宋" w:eastAsia="仿宋"/>
          <w:sz w:val="24"/>
        </w:rPr>
        <w:t>6</w:t>
      </w:r>
      <w:r>
        <w:rPr>
          <w:rFonts w:hint="eastAsia" w:ascii="仿宋" w:eastAsia="仿宋"/>
          <w:sz w:val="24"/>
        </w:rPr>
        <w:t>位为项目地区编码，是由国家统一编制的行政区划代码，其中包括省编码</w:t>
      </w:r>
      <w:r>
        <w:rPr>
          <w:rFonts w:ascii="仿宋" w:eastAsia="仿宋"/>
          <w:sz w:val="24"/>
        </w:rPr>
        <w:t>2</w:t>
      </w:r>
      <w:r>
        <w:rPr>
          <w:rFonts w:hint="eastAsia" w:ascii="仿宋" w:eastAsia="仿宋"/>
          <w:sz w:val="24"/>
        </w:rPr>
        <w:t>位、地市编码</w:t>
      </w:r>
      <w:r>
        <w:rPr>
          <w:rFonts w:ascii="仿宋" w:eastAsia="仿宋"/>
          <w:sz w:val="24"/>
        </w:rPr>
        <w:t>2</w:t>
      </w:r>
      <w:r>
        <w:rPr>
          <w:rFonts w:hint="eastAsia" w:ascii="仿宋" w:eastAsia="仿宋"/>
          <w:sz w:val="24"/>
        </w:rPr>
        <w:t>位、县区编码</w:t>
      </w:r>
      <w:r>
        <w:rPr>
          <w:rFonts w:ascii="仿宋" w:eastAsia="仿宋"/>
          <w:sz w:val="24"/>
        </w:rPr>
        <w:t>2</w:t>
      </w:r>
      <w:r>
        <w:rPr>
          <w:rFonts w:hint="eastAsia" w:ascii="仿宋" w:eastAsia="仿宋"/>
          <w:sz w:val="24"/>
        </w:rPr>
        <w:t>位；</w:t>
      </w:r>
      <w:r>
        <w:rPr>
          <w:rFonts w:ascii="仿宋" w:eastAsia="仿宋"/>
          <w:sz w:val="24"/>
        </w:rPr>
        <w:t>7</w:t>
      </w:r>
      <w:r>
        <w:rPr>
          <w:rFonts w:hint="eastAsia" w:ascii="仿宋" w:eastAsia="仿宋"/>
          <w:sz w:val="24"/>
        </w:rPr>
        <w:t>～</w:t>
      </w:r>
      <w:r>
        <w:rPr>
          <w:rFonts w:ascii="仿宋" w:eastAsia="仿宋"/>
          <w:sz w:val="24"/>
        </w:rPr>
        <w:t>8</w:t>
      </w:r>
      <w:r>
        <w:rPr>
          <w:rFonts w:hint="eastAsia" w:ascii="仿宋" w:eastAsia="仿宋"/>
          <w:sz w:val="24"/>
        </w:rPr>
        <w:t>为乡镇</w:t>
      </w:r>
      <w:r>
        <w:rPr>
          <w:rFonts w:ascii="仿宋" w:eastAsia="仿宋"/>
          <w:sz w:val="24"/>
        </w:rPr>
        <w:t>/</w:t>
      </w:r>
      <w:r>
        <w:rPr>
          <w:rFonts w:hint="eastAsia" w:ascii="仿宋" w:eastAsia="仿宋"/>
          <w:sz w:val="24"/>
        </w:rPr>
        <w:t>街道编码</w:t>
      </w:r>
      <w:r>
        <w:rPr>
          <w:rFonts w:ascii="仿宋" w:eastAsia="仿宋"/>
          <w:sz w:val="24"/>
        </w:rPr>
        <w:t>2</w:t>
      </w:r>
      <w:r>
        <w:rPr>
          <w:rFonts w:hint="eastAsia" w:ascii="仿宋" w:eastAsia="仿宋"/>
          <w:sz w:val="24"/>
        </w:rPr>
        <w:t>位，</w:t>
      </w:r>
      <w:r>
        <w:rPr>
          <w:rFonts w:ascii="仿宋" w:eastAsia="仿宋"/>
          <w:sz w:val="24"/>
        </w:rPr>
        <w:t>9</w:t>
      </w:r>
      <w:r>
        <w:rPr>
          <w:rFonts w:hint="eastAsia" w:ascii="仿宋" w:eastAsia="仿宋"/>
          <w:sz w:val="24"/>
        </w:rPr>
        <w:t>～</w:t>
      </w:r>
      <w:r>
        <w:rPr>
          <w:rFonts w:ascii="仿宋" w:eastAsia="仿宋"/>
          <w:sz w:val="24"/>
        </w:rPr>
        <w:t>11</w:t>
      </w:r>
      <w:r>
        <w:rPr>
          <w:rFonts w:hint="eastAsia" w:ascii="仿宋" w:eastAsia="仿宋"/>
          <w:sz w:val="24"/>
        </w:rPr>
        <w:t>为行政村</w:t>
      </w:r>
      <w:r>
        <w:rPr>
          <w:rFonts w:ascii="仿宋" w:eastAsia="仿宋"/>
          <w:sz w:val="24"/>
        </w:rPr>
        <w:t>/</w:t>
      </w:r>
      <w:r>
        <w:rPr>
          <w:rFonts w:hint="eastAsia" w:ascii="仿宋" w:eastAsia="仿宋"/>
          <w:sz w:val="24"/>
        </w:rPr>
        <w:t>居委会编码</w:t>
      </w:r>
      <w:r>
        <w:rPr>
          <w:rFonts w:ascii="仿宋" w:eastAsia="仿宋"/>
          <w:sz w:val="24"/>
        </w:rPr>
        <w:t>3</w:t>
      </w:r>
      <w:r>
        <w:rPr>
          <w:rFonts w:hint="eastAsia" w:ascii="仿宋" w:eastAsia="仿宋"/>
          <w:sz w:val="24"/>
        </w:rPr>
        <w:t>位；第</w:t>
      </w:r>
      <w:r>
        <w:rPr>
          <w:rFonts w:ascii="仿宋" w:eastAsia="仿宋"/>
          <w:sz w:val="24"/>
        </w:rPr>
        <w:t>12</w:t>
      </w:r>
      <w:r>
        <w:rPr>
          <w:rFonts w:hint="eastAsia" w:ascii="仿宋" w:eastAsia="仿宋"/>
          <w:sz w:val="24"/>
        </w:rPr>
        <w:t>～</w:t>
      </w:r>
      <w:r>
        <w:rPr>
          <w:rFonts w:ascii="仿宋" w:eastAsia="仿宋"/>
          <w:sz w:val="24"/>
        </w:rPr>
        <w:t>16</w:t>
      </w:r>
      <w:r>
        <w:rPr>
          <w:rFonts w:hint="eastAsia" w:ascii="仿宋" w:eastAsia="仿宋"/>
          <w:sz w:val="24"/>
        </w:rPr>
        <w:t>位为检查对象顺序编码（是被抽样行政居委会</w:t>
      </w:r>
      <w:r>
        <w:rPr>
          <w:rFonts w:ascii="仿宋" w:eastAsia="仿宋"/>
          <w:sz w:val="24"/>
        </w:rPr>
        <w:t>/</w:t>
      </w:r>
      <w:r>
        <w:rPr>
          <w:rFonts w:hint="eastAsia" w:ascii="仿宋" w:eastAsia="仿宋"/>
          <w:sz w:val="24"/>
        </w:rPr>
        <w:t>村内检查对象的顺序编码）。</w:t>
      </w:r>
    </w:p>
    <w:p>
      <w:pPr>
        <w:shd w:val="clear" w:color="auto" w:fill="FFFFFF"/>
        <w:tabs>
          <w:tab w:val="left" w:pos="105"/>
        </w:tabs>
        <w:spacing w:line="400" w:lineRule="exact"/>
        <w:ind w:firstLine="480" w:firstLineChars="200"/>
        <w:rPr>
          <w:rFonts w:ascii="仿宋" w:eastAsia="仿宋"/>
          <w:sz w:val="24"/>
        </w:rPr>
      </w:pPr>
      <w:r>
        <w:rPr>
          <w:rFonts w:hint="eastAsia" w:ascii="仿宋" w:eastAsia="仿宋"/>
          <w:sz w:val="24"/>
        </w:rPr>
        <w:t>例如：广西壮族自治区南宁市西乡塘区第</w:t>
      </w:r>
      <w:r>
        <w:rPr>
          <w:rFonts w:ascii="仿宋" w:eastAsia="仿宋"/>
          <w:sz w:val="24"/>
        </w:rPr>
        <w:t>100</w:t>
      </w:r>
      <w:r>
        <w:rPr>
          <w:rFonts w:hint="eastAsia" w:ascii="仿宋" w:eastAsia="仿宋"/>
          <w:sz w:val="24"/>
        </w:rPr>
        <w:t>名检查对象编码可设为</w:t>
      </w:r>
      <w:r>
        <w:rPr>
          <w:rFonts w:ascii="仿宋" w:eastAsia="仿宋"/>
          <w:sz w:val="24"/>
        </w:rPr>
        <w:t>450121-01-001-00100</w:t>
      </w:r>
      <w:r>
        <w:rPr>
          <w:rFonts w:hint="eastAsia" w:ascii="仿宋" w:eastAsia="仿宋"/>
          <w:sz w:val="24"/>
        </w:rPr>
        <w:t>。</w:t>
      </w:r>
    </w:p>
    <w:tbl>
      <w:tblPr>
        <w:tblStyle w:val="11"/>
        <w:tblW w:w="8528" w:type="dxa"/>
        <w:tblInd w:w="0" w:type="dxa"/>
        <w:tblLayout w:type="fixed"/>
        <w:tblCellMar>
          <w:top w:w="0" w:type="dxa"/>
          <w:left w:w="108" w:type="dxa"/>
          <w:bottom w:w="0" w:type="dxa"/>
          <w:right w:w="108" w:type="dxa"/>
        </w:tblCellMar>
      </w:tblPr>
      <w:tblGrid>
        <w:gridCol w:w="533"/>
        <w:gridCol w:w="533"/>
        <w:gridCol w:w="534"/>
        <w:gridCol w:w="534"/>
        <w:gridCol w:w="534"/>
        <w:gridCol w:w="416"/>
        <w:gridCol w:w="652"/>
        <w:gridCol w:w="626"/>
        <w:gridCol w:w="443"/>
        <w:gridCol w:w="534"/>
        <w:gridCol w:w="534"/>
        <w:gridCol w:w="534"/>
        <w:gridCol w:w="534"/>
        <w:gridCol w:w="534"/>
        <w:gridCol w:w="534"/>
        <w:gridCol w:w="519"/>
      </w:tblGrid>
      <w:tr>
        <w:tblPrEx>
          <w:tblLayout w:type="fixed"/>
          <w:tblCellMar>
            <w:top w:w="0" w:type="dxa"/>
            <w:left w:w="108" w:type="dxa"/>
            <w:bottom w:w="0" w:type="dxa"/>
            <w:right w:w="108" w:type="dxa"/>
          </w:tblCellMar>
        </w:tblPrEx>
        <w:trPr>
          <w:trHeight w:val="300"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行政区划代码</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街道编码</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居委会编码</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检查对象顺序编码</w:t>
            </w:r>
          </w:p>
        </w:tc>
      </w:tr>
      <w:tr>
        <w:tblPrEx>
          <w:tblLayout w:type="fixed"/>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辽宁省本溪市平山区</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站前街道</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迎宾居委会</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1000</w:t>
            </w:r>
            <w:r>
              <w:rPr>
                <w:rFonts w:hint="eastAsia" w:ascii="仿宋" w:eastAsia="仿宋" w:cs="宋体"/>
                <w:kern w:val="0"/>
                <w:szCs w:val="21"/>
              </w:rPr>
              <w:t>名检查对象</w:t>
            </w:r>
          </w:p>
        </w:tc>
      </w:tr>
      <w:tr>
        <w:tblPrEx>
          <w:tblLayout w:type="fixed"/>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w:t>
            </w:r>
            <w:r>
              <w:rPr>
                <w:rFonts w:hint="eastAsia" w:ascii="仿宋" w:eastAsia="仿宋" w:cs="宋体"/>
                <w:kern w:val="0"/>
                <w:szCs w:val="21"/>
              </w:rPr>
              <w:t>～</w:t>
            </w:r>
            <w:r>
              <w:rPr>
                <w:rFonts w:ascii="仿宋" w:eastAsia="仿宋"/>
                <w:kern w:val="0"/>
                <w:szCs w:val="21"/>
              </w:rPr>
              <w:t>6</w:t>
            </w:r>
            <w:r>
              <w:rPr>
                <w:rFonts w:hint="eastAsia" w:ascii="仿宋" w:eastAsia="仿宋" w:cs="宋体"/>
                <w:kern w:val="0"/>
                <w:szCs w:val="21"/>
              </w:rPr>
              <w:t>位</w:t>
            </w:r>
          </w:p>
        </w:tc>
        <w:tc>
          <w:tcPr>
            <w:tcW w:w="1278" w:type="dxa"/>
            <w:gridSpan w:val="2"/>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7</w:t>
            </w:r>
            <w:r>
              <w:rPr>
                <w:rFonts w:hint="eastAsia" w:ascii="仿宋" w:eastAsia="仿宋" w:cs="宋体"/>
                <w:kern w:val="0"/>
                <w:szCs w:val="21"/>
              </w:rPr>
              <w:t>～</w:t>
            </w:r>
            <w:r>
              <w:rPr>
                <w:rFonts w:ascii="仿宋" w:eastAsia="仿宋"/>
                <w:kern w:val="0"/>
                <w:szCs w:val="21"/>
              </w:rPr>
              <w:t>8</w:t>
            </w:r>
            <w:r>
              <w:rPr>
                <w:rFonts w:hint="eastAsia" w:ascii="仿宋" w:eastAsia="仿宋" w:cs="宋体"/>
                <w:kern w:val="0"/>
                <w:szCs w:val="21"/>
              </w:rPr>
              <w:t>位</w:t>
            </w:r>
          </w:p>
        </w:tc>
        <w:tc>
          <w:tcPr>
            <w:tcW w:w="1511" w:type="dxa"/>
            <w:gridSpan w:val="3"/>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9</w:t>
            </w:r>
            <w:r>
              <w:rPr>
                <w:rFonts w:hint="eastAsia" w:ascii="仿宋" w:eastAsia="仿宋" w:cs="宋体"/>
                <w:kern w:val="0"/>
                <w:szCs w:val="21"/>
              </w:rPr>
              <w:t>～</w:t>
            </w:r>
            <w:r>
              <w:rPr>
                <w:rFonts w:ascii="仿宋" w:eastAsia="仿宋"/>
                <w:kern w:val="0"/>
                <w:szCs w:val="21"/>
              </w:rPr>
              <w:t>11</w:t>
            </w:r>
            <w:r>
              <w:rPr>
                <w:rFonts w:hint="eastAsia" w:ascii="仿宋" w:eastAsia="仿宋" w:cs="宋体"/>
                <w:kern w:val="0"/>
                <w:szCs w:val="21"/>
              </w:rPr>
              <w:t>位</w:t>
            </w:r>
          </w:p>
        </w:tc>
        <w:tc>
          <w:tcPr>
            <w:tcW w:w="2655" w:type="dxa"/>
            <w:gridSpan w:val="5"/>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12</w:t>
            </w:r>
            <w:r>
              <w:rPr>
                <w:rFonts w:hint="eastAsia" w:ascii="仿宋" w:eastAsia="仿宋" w:cs="宋体"/>
                <w:kern w:val="0"/>
                <w:szCs w:val="21"/>
              </w:rPr>
              <w:t>～</w:t>
            </w:r>
            <w:r>
              <w:rPr>
                <w:rFonts w:ascii="仿宋" w:eastAsia="仿宋"/>
                <w:kern w:val="0"/>
                <w:szCs w:val="21"/>
              </w:rPr>
              <w:t>16</w:t>
            </w:r>
            <w:r>
              <w:rPr>
                <w:rFonts w:hint="eastAsia" w:ascii="仿宋" w:eastAsia="仿宋" w:cs="宋体"/>
                <w:kern w:val="0"/>
                <w:szCs w:val="21"/>
              </w:rPr>
              <w:t>位</w:t>
            </w:r>
          </w:p>
        </w:tc>
      </w:tr>
      <w:tr>
        <w:tblPrEx>
          <w:tblLayout w:type="fixed"/>
          <w:tblCellMar>
            <w:top w:w="0" w:type="dxa"/>
            <w:left w:w="108" w:type="dxa"/>
            <w:bottom w:w="0" w:type="dxa"/>
            <w:right w:w="108" w:type="dxa"/>
          </w:tblCellMar>
        </w:tblPrEx>
        <w:trPr>
          <w:trHeight w:val="330" w:hRule="atLeast"/>
        </w:trPr>
        <w:tc>
          <w:tcPr>
            <w:tcW w:w="533" w:type="dxa"/>
            <w:tcBorders>
              <w:top w:val="nil"/>
              <w:left w:val="single" w:color="auto" w:sz="8" w:space="0"/>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2</w:t>
            </w:r>
          </w:p>
        </w:tc>
        <w:tc>
          <w:tcPr>
            <w:tcW w:w="41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652"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62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44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19"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r>
    </w:tbl>
    <w:p>
      <w:pPr>
        <w:widowControl/>
        <w:shd w:val="clear" w:color="auto" w:fill="FFFFFF"/>
        <w:spacing w:line="400" w:lineRule="exact"/>
        <w:ind w:firstLine="482" w:firstLineChars="200"/>
        <w:rPr>
          <w:rFonts w:ascii="仿宋" w:eastAsia="仿宋"/>
          <w:b/>
          <w:sz w:val="24"/>
        </w:rPr>
      </w:pPr>
      <w:r>
        <w:rPr>
          <w:rFonts w:ascii="仿宋" w:eastAsia="仿宋"/>
          <w:b/>
          <w:sz w:val="24"/>
        </w:rPr>
        <w:t>2.</w:t>
      </w:r>
      <w:r>
        <w:rPr>
          <w:rFonts w:hint="eastAsia" w:ascii="仿宋" w:eastAsia="仿宋"/>
          <w:b/>
          <w:sz w:val="24"/>
        </w:rPr>
        <w:t>逻辑关系</w:t>
      </w:r>
    </w:p>
    <w:p>
      <w:pPr>
        <w:numPr>
          <w:ilvl w:val="0"/>
          <w:numId w:val="1"/>
        </w:numPr>
        <w:shd w:val="clear" w:color="auto" w:fill="FFFFFF"/>
        <w:spacing w:line="400" w:lineRule="exact"/>
        <w:ind w:left="0" w:firstLine="480" w:firstLineChars="200"/>
        <w:rPr>
          <w:rFonts w:ascii="仿宋" w:eastAsia="仿宋"/>
          <w:sz w:val="24"/>
        </w:rPr>
      </w:pPr>
      <w:r>
        <w:rPr>
          <w:rFonts w:hint="eastAsia" w:ascii="仿宋" w:eastAsia="仿宋"/>
          <w:sz w:val="24"/>
        </w:rPr>
        <w:t>怀孕次数≥分娩次数（如为双胎分娩次数填写</w:t>
      </w:r>
      <w:r>
        <w:rPr>
          <w:rFonts w:ascii="仿宋" w:eastAsia="仿宋"/>
          <w:sz w:val="24"/>
        </w:rPr>
        <w:t>1</w:t>
      </w:r>
      <w:r>
        <w:rPr>
          <w:rFonts w:hint="eastAsia" w:ascii="仿宋" w:eastAsia="仿宋"/>
          <w:sz w:val="24"/>
        </w:rPr>
        <w:t>次）</w:t>
      </w:r>
    </w:p>
    <w:p>
      <w:pPr>
        <w:widowControl/>
        <w:shd w:val="clear" w:color="auto" w:fill="FFFFFF"/>
        <w:spacing w:line="400" w:lineRule="exact"/>
        <w:ind w:firstLine="482" w:firstLineChars="200"/>
        <w:rPr>
          <w:rFonts w:ascii="仿宋" w:eastAsia="仿宋"/>
          <w:b/>
          <w:bCs/>
          <w:sz w:val="24"/>
        </w:rPr>
      </w:pPr>
      <w:r>
        <w:rPr>
          <w:rFonts w:ascii="仿宋" w:eastAsia="仿宋"/>
          <w:b/>
          <w:bCs/>
          <w:sz w:val="24"/>
        </w:rPr>
        <w:t>3.</w:t>
      </w:r>
      <w:r>
        <w:rPr>
          <w:rFonts w:hint="eastAsia" w:ascii="仿宋" w:eastAsia="仿宋"/>
          <w:b/>
          <w:bCs/>
          <w:sz w:val="24"/>
        </w:rPr>
        <w:t>阴道镜检查失访定义</w:t>
      </w:r>
    </w:p>
    <w:p>
      <w:pPr>
        <w:shd w:val="clear" w:color="auto" w:fill="FFFFFF"/>
        <w:spacing w:line="400" w:lineRule="exact"/>
        <w:ind w:firstLine="480" w:firstLineChars="200"/>
        <w:rPr>
          <w:rFonts w:ascii="仿宋" w:eastAsia="仿宋"/>
          <w:sz w:val="24"/>
        </w:rPr>
      </w:pPr>
      <w:r>
        <w:rPr>
          <w:rFonts w:hint="eastAsia" w:ascii="仿宋" w:eastAsia="仿宋"/>
          <w:sz w:val="24"/>
        </w:rPr>
        <w:t>阴道镜检查失访指，自告知应作阴道镜检查之日起至满</w:t>
      </w:r>
      <w:r>
        <w:rPr>
          <w:rFonts w:ascii="仿宋" w:eastAsia="仿宋"/>
          <w:sz w:val="24"/>
        </w:rPr>
        <w:t>3</w:t>
      </w:r>
      <w:r>
        <w:rPr>
          <w:rFonts w:hint="eastAsia" w:ascii="仿宋" w:eastAsia="仿宋"/>
          <w:sz w:val="24"/>
        </w:rPr>
        <w:t>个月，仍未追踪到阴道镜检查结果者。</w:t>
      </w:r>
    </w:p>
    <w:p>
      <w:pPr>
        <w:shd w:val="clear" w:color="auto" w:fill="FFFFFF"/>
        <w:spacing w:line="400" w:lineRule="exact"/>
        <w:ind w:firstLine="482" w:firstLineChars="200"/>
        <w:rPr>
          <w:rFonts w:ascii="仿宋" w:eastAsia="仿宋"/>
          <w:b/>
          <w:bCs/>
          <w:sz w:val="24"/>
        </w:rPr>
      </w:pPr>
      <w:r>
        <w:rPr>
          <w:rFonts w:ascii="仿宋" w:eastAsia="仿宋"/>
          <w:b/>
          <w:bCs/>
          <w:sz w:val="24"/>
        </w:rPr>
        <w:t>4.</w:t>
      </w:r>
      <w:r>
        <w:rPr>
          <w:rFonts w:hint="eastAsia" w:ascii="仿宋" w:eastAsia="仿宋"/>
          <w:b/>
          <w:bCs/>
          <w:sz w:val="24"/>
        </w:rPr>
        <w:t>最后诊断异常定义：</w:t>
      </w:r>
    </w:p>
    <w:p>
      <w:pPr>
        <w:shd w:val="clear" w:color="auto" w:fill="FFFFFF"/>
        <w:spacing w:line="400" w:lineRule="exact"/>
        <w:ind w:firstLine="480" w:firstLineChars="200"/>
        <w:rPr>
          <w:rFonts w:ascii="仿宋" w:eastAsia="仿宋"/>
          <w:sz w:val="24"/>
          <w:em w:val="dot"/>
        </w:rPr>
      </w:pPr>
      <w:r>
        <w:rPr>
          <w:rFonts w:hint="eastAsia" w:ascii="仿宋" w:eastAsia="仿宋"/>
          <w:sz w:val="24"/>
        </w:rPr>
        <w:t>最后诊断异常包括组织病理学检查结果异常、临床及化验室检查结果异常情况，包括宫颈癌前病变及宫颈癌、生殖道感染性疾病及其他良性疾病等。</w:t>
      </w:r>
      <w:r>
        <w:rPr>
          <w:rFonts w:hint="eastAsia" w:ascii="仿宋" w:eastAsia="仿宋"/>
          <w:sz w:val="24"/>
          <w:em w:val="dot"/>
        </w:rPr>
        <w:t>如阴道镜组织病理检查结果和手术病理检查结果不相符，应填报病变严重者。</w:t>
      </w:r>
    </w:p>
    <w:p>
      <w:pPr>
        <w:shd w:val="clear" w:color="auto" w:fill="FFFFFF"/>
        <w:spacing w:line="400" w:lineRule="exact"/>
        <w:ind w:firstLine="482" w:firstLineChars="200"/>
        <w:rPr>
          <w:rFonts w:ascii="仿宋" w:eastAsia="仿宋"/>
          <w:b/>
          <w:sz w:val="24"/>
        </w:rPr>
      </w:pPr>
      <w:r>
        <w:rPr>
          <w:rFonts w:ascii="仿宋" w:eastAsia="仿宋"/>
          <w:b/>
          <w:sz w:val="24"/>
        </w:rPr>
        <w:t>5.</w:t>
      </w:r>
      <w:r>
        <w:rPr>
          <w:rFonts w:hint="eastAsia" w:ascii="仿宋" w:eastAsia="仿宋"/>
          <w:b/>
          <w:sz w:val="24"/>
        </w:rPr>
        <w:t>常见子宫颈病变的病理诊断名称及描述</w:t>
      </w:r>
    </w:p>
    <w:p>
      <w:pPr>
        <w:shd w:val="clear" w:color="auto" w:fill="FFFFFF"/>
        <w:spacing w:line="400" w:lineRule="exact"/>
        <w:ind w:firstLine="480" w:firstLineChars="200"/>
        <w:rPr>
          <w:rFonts w:ascii="仿宋" w:eastAsia="仿宋"/>
          <w:bCs/>
          <w:sz w:val="24"/>
        </w:rPr>
      </w:pPr>
      <w:r>
        <w:rPr>
          <w:rFonts w:hint="eastAsia" w:ascii="仿宋" w:eastAsia="仿宋"/>
          <w:bCs/>
          <w:sz w:val="24"/>
        </w:rPr>
        <w:t>（</w:t>
      </w:r>
      <w:r>
        <w:rPr>
          <w:rFonts w:ascii="仿宋" w:eastAsia="仿宋"/>
          <w:bCs/>
          <w:sz w:val="24"/>
        </w:rPr>
        <w:t>1</w:t>
      </w:r>
      <w:r>
        <w:rPr>
          <w:rFonts w:hint="eastAsia" w:ascii="仿宋" w:eastAsia="仿宋"/>
          <w:bCs/>
          <w:sz w:val="24"/>
        </w:rPr>
        <w:t>）阴性</w:t>
      </w:r>
      <w:r>
        <w:rPr>
          <w:rFonts w:ascii="仿宋" w:eastAsia="仿宋"/>
          <w:bCs/>
          <w:sz w:val="24"/>
        </w:rPr>
        <w:t>/</w:t>
      </w:r>
      <w:r>
        <w:rPr>
          <w:rFonts w:hint="eastAsia" w:ascii="仿宋" w:eastAsia="仿宋"/>
          <w:bCs/>
          <w:sz w:val="24"/>
        </w:rPr>
        <w:t>炎症</w:t>
      </w:r>
    </w:p>
    <w:p>
      <w:pPr>
        <w:shd w:val="clear" w:color="auto" w:fill="FFFFFF"/>
        <w:spacing w:line="400" w:lineRule="exact"/>
        <w:ind w:firstLine="480" w:firstLineChars="200"/>
        <w:rPr>
          <w:rFonts w:ascii="仿宋" w:eastAsia="仿宋"/>
          <w:sz w:val="24"/>
        </w:rPr>
      </w:pPr>
      <w:r>
        <w:rPr>
          <w:rFonts w:hint="eastAsia" w:ascii="仿宋" w:eastAsia="仿宋"/>
          <w:bCs/>
          <w:sz w:val="24"/>
        </w:rPr>
        <w:t>（</w:t>
      </w:r>
      <w:r>
        <w:rPr>
          <w:rFonts w:ascii="仿宋" w:eastAsia="仿宋"/>
          <w:bCs/>
          <w:sz w:val="24"/>
        </w:rPr>
        <w:t>2</w:t>
      </w:r>
      <w:r>
        <w:rPr>
          <w:rFonts w:hint="eastAsia" w:ascii="仿宋" w:eastAsia="仿宋"/>
          <w:bCs/>
          <w:sz w:val="24"/>
        </w:rPr>
        <w:t>）低级别鳞状上皮内病变（</w:t>
      </w:r>
      <w:r>
        <w:rPr>
          <w:rFonts w:ascii="仿宋" w:eastAsia="仿宋"/>
          <w:bCs/>
          <w:sz w:val="24"/>
        </w:rPr>
        <w:t>LSIL</w:t>
      </w:r>
      <w:r>
        <w:rPr>
          <w:rFonts w:hint="eastAsia" w:ascii="仿宋" w:eastAsia="仿宋"/>
          <w:bCs/>
          <w:sz w:val="24"/>
        </w:rPr>
        <w:t>）：包括</w:t>
      </w:r>
      <w:r>
        <w:rPr>
          <w:rFonts w:ascii="仿宋" w:eastAsia="仿宋"/>
          <w:bCs/>
          <w:sz w:val="24"/>
        </w:rPr>
        <w:t>CIN I</w:t>
      </w:r>
      <w:r>
        <w:rPr>
          <w:rFonts w:hint="eastAsia" w:ascii="仿宋" w:eastAsia="仿宋"/>
          <w:bCs/>
          <w:sz w:val="24"/>
        </w:rPr>
        <w:t>、</w:t>
      </w:r>
      <w:r>
        <w:rPr>
          <w:rFonts w:ascii="仿宋" w:eastAsia="仿宋"/>
          <w:bCs/>
          <w:sz w:val="24"/>
        </w:rPr>
        <w:t>p16</w:t>
      </w:r>
      <w:r>
        <w:rPr>
          <w:rFonts w:hint="eastAsia" w:ascii="仿宋" w:eastAsia="仿宋"/>
          <w:bCs/>
          <w:sz w:val="24"/>
        </w:rPr>
        <w:t>染色阴性的</w:t>
      </w:r>
      <w:r>
        <w:rPr>
          <w:rFonts w:ascii="仿宋" w:eastAsia="仿宋"/>
          <w:bCs/>
          <w:sz w:val="24"/>
        </w:rPr>
        <w:t>CIN II</w:t>
      </w:r>
      <w:r>
        <w:rPr>
          <w:rFonts w:hint="eastAsia" w:ascii="仿宋" w:eastAsia="仿宋"/>
          <w:bCs/>
          <w:sz w:val="24"/>
        </w:rPr>
        <w:t>级病变、</w:t>
      </w:r>
      <w:r>
        <w:rPr>
          <w:rFonts w:ascii="仿宋" w:eastAsia="仿宋"/>
          <w:bCs/>
          <w:sz w:val="24"/>
        </w:rPr>
        <w:t>HPV</w:t>
      </w:r>
      <w:r>
        <w:rPr>
          <w:rFonts w:hint="eastAsia" w:ascii="仿宋" w:eastAsia="仿宋"/>
          <w:bCs/>
          <w:sz w:val="24"/>
        </w:rPr>
        <w:t>感染所致的湿疣病变</w:t>
      </w:r>
      <w:r>
        <w:rPr>
          <w:rFonts w:hint="eastAsia" w:ascii="仿宋" w:eastAsia="仿宋"/>
          <w:sz w:val="24"/>
        </w:rPr>
        <w:t>。</w:t>
      </w:r>
    </w:p>
    <w:p>
      <w:pPr>
        <w:shd w:val="clear" w:color="auto" w:fill="FFFFFF"/>
        <w:spacing w:line="400" w:lineRule="exact"/>
        <w:ind w:firstLine="480" w:firstLineChars="200"/>
        <w:rPr>
          <w:rFonts w:ascii="仿宋" w:eastAsia="仿宋"/>
          <w:bCs/>
          <w:sz w:val="24"/>
        </w:rPr>
      </w:pPr>
      <w:r>
        <w:rPr>
          <w:rFonts w:hint="eastAsia" w:ascii="仿宋" w:eastAsia="仿宋"/>
          <w:sz w:val="24"/>
        </w:rPr>
        <w:t>（</w:t>
      </w:r>
      <w:r>
        <w:rPr>
          <w:rFonts w:ascii="仿宋" w:eastAsia="仿宋"/>
          <w:sz w:val="24"/>
        </w:rPr>
        <w:t>3</w:t>
      </w:r>
      <w:r>
        <w:rPr>
          <w:rFonts w:hint="eastAsia" w:ascii="仿宋" w:eastAsia="仿宋"/>
          <w:sz w:val="24"/>
        </w:rPr>
        <w:t>）</w:t>
      </w:r>
      <w:r>
        <w:rPr>
          <w:rFonts w:hint="eastAsia" w:ascii="仿宋" w:eastAsia="仿宋"/>
          <w:bCs/>
          <w:sz w:val="24"/>
        </w:rPr>
        <w:t>高级别鳞状上皮内病变</w:t>
      </w:r>
      <w:r>
        <w:rPr>
          <w:rFonts w:ascii="仿宋" w:eastAsia="仿宋"/>
          <w:bCs/>
          <w:sz w:val="24"/>
        </w:rPr>
        <w:t>(HSIL)</w:t>
      </w:r>
      <w:r>
        <w:rPr>
          <w:rFonts w:hint="eastAsia" w:ascii="仿宋" w:eastAsia="仿宋"/>
          <w:bCs/>
          <w:sz w:val="24"/>
        </w:rPr>
        <w:t>：包括</w:t>
      </w:r>
      <w:r>
        <w:rPr>
          <w:rFonts w:ascii="仿宋" w:eastAsia="仿宋"/>
          <w:bCs/>
          <w:sz w:val="24"/>
        </w:rPr>
        <w:t>p16</w:t>
      </w:r>
      <w:r>
        <w:rPr>
          <w:rFonts w:hint="eastAsia" w:ascii="仿宋" w:eastAsia="仿宋"/>
          <w:bCs/>
          <w:sz w:val="24"/>
        </w:rPr>
        <w:t>染色阳性的</w:t>
      </w:r>
      <w:r>
        <w:rPr>
          <w:rFonts w:ascii="仿宋" w:eastAsia="仿宋"/>
          <w:bCs/>
          <w:sz w:val="24"/>
        </w:rPr>
        <w:t>CIN II</w:t>
      </w:r>
      <w:r>
        <w:rPr>
          <w:rFonts w:hint="eastAsia" w:ascii="仿宋" w:eastAsia="仿宋"/>
          <w:bCs/>
          <w:sz w:val="24"/>
        </w:rPr>
        <w:t>、</w:t>
      </w:r>
      <w:r>
        <w:rPr>
          <w:rFonts w:ascii="仿宋" w:eastAsia="仿宋"/>
          <w:bCs/>
          <w:sz w:val="24"/>
        </w:rPr>
        <w:t>CINIII</w:t>
      </w:r>
      <w:r>
        <w:rPr>
          <w:rFonts w:hint="eastAsia" w:ascii="仿宋" w:eastAsia="仿宋"/>
          <w:bCs/>
          <w:sz w:val="24"/>
        </w:rPr>
        <w:t>以及以前旧命名的重度非典型增生和原位癌。</w:t>
      </w:r>
    </w:p>
    <w:p>
      <w:pPr>
        <w:shd w:val="clear" w:color="auto" w:fill="FFFFFF"/>
        <w:spacing w:line="400" w:lineRule="exact"/>
        <w:ind w:firstLine="480" w:firstLineChars="200"/>
        <w:rPr>
          <w:rFonts w:ascii="仿宋" w:eastAsia="仿宋"/>
          <w:bCs/>
          <w:sz w:val="24"/>
        </w:rPr>
      </w:pPr>
      <w:r>
        <w:rPr>
          <w:rFonts w:hint="eastAsia" w:ascii="仿宋" w:eastAsia="仿宋"/>
          <w:bCs/>
          <w:sz w:val="24"/>
        </w:rPr>
        <w:t>（</w:t>
      </w:r>
      <w:r>
        <w:rPr>
          <w:rFonts w:ascii="仿宋" w:eastAsia="仿宋"/>
          <w:bCs/>
          <w:sz w:val="24"/>
        </w:rPr>
        <w:t>4</w:t>
      </w:r>
      <w:r>
        <w:rPr>
          <w:rFonts w:hint="eastAsia" w:ascii="仿宋" w:eastAsia="仿宋"/>
          <w:bCs/>
          <w:sz w:val="24"/>
        </w:rPr>
        <w:t>）宫颈原位腺癌（</w:t>
      </w:r>
      <w:r>
        <w:rPr>
          <w:rFonts w:ascii="仿宋" w:eastAsia="仿宋"/>
          <w:bCs/>
          <w:sz w:val="24"/>
        </w:rPr>
        <w:t>AIS</w:t>
      </w:r>
      <w:r>
        <w:rPr>
          <w:rFonts w:hint="eastAsia" w:ascii="仿宋" w:eastAsia="仿宋"/>
          <w:bCs/>
          <w:sz w:val="24"/>
        </w:rPr>
        <w:t>）。</w:t>
      </w:r>
    </w:p>
    <w:p>
      <w:pPr>
        <w:shd w:val="clear" w:color="auto" w:fill="FFFFFF"/>
        <w:spacing w:line="400" w:lineRule="exact"/>
        <w:ind w:firstLine="480" w:firstLineChars="200"/>
        <w:rPr>
          <w:rFonts w:ascii="仿宋" w:eastAsia="仿宋"/>
          <w:sz w:val="24"/>
        </w:rPr>
      </w:pPr>
      <w:r>
        <w:rPr>
          <w:rFonts w:hint="eastAsia" w:ascii="仿宋" w:eastAsia="仿宋"/>
          <w:bCs/>
          <w:sz w:val="24"/>
        </w:rPr>
        <w:t>（</w:t>
      </w:r>
      <w:r>
        <w:rPr>
          <w:rFonts w:ascii="仿宋" w:eastAsia="仿宋"/>
          <w:bCs/>
          <w:sz w:val="24"/>
        </w:rPr>
        <w:t>5</w:t>
      </w:r>
      <w:r>
        <w:rPr>
          <w:rFonts w:hint="eastAsia" w:ascii="仿宋" w:eastAsia="仿宋"/>
          <w:bCs/>
          <w:sz w:val="24"/>
        </w:rPr>
        <w:t>）浅表（早期或微小）浸润癌（包括鳞状细胞癌和腺癌）</w:t>
      </w:r>
      <w:r>
        <w:rPr>
          <w:rFonts w:hint="eastAsia" w:ascii="仿宋" w:eastAsia="仿宋"/>
          <w:sz w:val="24"/>
        </w:rPr>
        <w:t>。</w:t>
      </w:r>
    </w:p>
    <w:p>
      <w:pPr>
        <w:pStyle w:val="17"/>
        <w:spacing w:line="400" w:lineRule="exact"/>
        <w:ind w:firstLine="480" w:firstLineChars="200"/>
        <w:rPr>
          <w:rFonts w:ascii="仿宋" w:eastAsia="仿宋"/>
          <w:sz w:val="24"/>
          <w:szCs w:val="24"/>
        </w:rPr>
      </w:pPr>
      <w:r>
        <w:rPr>
          <w:rFonts w:hint="eastAsia" w:ascii="仿宋" w:eastAsia="仿宋"/>
          <w:sz w:val="24"/>
          <w:szCs w:val="24"/>
        </w:rPr>
        <w:t>（</w:t>
      </w:r>
      <w:r>
        <w:rPr>
          <w:rFonts w:ascii="仿宋" w:eastAsia="仿宋"/>
          <w:sz w:val="24"/>
          <w:szCs w:val="24"/>
        </w:rPr>
        <w:t>6</w:t>
      </w:r>
      <w:r>
        <w:rPr>
          <w:rFonts w:hint="eastAsia" w:ascii="仿宋" w:eastAsia="仿宋"/>
          <w:sz w:val="24"/>
          <w:szCs w:val="24"/>
        </w:rPr>
        <w:t>）</w:t>
      </w:r>
      <w:r>
        <w:rPr>
          <w:rFonts w:hint="eastAsia" w:ascii="仿宋" w:eastAsia="仿宋"/>
          <w:bCs/>
          <w:sz w:val="24"/>
          <w:szCs w:val="24"/>
        </w:rPr>
        <w:t>宫颈浸润癌（包括鳞状细胞癌和腺癌）</w:t>
      </w:r>
      <w:r>
        <w:rPr>
          <w:rFonts w:hint="eastAsia" w:ascii="仿宋" w:eastAsia="仿宋"/>
          <w:sz w:val="24"/>
          <w:szCs w:val="24"/>
        </w:rPr>
        <w:t>。</w:t>
      </w:r>
    </w:p>
    <w:p>
      <w:pPr>
        <w:pStyle w:val="17"/>
        <w:spacing w:line="400" w:lineRule="exact"/>
        <w:ind w:firstLine="480" w:firstLineChars="200"/>
        <w:rPr>
          <w:rFonts w:ascii="仿宋" w:eastAsia="仿宋"/>
          <w:sz w:val="24"/>
          <w:szCs w:val="24"/>
        </w:rPr>
      </w:pPr>
      <w:r>
        <w:rPr>
          <w:rFonts w:hint="eastAsia" w:ascii="仿宋" w:eastAsia="仿宋"/>
          <w:sz w:val="24"/>
          <w:szCs w:val="24"/>
        </w:rPr>
        <w:t>（</w:t>
      </w:r>
      <w:r>
        <w:rPr>
          <w:rFonts w:ascii="仿宋" w:eastAsia="仿宋"/>
          <w:sz w:val="24"/>
          <w:szCs w:val="24"/>
        </w:rPr>
        <w:t>7</w:t>
      </w:r>
      <w:r>
        <w:rPr>
          <w:rFonts w:hint="eastAsia" w:ascii="仿宋" w:eastAsia="仿宋"/>
          <w:sz w:val="24"/>
          <w:szCs w:val="24"/>
        </w:rPr>
        <w:t>）</w:t>
      </w:r>
      <w:r>
        <w:rPr>
          <w:rFonts w:hint="eastAsia" w:ascii="仿宋" w:eastAsia="仿宋"/>
          <w:bCs/>
          <w:sz w:val="24"/>
          <w:szCs w:val="24"/>
        </w:rPr>
        <w:t>其他：</w:t>
      </w:r>
      <w:r>
        <w:rPr>
          <w:rFonts w:hint="eastAsia" w:ascii="仿宋" w:eastAsia="仿宋"/>
          <w:sz w:val="24"/>
          <w:szCs w:val="24"/>
        </w:rPr>
        <w:t>上述病理诊断内容不能涵盖的病变，如小细胞癌，肉瘤等按照</w:t>
      </w:r>
      <w:r>
        <w:rPr>
          <w:rFonts w:ascii="仿宋" w:eastAsia="仿宋"/>
          <w:sz w:val="24"/>
          <w:szCs w:val="24"/>
        </w:rPr>
        <w:t>WHO</w:t>
      </w:r>
      <w:r>
        <w:rPr>
          <w:rFonts w:hint="eastAsia" w:ascii="仿宋" w:eastAsia="仿宋"/>
          <w:sz w:val="24"/>
          <w:szCs w:val="24"/>
        </w:rPr>
        <w:t>分类诊断命名。</w:t>
      </w:r>
    </w:p>
    <w:p>
      <w:pPr>
        <w:shd w:val="clear" w:color="auto" w:fill="FFFFFF"/>
        <w:spacing w:line="400" w:lineRule="exact"/>
        <w:ind w:firstLine="482" w:firstLineChars="200"/>
        <w:rPr>
          <w:rFonts w:ascii="仿宋" w:eastAsia="仿宋"/>
          <w:b/>
          <w:bCs/>
          <w:sz w:val="24"/>
        </w:rPr>
      </w:pPr>
      <w:r>
        <w:rPr>
          <w:rFonts w:ascii="仿宋" w:eastAsia="仿宋"/>
          <w:b/>
          <w:sz w:val="24"/>
        </w:rPr>
        <w:t>6.</w:t>
      </w:r>
      <w:r>
        <w:rPr>
          <w:rFonts w:hint="eastAsia" w:ascii="仿宋" w:eastAsia="仿宋"/>
          <w:b/>
          <w:bCs/>
          <w:sz w:val="24"/>
        </w:rPr>
        <w:t>治疗失访定义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治疗失访指自告知应做手术、化疗或放疗等方式的治疗之日起满</w:t>
      </w:r>
      <w:r>
        <w:rPr>
          <w:rFonts w:ascii="仿宋" w:eastAsia="仿宋"/>
          <w:sz w:val="24"/>
        </w:rPr>
        <w:t>3</w:t>
      </w:r>
      <w:r>
        <w:rPr>
          <w:rFonts w:hint="eastAsia" w:ascii="仿宋" w:eastAsia="仿宋"/>
          <w:sz w:val="24"/>
        </w:rPr>
        <w:t>个月，仍未追踪到结果者。</w:t>
      </w:r>
    </w:p>
    <w:p>
      <w:pPr>
        <w:widowControl/>
        <w:shd w:val="clear" w:color="auto" w:fill="FFFFFF"/>
        <w:spacing w:line="400" w:lineRule="exact"/>
        <w:ind w:firstLine="482" w:firstLineChars="200"/>
        <w:rPr>
          <w:rFonts w:ascii="仿宋" w:eastAsia="仿宋"/>
          <w:b/>
          <w:sz w:val="24"/>
        </w:rPr>
      </w:pPr>
      <w:r>
        <w:rPr>
          <w:rFonts w:ascii="仿宋" w:eastAsia="仿宋"/>
          <w:b/>
          <w:bCs/>
          <w:sz w:val="24"/>
        </w:rPr>
        <w:t>7.</w:t>
      </w:r>
      <w:r>
        <w:rPr>
          <w:rFonts w:hint="eastAsia" w:ascii="仿宋" w:eastAsia="仿宋"/>
          <w:b/>
          <w:bCs/>
          <w:sz w:val="24"/>
        </w:rPr>
        <w:t>接受</w:t>
      </w:r>
      <w:r>
        <w:rPr>
          <w:rFonts w:hint="eastAsia" w:ascii="仿宋" w:eastAsia="仿宋"/>
          <w:b/>
          <w:sz w:val="24"/>
        </w:rPr>
        <w:t>治疗定义</w:t>
      </w:r>
    </w:p>
    <w:p>
      <w:pPr>
        <w:widowControl/>
        <w:shd w:val="clear" w:color="auto" w:fill="FFFFFF"/>
        <w:spacing w:line="400" w:lineRule="exact"/>
        <w:ind w:firstLine="472" w:firstLineChars="200"/>
        <w:rPr>
          <w:rFonts w:ascii="仿宋" w:eastAsia="仿宋"/>
          <w:b/>
          <w:bCs/>
          <w:spacing w:val="-2"/>
          <w:sz w:val="24"/>
        </w:rPr>
      </w:pPr>
      <w:r>
        <w:rPr>
          <w:rFonts w:hint="eastAsia" w:ascii="仿宋" w:eastAsia="仿宋"/>
          <w:spacing w:val="-2"/>
          <w:sz w:val="24"/>
        </w:rPr>
        <w:t>接受治疗指病理检查结果为宫颈高级别病变（原</w:t>
      </w:r>
      <w:r>
        <w:rPr>
          <w:rFonts w:ascii="仿宋" w:eastAsia="仿宋"/>
          <w:spacing w:val="-2"/>
          <w:sz w:val="24"/>
        </w:rPr>
        <w:t>CIN2</w:t>
      </w:r>
      <w:r>
        <w:rPr>
          <w:rFonts w:hint="eastAsia" w:ascii="仿宋" w:eastAsia="仿宋"/>
          <w:spacing w:val="-2"/>
          <w:sz w:val="24"/>
        </w:rPr>
        <w:t>及</w:t>
      </w:r>
      <w:r>
        <w:rPr>
          <w:rFonts w:ascii="仿宋" w:eastAsia="仿宋"/>
          <w:spacing w:val="-2"/>
          <w:sz w:val="24"/>
        </w:rPr>
        <w:t>CIN3</w:t>
      </w:r>
      <w:r>
        <w:rPr>
          <w:rFonts w:hint="eastAsia" w:ascii="仿宋" w:eastAsia="仿宋"/>
          <w:spacing w:val="-2"/>
          <w:sz w:val="24"/>
        </w:rPr>
        <w:t>）、原位腺癌、微小浸润癌、浸润癌及其他生殖道恶性肿瘤的患者接受了手术、化疗或放疗等方式的治疗。</w:t>
      </w:r>
    </w:p>
    <w:p>
      <w:pPr>
        <w:pStyle w:val="7"/>
        <w:shd w:val="clear" w:color="auto" w:fill="FFFFFF"/>
        <w:spacing w:before="0" w:after="0" w:line="400" w:lineRule="exact"/>
        <w:ind w:firstLine="482" w:firstLineChars="200"/>
        <w:jc w:val="both"/>
        <w:outlineLvl w:val="9"/>
        <w:rPr>
          <w:rFonts w:ascii="仿宋" w:eastAsia="仿宋" w:cs="宋体"/>
          <w:kern w:val="0"/>
          <w:szCs w:val="21"/>
        </w:rPr>
      </w:pPr>
      <w:r>
        <w:rPr>
          <w:rFonts w:ascii="仿宋" w:eastAsia="仿宋"/>
          <w:sz w:val="24"/>
        </w:rPr>
        <w:t>8.</w:t>
      </w:r>
      <w:r>
        <w:rPr>
          <w:rFonts w:hint="eastAsia" w:ascii="仿宋" w:eastAsia="仿宋"/>
          <w:sz w:val="24"/>
        </w:rPr>
        <w:t>填写个案卡时请在相应选项上画圈。</w:t>
      </w:r>
    </w:p>
    <w:p>
      <w:pPr>
        <w:pStyle w:val="7"/>
        <w:shd w:val="clear" w:color="auto" w:fill="FFFFFF"/>
        <w:spacing w:before="0" w:after="0" w:line="400" w:lineRule="exact"/>
        <w:ind w:firstLine="643" w:firstLineChars="200"/>
        <w:jc w:val="both"/>
        <w:outlineLvl w:val="9"/>
        <w:rPr>
          <w:rFonts w:ascii="仿宋" w:eastAsia="仿宋" w:cs="宋体"/>
          <w:kern w:val="0"/>
          <w:szCs w:val="21"/>
        </w:rPr>
        <w:sectPr>
          <w:pgSz w:w="11907" w:h="16840"/>
          <w:pgMar w:top="1701" w:right="1418" w:bottom="1418" w:left="1701"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6</w:t>
      </w:r>
    </w:p>
    <w:p>
      <w:pPr>
        <w:snapToGrid w:val="0"/>
        <w:spacing w:before="120"/>
        <w:jc w:val="center"/>
        <w:outlineLvl w:val="1"/>
        <w:rPr>
          <w:rFonts w:ascii="方正小标宋简体" w:eastAsia="方正小标宋简体" w:cs="宋体"/>
          <w:kern w:val="0"/>
          <w:sz w:val="44"/>
          <w:szCs w:val="44"/>
        </w:rPr>
      </w:pPr>
      <w:r>
        <w:rPr>
          <w:rFonts w:hint="eastAsia" w:ascii="方正小标宋简体" w:eastAsia="方正小标宋简体"/>
          <w:sz w:val="44"/>
          <w:szCs w:val="44"/>
        </w:rPr>
        <w:t>广西妇女乳腺癌检查项目个案登记表</w:t>
      </w:r>
    </w:p>
    <w:p>
      <w:pPr>
        <w:shd w:val="clear" w:color="auto" w:fill="FFFFFF"/>
        <w:spacing w:line="420" w:lineRule="exact"/>
        <w:rPr>
          <w:rFonts w:ascii="仿宋" w:eastAsia="仿宋" w:cs="宋体"/>
          <w:kern w:val="0"/>
          <w:szCs w:val="21"/>
        </w:rPr>
      </w:pP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编号：□□□□□□</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姓名：</w:t>
      </w:r>
      <w:r>
        <w:rPr>
          <w:rFonts w:ascii="仿宋" w:eastAsia="仿宋" w:cs="宋体"/>
          <w:kern w:val="0"/>
          <w:szCs w:val="21"/>
        </w:rPr>
        <w:t xml:space="preserve">_________ </w:t>
      </w:r>
      <w:r>
        <w:rPr>
          <w:rFonts w:hint="eastAsia" w:ascii="仿宋" w:eastAsia="仿宋" w:cs="宋体"/>
          <w:kern w:val="0"/>
          <w:szCs w:val="21"/>
        </w:rPr>
        <w:t>年龄：</w:t>
      </w:r>
      <w:r>
        <w:rPr>
          <w:rFonts w:ascii="仿宋" w:eastAsia="仿宋" w:cs="宋体"/>
          <w:kern w:val="0"/>
          <w:szCs w:val="21"/>
        </w:rPr>
        <w:t xml:space="preserve">_________ </w:t>
      </w:r>
      <w:r>
        <w:rPr>
          <w:rFonts w:hint="eastAsia" w:ascii="仿宋" w:eastAsia="仿宋" w:cs="宋体"/>
          <w:kern w:val="0"/>
          <w:szCs w:val="21"/>
        </w:rPr>
        <w:t>联系电话：</w:t>
      </w:r>
      <w:r>
        <w:rPr>
          <w:rFonts w:ascii="仿宋" w:eastAsia="仿宋" w:cs="宋体"/>
          <w:kern w:val="0"/>
          <w:szCs w:val="21"/>
        </w:rPr>
        <w:t>_________</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文化程度：</w:t>
      </w:r>
      <w:r>
        <w:rPr>
          <w:rFonts w:ascii="仿宋" w:eastAsia="仿宋" w:cs="宋体"/>
          <w:kern w:val="0"/>
          <w:szCs w:val="21"/>
        </w:rPr>
        <w:t>1.</w:t>
      </w:r>
      <w:r>
        <w:rPr>
          <w:rFonts w:hint="eastAsia" w:ascii="仿宋" w:eastAsia="仿宋" w:cs="宋体"/>
          <w:kern w:val="0"/>
          <w:szCs w:val="21"/>
        </w:rPr>
        <w:t>小学及以下</w:t>
      </w:r>
      <w:r>
        <w:rPr>
          <w:rFonts w:ascii="仿宋" w:eastAsia="仿宋" w:cs="宋体"/>
          <w:kern w:val="0"/>
          <w:szCs w:val="21"/>
        </w:rPr>
        <w:t xml:space="preserve"> 2.</w:t>
      </w:r>
      <w:r>
        <w:rPr>
          <w:rFonts w:hint="eastAsia" w:ascii="仿宋" w:eastAsia="仿宋" w:cs="宋体"/>
          <w:kern w:val="0"/>
          <w:szCs w:val="21"/>
        </w:rPr>
        <w:t>初中</w:t>
      </w:r>
      <w:r>
        <w:rPr>
          <w:rFonts w:ascii="仿宋" w:eastAsia="仿宋" w:cs="宋体"/>
          <w:kern w:val="0"/>
          <w:szCs w:val="21"/>
        </w:rPr>
        <w:t xml:space="preserve"> 3.</w:t>
      </w:r>
      <w:r>
        <w:rPr>
          <w:rFonts w:hint="eastAsia" w:ascii="仿宋" w:eastAsia="仿宋" w:cs="宋体"/>
          <w:kern w:val="0"/>
          <w:szCs w:val="21"/>
        </w:rPr>
        <w:t>高中或中专</w:t>
      </w:r>
      <w:r>
        <w:rPr>
          <w:rFonts w:ascii="仿宋" w:eastAsia="仿宋" w:cs="宋体"/>
          <w:kern w:val="0"/>
          <w:szCs w:val="21"/>
        </w:rPr>
        <w:t xml:space="preserve"> 4.</w:t>
      </w:r>
      <w:r>
        <w:rPr>
          <w:rFonts w:hint="eastAsia" w:ascii="仿宋" w:eastAsia="仿宋" w:cs="宋体"/>
          <w:kern w:val="0"/>
          <w:szCs w:val="21"/>
        </w:rPr>
        <w:t>大专及以上</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民族：</w:t>
      </w:r>
      <w:r>
        <w:rPr>
          <w:rFonts w:ascii="仿宋" w:eastAsia="仿宋" w:cs="宋体"/>
          <w:kern w:val="0"/>
          <w:szCs w:val="21"/>
        </w:rPr>
        <w:t>1.</w:t>
      </w:r>
      <w:r>
        <w:rPr>
          <w:rFonts w:hint="eastAsia" w:ascii="仿宋" w:eastAsia="仿宋" w:cs="宋体"/>
          <w:kern w:val="0"/>
          <w:szCs w:val="21"/>
        </w:rPr>
        <w:t>汉</w:t>
      </w:r>
      <w:r>
        <w:rPr>
          <w:rFonts w:ascii="仿宋" w:eastAsia="仿宋" w:cs="宋体"/>
          <w:kern w:val="0"/>
          <w:szCs w:val="21"/>
        </w:rPr>
        <w:t xml:space="preserve"> 2.</w:t>
      </w:r>
      <w:r>
        <w:rPr>
          <w:rFonts w:hint="eastAsia" w:ascii="仿宋" w:eastAsia="仿宋" w:cs="宋体"/>
          <w:kern w:val="0"/>
          <w:szCs w:val="21"/>
        </w:rPr>
        <w:t>其他</w:t>
      </w:r>
      <w:r>
        <w:rPr>
          <w:rFonts w:ascii="仿宋" w:eastAsia="仿宋" w:cs="宋体"/>
          <w:kern w:val="0"/>
          <w:szCs w:val="21"/>
        </w:rPr>
        <w:t>_________</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身份证号：□□□□□□□□□□□□□□□□□□</w:t>
      </w:r>
    </w:p>
    <w:p>
      <w:pPr>
        <w:shd w:val="clear" w:color="auto" w:fill="FFFFFF"/>
        <w:spacing w:line="400" w:lineRule="exact"/>
        <w:ind w:firstLine="424" w:firstLineChars="202"/>
        <w:jc w:val="left"/>
        <w:rPr>
          <w:rFonts w:ascii="仿宋" w:eastAsia="仿宋" w:cs="宋体"/>
          <w:kern w:val="0"/>
          <w:szCs w:val="21"/>
        </w:rPr>
      </w:pPr>
      <w:r>
        <w:rPr>
          <w:rFonts w:hint="eastAsia" w:ascii="仿宋" w:eastAsia="仿宋" w:cs="宋体"/>
          <w:kern w:val="0"/>
          <w:szCs w:val="21"/>
        </w:rPr>
        <w:t>项目类别：□城镇困难妇女</w:t>
      </w:r>
      <w:r>
        <w:rPr>
          <w:rFonts w:ascii="仿宋" w:eastAsia="仿宋" w:cs="宋体"/>
          <w:kern w:val="0"/>
          <w:szCs w:val="21"/>
        </w:rPr>
        <w:t xml:space="preserve">        </w:t>
      </w:r>
      <w:r>
        <w:rPr>
          <w:rFonts w:hint="eastAsia" w:ascii="仿宋" w:eastAsia="仿宋" w:cs="宋体"/>
          <w:kern w:val="0"/>
          <w:szCs w:val="21"/>
        </w:rPr>
        <w:t>□农村妇女</w:t>
      </w:r>
      <w:r>
        <w:rPr>
          <w:rFonts w:ascii="仿宋" w:eastAsia="仿宋" w:cs="宋体"/>
          <w:kern w:val="0"/>
          <w:szCs w:val="21"/>
        </w:rPr>
        <w:t xml:space="preserve">  </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住址：</w:t>
      </w:r>
      <w:r>
        <w:rPr>
          <w:rFonts w:ascii="仿宋" w:eastAsia="仿宋" w:cs="宋体"/>
          <w:kern w:val="0"/>
          <w:szCs w:val="21"/>
        </w:rPr>
        <w:t xml:space="preserve">_________ </w:t>
      </w:r>
      <w:r>
        <w:rPr>
          <w:rFonts w:hint="eastAsia" w:ascii="仿宋" w:eastAsia="仿宋" w:cs="宋体"/>
          <w:kern w:val="0"/>
          <w:szCs w:val="21"/>
        </w:rPr>
        <w:t>省</w:t>
      </w:r>
      <w:r>
        <w:rPr>
          <w:rFonts w:ascii="仿宋" w:eastAsia="仿宋" w:cs="宋体"/>
          <w:kern w:val="0"/>
          <w:szCs w:val="21"/>
        </w:rPr>
        <w:t>________</w:t>
      </w:r>
      <w:r>
        <w:rPr>
          <w:rFonts w:hint="eastAsia" w:ascii="仿宋" w:eastAsia="仿宋" w:cs="宋体"/>
          <w:kern w:val="0"/>
          <w:szCs w:val="21"/>
        </w:rPr>
        <w:t>县（区）</w:t>
      </w:r>
      <w:r>
        <w:rPr>
          <w:rFonts w:ascii="仿宋" w:eastAsia="仿宋" w:cs="宋体"/>
          <w:kern w:val="0"/>
          <w:szCs w:val="21"/>
        </w:rPr>
        <w:t>______</w:t>
      </w:r>
      <w:r>
        <w:rPr>
          <w:rFonts w:hint="eastAsia" w:ascii="仿宋" w:eastAsia="仿宋" w:cs="宋体"/>
          <w:kern w:val="0"/>
          <w:szCs w:val="21"/>
        </w:rPr>
        <w:t>乡（街道）</w:t>
      </w:r>
      <w:r>
        <w:rPr>
          <w:rFonts w:ascii="仿宋" w:eastAsia="仿宋" w:cs="宋体"/>
          <w:kern w:val="0"/>
          <w:szCs w:val="21"/>
        </w:rPr>
        <w:t>______</w:t>
      </w:r>
      <w:r>
        <w:rPr>
          <w:rFonts w:hint="eastAsia" w:ascii="仿宋" w:eastAsia="仿宋" w:cs="宋体"/>
          <w:kern w:val="0"/>
          <w:szCs w:val="21"/>
        </w:rPr>
        <w:t>村（社区）</w:t>
      </w:r>
      <w:r>
        <w:rPr>
          <w:rFonts w:ascii="仿宋" w:eastAsia="仿宋" w:cs="宋体"/>
          <w:kern w:val="0"/>
          <w:szCs w:val="21"/>
        </w:rPr>
        <w:t>______</w:t>
      </w:r>
      <w:r>
        <w:rPr>
          <w:rFonts w:hint="eastAsia" w:ascii="仿宋" w:eastAsia="仿宋" w:cs="宋体"/>
          <w:kern w:val="0"/>
          <w:szCs w:val="21"/>
        </w:rPr>
        <w:t>号</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上报年份：</w:t>
      </w:r>
      <w:r>
        <w:rPr>
          <w:rFonts w:ascii="仿宋" w:eastAsia="仿宋" w:cs="宋体"/>
          <w:kern w:val="0"/>
          <w:szCs w:val="21"/>
        </w:rPr>
        <w:t>______</w:t>
      </w:r>
      <w:r>
        <w:rPr>
          <w:rFonts w:hint="eastAsia" w:ascii="仿宋" w:eastAsia="仿宋" w:cs="宋体"/>
          <w:kern w:val="0"/>
          <w:szCs w:val="21"/>
        </w:rPr>
        <w:t>年上报季度：第</w:t>
      </w:r>
      <w:r>
        <w:rPr>
          <w:rFonts w:ascii="仿宋" w:eastAsia="仿宋" w:cs="宋体"/>
          <w:kern w:val="0"/>
          <w:szCs w:val="21"/>
        </w:rPr>
        <w:t>______</w:t>
      </w:r>
      <w:r>
        <w:rPr>
          <w:rFonts w:hint="eastAsia" w:ascii="仿宋" w:eastAsia="仿宋" w:cs="宋体"/>
          <w:kern w:val="0"/>
          <w:szCs w:val="21"/>
        </w:rPr>
        <w:t>季度</w:t>
      </w:r>
    </w:p>
    <w:tbl>
      <w:tblPr>
        <w:tblStyle w:val="11"/>
        <w:tblW w:w="9027" w:type="dxa"/>
        <w:tblInd w:w="-9" w:type="dxa"/>
        <w:tblLayout w:type="fixed"/>
        <w:tblCellMar>
          <w:top w:w="0" w:type="dxa"/>
          <w:left w:w="108" w:type="dxa"/>
          <w:bottom w:w="0" w:type="dxa"/>
          <w:right w:w="108" w:type="dxa"/>
        </w:tblCellMar>
      </w:tblPr>
      <w:tblGrid>
        <w:gridCol w:w="9"/>
        <w:gridCol w:w="706"/>
        <w:gridCol w:w="445"/>
        <w:gridCol w:w="202"/>
        <w:gridCol w:w="747"/>
        <w:gridCol w:w="1015"/>
        <w:gridCol w:w="1413"/>
        <w:gridCol w:w="283"/>
        <w:gridCol w:w="146"/>
        <w:gridCol w:w="141"/>
        <w:gridCol w:w="302"/>
        <w:gridCol w:w="3522"/>
        <w:gridCol w:w="96"/>
      </w:tblGrid>
      <w:tr>
        <w:tblPrEx>
          <w:tblLayout w:type="fixed"/>
          <w:tblCellMar>
            <w:top w:w="0" w:type="dxa"/>
            <w:left w:w="108" w:type="dxa"/>
            <w:bottom w:w="0" w:type="dxa"/>
            <w:right w:w="108" w:type="dxa"/>
          </w:tblCellMar>
        </w:tblPrEx>
        <w:trPr>
          <w:gridBefore w:val="1"/>
          <w:wBefore w:w="9" w:type="dxa"/>
          <w:trHeight w:val="468"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ascii="仿宋" w:eastAsia="仿宋" w:cs="宋体"/>
                <w:b/>
                <w:bCs/>
                <w:kern w:val="0"/>
                <w:szCs w:val="21"/>
              </w:rPr>
            </w:pPr>
            <w:r>
              <w:rPr>
                <w:rFonts w:hint="eastAsia" w:ascii="仿宋" w:eastAsia="仿宋" w:cs="宋体"/>
                <w:b/>
                <w:bCs/>
                <w:kern w:val="0"/>
                <w:szCs w:val="21"/>
              </w:rPr>
              <w:t>（一）病史情况</w:t>
            </w:r>
          </w:p>
        </w:tc>
      </w:tr>
      <w:tr>
        <w:tblPrEx>
          <w:tblLayout w:type="fixed"/>
          <w:tblCellMar>
            <w:top w:w="0" w:type="dxa"/>
            <w:left w:w="108" w:type="dxa"/>
            <w:bottom w:w="0" w:type="dxa"/>
            <w:right w:w="108" w:type="dxa"/>
          </w:tblCellMar>
        </w:tblPrEx>
        <w:trPr>
          <w:gridBefore w:val="1"/>
          <w:wBefore w:w="9" w:type="dxa"/>
          <w:trHeight w:val="321" w:hRule="atLeast"/>
        </w:trPr>
        <w:tc>
          <w:tcPr>
            <w:tcW w:w="1353" w:type="dxa"/>
            <w:gridSpan w:val="3"/>
            <w:vMerge w:val="restart"/>
            <w:tcBorders>
              <w:top w:val="single" w:color="auto" w:sz="4" w:space="0"/>
              <w:left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月经情况</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月经初潮年龄</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岁</w:t>
            </w:r>
          </w:p>
        </w:tc>
      </w:tr>
      <w:tr>
        <w:tblPrEx>
          <w:tblLayout w:type="fixed"/>
          <w:tblCellMar>
            <w:top w:w="0" w:type="dxa"/>
            <w:left w:w="108" w:type="dxa"/>
            <w:bottom w:w="0" w:type="dxa"/>
            <w:right w:w="108" w:type="dxa"/>
          </w:tblCellMar>
        </w:tblPrEx>
        <w:trPr>
          <w:gridBefore w:val="1"/>
          <w:wBefore w:w="9" w:type="dxa"/>
          <w:trHeight w:val="464" w:hRule="atLeast"/>
        </w:trPr>
        <w:tc>
          <w:tcPr>
            <w:tcW w:w="1353" w:type="dxa"/>
            <w:gridSpan w:val="3"/>
            <w:vMerge w:val="continue"/>
            <w:tcBorders>
              <w:left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检查时末次月经</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年</w:t>
            </w:r>
            <w:r>
              <w:rPr>
                <w:rFonts w:ascii="仿宋" w:eastAsia="仿宋" w:cs="宋体"/>
                <w:kern w:val="0"/>
                <w:szCs w:val="21"/>
              </w:rPr>
              <w:t>____</w:t>
            </w:r>
            <w:r>
              <w:rPr>
                <w:rFonts w:hint="eastAsia" w:ascii="仿宋" w:eastAsia="仿宋" w:cs="宋体"/>
                <w:kern w:val="0"/>
                <w:szCs w:val="21"/>
              </w:rPr>
              <w:t>月</w:t>
            </w:r>
            <w:r>
              <w:rPr>
                <w:rFonts w:ascii="仿宋" w:eastAsia="仿宋" w:cs="宋体"/>
                <w:kern w:val="0"/>
                <w:szCs w:val="21"/>
              </w:rPr>
              <w:t>____</w:t>
            </w:r>
            <w:r>
              <w:rPr>
                <w:rFonts w:hint="eastAsia" w:ascii="仿宋" w:eastAsia="仿宋" w:cs="宋体"/>
                <w:kern w:val="0"/>
                <w:szCs w:val="21"/>
              </w:rPr>
              <w:t>日</w:t>
            </w:r>
          </w:p>
        </w:tc>
      </w:tr>
      <w:tr>
        <w:tblPrEx>
          <w:tblLayout w:type="fixed"/>
          <w:tblCellMar>
            <w:top w:w="0" w:type="dxa"/>
            <w:left w:w="108" w:type="dxa"/>
            <w:bottom w:w="0" w:type="dxa"/>
            <w:right w:w="108" w:type="dxa"/>
          </w:tblCellMar>
        </w:tblPrEx>
        <w:trPr>
          <w:gridBefore w:val="1"/>
          <w:wBefore w:w="9" w:type="dxa"/>
          <w:trHeight w:val="783" w:hRule="atLeast"/>
        </w:trPr>
        <w:tc>
          <w:tcPr>
            <w:tcW w:w="1353" w:type="dxa"/>
            <w:gridSpan w:val="3"/>
            <w:vMerge w:val="continue"/>
            <w:tcBorders>
              <w:left w:val="single" w:color="auto" w:sz="4" w:space="0"/>
              <w:bottom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绝经</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是（绝经年龄</w:t>
            </w:r>
            <w:r>
              <w:rPr>
                <w:rFonts w:ascii="仿宋" w:eastAsia="仿宋" w:cs="宋体"/>
                <w:kern w:val="0"/>
                <w:szCs w:val="21"/>
              </w:rPr>
              <w:t>____</w:t>
            </w:r>
            <w:r>
              <w:rPr>
                <w:rFonts w:hint="eastAsia" w:ascii="仿宋" w:eastAsia="仿宋" w:cs="宋体"/>
                <w:kern w:val="0"/>
                <w:szCs w:val="21"/>
              </w:rPr>
              <w:t>岁）</w:t>
            </w:r>
          </w:p>
          <w:p>
            <w:pPr>
              <w:shd w:val="clear" w:color="auto" w:fill="FFFFFF"/>
              <w:spacing w:line="2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不确定</w:t>
            </w:r>
          </w:p>
        </w:tc>
      </w:tr>
      <w:tr>
        <w:tblPrEx>
          <w:tblLayout w:type="fixed"/>
          <w:tblCellMar>
            <w:top w:w="0" w:type="dxa"/>
            <w:left w:w="108" w:type="dxa"/>
            <w:bottom w:w="0" w:type="dxa"/>
            <w:right w:w="108" w:type="dxa"/>
          </w:tblCellMar>
        </w:tblPrEx>
        <w:trPr>
          <w:gridBefore w:val="1"/>
          <w:wBefore w:w="9" w:type="dxa"/>
          <w:trHeight w:val="352" w:hRule="atLeast"/>
        </w:trPr>
        <w:tc>
          <w:tcPr>
            <w:tcW w:w="1353" w:type="dxa"/>
            <w:gridSpan w:val="3"/>
            <w:vMerge w:val="restart"/>
            <w:tcBorders>
              <w:top w:val="nil"/>
              <w:left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孕产史</w:t>
            </w:r>
          </w:p>
        </w:tc>
        <w:tc>
          <w:tcPr>
            <w:tcW w:w="1762" w:type="dxa"/>
            <w:gridSpan w:val="2"/>
            <w:tcBorders>
              <w:top w:val="nil"/>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是否生产过</w:t>
            </w:r>
          </w:p>
        </w:tc>
        <w:tc>
          <w:tcPr>
            <w:tcW w:w="5903" w:type="dxa"/>
            <w:gridSpan w:val="7"/>
            <w:tcBorders>
              <w:top w:val="nil"/>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r>
              <w:rPr>
                <w:rFonts w:ascii="仿宋" w:eastAsia="仿宋" w:cs="宋体"/>
                <w:kern w:val="0"/>
                <w:szCs w:val="21"/>
              </w:rPr>
              <w:t xml:space="preserve">    2.</w:t>
            </w:r>
            <w:r>
              <w:rPr>
                <w:rFonts w:hint="eastAsia" w:ascii="仿宋" w:eastAsia="仿宋" w:cs="宋体"/>
                <w:kern w:val="0"/>
                <w:szCs w:val="21"/>
              </w:rPr>
              <w:t>是</w:t>
            </w:r>
          </w:p>
        </w:tc>
      </w:tr>
      <w:tr>
        <w:tblPrEx>
          <w:tblLayout w:type="fixed"/>
          <w:tblCellMar>
            <w:top w:w="0" w:type="dxa"/>
            <w:left w:w="108" w:type="dxa"/>
            <w:bottom w:w="0" w:type="dxa"/>
            <w:right w:w="108" w:type="dxa"/>
          </w:tblCellMar>
        </w:tblPrEx>
        <w:trPr>
          <w:gridBefore w:val="1"/>
          <w:wBefore w:w="9" w:type="dxa"/>
          <w:trHeight w:val="355" w:hRule="atLeast"/>
        </w:trPr>
        <w:tc>
          <w:tcPr>
            <w:tcW w:w="1353" w:type="dxa"/>
            <w:gridSpan w:val="3"/>
            <w:vMerge w:val="continue"/>
            <w:tcBorders>
              <w:left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初产年龄</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岁</w:t>
            </w:r>
          </w:p>
        </w:tc>
      </w:tr>
      <w:tr>
        <w:tblPrEx>
          <w:tblLayout w:type="fixed"/>
          <w:tblCellMar>
            <w:top w:w="0" w:type="dxa"/>
            <w:left w:w="108" w:type="dxa"/>
            <w:bottom w:w="0" w:type="dxa"/>
            <w:right w:w="108" w:type="dxa"/>
          </w:tblCellMar>
        </w:tblPrEx>
        <w:trPr>
          <w:gridBefore w:val="1"/>
          <w:wBefore w:w="9" w:type="dxa"/>
          <w:trHeight w:val="337" w:hRule="atLeast"/>
        </w:trPr>
        <w:tc>
          <w:tcPr>
            <w:tcW w:w="1353" w:type="dxa"/>
            <w:gridSpan w:val="3"/>
            <w:vMerge w:val="continue"/>
            <w:tcBorders>
              <w:left w:val="single" w:color="auto" w:sz="4" w:space="0"/>
              <w:bottom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是否哺乳</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r>
              <w:rPr>
                <w:rFonts w:ascii="仿宋" w:eastAsia="仿宋" w:cs="宋体"/>
                <w:kern w:val="0"/>
                <w:szCs w:val="21"/>
              </w:rPr>
              <w:t xml:space="preserve">    2.</w:t>
            </w:r>
            <w:r>
              <w:rPr>
                <w:rFonts w:hint="eastAsia" w:ascii="仿宋" w:eastAsia="仿宋" w:cs="宋体"/>
                <w:kern w:val="0"/>
                <w:szCs w:val="21"/>
              </w:rPr>
              <w:t>是</w:t>
            </w:r>
          </w:p>
        </w:tc>
      </w:tr>
      <w:tr>
        <w:tblPrEx>
          <w:tblLayout w:type="fixed"/>
          <w:tblCellMar>
            <w:top w:w="0" w:type="dxa"/>
            <w:left w:w="108" w:type="dxa"/>
            <w:bottom w:w="0" w:type="dxa"/>
            <w:right w:w="108" w:type="dxa"/>
          </w:tblCellMar>
        </w:tblPrEx>
        <w:trPr>
          <w:gridBefore w:val="1"/>
          <w:wBefore w:w="9" w:type="dxa"/>
          <w:trHeight w:val="1340" w:hRule="atLeast"/>
        </w:trPr>
        <w:tc>
          <w:tcPr>
            <w:tcW w:w="1353" w:type="dxa"/>
            <w:gridSpan w:val="3"/>
            <w:tcBorders>
              <w:top w:val="single" w:color="auto" w:sz="4" w:space="0"/>
              <w:left w:val="single" w:color="auto" w:sz="4" w:space="0"/>
              <w:bottom w:val="single" w:color="auto" w:sz="8"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过去是否接受过乳腺检查</w:t>
            </w:r>
          </w:p>
          <w:p>
            <w:pPr>
              <w:shd w:val="clear" w:color="auto" w:fill="FFFFFF"/>
              <w:spacing w:line="260" w:lineRule="exact"/>
              <w:rPr>
                <w:rFonts w:ascii="仿宋" w:eastAsia="仿宋" w:cs="宋体"/>
                <w:kern w:val="0"/>
                <w:szCs w:val="21"/>
              </w:rPr>
            </w:pPr>
          </w:p>
        </w:tc>
        <w:tc>
          <w:tcPr>
            <w:tcW w:w="7665" w:type="dxa"/>
            <w:gridSpan w:val="9"/>
            <w:tcBorders>
              <w:top w:val="single" w:color="auto" w:sz="4" w:space="0"/>
              <w:left w:val="single" w:color="auto" w:sz="4" w:space="0"/>
              <w:bottom w:val="single" w:color="auto" w:sz="8"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是</w:t>
            </w:r>
          </w:p>
          <w:p>
            <w:pPr>
              <w:shd w:val="clear" w:color="auto" w:fill="FFFFFF"/>
              <w:spacing w:line="2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）最近一次检查时间：</w:t>
            </w:r>
            <w:r>
              <w:rPr>
                <w:rFonts w:ascii="仿宋" w:eastAsia="仿宋" w:cs="宋体"/>
                <w:kern w:val="0"/>
                <w:szCs w:val="21"/>
              </w:rPr>
              <w:t>____</w:t>
            </w:r>
            <w:r>
              <w:rPr>
                <w:rFonts w:hint="eastAsia" w:ascii="仿宋" w:eastAsia="仿宋" w:cs="宋体"/>
                <w:kern w:val="0"/>
                <w:szCs w:val="21"/>
              </w:rPr>
              <w:t>年</w:t>
            </w:r>
          </w:p>
          <w:p>
            <w:pPr>
              <w:shd w:val="clear" w:color="auto" w:fill="FFFFFF"/>
              <w:spacing w:line="2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）检查内容：（多选）</w:t>
            </w:r>
          </w:p>
          <w:p>
            <w:pPr>
              <w:shd w:val="clear" w:color="auto" w:fill="FFFFFF"/>
              <w:spacing w:line="260" w:lineRule="exact"/>
              <w:ind w:firstLine="525" w:firstLineChars="250"/>
              <w:rPr>
                <w:rFonts w:ascii="仿宋" w:eastAsia="仿宋" w:cs="宋体"/>
                <w:kern w:val="0"/>
                <w:szCs w:val="21"/>
              </w:rPr>
            </w:pPr>
            <w:r>
              <w:rPr>
                <w:rFonts w:hint="eastAsia" w:ascii="仿宋" w:eastAsia="仿宋" w:cs="宋体"/>
                <w:kern w:val="0"/>
                <w:szCs w:val="21"/>
              </w:rPr>
              <w:t>①手诊②超声③</w:t>
            </w:r>
            <w:r>
              <w:rPr>
                <w:rFonts w:ascii="仿宋" w:eastAsia="仿宋" w:cs="宋体"/>
                <w:kern w:val="0"/>
                <w:szCs w:val="21"/>
              </w:rPr>
              <w:t xml:space="preserve"> X</w:t>
            </w:r>
            <w:r>
              <w:rPr>
                <w:rFonts w:hint="eastAsia" w:ascii="仿宋" w:eastAsia="仿宋" w:cs="宋体"/>
                <w:kern w:val="0"/>
                <w:szCs w:val="21"/>
              </w:rPr>
              <w:t>线④其他：请注明</w:t>
            </w:r>
            <w:r>
              <w:rPr>
                <w:rFonts w:ascii="仿宋" w:eastAsia="仿宋" w:cs="宋体"/>
                <w:kern w:val="0"/>
                <w:szCs w:val="21"/>
              </w:rPr>
              <w:t>______________</w:t>
            </w:r>
            <w:r>
              <w:rPr>
                <w:rFonts w:hint="eastAsia" w:ascii="仿宋" w:eastAsia="仿宋" w:cs="宋体"/>
                <w:kern w:val="0"/>
                <w:szCs w:val="21"/>
              </w:rPr>
              <w:t>⑤不详</w:t>
            </w:r>
          </w:p>
        </w:tc>
      </w:tr>
      <w:tr>
        <w:tblPrEx>
          <w:tblLayout w:type="fixed"/>
          <w:tblCellMar>
            <w:top w:w="0" w:type="dxa"/>
            <w:left w:w="108" w:type="dxa"/>
            <w:bottom w:w="0" w:type="dxa"/>
            <w:right w:w="108" w:type="dxa"/>
          </w:tblCellMar>
        </w:tblPrEx>
        <w:trPr>
          <w:gridBefore w:val="1"/>
          <w:wBefore w:w="9" w:type="dxa"/>
          <w:trHeight w:val="955" w:hRule="atLeast"/>
        </w:trPr>
        <w:tc>
          <w:tcPr>
            <w:tcW w:w="1353" w:type="dxa"/>
            <w:gridSpan w:val="3"/>
            <w:vMerge w:val="restart"/>
            <w:tcBorders>
              <w:top w:val="nil"/>
              <w:left w:val="single" w:color="auto" w:sz="4" w:space="0"/>
              <w:bottom w:val="single" w:color="000000"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既往史</w:t>
            </w:r>
          </w:p>
        </w:tc>
        <w:tc>
          <w:tcPr>
            <w:tcW w:w="1762" w:type="dxa"/>
            <w:gridSpan w:val="2"/>
            <w:tcBorders>
              <w:top w:val="nil"/>
              <w:left w:val="nil"/>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乳腺手术或活检史</w:t>
            </w:r>
          </w:p>
        </w:tc>
        <w:tc>
          <w:tcPr>
            <w:tcW w:w="5903" w:type="dxa"/>
            <w:gridSpan w:val="7"/>
            <w:tcBorders>
              <w:top w:val="single" w:color="auto" w:sz="4" w:space="0"/>
              <w:left w:val="nil"/>
              <w:bottom w:val="single" w:color="auto" w:sz="4" w:space="0"/>
              <w:right w:val="single" w:color="auto" w:sz="4" w:space="0"/>
            </w:tcBorders>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r>
              <w:rPr>
                <w:rFonts w:ascii="仿宋" w:eastAsia="仿宋" w:cs="宋体"/>
                <w:kern w:val="0"/>
                <w:szCs w:val="21"/>
              </w:rPr>
              <w:t>____</w:t>
            </w:r>
            <w:r>
              <w:rPr>
                <w:rFonts w:hint="eastAsia" w:ascii="仿宋" w:eastAsia="仿宋" w:cs="宋体"/>
                <w:kern w:val="0"/>
                <w:szCs w:val="21"/>
              </w:rPr>
              <w:t>次，</w:t>
            </w:r>
          </w:p>
          <w:p>
            <w:pPr>
              <w:shd w:val="clear" w:color="auto" w:fill="FFFFFF"/>
              <w:spacing w:line="260" w:lineRule="exact"/>
              <w:rPr>
                <w:rFonts w:ascii="仿宋" w:eastAsia="仿宋" w:cs="宋体"/>
                <w:kern w:val="0"/>
                <w:szCs w:val="21"/>
              </w:rPr>
            </w:pPr>
            <w:r>
              <w:rPr>
                <w:rFonts w:hint="eastAsia" w:ascii="仿宋" w:eastAsia="仿宋" w:cs="宋体"/>
                <w:kern w:val="0"/>
                <w:szCs w:val="21"/>
              </w:rPr>
              <w:t>注明病理结果（</w:t>
            </w:r>
            <w:r>
              <w:rPr>
                <w:rFonts w:ascii="仿宋" w:eastAsia="仿宋" w:cs="宋体"/>
                <w:kern w:val="0"/>
                <w:szCs w:val="21"/>
              </w:rPr>
              <w:t>1</w:t>
            </w:r>
            <w:r>
              <w:rPr>
                <w:rFonts w:hint="eastAsia" w:ascii="仿宋" w:eastAsia="仿宋" w:cs="宋体"/>
                <w:kern w:val="0"/>
                <w:szCs w:val="21"/>
              </w:rPr>
              <w:t>）良性（</w:t>
            </w:r>
            <w:r>
              <w:rPr>
                <w:rFonts w:ascii="仿宋" w:eastAsia="仿宋" w:cs="宋体"/>
                <w:kern w:val="0"/>
                <w:szCs w:val="21"/>
              </w:rPr>
              <w:t>2</w:t>
            </w:r>
            <w:r>
              <w:rPr>
                <w:rFonts w:hint="eastAsia" w:ascii="仿宋" w:eastAsia="仿宋" w:cs="宋体"/>
                <w:kern w:val="0"/>
                <w:szCs w:val="21"/>
              </w:rPr>
              <w:t>）恶性</w:t>
            </w:r>
          </w:p>
        </w:tc>
      </w:tr>
      <w:tr>
        <w:tblPrEx>
          <w:tblLayout w:type="fixed"/>
          <w:tblCellMar>
            <w:top w:w="0" w:type="dxa"/>
            <w:left w:w="108" w:type="dxa"/>
            <w:bottom w:w="0" w:type="dxa"/>
            <w:right w:w="108" w:type="dxa"/>
          </w:tblCellMar>
        </w:tblPrEx>
        <w:trPr>
          <w:gridBefore w:val="1"/>
          <w:wBefore w:w="9" w:type="dxa"/>
          <w:trHeight w:val="693" w:hRule="atLeast"/>
        </w:trPr>
        <w:tc>
          <w:tcPr>
            <w:tcW w:w="1353" w:type="dxa"/>
            <w:gridSpan w:val="3"/>
            <w:vMerge w:val="continue"/>
            <w:tcBorders>
              <w:top w:val="nil"/>
              <w:left w:val="single" w:color="auto" w:sz="4" w:space="0"/>
              <w:bottom w:val="single" w:color="auto" w:sz="4" w:space="0"/>
              <w:right w:val="single" w:color="auto" w:sz="4" w:space="0"/>
            </w:tcBorders>
            <w:vAlign w:val="center"/>
          </w:tcPr>
          <w:p/>
        </w:tc>
        <w:tc>
          <w:tcPr>
            <w:tcW w:w="1762" w:type="dxa"/>
            <w:gridSpan w:val="2"/>
            <w:tcBorders>
              <w:top w:val="nil"/>
              <w:left w:val="nil"/>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激素替代治疗史</w:t>
            </w:r>
          </w:p>
        </w:tc>
        <w:tc>
          <w:tcPr>
            <w:tcW w:w="5903" w:type="dxa"/>
            <w:gridSpan w:val="7"/>
            <w:tcBorders>
              <w:top w:val="single" w:color="auto" w:sz="4" w:space="0"/>
              <w:left w:val="nil"/>
              <w:bottom w:val="single" w:color="auto" w:sz="4" w:space="0"/>
              <w:right w:val="single" w:color="auto" w:sz="4" w:space="0"/>
            </w:tcBorders>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有：注明用药时间</w:t>
            </w:r>
            <w:r>
              <w:rPr>
                <w:rFonts w:ascii="仿宋" w:eastAsia="仿宋" w:cs="宋体"/>
                <w:kern w:val="0"/>
                <w:szCs w:val="21"/>
              </w:rPr>
              <w:t>____</w:t>
            </w:r>
            <w:r>
              <w:rPr>
                <w:rFonts w:hint="eastAsia" w:ascii="仿宋" w:eastAsia="仿宋" w:cs="宋体"/>
                <w:kern w:val="0"/>
                <w:szCs w:val="21"/>
              </w:rPr>
              <w:t>年（不足</w:t>
            </w:r>
            <w:r>
              <w:rPr>
                <w:rFonts w:ascii="仿宋" w:eastAsia="仿宋" w:cs="宋体"/>
                <w:kern w:val="0"/>
                <w:szCs w:val="21"/>
              </w:rPr>
              <w:t>1</w:t>
            </w:r>
            <w:r>
              <w:rPr>
                <w:rFonts w:hint="eastAsia" w:ascii="仿宋" w:eastAsia="仿宋" w:cs="宋体"/>
                <w:kern w:val="0"/>
                <w:szCs w:val="21"/>
              </w:rPr>
              <w:t>年按</w:t>
            </w:r>
            <w:r>
              <w:rPr>
                <w:rFonts w:ascii="仿宋" w:eastAsia="仿宋" w:cs="宋体"/>
                <w:kern w:val="0"/>
                <w:szCs w:val="21"/>
              </w:rPr>
              <w:t>1</w:t>
            </w:r>
            <w:r>
              <w:rPr>
                <w:rFonts w:hint="eastAsia" w:ascii="仿宋" w:eastAsia="仿宋" w:cs="宋体"/>
                <w:kern w:val="0"/>
                <w:szCs w:val="21"/>
              </w:rPr>
              <w:t>年计算）</w:t>
            </w:r>
          </w:p>
        </w:tc>
      </w:tr>
      <w:tr>
        <w:tblPrEx>
          <w:tblLayout w:type="fixed"/>
          <w:tblCellMar>
            <w:top w:w="0" w:type="dxa"/>
            <w:left w:w="108" w:type="dxa"/>
            <w:bottom w:w="0" w:type="dxa"/>
            <w:right w:w="108" w:type="dxa"/>
          </w:tblCellMar>
        </w:tblPrEx>
        <w:trPr>
          <w:gridBefore w:val="1"/>
          <w:wBefore w:w="9" w:type="dxa"/>
          <w:trHeight w:val="2039" w:hRule="atLeast"/>
        </w:trPr>
        <w:tc>
          <w:tcPr>
            <w:tcW w:w="1353" w:type="dxa"/>
            <w:gridSpan w:val="3"/>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二级以内亲属乳腺癌或卵巢癌家族史</w:t>
            </w:r>
          </w:p>
        </w:tc>
        <w:tc>
          <w:tcPr>
            <w:tcW w:w="3745"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乳腺癌</w:t>
            </w:r>
          </w:p>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w:t>
            </w:r>
          </w:p>
        </w:tc>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eastAsia="仿宋" w:cs="宋体"/>
                <w:kern w:val="0"/>
                <w:szCs w:val="21"/>
              </w:rPr>
            </w:pPr>
            <w:r>
              <w:rPr>
                <w:rFonts w:hint="eastAsia" w:ascii="仿宋" w:eastAsia="仿宋" w:cs="宋体"/>
                <w:kern w:val="0"/>
                <w:szCs w:val="21"/>
              </w:rPr>
              <w:t>卵巢癌</w:t>
            </w:r>
          </w:p>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_______________</w:t>
            </w:r>
          </w:p>
        </w:tc>
      </w:tr>
      <w:tr>
        <w:tblPrEx>
          <w:tblLayout w:type="fixed"/>
          <w:tblCellMar>
            <w:top w:w="0" w:type="dxa"/>
            <w:left w:w="108" w:type="dxa"/>
            <w:bottom w:w="0" w:type="dxa"/>
            <w:right w:w="108" w:type="dxa"/>
          </w:tblCellMar>
        </w:tblPrEx>
        <w:trPr>
          <w:gridBefore w:val="1"/>
          <w:wBefore w:w="9" w:type="dxa"/>
          <w:trHeight w:val="416"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b/>
                <w:bCs/>
                <w:kern w:val="0"/>
                <w:szCs w:val="21"/>
              </w:rPr>
            </w:pPr>
            <w:r>
              <w:rPr>
                <w:rFonts w:hint="eastAsia" w:ascii="仿宋" w:eastAsia="仿宋" w:cs="宋体"/>
                <w:b/>
                <w:bCs/>
                <w:kern w:val="0"/>
                <w:szCs w:val="21"/>
              </w:rPr>
              <w:t>（二）乳腺触诊</w:t>
            </w:r>
          </w:p>
        </w:tc>
      </w:tr>
      <w:tr>
        <w:tblPrEx>
          <w:tblLayout w:type="fixed"/>
          <w:tblCellMar>
            <w:top w:w="0" w:type="dxa"/>
            <w:left w:w="108" w:type="dxa"/>
            <w:bottom w:w="0" w:type="dxa"/>
            <w:right w:w="108" w:type="dxa"/>
          </w:tblCellMar>
        </w:tblPrEx>
        <w:trPr>
          <w:gridBefore w:val="1"/>
          <w:wBefore w:w="9" w:type="dxa"/>
          <w:trHeight w:val="2984" w:hRule="atLeast"/>
        </w:trPr>
        <w:tc>
          <w:tcPr>
            <w:tcW w:w="4528"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左乳</w:t>
            </w:r>
          </w:p>
          <w:p>
            <w:pPr>
              <w:shd w:val="clear" w:color="auto" w:fill="FFFFFF"/>
              <w:spacing w:line="240" w:lineRule="exact"/>
              <w:rPr>
                <w:rFonts w:ascii="仿宋" w:eastAsia="仿宋" w:cs="宋体"/>
                <w:kern w:val="0"/>
                <w:szCs w:val="21"/>
              </w:rPr>
            </w:pPr>
            <w:r>
              <w:rPr>
                <w:rFonts w:hint="eastAsia" w:ascii="仿宋" w:eastAsia="仿宋" w:cs="宋体"/>
                <w:kern w:val="0"/>
                <w:szCs w:val="21"/>
              </w:rPr>
              <w:t>症状□无</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□有□乳腺疼痛（周期性、非周期性）</w:t>
            </w:r>
          </w:p>
          <w:p>
            <w:pPr>
              <w:shd w:val="clear" w:color="auto" w:fill="FFFFFF"/>
              <w:spacing w:line="240" w:lineRule="exact"/>
              <w:ind w:left="210" w:leftChars="100" w:firstLine="630" w:firstLineChars="300"/>
              <w:rPr>
                <w:rFonts w:ascii="仿宋" w:eastAsia="仿宋" w:cs="宋体"/>
                <w:kern w:val="0"/>
                <w:szCs w:val="21"/>
              </w:rPr>
            </w:pPr>
            <w:r>
              <w:rPr>
                <w:rFonts w:hint="eastAsia" w:ascii="仿宋" w:eastAsia="仿宋" w:cs="宋体"/>
                <w:kern w:val="0"/>
                <w:szCs w:val="21"/>
              </w:rPr>
              <w:t>□乳头溢液（血性、浆液性、其它）</w:t>
            </w:r>
          </w:p>
          <w:p>
            <w:pPr>
              <w:shd w:val="clear" w:color="auto" w:fill="FFFFFF"/>
              <w:spacing w:line="240" w:lineRule="exact"/>
              <w:rPr>
                <w:rFonts w:ascii="仿宋" w:eastAsia="仿宋" w:cs="宋体"/>
                <w:kern w:val="0"/>
                <w:szCs w:val="21"/>
              </w:rPr>
            </w:pPr>
            <w:r>
              <w:rPr>
                <w:rFonts w:hint="eastAsia" w:ascii="仿宋" w:eastAsia="仿宋" w:cs="宋体"/>
                <w:kern w:val="0"/>
                <w:szCs w:val="21"/>
              </w:rPr>
              <w:t>体征□未见异常</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□乳房肿块或团块：最大径</w:t>
            </w:r>
            <w:r>
              <w:rPr>
                <w:rFonts w:ascii="仿宋" w:eastAsia="仿宋" w:cs="宋体"/>
                <w:kern w:val="0"/>
                <w:szCs w:val="21"/>
              </w:rPr>
              <w:t>CM</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□不对称性增厚或结节</w:t>
            </w:r>
          </w:p>
          <w:p>
            <w:pPr>
              <w:shd w:val="clear" w:color="auto" w:fill="FFFFFF"/>
              <w:spacing w:line="240" w:lineRule="exact"/>
              <w:ind w:firstLine="420" w:firstLineChars="200"/>
              <w:rPr>
                <w:rFonts w:ascii="仿宋" w:eastAsia="仿宋" w:cs="宋体"/>
                <w:kern w:val="0"/>
                <w:szCs w:val="21"/>
              </w:rPr>
            </w:pPr>
            <w:r>
              <w:rPr>
                <w:rFonts w:hint="eastAsia" w:ascii="仿宋" w:eastAsia="仿宋" w:cs="宋体"/>
                <w:kern w:val="0"/>
                <w:szCs w:val="21"/>
              </w:rPr>
              <w:t>□皮肤改变（详细描述）</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□腋淋巴结肿大</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□其它（详细描述）</w:t>
            </w:r>
          </w:p>
        </w:tc>
        <w:tc>
          <w:tcPr>
            <w:tcW w:w="4490"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右乳</w:t>
            </w:r>
          </w:p>
          <w:p>
            <w:pPr>
              <w:shd w:val="clear" w:color="auto" w:fill="FFFFFF"/>
              <w:spacing w:line="240" w:lineRule="exact"/>
              <w:rPr>
                <w:rFonts w:ascii="仿宋" w:eastAsia="仿宋" w:cs="宋体"/>
                <w:kern w:val="0"/>
                <w:szCs w:val="21"/>
              </w:rPr>
            </w:pPr>
            <w:r>
              <w:rPr>
                <w:rFonts w:hint="eastAsia" w:ascii="仿宋" w:eastAsia="仿宋" w:cs="宋体"/>
                <w:kern w:val="0"/>
                <w:szCs w:val="21"/>
              </w:rPr>
              <w:t>症状□无</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□有□乳腺疼痛（周期性、非周期性）</w:t>
            </w:r>
          </w:p>
          <w:p>
            <w:pPr>
              <w:shd w:val="clear" w:color="auto" w:fill="FFFFFF"/>
              <w:spacing w:line="240" w:lineRule="exact"/>
              <w:ind w:left="210" w:leftChars="100" w:firstLine="630" w:firstLineChars="300"/>
              <w:rPr>
                <w:rFonts w:ascii="仿宋" w:eastAsia="仿宋" w:cs="宋体"/>
                <w:kern w:val="0"/>
                <w:szCs w:val="21"/>
              </w:rPr>
            </w:pPr>
            <w:r>
              <w:rPr>
                <w:rFonts w:hint="eastAsia" w:ascii="仿宋" w:eastAsia="仿宋" w:cs="宋体"/>
                <w:kern w:val="0"/>
                <w:szCs w:val="21"/>
              </w:rPr>
              <w:t>□乳头溢液（血性、浆液性、其它）</w:t>
            </w:r>
          </w:p>
          <w:p>
            <w:pPr>
              <w:shd w:val="clear" w:color="auto" w:fill="FFFFFF"/>
              <w:spacing w:line="240" w:lineRule="exact"/>
              <w:rPr>
                <w:rFonts w:ascii="仿宋" w:eastAsia="仿宋" w:cs="宋体"/>
                <w:kern w:val="0"/>
                <w:szCs w:val="21"/>
              </w:rPr>
            </w:pPr>
            <w:r>
              <w:rPr>
                <w:rFonts w:hint="eastAsia" w:ascii="仿宋" w:eastAsia="仿宋" w:cs="宋体"/>
                <w:kern w:val="0"/>
                <w:szCs w:val="21"/>
              </w:rPr>
              <w:t>体征□未见异常</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□乳房肿块或团块：最大径</w:t>
            </w:r>
            <w:r>
              <w:rPr>
                <w:rFonts w:ascii="仿宋" w:eastAsia="仿宋" w:cs="宋体"/>
                <w:kern w:val="0"/>
                <w:szCs w:val="21"/>
              </w:rPr>
              <w:t>CM</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□不对称性增厚或结节</w:t>
            </w:r>
          </w:p>
          <w:p>
            <w:pPr>
              <w:shd w:val="clear" w:color="auto" w:fill="FFFFFF"/>
              <w:spacing w:line="240" w:lineRule="exact"/>
              <w:ind w:firstLine="420" w:firstLineChars="200"/>
              <w:rPr>
                <w:rFonts w:ascii="仿宋" w:eastAsia="仿宋" w:cs="宋体"/>
                <w:kern w:val="0"/>
                <w:szCs w:val="21"/>
              </w:rPr>
            </w:pPr>
            <w:r>
              <w:rPr>
                <w:rFonts w:hint="eastAsia" w:ascii="仿宋" w:eastAsia="仿宋" w:cs="宋体"/>
                <w:kern w:val="0"/>
                <w:szCs w:val="21"/>
              </w:rPr>
              <w:t>□皮肤改变（详细描述）</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□腋淋巴结肿大</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□其它（详细描述）</w:t>
            </w:r>
          </w:p>
        </w:tc>
      </w:tr>
      <w:tr>
        <w:tblPrEx>
          <w:tblLayout w:type="fixed"/>
          <w:tblCellMar>
            <w:top w:w="0" w:type="dxa"/>
            <w:left w:w="108" w:type="dxa"/>
            <w:bottom w:w="0" w:type="dxa"/>
            <w:right w:w="108" w:type="dxa"/>
          </w:tblCellMar>
        </w:tblPrEx>
        <w:trPr>
          <w:gridBefore w:val="1"/>
          <w:wBefore w:w="9" w:type="dxa"/>
          <w:trHeight w:val="391"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临床检查结果：</w:t>
            </w:r>
            <w:r>
              <w:rPr>
                <w:rFonts w:ascii="仿宋" w:eastAsia="仿宋" w:cs="宋体"/>
                <w:kern w:val="0"/>
                <w:szCs w:val="21"/>
              </w:rPr>
              <w:t>1.</w:t>
            </w:r>
            <w:r>
              <w:rPr>
                <w:rFonts w:hint="eastAsia" w:ascii="仿宋" w:eastAsia="仿宋" w:cs="宋体"/>
                <w:kern w:val="0"/>
                <w:szCs w:val="21"/>
              </w:rPr>
              <w:t>未见异常</w:t>
            </w:r>
            <w:r>
              <w:rPr>
                <w:rFonts w:ascii="仿宋" w:eastAsia="仿宋" w:cs="宋体"/>
                <w:kern w:val="0"/>
                <w:szCs w:val="21"/>
              </w:rPr>
              <w:t xml:space="preserve">  2.</w:t>
            </w:r>
            <w:r>
              <w:rPr>
                <w:rFonts w:hint="eastAsia" w:ascii="仿宋" w:eastAsia="仿宋" w:cs="宋体"/>
                <w:kern w:val="0"/>
                <w:szCs w:val="21"/>
              </w:rPr>
              <w:t>良性病变（请注明</w:t>
            </w:r>
            <w:r>
              <w:rPr>
                <w:rFonts w:ascii="仿宋" w:eastAsia="仿宋" w:cs="宋体"/>
                <w:kern w:val="0"/>
                <w:szCs w:val="21"/>
              </w:rPr>
              <w:t xml:space="preserve"> _________</w:t>
            </w:r>
            <w:r>
              <w:rPr>
                <w:rFonts w:hint="eastAsia" w:ascii="仿宋" w:eastAsia="仿宋" w:cs="宋体"/>
                <w:kern w:val="0"/>
                <w:szCs w:val="21"/>
              </w:rPr>
              <w:t>）</w:t>
            </w:r>
            <w:r>
              <w:rPr>
                <w:rFonts w:ascii="仿宋" w:eastAsia="仿宋" w:cs="宋体"/>
                <w:kern w:val="0"/>
                <w:szCs w:val="21"/>
              </w:rPr>
              <w:t xml:space="preserve">  3.</w:t>
            </w:r>
            <w:r>
              <w:rPr>
                <w:rFonts w:hint="eastAsia" w:ascii="仿宋" w:eastAsia="仿宋" w:cs="宋体"/>
                <w:kern w:val="0"/>
                <w:szCs w:val="21"/>
              </w:rPr>
              <w:t>可疑恶性</w:t>
            </w:r>
            <w:r>
              <w:rPr>
                <w:rFonts w:ascii="仿宋" w:eastAsia="仿宋" w:cs="宋体"/>
                <w:kern w:val="0"/>
                <w:szCs w:val="21"/>
              </w:rPr>
              <w:tab/>
            </w:r>
          </w:p>
        </w:tc>
      </w:tr>
      <w:tr>
        <w:tblPrEx>
          <w:tblLayout w:type="fixed"/>
          <w:tblCellMar>
            <w:top w:w="0" w:type="dxa"/>
            <w:left w:w="108" w:type="dxa"/>
            <w:bottom w:w="0" w:type="dxa"/>
            <w:right w:w="108" w:type="dxa"/>
          </w:tblCellMar>
        </w:tblPrEx>
        <w:trPr>
          <w:gridBefore w:val="1"/>
          <w:wBefore w:w="9" w:type="dxa"/>
          <w:trHeight w:val="411"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 xml:space="preserve">____________  </w:t>
            </w:r>
            <w:r>
              <w:rPr>
                <w:rFonts w:hint="eastAsia" w:ascii="仿宋" w:eastAsia="仿宋" w:cs="宋体"/>
                <w:kern w:val="0"/>
                <w:szCs w:val="21"/>
              </w:rPr>
              <w:t>检查人员：</w:t>
            </w:r>
            <w:r>
              <w:rPr>
                <w:rFonts w:ascii="仿宋" w:eastAsia="仿宋" w:cs="宋体"/>
                <w:kern w:val="0"/>
                <w:szCs w:val="21"/>
              </w:rPr>
              <w:t xml:space="preserve">__________  </w:t>
            </w:r>
            <w:r>
              <w:rPr>
                <w:rFonts w:hint="eastAsia" w:ascii="仿宋" w:eastAsia="仿宋" w:cs="宋体"/>
                <w:kern w:val="0"/>
                <w:szCs w:val="21"/>
              </w:rPr>
              <w:t>检查日期：年月日</w:t>
            </w:r>
          </w:p>
        </w:tc>
      </w:tr>
      <w:tr>
        <w:tblPrEx>
          <w:tblLayout w:type="fixed"/>
          <w:tblCellMar>
            <w:top w:w="0" w:type="dxa"/>
            <w:left w:w="108" w:type="dxa"/>
            <w:bottom w:w="0" w:type="dxa"/>
            <w:right w:w="108" w:type="dxa"/>
          </w:tblCellMar>
        </w:tblPrEx>
        <w:trPr>
          <w:gridBefore w:val="1"/>
          <w:gridAfter w:val="1"/>
          <w:wBefore w:w="9" w:type="dxa"/>
          <w:wAfter w:w="96" w:type="dxa"/>
          <w:trHeight w:val="418" w:hRule="atLeast"/>
        </w:trPr>
        <w:tc>
          <w:tcPr>
            <w:tcW w:w="8922" w:type="dxa"/>
            <w:gridSpan w:val="11"/>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b/>
                <w:bCs/>
                <w:kern w:val="0"/>
                <w:szCs w:val="21"/>
              </w:rPr>
            </w:pPr>
            <w:r>
              <w:rPr>
                <w:rFonts w:ascii="仿宋" w:eastAsia="仿宋" w:cs="宋体"/>
                <w:b/>
                <w:bCs/>
                <w:kern w:val="0"/>
                <w:szCs w:val="21"/>
              </w:rPr>
              <w:t>(</w:t>
            </w:r>
            <w:r>
              <w:rPr>
                <w:rFonts w:hint="eastAsia" w:ascii="仿宋" w:eastAsia="仿宋" w:cs="宋体"/>
                <w:b/>
                <w:bCs/>
                <w:kern w:val="0"/>
                <w:szCs w:val="21"/>
              </w:rPr>
              <w:t>三）乳腺彩色超声检查</w:t>
            </w:r>
          </w:p>
        </w:tc>
      </w:tr>
      <w:tr>
        <w:tblPrEx>
          <w:tblLayout w:type="fixed"/>
          <w:tblCellMar>
            <w:top w:w="0" w:type="dxa"/>
            <w:left w:w="108" w:type="dxa"/>
            <w:bottom w:w="0" w:type="dxa"/>
            <w:right w:w="108" w:type="dxa"/>
          </w:tblCellMar>
        </w:tblPrEx>
        <w:trPr>
          <w:gridBefore w:val="1"/>
          <w:gridAfter w:val="1"/>
          <w:wBefore w:w="9" w:type="dxa"/>
          <w:wAfter w:w="96" w:type="dxa"/>
          <w:trHeight w:val="6425" w:hRule="atLeast"/>
        </w:trPr>
        <w:tc>
          <w:tcPr>
            <w:tcW w:w="706" w:type="dxa"/>
            <w:tcBorders>
              <w:top w:val="single" w:color="auto" w:sz="4" w:space="0"/>
              <w:left w:val="single" w:color="auto" w:sz="4" w:space="0"/>
              <w:right w:val="single" w:color="auto" w:sz="4" w:space="0"/>
            </w:tcBorders>
            <w:vAlign w:val="center"/>
          </w:tcPr>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r>
              <w:rPr>
                <w:rFonts w:hint="eastAsia" w:ascii="仿宋" w:eastAsia="仿宋" w:cs="宋体"/>
                <w:kern w:val="0"/>
                <w:szCs w:val="21"/>
              </w:rPr>
              <w:t>超声评估</w:t>
            </w:r>
          </w:p>
          <w:p>
            <w:pPr>
              <w:shd w:val="clear" w:color="auto" w:fill="FFFFFF"/>
              <w:spacing w:line="240" w:lineRule="exact"/>
              <w:jc w:val="center"/>
              <w:rPr>
                <w:rFonts w:ascii="仿宋" w:eastAsia="仿宋" w:cs="宋体"/>
                <w:kern w:val="0"/>
                <w:szCs w:val="21"/>
              </w:rPr>
            </w:pPr>
            <w:r>
              <w:rPr>
                <w:rFonts w:ascii="仿宋" w:eastAsia="仿宋" w:cs="宋体"/>
                <w:kern w:val="0"/>
                <w:szCs w:val="21"/>
              </w:rPr>
              <w:t>BI-RADS</w:t>
            </w:r>
          </w:p>
          <w:p>
            <w:pPr>
              <w:shd w:val="clear" w:color="auto" w:fill="FFFFFF"/>
              <w:spacing w:line="240" w:lineRule="exact"/>
              <w:jc w:val="center"/>
              <w:rPr>
                <w:rFonts w:ascii="仿宋" w:eastAsia="仿宋" w:cs="宋体"/>
                <w:kern w:val="0"/>
                <w:szCs w:val="21"/>
              </w:rPr>
            </w:pPr>
            <w:r>
              <w:rPr>
                <w:rFonts w:hint="eastAsia" w:ascii="仿宋" w:eastAsia="仿宋" w:cs="宋体"/>
                <w:kern w:val="0"/>
                <w:szCs w:val="21"/>
              </w:rPr>
              <w:t>分级</w:t>
            </w:r>
          </w:p>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p>
        </w:tc>
        <w:tc>
          <w:tcPr>
            <w:tcW w:w="4105" w:type="dxa"/>
            <w:gridSpan w:val="6"/>
            <w:tcBorders>
              <w:top w:val="single" w:color="auto" w:sz="4" w:space="0"/>
              <w:left w:val="single" w:color="auto" w:sz="4" w:space="0"/>
              <w:bottom w:val="single" w:color="auto" w:sz="4" w:space="0"/>
              <w:right w:val="single" w:color="auto" w:sz="4" w:space="0"/>
            </w:tcBorders>
          </w:tcPr>
          <w:p>
            <w:pPr>
              <w:spacing w:line="240" w:lineRule="exact"/>
              <w:rPr>
                <w:rFonts w:ascii="仿宋" w:eastAsia="仿宋" w:cs="宋体"/>
                <w:kern w:val="0"/>
                <w:szCs w:val="21"/>
              </w:rPr>
            </w:pPr>
            <w:r>
              <w:rPr>
                <w:rFonts w:hint="eastAsia" w:ascii="仿宋" w:eastAsia="仿宋" w:cs="宋体"/>
                <w:kern w:val="0"/>
                <w:szCs w:val="21"/>
              </w:rPr>
              <w:t>左乳</w:t>
            </w:r>
          </w:p>
          <w:p>
            <w:pPr>
              <w:spacing w:line="240" w:lineRule="exact"/>
              <w:rPr>
                <w:rFonts w:ascii="仿宋" w:eastAsia="仿宋" w:cs="宋体"/>
                <w:kern w:val="0"/>
                <w:szCs w:val="21"/>
              </w:rPr>
            </w:pPr>
            <w:r>
              <w:rPr>
                <w:rFonts w:hint="eastAsia" w:ascii="仿宋" w:eastAsia="仿宋" w:cs="宋体"/>
                <w:kern w:val="0"/>
                <w:szCs w:val="21"/>
              </w:rPr>
              <w:t>分级□</w:t>
            </w:r>
            <w:r>
              <w:rPr>
                <w:rFonts w:ascii="仿宋" w:eastAsia="仿宋" w:cs="宋体"/>
                <w:kern w:val="0"/>
                <w:szCs w:val="21"/>
              </w:rPr>
              <w:t>0</w:t>
            </w:r>
            <w:r>
              <w:rPr>
                <w:rFonts w:hint="eastAsia" w:ascii="仿宋" w:eastAsia="仿宋" w:cs="宋体"/>
                <w:kern w:val="0"/>
                <w:szCs w:val="21"/>
              </w:rPr>
              <w:t>级□</w:t>
            </w:r>
            <w:r>
              <w:rPr>
                <w:rFonts w:ascii="仿宋" w:eastAsia="仿宋" w:cs="宋体"/>
                <w:kern w:val="0"/>
                <w:szCs w:val="21"/>
              </w:rPr>
              <w:t>1</w:t>
            </w:r>
            <w:r>
              <w:rPr>
                <w:rFonts w:hint="eastAsia" w:ascii="仿宋" w:eastAsia="仿宋" w:cs="宋体"/>
                <w:kern w:val="0"/>
                <w:szCs w:val="21"/>
              </w:rPr>
              <w:t>级□</w:t>
            </w:r>
            <w:r>
              <w:rPr>
                <w:rFonts w:ascii="仿宋" w:eastAsia="仿宋" w:cs="宋体"/>
                <w:kern w:val="0"/>
                <w:szCs w:val="21"/>
              </w:rPr>
              <w:t>2</w:t>
            </w:r>
            <w:r>
              <w:rPr>
                <w:rFonts w:hint="eastAsia" w:ascii="仿宋" w:eastAsia="仿宋" w:cs="宋体"/>
                <w:kern w:val="0"/>
                <w:szCs w:val="21"/>
              </w:rPr>
              <w:t>级□</w:t>
            </w:r>
            <w:r>
              <w:rPr>
                <w:rFonts w:ascii="仿宋" w:eastAsia="仿宋" w:cs="宋体"/>
                <w:kern w:val="0"/>
                <w:szCs w:val="21"/>
              </w:rPr>
              <w:t>3</w:t>
            </w:r>
            <w:r>
              <w:rPr>
                <w:rFonts w:hint="eastAsia" w:ascii="仿宋" w:eastAsia="仿宋" w:cs="宋体"/>
                <w:kern w:val="0"/>
                <w:szCs w:val="21"/>
              </w:rPr>
              <w:t>级□</w:t>
            </w:r>
            <w:r>
              <w:rPr>
                <w:rFonts w:ascii="仿宋" w:eastAsia="仿宋" w:cs="宋体"/>
                <w:kern w:val="0"/>
                <w:szCs w:val="21"/>
              </w:rPr>
              <w:t>4</w:t>
            </w:r>
            <w:r>
              <w:rPr>
                <w:rFonts w:hint="eastAsia" w:ascii="仿宋" w:eastAsia="仿宋" w:cs="宋体"/>
                <w:kern w:val="0"/>
                <w:szCs w:val="21"/>
              </w:rPr>
              <w:t>级□</w:t>
            </w:r>
            <w:r>
              <w:rPr>
                <w:rFonts w:ascii="仿宋" w:eastAsia="仿宋" w:cs="宋体"/>
                <w:kern w:val="0"/>
                <w:szCs w:val="21"/>
              </w:rPr>
              <w:t>5</w:t>
            </w:r>
            <w:r>
              <w:rPr>
                <w:rFonts w:hint="eastAsia" w:ascii="仿宋" w:eastAsia="仿宋" w:cs="宋体"/>
                <w:kern w:val="0"/>
                <w:szCs w:val="21"/>
              </w:rPr>
              <w:t>级</w:t>
            </w:r>
          </w:p>
          <w:p>
            <w:pPr>
              <w:spacing w:line="240" w:lineRule="exact"/>
              <w:rPr>
                <w:rFonts w:ascii="仿宋" w:eastAsia="仿宋" w:cs="宋体"/>
                <w:kern w:val="0"/>
                <w:szCs w:val="21"/>
              </w:rPr>
            </w:pPr>
            <w:r>
              <w:rPr>
                <w:rFonts w:hint="eastAsia" w:ascii="仿宋" w:eastAsia="仿宋" w:cs="宋体"/>
                <w:kern w:val="0"/>
                <w:szCs w:val="21"/>
              </w:rPr>
              <w:t>囊肿□无</w:t>
            </w:r>
          </w:p>
          <w:p>
            <w:pPr>
              <w:spacing w:line="240" w:lineRule="exact"/>
              <w:ind w:firstLine="420" w:firstLineChars="200"/>
              <w:rPr>
                <w:rFonts w:ascii="仿宋" w:eastAsia="仿宋" w:cs="宋体"/>
                <w:kern w:val="0"/>
                <w:szCs w:val="21"/>
              </w:rPr>
            </w:pPr>
            <w:r>
              <w:rPr>
                <w:rFonts w:hint="eastAsia" w:ascii="仿宋" w:eastAsia="仿宋" w:cs="宋体"/>
                <w:kern w:val="0"/>
                <w:szCs w:val="21"/>
              </w:rPr>
              <w:t>□有（□单纯囊肿□复杂囊肿）</w:t>
            </w:r>
          </w:p>
          <w:p>
            <w:pPr>
              <w:spacing w:line="240" w:lineRule="exact"/>
              <w:rPr>
                <w:rFonts w:ascii="仿宋" w:eastAsia="仿宋" w:cs="宋体"/>
                <w:kern w:val="0"/>
                <w:szCs w:val="21"/>
              </w:rPr>
            </w:pPr>
            <w:r>
              <w:rPr>
                <w:rFonts w:hint="eastAsia" w:ascii="仿宋" w:eastAsia="仿宋" w:cs="宋体"/>
                <w:kern w:val="0"/>
                <w:szCs w:val="21"/>
              </w:rPr>
              <w:t>实性肿块</w:t>
            </w:r>
          </w:p>
          <w:p>
            <w:pPr>
              <w:spacing w:line="240" w:lineRule="exact"/>
              <w:ind w:firstLine="525" w:firstLineChars="250"/>
              <w:rPr>
                <w:rFonts w:ascii="仿宋" w:eastAsia="仿宋" w:cs="宋体"/>
                <w:kern w:val="0"/>
                <w:szCs w:val="21"/>
              </w:rPr>
            </w:pPr>
            <w:r>
              <w:rPr>
                <w:rFonts w:hint="eastAsia" w:ascii="仿宋" w:eastAsia="仿宋" w:cs="宋体"/>
                <w:kern w:val="0"/>
                <w:szCs w:val="21"/>
              </w:rPr>
              <w:t>□无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□有（□单发□多发）</w:t>
            </w:r>
          </w:p>
          <w:p>
            <w:pPr>
              <w:spacing w:line="240" w:lineRule="exact"/>
              <w:ind w:firstLine="1155" w:firstLineChars="550"/>
              <w:rPr>
                <w:rFonts w:ascii="仿宋" w:eastAsia="仿宋" w:cs="宋体"/>
                <w:kern w:val="0"/>
                <w:szCs w:val="21"/>
              </w:rPr>
            </w:pPr>
            <w:r>
              <w:rPr>
                <w:rFonts w:hint="eastAsia" w:ascii="仿宋" w:eastAsia="仿宋" w:cs="宋体"/>
                <w:kern w:val="0"/>
                <w:szCs w:val="21"/>
              </w:rPr>
              <w:t>部位：</w:t>
            </w:r>
          </w:p>
          <w:p>
            <w:pPr>
              <w:spacing w:line="240" w:lineRule="exact"/>
              <w:ind w:firstLine="1155" w:firstLineChars="550"/>
              <w:rPr>
                <w:rFonts w:ascii="仿宋" w:eastAsia="仿宋" w:cs="宋体"/>
                <w:kern w:val="0"/>
                <w:szCs w:val="21"/>
              </w:rPr>
            </w:pPr>
            <w:r>
              <w:rPr>
                <w:rFonts w:hint="eastAsia" w:ascii="仿宋" w:eastAsia="仿宋" w:cs="宋体"/>
                <w:kern w:val="0"/>
                <w:szCs w:val="21"/>
              </w:rPr>
              <w:t>象限法（可触及者）：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时钟法（不可触及者）：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大小：</w:t>
            </w:r>
            <w:r>
              <w:rPr>
                <w:rFonts w:ascii="仿宋" w:eastAsia="仿宋" w:cs="宋体"/>
                <w:kern w:val="0"/>
                <w:szCs w:val="21"/>
              </w:rPr>
              <w:t xml:space="preserve">____mm   </w:t>
            </w:r>
            <w:r>
              <w:rPr>
                <w:rFonts w:hint="eastAsia" w:ascii="仿宋" w:eastAsia="仿宋" w:cs="宋体"/>
                <w:kern w:val="0"/>
                <w:szCs w:val="21"/>
              </w:rPr>
              <w:t>×</w:t>
            </w:r>
            <w:r>
              <w:rPr>
                <w:rFonts w:ascii="仿宋" w:eastAsia="仿宋" w:cs="宋体"/>
                <w:kern w:val="0"/>
                <w:szCs w:val="21"/>
              </w:rPr>
              <w:t>____mm</w:t>
            </w:r>
          </w:p>
          <w:p>
            <w:pPr>
              <w:spacing w:line="240" w:lineRule="exact"/>
              <w:ind w:firstLine="420" w:firstLineChars="200"/>
              <w:rPr>
                <w:rFonts w:ascii="仿宋" w:eastAsia="仿宋" w:cs="宋体"/>
                <w:kern w:val="0"/>
                <w:szCs w:val="21"/>
              </w:rPr>
            </w:pPr>
            <w:r>
              <w:rPr>
                <w:rFonts w:hint="eastAsia" w:ascii="仿宋" w:eastAsia="仿宋" w:cs="宋体"/>
                <w:kern w:val="0"/>
                <w:szCs w:val="21"/>
              </w:rPr>
              <w:t>形态：□椭圆形□圆形□不规则□分叶状</w:t>
            </w:r>
          </w:p>
          <w:p>
            <w:pPr>
              <w:spacing w:line="240" w:lineRule="exact"/>
              <w:ind w:firstLine="420" w:firstLineChars="200"/>
              <w:rPr>
                <w:rFonts w:ascii="仿宋" w:eastAsia="仿宋" w:cs="宋体"/>
                <w:kern w:val="0"/>
                <w:szCs w:val="21"/>
              </w:rPr>
            </w:pPr>
            <w:r>
              <w:rPr>
                <w:rFonts w:hint="eastAsia" w:ascii="仿宋" w:eastAsia="仿宋" w:cs="宋体"/>
                <w:kern w:val="0"/>
                <w:szCs w:val="21"/>
              </w:rPr>
              <w:t>方向：□纵横比≥</w:t>
            </w:r>
            <w:r>
              <w:rPr>
                <w:rFonts w:ascii="仿宋" w:eastAsia="仿宋" w:cs="宋体"/>
                <w:kern w:val="0"/>
                <w:szCs w:val="21"/>
              </w:rPr>
              <w:t>1</w:t>
            </w:r>
          </w:p>
          <w:p>
            <w:pPr>
              <w:spacing w:line="240" w:lineRule="exact"/>
              <w:ind w:firstLine="1050" w:firstLineChars="500"/>
              <w:rPr>
                <w:rFonts w:ascii="仿宋" w:eastAsia="仿宋" w:cs="宋体"/>
                <w:kern w:val="0"/>
                <w:szCs w:val="21"/>
              </w:rPr>
            </w:pPr>
            <w:r>
              <w:rPr>
                <w:rFonts w:hint="eastAsia" w:ascii="仿宋" w:eastAsia="仿宋" w:cs="宋体"/>
                <w:kern w:val="0"/>
                <w:szCs w:val="21"/>
              </w:rPr>
              <w:t>□纵横比＜</w:t>
            </w:r>
            <w:r>
              <w:rPr>
                <w:rFonts w:ascii="仿宋" w:eastAsia="仿宋" w:cs="宋体"/>
                <w:kern w:val="0"/>
                <w:szCs w:val="21"/>
              </w:rPr>
              <w:t>1</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边界：□锐利□回声晕环</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边缘：□清晰□不清晰</w:t>
            </w:r>
          </w:p>
          <w:p>
            <w:pPr>
              <w:spacing w:line="240" w:lineRule="exact"/>
              <w:ind w:firstLine="420" w:firstLineChars="200"/>
              <w:rPr>
                <w:rFonts w:ascii="仿宋" w:eastAsia="仿宋" w:cs="宋体"/>
                <w:kern w:val="0"/>
                <w:szCs w:val="21"/>
              </w:rPr>
            </w:pPr>
            <w:r>
              <w:rPr>
                <w:rFonts w:hint="eastAsia" w:ascii="仿宋" w:eastAsia="仿宋" w:cs="宋体"/>
                <w:kern w:val="0"/>
                <w:szCs w:val="21"/>
              </w:rPr>
              <w:t>内部回声：□低□等□高□均匀□不均匀</w:t>
            </w:r>
          </w:p>
          <w:p>
            <w:pPr>
              <w:spacing w:line="240" w:lineRule="exact"/>
              <w:ind w:firstLine="420" w:firstLineChars="200"/>
              <w:rPr>
                <w:rFonts w:ascii="仿宋" w:eastAsia="仿宋" w:cs="宋体"/>
                <w:kern w:val="0"/>
                <w:szCs w:val="21"/>
              </w:rPr>
            </w:pPr>
            <w:r>
              <w:rPr>
                <w:rFonts w:hint="eastAsia" w:ascii="仿宋" w:eastAsia="仿宋" w:cs="宋体"/>
                <w:kern w:val="0"/>
                <w:szCs w:val="21"/>
              </w:rPr>
              <w:t>后方回声：□无变化□衰减□增强□侧方声影</w:t>
            </w:r>
          </w:p>
          <w:p>
            <w:pPr>
              <w:spacing w:line="240" w:lineRule="exact"/>
              <w:ind w:firstLine="420" w:firstLineChars="200"/>
              <w:rPr>
                <w:rFonts w:ascii="仿宋" w:eastAsia="仿宋" w:cs="宋体"/>
                <w:kern w:val="0"/>
                <w:szCs w:val="21"/>
              </w:rPr>
            </w:pPr>
            <w:r>
              <w:rPr>
                <w:rFonts w:hint="eastAsia" w:ascii="仿宋" w:eastAsia="仿宋" w:cs="宋体"/>
                <w:kern w:val="0"/>
                <w:szCs w:val="21"/>
              </w:rPr>
              <w:t>钙化灶：□无□粗大□细小</w:t>
            </w:r>
          </w:p>
          <w:p>
            <w:pPr>
              <w:spacing w:line="240" w:lineRule="exact"/>
              <w:ind w:firstLine="420" w:firstLineChars="200"/>
              <w:rPr>
                <w:rFonts w:ascii="仿宋" w:eastAsia="仿宋" w:cs="宋体"/>
                <w:kern w:val="0"/>
                <w:szCs w:val="21"/>
              </w:rPr>
            </w:pPr>
            <w:r>
              <w:rPr>
                <w:rFonts w:hint="eastAsia" w:ascii="仿宋" w:eastAsia="仿宋" w:cs="宋体"/>
                <w:kern w:val="0"/>
                <w:szCs w:val="21"/>
              </w:rPr>
              <w:t>血流：□无□少许□丰富</w:t>
            </w:r>
          </w:p>
          <w:p>
            <w:pPr>
              <w:spacing w:line="240" w:lineRule="exact"/>
              <w:rPr>
                <w:rFonts w:ascii="仿宋" w:eastAsia="仿宋" w:cs="宋体"/>
                <w:kern w:val="0"/>
                <w:szCs w:val="21"/>
              </w:rPr>
            </w:pPr>
            <w:r>
              <w:rPr>
                <w:rFonts w:hint="eastAsia" w:ascii="仿宋" w:eastAsia="仿宋" w:cs="宋体"/>
                <w:kern w:val="0"/>
                <w:szCs w:val="21"/>
              </w:rPr>
              <w:t>其他（详细描述）</w:t>
            </w:r>
          </w:p>
        </w:tc>
        <w:tc>
          <w:tcPr>
            <w:tcW w:w="4111" w:type="dxa"/>
            <w:gridSpan w:val="4"/>
            <w:tcBorders>
              <w:top w:val="single" w:color="auto" w:sz="4" w:space="0"/>
              <w:left w:val="single" w:color="auto" w:sz="4" w:space="0"/>
              <w:bottom w:val="single" w:color="auto" w:sz="4" w:space="0"/>
              <w:right w:val="single" w:color="auto" w:sz="4" w:space="0"/>
            </w:tcBorders>
          </w:tcPr>
          <w:p>
            <w:pPr>
              <w:spacing w:line="240" w:lineRule="exact"/>
              <w:rPr>
                <w:rFonts w:ascii="仿宋" w:eastAsia="仿宋" w:cs="宋体"/>
                <w:kern w:val="0"/>
                <w:szCs w:val="21"/>
              </w:rPr>
            </w:pPr>
            <w:r>
              <w:rPr>
                <w:rFonts w:hint="eastAsia" w:ascii="仿宋" w:eastAsia="仿宋" w:cs="宋体"/>
                <w:kern w:val="0"/>
                <w:szCs w:val="21"/>
              </w:rPr>
              <w:t>右乳</w:t>
            </w:r>
          </w:p>
          <w:p>
            <w:pPr>
              <w:spacing w:line="240" w:lineRule="exact"/>
              <w:rPr>
                <w:rFonts w:ascii="仿宋" w:eastAsia="仿宋" w:cs="宋体"/>
                <w:kern w:val="0"/>
                <w:szCs w:val="21"/>
              </w:rPr>
            </w:pPr>
            <w:r>
              <w:rPr>
                <w:rFonts w:hint="eastAsia" w:ascii="仿宋" w:eastAsia="仿宋" w:cs="宋体"/>
                <w:kern w:val="0"/>
                <w:szCs w:val="21"/>
              </w:rPr>
              <w:t>分级□</w:t>
            </w:r>
            <w:r>
              <w:rPr>
                <w:rFonts w:ascii="仿宋" w:eastAsia="仿宋" w:cs="宋体"/>
                <w:kern w:val="0"/>
                <w:szCs w:val="21"/>
              </w:rPr>
              <w:t>0</w:t>
            </w:r>
            <w:r>
              <w:rPr>
                <w:rFonts w:hint="eastAsia" w:ascii="仿宋" w:eastAsia="仿宋" w:cs="宋体"/>
                <w:kern w:val="0"/>
                <w:szCs w:val="21"/>
              </w:rPr>
              <w:t>级□</w:t>
            </w:r>
            <w:r>
              <w:rPr>
                <w:rFonts w:ascii="仿宋" w:eastAsia="仿宋" w:cs="宋体"/>
                <w:kern w:val="0"/>
                <w:szCs w:val="21"/>
              </w:rPr>
              <w:t>1</w:t>
            </w:r>
            <w:r>
              <w:rPr>
                <w:rFonts w:hint="eastAsia" w:ascii="仿宋" w:eastAsia="仿宋" w:cs="宋体"/>
                <w:kern w:val="0"/>
                <w:szCs w:val="21"/>
              </w:rPr>
              <w:t>级□</w:t>
            </w:r>
            <w:r>
              <w:rPr>
                <w:rFonts w:ascii="仿宋" w:eastAsia="仿宋" w:cs="宋体"/>
                <w:kern w:val="0"/>
                <w:szCs w:val="21"/>
              </w:rPr>
              <w:t>2</w:t>
            </w:r>
            <w:r>
              <w:rPr>
                <w:rFonts w:hint="eastAsia" w:ascii="仿宋" w:eastAsia="仿宋" w:cs="宋体"/>
                <w:kern w:val="0"/>
                <w:szCs w:val="21"/>
              </w:rPr>
              <w:t>级□</w:t>
            </w:r>
            <w:r>
              <w:rPr>
                <w:rFonts w:ascii="仿宋" w:eastAsia="仿宋" w:cs="宋体"/>
                <w:kern w:val="0"/>
                <w:szCs w:val="21"/>
              </w:rPr>
              <w:t>3</w:t>
            </w:r>
            <w:r>
              <w:rPr>
                <w:rFonts w:hint="eastAsia" w:ascii="仿宋" w:eastAsia="仿宋" w:cs="宋体"/>
                <w:kern w:val="0"/>
                <w:szCs w:val="21"/>
              </w:rPr>
              <w:t>级□</w:t>
            </w:r>
            <w:r>
              <w:rPr>
                <w:rFonts w:ascii="仿宋" w:eastAsia="仿宋" w:cs="宋体"/>
                <w:kern w:val="0"/>
                <w:szCs w:val="21"/>
              </w:rPr>
              <w:t>4</w:t>
            </w:r>
            <w:r>
              <w:rPr>
                <w:rFonts w:hint="eastAsia" w:ascii="仿宋" w:eastAsia="仿宋" w:cs="宋体"/>
                <w:kern w:val="0"/>
                <w:szCs w:val="21"/>
              </w:rPr>
              <w:t>级□</w:t>
            </w:r>
            <w:r>
              <w:rPr>
                <w:rFonts w:ascii="仿宋" w:eastAsia="仿宋" w:cs="宋体"/>
                <w:kern w:val="0"/>
                <w:szCs w:val="21"/>
              </w:rPr>
              <w:t>5</w:t>
            </w:r>
            <w:r>
              <w:rPr>
                <w:rFonts w:hint="eastAsia" w:ascii="仿宋" w:eastAsia="仿宋" w:cs="宋体"/>
                <w:kern w:val="0"/>
                <w:szCs w:val="21"/>
              </w:rPr>
              <w:t>级</w:t>
            </w:r>
          </w:p>
          <w:p>
            <w:pPr>
              <w:spacing w:line="240" w:lineRule="exact"/>
              <w:rPr>
                <w:rFonts w:ascii="仿宋" w:eastAsia="仿宋" w:cs="宋体"/>
                <w:kern w:val="0"/>
                <w:szCs w:val="21"/>
              </w:rPr>
            </w:pPr>
            <w:r>
              <w:rPr>
                <w:rFonts w:hint="eastAsia" w:ascii="仿宋" w:eastAsia="仿宋" w:cs="宋体"/>
                <w:kern w:val="0"/>
                <w:szCs w:val="21"/>
              </w:rPr>
              <w:t>囊肿□无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□有（□单纯囊肿□复杂囊肿）</w:t>
            </w:r>
          </w:p>
          <w:p>
            <w:pPr>
              <w:spacing w:line="240" w:lineRule="exact"/>
              <w:rPr>
                <w:rFonts w:ascii="仿宋" w:eastAsia="仿宋" w:cs="宋体"/>
                <w:kern w:val="0"/>
                <w:szCs w:val="21"/>
              </w:rPr>
            </w:pPr>
            <w:r>
              <w:rPr>
                <w:rFonts w:hint="eastAsia" w:ascii="仿宋" w:eastAsia="仿宋" w:cs="宋体"/>
                <w:kern w:val="0"/>
                <w:szCs w:val="21"/>
              </w:rPr>
              <w:t>实性肿块</w:t>
            </w:r>
          </w:p>
          <w:p>
            <w:pPr>
              <w:spacing w:line="240" w:lineRule="exact"/>
              <w:ind w:firstLine="525" w:firstLineChars="250"/>
              <w:rPr>
                <w:rFonts w:ascii="仿宋" w:eastAsia="仿宋" w:cs="宋体"/>
                <w:kern w:val="0"/>
                <w:szCs w:val="21"/>
              </w:rPr>
            </w:pPr>
            <w:r>
              <w:rPr>
                <w:rFonts w:hint="eastAsia" w:ascii="仿宋" w:eastAsia="仿宋" w:cs="宋体"/>
                <w:kern w:val="0"/>
                <w:szCs w:val="21"/>
              </w:rPr>
              <w:t>□无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□有（□单发□多发）</w:t>
            </w:r>
          </w:p>
          <w:p>
            <w:pPr>
              <w:spacing w:line="240" w:lineRule="exact"/>
              <w:ind w:firstLine="1155" w:firstLineChars="550"/>
              <w:rPr>
                <w:rFonts w:ascii="仿宋" w:eastAsia="仿宋" w:cs="宋体"/>
                <w:kern w:val="0"/>
                <w:szCs w:val="21"/>
              </w:rPr>
            </w:pPr>
            <w:r>
              <w:rPr>
                <w:rFonts w:hint="eastAsia" w:ascii="仿宋" w:eastAsia="仿宋" w:cs="宋体"/>
                <w:kern w:val="0"/>
                <w:szCs w:val="21"/>
              </w:rPr>
              <w:t>部位：</w:t>
            </w:r>
          </w:p>
          <w:p>
            <w:pPr>
              <w:spacing w:line="240" w:lineRule="exact"/>
              <w:ind w:firstLine="1155" w:firstLineChars="550"/>
              <w:rPr>
                <w:rFonts w:ascii="仿宋" w:eastAsia="仿宋" w:cs="宋体"/>
                <w:kern w:val="0"/>
                <w:szCs w:val="21"/>
              </w:rPr>
            </w:pPr>
            <w:r>
              <w:rPr>
                <w:rFonts w:hint="eastAsia" w:ascii="仿宋" w:eastAsia="仿宋" w:cs="宋体"/>
                <w:kern w:val="0"/>
                <w:szCs w:val="21"/>
              </w:rPr>
              <w:t>象限法（可触及者）：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时钟法（不可触及者）：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大小：</w:t>
            </w:r>
            <w:r>
              <w:rPr>
                <w:rFonts w:ascii="仿宋" w:eastAsia="仿宋" w:cs="宋体"/>
                <w:kern w:val="0"/>
                <w:szCs w:val="21"/>
              </w:rPr>
              <w:t xml:space="preserve">____mm   </w:t>
            </w:r>
            <w:r>
              <w:rPr>
                <w:rFonts w:hint="eastAsia" w:ascii="仿宋" w:eastAsia="仿宋" w:cs="宋体"/>
                <w:kern w:val="0"/>
                <w:szCs w:val="21"/>
              </w:rPr>
              <w:t>×</w:t>
            </w:r>
            <w:r>
              <w:rPr>
                <w:rFonts w:ascii="仿宋" w:eastAsia="仿宋" w:cs="宋体"/>
                <w:kern w:val="0"/>
                <w:szCs w:val="21"/>
              </w:rPr>
              <w:t>____mm</w:t>
            </w:r>
          </w:p>
          <w:p>
            <w:pPr>
              <w:spacing w:line="240" w:lineRule="exact"/>
              <w:ind w:firstLine="420" w:firstLineChars="200"/>
              <w:rPr>
                <w:rFonts w:ascii="仿宋" w:eastAsia="仿宋" w:cs="宋体"/>
                <w:kern w:val="0"/>
                <w:szCs w:val="21"/>
              </w:rPr>
            </w:pPr>
            <w:r>
              <w:rPr>
                <w:rFonts w:hint="eastAsia" w:ascii="仿宋" w:eastAsia="仿宋" w:cs="宋体"/>
                <w:kern w:val="0"/>
                <w:szCs w:val="21"/>
              </w:rPr>
              <w:t>形态：□椭圆形□圆形□不规则□分叶状</w:t>
            </w:r>
          </w:p>
          <w:p>
            <w:pPr>
              <w:spacing w:line="240" w:lineRule="exact"/>
              <w:ind w:firstLine="420" w:firstLineChars="200"/>
              <w:rPr>
                <w:rFonts w:ascii="仿宋" w:eastAsia="仿宋" w:cs="宋体"/>
                <w:kern w:val="0"/>
                <w:szCs w:val="21"/>
              </w:rPr>
            </w:pPr>
            <w:r>
              <w:rPr>
                <w:rFonts w:hint="eastAsia" w:ascii="仿宋" w:eastAsia="仿宋" w:cs="宋体"/>
                <w:kern w:val="0"/>
                <w:szCs w:val="21"/>
              </w:rPr>
              <w:t>方向：□纵横比≥</w:t>
            </w:r>
            <w:r>
              <w:rPr>
                <w:rFonts w:ascii="仿宋" w:eastAsia="仿宋" w:cs="宋体"/>
                <w:kern w:val="0"/>
                <w:szCs w:val="21"/>
              </w:rPr>
              <w:t>1</w:t>
            </w:r>
          </w:p>
          <w:p>
            <w:pPr>
              <w:spacing w:line="240" w:lineRule="exact"/>
              <w:ind w:firstLine="1050" w:firstLineChars="500"/>
              <w:rPr>
                <w:rFonts w:ascii="仿宋" w:eastAsia="仿宋" w:cs="宋体"/>
                <w:kern w:val="0"/>
                <w:szCs w:val="21"/>
              </w:rPr>
            </w:pPr>
            <w:r>
              <w:rPr>
                <w:rFonts w:hint="eastAsia" w:ascii="仿宋" w:eastAsia="仿宋" w:cs="宋体"/>
                <w:kern w:val="0"/>
                <w:szCs w:val="21"/>
              </w:rPr>
              <w:t>□纵横比＜</w:t>
            </w:r>
            <w:r>
              <w:rPr>
                <w:rFonts w:ascii="仿宋" w:eastAsia="仿宋" w:cs="宋体"/>
                <w:kern w:val="0"/>
                <w:szCs w:val="21"/>
              </w:rPr>
              <w:t>1</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边界：□锐利□回声晕环</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边缘：□清晰□不清晰</w:t>
            </w:r>
          </w:p>
          <w:p>
            <w:pPr>
              <w:spacing w:line="240" w:lineRule="exact"/>
              <w:ind w:firstLine="420" w:firstLineChars="200"/>
              <w:rPr>
                <w:rFonts w:ascii="仿宋" w:eastAsia="仿宋" w:cs="宋体"/>
                <w:kern w:val="0"/>
                <w:szCs w:val="21"/>
              </w:rPr>
            </w:pPr>
            <w:r>
              <w:rPr>
                <w:rFonts w:hint="eastAsia" w:ascii="仿宋" w:eastAsia="仿宋" w:cs="宋体"/>
                <w:kern w:val="0"/>
                <w:szCs w:val="21"/>
              </w:rPr>
              <w:t>内部回声：□低□等□高□均匀□不均匀</w:t>
            </w:r>
          </w:p>
          <w:p>
            <w:pPr>
              <w:spacing w:line="240" w:lineRule="exact"/>
              <w:ind w:firstLine="420" w:firstLineChars="200"/>
              <w:rPr>
                <w:rFonts w:ascii="仿宋" w:eastAsia="仿宋" w:cs="宋体"/>
                <w:kern w:val="0"/>
                <w:szCs w:val="21"/>
              </w:rPr>
            </w:pPr>
            <w:r>
              <w:rPr>
                <w:rFonts w:hint="eastAsia" w:ascii="仿宋" w:eastAsia="仿宋" w:cs="宋体"/>
                <w:kern w:val="0"/>
                <w:szCs w:val="21"/>
              </w:rPr>
              <w:t>后方回声：□无变化□衰减□增强□侧方声影</w:t>
            </w:r>
          </w:p>
          <w:p>
            <w:pPr>
              <w:spacing w:line="240" w:lineRule="exact"/>
              <w:ind w:firstLine="420" w:firstLineChars="200"/>
              <w:rPr>
                <w:rFonts w:ascii="仿宋" w:eastAsia="仿宋" w:cs="宋体"/>
                <w:kern w:val="0"/>
                <w:szCs w:val="21"/>
              </w:rPr>
            </w:pPr>
            <w:r>
              <w:rPr>
                <w:rFonts w:hint="eastAsia" w:ascii="仿宋" w:eastAsia="仿宋" w:cs="宋体"/>
                <w:kern w:val="0"/>
                <w:szCs w:val="21"/>
              </w:rPr>
              <w:t>钙化灶：□无□粗大□细小</w:t>
            </w:r>
          </w:p>
          <w:p>
            <w:pPr>
              <w:spacing w:line="240" w:lineRule="exact"/>
              <w:ind w:firstLine="420" w:firstLineChars="200"/>
              <w:rPr>
                <w:rFonts w:ascii="仿宋" w:eastAsia="仿宋" w:cs="宋体"/>
                <w:kern w:val="0"/>
                <w:szCs w:val="21"/>
              </w:rPr>
            </w:pPr>
            <w:r>
              <w:rPr>
                <w:rFonts w:hint="eastAsia" w:ascii="仿宋" w:eastAsia="仿宋" w:cs="宋体"/>
                <w:kern w:val="0"/>
                <w:szCs w:val="21"/>
              </w:rPr>
              <w:t>血流：□无□少许□丰富</w:t>
            </w:r>
          </w:p>
          <w:p>
            <w:pPr>
              <w:spacing w:line="240" w:lineRule="exact"/>
              <w:rPr>
                <w:rFonts w:ascii="仿宋" w:eastAsia="仿宋" w:cs="宋体"/>
                <w:kern w:val="0"/>
                <w:szCs w:val="21"/>
              </w:rPr>
            </w:pPr>
            <w:r>
              <w:rPr>
                <w:rFonts w:hint="eastAsia" w:ascii="仿宋" w:eastAsia="仿宋" w:cs="宋体"/>
                <w:kern w:val="0"/>
                <w:szCs w:val="21"/>
              </w:rPr>
              <w:t>其他（详细描述）</w:t>
            </w:r>
          </w:p>
        </w:tc>
      </w:tr>
      <w:tr>
        <w:tblPrEx>
          <w:tblLayout w:type="fixed"/>
          <w:tblCellMar>
            <w:top w:w="0" w:type="dxa"/>
            <w:left w:w="108" w:type="dxa"/>
            <w:bottom w:w="0" w:type="dxa"/>
            <w:right w:w="108" w:type="dxa"/>
          </w:tblCellMar>
        </w:tblPrEx>
        <w:trPr>
          <w:gridBefore w:val="1"/>
          <w:gridAfter w:val="1"/>
          <w:wBefore w:w="9" w:type="dxa"/>
          <w:wAfter w:w="96" w:type="dxa"/>
          <w:trHeight w:val="437" w:hRule="atLeast"/>
        </w:trPr>
        <w:tc>
          <w:tcPr>
            <w:tcW w:w="7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jc w:val="center"/>
              <w:rPr>
                <w:rFonts w:ascii="仿宋" w:eastAsia="仿宋"/>
                <w:sz w:val="18"/>
                <w:szCs w:val="18"/>
              </w:rPr>
            </w:pPr>
            <w:r>
              <w:rPr>
                <w:rFonts w:hint="eastAsia" w:ascii="仿宋" w:eastAsia="仿宋"/>
                <w:sz w:val="18"/>
                <w:szCs w:val="18"/>
              </w:rPr>
              <w:t>建议</w:t>
            </w:r>
          </w:p>
        </w:tc>
        <w:tc>
          <w:tcPr>
            <w:tcW w:w="8216" w:type="dxa"/>
            <w:gridSpan w:val="10"/>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eastAsia="仿宋"/>
                <w:sz w:val="18"/>
                <w:szCs w:val="18"/>
              </w:rPr>
            </w:pPr>
            <w:r>
              <w:rPr>
                <w:rFonts w:ascii="仿宋" w:eastAsia="仿宋"/>
                <w:sz w:val="18"/>
                <w:szCs w:val="18"/>
              </w:rPr>
              <w:t>1</w:t>
            </w:r>
            <w:r>
              <w:rPr>
                <w:rFonts w:hint="eastAsia" w:ascii="仿宋" w:eastAsia="仿宋"/>
                <w:sz w:val="18"/>
                <w:szCs w:val="18"/>
              </w:rPr>
              <w:t>定期检查</w:t>
            </w:r>
            <w:r>
              <w:rPr>
                <w:rFonts w:ascii="仿宋" w:eastAsia="仿宋"/>
                <w:sz w:val="18"/>
                <w:szCs w:val="18"/>
              </w:rPr>
              <w:t xml:space="preserve">  2.</w:t>
            </w:r>
            <w:r>
              <w:rPr>
                <w:rFonts w:hint="eastAsia" w:ascii="仿宋" w:eastAsia="仿宋"/>
                <w:sz w:val="18"/>
                <w:szCs w:val="18"/>
              </w:rPr>
              <w:t>乳腺</w:t>
            </w:r>
            <w:r>
              <w:rPr>
                <w:rFonts w:ascii="仿宋" w:eastAsia="仿宋"/>
                <w:sz w:val="18"/>
                <w:szCs w:val="18"/>
              </w:rPr>
              <w:t>X</w:t>
            </w:r>
            <w:r>
              <w:rPr>
                <w:rFonts w:hint="eastAsia" w:ascii="仿宋" w:eastAsia="仿宋"/>
                <w:sz w:val="18"/>
                <w:szCs w:val="18"/>
              </w:rPr>
              <w:t>线检查</w:t>
            </w:r>
            <w:r>
              <w:rPr>
                <w:rFonts w:ascii="仿宋" w:eastAsia="仿宋"/>
                <w:sz w:val="18"/>
                <w:szCs w:val="18"/>
              </w:rPr>
              <w:t xml:space="preserve">  3.</w:t>
            </w:r>
            <w:r>
              <w:rPr>
                <w:rFonts w:hint="eastAsia" w:ascii="仿宋" w:eastAsia="仿宋"/>
                <w:sz w:val="18"/>
                <w:szCs w:val="18"/>
              </w:rPr>
              <w:t>活检</w:t>
            </w:r>
          </w:p>
        </w:tc>
      </w:tr>
      <w:tr>
        <w:tblPrEx>
          <w:tblLayout w:type="fixed"/>
          <w:tblCellMar>
            <w:top w:w="0" w:type="dxa"/>
            <w:left w:w="108" w:type="dxa"/>
            <w:bottom w:w="0" w:type="dxa"/>
            <w:right w:w="108" w:type="dxa"/>
          </w:tblCellMar>
        </w:tblPrEx>
        <w:trPr>
          <w:gridBefore w:val="1"/>
          <w:gridAfter w:val="1"/>
          <w:wBefore w:w="9" w:type="dxa"/>
          <w:wAfter w:w="96" w:type="dxa"/>
          <w:trHeight w:val="551" w:hRule="atLeast"/>
        </w:trPr>
        <w:tc>
          <w:tcPr>
            <w:tcW w:w="7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240" w:lineRule="exact"/>
              <w:jc w:val="center"/>
              <w:rPr>
                <w:rFonts w:ascii="宋体"/>
                <w:b/>
                <w:szCs w:val="21"/>
              </w:rPr>
            </w:pPr>
            <w:r>
              <w:rPr>
                <w:rFonts w:hint="eastAsia" w:ascii="宋体"/>
                <w:b/>
                <w:szCs w:val="21"/>
              </w:rPr>
              <w:t>是否</w:t>
            </w:r>
          </w:p>
          <w:p>
            <w:pPr>
              <w:shd w:val="clear" w:color="auto" w:fill="FFFFFF"/>
              <w:snapToGrid w:val="0"/>
              <w:spacing w:line="240" w:lineRule="exact"/>
              <w:jc w:val="center"/>
              <w:rPr>
                <w:rFonts w:ascii="宋体"/>
                <w:b/>
                <w:szCs w:val="21"/>
              </w:rPr>
            </w:pPr>
            <w:r>
              <w:rPr>
                <w:rFonts w:hint="eastAsia" w:ascii="宋体"/>
                <w:b/>
                <w:szCs w:val="21"/>
              </w:rPr>
              <w:t>结案</w:t>
            </w:r>
          </w:p>
        </w:tc>
        <w:tc>
          <w:tcPr>
            <w:tcW w:w="8216" w:type="dxa"/>
            <w:gridSpan w:val="10"/>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Layout w:type="fixed"/>
          <w:tblCellMar>
            <w:top w:w="0" w:type="dxa"/>
            <w:left w:w="108" w:type="dxa"/>
            <w:bottom w:w="0" w:type="dxa"/>
            <w:right w:w="108" w:type="dxa"/>
          </w:tblCellMar>
        </w:tblPrEx>
        <w:trPr>
          <w:gridBefore w:val="1"/>
          <w:gridAfter w:val="1"/>
          <w:wBefore w:w="9" w:type="dxa"/>
          <w:wAfter w:w="96" w:type="dxa"/>
          <w:trHeight w:val="437" w:hRule="atLeast"/>
        </w:trPr>
        <w:tc>
          <w:tcPr>
            <w:tcW w:w="8922" w:type="dxa"/>
            <w:gridSpan w:val="11"/>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240" w:lineRule="exact"/>
              <w:rPr>
                <w:rFonts w:ascii="仿宋" w:eastAsia="仿宋" w:cs="宋体"/>
                <w:kern w:val="0"/>
                <w:szCs w:val="21"/>
                <w:shd w:val="pct10" w:color="auto" w:fill="FFFFFF"/>
              </w:rPr>
            </w:pPr>
            <w:r>
              <w:rPr>
                <w:rFonts w:hint="eastAsia" w:ascii="仿宋" w:eastAsia="仿宋"/>
                <w:szCs w:val="21"/>
              </w:rPr>
              <w:t>检查机构检查人员：</w:t>
            </w:r>
            <w:r>
              <w:rPr>
                <w:rFonts w:ascii="仿宋" w:eastAsia="仿宋"/>
                <w:szCs w:val="21"/>
              </w:rPr>
              <w:t xml:space="preserve">_____  </w:t>
            </w:r>
            <w:r>
              <w:rPr>
                <w:rFonts w:hint="eastAsia" w:ascii="仿宋" w:eastAsia="仿宋"/>
                <w:szCs w:val="21"/>
              </w:rPr>
              <w:t>检查日期：年月日</w:t>
            </w:r>
          </w:p>
        </w:tc>
      </w:tr>
      <w:tr>
        <w:tblPrEx>
          <w:tblLayout w:type="fixed"/>
          <w:tblCellMar>
            <w:top w:w="0" w:type="dxa"/>
            <w:left w:w="108" w:type="dxa"/>
            <w:bottom w:w="0" w:type="dxa"/>
            <w:right w:w="108" w:type="dxa"/>
          </w:tblCellMar>
        </w:tblPrEx>
        <w:trPr>
          <w:gridAfter w:val="1"/>
          <w:wAfter w:w="96" w:type="dxa"/>
          <w:trHeight w:val="396" w:hRule="atLeast"/>
        </w:trPr>
        <w:tc>
          <w:tcPr>
            <w:tcW w:w="8931" w:type="dxa"/>
            <w:gridSpan w:val="12"/>
            <w:tcBorders>
              <w:top w:val="double" w:color="auto" w:sz="4" w:space="0"/>
              <w:left w:val="single" w:color="auto" w:sz="8" w:space="0"/>
              <w:bottom w:val="double" w:color="auto" w:sz="4" w:space="0"/>
              <w:right w:val="single" w:color="000000" w:sz="8" w:space="0"/>
            </w:tcBorders>
          </w:tcPr>
          <w:p>
            <w:pPr>
              <w:widowControl/>
              <w:shd w:val="clear" w:color="auto" w:fill="FFFFFF"/>
              <w:jc w:val="left"/>
              <w:rPr>
                <w:rFonts w:ascii="仿宋" w:eastAsia="仿宋" w:cs="宋体"/>
                <w:b/>
                <w:kern w:val="0"/>
                <w:sz w:val="24"/>
                <w:highlight w:val="lightGray"/>
              </w:rPr>
            </w:pPr>
            <w:r>
              <w:rPr>
                <w:rFonts w:hint="eastAsia" w:ascii="仿宋" w:eastAsia="仿宋" w:cs="宋体"/>
                <w:b/>
                <w:kern w:val="0"/>
                <w:szCs w:val="21"/>
              </w:rPr>
              <w:t>（四）乳腺</w:t>
            </w:r>
            <w:r>
              <w:rPr>
                <w:rFonts w:ascii="仿宋" w:eastAsia="仿宋" w:cs="宋体"/>
                <w:b/>
                <w:kern w:val="0"/>
                <w:szCs w:val="21"/>
              </w:rPr>
              <w:t>X</w:t>
            </w:r>
            <w:r>
              <w:rPr>
                <w:rFonts w:hint="eastAsia" w:ascii="仿宋" w:eastAsia="仿宋" w:cs="宋体"/>
                <w:b/>
                <w:kern w:val="0"/>
                <w:szCs w:val="21"/>
              </w:rPr>
              <w:t>线检查（未作</w:t>
            </w:r>
            <w:r>
              <w:rPr>
                <w:rFonts w:ascii="仿宋" w:eastAsia="仿宋" w:cs="宋体"/>
                <w:b/>
                <w:kern w:val="0"/>
                <w:szCs w:val="21"/>
              </w:rPr>
              <w:t>X</w:t>
            </w:r>
            <w:r>
              <w:rPr>
                <w:rFonts w:hint="eastAsia" w:ascii="仿宋" w:eastAsia="仿宋" w:cs="宋体"/>
                <w:b/>
                <w:kern w:val="0"/>
                <w:szCs w:val="21"/>
              </w:rPr>
              <w:t>线检查不填写此项）</w:t>
            </w:r>
          </w:p>
        </w:tc>
      </w:tr>
      <w:tr>
        <w:tblPrEx>
          <w:tblLayout w:type="fixed"/>
          <w:tblCellMar>
            <w:top w:w="0" w:type="dxa"/>
            <w:left w:w="108" w:type="dxa"/>
            <w:bottom w:w="0" w:type="dxa"/>
            <w:right w:w="108" w:type="dxa"/>
          </w:tblCellMar>
        </w:tblPrEx>
        <w:trPr>
          <w:gridAfter w:val="1"/>
          <w:wAfter w:w="96" w:type="dxa"/>
          <w:trHeight w:val="1044" w:hRule="atLeast"/>
        </w:trPr>
        <w:tc>
          <w:tcPr>
            <w:tcW w:w="1160" w:type="dxa"/>
            <w:gridSpan w:val="3"/>
            <w:tcBorders>
              <w:top w:val="single" w:color="auto" w:sz="8" w:space="0"/>
              <w:left w:val="single" w:color="auto" w:sz="8" w:space="0"/>
              <w:right w:val="single" w:color="auto" w:sz="8" w:space="0"/>
            </w:tcBorders>
            <w:vAlign w:val="center"/>
          </w:tcPr>
          <w:p>
            <w:pPr>
              <w:widowControl/>
              <w:jc w:val="left"/>
              <w:rPr>
                <w:rFonts w:ascii="仿宋" w:eastAsia="仿宋"/>
                <w:sz w:val="18"/>
                <w:szCs w:val="18"/>
              </w:rPr>
            </w:pPr>
            <w:r>
              <w:rPr>
                <w:rFonts w:hint="eastAsia" w:ascii="仿宋" w:eastAsia="仿宋"/>
                <w:sz w:val="18"/>
                <w:szCs w:val="18"/>
              </w:rPr>
              <w:t>乳腺</w:t>
            </w:r>
            <w:r>
              <w:rPr>
                <w:rFonts w:ascii="仿宋" w:eastAsia="仿宋"/>
                <w:sz w:val="18"/>
                <w:szCs w:val="18"/>
              </w:rPr>
              <w:t>X</w:t>
            </w:r>
            <w:r>
              <w:rPr>
                <w:rFonts w:hint="eastAsia" w:ascii="仿宋" w:eastAsia="仿宋"/>
                <w:sz w:val="18"/>
                <w:szCs w:val="18"/>
              </w:rPr>
              <w:t>线评估</w:t>
            </w:r>
            <w:r>
              <w:rPr>
                <w:rFonts w:ascii="仿宋" w:eastAsia="仿宋"/>
                <w:sz w:val="18"/>
                <w:szCs w:val="18"/>
              </w:rPr>
              <w:t>BI-RADS</w:t>
            </w: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级及以上附报告单）</w:t>
            </w:r>
          </w:p>
        </w:tc>
        <w:tc>
          <w:tcPr>
            <w:tcW w:w="3806" w:type="dxa"/>
            <w:gridSpan w:val="6"/>
            <w:tcBorders>
              <w:top w:val="single" w:color="auto" w:sz="8" w:space="0"/>
              <w:left w:val="nil"/>
              <w:right w:val="single" w:color="auto" w:sz="4" w:space="0"/>
            </w:tcBorders>
          </w:tcPr>
          <w:p>
            <w:pPr>
              <w:widowControl/>
              <w:jc w:val="center"/>
              <w:rPr>
                <w:rFonts w:ascii="仿宋" w:eastAsia="仿宋"/>
                <w:sz w:val="18"/>
                <w:szCs w:val="18"/>
              </w:rPr>
            </w:pPr>
            <w:r>
              <w:rPr>
                <w:rFonts w:hint="eastAsia" w:ascii="仿宋" w:eastAsia="仿宋"/>
                <w:sz w:val="18"/>
                <w:szCs w:val="18"/>
              </w:rPr>
              <w:t>左乳</w:t>
            </w:r>
          </w:p>
          <w:p>
            <w:pPr>
              <w:widowControl/>
              <w:rPr>
                <w:rFonts w:ascii="仿宋" w:eastAsia="仿宋"/>
                <w:sz w:val="18"/>
                <w:szCs w:val="18"/>
              </w:rPr>
            </w:pPr>
          </w:p>
          <w:p>
            <w:pPr>
              <w:widowControl/>
              <w:rPr>
                <w:rFonts w:ascii="仿宋" w:eastAsia="仿宋"/>
                <w:sz w:val="18"/>
                <w:szCs w:val="18"/>
              </w:rPr>
            </w:pP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1</w:t>
            </w:r>
            <w:r>
              <w:rPr>
                <w:rFonts w:hint="eastAsia" w:ascii="仿宋" w:eastAsia="仿宋"/>
                <w:sz w:val="18"/>
                <w:szCs w:val="18"/>
              </w:rPr>
              <w:t>级□</w:t>
            </w:r>
            <w:r>
              <w:rPr>
                <w:rFonts w:ascii="仿宋" w:eastAsia="仿宋"/>
                <w:sz w:val="18"/>
                <w:szCs w:val="18"/>
              </w:rPr>
              <w:t>2</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w:t>
            </w:r>
            <w:r>
              <w:rPr>
                <w:rFonts w:ascii="仿宋" w:eastAsia="仿宋"/>
                <w:sz w:val="18"/>
                <w:szCs w:val="18"/>
              </w:rPr>
              <w:t>4</w:t>
            </w:r>
            <w:r>
              <w:rPr>
                <w:rFonts w:hint="eastAsia" w:ascii="仿宋" w:eastAsia="仿宋"/>
                <w:sz w:val="18"/>
                <w:szCs w:val="18"/>
              </w:rPr>
              <w:t>级□</w:t>
            </w:r>
            <w:r>
              <w:rPr>
                <w:rFonts w:ascii="仿宋" w:eastAsia="仿宋"/>
                <w:sz w:val="18"/>
                <w:szCs w:val="18"/>
              </w:rPr>
              <w:t>5</w:t>
            </w:r>
            <w:r>
              <w:rPr>
                <w:rFonts w:hint="eastAsia" w:ascii="仿宋" w:eastAsia="仿宋"/>
                <w:sz w:val="18"/>
                <w:szCs w:val="18"/>
              </w:rPr>
              <w:t>级</w:t>
            </w:r>
          </w:p>
          <w:p>
            <w:pPr>
              <w:widowControl/>
              <w:rPr>
                <w:rFonts w:ascii="仿宋" w:eastAsia="仿宋"/>
                <w:sz w:val="18"/>
                <w:szCs w:val="18"/>
              </w:rPr>
            </w:pPr>
            <w:r>
              <w:rPr>
                <w:rFonts w:hint="eastAsia" w:ascii="仿宋" w:eastAsia="仿宋"/>
                <w:sz w:val="18"/>
                <w:szCs w:val="18"/>
              </w:rPr>
              <w:t>肿块□无</w:t>
            </w:r>
          </w:p>
          <w:p>
            <w:pPr>
              <w:widowControl/>
              <w:ind w:firstLine="360" w:firstLineChars="200"/>
              <w:rPr>
                <w:rFonts w:ascii="仿宋" w:eastAsia="仿宋"/>
                <w:sz w:val="18"/>
                <w:szCs w:val="18"/>
              </w:rPr>
            </w:pPr>
            <w:r>
              <w:rPr>
                <w:rFonts w:hint="eastAsia" w:ascii="仿宋" w:eastAsia="仿宋"/>
                <w:sz w:val="18"/>
                <w:szCs w:val="18"/>
              </w:rPr>
              <w:t>□有大小：</w:t>
            </w:r>
            <w:r>
              <w:rPr>
                <w:rFonts w:ascii="仿宋" w:eastAsia="仿宋"/>
                <w:sz w:val="18"/>
                <w:szCs w:val="18"/>
              </w:rPr>
              <w:t xml:space="preserve">____mm </w:t>
            </w:r>
            <w:r>
              <w:rPr>
                <w:rFonts w:hint="eastAsia" w:ascii="仿宋" w:eastAsia="仿宋"/>
                <w:sz w:val="18"/>
                <w:szCs w:val="18"/>
              </w:rPr>
              <w:t>×</w:t>
            </w:r>
            <w:r>
              <w:rPr>
                <w:rFonts w:ascii="仿宋" w:eastAsia="仿宋"/>
                <w:sz w:val="18"/>
                <w:szCs w:val="18"/>
              </w:rPr>
              <w:t>____mm</w:t>
            </w:r>
          </w:p>
          <w:p>
            <w:pPr>
              <w:widowControl/>
              <w:ind w:firstLine="360" w:firstLineChars="200"/>
              <w:rPr>
                <w:rFonts w:ascii="仿宋" w:eastAsia="仿宋"/>
                <w:sz w:val="18"/>
                <w:szCs w:val="18"/>
              </w:rPr>
            </w:pPr>
            <w:r>
              <w:rPr>
                <w:rFonts w:hint="eastAsia" w:ascii="仿宋" w:eastAsia="仿宋"/>
                <w:sz w:val="18"/>
                <w:szCs w:val="18"/>
              </w:rPr>
              <w:t>可疑钙化□无□</w:t>
            </w:r>
            <w:r>
              <w:rPr>
                <w:rFonts w:ascii="仿宋" w:eastAsia="仿宋"/>
                <w:sz w:val="18"/>
                <w:szCs w:val="18"/>
              </w:rPr>
              <w:t>.</w:t>
            </w:r>
            <w:r>
              <w:rPr>
                <w:rFonts w:hint="eastAsia" w:ascii="仿宋" w:eastAsia="仿宋"/>
                <w:sz w:val="18"/>
                <w:szCs w:val="18"/>
              </w:rPr>
              <w:t>有</w:t>
            </w:r>
          </w:p>
          <w:p>
            <w:pPr>
              <w:widowControl/>
              <w:ind w:firstLine="360" w:firstLineChars="200"/>
              <w:rPr>
                <w:rFonts w:ascii="仿宋" w:eastAsia="仿宋"/>
                <w:sz w:val="18"/>
                <w:szCs w:val="18"/>
              </w:rPr>
            </w:pPr>
            <w:r>
              <w:rPr>
                <w:rFonts w:hint="eastAsia" w:ascii="仿宋" w:eastAsia="仿宋"/>
                <w:sz w:val="18"/>
                <w:szCs w:val="18"/>
              </w:rPr>
              <w:t>结构紊乱□无□</w:t>
            </w:r>
            <w:r>
              <w:rPr>
                <w:rFonts w:ascii="仿宋" w:eastAsia="仿宋"/>
                <w:sz w:val="18"/>
                <w:szCs w:val="18"/>
              </w:rPr>
              <w:t>.</w:t>
            </w:r>
            <w:r>
              <w:rPr>
                <w:rFonts w:hint="eastAsia" w:ascii="仿宋" w:eastAsia="仿宋"/>
                <w:sz w:val="18"/>
                <w:szCs w:val="18"/>
              </w:rPr>
              <w:t>有</w:t>
            </w:r>
          </w:p>
          <w:p>
            <w:pPr>
              <w:widowControl/>
              <w:ind w:left="901" w:leftChars="172" w:hanging="540" w:hangingChars="300"/>
              <w:rPr>
                <w:rFonts w:ascii="仿宋" w:eastAsia="仿宋"/>
                <w:sz w:val="18"/>
                <w:szCs w:val="18"/>
              </w:rPr>
            </w:pPr>
            <w:r>
              <w:rPr>
                <w:rFonts w:hint="eastAsia" w:ascii="仿宋" w:eastAsia="仿宋"/>
                <w:sz w:val="18"/>
                <w:szCs w:val="18"/>
              </w:rPr>
              <w:t>部位：外上、外下、内上、内下象限、中央区、乳晕后</w:t>
            </w:r>
          </w:p>
          <w:p>
            <w:pPr>
              <w:widowControl/>
              <w:rPr>
                <w:rFonts w:ascii="仿宋" w:eastAsia="仿宋"/>
                <w:sz w:val="18"/>
                <w:szCs w:val="18"/>
              </w:rPr>
            </w:pPr>
            <w:r>
              <w:rPr>
                <w:rFonts w:hint="eastAsia" w:ascii="仿宋" w:eastAsia="仿宋"/>
                <w:sz w:val="18"/>
                <w:szCs w:val="18"/>
              </w:rPr>
              <w:t>其他：</w:t>
            </w:r>
            <w:r>
              <w:rPr>
                <w:rFonts w:ascii="仿宋" w:eastAsia="仿宋"/>
                <w:sz w:val="18"/>
                <w:szCs w:val="18"/>
              </w:rPr>
              <w:t>__________________</w:t>
            </w:r>
          </w:p>
        </w:tc>
        <w:tc>
          <w:tcPr>
            <w:tcW w:w="3965" w:type="dxa"/>
            <w:gridSpan w:val="3"/>
            <w:tcBorders>
              <w:top w:val="single" w:color="auto" w:sz="8" w:space="0"/>
              <w:left w:val="single" w:color="auto" w:sz="4" w:space="0"/>
              <w:right w:val="single" w:color="auto" w:sz="8" w:space="0"/>
            </w:tcBorders>
          </w:tcPr>
          <w:p>
            <w:pPr>
              <w:widowControl/>
              <w:jc w:val="center"/>
              <w:rPr>
                <w:rFonts w:ascii="仿宋" w:eastAsia="仿宋"/>
                <w:sz w:val="18"/>
                <w:szCs w:val="18"/>
              </w:rPr>
            </w:pPr>
            <w:r>
              <w:rPr>
                <w:rFonts w:hint="eastAsia" w:ascii="仿宋" w:eastAsia="仿宋"/>
                <w:sz w:val="18"/>
                <w:szCs w:val="18"/>
              </w:rPr>
              <w:t>右乳</w:t>
            </w:r>
          </w:p>
          <w:p>
            <w:pPr>
              <w:widowControl/>
              <w:rPr>
                <w:rFonts w:ascii="仿宋" w:eastAsia="仿宋"/>
                <w:sz w:val="18"/>
                <w:szCs w:val="18"/>
              </w:rPr>
            </w:pPr>
          </w:p>
          <w:p>
            <w:pPr>
              <w:widowControl/>
              <w:rPr>
                <w:rFonts w:ascii="仿宋" w:eastAsia="仿宋"/>
                <w:sz w:val="18"/>
                <w:szCs w:val="18"/>
              </w:rPr>
            </w:pP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1</w:t>
            </w:r>
            <w:r>
              <w:rPr>
                <w:rFonts w:hint="eastAsia" w:ascii="仿宋" w:eastAsia="仿宋"/>
                <w:sz w:val="18"/>
                <w:szCs w:val="18"/>
              </w:rPr>
              <w:t>级□</w:t>
            </w:r>
            <w:r>
              <w:rPr>
                <w:rFonts w:ascii="仿宋" w:eastAsia="仿宋"/>
                <w:sz w:val="18"/>
                <w:szCs w:val="18"/>
              </w:rPr>
              <w:t>2</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w:t>
            </w:r>
            <w:r>
              <w:rPr>
                <w:rFonts w:ascii="仿宋" w:eastAsia="仿宋"/>
                <w:sz w:val="18"/>
                <w:szCs w:val="18"/>
              </w:rPr>
              <w:t>4</w:t>
            </w:r>
            <w:r>
              <w:rPr>
                <w:rFonts w:hint="eastAsia" w:ascii="仿宋" w:eastAsia="仿宋"/>
                <w:sz w:val="18"/>
                <w:szCs w:val="18"/>
              </w:rPr>
              <w:t>级□</w:t>
            </w:r>
            <w:r>
              <w:rPr>
                <w:rFonts w:ascii="仿宋" w:eastAsia="仿宋"/>
                <w:sz w:val="18"/>
                <w:szCs w:val="18"/>
              </w:rPr>
              <w:t>5</w:t>
            </w:r>
            <w:r>
              <w:rPr>
                <w:rFonts w:hint="eastAsia" w:ascii="仿宋" w:eastAsia="仿宋"/>
                <w:sz w:val="18"/>
                <w:szCs w:val="18"/>
              </w:rPr>
              <w:t>级</w:t>
            </w:r>
          </w:p>
          <w:p>
            <w:pPr>
              <w:widowControl/>
              <w:rPr>
                <w:rFonts w:ascii="仿宋" w:eastAsia="仿宋"/>
                <w:sz w:val="18"/>
                <w:szCs w:val="18"/>
              </w:rPr>
            </w:pPr>
            <w:r>
              <w:rPr>
                <w:rFonts w:hint="eastAsia" w:ascii="仿宋" w:eastAsia="仿宋"/>
                <w:sz w:val="18"/>
                <w:szCs w:val="18"/>
              </w:rPr>
              <w:t>肿块□无</w:t>
            </w:r>
          </w:p>
          <w:p>
            <w:pPr>
              <w:widowControl/>
              <w:ind w:firstLine="450" w:firstLineChars="250"/>
              <w:rPr>
                <w:rFonts w:ascii="仿宋" w:eastAsia="仿宋"/>
                <w:sz w:val="18"/>
                <w:szCs w:val="18"/>
              </w:rPr>
            </w:pPr>
            <w:r>
              <w:rPr>
                <w:rFonts w:hint="eastAsia" w:ascii="仿宋" w:eastAsia="仿宋"/>
                <w:sz w:val="18"/>
                <w:szCs w:val="18"/>
              </w:rPr>
              <w:t>□有大小：</w:t>
            </w:r>
            <w:r>
              <w:rPr>
                <w:rFonts w:ascii="仿宋" w:eastAsia="仿宋"/>
                <w:sz w:val="18"/>
                <w:szCs w:val="18"/>
              </w:rPr>
              <w:t xml:space="preserve">____mm </w:t>
            </w:r>
            <w:r>
              <w:rPr>
                <w:rFonts w:hint="eastAsia" w:ascii="仿宋" w:eastAsia="仿宋"/>
                <w:sz w:val="18"/>
                <w:szCs w:val="18"/>
              </w:rPr>
              <w:t>×</w:t>
            </w:r>
            <w:r>
              <w:rPr>
                <w:rFonts w:ascii="仿宋" w:eastAsia="仿宋"/>
                <w:sz w:val="18"/>
                <w:szCs w:val="18"/>
              </w:rPr>
              <w:t>____mm</w:t>
            </w:r>
          </w:p>
          <w:p>
            <w:pPr>
              <w:widowControl/>
              <w:ind w:firstLine="450" w:firstLineChars="250"/>
              <w:rPr>
                <w:rFonts w:ascii="仿宋" w:eastAsia="仿宋"/>
                <w:sz w:val="18"/>
                <w:szCs w:val="18"/>
              </w:rPr>
            </w:pPr>
            <w:r>
              <w:rPr>
                <w:rFonts w:hint="eastAsia" w:ascii="仿宋" w:eastAsia="仿宋"/>
                <w:sz w:val="18"/>
                <w:szCs w:val="18"/>
              </w:rPr>
              <w:t>可疑钙化□无□</w:t>
            </w:r>
            <w:r>
              <w:rPr>
                <w:rFonts w:ascii="仿宋" w:eastAsia="仿宋"/>
                <w:sz w:val="18"/>
                <w:szCs w:val="18"/>
              </w:rPr>
              <w:t>.</w:t>
            </w:r>
            <w:r>
              <w:rPr>
                <w:rFonts w:hint="eastAsia" w:ascii="仿宋" w:eastAsia="仿宋"/>
                <w:sz w:val="18"/>
                <w:szCs w:val="18"/>
              </w:rPr>
              <w:t>有</w:t>
            </w:r>
          </w:p>
          <w:p>
            <w:pPr>
              <w:widowControl/>
              <w:ind w:firstLine="450" w:firstLineChars="250"/>
              <w:rPr>
                <w:rFonts w:ascii="仿宋" w:eastAsia="仿宋"/>
                <w:sz w:val="18"/>
                <w:szCs w:val="18"/>
              </w:rPr>
            </w:pPr>
            <w:r>
              <w:rPr>
                <w:rFonts w:hint="eastAsia" w:ascii="仿宋" w:eastAsia="仿宋"/>
                <w:sz w:val="18"/>
                <w:szCs w:val="18"/>
              </w:rPr>
              <w:t>结构紊乱□无□</w:t>
            </w:r>
            <w:r>
              <w:rPr>
                <w:rFonts w:ascii="仿宋" w:eastAsia="仿宋"/>
                <w:sz w:val="18"/>
                <w:szCs w:val="18"/>
              </w:rPr>
              <w:t>.</w:t>
            </w:r>
            <w:r>
              <w:rPr>
                <w:rFonts w:hint="eastAsia" w:ascii="仿宋" w:eastAsia="仿宋"/>
                <w:sz w:val="18"/>
                <w:szCs w:val="18"/>
              </w:rPr>
              <w:t>有</w:t>
            </w:r>
          </w:p>
          <w:p>
            <w:pPr>
              <w:widowControl/>
              <w:ind w:firstLine="450" w:firstLineChars="250"/>
              <w:rPr>
                <w:rFonts w:ascii="仿宋" w:eastAsia="仿宋"/>
                <w:sz w:val="18"/>
                <w:szCs w:val="18"/>
              </w:rPr>
            </w:pPr>
            <w:r>
              <w:rPr>
                <w:rFonts w:hint="eastAsia" w:ascii="仿宋" w:eastAsia="仿宋"/>
                <w:sz w:val="18"/>
                <w:szCs w:val="18"/>
              </w:rPr>
              <w:t>部位：外上、外下、内上、内下象限、</w:t>
            </w:r>
          </w:p>
          <w:p>
            <w:pPr>
              <w:widowControl/>
              <w:ind w:firstLine="990" w:firstLineChars="550"/>
              <w:rPr>
                <w:rFonts w:ascii="仿宋" w:eastAsia="仿宋"/>
                <w:sz w:val="18"/>
                <w:szCs w:val="18"/>
              </w:rPr>
            </w:pPr>
            <w:r>
              <w:rPr>
                <w:rFonts w:hint="eastAsia" w:ascii="仿宋" w:eastAsia="仿宋"/>
                <w:sz w:val="18"/>
                <w:szCs w:val="18"/>
              </w:rPr>
              <w:t>中央区、乳晕后</w:t>
            </w:r>
          </w:p>
          <w:p>
            <w:pPr>
              <w:widowControl/>
              <w:rPr>
                <w:rFonts w:ascii="仿宋" w:eastAsia="仿宋"/>
                <w:sz w:val="18"/>
                <w:szCs w:val="18"/>
              </w:rPr>
            </w:pPr>
            <w:r>
              <w:rPr>
                <w:rFonts w:hint="eastAsia" w:ascii="仿宋" w:eastAsia="仿宋"/>
                <w:sz w:val="18"/>
                <w:szCs w:val="18"/>
              </w:rPr>
              <w:t>其他：</w:t>
            </w:r>
            <w:r>
              <w:rPr>
                <w:rFonts w:ascii="仿宋" w:eastAsia="仿宋"/>
                <w:sz w:val="18"/>
                <w:szCs w:val="18"/>
              </w:rPr>
              <w:t>__________________</w:t>
            </w:r>
          </w:p>
        </w:tc>
      </w:tr>
      <w:tr>
        <w:tblPrEx>
          <w:tblLayout w:type="fixed"/>
          <w:tblCellMar>
            <w:top w:w="0" w:type="dxa"/>
            <w:left w:w="108" w:type="dxa"/>
            <w:bottom w:w="0" w:type="dxa"/>
            <w:right w:w="108" w:type="dxa"/>
          </w:tblCellMar>
        </w:tblPrEx>
        <w:trPr>
          <w:gridAfter w:val="1"/>
          <w:wAfter w:w="96" w:type="dxa"/>
          <w:trHeight w:val="262" w:hRule="atLeast"/>
        </w:trPr>
        <w:tc>
          <w:tcPr>
            <w:tcW w:w="1160" w:type="dxa"/>
            <w:gridSpan w:val="3"/>
            <w:tcBorders>
              <w:top w:val="single" w:color="auto" w:sz="4" w:space="0"/>
              <w:left w:val="single" w:color="auto" w:sz="8" w:space="0"/>
              <w:right w:val="single" w:color="auto" w:sz="8" w:space="0"/>
            </w:tcBorders>
            <w:vAlign w:val="center"/>
          </w:tcPr>
          <w:p>
            <w:pPr>
              <w:widowControl/>
              <w:jc w:val="center"/>
              <w:rPr>
                <w:rFonts w:ascii="仿宋" w:eastAsia="仿宋"/>
                <w:sz w:val="18"/>
                <w:szCs w:val="18"/>
              </w:rPr>
            </w:pPr>
            <w:r>
              <w:rPr>
                <w:rFonts w:hint="eastAsia" w:ascii="仿宋" w:eastAsia="仿宋"/>
                <w:sz w:val="18"/>
                <w:szCs w:val="18"/>
              </w:rPr>
              <w:t>建议</w:t>
            </w:r>
          </w:p>
        </w:tc>
        <w:tc>
          <w:tcPr>
            <w:tcW w:w="7771" w:type="dxa"/>
            <w:gridSpan w:val="9"/>
            <w:tcBorders>
              <w:top w:val="single" w:color="auto" w:sz="8" w:space="0"/>
              <w:left w:val="single" w:color="auto" w:sz="8" w:space="0"/>
              <w:bottom w:val="single" w:color="auto" w:sz="4" w:space="0"/>
              <w:right w:val="single" w:color="auto" w:sz="8" w:space="0"/>
            </w:tcBorders>
            <w:vAlign w:val="center"/>
          </w:tcPr>
          <w:p>
            <w:pPr>
              <w:widowControl/>
              <w:rPr>
                <w:rFonts w:ascii="仿宋" w:eastAsia="仿宋"/>
                <w:sz w:val="18"/>
                <w:szCs w:val="18"/>
              </w:rPr>
            </w:pPr>
            <w:r>
              <w:rPr>
                <w:rFonts w:ascii="仿宋" w:eastAsia="仿宋"/>
                <w:sz w:val="18"/>
                <w:szCs w:val="18"/>
              </w:rPr>
              <w:t>1.</w:t>
            </w:r>
            <w:r>
              <w:rPr>
                <w:rFonts w:hint="eastAsia" w:ascii="仿宋" w:eastAsia="仿宋"/>
                <w:sz w:val="18"/>
                <w:szCs w:val="18"/>
              </w:rPr>
              <w:t>定期检查</w:t>
            </w:r>
            <w:r>
              <w:rPr>
                <w:rFonts w:ascii="仿宋" w:eastAsia="仿宋"/>
                <w:sz w:val="18"/>
                <w:szCs w:val="18"/>
              </w:rPr>
              <w:t xml:space="preserve">   2.</w:t>
            </w:r>
            <w:r>
              <w:rPr>
                <w:rFonts w:hint="eastAsia" w:ascii="仿宋" w:eastAsia="仿宋"/>
                <w:sz w:val="18"/>
                <w:szCs w:val="18"/>
              </w:rPr>
              <w:t>短期随访（</w:t>
            </w:r>
            <w:r>
              <w:rPr>
                <w:rFonts w:ascii="仿宋" w:eastAsia="仿宋"/>
                <w:sz w:val="18"/>
                <w:szCs w:val="18"/>
              </w:rPr>
              <w:t>6</w:t>
            </w:r>
            <w:r>
              <w:rPr>
                <w:rFonts w:hint="eastAsia" w:ascii="仿宋" w:eastAsia="仿宋"/>
                <w:sz w:val="18"/>
                <w:szCs w:val="18"/>
              </w:rPr>
              <w:t>个月后复查乳腺</w:t>
            </w:r>
            <w:r>
              <w:rPr>
                <w:rFonts w:ascii="仿宋" w:eastAsia="仿宋"/>
                <w:sz w:val="18"/>
                <w:szCs w:val="18"/>
              </w:rPr>
              <w:t>X</w:t>
            </w:r>
            <w:r>
              <w:rPr>
                <w:rFonts w:hint="eastAsia" w:ascii="仿宋" w:eastAsia="仿宋"/>
                <w:sz w:val="18"/>
                <w:szCs w:val="18"/>
              </w:rPr>
              <w:t>线）</w:t>
            </w:r>
            <w:r>
              <w:rPr>
                <w:rFonts w:ascii="仿宋" w:eastAsia="仿宋"/>
                <w:sz w:val="18"/>
                <w:szCs w:val="18"/>
              </w:rPr>
              <w:t xml:space="preserve"> 3.</w:t>
            </w:r>
            <w:r>
              <w:rPr>
                <w:rFonts w:hint="eastAsia" w:ascii="仿宋" w:eastAsia="仿宋"/>
                <w:sz w:val="18"/>
                <w:szCs w:val="18"/>
              </w:rPr>
              <w:t>活检</w:t>
            </w:r>
            <w:r>
              <w:rPr>
                <w:rFonts w:ascii="仿宋" w:eastAsia="仿宋"/>
                <w:sz w:val="18"/>
                <w:szCs w:val="18"/>
              </w:rPr>
              <w:t xml:space="preserve">  4.</w:t>
            </w:r>
            <w:r>
              <w:rPr>
                <w:rFonts w:hint="eastAsia" w:ascii="仿宋" w:eastAsia="仿宋"/>
                <w:sz w:val="18"/>
                <w:szCs w:val="18"/>
              </w:rPr>
              <w:t>其他</w:t>
            </w:r>
          </w:p>
        </w:tc>
      </w:tr>
      <w:tr>
        <w:tblPrEx>
          <w:tblLayout w:type="fixed"/>
          <w:tblCellMar>
            <w:top w:w="0" w:type="dxa"/>
            <w:left w:w="108" w:type="dxa"/>
            <w:bottom w:w="0" w:type="dxa"/>
            <w:right w:w="108" w:type="dxa"/>
          </w:tblCellMar>
        </w:tblPrEx>
        <w:trPr>
          <w:gridAfter w:val="1"/>
          <w:wAfter w:w="96" w:type="dxa"/>
          <w:trHeight w:val="262" w:hRule="atLeast"/>
        </w:trPr>
        <w:tc>
          <w:tcPr>
            <w:tcW w:w="1160" w:type="dxa"/>
            <w:gridSpan w:val="3"/>
            <w:tcBorders>
              <w:top w:val="single" w:color="auto" w:sz="4" w:space="0"/>
              <w:left w:val="single" w:color="auto" w:sz="8" w:space="0"/>
              <w:right w:val="single" w:color="auto" w:sz="8" w:space="0"/>
            </w:tcBorders>
            <w:vAlign w:val="center"/>
          </w:tcPr>
          <w:p>
            <w:pPr>
              <w:shd w:val="clear" w:color="auto" w:fill="FFFFFF"/>
              <w:snapToGrid w:val="0"/>
              <w:jc w:val="center"/>
              <w:rPr>
                <w:rFonts w:ascii="宋体"/>
                <w:b/>
                <w:szCs w:val="21"/>
              </w:rPr>
            </w:pPr>
            <w:r>
              <w:rPr>
                <w:rFonts w:hint="eastAsia" w:ascii="宋体"/>
                <w:b/>
                <w:szCs w:val="21"/>
              </w:rPr>
              <w:t>是否结案</w:t>
            </w:r>
          </w:p>
        </w:tc>
        <w:tc>
          <w:tcPr>
            <w:tcW w:w="7771" w:type="dxa"/>
            <w:gridSpan w:val="9"/>
            <w:tcBorders>
              <w:top w:val="single" w:color="auto" w:sz="8" w:space="0"/>
              <w:left w:val="single" w:color="auto" w:sz="8" w:space="0"/>
              <w:bottom w:val="single" w:color="auto" w:sz="4" w:space="0"/>
              <w:right w:val="single" w:color="auto" w:sz="8" w:space="0"/>
            </w:tcBorders>
            <w:vAlign w:val="center"/>
          </w:tcPr>
          <w:p>
            <w:pPr>
              <w:shd w:val="clear" w:color="auto" w:fill="FFFFFF"/>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Layout w:type="fixed"/>
          <w:tblCellMar>
            <w:top w:w="0" w:type="dxa"/>
            <w:left w:w="108" w:type="dxa"/>
            <w:bottom w:w="0" w:type="dxa"/>
            <w:right w:w="108" w:type="dxa"/>
          </w:tblCellMar>
        </w:tblPrEx>
        <w:trPr>
          <w:gridAfter w:val="1"/>
          <w:wAfter w:w="96" w:type="dxa"/>
          <w:trHeight w:val="321" w:hRule="atLeast"/>
        </w:trPr>
        <w:tc>
          <w:tcPr>
            <w:tcW w:w="5409" w:type="dxa"/>
            <w:gridSpan w:val="11"/>
            <w:tcBorders>
              <w:top w:val="single" w:color="auto" w:sz="4" w:space="0"/>
              <w:left w:val="single" w:color="auto" w:sz="8" w:space="0"/>
              <w:bottom w:val="single" w:color="auto" w:sz="4" w:space="0"/>
            </w:tcBorders>
            <w:vAlign w:val="center"/>
          </w:tcPr>
          <w:p>
            <w:pPr>
              <w:shd w:val="clear" w:color="auto" w:fill="FFFFFF"/>
              <w:rPr>
                <w:rFonts w:ascii="仿宋" w:eastAsia="仿宋" w:cs="宋体"/>
                <w:kern w:val="0"/>
                <w:szCs w:val="21"/>
              </w:rPr>
            </w:pPr>
            <w:r>
              <w:rPr>
                <w:rFonts w:hint="eastAsia" w:ascii="仿宋" w:eastAsia="仿宋" w:cs="宋体"/>
                <w:kern w:val="0"/>
                <w:szCs w:val="21"/>
              </w:rPr>
              <w:t>检查单位：</w:t>
            </w:r>
            <w:r>
              <w:rPr>
                <w:rFonts w:ascii="仿宋" w:eastAsia="仿宋"/>
                <w:szCs w:val="21"/>
              </w:rPr>
              <w:t>______________</w:t>
            </w:r>
          </w:p>
        </w:tc>
        <w:tc>
          <w:tcPr>
            <w:tcW w:w="3522" w:type="dxa"/>
            <w:tcBorders>
              <w:top w:val="single" w:color="auto" w:sz="4" w:space="0"/>
              <w:bottom w:val="single" w:color="auto" w:sz="4" w:space="0"/>
              <w:right w:val="single" w:color="auto" w:sz="8" w:space="0"/>
            </w:tcBorders>
            <w:vAlign w:val="center"/>
          </w:tcPr>
          <w:p>
            <w:pPr>
              <w:shd w:val="clear" w:color="auto" w:fill="FFFFFF"/>
              <w:ind w:firstLine="420"/>
              <w:rPr>
                <w:rFonts w:ascii="仿宋" w:eastAsia="仿宋"/>
                <w:kern w:val="0"/>
                <w:szCs w:val="21"/>
              </w:rPr>
            </w:pPr>
            <w:r>
              <w:rPr>
                <w:rFonts w:hint="eastAsia" w:ascii="仿宋" w:eastAsia="仿宋" w:cs="宋体"/>
                <w:kern w:val="0"/>
                <w:szCs w:val="21"/>
              </w:rPr>
              <w:t>报告人员：</w:t>
            </w:r>
            <w:r>
              <w:rPr>
                <w:rFonts w:ascii="仿宋" w:eastAsia="仿宋"/>
                <w:szCs w:val="21"/>
              </w:rPr>
              <w:t>______________</w:t>
            </w:r>
          </w:p>
        </w:tc>
      </w:tr>
      <w:tr>
        <w:tblPrEx>
          <w:tblLayout w:type="fixed"/>
          <w:tblCellMar>
            <w:top w:w="0" w:type="dxa"/>
            <w:left w:w="108" w:type="dxa"/>
            <w:bottom w:w="0" w:type="dxa"/>
            <w:right w:w="108" w:type="dxa"/>
          </w:tblCellMar>
        </w:tblPrEx>
        <w:trPr>
          <w:gridAfter w:val="1"/>
          <w:wAfter w:w="96" w:type="dxa"/>
          <w:trHeight w:val="275" w:hRule="atLeast"/>
        </w:trPr>
        <w:tc>
          <w:tcPr>
            <w:tcW w:w="8931" w:type="dxa"/>
            <w:gridSpan w:val="12"/>
            <w:tcBorders>
              <w:top w:val="single" w:color="auto" w:sz="4" w:space="0"/>
              <w:left w:val="single" w:color="auto" w:sz="8" w:space="0"/>
              <w:bottom w:val="single" w:color="auto" w:sz="4" w:space="0"/>
              <w:right w:val="single" w:color="auto" w:sz="8" w:space="0"/>
            </w:tcBorders>
            <w:vAlign w:val="center"/>
          </w:tcPr>
          <w:p>
            <w:pPr>
              <w:shd w:val="clear" w:color="auto" w:fill="FFFFFF"/>
              <w:rPr>
                <w:rFonts w:ascii="仿宋" w:eastAsia="仿宋"/>
                <w:kern w:val="0"/>
                <w:szCs w:val="21"/>
              </w:rPr>
            </w:pPr>
            <w:r>
              <w:rPr>
                <w:rFonts w:hint="eastAsia" w:ascii="仿宋" w:eastAsia="仿宋" w:cs="宋体"/>
                <w:kern w:val="0"/>
                <w:szCs w:val="21"/>
              </w:rPr>
              <w:t>报告日期：年月日</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cs="宋体"/>
                <w:kern w:val="0"/>
                <w:szCs w:val="21"/>
                <w:shd w:val="pct10" w:color="auto" w:fill="FFFFFF"/>
              </w:rPr>
            </w:pPr>
            <w:r>
              <w:rPr>
                <w:rFonts w:hint="eastAsia" w:ascii="仿宋" w:eastAsia="仿宋" w:cs="宋体"/>
                <w:b/>
                <w:kern w:val="0"/>
                <w:szCs w:val="21"/>
              </w:rPr>
              <w:t>（五）最终随访结果</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随访情况</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numPr>
                <w:ilvl w:val="0"/>
                <w:numId w:val="2"/>
              </w:numPr>
              <w:shd w:val="clear" w:color="auto" w:fill="FFFFFF"/>
              <w:snapToGrid w:val="0"/>
              <w:rPr>
                <w:rFonts w:ascii="仿宋" w:eastAsia="仿宋"/>
                <w:szCs w:val="21"/>
              </w:rPr>
            </w:pPr>
            <w:r>
              <w:rPr>
                <w:rFonts w:hint="eastAsia" w:ascii="仿宋" w:eastAsia="仿宋"/>
                <w:szCs w:val="21"/>
              </w:rPr>
              <w:t>已随访（</w:t>
            </w:r>
            <w:r>
              <w:rPr>
                <w:rFonts w:ascii="仿宋" w:eastAsia="仿宋"/>
                <w:szCs w:val="21"/>
              </w:rPr>
              <w:t>1</w:t>
            </w:r>
            <w:r>
              <w:rPr>
                <w:rFonts w:hint="eastAsia" w:ascii="仿宋" w:eastAsia="仿宋"/>
                <w:szCs w:val="21"/>
              </w:rPr>
              <w:t>）乳腺癌①存活②复发转移③死亡</w:t>
            </w:r>
          </w:p>
          <w:p>
            <w:pPr>
              <w:shd w:val="clear" w:color="auto" w:fill="FFFFFF"/>
              <w:snapToGrid w:val="0"/>
              <w:ind w:firstLine="840" w:firstLineChars="400"/>
              <w:rPr>
                <w:rFonts w:ascii="仿宋" w:eastAsia="仿宋"/>
                <w:szCs w:val="21"/>
              </w:rPr>
            </w:pPr>
            <w:r>
              <w:rPr>
                <w:rFonts w:hint="eastAsia" w:ascii="仿宋" w:eastAsia="仿宋"/>
                <w:szCs w:val="21"/>
              </w:rPr>
              <w:t>（</w:t>
            </w:r>
            <w:r>
              <w:rPr>
                <w:rFonts w:ascii="仿宋" w:eastAsia="仿宋"/>
                <w:szCs w:val="21"/>
              </w:rPr>
              <w:t>2</w:t>
            </w:r>
            <w:r>
              <w:rPr>
                <w:rFonts w:hint="eastAsia" w:ascii="仿宋" w:eastAsia="仿宋"/>
                <w:szCs w:val="21"/>
              </w:rPr>
              <w:t>）无异常</w:t>
            </w:r>
            <w:r>
              <w:rPr>
                <w:rFonts w:ascii="仿宋" w:eastAsia="仿宋"/>
                <w:szCs w:val="21"/>
              </w:rPr>
              <w:t>/</w:t>
            </w:r>
            <w:r>
              <w:rPr>
                <w:rFonts w:hint="eastAsia" w:ascii="仿宋" w:eastAsia="仿宋"/>
                <w:szCs w:val="21"/>
              </w:rPr>
              <w:t>良性者</w:t>
            </w:r>
          </w:p>
          <w:p>
            <w:pPr>
              <w:shd w:val="clear" w:color="auto" w:fill="FFFFFF"/>
              <w:snapToGrid w:val="0"/>
              <w:rPr>
                <w:rFonts w:ascii="仿宋" w:eastAsia="仿宋"/>
                <w:szCs w:val="21"/>
              </w:rPr>
            </w:pPr>
            <w:r>
              <w:rPr>
                <w:rFonts w:ascii="仿宋" w:eastAsia="仿宋"/>
                <w:szCs w:val="21"/>
              </w:rPr>
              <w:t>2.</w:t>
            </w:r>
            <w:r>
              <w:rPr>
                <w:rFonts w:hint="eastAsia" w:ascii="仿宋" w:eastAsia="仿宋"/>
                <w:szCs w:val="21"/>
              </w:rPr>
              <w:t>失访</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病理检查</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ascii="仿宋" w:eastAsia="仿宋"/>
                <w:szCs w:val="21"/>
              </w:rPr>
              <w:t>1.</w:t>
            </w:r>
            <w:r>
              <w:rPr>
                <w:rFonts w:hint="eastAsia" w:ascii="仿宋" w:eastAsia="仿宋"/>
                <w:szCs w:val="21"/>
              </w:rPr>
              <w:t>已做</w:t>
            </w:r>
            <w:r>
              <w:rPr>
                <w:rFonts w:ascii="仿宋" w:eastAsia="仿宋"/>
                <w:szCs w:val="21"/>
              </w:rPr>
              <w:t xml:space="preserve">    2.</w:t>
            </w:r>
            <w:r>
              <w:rPr>
                <w:rFonts w:hint="eastAsia" w:ascii="仿宋" w:eastAsia="仿宋"/>
                <w:szCs w:val="21"/>
              </w:rPr>
              <w:t>未做</w:t>
            </w:r>
            <w:r>
              <w:rPr>
                <w:rFonts w:ascii="仿宋" w:eastAsia="仿宋"/>
                <w:szCs w:val="21"/>
              </w:rPr>
              <w:t xml:space="preserve">    3.</w:t>
            </w:r>
            <w:r>
              <w:rPr>
                <w:rFonts w:hint="eastAsia" w:ascii="仿宋" w:eastAsia="仿宋"/>
                <w:szCs w:val="21"/>
              </w:rPr>
              <w:t>不详</w:t>
            </w:r>
          </w:p>
        </w:tc>
      </w:tr>
      <w:tr>
        <w:tblPrEx>
          <w:tblLayout w:type="fixed"/>
          <w:tblCellMar>
            <w:top w:w="0" w:type="dxa"/>
            <w:left w:w="108" w:type="dxa"/>
            <w:bottom w:w="0" w:type="dxa"/>
            <w:right w:w="108" w:type="dxa"/>
          </w:tblCellMar>
        </w:tblPrEx>
        <w:trPr>
          <w:gridBefore w:val="1"/>
          <w:gridAfter w:val="1"/>
          <w:wBefore w:w="9" w:type="dxa"/>
          <w:wAfter w:w="96" w:type="dxa"/>
          <w:trHeight w:val="304" w:hRule="atLeast"/>
        </w:trPr>
        <w:tc>
          <w:tcPr>
            <w:tcW w:w="8922" w:type="dxa"/>
            <w:gridSpan w:val="11"/>
            <w:tcBorders>
              <w:top w:val="double" w:color="auto" w:sz="6" w:space="0"/>
              <w:left w:val="single" w:color="auto" w:sz="4" w:space="0"/>
              <w:bottom w:val="single" w:color="auto" w:sz="4"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病理检查机构：</w:t>
            </w:r>
            <w:r>
              <w:rPr>
                <w:rFonts w:ascii="仿宋" w:eastAsia="仿宋"/>
                <w:szCs w:val="21"/>
              </w:rPr>
              <w:t>______________</w:t>
            </w:r>
            <w:r>
              <w:rPr>
                <w:rFonts w:hint="eastAsia" w:ascii="仿宋" w:eastAsia="仿宋"/>
                <w:szCs w:val="21"/>
              </w:rPr>
              <w:t>病理诊断者：</w:t>
            </w:r>
            <w:r>
              <w:rPr>
                <w:rFonts w:ascii="仿宋" w:eastAsia="仿宋"/>
                <w:szCs w:val="21"/>
              </w:rPr>
              <w:t>______________</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single" w:color="auto" w:sz="4" w:space="0"/>
              <w:left w:val="single" w:color="auto" w:sz="4" w:space="0"/>
              <w:bottom w:val="double" w:color="auto" w:sz="6"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病理检查日期：年月日</w:t>
            </w:r>
          </w:p>
        </w:tc>
      </w:tr>
      <w:tr>
        <w:tblPrEx>
          <w:tblLayout w:type="fixed"/>
          <w:tblCellMar>
            <w:top w:w="0" w:type="dxa"/>
            <w:left w:w="108" w:type="dxa"/>
            <w:bottom w:w="0" w:type="dxa"/>
            <w:right w:w="108" w:type="dxa"/>
          </w:tblCellMar>
        </w:tblPrEx>
        <w:trPr>
          <w:gridBefore w:val="1"/>
          <w:gridAfter w:val="1"/>
          <w:wBefore w:w="9" w:type="dxa"/>
          <w:wAfter w:w="96" w:type="dxa"/>
          <w:trHeight w:val="3158"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spacing w:line="300" w:lineRule="exact"/>
              <w:jc w:val="left"/>
              <w:rPr>
                <w:rFonts w:ascii="仿宋" w:eastAsia="仿宋" w:cs="宋体"/>
                <w:b/>
                <w:spacing w:val="-6"/>
                <w:kern w:val="0"/>
                <w:szCs w:val="21"/>
              </w:rPr>
            </w:pPr>
            <w:r>
              <w:rPr>
                <w:rFonts w:hint="eastAsia" w:ascii="仿宋" w:eastAsia="仿宋" w:cs="宋体"/>
                <w:b/>
                <w:spacing w:val="-6"/>
                <w:kern w:val="0"/>
                <w:szCs w:val="21"/>
              </w:rPr>
              <w:t>最后诊断</w:t>
            </w:r>
          </w:p>
          <w:p>
            <w:pPr>
              <w:widowControl/>
              <w:shd w:val="clear" w:color="auto" w:fill="FFFFFF"/>
              <w:spacing w:line="300" w:lineRule="exact"/>
              <w:jc w:val="left"/>
              <w:rPr>
                <w:rFonts w:ascii="仿宋" w:eastAsia="仿宋" w:cs="宋体"/>
                <w:b/>
                <w:kern w:val="0"/>
                <w:szCs w:val="21"/>
              </w:rPr>
            </w:pPr>
            <w:r>
              <w:rPr>
                <w:rFonts w:hint="eastAsia" w:ascii="仿宋" w:eastAsia="仿宋" w:cs="宋体"/>
                <w:b/>
                <w:spacing w:val="-6"/>
                <w:kern w:val="0"/>
                <w:szCs w:val="21"/>
              </w:rPr>
              <w:t>（以病理结果为准）</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spacing w:line="300" w:lineRule="exact"/>
              <w:rPr>
                <w:rFonts w:ascii="仿宋" w:eastAsia="仿宋"/>
                <w:szCs w:val="18"/>
              </w:rPr>
            </w:pPr>
            <w:r>
              <w:rPr>
                <w:rFonts w:ascii="仿宋" w:eastAsia="仿宋"/>
                <w:szCs w:val="18"/>
              </w:rPr>
              <w:t>1</w:t>
            </w:r>
            <w:r>
              <w:rPr>
                <w:rFonts w:hint="eastAsia" w:ascii="仿宋" w:eastAsia="仿宋"/>
                <w:szCs w:val="18"/>
              </w:rPr>
              <w:t>．未见异常</w:t>
            </w:r>
          </w:p>
          <w:p>
            <w:pPr>
              <w:spacing w:line="300" w:lineRule="exact"/>
              <w:rPr>
                <w:rFonts w:ascii="仿宋" w:eastAsia="仿宋"/>
                <w:szCs w:val="18"/>
              </w:rPr>
            </w:pPr>
            <w:r>
              <w:rPr>
                <w:rFonts w:ascii="仿宋" w:eastAsia="仿宋"/>
                <w:szCs w:val="18"/>
              </w:rPr>
              <w:t>2</w:t>
            </w:r>
            <w:r>
              <w:rPr>
                <w:rFonts w:hint="eastAsia" w:ascii="仿宋" w:eastAsia="仿宋"/>
                <w:szCs w:val="18"/>
              </w:rPr>
              <w:t>．良性疾病</w:t>
            </w:r>
          </w:p>
          <w:p>
            <w:pPr>
              <w:spacing w:line="300" w:lineRule="exac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）乳腺纤维腺瘤（</w:t>
            </w:r>
            <w:r>
              <w:rPr>
                <w:rFonts w:ascii="仿宋" w:eastAsia="仿宋"/>
                <w:szCs w:val="18"/>
              </w:rPr>
              <w:t>2</w:t>
            </w:r>
            <w:r>
              <w:rPr>
                <w:rFonts w:hint="eastAsia" w:ascii="仿宋" w:eastAsia="仿宋"/>
                <w:szCs w:val="18"/>
              </w:rPr>
              <w:t>）乳腺导管内乳头状瘤</w:t>
            </w:r>
          </w:p>
          <w:p>
            <w:pPr>
              <w:spacing w:line="300" w:lineRule="exact"/>
              <w:rPr>
                <w:rFonts w:ascii="仿宋" w:eastAsia="仿宋"/>
                <w:szCs w:val="18"/>
              </w:rPr>
            </w:pPr>
            <w:r>
              <w:rPr>
                <w:rFonts w:hint="eastAsia" w:ascii="仿宋" w:eastAsia="仿宋"/>
                <w:szCs w:val="18"/>
              </w:rPr>
              <w:t>（</w:t>
            </w:r>
            <w:r>
              <w:rPr>
                <w:rFonts w:ascii="仿宋" w:eastAsia="仿宋"/>
                <w:szCs w:val="18"/>
              </w:rPr>
              <w:t>3</w:t>
            </w:r>
            <w:r>
              <w:rPr>
                <w:rFonts w:hint="eastAsia" w:ascii="仿宋" w:eastAsia="仿宋"/>
                <w:szCs w:val="18"/>
              </w:rPr>
              <w:t>）其他乳腺疾病（详述）</w:t>
            </w:r>
          </w:p>
          <w:p>
            <w:pPr>
              <w:spacing w:line="300" w:lineRule="exact"/>
              <w:rPr>
                <w:rFonts w:ascii="仿宋" w:eastAsia="仿宋"/>
                <w:szCs w:val="18"/>
              </w:rPr>
            </w:pPr>
            <w:r>
              <w:rPr>
                <w:rFonts w:ascii="仿宋" w:eastAsia="仿宋"/>
                <w:szCs w:val="18"/>
              </w:rPr>
              <w:t>3.</w:t>
            </w:r>
            <w:r>
              <w:rPr>
                <w:rFonts w:hint="eastAsia" w:ascii="仿宋" w:eastAsia="仿宋"/>
                <w:szCs w:val="18"/>
              </w:rPr>
              <w:t>癌前病变</w:t>
            </w:r>
          </w:p>
          <w:p>
            <w:pPr>
              <w:spacing w:line="300" w:lineRule="exac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）不典型增生（</w:t>
            </w:r>
            <w:r>
              <w:rPr>
                <w:rFonts w:ascii="仿宋" w:eastAsia="仿宋"/>
                <w:szCs w:val="18"/>
              </w:rPr>
              <w:t>a</w:t>
            </w:r>
            <w:r>
              <w:rPr>
                <w:rFonts w:hint="eastAsia" w:ascii="仿宋" w:eastAsia="仿宋"/>
                <w:szCs w:val="18"/>
              </w:rPr>
              <w:t>导管不典型增生</w:t>
            </w:r>
            <w:r>
              <w:rPr>
                <w:rFonts w:ascii="仿宋" w:eastAsia="仿宋"/>
                <w:szCs w:val="18"/>
              </w:rPr>
              <w:t xml:space="preserve">   b</w:t>
            </w:r>
            <w:r>
              <w:rPr>
                <w:rFonts w:hint="eastAsia" w:ascii="仿宋" w:eastAsia="仿宋"/>
                <w:szCs w:val="18"/>
              </w:rPr>
              <w:t>小叶不典型增生）</w:t>
            </w:r>
          </w:p>
          <w:p>
            <w:pPr>
              <w:spacing w:line="300" w:lineRule="exact"/>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）小叶原位癌</w:t>
            </w:r>
          </w:p>
          <w:p>
            <w:pPr>
              <w:spacing w:line="300" w:lineRule="exact"/>
              <w:rPr>
                <w:rFonts w:ascii="仿宋" w:eastAsia="仿宋"/>
                <w:szCs w:val="18"/>
              </w:rPr>
            </w:pPr>
            <w:r>
              <w:rPr>
                <w:rFonts w:ascii="仿宋" w:eastAsia="仿宋"/>
                <w:szCs w:val="18"/>
              </w:rPr>
              <w:t>4.</w:t>
            </w:r>
            <w:r>
              <w:rPr>
                <w:rFonts w:hint="eastAsia" w:ascii="仿宋" w:eastAsia="仿宋"/>
                <w:szCs w:val="18"/>
              </w:rPr>
              <w:t>导管原位癌</w:t>
            </w:r>
          </w:p>
          <w:p>
            <w:pPr>
              <w:spacing w:line="300" w:lineRule="exact"/>
              <w:rPr>
                <w:rFonts w:ascii="仿宋" w:eastAsia="仿宋"/>
                <w:szCs w:val="18"/>
              </w:rPr>
            </w:pPr>
            <w:r>
              <w:rPr>
                <w:rFonts w:ascii="仿宋" w:eastAsia="仿宋"/>
                <w:szCs w:val="18"/>
              </w:rPr>
              <w:t>5.</w:t>
            </w:r>
            <w:r>
              <w:rPr>
                <w:rFonts w:hint="eastAsia" w:ascii="仿宋" w:eastAsia="仿宋"/>
                <w:szCs w:val="18"/>
              </w:rPr>
              <w:t>浸润癌</w:t>
            </w:r>
          </w:p>
          <w:p>
            <w:pPr>
              <w:spacing w:line="300" w:lineRule="exact"/>
              <w:jc w:val="lef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）浸润性导管癌（</w:t>
            </w:r>
            <w:r>
              <w:rPr>
                <w:rFonts w:ascii="仿宋" w:eastAsia="仿宋"/>
                <w:szCs w:val="18"/>
              </w:rPr>
              <w:t>2</w:t>
            </w:r>
            <w:r>
              <w:rPr>
                <w:rFonts w:hint="eastAsia" w:ascii="仿宋" w:eastAsia="仿宋"/>
                <w:szCs w:val="18"/>
              </w:rPr>
              <w:t>）浸润性小叶癌（</w:t>
            </w:r>
            <w:r>
              <w:rPr>
                <w:rFonts w:ascii="仿宋" w:eastAsia="仿宋"/>
                <w:szCs w:val="18"/>
              </w:rPr>
              <w:t>3</w:t>
            </w:r>
            <w:r>
              <w:rPr>
                <w:rFonts w:hint="eastAsia" w:ascii="仿宋" w:eastAsia="仿宋"/>
                <w:szCs w:val="18"/>
              </w:rPr>
              <w:t>）其他类型（详述）</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szCs w:val="18"/>
              </w:rPr>
            </w:pPr>
            <w:r>
              <w:rPr>
                <w:rFonts w:ascii="仿宋" w:eastAsia="仿宋" w:cs="宋体"/>
                <w:b/>
                <w:kern w:val="0"/>
                <w:szCs w:val="21"/>
              </w:rPr>
              <w:t>TNM</w:t>
            </w:r>
            <w:r>
              <w:rPr>
                <w:rFonts w:hint="eastAsia" w:ascii="仿宋" w:eastAsia="仿宋" w:cs="宋体"/>
                <w:b/>
                <w:kern w:val="0"/>
                <w:szCs w:val="21"/>
              </w:rPr>
              <w:t>分期</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rPr>
                <w:rFonts w:ascii="仿宋" w:eastAsia="仿宋"/>
                <w:szCs w:val="18"/>
              </w:rPr>
            </w:pPr>
            <w:r>
              <w:rPr>
                <w:rFonts w:ascii="仿宋" w:eastAsia="仿宋"/>
                <w:szCs w:val="18"/>
              </w:rPr>
              <w:t>1.</w:t>
            </w:r>
            <w:r>
              <w:rPr>
                <w:rFonts w:hint="eastAsia" w:ascii="仿宋" w:eastAsia="仿宋"/>
                <w:szCs w:val="18"/>
              </w:rPr>
              <w:t>临床分期（</w:t>
            </w:r>
            <w:r>
              <w:rPr>
                <w:rFonts w:ascii="仿宋" w:eastAsia="仿宋"/>
                <w:szCs w:val="18"/>
              </w:rPr>
              <w:t>cTNM</w:t>
            </w:r>
            <w:r>
              <w:rPr>
                <w:rFonts w:hint="eastAsia" w:ascii="仿宋" w:eastAsia="仿宋"/>
                <w:szCs w:val="18"/>
              </w:rPr>
              <w:t>）</w:t>
            </w:r>
          </w:p>
          <w:p>
            <w:pPr>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）获得①分期</w:t>
            </w:r>
            <w:r>
              <w:rPr>
                <w:rFonts w:ascii="仿宋" w:eastAsia="仿宋"/>
                <w:szCs w:val="18"/>
              </w:rPr>
              <w:t>c T</w:t>
            </w:r>
            <w:r>
              <w:rPr>
                <w:rFonts w:hint="eastAsia" w:ascii="仿宋" w:eastAsia="仿宋"/>
                <w:szCs w:val="18"/>
                <w:u w:val="single"/>
              </w:rPr>
              <w:t>　　</w:t>
            </w:r>
            <w:r>
              <w:rPr>
                <w:rFonts w:ascii="仿宋" w:eastAsia="仿宋"/>
                <w:szCs w:val="18"/>
              </w:rPr>
              <w:t>N</w:t>
            </w:r>
            <w:r>
              <w:rPr>
                <w:rFonts w:hint="eastAsia" w:ascii="仿宋" w:eastAsia="仿宋"/>
                <w:szCs w:val="18"/>
                <w:u w:val="single"/>
              </w:rPr>
              <w:t>　　</w:t>
            </w:r>
            <w:r>
              <w:rPr>
                <w:rFonts w:ascii="仿宋" w:eastAsia="仿宋"/>
                <w:szCs w:val="18"/>
              </w:rPr>
              <w:t>M</w:t>
            </w:r>
            <w:r>
              <w:rPr>
                <w:rFonts w:hint="eastAsia" w:ascii="仿宋" w:eastAsia="仿宋"/>
                <w:szCs w:val="18"/>
                <w:u w:val="single"/>
              </w:rPr>
              <w:t>　　</w:t>
            </w:r>
            <w:r>
              <w:rPr>
                <w:rFonts w:hint="eastAsia" w:ascii="仿宋" w:eastAsia="仿宋"/>
                <w:szCs w:val="18"/>
              </w:rPr>
              <w:t>临床分期：</w:t>
            </w:r>
            <w:r>
              <w:rPr>
                <w:rFonts w:hint="eastAsia" w:ascii="仿宋" w:eastAsia="仿宋"/>
                <w:szCs w:val="18"/>
                <w:u w:val="single"/>
              </w:rPr>
              <w:t>　　</w:t>
            </w:r>
            <w:r>
              <w:rPr>
                <w:rFonts w:hint="eastAsia" w:ascii="仿宋" w:eastAsia="仿宋"/>
                <w:szCs w:val="18"/>
              </w:rPr>
              <w:t>期</w:t>
            </w:r>
          </w:p>
          <w:p>
            <w:pPr>
              <w:ind w:left="420" w:leftChars="200" w:firstLine="525" w:firstLineChars="250"/>
              <w:rPr>
                <w:rFonts w:ascii="仿宋" w:eastAsia="仿宋"/>
                <w:szCs w:val="18"/>
              </w:rPr>
            </w:pPr>
            <w:r>
              <w:rPr>
                <w:rFonts w:hint="eastAsia" w:ascii="仿宋" w:eastAsia="仿宋"/>
                <w:szCs w:val="18"/>
              </w:rPr>
              <w:t>②未分期</w:t>
            </w:r>
          </w:p>
          <w:p>
            <w:pPr>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）未获得</w:t>
            </w:r>
          </w:p>
          <w:p>
            <w:pPr>
              <w:rPr>
                <w:rFonts w:ascii="仿宋" w:eastAsia="仿宋"/>
                <w:szCs w:val="18"/>
              </w:rPr>
            </w:pPr>
            <w:r>
              <w:rPr>
                <w:rFonts w:ascii="仿宋" w:eastAsia="仿宋"/>
                <w:szCs w:val="18"/>
              </w:rPr>
              <w:t>2.</w:t>
            </w:r>
            <w:r>
              <w:rPr>
                <w:rFonts w:hint="eastAsia" w:ascii="仿宋" w:eastAsia="仿宋"/>
                <w:szCs w:val="18"/>
              </w:rPr>
              <w:t>病理分期（</w:t>
            </w:r>
            <w:r>
              <w:rPr>
                <w:rFonts w:ascii="仿宋" w:eastAsia="仿宋"/>
                <w:szCs w:val="18"/>
              </w:rPr>
              <w:t>pTNM</w:t>
            </w:r>
            <w:r>
              <w:rPr>
                <w:rFonts w:hint="eastAsia" w:ascii="仿宋" w:eastAsia="仿宋"/>
                <w:szCs w:val="18"/>
              </w:rPr>
              <w:t>）</w:t>
            </w:r>
          </w:p>
          <w:p>
            <w:pPr>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）获得①分期</w:t>
            </w:r>
            <w:r>
              <w:rPr>
                <w:rFonts w:ascii="仿宋" w:eastAsia="仿宋"/>
                <w:szCs w:val="18"/>
              </w:rPr>
              <w:t>p T</w:t>
            </w:r>
            <w:r>
              <w:rPr>
                <w:rFonts w:hint="eastAsia" w:ascii="仿宋" w:eastAsia="仿宋"/>
                <w:szCs w:val="18"/>
                <w:u w:val="single"/>
              </w:rPr>
              <w:t>　　</w:t>
            </w:r>
            <w:r>
              <w:rPr>
                <w:rFonts w:ascii="仿宋" w:eastAsia="仿宋"/>
                <w:szCs w:val="18"/>
              </w:rPr>
              <w:t>N</w:t>
            </w:r>
            <w:r>
              <w:rPr>
                <w:rFonts w:hint="eastAsia" w:ascii="仿宋" w:eastAsia="仿宋"/>
                <w:szCs w:val="18"/>
                <w:u w:val="single"/>
              </w:rPr>
              <w:t>　　</w:t>
            </w:r>
            <w:r>
              <w:rPr>
                <w:rFonts w:ascii="仿宋" w:eastAsia="仿宋"/>
                <w:szCs w:val="18"/>
              </w:rPr>
              <w:t>M</w:t>
            </w:r>
            <w:r>
              <w:rPr>
                <w:rFonts w:hint="eastAsia" w:ascii="仿宋" w:eastAsia="仿宋"/>
                <w:szCs w:val="18"/>
                <w:u w:val="single"/>
              </w:rPr>
              <w:t>　　</w:t>
            </w:r>
            <w:r>
              <w:rPr>
                <w:rFonts w:hint="eastAsia" w:ascii="仿宋" w:eastAsia="仿宋"/>
                <w:szCs w:val="18"/>
              </w:rPr>
              <w:t>病理分期：</w:t>
            </w:r>
            <w:r>
              <w:rPr>
                <w:rFonts w:hint="eastAsia" w:ascii="仿宋" w:eastAsia="仿宋"/>
                <w:szCs w:val="18"/>
                <w:u w:val="single"/>
              </w:rPr>
              <w:t>　　</w:t>
            </w:r>
            <w:r>
              <w:rPr>
                <w:rFonts w:hint="eastAsia" w:ascii="仿宋" w:eastAsia="仿宋"/>
                <w:szCs w:val="18"/>
              </w:rPr>
              <w:t>期</w:t>
            </w:r>
          </w:p>
          <w:p>
            <w:pPr>
              <w:ind w:left="420" w:leftChars="200" w:firstLine="525" w:firstLineChars="250"/>
              <w:rPr>
                <w:rFonts w:ascii="仿宋" w:eastAsia="仿宋"/>
                <w:szCs w:val="18"/>
              </w:rPr>
            </w:pPr>
            <w:r>
              <w:rPr>
                <w:rFonts w:hint="eastAsia" w:ascii="仿宋" w:eastAsia="仿宋"/>
                <w:szCs w:val="18"/>
              </w:rPr>
              <w:t>②未分期</w:t>
            </w:r>
          </w:p>
          <w:p>
            <w:pPr>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）未获得</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tcPr>
          <w:p>
            <w:pPr>
              <w:shd w:val="clear" w:color="auto" w:fill="FFFFFF"/>
              <w:snapToGrid w:val="0"/>
              <w:rPr>
                <w:rFonts w:ascii="宋体"/>
                <w:b/>
                <w:szCs w:val="21"/>
              </w:rPr>
            </w:pPr>
            <w:r>
              <w:rPr>
                <w:rFonts w:hint="eastAsia" w:ascii="宋体"/>
                <w:b/>
                <w:szCs w:val="21"/>
              </w:rPr>
              <w:t>是否结案</w:t>
            </w:r>
          </w:p>
        </w:tc>
        <w:tc>
          <w:tcPr>
            <w:tcW w:w="6822" w:type="dxa"/>
            <w:gridSpan w:val="7"/>
            <w:tcBorders>
              <w:top w:val="double" w:color="auto" w:sz="6" w:space="0"/>
              <w:left w:val="single" w:color="auto" w:sz="4" w:space="0"/>
              <w:bottom w:val="double" w:color="auto" w:sz="6" w:space="0"/>
              <w:right w:val="single" w:color="auto" w:sz="4" w:space="0"/>
            </w:tcBorders>
          </w:tcPr>
          <w:p>
            <w:pPr>
              <w:shd w:val="clear" w:color="auto" w:fill="FFFFFF"/>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double" w:color="auto" w:sz="6" w:space="0"/>
              <w:left w:val="single" w:color="auto" w:sz="4" w:space="0"/>
              <w:bottom w:val="single" w:color="auto" w:sz="4"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诊治机构：</w:t>
            </w:r>
            <w:r>
              <w:rPr>
                <w:rFonts w:ascii="仿宋" w:eastAsia="仿宋"/>
                <w:szCs w:val="21"/>
              </w:rPr>
              <w:t>______________</w:t>
            </w:r>
          </w:p>
        </w:tc>
      </w:tr>
      <w:tr>
        <w:tblPrEx>
          <w:tblLayout w:type="fixed"/>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single" w:color="auto" w:sz="4" w:space="0"/>
              <w:left w:val="single" w:color="auto" w:sz="4" w:space="0"/>
              <w:bottom w:val="double" w:color="auto" w:sz="6"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诊治日期：年月日</w:t>
            </w:r>
          </w:p>
        </w:tc>
      </w:tr>
      <w:tr>
        <w:tblPrEx>
          <w:tblLayout w:type="fixed"/>
          <w:tblCellMar>
            <w:top w:w="0" w:type="dxa"/>
            <w:left w:w="108" w:type="dxa"/>
            <w:bottom w:w="0" w:type="dxa"/>
            <w:right w:w="108" w:type="dxa"/>
          </w:tblCellMar>
        </w:tblPrEx>
        <w:trPr>
          <w:gridBefore w:val="1"/>
          <w:gridAfter w:val="1"/>
          <w:wBefore w:w="9" w:type="dxa"/>
          <w:wAfter w:w="96" w:type="dxa"/>
          <w:trHeight w:val="357"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cs="宋体"/>
                <w:b/>
                <w:kern w:val="0"/>
                <w:szCs w:val="21"/>
              </w:rPr>
            </w:pPr>
            <w:r>
              <w:rPr>
                <w:rFonts w:hint="eastAsia" w:ascii="仿宋" w:eastAsia="仿宋" w:cs="宋体"/>
                <w:b/>
                <w:kern w:val="0"/>
                <w:szCs w:val="21"/>
              </w:rPr>
              <w:t>接受治疗情况</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widowControl/>
              <w:shd w:val="clear" w:color="auto" w:fill="FFFFFF"/>
              <w:ind w:firstLine="422"/>
              <w:jc w:val="left"/>
              <w:rPr>
                <w:rFonts w:ascii="仿宋" w:eastAsia="仿宋" w:cs="宋体"/>
                <w:b/>
                <w:kern w:val="0"/>
                <w:szCs w:val="21"/>
              </w:rPr>
            </w:pPr>
            <w:r>
              <w:rPr>
                <w:rFonts w:ascii="仿宋" w:eastAsia="仿宋" w:cs="宋体"/>
                <w:b/>
                <w:kern w:val="0"/>
                <w:szCs w:val="21"/>
              </w:rPr>
              <w:t>1.</w:t>
            </w:r>
            <w:r>
              <w:rPr>
                <w:rFonts w:hint="eastAsia" w:ascii="仿宋" w:eastAsia="仿宋" w:cs="宋体"/>
                <w:b/>
                <w:kern w:val="0"/>
                <w:szCs w:val="21"/>
              </w:rPr>
              <w:t>是</w:t>
            </w:r>
            <w:r>
              <w:rPr>
                <w:rFonts w:ascii="仿宋" w:eastAsia="仿宋" w:cs="宋体"/>
                <w:b/>
                <w:kern w:val="0"/>
                <w:szCs w:val="21"/>
              </w:rPr>
              <w:t xml:space="preserve">  2. </w:t>
            </w:r>
            <w:r>
              <w:rPr>
                <w:rFonts w:hint="eastAsia" w:ascii="仿宋" w:eastAsia="仿宋" w:cs="宋体"/>
                <w:b/>
                <w:kern w:val="0"/>
                <w:szCs w:val="21"/>
              </w:rPr>
              <w:t>否</w:t>
            </w:r>
            <w:r>
              <w:rPr>
                <w:rFonts w:ascii="仿宋" w:eastAsia="仿宋" w:cs="宋体"/>
                <w:b/>
                <w:kern w:val="0"/>
                <w:szCs w:val="21"/>
              </w:rPr>
              <w:t xml:space="preserve"> 3.</w:t>
            </w:r>
            <w:r>
              <w:rPr>
                <w:rFonts w:hint="eastAsia" w:ascii="仿宋" w:eastAsia="仿宋" w:cs="宋体"/>
                <w:b/>
                <w:kern w:val="0"/>
                <w:szCs w:val="21"/>
              </w:rPr>
              <w:t>不详</w:t>
            </w:r>
          </w:p>
        </w:tc>
      </w:tr>
    </w:tbl>
    <w:p>
      <w:pPr>
        <w:widowControl/>
        <w:spacing w:line="400" w:lineRule="exact"/>
        <w:ind w:firstLine="560" w:firstLineChars="200"/>
        <w:rPr>
          <w:rFonts w:ascii="楷体_GB2312" w:eastAsia="楷体_GB2312" w:cs="宋体"/>
          <w:sz w:val="28"/>
          <w:szCs w:val="28"/>
        </w:rPr>
      </w:pPr>
      <w:r>
        <w:rPr>
          <w:rFonts w:hint="eastAsia" w:ascii="楷体_GB2312" w:eastAsia="楷体_GB2312" w:cs="宋体"/>
          <w:sz w:val="28"/>
          <w:szCs w:val="28"/>
        </w:rPr>
        <w:t>（一）填表说明</w:t>
      </w:r>
    </w:p>
    <w:p>
      <w:pPr>
        <w:widowControl/>
        <w:tabs>
          <w:tab w:val="left" w:pos="525"/>
          <w:tab w:val="left" w:pos="840"/>
        </w:tabs>
        <w:spacing w:line="400" w:lineRule="exact"/>
        <w:ind w:firstLine="482" w:firstLineChars="200"/>
        <w:rPr>
          <w:rFonts w:ascii="黑体" w:eastAsia="黑体"/>
          <w:bCs/>
          <w:sz w:val="32"/>
          <w:szCs w:val="32"/>
        </w:rPr>
      </w:pPr>
      <w:r>
        <w:rPr>
          <w:rFonts w:ascii="仿宋" w:eastAsia="仿宋"/>
          <w:b/>
          <w:sz w:val="24"/>
        </w:rPr>
        <w:t>1.</w:t>
      </w:r>
      <w:r>
        <w:rPr>
          <w:rFonts w:hint="eastAsia" w:ascii="仿宋" w:eastAsia="仿宋"/>
          <w:b/>
          <w:sz w:val="24"/>
        </w:rPr>
        <w:t>检查表格编号说明</w:t>
      </w:r>
    </w:p>
    <w:p>
      <w:pPr>
        <w:shd w:val="clear" w:color="auto" w:fill="FFFFFF"/>
        <w:tabs>
          <w:tab w:val="left" w:pos="105"/>
        </w:tabs>
        <w:spacing w:line="400" w:lineRule="exact"/>
        <w:ind w:firstLine="480"/>
        <w:rPr>
          <w:rFonts w:ascii="仿宋" w:eastAsia="仿宋"/>
          <w:sz w:val="24"/>
        </w:rPr>
      </w:pPr>
      <w:r>
        <w:rPr>
          <w:rFonts w:hint="eastAsia" w:ascii="仿宋" w:eastAsia="仿宋"/>
          <w:sz w:val="24"/>
        </w:rPr>
        <w:t>所有接受检查的个人资料需要统一编码，编码共</w:t>
      </w:r>
      <w:r>
        <w:rPr>
          <w:rFonts w:ascii="仿宋" w:eastAsia="仿宋"/>
          <w:sz w:val="24"/>
        </w:rPr>
        <w:t>16</w:t>
      </w:r>
      <w:r>
        <w:rPr>
          <w:rFonts w:hint="eastAsia" w:ascii="仿宋" w:eastAsia="仿宋"/>
          <w:sz w:val="24"/>
        </w:rPr>
        <w:t>位，第</w:t>
      </w:r>
      <w:r>
        <w:rPr>
          <w:rFonts w:ascii="仿宋" w:eastAsia="仿宋"/>
          <w:sz w:val="24"/>
        </w:rPr>
        <w:t>1</w:t>
      </w:r>
      <w:r>
        <w:rPr>
          <w:rFonts w:hint="eastAsia" w:ascii="仿宋" w:eastAsia="仿宋"/>
          <w:sz w:val="24"/>
        </w:rPr>
        <w:t>～</w:t>
      </w:r>
      <w:r>
        <w:rPr>
          <w:rFonts w:ascii="仿宋" w:eastAsia="仿宋"/>
          <w:sz w:val="24"/>
        </w:rPr>
        <w:t>6</w:t>
      </w:r>
      <w:r>
        <w:rPr>
          <w:rFonts w:hint="eastAsia" w:ascii="仿宋" w:eastAsia="仿宋"/>
          <w:sz w:val="24"/>
        </w:rPr>
        <w:t>位为项目地区编码，是由国家统一编制的行政区划代码，其中包括省编码</w:t>
      </w:r>
      <w:r>
        <w:rPr>
          <w:rFonts w:ascii="仿宋" w:eastAsia="仿宋"/>
          <w:sz w:val="24"/>
        </w:rPr>
        <w:t>2</w:t>
      </w:r>
      <w:r>
        <w:rPr>
          <w:rFonts w:hint="eastAsia" w:ascii="仿宋" w:eastAsia="仿宋"/>
          <w:sz w:val="24"/>
        </w:rPr>
        <w:t>位、地市编码</w:t>
      </w:r>
      <w:r>
        <w:rPr>
          <w:rFonts w:ascii="仿宋" w:eastAsia="仿宋"/>
          <w:sz w:val="24"/>
        </w:rPr>
        <w:t>2</w:t>
      </w:r>
      <w:r>
        <w:rPr>
          <w:rFonts w:hint="eastAsia" w:ascii="仿宋" w:eastAsia="仿宋"/>
          <w:sz w:val="24"/>
        </w:rPr>
        <w:t>位、县区编码</w:t>
      </w:r>
      <w:r>
        <w:rPr>
          <w:rFonts w:ascii="仿宋" w:eastAsia="仿宋"/>
          <w:sz w:val="24"/>
        </w:rPr>
        <w:t>2</w:t>
      </w:r>
      <w:r>
        <w:rPr>
          <w:rFonts w:hint="eastAsia" w:ascii="仿宋" w:eastAsia="仿宋"/>
          <w:sz w:val="24"/>
        </w:rPr>
        <w:t>位；</w:t>
      </w:r>
      <w:r>
        <w:rPr>
          <w:rFonts w:ascii="仿宋" w:eastAsia="仿宋"/>
          <w:sz w:val="24"/>
        </w:rPr>
        <w:t>7</w:t>
      </w:r>
      <w:r>
        <w:rPr>
          <w:rFonts w:hint="eastAsia" w:ascii="仿宋" w:eastAsia="仿宋"/>
          <w:sz w:val="24"/>
        </w:rPr>
        <w:t>～</w:t>
      </w:r>
      <w:r>
        <w:rPr>
          <w:rFonts w:ascii="仿宋" w:eastAsia="仿宋"/>
          <w:sz w:val="24"/>
        </w:rPr>
        <w:t>8</w:t>
      </w:r>
      <w:r>
        <w:rPr>
          <w:rFonts w:hint="eastAsia" w:ascii="仿宋" w:eastAsia="仿宋"/>
          <w:sz w:val="24"/>
        </w:rPr>
        <w:t>为乡镇</w:t>
      </w:r>
      <w:r>
        <w:rPr>
          <w:rFonts w:ascii="仿宋" w:eastAsia="仿宋"/>
          <w:sz w:val="24"/>
        </w:rPr>
        <w:t>/</w:t>
      </w:r>
      <w:r>
        <w:rPr>
          <w:rFonts w:hint="eastAsia" w:ascii="仿宋" w:eastAsia="仿宋"/>
          <w:sz w:val="24"/>
        </w:rPr>
        <w:t>街道编码</w:t>
      </w:r>
      <w:r>
        <w:rPr>
          <w:rFonts w:ascii="仿宋" w:eastAsia="仿宋"/>
          <w:sz w:val="24"/>
        </w:rPr>
        <w:t>2</w:t>
      </w:r>
      <w:r>
        <w:rPr>
          <w:rFonts w:hint="eastAsia" w:ascii="仿宋" w:eastAsia="仿宋"/>
          <w:sz w:val="24"/>
        </w:rPr>
        <w:t>位，</w:t>
      </w:r>
      <w:r>
        <w:rPr>
          <w:rFonts w:ascii="仿宋" w:eastAsia="仿宋"/>
          <w:sz w:val="24"/>
        </w:rPr>
        <w:t>9</w:t>
      </w:r>
      <w:r>
        <w:rPr>
          <w:rFonts w:hint="eastAsia" w:ascii="仿宋" w:eastAsia="仿宋"/>
          <w:sz w:val="24"/>
        </w:rPr>
        <w:t>～</w:t>
      </w:r>
      <w:r>
        <w:rPr>
          <w:rFonts w:ascii="仿宋" w:eastAsia="仿宋"/>
          <w:sz w:val="24"/>
        </w:rPr>
        <w:t>11</w:t>
      </w:r>
      <w:r>
        <w:rPr>
          <w:rFonts w:hint="eastAsia" w:ascii="仿宋" w:eastAsia="仿宋"/>
          <w:sz w:val="24"/>
        </w:rPr>
        <w:t>为行政村</w:t>
      </w:r>
      <w:r>
        <w:rPr>
          <w:rFonts w:ascii="仿宋" w:eastAsia="仿宋"/>
          <w:sz w:val="24"/>
        </w:rPr>
        <w:t>/</w:t>
      </w:r>
      <w:r>
        <w:rPr>
          <w:rFonts w:hint="eastAsia" w:ascii="仿宋" w:eastAsia="仿宋"/>
          <w:sz w:val="24"/>
        </w:rPr>
        <w:t>居委会编码</w:t>
      </w:r>
      <w:r>
        <w:rPr>
          <w:rFonts w:ascii="仿宋" w:eastAsia="仿宋"/>
          <w:sz w:val="24"/>
        </w:rPr>
        <w:t>3</w:t>
      </w:r>
      <w:r>
        <w:rPr>
          <w:rFonts w:hint="eastAsia" w:ascii="仿宋" w:eastAsia="仿宋"/>
          <w:sz w:val="24"/>
        </w:rPr>
        <w:t>位；第</w:t>
      </w:r>
      <w:r>
        <w:rPr>
          <w:rFonts w:ascii="仿宋" w:eastAsia="仿宋"/>
          <w:sz w:val="24"/>
        </w:rPr>
        <w:t>12</w:t>
      </w:r>
      <w:r>
        <w:rPr>
          <w:rFonts w:hint="eastAsia" w:ascii="仿宋" w:eastAsia="仿宋"/>
          <w:sz w:val="24"/>
        </w:rPr>
        <w:t>～</w:t>
      </w:r>
      <w:r>
        <w:rPr>
          <w:rFonts w:ascii="仿宋" w:eastAsia="仿宋"/>
          <w:sz w:val="24"/>
        </w:rPr>
        <w:t>16</w:t>
      </w:r>
      <w:r>
        <w:rPr>
          <w:rFonts w:hint="eastAsia" w:ascii="仿宋" w:eastAsia="仿宋"/>
          <w:sz w:val="24"/>
        </w:rPr>
        <w:t>位为检查对象顺序编码（是被抽样行政居委会</w:t>
      </w:r>
      <w:r>
        <w:rPr>
          <w:rFonts w:ascii="仿宋" w:eastAsia="仿宋"/>
          <w:sz w:val="24"/>
        </w:rPr>
        <w:t>/</w:t>
      </w:r>
      <w:r>
        <w:rPr>
          <w:rFonts w:hint="eastAsia" w:ascii="仿宋" w:eastAsia="仿宋"/>
          <w:sz w:val="24"/>
        </w:rPr>
        <w:t>村内检查对象的顺序编码）。</w:t>
      </w:r>
    </w:p>
    <w:p>
      <w:pPr>
        <w:shd w:val="clear" w:color="auto" w:fill="FFFFFF"/>
        <w:tabs>
          <w:tab w:val="left" w:pos="105"/>
        </w:tabs>
        <w:spacing w:line="400" w:lineRule="exact"/>
        <w:ind w:firstLine="420"/>
        <w:rPr>
          <w:rFonts w:ascii="仿宋" w:eastAsia="仿宋"/>
          <w:sz w:val="24"/>
        </w:rPr>
      </w:pPr>
      <w:r>
        <w:rPr>
          <w:rFonts w:hint="eastAsia" w:ascii="仿宋" w:eastAsia="仿宋"/>
          <w:sz w:val="24"/>
        </w:rPr>
        <w:t>例如：广西壮族自治区南宁市西乡塘区第</w:t>
      </w:r>
      <w:r>
        <w:rPr>
          <w:rFonts w:ascii="仿宋" w:eastAsia="仿宋"/>
          <w:sz w:val="24"/>
        </w:rPr>
        <w:t>100</w:t>
      </w:r>
      <w:r>
        <w:rPr>
          <w:rFonts w:hint="eastAsia" w:ascii="仿宋" w:eastAsia="仿宋"/>
          <w:sz w:val="24"/>
        </w:rPr>
        <w:t>名检查对象编码可设为</w:t>
      </w:r>
      <w:r>
        <w:rPr>
          <w:rFonts w:ascii="仿宋" w:eastAsia="仿宋"/>
          <w:sz w:val="24"/>
        </w:rPr>
        <w:t>440106-01-001-00100</w:t>
      </w:r>
      <w:r>
        <w:rPr>
          <w:rFonts w:hint="eastAsia" w:ascii="仿宋" w:eastAsia="仿宋"/>
          <w:sz w:val="24"/>
        </w:rPr>
        <w:t>。</w:t>
      </w:r>
    </w:p>
    <w:tbl>
      <w:tblPr>
        <w:tblStyle w:val="11"/>
        <w:tblW w:w="8528" w:type="dxa"/>
        <w:tblInd w:w="0" w:type="dxa"/>
        <w:tblLayout w:type="fixed"/>
        <w:tblCellMar>
          <w:top w:w="0" w:type="dxa"/>
          <w:left w:w="108" w:type="dxa"/>
          <w:bottom w:w="0" w:type="dxa"/>
          <w:right w:w="108" w:type="dxa"/>
        </w:tblCellMar>
      </w:tblPr>
      <w:tblGrid>
        <w:gridCol w:w="533"/>
        <w:gridCol w:w="533"/>
        <w:gridCol w:w="534"/>
        <w:gridCol w:w="534"/>
        <w:gridCol w:w="534"/>
        <w:gridCol w:w="416"/>
        <w:gridCol w:w="652"/>
        <w:gridCol w:w="626"/>
        <w:gridCol w:w="443"/>
        <w:gridCol w:w="534"/>
        <w:gridCol w:w="534"/>
        <w:gridCol w:w="534"/>
        <w:gridCol w:w="534"/>
        <w:gridCol w:w="534"/>
        <w:gridCol w:w="534"/>
        <w:gridCol w:w="519"/>
      </w:tblGrid>
      <w:tr>
        <w:tblPrEx>
          <w:tblLayout w:type="fixed"/>
          <w:tblCellMar>
            <w:top w:w="0" w:type="dxa"/>
            <w:left w:w="108" w:type="dxa"/>
            <w:bottom w:w="0" w:type="dxa"/>
            <w:right w:w="108" w:type="dxa"/>
          </w:tblCellMar>
        </w:tblPrEx>
        <w:trPr>
          <w:trHeight w:val="300"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行政区划代码</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街道编码</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居委会编码</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检查对象顺序编码</w:t>
            </w:r>
          </w:p>
        </w:tc>
      </w:tr>
      <w:tr>
        <w:tblPrEx>
          <w:tblLayout w:type="fixed"/>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辽宁省本溪市平山区</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站前街道</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迎宾居委会</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1000</w:t>
            </w:r>
            <w:r>
              <w:rPr>
                <w:rFonts w:hint="eastAsia" w:ascii="仿宋" w:eastAsia="仿宋" w:cs="宋体"/>
                <w:kern w:val="0"/>
                <w:szCs w:val="21"/>
              </w:rPr>
              <w:t>名检查对象</w:t>
            </w:r>
          </w:p>
        </w:tc>
      </w:tr>
      <w:tr>
        <w:tblPrEx>
          <w:tblLayout w:type="fixed"/>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w:t>
            </w:r>
            <w:r>
              <w:rPr>
                <w:rFonts w:hint="eastAsia" w:ascii="仿宋" w:eastAsia="仿宋" w:cs="宋体"/>
                <w:kern w:val="0"/>
                <w:szCs w:val="21"/>
              </w:rPr>
              <w:t>～</w:t>
            </w:r>
            <w:r>
              <w:rPr>
                <w:rFonts w:ascii="仿宋" w:eastAsia="仿宋"/>
                <w:kern w:val="0"/>
                <w:szCs w:val="21"/>
              </w:rPr>
              <w:t>6</w:t>
            </w:r>
            <w:r>
              <w:rPr>
                <w:rFonts w:hint="eastAsia" w:ascii="仿宋" w:eastAsia="仿宋" w:cs="宋体"/>
                <w:kern w:val="0"/>
                <w:szCs w:val="21"/>
              </w:rPr>
              <w:t>位</w:t>
            </w:r>
          </w:p>
        </w:tc>
        <w:tc>
          <w:tcPr>
            <w:tcW w:w="1278" w:type="dxa"/>
            <w:gridSpan w:val="2"/>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7</w:t>
            </w:r>
            <w:r>
              <w:rPr>
                <w:rFonts w:hint="eastAsia" w:ascii="仿宋" w:eastAsia="仿宋" w:cs="宋体"/>
                <w:kern w:val="0"/>
                <w:szCs w:val="21"/>
              </w:rPr>
              <w:t>～</w:t>
            </w:r>
            <w:r>
              <w:rPr>
                <w:rFonts w:ascii="仿宋" w:eastAsia="仿宋"/>
                <w:kern w:val="0"/>
                <w:szCs w:val="21"/>
              </w:rPr>
              <w:t>8</w:t>
            </w:r>
            <w:r>
              <w:rPr>
                <w:rFonts w:hint="eastAsia" w:ascii="仿宋" w:eastAsia="仿宋" w:cs="宋体"/>
                <w:kern w:val="0"/>
                <w:szCs w:val="21"/>
              </w:rPr>
              <w:t>位</w:t>
            </w:r>
          </w:p>
        </w:tc>
        <w:tc>
          <w:tcPr>
            <w:tcW w:w="1511" w:type="dxa"/>
            <w:gridSpan w:val="3"/>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9</w:t>
            </w:r>
            <w:r>
              <w:rPr>
                <w:rFonts w:hint="eastAsia" w:ascii="仿宋" w:eastAsia="仿宋" w:cs="宋体"/>
                <w:kern w:val="0"/>
                <w:szCs w:val="21"/>
              </w:rPr>
              <w:t>～</w:t>
            </w:r>
            <w:r>
              <w:rPr>
                <w:rFonts w:ascii="仿宋" w:eastAsia="仿宋"/>
                <w:kern w:val="0"/>
                <w:szCs w:val="21"/>
              </w:rPr>
              <w:t>11</w:t>
            </w:r>
            <w:r>
              <w:rPr>
                <w:rFonts w:hint="eastAsia" w:ascii="仿宋" w:eastAsia="仿宋" w:cs="宋体"/>
                <w:kern w:val="0"/>
                <w:szCs w:val="21"/>
              </w:rPr>
              <w:t>位</w:t>
            </w:r>
          </w:p>
        </w:tc>
        <w:tc>
          <w:tcPr>
            <w:tcW w:w="2655" w:type="dxa"/>
            <w:gridSpan w:val="5"/>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12</w:t>
            </w:r>
            <w:r>
              <w:rPr>
                <w:rFonts w:hint="eastAsia" w:ascii="仿宋" w:eastAsia="仿宋" w:cs="宋体"/>
                <w:kern w:val="0"/>
                <w:szCs w:val="21"/>
              </w:rPr>
              <w:t>～</w:t>
            </w:r>
            <w:r>
              <w:rPr>
                <w:rFonts w:ascii="仿宋" w:eastAsia="仿宋"/>
                <w:kern w:val="0"/>
                <w:szCs w:val="21"/>
              </w:rPr>
              <w:t>16</w:t>
            </w:r>
            <w:r>
              <w:rPr>
                <w:rFonts w:hint="eastAsia" w:ascii="仿宋" w:eastAsia="仿宋" w:cs="宋体"/>
                <w:kern w:val="0"/>
                <w:szCs w:val="21"/>
              </w:rPr>
              <w:t>位</w:t>
            </w:r>
          </w:p>
        </w:tc>
      </w:tr>
      <w:tr>
        <w:tblPrEx>
          <w:tblLayout w:type="fixed"/>
          <w:tblCellMar>
            <w:top w:w="0" w:type="dxa"/>
            <w:left w:w="108" w:type="dxa"/>
            <w:bottom w:w="0" w:type="dxa"/>
            <w:right w:w="108" w:type="dxa"/>
          </w:tblCellMar>
        </w:tblPrEx>
        <w:trPr>
          <w:trHeight w:val="330" w:hRule="atLeast"/>
        </w:trPr>
        <w:tc>
          <w:tcPr>
            <w:tcW w:w="533" w:type="dxa"/>
            <w:tcBorders>
              <w:top w:val="nil"/>
              <w:left w:val="single" w:color="auto" w:sz="8" w:space="0"/>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2</w:t>
            </w:r>
          </w:p>
        </w:tc>
        <w:tc>
          <w:tcPr>
            <w:tcW w:w="41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652"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62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44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19"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r>
    </w:tbl>
    <w:p>
      <w:pPr>
        <w:widowControl/>
        <w:shd w:val="clear" w:color="auto" w:fill="FFFFFF"/>
        <w:spacing w:line="400" w:lineRule="exact"/>
        <w:ind w:firstLine="482" w:firstLineChars="200"/>
        <w:rPr>
          <w:rFonts w:ascii="仿宋" w:eastAsia="仿宋"/>
          <w:b/>
          <w:sz w:val="24"/>
        </w:rPr>
      </w:pPr>
      <w:r>
        <w:rPr>
          <w:rFonts w:ascii="仿宋" w:eastAsia="仿宋"/>
          <w:b/>
          <w:sz w:val="24"/>
        </w:rPr>
        <w:t>2.</w:t>
      </w:r>
      <w:r>
        <w:rPr>
          <w:rFonts w:hint="eastAsia" w:ascii="仿宋" w:eastAsia="仿宋"/>
          <w:b/>
          <w:sz w:val="24"/>
        </w:rPr>
        <w:t>绝经中“不确定”的定义</w:t>
      </w:r>
    </w:p>
    <w:p>
      <w:pPr>
        <w:widowControl/>
        <w:spacing w:line="400" w:lineRule="exact"/>
        <w:ind w:firstLine="480" w:firstLineChars="200"/>
        <w:rPr>
          <w:rFonts w:ascii="仿宋" w:eastAsia="仿宋"/>
          <w:b/>
          <w:sz w:val="24"/>
        </w:rPr>
      </w:pPr>
      <w:r>
        <w:rPr>
          <w:rFonts w:hint="eastAsia" w:ascii="仿宋" w:eastAsia="仿宋"/>
          <w:sz w:val="24"/>
        </w:rPr>
        <w:t>年龄＜</w:t>
      </w:r>
      <w:r>
        <w:rPr>
          <w:rFonts w:ascii="仿宋" w:eastAsia="仿宋"/>
          <w:sz w:val="24"/>
        </w:rPr>
        <w:t>60</w:t>
      </w:r>
      <w:r>
        <w:rPr>
          <w:rFonts w:hint="eastAsia" w:ascii="仿宋" w:eastAsia="仿宋"/>
          <w:sz w:val="24"/>
        </w:rPr>
        <w:t>岁的子宫切除术后为不确定。</w:t>
      </w:r>
    </w:p>
    <w:p>
      <w:pPr>
        <w:widowControl/>
        <w:shd w:val="clear" w:color="auto" w:fill="FFFFFF"/>
        <w:spacing w:line="400" w:lineRule="exact"/>
        <w:ind w:firstLine="482" w:firstLineChars="200"/>
        <w:rPr>
          <w:rFonts w:ascii="仿宋" w:eastAsia="仿宋"/>
          <w:b/>
          <w:sz w:val="24"/>
        </w:rPr>
      </w:pPr>
      <w:r>
        <w:rPr>
          <w:rFonts w:ascii="仿宋" w:eastAsia="仿宋"/>
          <w:b/>
          <w:sz w:val="24"/>
        </w:rPr>
        <w:t>3.</w:t>
      </w:r>
      <w:r>
        <w:rPr>
          <w:rFonts w:hint="eastAsia" w:ascii="仿宋" w:eastAsia="仿宋"/>
          <w:b/>
          <w:sz w:val="24"/>
        </w:rPr>
        <w:t>乳腺超声评估</w:t>
      </w:r>
      <w:r>
        <w:rPr>
          <w:rFonts w:ascii="仿宋" w:eastAsia="仿宋"/>
          <w:b/>
          <w:sz w:val="24"/>
        </w:rPr>
        <w:t>BI-RADS</w:t>
      </w:r>
      <w:r>
        <w:rPr>
          <w:rFonts w:hint="eastAsia" w:ascii="仿宋" w:eastAsia="仿宋"/>
          <w:b/>
          <w:sz w:val="24"/>
        </w:rPr>
        <w:t>分级描述</w:t>
      </w:r>
    </w:p>
    <w:p>
      <w:pPr>
        <w:widowControl/>
        <w:shd w:val="clear" w:color="auto" w:fill="FFFFFF"/>
        <w:spacing w:line="400" w:lineRule="exact"/>
        <w:ind w:firstLine="482" w:firstLineChars="200"/>
        <w:rPr>
          <w:rFonts w:ascii="仿宋" w:eastAsia="仿宋"/>
          <w:b/>
          <w:sz w:val="24"/>
        </w:rPr>
      </w:pPr>
      <w:r>
        <w:rPr>
          <w:rFonts w:hint="eastAsia" w:ascii="仿宋" w:eastAsia="仿宋"/>
          <w:b/>
          <w:sz w:val="24"/>
        </w:rPr>
        <w:t>乳腺超声筛查描述的重点病灶是指可疑恶性的病灶和最大的实性良性病灶。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）如果有多个病灶，应描述可疑乳腺癌的病灶；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）如果考虑均为良性，则描述肿块最大的病灶；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3</w:t>
      </w:r>
      <w:r>
        <w:rPr>
          <w:rFonts w:hint="eastAsia" w:ascii="仿宋" w:eastAsia="仿宋"/>
          <w:sz w:val="24"/>
        </w:rPr>
        <w:t>）如果复杂性囊肿可疑恶性，则予以重点描述；</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）如果有多个可疑恶性病灶，除过描述最大的以外，其它者可在补充描述中指出。</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具体描述如下：</w:t>
      </w:r>
    </w:p>
    <w:p>
      <w:pPr>
        <w:widowControl/>
        <w:shd w:val="clear" w:color="auto" w:fill="FFFFFF"/>
        <w:spacing w:line="400" w:lineRule="exact"/>
        <w:ind w:firstLine="480" w:firstLineChars="200"/>
        <w:rPr>
          <w:rFonts w:ascii="仿宋" w:eastAsia="仿宋"/>
          <w:sz w:val="24"/>
        </w:rPr>
      </w:pPr>
      <w:r>
        <w:rPr>
          <w:rFonts w:ascii="仿宋" w:eastAsia="仿宋"/>
          <w:sz w:val="24"/>
        </w:rPr>
        <w:t>0</w:t>
      </w:r>
      <w:r>
        <w:rPr>
          <w:rFonts w:hint="eastAsia" w:ascii="仿宋" w:eastAsia="仿宋"/>
          <w:sz w:val="24"/>
        </w:rPr>
        <w:t>级：现有影像未能完成评估，需要其他影像检查进一步评估或与既往检查比较。</w:t>
      </w:r>
    </w:p>
    <w:p>
      <w:pPr>
        <w:widowControl/>
        <w:shd w:val="clear" w:color="auto" w:fill="FFFFFF"/>
        <w:spacing w:line="400" w:lineRule="exact"/>
        <w:ind w:firstLine="480" w:firstLineChars="200"/>
        <w:rPr>
          <w:rFonts w:ascii="仿宋" w:eastAsia="仿宋"/>
          <w:sz w:val="24"/>
        </w:rPr>
      </w:pPr>
      <w:r>
        <w:rPr>
          <w:rFonts w:ascii="仿宋" w:eastAsia="仿宋"/>
          <w:sz w:val="24"/>
        </w:rPr>
        <w:t>1</w:t>
      </w:r>
      <w:r>
        <w:rPr>
          <w:rFonts w:hint="eastAsia" w:ascii="仿宋" w:eastAsia="仿宋"/>
          <w:sz w:val="24"/>
        </w:rPr>
        <w:t>级：阴性，超声上无异常发现。</w:t>
      </w:r>
    </w:p>
    <w:p>
      <w:pPr>
        <w:widowControl/>
        <w:shd w:val="clear" w:color="auto" w:fill="FFFFFF"/>
        <w:spacing w:line="400" w:lineRule="exact"/>
        <w:ind w:firstLine="480" w:firstLineChars="200"/>
        <w:rPr>
          <w:rFonts w:ascii="仿宋" w:eastAsia="仿宋"/>
          <w:sz w:val="24"/>
        </w:rPr>
      </w:pPr>
      <w:r>
        <w:rPr>
          <w:rFonts w:ascii="仿宋" w:eastAsia="仿宋"/>
          <w:sz w:val="24"/>
        </w:rPr>
        <w:t>2</w:t>
      </w:r>
      <w:r>
        <w:rPr>
          <w:rFonts w:hint="eastAsia" w:ascii="仿宋" w:eastAsia="仿宋"/>
          <w:sz w:val="24"/>
        </w:rPr>
        <w:t>级：良性发现，基本上可以排除恶性。</w:t>
      </w:r>
    </w:p>
    <w:p>
      <w:pPr>
        <w:widowControl/>
        <w:shd w:val="clear" w:color="auto" w:fill="FFFFFF"/>
        <w:spacing w:line="400" w:lineRule="exact"/>
        <w:ind w:firstLine="480" w:firstLineChars="200"/>
        <w:rPr>
          <w:rFonts w:ascii="仿宋" w:eastAsia="仿宋"/>
          <w:sz w:val="24"/>
        </w:rPr>
      </w:pPr>
      <w:r>
        <w:rPr>
          <w:rFonts w:ascii="仿宋" w:eastAsia="仿宋"/>
          <w:sz w:val="24"/>
        </w:rPr>
        <w:t>3</w:t>
      </w:r>
      <w:r>
        <w:rPr>
          <w:rFonts w:hint="eastAsia" w:ascii="仿宋" w:eastAsia="仿宋"/>
          <w:sz w:val="24"/>
        </w:rPr>
        <w:t>级：良性可能性大，建议短期随访。</w:t>
      </w:r>
    </w:p>
    <w:p>
      <w:pPr>
        <w:widowControl/>
        <w:shd w:val="clear" w:color="auto" w:fill="FFFFFF"/>
        <w:spacing w:line="400" w:lineRule="exact"/>
        <w:ind w:firstLine="480" w:firstLineChars="200"/>
        <w:rPr>
          <w:rFonts w:ascii="仿宋" w:eastAsia="仿宋"/>
          <w:sz w:val="24"/>
        </w:rPr>
      </w:pPr>
      <w:r>
        <w:rPr>
          <w:rFonts w:ascii="仿宋" w:eastAsia="仿宋"/>
          <w:sz w:val="24"/>
        </w:rPr>
        <w:t>4</w:t>
      </w:r>
      <w:r>
        <w:rPr>
          <w:rFonts w:hint="eastAsia" w:ascii="仿宋" w:eastAsia="仿宋"/>
          <w:sz w:val="24"/>
        </w:rPr>
        <w:t>级：可疑恶性，应考虑活检。</w:t>
      </w:r>
    </w:p>
    <w:p>
      <w:pPr>
        <w:widowControl/>
        <w:shd w:val="clear" w:color="auto" w:fill="FFFFFF"/>
        <w:spacing w:line="400" w:lineRule="exact"/>
        <w:ind w:firstLine="480" w:firstLineChars="200"/>
        <w:rPr>
          <w:rFonts w:ascii="仿宋" w:eastAsia="仿宋"/>
          <w:sz w:val="24"/>
        </w:rPr>
      </w:pPr>
      <w:r>
        <w:rPr>
          <w:rFonts w:ascii="仿宋" w:eastAsia="仿宋"/>
          <w:sz w:val="24"/>
        </w:rPr>
        <w:t>5</w:t>
      </w:r>
      <w:r>
        <w:rPr>
          <w:rFonts w:hint="eastAsia" w:ascii="仿宋" w:eastAsia="仿宋"/>
          <w:sz w:val="24"/>
        </w:rPr>
        <w:t>级：高度提示恶性，应积极处理。</w:t>
      </w:r>
    </w:p>
    <w:p>
      <w:pPr>
        <w:widowControl/>
        <w:shd w:val="clear" w:color="auto" w:fill="FFFFFF"/>
        <w:spacing w:line="400" w:lineRule="exact"/>
        <w:ind w:firstLine="482" w:firstLineChars="200"/>
        <w:rPr>
          <w:rFonts w:ascii="仿宋" w:eastAsia="仿宋"/>
          <w:b/>
          <w:sz w:val="24"/>
        </w:rPr>
      </w:pPr>
      <w:r>
        <w:rPr>
          <w:rFonts w:ascii="仿宋" w:eastAsia="仿宋"/>
          <w:b/>
          <w:sz w:val="24"/>
        </w:rPr>
        <w:t>4.</w:t>
      </w:r>
      <w:r>
        <w:rPr>
          <w:rFonts w:hint="eastAsia" w:ascii="仿宋" w:eastAsia="仿宋"/>
          <w:b/>
          <w:sz w:val="24"/>
        </w:rPr>
        <w:t>乳腺</w:t>
      </w:r>
      <w:r>
        <w:rPr>
          <w:rFonts w:ascii="仿宋" w:eastAsia="仿宋"/>
          <w:b/>
          <w:sz w:val="24"/>
        </w:rPr>
        <w:t>X</w:t>
      </w:r>
      <w:r>
        <w:rPr>
          <w:rFonts w:hint="eastAsia" w:ascii="仿宋" w:eastAsia="仿宋"/>
          <w:b/>
          <w:sz w:val="24"/>
        </w:rPr>
        <w:t>线检查</w:t>
      </w:r>
      <w:r>
        <w:rPr>
          <w:rFonts w:ascii="仿宋" w:eastAsia="仿宋"/>
          <w:b/>
          <w:sz w:val="24"/>
        </w:rPr>
        <w:t>BI-RADS</w:t>
      </w:r>
      <w:r>
        <w:rPr>
          <w:rFonts w:hint="eastAsia" w:ascii="仿宋" w:eastAsia="仿宋"/>
          <w:b/>
          <w:sz w:val="24"/>
        </w:rPr>
        <w:t>分级描述</w:t>
      </w:r>
    </w:p>
    <w:p>
      <w:pPr>
        <w:widowControl/>
        <w:shd w:val="clear" w:color="auto" w:fill="FFFFFF"/>
        <w:spacing w:line="400" w:lineRule="exact"/>
        <w:ind w:firstLine="480" w:firstLineChars="200"/>
        <w:rPr>
          <w:rFonts w:ascii="仿宋" w:eastAsia="仿宋"/>
          <w:sz w:val="24"/>
        </w:rPr>
      </w:pPr>
      <w:r>
        <w:rPr>
          <w:rFonts w:hint="eastAsia" w:ascii="仿宋" w:eastAsia="仿宋"/>
          <w:bCs/>
          <w:sz w:val="24"/>
        </w:rPr>
        <w:t>如果有多个病灶，应注明最高级别的病灶。</w:t>
      </w:r>
      <w:r>
        <w:rPr>
          <w:rFonts w:hint="eastAsia" w:ascii="仿宋" w:eastAsia="仿宋"/>
          <w:sz w:val="24"/>
        </w:rPr>
        <w:t>具体描述如下</w:t>
      </w:r>
      <w:r>
        <w:rPr>
          <w:rFonts w:ascii="仿宋" w:eastAsia="仿宋"/>
          <w:sz w:val="24"/>
        </w:rPr>
        <w:t>:</w:t>
      </w:r>
    </w:p>
    <w:p>
      <w:pPr>
        <w:widowControl/>
        <w:shd w:val="clear" w:color="auto" w:fill="FFFFFF"/>
        <w:spacing w:line="400" w:lineRule="exact"/>
        <w:ind w:firstLine="480" w:firstLineChars="200"/>
        <w:rPr>
          <w:rFonts w:ascii="仿宋" w:eastAsia="仿宋"/>
          <w:sz w:val="24"/>
        </w:rPr>
      </w:pPr>
      <w:r>
        <w:rPr>
          <w:rFonts w:ascii="仿宋" w:eastAsia="仿宋"/>
          <w:sz w:val="24"/>
        </w:rPr>
        <w:t>0</w:t>
      </w:r>
      <w:r>
        <w:rPr>
          <w:rFonts w:hint="eastAsia" w:ascii="仿宋" w:eastAsia="仿宋"/>
          <w:sz w:val="24"/>
        </w:rPr>
        <w:t>级：现有影像未能完成评价，需要增加其它影像检查，包括加压点片、加压放大、加拍其它体位，或行超声检查。</w:t>
      </w:r>
    </w:p>
    <w:p>
      <w:pPr>
        <w:widowControl/>
        <w:shd w:val="clear" w:color="auto" w:fill="FFFFFF"/>
        <w:spacing w:line="400" w:lineRule="exact"/>
        <w:ind w:firstLine="480" w:firstLineChars="200"/>
        <w:rPr>
          <w:rFonts w:ascii="仿宋" w:eastAsia="仿宋"/>
          <w:sz w:val="24"/>
        </w:rPr>
      </w:pPr>
      <w:r>
        <w:rPr>
          <w:rFonts w:ascii="仿宋" w:eastAsia="仿宋"/>
          <w:sz w:val="24"/>
        </w:rPr>
        <w:t>1</w:t>
      </w:r>
      <w:r>
        <w:rPr>
          <w:rFonts w:hint="eastAsia" w:ascii="仿宋" w:eastAsia="仿宋"/>
          <w:sz w:val="24"/>
        </w:rPr>
        <w:t>级：阴性，乳腺</w:t>
      </w:r>
      <w:r>
        <w:rPr>
          <w:rFonts w:ascii="仿宋" w:eastAsia="仿宋"/>
          <w:sz w:val="24"/>
        </w:rPr>
        <w:t>X</w:t>
      </w:r>
      <w:r>
        <w:rPr>
          <w:rFonts w:hint="eastAsia" w:ascii="仿宋" w:eastAsia="仿宋"/>
          <w:sz w:val="24"/>
        </w:rPr>
        <w:t>线检查无异常发现。</w:t>
      </w:r>
    </w:p>
    <w:p>
      <w:pPr>
        <w:widowControl/>
        <w:shd w:val="clear" w:color="auto" w:fill="FFFFFF"/>
        <w:spacing w:line="400" w:lineRule="exact"/>
        <w:ind w:firstLine="480" w:firstLineChars="200"/>
        <w:rPr>
          <w:rFonts w:ascii="仿宋" w:eastAsia="仿宋"/>
          <w:sz w:val="24"/>
        </w:rPr>
      </w:pPr>
      <w:r>
        <w:rPr>
          <w:rFonts w:ascii="仿宋" w:eastAsia="仿宋"/>
          <w:sz w:val="24"/>
        </w:rPr>
        <w:t>2</w:t>
      </w:r>
      <w:r>
        <w:rPr>
          <w:rFonts w:hint="eastAsia" w:ascii="仿宋" w:eastAsia="仿宋"/>
          <w:sz w:val="24"/>
        </w:rPr>
        <w:t>级：肯定良性发现，存在明确的良性病灶，无恶性征象。</w:t>
      </w:r>
    </w:p>
    <w:p>
      <w:pPr>
        <w:widowControl/>
        <w:shd w:val="clear" w:color="auto" w:fill="FFFFFF"/>
        <w:spacing w:line="400" w:lineRule="exact"/>
        <w:ind w:firstLine="480" w:firstLineChars="200"/>
        <w:rPr>
          <w:rFonts w:ascii="仿宋" w:eastAsia="仿宋"/>
          <w:sz w:val="24"/>
        </w:rPr>
      </w:pPr>
      <w:r>
        <w:rPr>
          <w:rFonts w:ascii="仿宋" w:eastAsia="仿宋"/>
          <w:sz w:val="24"/>
        </w:rPr>
        <w:t>3</w:t>
      </w:r>
      <w:r>
        <w:rPr>
          <w:rFonts w:hint="eastAsia" w:ascii="仿宋" w:eastAsia="仿宋"/>
          <w:sz w:val="24"/>
        </w:rPr>
        <w:t>级：良性可能大的病灶（恶性可能性＜</w:t>
      </w:r>
      <w:r>
        <w:rPr>
          <w:rFonts w:ascii="仿宋" w:eastAsia="仿宋"/>
          <w:sz w:val="24"/>
        </w:rPr>
        <w:t>2%</w:t>
      </w:r>
      <w:r>
        <w:rPr>
          <w:rFonts w:hint="eastAsia" w:ascii="仿宋" w:eastAsia="仿宋"/>
          <w:sz w:val="24"/>
        </w:rPr>
        <w:t>），建议短期随访。</w:t>
      </w:r>
    </w:p>
    <w:p>
      <w:pPr>
        <w:widowControl/>
        <w:shd w:val="clear" w:color="auto" w:fill="FFFFFF"/>
        <w:spacing w:line="400" w:lineRule="exact"/>
        <w:ind w:firstLine="480" w:firstLineChars="200"/>
        <w:rPr>
          <w:rFonts w:ascii="仿宋" w:eastAsia="仿宋"/>
          <w:sz w:val="24"/>
        </w:rPr>
      </w:pPr>
      <w:r>
        <w:rPr>
          <w:rFonts w:ascii="仿宋" w:eastAsia="仿宋"/>
          <w:sz w:val="24"/>
        </w:rPr>
        <w:t>4</w:t>
      </w:r>
      <w:r>
        <w:rPr>
          <w:rFonts w:hint="eastAsia" w:ascii="仿宋" w:eastAsia="仿宋"/>
          <w:sz w:val="24"/>
        </w:rPr>
        <w:t>级：可疑异常，但不具备典型的恶性征象（恶性可能性</w:t>
      </w:r>
      <w:r>
        <w:rPr>
          <w:rFonts w:ascii="仿宋" w:eastAsia="仿宋"/>
          <w:sz w:val="24"/>
        </w:rPr>
        <w:t>2-95%</w:t>
      </w:r>
      <w:r>
        <w:rPr>
          <w:rFonts w:hint="eastAsia" w:ascii="仿宋" w:eastAsia="仿宋"/>
          <w:sz w:val="24"/>
        </w:rPr>
        <w:t>），应考虑活检。</w:t>
      </w:r>
    </w:p>
    <w:p>
      <w:pPr>
        <w:widowControl/>
        <w:shd w:val="clear" w:color="auto" w:fill="FFFFFF"/>
        <w:spacing w:line="400" w:lineRule="exact"/>
        <w:ind w:firstLine="480" w:firstLineChars="200"/>
        <w:rPr>
          <w:rFonts w:ascii="仿宋" w:eastAsia="仿宋"/>
          <w:sz w:val="24"/>
        </w:rPr>
      </w:pPr>
      <w:r>
        <w:rPr>
          <w:rFonts w:ascii="仿宋" w:eastAsia="仿宋"/>
          <w:sz w:val="24"/>
        </w:rPr>
        <w:t>5</w:t>
      </w:r>
      <w:r>
        <w:rPr>
          <w:rFonts w:hint="eastAsia" w:ascii="仿宋" w:eastAsia="仿宋"/>
          <w:sz w:val="24"/>
        </w:rPr>
        <w:t>级：高度提示恶性的病灶（恶性可能性＞</w:t>
      </w:r>
      <w:r>
        <w:rPr>
          <w:rFonts w:ascii="仿宋" w:eastAsia="仿宋"/>
          <w:sz w:val="24"/>
        </w:rPr>
        <w:t>95%</w:t>
      </w:r>
      <w:r>
        <w:rPr>
          <w:rFonts w:hint="eastAsia" w:ascii="仿宋" w:eastAsia="仿宋"/>
          <w:sz w:val="24"/>
        </w:rPr>
        <w:t>），有典型乳腺癌的影像学特征，临床应采取适当措施。</w:t>
      </w:r>
    </w:p>
    <w:p>
      <w:pPr>
        <w:widowControl/>
        <w:shd w:val="clear" w:color="auto" w:fill="FFFFFF"/>
        <w:spacing w:line="400" w:lineRule="exact"/>
        <w:ind w:firstLine="482" w:firstLineChars="200"/>
        <w:rPr>
          <w:rFonts w:ascii="仿宋" w:eastAsia="仿宋"/>
          <w:b/>
          <w:sz w:val="24"/>
        </w:rPr>
      </w:pPr>
      <w:r>
        <w:rPr>
          <w:rFonts w:ascii="仿宋" w:eastAsia="仿宋"/>
          <w:b/>
          <w:sz w:val="24"/>
        </w:rPr>
        <w:t>5.</w:t>
      </w:r>
      <w:r>
        <w:rPr>
          <w:rFonts w:hint="eastAsia" w:ascii="仿宋" w:eastAsia="仿宋"/>
          <w:b/>
          <w:sz w:val="24"/>
        </w:rPr>
        <w:t>最终随访结果中失访定义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指自告知应作病理检查或手术治疗之日起满</w:t>
      </w:r>
      <w:r>
        <w:rPr>
          <w:rFonts w:ascii="仿宋" w:eastAsia="仿宋"/>
          <w:sz w:val="24"/>
        </w:rPr>
        <w:t>3</w:t>
      </w:r>
      <w:r>
        <w:rPr>
          <w:rFonts w:hint="eastAsia" w:ascii="仿宋" w:eastAsia="仿宋"/>
          <w:sz w:val="24"/>
        </w:rPr>
        <w:t>个月，仍未追踪到结果者。</w:t>
      </w:r>
    </w:p>
    <w:p>
      <w:pPr>
        <w:pStyle w:val="19"/>
        <w:widowControl/>
        <w:shd w:val="clear" w:color="auto" w:fill="FFFFFF"/>
        <w:spacing w:line="400" w:lineRule="exact"/>
        <w:ind w:firstLine="482"/>
        <w:rPr>
          <w:rFonts w:ascii="仿宋" w:eastAsia="仿宋"/>
          <w:b/>
          <w:sz w:val="24"/>
        </w:rPr>
      </w:pPr>
      <w:r>
        <w:rPr>
          <w:rFonts w:ascii="仿宋" w:eastAsia="仿宋"/>
          <w:b/>
          <w:sz w:val="24"/>
        </w:rPr>
        <w:t>6.</w:t>
      </w:r>
      <w:r>
        <w:rPr>
          <w:rFonts w:hint="eastAsia" w:ascii="仿宋" w:eastAsia="仿宋"/>
          <w:b/>
          <w:sz w:val="24"/>
        </w:rPr>
        <w:t>最后诊断（病理结果）中其他乳腺良性疾病</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包括乳腺脂肪瘤、乳腺平滑肌瘤、乳腺错构瘤、乳腺神经纤维瘤、乳腺神经鞘瘤、乳腺血管瘤、乳腺颗粒细胞瘤、乳腺淋巴管瘤、乳腺大汗腺腺瘤、乳头腺癌、乳腺叶状肿瘤等。</w:t>
      </w:r>
    </w:p>
    <w:p>
      <w:pPr>
        <w:pStyle w:val="19"/>
        <w:widowControl/>
        <w:shd w:val="clear" w:color="auto" w:fill="FFFFFF"/>
        <w:spacing w:line="400" w:lineRule="exact"/>
        <w:ind w:firstLine="482"/>
        <w:rPr>
          <w:rFonts w:ascii="仿宋" w:eastAsia="仿宋"/>
          <w:b/>
          <w:sz w:val="24"/>
        </w:rPr>
      </w:pPr>
      <w:r>
        <w:rPr>
          <w:rFonts w:ascii="仿宋" w:eastAsia="仿宋"/>
          <w:b/>
          <w:sz w:val="24"/>
        </w:rPr>
        <w:t>7.</w:t>
      </w:r>
      <w:r>
        <w:rPr>
          <w:rFonts w:hint="eastAsia" w:ascii="仿宋" w:eastAsia="仿宋"/>
          <w:b/>
          <w:sz w:val="24"/>
        </w:rPr>
        <w:t>最后诊断（病理结果）中乳腺癌其他类型</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包括病理诊断为小管癌、浸润性筛状癌、髓样癌、分泌粘液的癌、神经内分泌肿瘤、浸润性乳头状癌、浸润性微乳头状癌、大汗腺癌、化生性癌、富脂质癌、分泌型癌、炎症性癌等。</w:t>
      </w:r>
    </w:p>
    <w:p>
      <w:pPr>
        <w:spacing w:line="400" w:lineRule="exact"/>
        <w:ind w:firstLine="482" w:firstLineChars="200"/>
        <w:jc w:val="left"/>
        <w:rPr>
          <w:rFonts w:ascii="仿宋" w:eastAsia="仿宋"/>
          <w:b/>
          <w:sz w:val="24"/>
        </w:rPr>
      </w:pPr>
      <w:r>
        <w:rPr>
          <w:rFonts w:ascii="仿宋" w:eastAsia="仿宋"/>
          <w:b/>
          <w:sz w:val="24"/>
        </w:rPr>
        <w:t>8.</w:t>
      </w:r>
      <w:r>
        <w:rPr>
          <w:rFonts w:hint="eastAsia" w:ascii="仿宋" w:eastAsia="仿宋"/>
          <w:b/>
          <w:sz w:val="24"/>
        </w:rPr>
        <w:t>乳腺癌</w:t>
      </w:r>
      <w:r>
        <w:rPr>
          <w:rFonts w:ascii="仿宋" w:eastAsia="仿宋"/>
          <w:b/>
          <w:sz w:val="24"/>
        </w:rPr>
        <w:t>TNM</w:t>
      </w:r>
      <w:r>
        <w:rPr>
          <w:rFonts w:hint="eastAsia" w:ascii="仿宋" w:eastAsia="仿宋"/>
          <w:b/>
          <w:sz w:val="24"/>
        </w:rPr>
        <w:t>分期的填写</w:t>
      </w:r>
    </w:p>
    <w:p>
      <w:pPr>
        <w:spacing w:line="400" w:lineRule="exact"/>
        <w:ind w:firstLine="482" w:firstLineChars="200"/>
        <w:jc w:val="left"/>
        <w:rPr>
          <w:rFonts w:ascii="仿宋" w:eastAsia="仿宋"/>
          <w:b/>
          <w:sz w:val="24"/>
        </w:rPr>
      </w:pPr>
      <w:r>
        <w:rPr>
          <w:rFonts w:hint="eastAsia" w:ascii="仿宋" w:eastAsia="仿宋"/>
          <w:b/>
          <w:sz w:val="24"/>
        </w:rPr>
        <w:t>（</w:t>
      </w:r>
      <w:r>
        <w:rPr>
          <w:rFonts w:ascii="仿宋" w:eastAsia="仿宋"/>
          <w:b/>
          <w:sz w:val="24"/>
        </w:rPr>
        <w:t>1</w:t>
      </w:r>
      <w:r>
        <w:rPr>
          <w:rFonts w:hint="eastAsia" w:ascii="仿宋" w:eastAsia="仿宋"/>
          <w:b/>
          <w:sz w:val="24"/>
        </w:rPr>
        <w:t>）临床分期（</w:t>
      </w:r>
      <w:r>
        <w:rPr>
          <w:rFonts w:ascii="仿宋" w:eastAsia="仿宋"/>
          <w:b/>
          <w:sz w:val="24"/>
        </w:rPr>
        <w:t>cTNM</w:t>
      </w:r>
      <w:r>
        <w:rPr>
          <w:rFonts w:hint="eastAsia" w:ascii="仿宋" w:eastAsia="仿宋"/>
          <w:b/>
          <w:sz w:val="24"/>
        </w:rPr>
        <w:t>分期）</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通过物理诊断、影像学检查、病理活检等手段得到肿瘤分期的信息。往往是医师对患者治疗前进行诊断时所做出的分期。</w:t>
      </w:r>
    </w:p>
    <w:p>
      <w:pPr>
        <w:spacing w:line="400" w:lineRule="exact"/>
        <w:ind w:firstLine="482" w:firstLineChars="200"/>
        <w:jc w:val="left"/>
        <w:rPr>
          <w:rFonts w:ascii="仿宋" w:eastAsia="仿宋"/>
          <w:b/>
          <w:sz w:val="24"/>
        </w:rPr>
      </w:pPr>
      <w:r>
        <w:rPr>
          <w:rFonts w:hint="eastAsia" w:ascii="仿宋" w:eastAsia="仿宋"/>
          <w:b/>
          <w:sz w:val="24"/>
        </w:rPr>
        <w:t>（</w:t>
      </w:r>
      <w:r>
        <w:rPr>
          <w:rFonts w:ascii="仿宋" w:eastAsia="仿宋"/>
          <w:b/>
          <w:sz w:val="24"/>
        </w:rPr>
        <w:t>2</w:t>
      </w:r>
      <w:r>
        <w:rPr>
          <w:rFonts w:hint="eastAsia" w:ascii="仿宋" w:eastAsia="仿宋"/>
          <w:b/>
          <w:sz w:val="24"/>
        </w:rPr>
        <w:t>）病理分期（</w:t>
      </w:r>
      <w:r>
        <w:rPr>
          <w:rFonts w:ascii="仿宋" w:eastAsia="仿宋"/>
          <w:b/>
          <w:sz w:val="24"/>
        </w:rPr>
        <w:t>pTNM</w:t>
      </w:r>
      <w:r>
        <w:rPr>
          <w:rFonts w:hint="eastAsia" w:ascii="仿宋" w:eastAsia="仿宋"/>
          <w:b/>
          <w:sz w:val="24"/>
        </w:rPr>
        <w:t>分期）</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仅限于接受确定性手术和术后病理检查的病例，是综合了临床分期和手术结果所做出的分期。</w:t>
      </w:r>
    </w:p>
    <w:p>
      <w:pPr>
        <w:widowControl/>
        <w:shd w:val="clear" w:color="auto" w:fill="FFFFFF"/>
        <w:spacing w:line="400" w:lineRule="exact"/>
        <w:ind w:firstLine="482" w:firstLineChars="200"/>
        <w:jc w:val="left"/>
        <w:rPr>
          <w:rFonts w:ascii="仿宋" w:eastAsia="仿宋"/>
          <w:b/>
          <w:sz w:val="24"/>
        </w:rPr>
      </w:pPr>
      <w:r>
        <w:rPr>
          <w:rFonts w:ascii="仿宋" w:eastAsia="仿宋"/>
          <w:b/>
          <w:sz w:val="24"/>
        </w:rPr>
        <w:t>9.</w:t>
      </w:r>
      <w:r>
        <w:rPr>
          <w:rFonts w:hint="eastAsia" w:ascii="仿宋" w:eastAsia="仿宋"/>
          <w:b/>
          <w:sz w:val="24"/>
        </w:rPr>
        <w:t>接受治疗定义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指病理检查结果为不典型增生性病变、原位癌、导管内乳头状癌、微小浸润癌或浸润癌及乳腺其他恶性肿瘤的患者接受了手术、化疗或放疗等方式的治疗。</w:t>
      </w:r>
    </w:p>
    <w:p>
      <w:pPr>
        <w:widowControl/>
        <w:shd w:val="clear" w:color="auto" w:fill="FFFFFF"/>
        <w:spacing w:line="400" w:lineRule="exact"/>
        <w:ind w:firstLine="480" w:firstLineChars="200"/>
        <w:rPr>
          <w:rFonts w:ascii="仿宋" w:eastAsia="仿宋"/>
          <w:sz w:val="24"/>
        </w:rPr>
      </w:pPr>
      <w:r>
        <w:rPr>
          <w:rFonts w:ascii="仿宋" w:eastAsia="仿宋"/>
          <w:sz w:val="24"/>
        </w:rPr>
        <w:t>10.</w:t>
      </w:r>
      <w:r>
        <w:rPr>
          <w:rFonts w:hint="eastAsia" w:ascii="仿宋" w:eastAsia="仿宋"/>
          <w:sz w:val="24"/>
        </w:rPr>
        <w:t>填写个案卡时请在相应数字选项上画圈，或在相应□上画√。</w:t>
      </w:r>
    </w:p>
    <w:p>
      <w:pPr>
        <w:pStyle w:val="7"/>
        <w:shd w:val="clear" w:color="auto" w:fill="FFFFFF"/>
        <w:spacing w:before="0" w:after="0" w:line="400" w:lineRule="exact"/>
        <w:ind w:firstLine="562" w:firstLineChars="200"/>
        <w:rPr>
          <w:rFonts w:ascii="仿宋_GB2312" w:eastAsia="仿宋_GB2312" w:cs="宋体"/>
          <w:sz w:val="28"/>
          <w:szCs w:val="28"/>
        </w:rPr>
        <w:sectPr>
          <w:pgSz w:w="11907" w:h="16840"/>
          <w:pgMar w:top="1701" w:right="1418" w:bottom="1418" w:left="1701"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7</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宫颈癌检查异常</w:t>
      </w:r>
      <w:r>
        <w:rPr>
          <w:rFonts w:ascii="方正小标宋简体" w:eastAsia="方正小标宋简体"/>
          <w:sz w:val="44"/>
          <w:szCs w:val="44"/>
        </w:rPr>
        <w:t>/</w:t>
      </w:r>
      <w:r>
        <w:rPr>
          <w:rFonts w:hint="eastAsia" w:ascii="方正小标宋简体" w:eastAsia="方正小标宋简体"/>
          <w:sz w:val="44"/>
          <w:szCs w:val="44"/>
        </w:rPr>
        <w:t>可疑病例随访登记表</w:t>
      </w:r>
    </w:p>
    <w:p/>
    <w:tbl>
      <w:tblPr>
        <w:tblStyle w:val="11"/>
        <w:tblW w:w="13612" w:type="dxa"/>
        <w:jc w:val="center"/>
        <w:tblInd w:w="0" w:type="dxa"/>
        <w:tblLayout w:type="fixed"/>
        <w:tblCellMar>
          <w:top w:w="0" w:type="dxa"/>
          <w:left w:w="108" w:type="dxa"/>
          <w:bottom w:w="0" w:type="dxa"/>
          <w:right w:w="108" w:type="dxa"/>
        </w:tblCellMar>
      </w:tblPr>
      <w:tblGrid>
        <w:gridCol w:w="373"/>
        <w:gridCol w:w="375"/>
        <w:gridCol w:w="375"/>
        <w:gridCol w:w="624"/>
        <w:gridCol w:w="375"/>
        <w:gridCol w:w="375"/>
        <w:gridCol w:w="625"/>
        <w:gridCol w:w="500"/>
        <w:gridCol w:w="624"/>
        <w:gridCol w:w="625"/>
        <w:gridCol w:w="625"/>
        <w:gridCol w:w="561"/>
        <w:gridCol w:w="1066"/>
        <w:gridCol w:w="607"/>
        <w:gridCol w:w="620"/>
        <w:gridCol w:w="649"/>
        <w:gridCol w:w="625"/>
        <w:gridCol w:w="624"/>
        <w:gridCol w:w="625"/>
        <w:gridCol w:w="578"/>
        <w:gridCol w:w="673"/>
        <w:gridCol w:w="753"/>
        <w:gridCol w:w="735"/>
      </w:tblGrid>
      <w:tr>
        <w:tblPrEx>
          <w:tblLayout w:type="fixed"/>
          <w:tblCellMar>
            <w:top w:w="0" w:type="dxa"/>
            <w:left w:w="108" w:type="dxa"/>
            <w:bottom w:w="0" w:type="dxa"/>
            <w:right w:w="108" w:type="dxa"/>
          </w:tblCellMar>
        </w:tblPrEx>
        <w:trPr>
          <w:trHeight w:val="1009" w:hRule="atLeast"/>
          <w:jc w:val="center"/>
        </w:trPr>
        <w:tc>
          <w:tcPr>
            <w:tcW w:w="373"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登记日期</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姓名</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年龄</w:t>
            </w:r>
          </w:p>
        </w:tc>
        <w:tc>
          <w:tcPr>
            <w:tcW w:w="62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编号</w:t>
            </w:r>
          </w:p>
          <w:p>
            <w:pPr>
              <w:widowControl/>
              <w:jc w:val="center"/>
              <w:rPr>
                <w:rFonts w:ascii="黑体" w:eastAsia="黑体" w:cs="仿宋_GB2312"/>
                <w:kern w:val="0"/>
                <w:szCs w:val="21"/>
              </w:rPr>
            </w:pPr>
            <w:r>
              <w:rPr>
                <w:rFonts w:ascii="黑体" w:eastAsia="黑体" w:cs="仿宋_GB2312"/>
                <w:kern w:val="0"/>
                <w:szCs w:val="21"/>
              </w:rPr>
              <w:t>/</w:t>
            </w:r>
          </w:p>
          <w:p>
            <w:pPr>
              <w:widowControl/>
              <w:jc w:val="center"/>
              <w:rPr>
                <w:rFonts w:ascii="黑体" w:eastAsia="黑体" w:cs="仿宋_GB2312"/>
                <w:kern w:val="0"/>
                <w:szCs w:val="21"/>
              </w:rPr>
            </w:pPr>
            <w:r>
              <w:rPr>
                <w:rFonts w:hint="eastAsia" w:ascii="黑体" w:eastAsia="黑体" w:cs="仿宋_GB2312"/>
                <w:kern w:val="0"/>
                <w:szCs w:val="21"/>
              </w:rPr>
              <w:t>身份证号</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联系方式</w:t>
            </w:r>
          </w:p>
        </w:tc>
        <w:tc>
          <w:tcPr>
            <w:tcW w:w="1000" w:type="dxa"/>
            <w:gridSpan w:val="2"/>
            <w:tcBorders>
              <w:top w:val="single" w:color="000000" w:sz="8" w:space="0"/>
              <w:left w:val="nil"/>
              <w:bottom w:val="single" w:color="000000" w:sz="8" w:space="0"/>
              <w:right w:val="single" w:color="auto" w:sz="4" w:space="0"/>
            </w:tcBorders>
            <w:vAlign w:val="center"/>
          </w:tcPr>
          <w:p>
            <w:pPr>
              <w:widowControl/>
              <w:jc w:val="center"/>
              <w:rPr>
                <w:rFonts w:ascii="黑体" w:eastAsia="黑体" w:cs="仿宋_GB2312"/>
                <w:kern w:val="0"/>
                <w:szCs w:val="21"/>
              </w:rPr>
            </w:pPr>
            <w:r>
              <w:rPr>
                <w:rFonts w:ascii="黑体" w:eastAsia="黑体" w:cs="仿宋_GB2312"/>
                <w:kern w:val="0"/>
                <w:szCs w:val="21"/>
              </w:rPr>
              <w:t>HPV</w:t>
            </w:r>
            <w:r>
              <w:rPr>
                <w:rFonts w:hint="eastAsia" w:ascii="黑体" w:eastAsia="黑体" w:cs="仿宋_GB2312"/>
                <w:kern w:val="0"/>
                <w:szCs w:val="21"/>
              </w:rPr>
              <w:t>检查结果异常</w:t>
            </w:r>
          </w:p>
        </w:tc>
        <w:tc>
          <w:tcPr>
            <w:tcW w:w="1124" w:type="dxa"/>
            <w:gridSpan w:val="2"/>
            <w:tcBorders>
              <w:top w:val="single" w:color="000000" w:sz="8" w:space="0"/>
              <w:left w:val="single" w:color="auto" w:sz="4"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宫颈癌</w:t>
            </w:r>
          </w:p>
          <w:p>
            <w:pPr>
              <w:widowControl/>
              <w:jc w:val="center"/>
              <w:rPr>
                <w:rFonts w:ascii="黑体" w:eastAsia="黑体" w:cs="仿宋_GB2312"/>
                <w:kern w:val="0"/>
                <w:szCs w:val="21"/>
              </w:rPr>
            </w:pPr>
            <w:r>
              <w:rPr>
                <w:rFonts w:hint="eastAsia" w:ascii="黑体" w:eastAsia="黑体" w:cs="仿宋_GB2312"/>
                <w:kern w:val="0"/>
                <w:szCs w:val="21"/>
              </w:rPr>
              <w:t>细胞学</w:t>
            </w:r>
          </w:p>
          <w:p>
            <w:pPr>
              <w:widowControl/>
              <w:jc w:val="center"/>
              <w:rPr>
                <w:rFonts w:ascii="黑体" w:eastAsia="黑体" w:cs="仿宋_GB2312"/>
                <w:kern w:val="0"/>
                <w:szCs w:val="21"/>
              </w:rPr>
            </w:pPr>
            <w:r>
              <w:rPr>
                <w:rFonts w:hint="eastAsia" w:ascii="黑体" w:eastAsia="黑体" w:cs="仿宋_GB2312"/>
                <w:kern w:val="0"/>
                <w:szCs w:val="21"/>
              </w:rPr>
              <w:t>检查情况</w:t>
            </w:r>
          </w:p>
        </w:tc>
        <w:tc>
          <w:tcPr>
            <w:tcW w:w="2877" w:type="dxa"/>
            <w:gridSpan w:val="4"/>
            <w:tcBorders>
              <w:top w:val="single" w:color="000000" w:sz="8" w:space="0"/>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阴道镜检查情况</w:t>
            </w:r>
          </w:p>
        </w:tc>
        <w:tc>
          <w:tcPr>
            <w:tcW w:w="1876" w:type="dxa"/>
            <w:gridSpan w:val="3"/>
            <w:tcBorders>
              <w:top w:val="single" w:color="000000" w:sz="8" w:space="0"/>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病理检查情况</w:t>
            </w:r>
          </w:p>
        </w:tc>
        <w:tc>
          <w:tcPr>
            <w:tcW w:w="3878" w:type="dxa"/>
            <w:gridSpan w:val="6"/>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治疗情况</w:t>
            </w:r>
          </w:p>
        </w:tc>
        <w:tc>
          <w:tcPr>
            <w:tcW w:w="735" w:type="dxa"/>
            <w:vMerge w:val="restart"/>
            <w:tcBorders>
              <w:top w:val="single" w:color="000000" w:sz="8" w:space="0"/>
              <w:left w:val="single" w:color="auto"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备注</w:t>
            </w:r>
          </w:p>
        </w:tc>
      </w:tr>
      <w:tr>
        <w:tblPrEx>
          <w:tblLayout w:type="fixed"/>
          <w:tblCellMar>
            <w:top w:w="0" w:type="dxa"/>
            <w:left w:w="108" w:type="dxa"/>
            <w:bottom w:w="0" w:type="dxa"/>
            <w:right w:w="108" w:type="dxa"/>
          </w:tblCellMar>
        </w:tblPrEx>
        <w:trPr>
          <w:trHeight w:val="448" w:hRule="atLeast"/>
          <w:jc w:val="center"/>
        </w:trPr>
        <w:tc>
          <w:tcPr>
            <w:tcW w:w="373"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624"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restart"/>
            <w:tcBorders>
              <w:top w:val="nil"/>
              <w:left w:val="single" w:color="000000" w:sz="8" w:space="0"/>
              <w:bottom w:val="single" w:color="000000" w:sz="8" w:space="0"/>
              <w:right w:val="single" w:color="auto" w:sz="4"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625" w:type="dxa"/>
            <w:vMerge w:val="restart"/>
            <w:tcBorders>
              <w:top w:val="nil"/>
              <w:left w:val="single" w:color="auto" w:sz="4" w:space="0"/>
              <w:bottom w:val="single" w:color="000000" w:sz="8" w:space="0"/>
              <w:right w:val="single" w:color="auto" w:sz="4"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500" w:type="dxa"/>
            <w:vMerge w:val="restart"/>
            <w:tcBorders>
              <w:top w:val="nil"/>
              <w:left w:val="single" w:color="auto" w:sz="4"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624"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检查日期</w:t>
            </w:r>
          </w:p>
        </w:tc>
        <w:tc>
          <w:tcPr>
            <w:tcW w:w="561"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1066"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未查原因</w:t>
            </w:r>
          </w:p>
          <w:p>
            <w:pPr>
              <w:widowControl/>
              <w:jc w:val="center"/>
              <w:rPr>
                <w:rFonts w:ascii="黑体" w:eastAsia="黑体" w:cs="仿宋_GB2312"/>
                <w:kern w:val="0"/>
                <w:szCs w:val="21"/>
              </w:rPr>
            </w:pPr>
            <w:r>
              <w:rPr>
                <w:rFonts w:ascii="黑体" w:eastAsia="黑体" w:cs="仿宋_GB2312"/>
                <w:kern w:val="0"/>
                <w:szCs w:val="21"/>
              </w:rPr>
              <w:t>1.</w:t>
            </w:r>
            <w:r>
              <w:rPr>
                <w:rFonts w:hint="eastAsia" w:ascii="黑体" w:eastAsia="黑体" w:cs="仿宋_GB2312"/>
                <w:kern w:val="0"/>
                <w:szCs w:val="21"/>
              </w:rPr>
              <w:t>失访</w:t>
            </w:r>
          </w:p>
          <w:p>
            <w:pPr>
              <w:widowControl/>
              <w:jc w:val="center"/>
              <w:rPr>
                <w:rFonts w:ascii="黑体" w:eastAsia="黑体" w:cs="仿宋_GB2312"/>
                <w:kern w:val="0"/>
                <w:szCs w:val="21"/>
              </w:rPr>
            </w:pPr>
            <w:r>
              <w:rPr>
                <w:rFonts w:ascii="黑体" w:eastAsia="黑体" w:cs="仿宋_GB2312"/>
                <w:kern w:val="0"/>
                <w:szCs w:val="21"/>
              </w:rPr>
              <w:t>2.</w:t>
            </w:r>
            <w:r>
              <w:rPr>
                <w:rFonts w:hint="eastAsia" w:ascii="黑体" w:eastAsia="黑体" w:cs="仿宋_GB2312"/>
                <w:kern w:val="0"/>
                <w:szCs w:val="21"/>
              </w:rPr>
              <w:t>拒绝</w:t>
            </w:r>
          </w:p>
          <w:p>
            <w:pPr>
              <w:widowControl/>
              <w:jc w:val="center"/>
              <w:rPr>
                <w:rFonts w:ascii="黑体" w:eastAsia="黑体" w:cs="仿宋_GB2312"/>
                <w:kern w:val="0"/>
                <w:szCs w:val="21"/>
              </w:rPr>
            </w:pPr>
            <w:r>
              <w:rPr>
                <w:rFonts w:ascii="黑体" w:eastAsia="黑体" w:cs="仿宋_GB2312"/>
                <w:kern w:val="0"/>
                <w:szCs w:val="21"/>
              </w:rPr>
              <w:t>3.</w:t>
            </w:r>
            <w:r>
              <w:rPr>
                <w:rFonts w:hint="eastAsia" w:ascii="黑体" w:eastAsia="黑体" w:cs="仿宋_GB2312"/>
                <w:kern w:val="0"/>
                <w:szCs w:val="21"/>
              </w:rPr>
              <w:t>其他</w:t>
            </w:r>
          </w:p>
        </w:tc>
        <w:tc>
          <w:tcPr>
            <w:tcW w:w="607"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620"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649"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是否失访</w:t>
            </w:r>
          </w:p>
        </w:tc>
        <w:tc>
          <w:tcPr>
            <w:tcW w:w="3253" w:type="dxa"/>
            <w:gridSpan w:val="5"/>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随访结果</w:t>
            </w:r>
          </w:p>
        </w:tc>
        <w:tc>
          <w:tcPr>
            <w:tcW w:w="735" w:type="dxa"/>
            <w:vMerge w:val="continue"/>
            <w:tcBorders>
              <w:top w:val="single" w:color="000000" w:sz="8" w:space="0"/>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1252" w:hRule="atLeast"/>
          <w:jc w:val="center"/>
        </w:trPr>
        <w:tc>
          <w:tcPr>
            <w:tcW w:w="373"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624"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nil"/>
              <w:left w:val="single" w:color="000000" w:sz="8" w:space="0"/>
              <w:bottom w:val="single" w:color="000000" w:sz="8" w:space="0"/>
              <w:right w:val="single" w:color="auto" w:sz="4" w:space="0"/>
            </w:tcBorders>
            <w:vAlign w:val="center"/>
          </w:tcPr>
          <w:p/>
        </w:tc>
        <w:tc>
          <w:tcPr>
            <w:tcW w:w="625" w:type="dxa"/>
            <w:vMerge w:val="continue"/>
            <w:tcBorders>
              <w:top w:val="nil"/>
              <w:left w:val="single" w:color="auto" w:sz="4" w:space="0"/>
              <w:bottom w:val="single" w:color="000000" w:sz="8" w:space="0"/>
              <w:right w:val="single" w:color="auto" w:sz="4" w:space="0"/>
            </w:tcBorders>
            <w:vAlign w:val="center"/>
          </w:tcPr>
          <w:p/>
        </w:tc>
        <w:tc>
          <w:tcPr>
            <w:tcW w:w="500" w:type="dxa"/>
            <w:vMerge w:val="continue"/>
            <w:tcBorders>
              <w:top w:val="nil"/>
              <w:left w:val="single" w:color="auto" w:sz="4" w:space="0"/>
              <w:bottom w:val="single" w:color="000000" w:sz="8" w:space="0"/>
              <w:right w:val="single" w:color="000000" w:sz="8" w:space="0"/>
            </w:tcBorders>
            <w:vAlign w:val="center"/>
          </w:tcPr>
          <w:p/>
        </w:tc>
        <w:tc>
          <w:tcPr>
            <w:tcW w:w="624" w:type="dxa"/>
            <w:vMerge w:val="continue"/>
            <w:tcBorders>
              <w:top w:val="nil"/>
              <w:left w:val="single" w:color="000000"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561" w:type="dxa"/>
            <w:vMerge w:val="continue"/>
            <w:tcBorders>
              <w:top w:val="nil"/>
              <w:left w:val="single" w:color="000000" w:sz="8" w:space="0"/>
              <w:bottom w:val="single" w:color="000000" w:sz="8" w:space="0"/>
              <w:right w:val="single" w:color="auto" w:sz="8" w:space="0"/>
            </w:tcBorders>
            <w:vAlign w:val="center"/>
          </w:tcPr>
          <w:p/>
        </w:tc>
        <w:tc>
          <w:tcPr>
            <w:tcW w:w="1066" w:type="dxa"/>
            <w:vMerge w:val="continue"/>
            <w:tcBorders>
              <w:top w:val="nil"/>
              <w:left w:val="single" w:color="auto" w:sz="8" w:space="0"/>
              <w:bottom w:val="single" w:color="000000" w:sz="8" w:space="0"/>
              <w:right w:val="single" w:color="000000" w:sz="8" w:space="0"/>
            </w:tcBorders>
            <w:vAlign w:val="center"/>
          </w:tcPr>
          <w:p/>
        </w:tc>
        <w:tc>
          <w:tcPr>
            <w:tcW w:w="607" w:type="dxa"/>
            <w:vMerge w:val="continue"/>
            <w:tcBorders>
              <w:top w:val="nil"/>
              <w:left w:val="single" w:color="000000" w:sz="8" w:space="0"/>
              <w:bottom w:val="single" w:color="000000" w:sz="8" w:space="0"/>
              <w:right w:val="single" w:color="000000" w:sz="8" w:space="0"/>
            </w:tcBorders>
            <w:vAlign w:val="center"/>
          </w:tcPr>
          <w:p/>
        </w:tc>
        <w:tc>
          <w:tcPr>
            <w:tcW w:w="620" w:type="dxa"/>
            <w:vMerge w:val="continue"/>
            <w:tcBorders>
              <w:top w:val="nil"/>
              <w:left w:val="single" w:color="000000" w:sz="8" w:space="0"/>
              <w:bottom w:val="single" w:color="000000" w:sz="8" w:space="0"/>
              <w:right w:val="single" w:color="auto" w:sz="8" w:space="0"/>
            </w:tcBorders>
            <w:vAlign w:val="center"/>
          </w:tcPr>
          <w:p/>
        </w:tc>
        <w:tc>
          <w:tcPr>
            <w:tcW w:w="649" w:type="dxa"/>
            <w:vMerge w:val="continue"/>
            <w:tcBorders>
              <w:top w:val="nil"/>
              <w:left w:val="single" w:color="auto"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624"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是否治疗</w:t>
            </w:r>
          </w:p>
        </w:tc>
        <w:tc>
          <w:tcPr>
            <w:tcW w:w="625"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治疗日期</w:t>
            </w:r>
          </w:p>
        </w:tc>
        <w:tc>
          <w:tcPr>
            <w:tcW w:w="578"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治疗方法</w:t>
            </w:r>
          </w:p>
        </w:tc>
        <w:tc>
          <w:tcPr>
            <w:tcW w:w="673" w:type="dxa"/>
            <w:tcBorders>
              <w:top w:val="nil"/>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未治原因</w:t>
            </w:r>
          </w:p>
        </w:tc>
        <w:tc>
          <w:tcPr>
            <w:tcW w:w="753" w:type="dxa"/>
            <w:tcBorders>
              <w:top w:val="single" w:color="000000" w:sz="8" w:space="0"/>
              <w:left w:val="single" w:color="auto" w:sz="8" w:space="0"/>
              <w:bottom w:val="single" w:color="000000" w:sz="8" w:space="0"/>
              <w:right w:val="single" w:color="auto" w:sz="8" w:space="0"/>
            </w:tcBorders>
          </w:tcPr>
          <w:p>
            <w:pPr>
              <w:widowControl/>
              <w:jc w:val="center"/>
              <w:rPr>
                <w:rFonts w:ascii="黑体" w:eastAsia="黑体" w:cs="仿宋_GB2312"/>
                <w:kern w:val="0"/>
                <w:szCs w:val="21"/>
              </w:rPr>
            </w:pPr>
            <w:r>
              <w:rPr>
                <w:rFonts w:hint="eastAsia" w:ascii="黑体" w:eastAsia="黑体" w:cs="仿宋_GB2312"/>
                <w:kern w:val="0"/>
                <w:szCs w:val="21"/>
              </w:rPr>
              <w:t>是否获得救助金</w:t>
            </w:r>
          </w:p>
        </w:tc>
        <w:tc>
          <w:tcPr>
            <w:tcW w:w="735" w:type="dxa"/>
            <w:vMerge w:val="continue"/>
            <w:tcBorders>
              <w:top w:val="single" w:color="000000" w:sz="8" w:space="0"/>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250" w:hRule="atLeast"/>
          <w:jc w:val="center"/>
        </w:trPr>
        <w:tc>
          <w:tcPr>
            <w:tcW w:w="373"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auto" w:sz="4"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single" w:color="auto" w:sz="4" w:space="0"/>
              <w:bottom w:val="single" w:color="000000" w:sz="8" w:space="0"/>
              <w:right w:val="single" w:color="auto" w:sz="4" w:space="0"/>
            </w:tcBorders>
            <w:vAlign w:val="center"/>
          </w:tcPr>
          <w:p>
            <w:pPr>
              <w:widowControl/>
              <w:jc w:val="left"/>
              <w:rPr>
                <w:rFonts w:ascii="仿宋_GB2312" w:eastAsia="仿宋_GB2312" w:cs="仿宋_GB2312"/>
                <w:b/>
                <w:kern w:val="0"/>
                <w:szCs w:val="21"/>
              </w:rPr>
            </w:pPr>
          </w:p>
        </w:tc>
        <w:tc>
          <w:tcPr>
            <w:tcW w:w="500" w:type="dxa"/>
            <w:tcBorders>
              <w:top w:val="nil"/>
              <w:left w:val="single" w:color="auto" w:sz="4"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561"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1066"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60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0"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49" w:type="dxa"/>
            <w:tcBorders>
              <w:top w:val="nil"/>
              <w:left w:val="nil"/>
              <w:bottom w:val="single" w:color="000000" w:sz="8" w:space="0"/>
              <w:right w:val="nil"/>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62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578"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73"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753" w:type="dxa"/>
            <w:tcBorders>
              <w:top w:val="nil"/>
              <w:left w:val="nil"/>
              <w:bottom w:val="single" w:color="000000" w:sz="8" w:space="0"/>
              <w:right w:val="single" w:color="auto" w:sz="4" w:space="0"/>
            </w:tcBorders>
          </w:tcPr>
          <w:p>
            <w:pPr>
              <w:widowControl/>
              <w:rPr>
                <w:rFonts w:ascii="仿宋_GB2312" w:eastAsia="仿宋_GB2312" w:cs="仿宋_GB2312"/>
                <w:b/>
                <w:bCs/>
                <w:kern w:val="0"/>
                <w:szCs w:val="21"/>
              </w:rPr>
            </w:pPr>
          </w:p>
        </w:tc>
        <w:tc>
          <w:tcPr>
            <w:tcW w:w="735"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
                <w:bCs/>
                <w:kern w:val="0"/>
                <w:szCs w:val="21"/>
              </w:rPr>
            </w:pPr>
            <w:r>
              <w:rPr>
                <w:rFonts w:hint="eastAsia" w:ascii="仿宋_GB2312" w:eastAsia="仿宋_GB2312" w:cs="仿宋_GB2312"/>
                <w:b/>
                <w:bCs/>
                <w:kern w:val="0"/>
                <w:szCs w:val="21"/>
              </w:rPr>
              <w:t>　</w:t>
            </w:r>
          </w:p>
        </w:tc>
      </w:tr>
      <w:tr>
        <w:tblPrEx>
          <w:tblLayout w:type="fixed"/>
          <w:tblCellMar>
            <w:top w:w="0" w:type="dxa"/>
            <w:left w:w="108" w:type="dxa"/>
            <w:bottom w:w="0" w:type="dxa"/>
            <w:right w:w="108" w:type="dxa"/>
          </w:tblCellMar>
        </w:tblPrEx>
        <w:trPr>
          <w:trHeight w:val="250" w:hRule="atLeast"/>
          <w:jc w:val="center"/>
        </w:trPr>
        <w:tc>
          <w:tcPr>
            <w:tcW w:w="373" w:type="dxa"/>
            <w:tcBorders>
              <w:top w:val="nil"/>
              <w:left w:val="single" w:color="000000" w:sz="8" w:space="0"/>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auto" w:sz="4"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single" w:color="auto" w:sz="4" w:space="0"/>
              <w:bottom w:val="single" w:color="000000" w:sz="8" w:space="0"/>
              <w:right w:val="single" w:color="auto" w:sz="4" w:space="0"/>
            </w:tcBorders>
            <w:vAlign w:val="center"/>
          </w:tcPr>
          <w:p>
            <w:pPr>
              <w:widowControl/>
              <w:jc w:val="left"/>
              <w:rPr>
                <w:rFonts w:cs="Calibri"/>
                <w:kern w:val="0"/>
                <w:szCs w:val="21"/>
              </w:rPr>
            </w:pPr>
          </w:p>
        </w:tc>
        <w:tc>
          <w:tcPr>
            <w:tcW w:w="500" w:type="dxa"/>
            <w:tcBorders>
              <w:top w:val="nil"/>
              <w:left w:val="single" w:color="auto" w:sz="4" w:space="0"/>
              <w:bottom w:val="single" w:color="000000" w:sz="8" w:space="0"/>
              <w:right w:val="single" w:color="000000" w:sz="8" w:space="0"/>
            </w:tcBorders>
            <w:vAlign w:val="center"/>
          </w:tcPr>
          <w:p>
            <w:pPr>
              <w:widowControl/>
              <w:jc w:val="left"/>
              <w:rPr>
                <w:rFonts w:cs="Calibri"/>
                <w:kern w:val="0"/>
                <w:szCs w:val="21"/>
              </w:rPr>
            </w:pP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561"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1066" w:type="dxa"/>
            <w:tcBorders>
              <w:top w:val="nil"/>
              <w:left w:val="nil"/>
              <w:bottom w:val="single" w:color="000000" w:sz="8" w:space="0"/>
              <w:right w:val="single" w:color="000000" w:sz="8" w:space="0"/>
            </w:tcBorders>
            <w:vAlign w:val="center"/>
          </w:tcPr>
          <w:p>
            <w:pPr>
              <w:widowControl/>
              <w:jc w:val="left"/>
              <w:rPr>
                <w:rFonts w:cs="宋体"/>
                <w:b/>
                <w:bCs/>
                <w:kern w:val="0"/>
                <w:szCs w:val="21"/>
              </w:rPr>
            </w:pPr>
            <w:r>
              <w:rPr>
                <w:rFonts w:hint="eastAsia" w:cs="宋体"/>
                <w:b/>
                <w:bCs/>
                <w:kern w:val="0"/>
                <w:szCs w:val="21"/>
              </w:rPr>
              <w:t>　</w:t>
            </w:r>
          </w:p>
        </w:tc>
        <w:tc>
          <w:tcPr>
            <w:tcW w:w="607"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0"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649" w:type="dxa"/>
            <w:tcBorders>
              <w:top w:val="nil"/>
              <w:left w:val="nil"/>
              <w:bottom w:val="single" w:color="000000" w:sz="8" w:space="0"/>
              <w:right w:val="nil"/>
            </w:tcBorders>
            <w:vAlign w:val="center"/>
          </w:tcPr>
          <w:p>
            <w:pPr>
              <w:widowControl/>
              <w:jc w:val="left"/>
              <w:rPr>
                <w:rFonts w:cs="宋体"/>
                <w:b/>
                <w:bCs/>
                <w:kern w:val="0"/>
                <w:szCs w:val="21"/>
              </w:rPr>
            </w:pPr>
            <w:r>
              <w:rPr>
                <w:rFonts w:hint="eastAsia" w:cs="宋体"/>
                <w:b/>
                <w:bCs/>
                <w:kern w:val="0"/>
                <w:szCs w:val="21"/>
              </w:rPr>
              <w:t>　</w:t>
            </w:r>
          </w:p>
        </w:tc>
        <w:tc>
          <w:tcPr>
            <w:tcW w:w="625" w:type="dxa"/>
            <w:tcBorders>
              <w:top w:val="nil"/>
              <w:left w:val="single" w:color="000000" w:sz="8" w:space="0"/>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578"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73"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753" w:type="dxa"/>
            <w:tcBorders>
              <w:top w:val="nil"/>
              <w:left w:val="nil"/>
              <w:bottom w:val="single" w:color="000000" w:sz="8" w:space="0"/>
              <w:right w:val="single" w:color="auto" w:sz="4" w:space="0"/>
            </w:tcBorders>
          </w:tcPr>
          <w:p>
            <w:pPr>
              <w:widowControl/>
              <w:rPr>
                <w:rFonts w:cs="宋体"/>
                <w:b/>
                <w:bCs/>
                <w:kern w:val="0"/>
                <w:szCs w:val="21"/>
              </w:rPr>
            </w:pPr>
          </w:p>
        </w:tc>
        <w:tc>
          <w:tcPr>
            <w:tcW w:w="735" w:type="dxa"/>
            <w:tcBorders>
              <w:top w:val="nil"/>
              <w:left w:val="single" w:color="auto" w:sz="4" w:space="0"/>
              <w:bottom w:val="single" w:color="000000" w:sz="8" w:space="0"/>
              <w:right w:val="single" w:color="auto" w:sz="8" w:space="0"/>
            </w:tcBorders>
            <w:vAlign w:val="center"/>
          </w:tcPr>
          <w:p>
            <w:pPr>
              <w:widowControl/>
              <w:rPr>
                <w:rFonts w:cs="宋体"/>
                <w:b/>
                <w:bCs/>
                <w:kern w:val="0"/>
                <w:szCs w:val="21"/>
              </w:rPr>
            </w:pPr>
            <w:r>
              <w:rPr>
                <w:rFonts w:hint="eastAsia" w:cs="宋体"/>
                <w:b/>
                <w:bCs/>
                <w:kern w:val="0"/>
                <w:szCs w:val="21"/>
              </w:rPr>
              <w:t>　</w:t>
            </w:r>
          </w:p>
        </w:tc>
      </w:tr>
    </w:tbl>
    <w:p>
      <w:pPr>
        <w:ind w:firstLine="422"/>
        <w:rPr>
          <w:szCs w:val="21"/>
        </w:rPr>
      </w:pPr>
    </w:p>
    <w:p>
      <w:pPr>
        <w:ind w:firstLine="422"/>
        <w:rPr>
          <w:rFonts w:ascii="仿宋_GB2312" w:eastAsia="仿宋_GB2312" w:cs="仿宋_GB2312"/>
          <w:b/>
          <w:bCs/>
          <w:szCs w:val="21"/>
        </w:rPr>
      </w:pPr>
      <w:r>
        <w:rPr>
          <w:rFonts w:hint="eastAsia" w:ascii="仿宋_GB2312" w:eastAsia="仿宋_GB2312" w:cs="仿宋_GB2312"/>
          <w:b/>
          <w:bCs/>
          <w:szCs w:val="21"/>
        </w:rPr>
        <w:t>填表说明：</w:t>
      </w:r>
    </w:p>
    <w:p>
      <w:pPr>
        <w:pStyle w:val="21"/>
        <w:ind w:left="840" w:firstLine="0" w:firstLineChars="0"/>
        <w:rPr>
          <w:rFonts w:ascii="仿宋_GB2312" w:eastAsia="仿宋_GB2312" w:cs="仿宋_GB2312"/>
          <w:szCs w:val="21"/>
        </w:rPr>
      </w:pPr>
      <w:r>
        <w:rPr>
          <w:rFonts w:ascii="仿宋_GB2312" w:eastAsia="仿宋_GB2312" w:cs="仿宋_GB2312"/>
          <w:szCs w:val="21"/>
        </w:rPr>
        <w:t>1.</w:t>
      </w:r>
      <w:r>
        <w:rPr>
          <w:rFonts w:hint="eastAsia" w:ascii="仿宋_GB2312" w:eastAsia="仿宋_GB2312" w:cs="仿宋_GB2312"/>
          <w:szCs w:val="21"/>
        </w:rPr>
        <w:t>此随访表用于个案信息管理，不需上报。结果为异常</w:t>
      </w:r>
      <w:r>
        <w:rPr>
          <w:rFonts w:ascii="仿宋_GB2312" w:eastAsia="仿宋_GB2312" w:cs="仿宋_GB2312"/>
          <w:szCs w:val="21"/>
        </w:rPr>
        <w:t>/</w:t>
      </w:r>
      <w:r>
        <w:rPr>
          <w:rFonts w:hint="eastAsia" w:ascii="仿宋_GB2312" w:eastAsia="仿宋_GB2312" w:cs="仿宋_GB2312"/>
          <w:szCs w:val="21"/>
        </w:rPr>
        <w:t>可疑病例者需要随访登记入此表中。</w:t>
      </w:r>
    </w:p>
    <w:p>
      <w:pPr>
        <w:pStyle w:val="21"/>
        <w:ind w:left="525" w:leftChars="250" w:firstLine="315" w:firstLineChars="150"/>
        <w:rPr>
          <w:rFonts w:ascii="仿宋_GB2312" w:eastAsia="仿宋_GB2312" w:cs="仿宋_GB2312"/>
          <w:szCs w:val="21"/>
        </w:rPr>
      </w:pPr>
      <w:r>
        <w:rPr>
          <w:rFonts w:ascii="仿宋_GB2312" w:eastAsia="仿宋_GB2312" w:cs="仿宋_GB2312"/>
          <w:szCs w:val="21"/>
        </w:rPr>
        <w:t>2.</w:t>
      </w:r>
      <w:r>
        <w:rPr>
          <w:rFonts w:hint="eastAsia" w:ascii="仿宋_GB2312" w:eastAsia="仿宋_GB2312" w:cs="仿宋_GB2312"/>
          <w:szCs w:val="21"/>
        </w:rPr>
        <w:t>异常</w:t>
      </w:r>
      <w:r>
        <w:rPr>
          <w:rFonts w:ascii="仿宋_GB2312" w:eastAsia="仿宋_GB2312" w:cs="仿宋_GB2312"/>
          <w:szCs w:val="21"/>
        </w:rPr>
        <w:t>/</w:t>
      </w:r>
      <w:r>
        <w:rPr>
          <w:rFonts w:hint="eastAsia" w:ascii="仿宋_GB2312" w:eastAsia="仿宋_GB2312" w:cs="仿宋_GB2312"/>
          <w:szCs w:val="21"/>
        </w:rPr>
        <w:t>可疑病例主要包括：需要进一步检查及治疗者，如</w:t>
      </w:r>
      <w:r>
        <w:rPr>
          <w:rFonts w:ascii="仿宋_GB2312" w:eastAsia="仿宋_GB2312" w:cs="仿宋_GB2312"/>
          <w:szCs w:val="21"/>
        </w:rPr>
        <w:t>HPV</w:t>
      </w:r>
      <w:r>
        <w:rPr>
          <w:rFonts w:hint="eastAsia" w:ascii="仿宋_GB2312" w:eastAsia="仿宋_GB2312" w:cs="仿宋_GB2312"/>
          <w:szCs w:val="21"/>
        </w:rPr>
        <w:t>检查结果异常、宫颈细胞学检查</w:t>
      </w:r>
      <w:r>
        <w:rPr>
          <w:rFonts w:ascii="仿宋_GB2312" w:eastAsia="仿宋_GB2312" w:cs="仿宋_GB2312"/>
          <w:szCs w:val="21"/>
        </w:rPr>
        <w:t>TBS</w:t>
      </w:r>
      <w:r>
        <w:rPr>
          <w:rFonts w:hint="eastAsia" w:ascii="仿宋_GB2312" w:eastAsia="仿宋_GB2312" w:cs="仿宋_GB2312"/>
          <w:szCs w:val="21"/>
        </w:rPr>
        <w:t>分类</w:t>
      </w:r>
      <w:r>
        <w:rPr>
          <w:rFonts w:ascii="仿宋_GB2312" w:eastAsia="仿宋_GB2312" w:cs="仿宋_GB2312"/>
          <w:szCs w:val="21"/>
        </w:rPr>
        <w:t>ASC-US</w:t>
      </w:r>
      <w:r>
        <w:rPr>
          <w:rFonts w:hint="eastAsia" w:ascii="仿宋_GB2312" w:eastAsia="仿宋_GB2312" w:cs="仿宋_GB2312"/>
          <w:szCs w:val="21"/>
        </w:rPr>
        <w:t>及以上或巴氏分级</w:t>
      </w:r>
      <w:r>
        <w:rPr>
          <w:rFonts w:ascii="仿宋_GB2312" w:eastAsia="仿宋_GB2312" w:cs="仿宋_GB2312"/>
          <w:szCs w:val="21"/>
        </w:rPr>
        <w:t>IIB</w:t>
      </w:r>
      <w:r>
        <w:rPr>
          <w:rFonts w:hint="eastAsia" w:ascii="仿宋_GB2312" w:eastAsia="仿宋_GB2312" w:cs="仿宋_GB2312"/>
          <w:szCs w:val="21"/>
        </w:rPr>
        <w:t>及以上者，</w:t>
      </w:r>
      <w:r>
        <w:rPr>
          <w:rFonts w:ascii="仿宋_GB2312" w:eastAsia="仿宋_GB2312" w:cs="仿宋_GB2312"/>
          <w:szCs w:val="21"/>
        </w:rPr>
        <w:t>VIA/VILI</w:t>
      </w:r>
      <w:r>
        <w:rPr>
          <w:rFonts w:hint="eastAsia" w:ascii="仿宋_GB2312" w:eastAsia="仿宋_GB2312" w:cs="仿宋_GB2312"/>
          <w:szCs w:val="21"/>
        </w:rPr>
        <w:t>检查异常</w:t>
      </w:r>
      <w:r>
        <w:rPr>
          <w:rFonts w:ascii="仿宋_GB2312" w:eastAsia="仿宋_GB2312" w:cs="仿宋_GB2312"/>
          <w:szCs w:val="21"/>
        </w:rPr>
        <w:t>/</w:t>
      </w:r>
      <w:r>
        <w:rPr>
          <w:rFonts w:hint="eastAsia" w:ascii="仿宋_GB2312" w:eastAsia="仿宋_GB2312" w:cs="仿宋_GB2312"/>
          <w:szCs w:val="21"/>
        </w:rPr>
        <w:t>可疑者，阴道镜异常</w:t>
      </w:r>
      <w:r>
        <w:rPr>
          <w:rFonts w:ascii="仿宋_GB2312" w:eastAsia="仿宋_GB2312" w:cs="仿宋_GB2312"/>
          <w:szCs w:val="21"/>
        </w:rPr>
        <w:t>/</w:t>
      </w:r>
      <w:r>
        <w:rPr>
          <w:rFonts w:hint="eastAsia" w:ascii="仿宋_GB2312" w:eastAsia="仿宋_GB2312" w:cs="仿宋_GB2312"/>
          <w:szCs w:val="21"/>
        </w:rPr>
        <w:t>可疑者以及病理学检查结果为</w:t>
      </w:r>
      <w:r>
        <w:rPr>
          <w:rFonts w:ascii="仿宋_GB2312" w:eastAsia="仿宋_GB2312" w:cs="仿宋_GB2312"/>
          <w:szCs w:val="21"/>
        </w:rPr>
        <w:t>CIN2</w:t>
      </w:r>
      <w:r>
        <w:rPr>
          <w:rFonts w:hint="eastAsia" w:ascii="仿宋_GB2312" w:eastAsia="仿宋_GB2312" w:cs="仿宋_GB2312"/>
          <w:szCs w:val="21"/>
        </w:rPr>
        <w:t>及以上者。</w:t>
      </w:r>
    </w:p>
    <w:p>
      <w:pPr>
        <w:pStyle w:val="21"/>
        <w:ind w:left="840" w:firstLine="0" w:firstLineChars="0"/>
        <w:rPr>
          <w:rFonts w:ascii="仿宋_GB2312" w:eastAsia="仿宋_GB2312" w:cs="仿宋_GB2312"/>
          <w:szCs w:val="21"/>
        </w:rPr>
      </w:pPr>
      <w:r>
        <w:rPr>
          <w:rFonts w:ascii="仿宋_GB2312" w:eastAsia="仿宋_GB2312" w:cs="仿宋_GB2312"/>
          <w:szCs w:val="21"/>
        </w:rPr>
        <w:t>3.</w:t>
      </w:r>
      <w:r>
        <w:rPr>
          <w:rFonts w:hint="eastAsia" w:ascii="仿宋_GB2312" w:eastAsia="仿宋_GB2312" w:cs="仿宋_GB2312"/>
          <w:szCs w:val="21"/>
        </w:rPr>
        <w:t>阴道镜是否检查：不限定检查机构，只要进行了阴道镜检查的都作为已检查。</w:t>
      </w:r>
    </w:p>
    <w:p>
      <w:pPr>
        <w:pStyle w:val="21"/>
        <w:ind w:left="840" w:firstLine="0" w:firstLineChars="0"/>
        <w:rPr>
          <w:rFonts w:ascii="仿宋_GB2312" w:eastAsia="仿宋_GB2312" w:cs="仿宋_GB2312"/>
          <w:szCs w:val="21"/>
        </w:rPr>
      </w:pPr>
      <w:r>
        <w:rPr>
          <w:rFonts w:ascii="仿宋_GB2312" w:eastAsia="仿宋_GB2312" w:cs="仿宋_GB2312"/>
          <w:szCs w:val="21"/>
        </w:rPr>
        <w:t>4.</w:t>
      </w:r>
      <w:r>
        <w:rPr>
          <w:rFonts w:hint="eastAsia" w:ascii="仿宋_GB2312" w:eastAsia="仿宋_GB2312" w:cs="仿宋_GB2312"/>
          <w:szCs w:val="21"/>
        </w:rPr>
        <w:t>阴道镜检查失访定义：指自告知应作阴道镜检查之日起至满</w:t>
      </w:r>
      <w:r>
        <w:rPr>
          <w:rFonts w:ascii="仿宋_GB2312" w:eastAsia="仿宋_GB2312" w:cs="仿宋_GB2312"/>
          <w:szCs w:val="21"/>
        </w:rPr>
        <w:t>3</w:t>
      </w:r>
      <w:r>
        <w:rPr>
          <w:rFonts w:hint="eastAsia" w:ascii="仿宋_GB2312" w:eastAsia="仿宋_GB2312" w:cs="仿宋_GB2312"/>
          <w:szCs w:val="21"/>
        </w:rPr>
        <w:t>个月，仍未追踪到阴道镜检查结果者。</w:t>
      </w:r>
    </w:p>
    <w:p>
      <w:pPr>
        <w:pStyle w:val="21"/>
        <w:ind w:left="840" w:firstLine="0" w:firstLineChars="0"/>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阴道镜检查结果：填写正常或异常</w:t>
      </w:r>
      <w:r>
        <w:rPr>
          <w:rFonts w:ascii="仿宋_GB2312" w:eastAsia="仿宋_GB2312" w:cs="仿宋_GB2312"/>
          <w:szCs w:val="21"/>
        </w:rPr>
        <w:t>/</w:t>
      </w:r>
      <w:r>
        <w:rPr>
          <w:rFonts w:hint="eastAsia" w:ascii="仿宋_GB2312" w:eastAsia="仿宋_GB2312" w:cs="仿宋_GB2312"/>
          <w:szCs w:val="21"/>
        </w:rPr>
        <w:t>可疑（异常</w:t>
      </w:r>
      <w:r>
        <w:rPr>
          <w:rFonts w:ascii="仿宋_GB2312" w:eastAsia="仿宋_GB2312" w:cs="仿宋_GB2312"/>
          <w:szCs w:val="21"/>
        </w:rPr>
        <w:t>/</w:t>
      </w:r>
      <w:r>
        <w:rPr>
          <w:rFonts w:hint="eastAsia" w:ascii="仿宋_GB2312" w:eastAsia="仿宋_GB2312" w:cs="仿宋_GB2312"/>
          <w:szCs w:val="21"/>
        </w:rPr>
        <w:t>可疑者为需要进行病理学检查）。</w:t>
      </w:r>
    </w:p>
    <w:p>
      <w:pPr>
        <w:pStyle w:val="21"/>
        <w:ind w:left="840" w:firstLine="0" w:firstLineChars="0"/>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病理检查结果：如结果为</w:t>
      </w:r>
      <w:r>
        <w:rPr>
          <w:rFonts w:ascii="仿宋_GB2312" w:eastAsia="仿宋_GB2312" w:cs="仿宋_GB2312"/>
          <w:szCs w:val="21"/>
        </w:rPr>
        <w:t>CIN1</w:t>
      </w:r>
      <w:r>
        <w:rPr>
          <w:rFonts w:hint="eastAsia" w:ascii="仿宋_GB2312" w:eastAsia="仿宋_GB2312" w:cs="仿宋_GB2312"/>
          <w:szCs w:val="21"/>
        </w:rPr>
        <w:t>及以上者需要详细填写其病理检查结果。其中</w:t>
      </w:r>
      <w:r>
        <w:rPr>
          <w:rFonts w:ascii="仿宋_GB2312" w:eastAsia="仿宋_GB2312" w:cs="仿宋_GB2312"/>
          <w:szCs w:val="21"/>
        </w:rPr>
        <w:t>CIN2</w:t>
      </w:r>
      <w:r>
        <w:rPr>
          <w:rFonts w:hint="eastAsia" w:ascii="仿宋_GB2312" w:eastAsia="仿宋_GB2312" w:cs="仿宋_GB2312"/>
          <w:szCs w:val="21"/>
        </w:rPr>
        <w:t>及以上者需要进行随访了解治疗情况。</w:t>
      </w:r>
    </w:p>
    <w:p>
      <w:pPr>
        <w:pStyle w:val="21"/>
        <w:ind w:left="840" w:firstLine="0" w:firstLineChars="0"/>
        <w:rPr>
          <w:rFonts w:ascii="仿宋_GB2312" w:eastAsia="仿宋_GB2312" w:cs="仿宋_GB2312"/>
          <w:szCs w:val="21"/>
        </w:rPr>
      </w:pPr>
      <w:r>
        <w:rPr>
          <w:rFonts w:ascii="仿宋_GB2312" w:eastAsia="仿宋_GB2312" w:cs="仿宋_GB2312"/>
          <w:szCs w:val="21"/>
        </w:rPr>
        <w:t>7.</w:t>
      </w:r>
      <w:r>
        <w:rPr>
          <w:rFonts w:hint="eastAsia" w:ascii="仿宋_GB2312" w:eastAsia="仿宋_GB2312" w:cs="仿宋_GB2312"/>
          <w:szCs w:val="21"/>
        </w:rPr>
        <w:t>是否治疗：填写是、否或不详。</w:t>
      </w:r>
    </w:p>
    <w:p>
      <w:pPr>
        <w:pStyle w:val="21"/>
        <w:ind w:left="840" w:firstLine="0" w:firstLineChars="0"/>
        <w:rPr>
          <w:rFonts w:ascii="仿宋_GB2312" w:eastAsia="仿宋_GB2312" w:cs="仿宋_GB2312"/>
          <w:szCs w:val="21"/>
        </w:rPr>
      </w:pPr>
      <w:r>
        <w:rPr>
          <w:rFonts w:ascii="仿宋_GB2312" w:eastAsia="仿宋_GB2312" w:cs="仿宋_GB2312"/>
          <w:szCs w:val="21"/>
        </w:rPr>
        <w:t>8.</w:t>
      </w:r>
      <w:r>
        <w:rPr>
          <w:rFonts w:hint="eastAsia" w:ascii="仿宋_GB2312" w:eastAsia="仿宋_GB2312" w:cs="仿宋_GB2312"/>
          <w:szCs w:val="21"/>
        </w:rPr>
        <w:t>治疗方法：宫颈冷冻、宫颈</w:t>
      </w:r>
      <w:r>
        <w:rPr>
          <w:rFonts w:ascii="仿宋_GB2312" w:eastAsia="仿宋_GB2312" w:cs="仿宋_GB2312"/>
          <w:szCs w:val="21"/>
        </w:rPr>
        <w:t>LEEP</w:t>
      </w:r>
      <w:r>
        <w:rPr>
          <w:rFonts w:hint="eastAsia" w:ascii="仿宋_GB2312" w:eastAsia="仿宋_GB2312" w:cs="仿宋_GB2312"/>
          <w:szCs w:val="21"/>
        </w:rPr>
        <w:t>、宫颈锥切、子宫切除手术、放疗或化疗，其他请说明。</w:t>
      </w:r>
    </w:p>
    <w:p>
      <w:pPr>
        <w:pStyle w:val="2"/>
        <w:keepNext/>
        <w:jc w:val="center"/>
        <w:rPr>
          <w:rFonts w:ascii="宋体" w:eastAsia="宋体" w:cs="宋体"/>
          <w:b/>
          <w:bCs/>
          <w:kern w:val="28"/>
          <w:sz w:val="44"/>
          <w:szCs w:val="44"/>
        </w:rPr>
        <w:sectPr>
          <w:pgSz w:w="16840" w:h="11907" w:orient="landscape"/>
          <w:pgMar w:top="1701" w:right="1418" w:bottom="1418" w:left="1418"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8</w:t>
      </w:r>
    </w:p>
    <w:p>
      <w:pPr>
        <w:keepNext/>
        <w:snapToGrid w:val="0"/>
        <w:jc w:val="center"/>
        <w:outlineLvl w:val="1"/>
        <w:rPr>
          <w:rFonts w:ascii="方正小标宋简体" w:eastAsia="方正小标宋简体"/>
          <w:bCs/>
          <w:kern w:val="28"/>
          <w:sz w:val="28"/>
          <w:szCs w:val="28"/>
        </w:rPr>
      </w:pPr>
      <w:r>
        <w:rPr>
          <w:rFonts w:hint="eastAsia" w:ascii="方正小标宋简体" w:eastAsia="方正小标宋简体" w:cs="宋体"/>
          <w:bCs/>
          <w:kern w:val="28"/>
          <w:sz w:val="44"/>
          <w:szCs w:val="44"/>
        </w:rPr>
        <w:t>乳腺癌检查异常</w:t>
      </w:r>
      <w:r>
        <w:rPr>
          <w:rFonts w:ascii="方正小标宋简体" w:eastAsia="方正小标宋简体" w:cs="宋体"/>
          <w:bCs/>
          <w:kern w:val="28"/>
          <w:sz w:val="44"/>
          <w:szCs w:val="44"/>
        </w:rPr>
        <w:t>/</w:t>
      </w:r>
      <w:r>
        <w:rPr>
          <w:rFonts w:hint="eastAsia" w:ascii="方正小标宋简体" w:eastAsia="方正小标宋简体" w:cs="宋体"/>
          <w:bCs/>
          <w:kern w:val="28"/>
          <w:sz w:val="44"/>
          <w:szCs w:val="44"/>
        </w:rPr>
        <w:t>可疑病例随访登记表</w:t>
      </w:r>
    </w:p>
    <w:tbl>
      <w:tblPr>
        <w:tblStyle w:val="11"/>
        <w:tblW w:w="14868" w:type="dxa"/>
        <w:tblInd w:w="0" w:type="dxa"/>
        <w:tblLayout w:type="fixed"/>
        <w:tblCellMar>
          <w:top w:w="0" w:type="dxa"/>
          <w:left w:w="108" w:type="dxa"/>
          <w:bottom w:w="0" w:type="dxa"/>
          <w:right w:w="108" w:type="dxa"/>
        </w:tblCellMar>
      </w:tblPr>
      <w:tblGrid>
        <w:gridCol w:w="534"/>
        <w:gridCol w:w="425"/>
        <w:gridCol w:w="425"/>
        <w:gridCol w:w="851"/>
        <w:gridCol w:w="425"/>
        <w:gridCol w:w="567"/>
        <w:gridCol w:w="850"/>
        <w:gridCol w:w="709"/>
        <w:gridCol w:w="709"/>
        <w:gridCol w:w="709"/>
        <w:gridCol w:w="1417"/>
        <w:gridCol w:w="709"/>
        <w:gridCol w:w="709"/>
        <w:gridCol w:w="708"/>
        <w:gridCol w:w="745"/>
        <w:gridCol w:w="747"/>
        <w:gridCol w:w="747"/>
        <w:gridCol w:w="747"/>
        <w:gridCol w:w="747"/>
        <w:gridCol w:w="694"/>
        <w:gridCol w:w="694"/>
      </w:tblGrid>
      <w:tr>
        <w:tblPrEx>
          <w:tblLayout w:type="fixed"/>
          <w:tblCellMar>
            <w:top w:w="0" w:type="dxa"/>
            <w:left w:w="108" w:type="dxa"/>
            <w:bottom w:w="0" w:type="dxa"/>
            <w:right w:w="108" w:type="dxa"/>
          </w:tblCellMar>
        </w:tblPrEx>
        <w:trPr>
          <w:trHeight w:val="1059" w:hRule="atLeast"/>
        </w:trPr>
        <w:tc>
          <w:tcPr>
            <w:tcW w:w="534"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登记日期</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姓名</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年龄</w:t>
            </w:r>
          </w:p>
        </w:tc>
        <w:tc>
          <w:tcPr>
            <w:tcW w:w="851"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编号</w:t>
            </w:r>
            <w:r>
              <w:rPr>
                <w:rFonts w:ascii="黑体" w:eastAsia="黑体" w:cs="仿宋_GB2312"/>
                <w:kern w:val="0"/>
                <w:szCs w:val="21"/>
              </w:rPr>
              <w:t>/</w:t>
            </w:r>
            <w:r>
              <w:rPr>
                <w:rFonts w:hint="eastAsia" w:ascii="黑体" w:eastAsia="黑体" w:cs="仿宋_GB2312"/>
                <w:kern w:val="0"/>
                <w:szCs w:val="21"/>
              </w:rPr>
              <w:t>身份证号</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联系方式</w:t>
            </w:r>
          </w:p>
        </w:tc>
        <w:tc>
          <w:tcPr>
            <w:tcW w:w="1417" w:type="dxa"/>
            <w:gridSpan w:val="2"/>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乳腺</w:t>
            </w:r>
            <w:r>
              <w:rPr>
                <w:rFonts w:ascii="黑体" w:eastAsia="黑体" w:cs="仿宋_GB2312"/>
                <w:kern w:val="0"/>
                <w:szCs w:val="21"/>
              </w:rPr>
              <w:t>B</w:t>
            </w:r>
            <w:r>
              <w:rPr>
                <w:rFonts w:hint="eastAsia" w:ascii="黑体" w:eastAsia="黑体" w:cs="仿宋_GB2312"/>
                <w:kern w:val="0"/>
                <w:szCs w:val="21"/>
              </w:rPr>
              <w:t>超分类</w:t>
            </w:r>
            <w:r>
              <w:rPr>
                <w:rFonts w:ascii="黑体" w:eastAsia="黑体" w:cs="仿宋_GB2312"/>
                <w:kern w:val="0"/>
                <w:szCs w:val="21"/>
              </w:rPr>
              <w:t>0</w:t>
            </w:r>
            <w:r>
              <w:rPr>
                <w:rFonts w:hint="eastAsia" w:ascii="黑体" w:eastAsia="黑体" w:cs="仿宋_GB2312"/>
                <w:kern w:val="0"/>
                <w:szCs w:val="21"/>
              </w:rPr>
              <w:t>级、</w:t>
            </w:r>
            <w:r>
              <w:rPr>
                <w:rFonts w:ascii="黑体" w:eastAsia="黑体" w:cs="仿宋_GB2312"/>
                <w:kern w:val="0"/>
                <w:szCs w:val="21"/>
              </w:rPr>
              <w:t>3</w:t>
            </w:r>
            <w:r>
              <w:rPr>
                <w:rFonts w:hint="eastAsia" w:ascii="黑体" w:eastAsia="黑体" w:cs="仿宋_GB2312"/>
                <w:kern w:val="0"/>
                <w:szCs w:val="21"/>
              </w:rPr>
              <w:t>级及以上</w:t>
            </w:r>
          </w:p>
        </w:tc>
        <w:tc>
          <w:tcPr>
            <w:tcW w:w="3544" w:type="dxa"/>
            <w:gridSpan w:val="4"/>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乳腺</w:t>
            </w:r>
            <w:r>
              <w:rPr>
                <w:rFonts w:ascii="黑体" w:eastAsia="黑体" w:cs="仿宋_GB2312"/>
                <w:kern w:val="0"/>
                <w:szCs w:val="21"/>
              </w:rPr>
              <w:t>X</w:t>
            </w:r>
            <w:r>
              <w:rPr>
                <w:rFonts w:hint="eastAsia" w:ascii="黑体" w:eastAsia="黑体" w:cs="仿宋_GB2312"/>
                <w:kern w:val="0"/>
                <w:szCs w:val="21"/>
              </w:rPr>
              <w:t>线检查情况</w:t>
            </w:r>
          </w:p>
        </w:tc>
        <w:tc>
          <w:tcPr>
            <w:tcW w:w="2126" w:type="dxa"/>
            <w:gridSpan w:val="3"/>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病理检查情况</w:t>
            </w:r>
          </w:p>
        </w:tc>
        <w:tc>
          <w:tcPr>
            <w:tcW w:w="4427" w:type="dxa"/>
            <w:gridSpan w:val="6"/>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治疗情况</w:t>
            </w:r>
          </w:p>
        </w:tc>
        <w:tc>
          <w:tcPr>
            <w:tcW w:w="694" w:type="dxa"/>
            <w:vMerge w:val="restart"/>
            <w:tcBorders>
              <w:top w:val="single" w:color="000000" w:sz="8" w:space="0"/>
              <w:left w:val="single" w:color="auto"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备注</w:t>
            </w:r>
          </w:p>
        </w:tc>
      </w:tr>
      <w:tr>
        <w:tblPrEx>
          <w:tblLayout w:type="fixed"/>
          <w:tblCellMar>
            <w:top w:w="0" w:type="dxa"/>
            <w:left w:w="108" w:type="dxa"/>
            <w:bottom w:w="0" w:type="dxa"/>
            <w:right w:w="108" w:type="dxa"/>
          </w:tblCellMar>
        </w:tblPrEx>
        <w:trPr>
          <w:trHeight w:val="285" w:hRule="atLeast"/>
        </w:trPr>
        <w:tc>
          <w:tcPr>
            <w:tcW w:w="534"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851"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567"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850"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w:t>
            </w:r>
          </w:p>
          <w:p>
            <w:pPr>
              <w:widowControl/>
              <w:jc w:val="center"/>
              <w:rPr>
                <w:rFonts w:ascii="黑体" w:eastAsia="黑体" w:cs="仿宋_GB2312"/>
                <w:kern w:val="0"/>
                <w:szCs w:val="21"/>
              </w:rPr>
            </w:pPr>
            <w:r>
              <w:rPr>
                <w:rFonts w:hint="eastAsia" w:ascii="黑体" w:eastAsia="黑体" w:cs="仿宋_GB2312"/>
                <w:kern w:val="0"/>
                <w:szCs w:val="21"/>
              </w:rPr>
              <w:t>日期</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检查日期</w:t>
            </w:r>
          </w:p>
        </w:tc>
        <w:tc>
          <w:tcPr>
            <w:tcW w:w="709"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1417"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未查原因</w:t>
            </w:r>
          </w:p>
          <w:p>
            <w:pPr>
              <w:widowControl/>
              <w:ind w:firstLine="210" w:firstLineChars="100"/>
              <w:rPr>
                <w:rFonts w:ascii="黑体" w:eastAsia="黑体" w:cs="仿宋_GB2312"/>
                <w:kern w:val="0"/>
                <w:szCs w:val="21"/>
              </w:rPr>
            </w:pPr>
            <w:r>
              <w:rPr>
                <w:rFonts w:ascii="黑体" w:eastAsia="黑体" w:cs="仿宋_GB2312"/>
                <w:kern w:val="0"/>
                <w:szCs w:val="21"/>
              </w:rPr>
              <w:t>1.</w:t>
            </w:r>
            <w:r>
              <w:rPr>
                <w:rFonts w:hint="eastAsia" w:ascii="黑体" w:eastAsia="黑体" w:cs="仿宋_GB2312"/>
                <w:kern w:val="0"/>
                <w:szCs w:val="21"/>
              </w:rPr>
              <w:t>失访</w:t>
            </w:r>
          </w:p>
          <w:p>
            <w:pPr>
              <w:widowControl/>
              <w:ind w:firstLine="210" w:firstLineChars="100"/>
              <w:rPr>
                <w:rFonts w:ascii="黑体" w:eastAsia="黑体" w:cs="仿宋_GB2312"/>
                <w:kern w:val="0"/>
                <w:szCs w:val="21"/>
              </w:rPr>
            </w:pPr>
            <w:r>
              <w:rPr>
                <w:rFonts w:ascii="黑体" w:eastAsia="黑体" w:cs="仿宋_GB2312"/>
                <w:kern w:val="0"/>
                <w:szCs w:val="21"/>
              </w:rPr>
              <w:t>2.</w:t>
            </w:r>
            <w:r>
              <w:rPr>
                <w:rFonts w:hint="eastAsia" w:ascii="黑体" w:eastAsia="黑体" w:cs="仿宋_GB2312"/>
                <w:kern w:val="0"/>
                <w:szCs w:val="21"/>
              </w:rPr>
              <w:t>拒绝</w:t>
            </w:r>
          </w:p>
          <w:p>
            <w:pPr>
              <w:widowControl/>
              <w:ind w:firstLine="210" w:firstLineChars="100"/>
              <w:rPr>
                <w:rFonts w:ascii="黑体" w:eastAsia="黑体" w:cs="仿宋_GB2312"/>
                <w:kern w:val="0"/>
                <w:szCs w:val="21"/>
              </w:rPr>
            </w:pPr>
            <w:r>
              <w:rPr>
                <w:rFonts w:ascii="黑体" w:eastAsia="黑体" w:cs="仿宋_GB2312"/>
                <w:kern w:val="0"/>
                <w:szCs w:val="21"/>
              </w:rPr>
              <w:t>3.</w:t>
            </w:r>
            <w:r>
              <w:rPr>
                <w:rFonts w:hint="eastAsia" w:ascii="黑体" w:eastAsia="黑体" w:cs="仿宋_GB2312"/>
                <w:kern w:val="0"/>
                <w:szCs w:val="21"/>
              </w:rPr>
              <w:t>其他</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709"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708"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74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是否失访</w:t>
            </w:r>
          </w:p>
        </w:tc>
        <w:tc>
          <w:tcPr>
            <w:tcW w:w="3682" w:type="dxa"/>
            <w:gridSpan w:val="5"/>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随访结果</w:t>
            </w:r>
          </w:p>
        </w:tc>
        <w:tc>
          <w:tcPr>
            <w:tcW w:w="694" w:type="dxa"/>
            <w:vMerge w:val="continue"/>
            <w:tcBorders>
              <w:top w:val="single" w:color="000000" w:sz="8" w:space="0"/>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525" w:hRule="atLeast"/>
        </w:trPr>
        <w:tc>
          <w:tcPr>
            <w:tcW w:w="534"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851"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567" w:type="dxa"/>
            <w:vMerge w:val="continue"/>
            <w:tcBorders>
              <w:top w:val="nil"/>
              <w:left w:val="single" w:color="000000" w:sz="8" w:space="0"/>
              <w:bottom w:val="single" w:color="000000" w:sz="8" w:space="0"/>
              <w:right w:val="single" w:color="000000" w:sz="8" w:space="0"/>
            </w:tcBorders>
            <w:vAlign w:val="center"/>
          </w:tcPr>
          <w:p/>
        </w:tc>
        <w:tc>
          <w:tcPr>
            <w:tcW w:w="850"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auto" w:sz="8" w:space="0"/>
            </w:tcBorders>
            <w:vAlign w:val="center"/>
          </w:tcPr>
          <w:p/>
        </w:tc>
        <w:tc>
          <w:tcPr>
            <w:tcW w:w="1417" w:type="dxa"/>
            <w:vMerge w:val="continue"/>
            <w:tcBorders>
              <w:top w:val="nil"/>
              <w:left w:val="single" w:color="auto"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auto" w:sz="8" w:space="0"/>
            </w:tcBorders>
            <w:vAlign w:val="center"/>
          </w:tcPr>
          <w:p/>
        </w:tc>
        <w:tc>
          <w:tcPr>
            <w:tcW w:w="708" w:type="dxa"/>
            <w:vMerge w:val="continue"/>
            <w:tcBorders>
              <w:top w:val="nil"/>
              <w:left w:val="single" w:color="auto" w:sz="8" w:space="0"/>
              <w:bottom w:val="single" w:color="000000" w:sz="8" w:space="0"/>
              <w:right w:val="single" w:color="000000" w:sz="8" w:space="0"/>
            </w:tcBorders>
            <w:vAlign w:val="center"/>
          </w:tcPr>
          <w:p/>
        </w:tc>
        <w:tc>
          <w:tcPr>
            <w:tcW w:w="745" w:type="dxa"/>
            <w:vMerge w:val="continue"/>
            <w:tcBorders>
              <w:top w:val="nil"/>
              <w:left w:val="single" w:color="000000" w:sz="8" w:space="0"/>
              <w:bottom w:val="single" w:color="000000" w:sz="8" w:space="0"/>
              <w:right w:val="single" w:color="000000" w:sz="8" w:space="0"/>
            </w:tcBorders>
            <w:vAlign w:val="center"/>
          </w:tcP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是否治疗</w:t>
            </w: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治疗日期</w:t>
            </w: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治疗方法</w:t>
            </w:r>
          </w:p>
        </w:tc>
        <w:tc>
          <w:tcPr>
            <w:tcW w:w="747" w:type="dxa"/>
            <w:tcBorders>
              <w:top w:val="nil"/>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未治原因</w:t>
            </w:r>
          </w:p>
        </w:tc>
        <w:tc>
          <w:tcPr>
            <w:tcW w:w="694" w:type="dxa"/>
            <w:tcBorders>
              <w:top w:val="single" w:color="000000" w:sz="8" w:space="0"/>
              <w:left w:val="single" w:color="auto" w:sz="8" w:space="0"/>
              <w:bottom w:val="single" w:color="000000" w:sz="8" w:space="0"/>
              <w:right w:val="single" w:color="auto" w:sz="8" w:space="0"/>
            </w:tcBorders>
          </w:tcPr>
          <w:p>
            <w:pPr>
              <w:widowControl/>
              <w:jc w:val="center"/>
              <w:rPr>
                <w:rFonts w:ascii="黑体" w:eastAsia="黑体" w:cs="仿宋_GB2312"/>
                <w:kern w:val="0"/>
                <w:szCs w:val="21"/>
              </w:rPr>
            </w:pPr>
            <w:r>
              <w:rPr>
                <w:rFonts w:hint="eastAsia" w:ascii="黑体" w:eastAsia="黑体" w:cs="仿宋_GB2312"/>
                <w:kern w:val="0"/>
                <w:szCs w:val="21"/>
              </w:rPr>
              <w:t>是</w:t>
            </w:r>
          </w:p>
          <w:p>
            <w:pPr>
              <w:widowControl/>
              <w:jc w:val="center"/>
              <w:rPr>
                <w:rFonts w:ascii="黑体" w:eastAsia="黑体" w:cs="仿宋_GB2312"/>
                <w:kern w:val="0"/>
                <w:szCs w:val="21"/>
              </w:rPr>
            </w:pPr>
            <w:r>
              <w:rPr>
                <w:rFonts w:hint="eastAsia" w:ascii="黑体" w:eastAsia="黑体" w:cs="仿宋_GB2312"/>
                <w:kern w:val="0"/>
                <w:szCs w:val="21"/>
              </w:rPr>
              <w:t>否</w:t>
            </w:r>
          </w:p>
          <w:p>
            <w:pPr>
              <w:widowControl/>
              <w:jc w:val="center"/>
              <w:rPr>
                <w:rFonts w:ascii="黑体" w:eastAsia="黑体" w:cs="仿宋_GB2312"/>
                <w:kern w:val="0"/>
                <w:szCs w:val="21"/>
              </w:rPr>
            </w:pPr>
            <w:r>
              <w:rPr>
                <w:rFonts w:hint="eastAsia" w:ascii="黑体" w:eastAsia="黑体" w:cs="仿宋_GB2312"/>
                <w:kern w:val="0"/>
                <w:szCs w:val="21"/>
              </w:rPr>
              <w:t>获</w:t>
            </w:r>
          </w:p>
          <w:p>
            <w:pPr>
              <w:widowControl/>
              <w:jc w:val="center"/>
              <w:rPr>
                <w:rFonts w:ascii="黑体" w:eastAsia="黑体" w:cs="仿宋_GB2312"/>
                <w:kern w:val="0"/>
                <w:szCs w:val="21"/>
              </w:rPr>
            </w:pPr>
            <w:r>
              <w:rPr>
                <w:rFonts w:hint="eastAsia" w:ascii="黑体" w:eastAsia="黑体" w:cs="仿宋_GB2312"/>
                <w:kern w:val="0"/>
                <w:szCs w:val="21"/>
              </w:rPr>
              <w:t>得</w:t>
            </w:r>
          </w:p>
          <w:p>
            <w:pPr>
              <w:widowControl/>
              <w:jc w:val="center"/>
              <w:rPr>
                <w:rFonts w:ascii="黑体" w:eastAsia="黑体" w:cs="仿宋_GB2312"/>
                <w:kern w:val="0"/>
                <w:szCs w:val="21"/>
              </w:rPr>
            </w:pPr>
            <w:r>
              <w:rPr>
                <w:rFonts w:hint="eastAsia" w:ascii="黑体" w:eastAsia="黑体" w:cs="仿宋_GB2312"/>
                <w:kern w:val="0"/>
                <w:szCs w:val="21"/>
              </w:rPr>
              <w:t>救</w:t>
            </w:r>
          </w:p>
          <w:p>
            <w:pPr>
              <w:widowControl/>
              <w:jc w:val="center"/>
              <w:rPr>
                <w:rFonts w:ascii="黑体" w:eastAsia="黑体" w:cs="仿宋_GB2312"/>
                <w:kern w:val="0"/>
                <w:szCs w:val="21"/>
              </w:rPr>
            </w:pPr>
            <w:r>
              <w:rPr>
                <w:rFonts w:hint="eastAsia" w:ascii="黑体" w:eastAsia="黑体" w:cs="仿宋_GB2312"/>
                <w:kern w:val="0"/>
                <w:szCs w:val="21"/>
              </w:rPr>
              <w:t>助</w:t>
            </w:r>
          </w:p>
          <w:p>
            <w:pPr>
              <w:widowControl/>
              <w:jc w:val="center"/>
              <w:rPr>
                <w:rFonts w:ascii="黑体" w:eastAsia="黑体" w:cs="仿宋_GB2312"/>
                <w:kern w:val="0"/>
                <w:szCs w:val="21"/>
              </w:rPr>
            </w:pPr>
            <w:r>
              <w:rPr>
                <w:rFonts w:hint="eastAsia" w:ascii="黑体" w:eastAsia="黑体" w:cs="仿宋_GB2312"/>
                <w:kern w:val="0"/>
                <w:szCs w:val="21"/>
              </w:rPr>
              <w:t>金</w:t>
            </w:r>
          </w:p>
        </w:tc>
        <w:tc>
          <w:tcPr>
            <w:tcW w:w="694" w:type="dxa"/>
            <w:vMerge w:val="continue"/>
            <w:tcBorders>
              <w:top w:val="single" w:color="000000" w:sz="8" w:space="0"/>
              <w:left w:val="single" w:color="auto" w:sz="8" w:space="0"/>
              <w:bottom w:val="single" w:color="000000" w:sz="8" w:space="0"/>
              <w:right w:val="single" w:color="auto" w:sz="8" w:space="0"/>
            </w:tcBorders>
            <w:vAlign w:val="center"/>
          </w:tcPr>
          <w:p/>
        </w:tc>
      </w:tr>
      <w:tr>
        <w:tblPrEx>
          <w:tblLayout w:type="fixed"/>
          <w:tblCellMar>
            <w:top w:w="0" w:type="dxa"/>
            <w:left w:w="108" w:type="dxa"/>
            <w:bottom w:w="0" w:type="dxa"/>
            <w:right w:w="108" w:type="dxa"/>
          </w:tblCellMar>
        </w:tblPrEx>
        <w:trPr>
          <w:trHeight w:val="300" w:hRule="atLeast"/>
        </w:trPr>
        <w:tc>
          <w:tcPr>
            <w:tcW w:w="534"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1"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56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0"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141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Cs/>
                <w:kern w:val="0"/>
                <w:szCs w:val="21"/>
              </w:rPr>
            </w:pPr>
            <w:r>
              <w:rPr>
                <w:rFonts w:hint="eastAsia" w:ascii="仿宋_GB2312" w:eastAsia="仿宋_GB2312" w:cs="仿宋_GB2312"/>
                <w:bCs/>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8" w:type="dxa"/>
            <w:tcBorders>
              <w:top w:val="nil"/>
              <w:left w:val="nil"/>
              <w:bottom w:val="single" w:color="000000" w:sz="8" w:space="0"/>
              <w:right w:val="nil"/>
            </w:tcBorders>
            <w:vAlign w:val="center"/>
          </w:tcPr>
          <w:p>
            <w:pPr>
              <w:widowControl/>
              <w:jc w:val="left"/>
              <w:rPr>
                <w:rFonts w:ascii="仿宋_GB2312" w:eastAsia="仿宋_GB2312" w:cs="仿宋_GB2312"/>
                <w:bCs/>
                <w:kern w:val="0"/>
                <w:szCs w:val="21"/>
              </w:rPr>
            </w:pPr>
            <w:r>
              <w:rPr>
                <w:rFonts w:hint="eastAsia" w:ascii="仿宋_GB2312" w:eastAsia="仿宋_GB2312" w:cs="仿宋_GB2312"/>
                <w:bCs/>
                <w:kern w:val="0"/>
                <w:szCs w:val="21"/>
              </w:rPr>
              <w:t>　</w:t>
            </w:r>
          </w:p>
        </w:tc>
        <w:tc>
          <w:tcPr>
            <w:tcW w:w="74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694" w:type="dxa"/>
            <w:tcBorders>
              <w:top w:val="nil"/>
              <w:left w:val="nil"/>
              <w:bottom w:val="single" w:color="auto" w:sz="4" w:space="0"/>
              <w:right w:val="single" w:color="auto" w:sz="4" w:space="0"/>
            </w:tcBorders>
          </w:tcPr>
          <w:p>
            <w:pPr>
              <w:widowControl/>
              <w:rPr>
                <w:rFonts w:ascii="仿宋_GB2312" w:eastAsia="仿宋_GB2312" w:cs="仿宋_GB2312"/>
                <w:bCs/>
                <w:kern w:val="0"/>
                <w:szCs w:val="21"/>
              </w:rPr>
            </w:pPr>
          </w:p>
        </w:tc>
        <w:tc>
          <w:tcPr>
            <w:tcW w:w="694"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Cs/>
                <w:kern w:val="0"/>
                <w:szCs w:val="21"/>
              </w:rPr>
            </w:pPr>
            <w:r>
              <w:rPr>
                <w:rFonts w:hint="eastAsia" w:ascii="仿宋_GB2312" w:eastAsia="仿宋_GB2312" w:cs="仿宋_GB2312"/>
                <w:bCs/>
                <w:kern w:val="0"/>
                <w:szCs w:val="21"/>
              </w:rPr>
              <w:t>　</w:t>
            </w:r>
          </w:p>
        </w:tc>
      </w:tr>
      <w:tr>
        <w:tblPrEx>
          <w:tblLayout w:type="fixed"/>
          <w:tblCellMar>
            <w:top w:w="0" w:type="dxa"/>
            <w:left w:w="108" w:type="dxa"/>
            <w:bottom w:w="0" w:type="dxa"/>
            <w:right w:w="108" w:type="dxa"/>
          </w:tblCellMar>
        </w:tblPrEx>
        <w:trPr>
          <w:trHeight w:val="300" w:hRule="atLeast"/>
        </w:trPr>
        <w:tc>
          <w:tcPr>
            <w:tcW w:w="534"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1"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56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0"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141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8" w:type="dxa"/>
            <w:tcBorders>
              <w:top w:val="nil"/>
              <w:left w:val="nil"/>
              <w:bottom w:val="single" w:color="000000" w:sz="8" w:space="0"/>
              <w:right w:val="nil"/>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74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694" w:type="dxa"/>
            <w:tcBorders>
              <w:top w:val="single" w:color="auto" w:sz="4" w:space="0"/>
              <w:left w:val="nil"/>
              <w:bottom w:val="single" w:color="000000" w:sz="8" w:space="0"/>
              <w:right w:val="single" w:color="auto" w:sz="4" w:space="0"/>
            </w:tcBorders>
          </w:tcPr>
          <w:p>
            <w:pPr>
              <w:widowControl/>
              <w:rPr>
                <w:rFonts w:ascii="仿宋_GB2312" w:eastAsia="仿宋_GB2312" w:cs="仿宋_GB2312"/>
                <w:b/>
                <w:bCs/>
                <w:kern w:val="0"/>
                <w:szCs w:val="21"/>
              </w:rPr>
            </w:pPr>
          </w:p>
        </w:tc>
        <w:tc>
          <w:tcPr>
            <w:tcW w:w="694"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
                <w:bCs/>
                <w:kern w:val="0"/>
                <w:szCs w:val="21"/>
              </w:rPr>
            </w:pPr>
            <w:r>
              <w:rPr>
                <w:rFonts w:hint="eastAsia" w:ascii="仿宋_GB2312" w:eastAsia="仿宋_GB2312" w:cs="仿宋_GB2312"/>
                <w:b/>
                <w:bCs/>
                <w:kern w:val="0"/>
                <w:szCs w:val="21"/>
              </w:rPr>
              <w:t>　</w:t>
            </w:r>
          </w:p>
        </w:tc>
      </w:tr>
    </w:tbl>
    <w:p>
      <w:pPr>
        <w:ind w:firstLine="422"/>
        <w:rPr>
          <w:rFonts w:ascii="仿宋_GB2312" w:eastAsia="仿宋_GB2312" w:cs="仿宋_GB2312"/>
          <w:b/>
          <w:szCs w:val="21"/>
        </w:rPr>
      </w:pPr>
      <w:r>
        <w:rPr>
          <w:rFonts w:hint="eastAsia" w:ascii="仿宋_GB2312" w:eastAsia="仿宋_GB2312" w:cs="仿宋_GB2312"/>
          <w:b/>
          <w:szCs w:val="21"/>
        </w:rPr>
        <w:t>填表说明：</w:t>
      </w:r>
    </w:p>
    <w:p>
      <w:pPr>
        <w:pStyle w:val="21"/>
        <w:ind w:left="422" w:firstLine="420"/>
        <w:rPr>
          <w:rFonts w:ascii="仿宋_GB2312" w:eastAsia="仿宋_GB2312" w:cs="仿宋_GB2312"/>
          <w:szCs w:val="21"/>
        </w:rPr>
      </w:pPr>
      <w:r>
        <w:rPr>
          <w:rFonts w:ascii="仿宋_GB2312" w:eastAsia="仿宋_GB2312" w:cs="仿宋_GB2312"/>
          <w:szCs w:val="21"/>
        </w:rPr>
        <w:t>1.</w:t>
      </w:r>
      <w:r>
        <w:rPr>
          <w:rFonts w:hint="eastAsia" w:ascii="仿宋_GB2312" w:eastAsia="仿宋_GB2312" w:cs="仿宋_GB2312"/>
          <w:szCs w:val="21"/>
        </w:rPr>
        <w:t>此随访表用于个案信息管理，不需上报。结果为异常</w:t>
      </w:r>
      <w:r>
        <w:rPr>
          <w:rFonts w:ascii="仿宋_GB2312" w:eastAsia="仿宋_GB2312" w:cs="仿宋_GB2312"/>
          <w:szCs w:val="21"/>
        </w:rPr>
        <w:t>/</w:t>
      </w:r>
      <w:r>
        <w:rPr>
          <w:rFonts w:hint="eastAsia" w:ascii="仿宋_GB2312" w:eastAsia="仿宋_GB2312" w:cs="仿宋_GB2312"/>
          <w:szCs w:val="21"/>
        </w:rPr>
        <w:t>可疑病例者需要随访登记入此表中。</w:t>
      </w:r>
    </w:p>
    <w:p>
      <w:pPr>
        <w:pStyle w:val="21"/>
        <w:ind w:left="422" w:firstLine="420"/>
        <w:rPr>
          <w:rFonts w:ascii="仿宋_GB2312" w:eastAsia="仿宋_GB2312" w:cs="仿宋_GB2312"/>
          <w:szCs w:val="21"/>
        </w:rPr>
      </w:pPr>
      <w:r>
        <w:rPr>
          <w:rFonts w:ascii="仿宋_GB2312" w:eastAsia="仿宋_GB2312" w:cs="仿宋_GB2312"/>
          <w:szCs w:val="21"/>
        </w:rPr>
        <w:t>2.</w:t>
      </w:r>
      <w:r>
        <w:rPr>
          <w:rFonts w:hint="eastAsia" w:ascii="仿宋_GB2312" w:eastAsia="仿宋_GB2312" w:cs="仿宋_GB2312"/>
          <w:szCs w:val="21"/>
        </w:rPr>
        <w:t>异常</w:t>
      </w:r>
      <w:r>
        <w:rPr>
          <w:rFonts w:ascii="仿宋_GB2312" w:eastAsia="仿宋_GB2312" w:cs="仿宋_GB2312"/>
          <w:szCs w:val="21"/>
        </w:rPr>
        <w:t>/</w:t>
      </w:r>
      <w:r>
        <w:rPr>
          <w:rFonts w:hint="eastAsia" w:ascii="仿宋_GB2312" w:eastAsia="仿宋_GB2312" w:cs="仿宋_GB2312"/>
          <w:szCs w:val="21"/>
        </w:rPr>
        <w:t>可疑病例主要包括：需要进一步检查者，如乳腺临床检查异常者，彩色</w:t>
      </w:r>
      <w:r>
        <w:rPr>
          <w:rFonts w:ascii="仿宋_GB2312" w:eastAsia="仿宋_GB2312" w:cs="仿宋_GB2312"/>
          <w:szCs w:val="21"/>
        </w:rPr>
        <w:t>B</w:t>
      </w:r>
      <w:r>
        <w:rPr>
          <w:rFonts w:hint="eastAsia" w:ascii="仿宋_GB2312" w:eastAsia="仿宋_GB2312" w:cs="仿宋_GB2312"/>
          <w:szCs w:val="21"/>
        </w:rPr>
        <w:t>超检查</w:t>
      </w:r>
      <w:r>
        <w:rPr>
          <w:rFonts w:ascii="仿宋_GB2312" w:eastAsia="仿宋_GB2312" w:cs="仿宋_GB2312"/>
          <w:szCs w:val="21"/>
        </w:rPr>
        <w:t>BI-RADS</w:t>
      </w:r>
      <w:r>
        <w:rPr>
          <w:rFonts w:hint="eastAsia" w:ascii="仿宋_GB2312" w:eastAsia="仿宋_GB2312" w:cs="仿宋_GB2312"/>
          <w:szCs w:val="21"/>
        </w:rPr>
        <w:t>分类为</w:t>
      </w:r>
      <w:r>
        <w:rPr>
          <w:rFonts w:ascii="仿宋_GB2312" w:eastAsia="仿宋_GB2312" w:cs="仿宋_GB2312"/>
          <w:szCs w:val="21"/>
        </w:rPr>
        <w:t>0</w:t>
      </w:r>
      <w:r>
        <w:rPr>
          <w:rFonts w:hint="eastAsia" w:ascii="仿宋_GB2312" w:eastAsia="仿宋_GB2312" w:cs="仿宋_GB2312"/>
          <w:szCs w:val="21"/>
        </w:rPr>
        <w:t>级、</w:t>
      </w:r>
      <w:r>
        <w:rPr>
          <w:rFonts w:ascii="仿宋_GB2312" w:eastAsia="仿宋_GB2312" w:cs="仿宋_GB2312"/>
          <w:szCs w:val="21"/>
        </w:rPr>
        <w:t>3</w:t>
      </w:r>
      <w:r>
        <w:rPr>
          <w:rFonts w:hint="eastAsia" w:ascii="仿宋_GB2312" w:eastAsia="仿宋_GB2312" w:cs="仿宋_GB2312"/>
          <w:szCs w:val="21"/>
        </w:rPr>
        <w:t>级及以上者；临床乳腺检查异常可疑者；乳腺</w:t>
      </w:r>
      <w:r>
        <w:rPr>
          <w:rFonts w:ascii="仿宋_GB2312" w:eastAsia="仿宋_GB2312" w:cs="仿宋_GB2312"/>
          <w:szCs w:val="21"/>
        </w:rPr>
        <w:t>X</w:t>
      </w:r>
      <w:r>
        <w:rPr>
          <w:rFonts w:hint="eastAsia" w:ascii="仿宋_GB2312" w:eastAsia="仿宋_GB2312" w:cs="仿宋_GB2312"/>
          <w:szCs w:val="21"/>
        </w:rPr>
        <w:t>线检查</w:t>
      </w:r>
      <w:r>
        <w:rPr>
          <w:rFonts w:ascii="仿宋_GB2312" w:eastAsia="仿宋_GB2312" w:cs="仿宋_GB2312"/>
          <w:szCs w:val="21"/>
        </w:rPr>
        <w:t>BI-RADS</w:t>
      </w:r>
      <w:r>
        <w:rPr>
          <w:rFonts w:hint="eastAsia" w:ascii="仿宋_GB2312" w:eastAsia="仿宋_GB2312" w:cs="仿宋_GB2312"/>
          <w:szCs w:val="21"/>
        </w:rPr>
        <w:t>分类为</w:t>
      </w:r>
      <w:r>
        <w:rPr>
          <w:rFonts w:ascii="仿宋_GB2312" w:eastAsia="仿宋_GB2312" w:cs="仿宋_GB2312"/>
          <w:szCs w:val="21"/>
        </w:rPr>
        <w:t>0</w:t>
      </w:r>
      <w:r>
        <w:rPr>
          <w:rFonts w:hint="eastAsia" w:ascii="仿宋_GB2312" w:eastAsia="仿宋_GB2312" w:cs="仿宋_GB2312"/>
          <w:szCs w:val="21"/>
        </w:rPr>
        <w:t>级以及</w:t>
      </w:r>
      <w:r>
        <w:rPr>
          <w:rFonts w:ascii="仿宋_GB2312" w:eastAsia="仿宋_GB2312" w:cs="仿宋_GB2312"/>
          <w:szCs w:val="21"/>
        </w:rPr>
        <w:t>3</w:t>
      </w:r>
      <w:r>
        <w:rPr>
          <w:rFonts w:hint="eastAsia" w:ascii="仿宋_GB2312" w:eastAsia="仿宋_GB2312" w:cs="仿宋_GB2312"/>
          <w:szCs w:val="21"/>
        </w:rPr>
        <w:t>级及以上者及病理检查结果为不典型增生及小叶原位癌、导管原位癌、浸润性乳腺癌等恶性病变。</w:t>
      </w:r>
    </w:p>
    <w:p>
      <w:pPr>
        <w:pStyle w:val="21"/>
        <w:ind w:left="422" w:firstLine="420"/>
        <w:rPr>
          <w:rFonts w:ascii="仿宋_GB2312" w:eastAsia="仿宋_GB2312" w:cs="仿宋_GB2312"/>
          <w:szCs w:val="21"/>
        </w:rPr>
      </w:pPr>
      <w:r>
        <w:rPr>
          <w:rFonts w:ascii="仿宋_GB2312" w:eastAsia="仿宋_GB2312" w:cs="仿宋_GB2312"/>
          <w:szCs w:val="21"/>
        </w:rPr>
        <w:t>3.</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线是否检查：不限定检查机构，只要进行了乳腺</w:t>
      </w:r>
      <w:r>
        <w:rPr>
          <w:rFonts w:ascii="仿宋_GB2312" w:eastAsia="仿宋_GB2312" w:cs="仿宋_GB2312"/>
          <w:szCs w:val="21"/>
        </w:rPr>
        <w:t>X</w:t>
      </w:r>
      <w:r>
        <w:rPr>
          <w:rFonts w:hint="eastAsia" w:ascii="仿宋_GB2312" w:eastAsia="仿宋_GB2312" w:cs="仿宋_GB2312"/>
          <w:szCs w:val="21"/>
        </w:rPr>
        <w:t>线检查的都作为已检查。</w:t>
      </w:r>
    </w:p>
    <w:p>
      <w:pPr>
        <w:pStyle w:val="21"/>
        <w:ind w:left="422" w:firstLine="420"/>
        <w:rPr>
          <w:rFonts w:ascii="仿宋_GB2312" w:eastAsia="仿宋_GB2312" w:cs="仿宋_GB2312"/>
          <w:szCs w:val="21"/>
        </w:rPr>
      </w:pPr>
      <w:r>
        <w:rPr>
          <w:rFonts w:ascii="仿宋_GB2312" w:eastAsia="仿宋_GB2312" w:cs="仿宋_GB2312"/>
          <w:szCs w:val="21"/>
        </w:rPr>
        <w:t>4.</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线检查失访定义：指自告知应作乳腺</w:t>
      </w:r>
      <w:r>
        <w:rPr>
          <w:rFonts w:ascii="仿宋_GB2312" w:eastAsia="仿宋_GB2312" w:cs="仿宋_GB2312"/>
          <w:szCs w:val="21"/>
        </w:rPr>
        <w:t>X</w:t>
      </w:r>
      <w:r>
        <w:rPr>
          <w:rFonts w:hint="eastAsia" w:ascii="仿宋_GB2312" w:eastAsia="仿宋_GB2312" w:cs="仿宋_GB2312"/>
          <w:szCs w:val="21"/>
        </w:rPr>
        <w:t>检查之日起至满</w:t>
      </w:r>
      <w:r>
        <w:rPr>
          <w:rFonts w:ascii="仿宋_GB2312" w:eastAsia="仿宋_GB2312" w:cs="仿宋_GB2312"/>
          <w:szCs w:val="21"/>
        </w:rPr>
        <w:t>3</w:t>
      </w:r>
      <w:r>
        <w:rPr>
          <w:rFonts w:hint="eastAsia" w:ascii="仿宋_GB2312" w:eastAsia="仿宋_GB2312" w:cs="仿宋_GB2312"/>
          <w:szCs w:val="21"/>
        </w:rPr>
        <w:t>个月，仍未追踪到乳腺</w:t>
      </w:r>
      <w:r>
        <w:rPr>
          <w:rFonts w:ascii="仿宋_GB2312" w:eastAsia="仿宋_GB2312" w:cs="仿宋_GB2312"/>
          <w:szCs w:val="21"/>
        </w:rPr>
        <w:t>X</w:t>
      </w:r>
      <w:r>
        <w:rPr>
          <w:rFonts w:hint="eastAsia" w:ascii="仿宋_GB2312" w:eastAsia="仿宋_GB2312" w:cs="仿宋_GB2312"/>
          <w:szCs w:val="21"/>
        </w:rPr>
        <w:t>线检查结果者。</w:t>
      </w:r>
    </w:p>
    <w:p>
      <w:pPr>
        <w:pStyle w:val="21"/>
        <w:ind w:left="422" w:firstLine="420"/>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线检查结果：填写</w:t>
      </w:r>
      <w:r>
        <w:rPr>
          <w:rFonts w:ascii="仿宋_GB2312" w:eastAsia="仿宋_GB2312" w:cs="仿宋_GB2312"/>
          <w:szCs w:val="21"/>
        </w:rPr>
        <w:t>0-6</w:t>
      </w:r>
      <w:r>
        <w:rPr>
          <w:rFonts w:hint="eastAsia" w:ascii="仿宋_GB2312" w:eastAsia="仿宋_GB2312" w:cs="仿宋_GB2312"/>
          <w:szCs w:val="21"/>
        </w:rPr>
        <w:t>级。</w:t>
      </w:r>
    </w:p>
    <w:p>
      <w:pPr>
        <w:pStyle w:val="21"/>
        <w:ind w:left="422" w:firstLine="420"/>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病理检查结果：如结果为不典型增生及以上者需要详细填写其病理检查结果，及治疗情况。</w:t>
      </w:r>
    </w:p>
    <w:p>
      <w:pPr>
        <w:pStyle w:val="21"/>
        <w:ind w:left="422" w:firstLine="420"/>
        <w:rPr>
          <w:rFonts w:ascii="仿宋_GB2312" w:eastAsia="仿宋_GB2312" w:cs="仿宋_GB2312"/>
          <w:szCs w:val="21"/>
        </w:rPr>
      </w:pPr>
      <w:r>
        <w:rPr>
          <w:rFonts w:ascii="仿宋_GB2312" w:eastAsia="仿宋_GB2312" w:cs="仿宋_GB2312"/>
          <w:szCs w:val="21"/>
        </w:rPr>
        <w:t>7.</w:t>
      </w:r>
      <w:r>
        <w:rPr>
          <w:rFonts w:hint="eastAsia" w:ascii="仿宋_GB2312" w:eastAsia="仿宋_GB2312" w:cs="仿宋_GB2312"/>
          <w:szCs w:val="21"/>
        </w:rPr>
        <w:t>是否治疗：填写是、否或不详。</w:t>
      </w:r>
    </w:p>
    <w:p>
      <w:pPr>
        <w:pStyle w:val="21"/>
        <w:ind w:left="422" w:firstLine="420"/>
        <w:rPr>
          <w:rFonts w:ascii="仿宋_GB2312" w:eastAsia="仿宋_GB2312" w:cs="仿宋_GB2312"/>
          <w:szCs w:val="21"/>
        </w:rPr>
        <w:sectPr>
          <w:pgSz w:w="16840" w:h="11907" w:orient="landscape"/>
          <w:pgMar w:top="1701" w:right="1418" w:bottom="1418" w:left="1418" w:header="851" w:footer="992" w:gutter="0"/>
          <w:cols w:space="720" w:num="1"/>
          <w:docGrid w:linePitch="312" w:charSpace="0"/>
        </w:sectPr>
      </w:pPr>
      <w:r>
        <w:rPr>
          <w:rFonts w:ascii="仿宋_GB2312" w:eastAsia="仿宋_GB2312" w:cs="仿宋_GB2312"/>
          <w:szCs w:val="21"/>
        </w:rPr>
        <w:t>8.</w:t>
      </w:r>
      <w:r>
        <w:rPr>
          <w:rFonts w:hint="eastAsia" w:ascii="仿宋_GB2312" w:eastAsia="仿宋_GB2312" w:cs="仿宋_GB2312"/>
          <w:szCs w:val="21"/>
        </w:rPr>
        <w:t>治疗方法：手术、化疗或放疗，其他请说明</w:t>
      </w:r>
    </w:p>
    <w:p>
      <w:pPr>
        <w:snapToGrid w:val="0"/>
        <w:spacing w:after="156"/>
        <w:outlineLvl w:val="0"/>
        <w:rPr>
          <w:rFonts w:ascii="黑体" w:eastAsia="黑体"/>
          <w:sz w:val="32"/>
          <w:szCs w:val="32"/>
        </w:rPr>
      </w:pPr>
      <w:r>
        <w:rPr>
          <w:rFonts w:hint="eastAsia" w:ascii="黑体" w:eastAsia="黑体"/>
          <w:sz w:val="32"/>
          <w:szCs w:val="32"/>
        </w:rPr>
        <w:t>附件</w:t>
      </w:r>
      <w:r>
        <w:rPr>
          <w:rFonts w:ascii="黑体" w:eastAsia="黑体"/>
          <w:sz w:val="32"/>
          <w:szCs w:val="32"/>
        </w:rPr>
        <w:t>9</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广西妇女“两癌”免费检查知情同意书</w:t>
      </w:r>
    </w:p>
    <w:p>
      <w:pPr>
        <w:spacing w:line="560" w:lineRule="exact"/>
        <w:ind w:firstLine="643" w:firstLineChars="200"/>
        <w:rPr>
          <w:rFonts w:ascii="仿宋_GB2312" w:eastAsia="仿宋_GB2312"/>
          <w:b/>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为保障妇女的生殖健康，早期发现危及妇女健康的常见疾病，决定为</w:t>
      </w:r>
      <w:r>
        <w:rPr>
          <w:rFonts w:ascii="仿宋_GB2312" w:eastAsia="仿宋_GB2312"/>
          <w:sz w:val="32"/>
          <w:szCs w:val="32"/>
        </w:rPr>
        <w:t>30-64</w:t>
      </w:r>
      <w:r>
        <w:rPr>
          <w:rFonts w:hint="eastAsia" w:ascii="仿宋_GB2312" w:eastAsia="仿宋_GB2312"/>
          <w:sz w:val="32"/>
          <w:szCs w:val="32"/>
        </w:rPr>
        <w:t>岁广西妇女免费进行宫颈癌、乳腺癌和生殖道感染检查。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本次检查只是初步检查，不是最后的诊断。如果本次检查未发现异常，请继续定期检查；如果有可疑异常情况，请前往指定的医疗保健机构做进一步检查和治疗。</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如果您是适龄妇女，愿意参加本次检查，请在本知情同意书上签名。本次检查要耽误您半天的时间，我们将竭诚为您提供服务，并对您的个人信息给予保密。请</w:t>
      </w:r>
      <w:r>
        <w:rPr>
          <w:rFonts w:hint="eastAsia" w:ascii="仿宋_GB2312" w:eastAsia="仿宋_GB2312"/>
          <w:sz w:val="32"/>
          <w:szCs w:val="32"/>
          <w:lang w:eastAsia="zh-CN"/>
        </w:rPr>
        <w:t>您</w:t>
      </w:r>
      <w:r>
        <w:rPr>
          <w:rFonts w:hint="eastAsia" w:ascii="仿宋_GB2312" w:eastAsia="仿宋_GB2312"/>
          <w:sz w:val="32"/>
          <w:szCs w:val="32"/>
        </w:rPr>
        <w:t>携带本人身份证</w:t>
      </w:r>
      <w:r>
        <w:rPr>
          <w:rFonts w:hint="eastAsia" w:ascii="仿宋_GB2312" w:eastAsia="仿宋_GB2312"/>
          <w:sz w:val="32"/>
          <w:szCs w:val="32"/>
          <w:lang w:eastAsia="zh-CN"/>
        </w:rPr>
        <w:t>按照我县“两癌”筛查时间安排到指定的筛查机构</w:t>
      </w:r>
      <w:r>
        <w:rPr>
          <w:rFonts w:hint="eastAsia" w:ascii="仿宋_GB2312" w:eastAsia="仿宋_GB2312"/>
          <w:sz w:val="32"/>
          <w:szCs w:val="32"/>
        </w:rPr>
        <w:t>参加免费检查。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本人已经完全了解检查的有关事宜，同意参加检查。</w:t>
      </w:r>
    </w:p>
    <w:p>
      <w:pPr>
        <w:spacing w:line="560" w:lineRule="exact"/>
        <w:ind w:firstLine="5792" w:firstLineChars="1810"/>
        <w:rPr>
          <w:rFonts w:ascii="仿宋_GB2312" w:eastAsia="仿宋_GB2312"/>
          <w:sz w:val="32"/>
          <w:szCs w:val="32"/>
        </w:rPr>
      </w:pPr>
    </w:p>
    <w:p>
      <w:pPr>
        <w:spacing w:line="560" w:lineRule="exact"/>
        <w:ind w:firstLine="5792" w:firstLineChars="1810"/>
        <w:rPr>
          <w:rFonts w:ascii="仿宋_GB2312" w:eastAsia="仿宋_GB2312"/>
          <w:sz w:val="32"/>
          <w:szCs w:val="32"/>
        </w:rPr>
      </w:pPr>
    </w:p>
    <w:p>
      <w:pPr>
        <w:spacing w:line="560" w:lineRule="exact"/>
        <w:ind w:firstLine="5792" w:firstLineChars="1810"/>
        <w:rPr>
          <w:rFonts w:ascii="仿宋_GB2312" w:eastAsia="仿宋_GB2312"/>
          <w:sz w:val="32"/>
          <w:szCs w:val="32"/>
        </w:rPr>
      </w:pPr>
      <w:r>
        <w:rPr>
          <w:rFonts w:hint="eastAsia" w:ascii="仿宋_GB2312" w:eastAsia="仿宋_GB2312"/>
          <w:sz w:val="32"/>
          <w:szCs w:val="32"/>
        </w:rPr>
        <w:t>签名：</w:t>
      </w:r>
    </w:p>
    <w:p>
      <w:pPr>
        <w:spacing w:line="560" w:lineRule="exact"/>
        <w:ind w:firstLine="5792" w:firstLineChars="1810"/>
        <w:rPr>
          <w:rFonts w:ascii="仿宋_GB2312" w:eastAsia="仿宋_GB2312"/>
          <w:sz w:val="32"/>
          <w:szCs w:val="32"/>
        </w:rPr>
      </w:pPr>
      <w:r>
        <w:rPr>
          <w:rFonts w:hint="eastAsia" w:ascii="仿宋_GB2312" w:eastAsia="仿宋_GB2312"/>
          <w:sz w:val="32"/>
          <w:szCs w:val="32"/>
        </w:rPr>
        <w:t>日期：</w:t>
      </w:r>
      <w:r>
        <w:rPr>
          <w:rFonts w:ascii="仿宋_GB2312" w:eastAsia="仿宋_GB2312"/>
          <w:sz w:val="32"/>
          <w:szCs w:val="32"/>
        </w:rPr>
        <w:t xml:space="preserve">    </w:t>
      </w:r>
    </w:p>
    <w:p>
      <w:pPr>
        <w:spacing w:line="560" w:lineRule="exact"/>
        <w:rPr>
          <w:rFonts w:ascii="仿宋_GB2312" w:eastAsia="仿宋_GB2312"/>
          <w:sz w:val="32"/>
          <w:szCs w:val="32"/>
        </w:rPr>
      </w:pPr>
    </w:p>
    <w:p>
      <w:pPr>
        <w:spacing w:line="560" w:lineRule="exact"/>
      </w:pPr>
    </w:p>
    <w:p>
      <w:pPr>
        <w:spacing w:afterLines="50" w:line="560" w:lineRule="exact"/>
        <w:rPr>
          <w:rFonts w:ascii="黑体" w:eastAsia="黑体"/>
          <w:sz w:val="32"/>
          <w:szCs w:val="32"/>
        </w:rPr>
      </w:pPr>
    </w:p>
    <w:p>
      <w:pPr>
        <w:spacing w:afterLines="50" w:line="560" w:lineRule="exact"/>
        <w:rPr>
          <w:rFonts w:ascii="黑体" w:eastAsia="黑体"/>
          <w:sz w:val="32"/>
          <w:szCs w:val="32"/>
        </w:rPr>
      </w:pPr>
    </w:p>
    <w:p>
      <w:pPr>
        <w:snapToGrid w:val="0"/>
        <w:spacing w:after="156"/>
        <w:rPr>
          <w:rFonts w:ascii="黑体" w:eastAsia="黑体"/>
          <w:sz w:val="32"/>
          <w:szCs w:val="32"/>
        </w:rPr>
      </w:pPr>
    </w:p>
    <w:p>
      <w:pPr>
        <w:snapToGrid w:val="0"/>
        <w:spacing w:after="156"/>
        <w:outlineLvl w:val="0"/>
        <w:rPr>
          <w:rFonts w:ascii="黑体" w:eastAsia="黑体"/>
          <w:sz w:val="32"/>
          <w:szCs w:val="32"/>
        </w:rPr>
      </w:pPr>
      <w:r>
        <w:rPr>
          <w:rFonts w:hint="eastAsia" w:ascii="黑体" w:eastAsia="黑体"/>
          <w:sz w:val="32"/>
          <w:szCs w:val="32"/>
        </w:rPr>
        <w:t>附件</w:t>
      </w:r>
      <w:r>
        <w:rPr>
          <w:rFonts w:ascii="黑体" w:eastAsia="黑体"/>
          <w:sz w:val="32"/>
          <w:szCs w:val="32"/>
        </w:rPr>
        <w:t>10</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广西妇女“两癌”免费检查转诊卡</w:t>
      </w:r>
    </w:p>
    <w:p>
      <w:pPr>
        <w:ind w:firstLine="1446" w:firstLineChars="600"/>
        <w:rPr>
          <w:rFonts w:ascii="Calibri" w:hAnsi="Calibri" w:cs="Arial"/>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转诊登记（转诊医院留存）</w:t>
      </w:r>
    </w:p>
    <w:p>
      <w:pP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姓名：年龄：联系电话：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转诊医院：转诊医师签名：时间：</w:t>
      </w:r>
    </w:p>
    <w:p>
      <w:pPr>
        <w:rPr>
          <w:rFonts w:ascii="仿宋_GB2312" w:eastAsia="仿宋_GB2312" w:cs="仿宋_GB2312"/>
          <w:sz w:val="24"/>
          <w:szCs w:val="24"/>
        </w:rPr>
      </w:pPr>
      <w:r>
        <w:rPr>
          <w:rFonts w:hint="eastAsia" w:ascii="仿宋_GB2312" w:eastAsia="仿宋_GB2312" w:cs="仿宋_GB2312"/>
          <w:sz w:val="24"/>
          <w:szCs w:val="24"/>
        </w:rPr>
        <w:t>接诊医院：</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4"/>
          <w:szCs w:val="24"/>
        </w:rPr>
      </w:pPr>
      <w:r>
        <w:rPr>
          <w:rFonts w:hint="eastAsia" w:ascii="仿宋_GB2312" w:eastAsia="仿宋_GB2312" w:cs="仿宋_GB2312"/>
          <w:sz w:val="24"/>
          <w:szCs w:val="24"/>
        </w:rPr>
        <w:t>备注：</w:t>
      </w:r>
    </w:p>
    <w:p>
      <w:pPr>
        <w:rPr>
          <w:rFonts w:ascii="仿宋_GB2312" w:eastAsia="仿宋_GB2312" w:cs="仿宋_GB2312"/>
          <w:sz w:val="24"/>
          <w:szCs w:val="24"/>
        </w:rPr>
      </w:pPr>
    </w:p>
    <w:p>
      <w:pPr>
        <w:jc w:val="center"/>
        <w:rPr>
          <w:rFonts w:ascii="仿宋_GB2312" w:eastAsia="仿宋_GB2312" w:cs="仿宋_GB2312"/>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转诊登记（转诊者留存）</w:t>
      </w:r>
    </w:p>
    <w:p>
      <w:pPr>
        <w:jc w:val="cente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名：年</w:t>
      </w:r>
      <w:r>
        <w:rPr>
          <w:rFonts w:ascii="仿宋_GB2312" w:eastAsia="仿宋_GB2312" w:cs="仿宋_GB2312"/>
          <w:sz w:val="24"/>
          <w:szCs w:val="24"/>
        </w:rPr>
        <w:t xml:space="preserve">  </w:t>
      </w:r>
      <w:r>
        <w:rPr>
          <w:rFonts w:hint="eastAsia" w:ascii="仿宋_GB2312" w:eastAsia="仿宋_GB2312" w:cs="仿宋_GB2312"/>
          <w:sz w:val="24"/>
          <w:szCs w:val="24"/>
        </w:rPr>
        <w:t>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接诊医院：接诊医师签名：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4"/>
          <w:szCs w:val="24"/>
        </w:rPr>
      </w:pPr>
      <w:r>
        <w:rPr>
          <w:rFonts w:hint="eastAsia" w:ascii="仿宋_GB2312" w:eastAsia="仿宋_GB2312" w:cs="仿宋_GB2312"/>
          <w:sz w:val="24"/>
          <w:szCs w:val="24"/>
        </w:rPr>
        <w:t>备注：</w:t>
      </w:r>
    </w:p>
    <w:p>
      <w:pPr>
        <w:rPr>
          <w:rFonts w:ascii="仿宋_GB2312" w:eastAsia="仿宋_GB2312" w:cs="仿宋_GB2312"/>
          <w:sz w:val="24"/>
          <w:szCs w:val="24"/>
        </w:rPr>
      </w:pPr>
      <w:r>
        <w:rPr>
          <w:rFonts w:hint="eastAsia" w:ascii="仿宋_GB2312" w:eastAsia="仿宋_GB2312" w:cs="仿宋_GB2312"/>
          <w:sz w:val="24"/>
          <w:szCs w:val="24"/>
        </w:rPr>
        <w:t>注意事项：</w:t>
      </w:r>
      <w:r>
        <w:rPr>
          <w:rFonts w:ascii="仿宋_GB2312" w:eastAsia="仿宋_GB2312" w:cs="仿宋_GB2312"/>
          <w:sz w:val="24"/>
          <w:szCs w:val="24"/>
        </w:rPr>
        <w:t>1</w:t>
      </w:r>
      <w:r>
        <w:rPr>
          <w:rFonts w:hint="eastAsia" w:ascii="仿宋_GB2312" w:eastAsia="仿宋_GB2312" w:cs="仿宋_GB2312"/>
          <w:sz w:val="24"/>
          <w:szCs w:val="24"/>
        </w:rPr>
        <w:t>、作手术检查应在月经干净后</w:t>
      </w:r>
      <w:r>
        <w:rPr>
          <w:rFonts w:ascii="仿宋_GB2312" w:eastAsia="仿宋_GB2312" w:cs="仿宋_GB2312"/>
          <w:sz w:val="24"/>
          <w:szCs w:val="24"/>
        </w:rPr>
        <w:t>3-7</w:t>
      </w:r>
      <w:r>
        <w:rPr>
          <w:rFonts w:hint="eastAsia" w:ascii="仿宋_GB2312" w:eastAsia="仿宋_GB2312" w:cs="仿宋_GB2312"/>
          <w:sz w:val="24"/>
          <w:szCs w:val="24"/>
        </w:rPr>
        <w:t>天</w:t>
      </w:r>
    </w:p>
    <w:p>
      <w:pPr>
        <w:ind w:firstLine="1200" w:firstLineChars="500"/>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、就诊前</w:t>
      </w:r>
      <w:r>
        <w:rPr>
          <w:rFonts w:ascii="仿宋_GB2312" w:eastAsia="仿宋_GB2312" w:cs="仿宋_GB2312"/>
          <w:sz w:val="24"/>
          <w:szCs w:val="24"/>
        </w:rPr>
        <w:t>24</w:t>
      </w:r>
      <w:r>
        <w:rPr>
          <w:rFonts w:hint="eastAsia" w:ascii="仿宋_GB2312" w:eastAsia="仿宋_GB2312" w:cs="仿宋_GB2312"/>
          <w:sz w:val="24"/>
          <w:szCs w:val="24"/>
        </w:rPr>
        <w:t>小时内禁止同房、阴道冲洗、上药</w:t>
      </w:r>
    </w:p>
    <w:p>
      <w:pPr>
        <w:ind w:firstLine="1200" w:firstLineChars="500"/>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、就诊前携带本人的相关检查结果</w:t>
      </w:r>
    </w:p>
    <w:p>
      <w:pPr>
        <w:rPr>
          <w:rFonts w:ascii="仿宋_GB2312" w:eastAsia="仿宋_GB2312" w:cs="仿宋_GB2312"/>
          <w:sz w:val="24"/>
          <w:szCs w:val="24"/>
        </w:rPr>
      </w:pPr>
    </w:p>
    <w:p>
      <w:pPr>
        <w:jc w:val="center"/>
        <w:rPr>
          <w:rFonts w:ascii="仿宋_GB2312" w:eastAsia="仿宋_GB2312" w:cs="仿宋_GB2312"/>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转诊登记（接诊留存）</w:t>
      </w:r>
    </w:p>
    <w:p>
      <w:pPr>
        <w:jc w:val="cente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名：年</w:t>
      </w:r>
      <w:r>
        <w:rPr>
          <w:rFonts w:ascii="仿宋_GB2312" w:eastAsia="仿宋_GB2312" w:cs="仿宋_GB2312"/>
          <w:sz w:val="24"/>
          <w:szCs w:val="24"/>
        </w:rPr>
        <w:t xml:space="preserve">  </w:t>
      </w:r>
      <w:r>
        <w:rPr>
          <w:rFonts w:hint="eastAsia" w:ascii="仿宋_GB2312" w:eastAsia="仿宋_GB2312" w:cs="仿宋_GB2312"/>
          <w:sz w:val="24"/>
          <w:szCs w:val="24"/>
        </w:rPr>
        <w:t>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接诊医院：接诊医师签名：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8"/>
          <w:szCs w:val="28"/>
        </w:rPr>
      </w:pPr>
      <w:r>
        <w:rPr>
          <w:rFonts w:hint="eastAsia" w:ascii="仿宋_GB2312" w:eastAsia="仿宋_GB2312" w:cs="仿宋_GB2312"/>
          <w:sz w:val="24"/>
          <w:szCs w:val="24"/>
        </w:rPr>
        <w:t>备注：</w:t>
      </w:r>
    </w:p>
    <w:p>
      <w:pPr>
        <w:rPr>
          <w:rFonts w:ascii="Calibri" w:hAnsi="Calibri" w:cs="Arial"/>
          <w:sz w:val="28"/>
          <w:szCs w:val="28"/>
        </w:r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11</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广西妇女“两癌”免费检查反馈卡</w:t>
      </w:r>
    </w:p>
    <w:p>
      <w:pPr>
        <w:spacing w:line="300" w:lineRule="exact"/>
        <w:jc w:val="center"/>
        <w:rPr>
          <w:rFonts w:ascii="宋体"/>
          <w:b/>
          <w:sz w:val="24"/>
        </w:rPr>
      </w:pPr>
    </w:p>
    <w:p>
      <w:pPr>
        <w:spacing w:line="280" w:lineRule="exact"/>
        <w:jc w:val="center"/>
        <w:rPr>
          <w:rFonts w:ascii="宋体"/>
          <w:b/>
          <w:sz w:val="24"/>
        </w:rPr>
      </w:pPr>
      <w:r>
        <w:rPr>
          <w:rFonts w:hint="eastAsia" w:ascii="宋体"/>
          <w:b/>
          <w:sz w:val="24"/>
        </w:rPr>
        <w:t>宫颈癌检查反馈卡</w:t>
      </w:r>
    </w:p>
    <w:p>
      <w:pPr>
        <w:spacing w:line="280" w:lineRule="exact"/>
        <w:rPr>
          <w:rFonts w:ascii="仿宋_GB2312" w:eastAsia="仿宋_GB2312"/>
          <w:sz w:val="24"/>
        </w:rPr>
      </w:pPr>
      <w:r>
        <w:rPr>
          <w:rFonts w:hint="eastAsia" w:ascii="仿宋_GB2312" w:eastAsia="仿宋_GB2312"/>
          <w:sz w:val="24"/>
        </w:rPr>
        <w:t>卡</w:t>
      </w:r>
      <w:r>
        <w:rPr>
          <w:rFonts w:ascii="仿宋_GB2312" w:eastAsia="仿宋_GB2312"/>
          <w:sz w:val="24"/>
        </w:rPr>
        <w:t xml:space="preserve">  </w:t>
      </w:r>
      <w:r>
        <w:rPr>
          <w:rFonts w:hint="eastAsia" w:ascii="仿宋_GB2312" w:eastAsia="仿宋_GB2312"/>
          <w:sz w:val="24"/>
        </w:rPr>
        <w:t>号</w:t>
      </w:r>
      <w:r>
        <w:rPr>
          <w:rFonts w:ascii="仿宋_GB2312" w:eastAsia="仿宋_GB2312"/>
          <w:sz w:val="24"/>
        </w:rPr>
        <w:t>:</w:t>
      </w:r>
      <w:r>
        <w:rPr>
          <w:rFonts w:hint="eastAsia"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r>
        <w:rPr>
          <w:rFonts w:ascii="仿宋_GB2312" w:eastAsia="仿宋_GB2312"/>
          <w:sz w:val="24"/>
        </w:rPr>
        <w:t xml:space="preserve">:  </w:t>
      </w:r>
      <w:r>
        <w:rPr>
          <w:rFonts w:hint="eastAsia" w:ascii="仿宋_GB2312" w:eastAsia="仿宋_GB2312"/>
          <w:sz w:val="24"/>
        </w:rPr>
        <w:t>联系电话</w:t>
      </w:r>
      <w:r>
        <w:rPr>
          <w:rFonts w:ascii="仿宋_GB2312" w:eastAsia="仿宋_GB2312"/>
          <w:sz w:val="24"/>
        </w:rPr>
        <w:t xml:space="preserve">: </w:t>
      </w:r>
    </w:p>
    <w:p>
      <w:pPr>
        <w:spacing w:line="280" w:lineRule="exact"/>
        <w:rPr>
          <w:rFonts w:ascii="仿宋_GB2312" w:eastAsia="仿宋_GB2312"/>
          <w:sz w:val="24"/>
          <w:u w:val="single"/>
        </w:rPr>
      </w:pPr>
      <w:r>
        <w:rPr>
          <w:rFonts w:hint="eastAsia" w:ascii="仿宋_GB2312" w:eastAsia="仿宋_GB2312"/>
          <w:sz w:val="24"/>
        </w:rPr>
        <w:t>地</w:t>
      </w:r>
      <w:r>
        <w:rPr>
          <w:rFonts w:ascii="仿宋_GB2312" w:eastAsia="仿宋_GB2312"/>
          <w:sz w:val="24"/>
        </w:rPr>
        <w:t xml:space="preserve">  </w:t>
      </w:r>
      <w:r>
        <w:rPr>
          <w:rFonts w:hint="eastAsia" w:ascii="仿宋_GB2312" w:eastAsia="仿宋_GB2312"/>
          <w:sz w:val="24"/>
        </w:rPr>
        <w:t>址</w:t>
      </w:r>
      <w:r>
        <w:rPr>
          <w:rFonts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医疗保健机构</w:t>
      </w:r>
      <w:r>
        <w:rPr>
          <w:rFonts w:ascii="仿宋_GB2312" w:eastAsia="仿宋_GB2312"/>
          <w:sz w:val="24"/>
        </w:rPr>
        <w:t xml:space="preserve">:  </w:t>
      </w:r>
      <w:r>
        <w:rPr>
          <w:rFonts w:hint="eastAsia" w:ascii="仿宋_GB2312" w:eastAsia="仿宋_GB2312"/>
          <w:sz w:val="24"/>
        </w:rPr>
        <w:t>检查日期</w:t>
      </w:r>
      <w:r>
        <w:rPr>
          <w:rFonts w:ascii="仿宋_GB2312" w:eastAsia="仿宋_GB2312"/>
          <w:sz w:val="24"/>
        </w:rPr>
        <w:t>:</w:t>
      </w:r>
    </w:p>
    <w:p>
      <w:pPr>
        <w:spacing w:line="280" w:lineRule="exact"/>
        <w:rPr>
          <w:rFonts w:ascii="仿宋_GB2312" w:eastAsia="仿宋_GB2312"/>
          <w:sz w:val="24"/>
        </w:rPr>
      </w:pPr>
      <w:r>
        <w:rPr>
          <w:rFonts w:hint="eastAsia" w:ascii="仿宋_GB2312" w:eastAsia="仿宋_GB2312"/>
          <w:sz w:val="24"/>
        </w:rPr>
        <w:t>检查结果</w:t>
      </w:r>
      <w:r>
        <w:rPr>
          <w:rFonts w:ascii="仿宋_GB2312" w:eastAsia="仿宋_GB2312"/>
          <w:sz w:val="24"/>
        </w:rPr>
        <w:t>:</w:t>
      </w:r>
      <w:r>
        <w:rPr>
          <w:rFonts w:hint="eastAsia" w:ascii="仿宋_GB2312" w:eastAsia="仿宋_GB2312"/>
          <w:sz w:val="24"/>
        </w:rPr>
        <w:t>①未见明显异常</w:t>
      </w:r>
      <w:r>
        <w:rPr>
          <w:rFonts w:ascii="仿宋_GB2312" w:eastAsia="仿宋_GB2312"/>
          <w:sz w:val="24"/>
        </w:rPr>
        <w:t>:</w:t>
      </w:r>
    </w:p>
    <w:p>
      <w:pPr>
        <w:spacing w:line="280" w:lineRule="exact"/>
        <w:ind w:firstLine="1080" w:firstLineChars="450"/>
        <w:rPr>
          <w:rFonts w:ascii="仿宋_GB2312" w:eastAsia="仿宋_GB2312"/>
          <w:sz w:val="24"/>
          <w:u w:val="single"/>
        </w:rPr>
      </w:pPr>
      <w:r>
        <w:rPr>
          <w:rFonts w:hint="eastAsia" w:ascii="仿宋_GB2312" w:eastAsia="仿宋_GB2312"/>
          <w:sz w:val="24"/>
        </w:rPr>
        <w:t>②可疑异常</w:t>
      </w:r>
      <w:r>
        <w:rPr>
          <w:rFonts w:ascii="仿宋_GB2312" w:eastAsia="仿宋_GB2312"/>
          <w:sz w:val="24"/>
        </w:rPr>
        <w:t>:</w:t>
      </w:r>
    </w:p>
    <w:p>
      <w:pPr>
        <w:spacing w:line="280" w:lineRule="exact"/>
        <w:rPr>
          <w:rFonts w:ascii="仿宋_GB2312" w:eastAsia="仿宋_GB2312"/>
          <w:sz w:val="24"/>
        </w:rPr>
      </w:pPr>
    </w:p>
    <w:p>
      <w:pPr>
        <w:spacing w:line="280" w:lineRule="exact"/>
        <w:ind w:firstLine="480" w:firstLineChars="200"/>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本卡个人信息由本人如实填写，医疗保健机构、日期及结果由承担宫颈癌检查的医疗保健机构填写。</w:t>
      </w:r>
    </w:p>
    <w:p>
      <w:pPr>
        <w:spacing w:line="280" w:lineRule="exact"/>
        <w:ind w:firstLine="840" w:firstLineChars="350"/>
        <w:rPr>
          <w:rFonts w:ascii="仿宋_GB2312" w:eastAsia="仿宋_GB2312"/>
          <w:sz w:val="24"/>
        </w:rPr>
      </w:pPr>
      <w:r>
        <w:rPr>
          <w:rFonts w:ascii="仿宋_GB2312" w:eastAsia="仿宋_GB2312"/>
          <w:sz w:val="24"/>
        </w:rPr>
        <w:t>2.</w:t>
      </w:r>
      <w:r>
        <w:rPr>
          <w:rFonts w:hint="eastAsia" w:ascii="仿宋_GB2312" w:eastAsia="仿宋_GB2312"/>
          <w:sz w:val="24"/>
        </w:rPr>
        <w:t>本次检查只是初步检查，不是最后的诊断。检查结果可疑异常者，请携带本卡到指定的医疗保健机构做进一步检查。</w:t>
      </w:r>
    </w:p>
    <w:p>
      <w:pPr>
        <w:spacing w:line="280" w:lineRule="exact"/>
        <w:ind w:firstLine="360" w:firstLineChars="150"/>
        <w:rPr>
          <w:rFonts w:ascii="仿宋_GB2312" w:eastAsia="仿宋_GB2312"/>
          <w:sz w:val="24"/>
        </w:rPr>
      </w:pPr>
    </w:p>
    <w:p>
      <w:pPr>
        <w:spacing w:line="280" w:lineRule="exact"/>
        <w:rPr>
          <w:rFonts w:ascii="仿宋_GB2312" w:eastAsia="仿宋_GB2312"/>
          <w:sz w:val="32"/>
          <w:szCs w:val="32"/>
        </w:rPr>
      </w:pPr>
      <w:r>
        <w:rPr>
          <w:rFonts w:ascii="仿宋_GB2312" w:eastAsia="仿宋_GB2312"/>
          <w:sz w:val="32"/>
          <w:szCs w:val="32"/>
        </w:rPr>
        <w:t>———————————————————————————</w:t>
      </w:r>
    </w:p>
    <w:p>
      <w:pPr>
        <w:spacing w:line="280" w:lineRule="exact"/>
        <w:jc w:val="center"/>
        <w:rPr>
          <w:rFonts w:ascii="宋体"/>
          <w:b/>
          <w:sz w:val="24"/>
        </w:rPr>
      </w:pPr>
      <w:r>
        <w:rPr>
          <w:rFonts w:hint="eastAsia" w:ascii="宋体"/>
          <w:b/>
          <w:sz w:val="24"/>
        </w:rPr>
        <w:t>乳腺癌检查反馈卡</w:t>
      </w:r>
    </w:p>
    <w:p>
      <w:pPr>
        <w:spacing w:line="280" w:lineRule="exact"/>
        <w:rPr>
          <w:rFonts w:ascii="仿宋_GB2312" w:eastAsia="仿宋_GB2312"/>
          <w:szCs w:val="21"/>
        </w:rPr>
      </w:pPr>
      <w:r>
        <w:rPr>
          <w:rFonts w:hint="eastAsia" w:ascii="仿宋_GB2312" w:eastAsia="仿宋_GB2312"/>
          <w:szCs w:val="21"/>
        </w:rPr>
        <w:t>卡</w:t>
      </w:r>
      <w:r>
        <w:rPr>
          <w:rFonts w:ascii="仿宋_GB2312" w:eastAsia="仿宋_GB2312"/>
          <w:szCs w:val="21"/>
        </w:rPr>
        <w:t xml:space="preserve">  </w:t>
      </w:r>
      <w:r>
        <w:rPr>
          <w:rFonts w:hint="eastAsia" w:ascii="仿宋_GB2312" w:eastAsia="仿宋_GB2312"/>
          <w:szCs w:val="21"/>
        </w:rPr>
        <w:t>号</w:t>
      </w:r>
      <w:r>
        <w:rPr>
          <w:rFonts w:ascii="仿宋_GB2312" w:eastAsia="仿宋_GB2312"/>
          <w:szCs w:val="21"/>
        </w:rPr>
        <w:t>:</w:t>
      </w:r>
      <w:r>
        <w:rPr>
          <w:rFonts w:hint="eastAsia" w:ascii="仿宋_GB2312" w:eastAsia="仿宋_GB2312"/>
          <w:szCs w:val="21"/>
        </w:rPr>
        <w:t>□□□□□□□□□□□</w:t>
      </w:r>
    </w:p>
    <w:p>
      <w:pPr>
        <w:spacing w:line="280" w:lineRule="exact"/>
        <w:rPr>
          <w:rFonts w:ascii="仿宋_GB2312" w:eastAsia="仿宋_GB2312"/>
          <w:szCs w:val="21"/>
          <w:u w:val="single"/>
        </w:rPr>
      </w:pPr>
      <w:r>
        <w:rPr>
          <w:rFonts w:hint="eastAsia" w:ascii="仿宋_GB2312" w:eastAsia="仿宋_GB2312"/>
          <w:szCs w:val="21"/>
        </w:rPr>
        <w:t>姓</w:t>
      </w:r>
      <w:r>
        <w:rPr>
          <w:rFonts w:ascii="仿宋_GB2312" w:eastAsia="仿宋_GB2312"/>
          <w:szCs w:val="21"/>
        </w:rPr>
        <w:t xml:space="preserve">  </w:t>
      </w:r>
      <w:r>
        <w:rPr>
          <w:rFonts w:hint="eastAsia" w:ascii="仿宋_GB2312" w:eastAsia="仿宋_GB2312"/>
          <w:szCs w:val="21"/>
        </w:rPr>
        <w:t>名</w:t>
      </w:r>
      <w:r>
        <w:rPr>
          <w:rFonts w:ascii="仿宋_GB2312" w:eastAsia="仿宋_GB2312"/>
          <w:szCs w:val="21"/>
        </w:rPr>
        <w:t xml:space="preserve">:  </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龄</w:t>
      </w:r>
      <w:r>
        <w:rPr>
          <w:rFonts w:ascii="仿宋_GB2312" w:eastAsia="仿宋_GB2312"/>
          <w:szCs w:val="21"/>
        </w:rPr>
        <w:t xml:space="preserve">:  </w:t>
      </w:r>
      <w:r>
        <w:rPr>
          <w:rFonts w:hint="eastAsia" w:ascii="仿宋_GB2312" w:eastAsia="仿宋_GB2312"/>
          <w:szCs w:val="21"/>
        </w:rPr>
        <w:t>联系电话</w:t>
      </w:r>
      <w:r>
        <w:rPr>
          <w:rFonts w:ascii="仿宋_GB2312" w:eastAsia="仿宋_GB2312"/>
          <w:szCs w:val="21"/>
        </w:rPr>
        <w:t xml:space="preserve">: </w:t>
      </w:r>
    </w:p>
    <w:p>
      <w:pPr>
        <w:spacing w:line="280" w:lineRule="exact"/>
        <w:rPr>
          <w:rFonts w:ascii="仿宋_GB2312" w:eastAsia="仿宋_GB2312"/>
          <w:szCs w:val="21"/>
          <w:u w:val="single"/>
        </w:rPr>
      </w:pPr>
      <w:r>
        <w:rPr>
          <w:rFonts w:hint="eastAsia" w:ascii="仿宋_GB2312" w:eastAsia="仿宋_GB2312"/>
          <w:szCs w:val="21"/>
        </w:rPr>
        <w:t>地</w:t>
      </w:r>
      <w:r>
        <w:rPr>
          <w:rFonts w:ascii="仿宋_GB2312" w:eastAsia="仿宋_GB2312"/>
          <w:szCs w:val="21"/>
        </w:rPr>
        <w:t xml:space="preserve">  </w:t>
      </w:r>
      <w:r>
        <w:rPr>
          <w:rFonts w:hint="eastAsia" w:ascii="仿宋_GB2312" w:eastAsia="仿宋_GB2312"/>
          <w:szCs w:val="21"/>
        </w:rPr>
        <w:t>址</w:t>
      </w:r>
      <w:r>
        <w:rPr>
          <w:rFonts w:ascii="仿宋_GB2312" w:eastAsia="仿宋_GB2312"/>
          <w:szCs w:val="21"/>
        </w:rPr>
        <w:t>:</w:t>
      </w:r>
    </w:p>
    <w:p>
      <w:pPr>
        <w:spacing w:line="280" w:lineRule="exact"/>
        <w:rPr>
          <w:rFonts w:ascii="仿宋_GB2312" w:eastAsia="仿宋_GB2312"/>
          <w:szCs w:val="21"/>
          <w:u w:val="single"/>
        </w:rPr>
      </w:pPr>
      <w:r>
        <w:rPr>
          <w:rFonts w:hint="eastAsia" w:ascii="仿宋_GB2312" w:eastAsia="仿宋_GB2312"/>
          <w:szCs w:val="21"/>
        </w:rPr>
        <w:t>医疗保健机构</w:t>
      </w:r>
      <w:r>
        <w:rPr>
          <w:rFonts w:ascii="仿宋_GB2312" w:eastAsia="仿宋_GB2312"/>
          <w:szCs w:val="21"/>
        </w:rPr>
        <w:t xml:space="preserve">:  </w:t>
      </w:r>
      <w:r>
        <w:rPr>
          <w:rFonts w:hint="eastAsia" w:ascii="仿宋_GB2312" w:eastAsia="仿宋_GB2312"/>
          <w:szCs w:val="21"/>
        </w:rPr>
        <w:t>检查日期</w:t>
      </w:r>
      <w:r>
        <w:rPr>
          <w:rFonts w:ascii="仿宋_GB2312" w:eastAsia="仿宋_GB2312"/>
          <w:szCs w:val="21"/>
        </w:rPr>
        <w:t>:</w:t>
      </w:r>
    </w:p>
    <w:p>
      <w:pPr>
        <w:spacing w:line="280" w:lineRule="exact"/>
        <w:rPr>
          <w:rFonts w:ascii="仿宋_GB2312" w:eastAsia="仿宋_GB2312"/>
          <w:szCs w:val="21"/>
        </w:rPr>
      </w:pPr>
      <w:r>
        <w:rPr>
          <w:rFonts w:hint="eastAsia" w:ascii="仿宋_GB2312" w:eastAsia="仿宋_GB2312"/>
          <w:szCs w:val="21"/>
        </w:rPr>
        <w:t>检查结果</w:t>
      </w:r>
      <w:r>
        <w:rPr>
          <w:rFonts w:ascii="仿宋_GB2312" w:eastAsia="仿宋_GB2312"/>
          <w:szCs w:val="21"/>
        </w:rPr>
        <w:t>:</w:t>
      </w:r>
      <w:r>
        <w:rPr>
          <w:rFonts w:hint="eastAsia" w:ascii="仿宋_GB2312" w:eastAsia="仿宋_GB2312"/>
          <w:szCs w:val="21"/>
        </w:rPr>
        <w:t>①未见明显异常</w:t>
      </w:r>
      <w:r>
        <w:rPr>
          <w:rFonts w:ascii="仿宋_GB2312" w:eastAsia="仿宋_GB2312"/>
          <w:szCs w:val="21"/>
        </w:rPr>
        <w:t>:</w:t>
      </w:r>
    </w:p>
    <w:p>
      <w:pPr>
        <w:spacing w:line="280" w:lineRule="exact"/>
        <w:ind w:firstLine="945" w:firstLineChars="450"/>
        <w:rPr>
          <w:rFonts w:ascii="仿宋_GB2312" w:eastAsia="仿宋_GB2312"/>
          <w:szCs w:val="21"/>
          <w:u w:val="single"/>
        </w:rPr>
      </w:pPr>
      <w:r>
        <w:rPr>
          <w:rFonts w:hint="eastAsia" w:ascii="仿宋_GB2312" w:eastAsia="仿宋_GB2312"/>
          <w:szCs w:val="21"/>
        </w:rPr>
        <w:t>②可疑异常</w:t>
      </w:r>
      <w:r>
        <w:rPr>
          <w:rFonts w:ascii="仿宋_GB2312" w:eastAsia="仿宋_GB2312"/>
          <w:szCs w:val="21"/>
        </w:rPr>
        <w:t>:</w:t>
      </w:r>
    </w:p>
    <w:p>
      <w:pPr>
        <w:spacing w:line="280" w:lineRule="exact"/>
        <w:ind w:firstLine="420" w:firstLineChars="200"/>
        <w:rPr>
          <w:rFonts w:ascii="仿宋_GB2312" w:eastAsia="仿宋_GB2312"/>
          <w:szCs w:val="21"/>
        </w:rPr>
      </w:pPr>
      <w:r>
        <w:rPr>
          <w:rFonts w:hint="eastAsia" w:ascii="仿宋_GB2312" w:eastAsia="仿宋_GB2312"/>
          <w:szCs w:val="21"/>
        </w:rPr>
        <w:t>注</w:t>
      </w:r>
      <w:r>
        <w:rPr>
          <w:rFonts w:ascii="仿宋_GB2312" w:eastAsia="仿宋_GB2312"/>
          <w:szCs w:val="21"/>
        </w:rPr>
        <w:t>:1.</w:t>
      </w:r>
      <w:r>
        <w:rPr>
          <w:rFonts w:hint="eastAsia" w:ascii="仿宋_GB2312" w:eastAsia="仿宋_GB2312"/>
          <w:szCs w:val="21"/>
        </w:rPr>
        <w:t>本卡个人信息由本人如实填写，医疗保健机构、日期及结果由承担乳腺癌检查的医疗保健机构填写。</w:t>
      </w:r>
    </w:p>
    <w:p>
      <w:pPr>
        <w:spacing w:line="280" w:lineRule="exact"/>
        <w:ind w:firstLine="735" w:firstLineChars="350"/>
        <w:rPr>
          <w:rFonts w:ascii="仿宋_GB2312" w:eastAsia="仿宋_GB2312"/>
          <w:szCs w:val="21"/>
        </w:rPr>
      </w:pPr>
      <w:r>
        <w:rPr>
          <w:rFonts w:ascii="仿宋_GB2312" w:eastAsia="仿宋_GB2312"/>
          <w:szCs w:val="21"/>
        </w:rPr>
        <w:t>2.</w:t>
      </w:r>
      <w:r>
        <w:rPr>
          <w:rFonts w:hint="eastAsia" w:ascii="仿宋_GB2312" w:eastAsia="仿宋_GB2312"/>
          <w:szCs w:val="21"/>
        </w:rPr>
        <w:t>本次检查只是初步检查，不是最后的诊断。检查结果可疑异常者，请携带本卡到指定的医疗保健机构做进一步检查。</w:t>
      </w:r>
    </w:p>
    <w:p>
      <w:pPr>
        <w:spacing w:line="280" w:lineRule="exact"/>
        <w:ind w:firstLine="315" w:firstLineChars="150"/>
        <w:rPr>
          <w:rFonts w:ascii="仿宋_GB2312" w:eastAsia="仿宋_GB2312"/>
          <w:szCs w:val="21"/>
        </w:rPr>
      </w:pPr>
    </w:p>
    <w:p>
      <w:pPr>
        <w:spacing w:line="280" w:lineRule="exact"/>
        <w:rPr>
          <w:rFonts w:ascii="仿宋_GB2312" w:eastAsia="仿宋_GB2312"/>
          <w:sz w:val="24"/>
        </w:rPr>
      </w:pPr>
      <w:r>
        <w:rPr>
          <w:rFonts w:ascii="仿宋_GB2312" w:eastAsia="仿宋_GB2312"/>
          <w:sz w:val="24"/>
        </w:rPr>
        <w:t>————————————————————————————————————</w:t>
      </w:r>
    </w:p>
    <w:p>
      <w:pPr>
        <w:spacing w:line="280" w:lineRule="exact"/>
        <w:jc w:val="center"/>
        <w:rPr>
          <w:rFonts w:ascii="宋体"/>
          <w:b/>
          <w:sz w:val="24"/>
        </w:rPr>
      </w:pPr>
      <w:r>
        <w:rPr>
          <w:rFonts w:hint="eastAsia" w:ascii="宋体"/>
          <w:b/>
          <w:sz w:val="24"/>
        </w:rPr>
        <w:t>生殖道感染检查反馈卡</w:t>
      </w:r>
    </w:p>
    <w:p>
      <w:pPr>
        <w:spacing w:line="280" w:lineRule="exact"/>
        <w:rPr>
          <w:rFonts w:ascii="仿宋_GB2312" w:eastAsia="仿宋_GB2312"/>
          <w:sz w:val="24"/>
        </w:rPr>
      </w:pPr>
      <w:r>
        <w:rPr>
          <w:rFonts w:hint="eastAsia" w:ascii="仿宋_GB2312" w:eastAsia="仿宋_GB2312"/>
          <w:sz w:val="24"/>
        </w:rPr>
        <w:t>卡</w:t>
      </w:r>
      <w:r>
        <w:rPr>
          <w:rFonts w:ascii="仿宋_GB2312" w:eastAsia="仿宋_GB2312"/>
          <w:sz w:val="24"/>
        </w:rPr>
        <w:t xml:space="preserve">  </w:t>
      </w:r>
      <w:r>
        <w:rPr>
          <w:rFonts w:hint="eastAsia" w:ascii="仿宋_GB2312" w:eastAsia="仿宋_GB2312"/>
          <w:sz w:val="24"/>
        </w:rPr>
        <w:t>号</w:t>
      </w:r>
      <w:r>
        <w:rPr>
          <w:rFonts w:ascii="仿宋_GB2312" w:eastAsia="仿宋_GB2312"/>
          <w:sz w:val="24"/>
        </w:rPr>
        <w:t>:</w:t>
      </w:r>
      <w:r>
        <w:rPr>
          <w:rFonts w:hint="eastAsia"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r>
        <w:rPr>
          <w:rFonts w:ascii="仿宋_GB2312" w:eastAsia="仿宋_GB2312"/>
          <w:sz w:val="24"/>
        </w:rPr>
        <w:t xml:space="preserve">:  </w:t>
      </w:r>
      <w:r>
        <w:rPr>
          <w:rFonts w:hint="eastAsia" w:ascii="仿宋_GB2312" w:eastAsia="仿宋_GB2312"/>
          <w:sz w:val="24"/>
        </w:rPr>
        <w:t>联系电话</w:t>
      </w:r>
      <w:r>
        <w:rPr>
          <w:rFonts w:ascii="仿宋_GB2312" w:eastAsia="仿宋_GB2312"/>
          <w:sz w:val="24"/>
        </w:rPr>
        <w:t xml:space="preserve">: </w:t>
      </w:r>
    </w:p>
    <w:p>
      <w:pPr>
        <w:spacing w:line="280" w:lineRule="exact"/>
        <w:rPr>
          <w:rFonts w:ascii="仿宋_GB2312" w:eastAsia="仿宋_GB2312"/>
          <w:sz w:val="24"/>
          <w:u w:val="single"/>
        </w:rPr>
      </w:pPr>
      <w:r>
        <w:rPr>
          <w:rFonts w:hint="eastAsia" w:ascii="仿宋_GB2312" w:eastAsia="仿宋_GB2312"/>
          <w:sz w:val="24"/>
        </w:rPr>
        <w:t>地</w:t>
      </w:r>
      <w:r>
        <w:rPr>
          <w:rFonts w:ascii="仿宋_GB2312" w:eastAsia="仿宋_GB2312"/>
          <w:sz w:val="24"/>
        </w:rPr>
        <w:t xml:space="preserve">  </w:t>
      </w:r>
      <w:r>
        <w:rPr>
          <w:rFonts w:hint="eastAsia" w:ascii="仿宋_GB2312" w:eastAsia="仿宋_GB2312"/>
          <w:sz w:val="24"/>
        </w:rPr>
        <w:t>址</w:t>
      </w:r>
      <w:r>
        <w:rPr>
          <w:rFonts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医疗保健机构</w:t>
      </w:r>
      <w:r>
        <w:rPr>
          <w:rFonts w:ascii="仿宋_GB2312" w:eastAsia="仿宋_GB2312"/>
          <w:sz w:val="24"/>
        </w:rPr>
        <w:t xml:space="preserve">:  </w:t>
      </w:r>
      <w:r>
        <w:rPr>
          <w:rFonts w:hint="eastAsia" w:ascii="仿宋_GB2312" w:eastAsia="仿宋_GB2312"/>
          <w:sz w:val="24"/>
        </w:rPr>
        <w:t>检查日期</w:t>
      </w:r>
      <w:r>
        <w:rPr>
          <w:rFonts w:ascii="仿宋_GB2312" w:eastAsia="仿宋_GB2312"/>
          <w:sz w:val="24"/>
        </w:rPr>
        <w:t>:</w:t>
      </w:r>
    </w:p>
    <w:p>
      <w:pPr>
        <w:spacing w:line="280" w:lineRule="exact"/>
        <w:rPr>
          <w:rFonts w:ascii="仿宋_GB2312" w:eastAsia="仿宋_GB2312"/>
          <w:sz w:val="24"/>
        </w:rPr>
      </w:pPr>
    </w:p>
    <w:p>
      <w:pPr>
        <w:spacing w:line="280" w:lineRule="exact"/>
        <w:rPr>
          <w:rFonts w:ascii="仿宋_GB2312" w:eastAsia="仿宋_GB2312"/>
          <w:sz w:val="24"/>
        </w:rPr>
      </w:pPr>
      <w:r>
        <w:rPr>
          <w:rFonts w:hint="eastAsia" w:ascii="仿宋_GB2312" w:eastAsia="仿宋_GB2312"/>
          <w:sz w:val="24"/>
        </w:rPr>
        <w:t>检查结果</w:t>
      </w:r>
      <w:r>
        <w:rPr>
          <w:rFonts w:ascii="仿宋_GB2312" w:eastAsia="仿宋_GB2312"/>
          <w:sz w:val="24"/>
        </w:rPr>
        <w:t>:</w:t>
      </w:r>
      <w:r>
        <w:rPr>
          <w:rFonts w:ascii="仿宋_GB2312" w:eastAsia="仿宋_GB2312"/>
          <w:sz w:val="24"/>
        </w:rPr>
        <w:fldChar w:fldCharType="begin"/>
      </w:r>
      <w:r>
        <w:rPr>
          <w:rFonts w:ascii="仿宋_GB2312" w:eastAsia="仿宋_GB2312"/>
          <w:sz w:val="24"/>
        </w:rPr>
        <w:instrText xml:space="preserve">= 1 \* GB2</w:instrText>
      </w:r>
      <w:r>
        <w:rPr>
          <w:rFonts w:ascii="仿宋_GB2312" w:eastAsia="仿宋_GB2312"/>
          <w:sz w:val="24"/>
        </w:rPr>
        <w:fldChar w:fldCharType="separate"/>
      </w:r>
      <w:r>
        <w:rPr>
          <w:rFonts w:hint="eastAsia" w:ascii="仿宋_GB2312" w:eastAsia="仿宋_GB2312"/>
          <w:sz w:val="24"/>
        </w:rPr>
        <w:t>⑴</w:t>
      </w:r>
      <w:r>
        <w:rPr>
          <w:rFonts w:ascii="仿宋_GB2312" w:eastAsia="仿宋_GB2312"/>
          <w:sz w:val="24"/>
        </w:rPr>
        <w:fldChar w:fldCharType="end"/>
      </w:r>
      <w:r>
        <w:rPr>
          <w:rFonts w:hint="eastAsia" w:ascii="仿宋_GB2312" w:eastAsia="仿宋_GB2312"/>
          <w:sz w:val="24"/>
        </w:rPr>
        <w:t>未见明显异常</w:t>
      </w:r>
      <w:r>
        <w:rPr>
          <w:rFonts w:ascii="仿宋_GB2312" w:eastAsia="仿宋_GB2312"/>
          <w:sz w:val="24"/>
        </w:rPr>
        <w:t>:</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2 \* GB2</w:instrText>
      </w:r>
      <w:r>
        <w:rPr>
          <w:rFonts w:ascii="仿宋_GB2312" w:eastAsia="仿宋_GB2312"/>
          <w:sz w:val="24"/>
        </w:rPr>
        <w:fldChar w:fldCharType="separate"/>
      </w:r>
      <w:r>
        <w:rPr>
          <w:rFonts w:hint="eastAsia" w:ascii="仿宋_GB2312" w:eastAsia="仿宋_GB2312"/>
          <w:sz w:val="24"/>
        </w:rPr>
        <w:t>⑵</w:t>
      </w:r>
      <w:r>
        <w:rPr>
          <w:rFonts w:ascii="仿宋_GB2312" w:eastAsia="仿宋_GB2312"/>
          <w:sz w:val="24"/>
        </w:rPr>
        <w:fldChar w:fldCharType="end"/>
      </w:r>
      <w:r>
        <w:rPr>
          <w:rFonts w:hint="eastAsia" w:ascii="仿宋_GB2312" w:eastAsia="仿宋_GB2312"/>
          <w:sz w:val="24"/>
        </w:rPr>
        <w:t>可疑异常</w:t>
      </w:r>
      <w:r>
        <w:rPr>
          <w:rFonts w:ascii="仿宋_GB2312" w:eastAsia="仿宋_GB2312"/>
          <w:sz w:val="24"/>
        </w:rPr>
        <w:t xml:space="preserve">:  </w:t>
      </w:r>
      <w:r>
        <w:rPr>
          <w:rFonts w:ascii="仿宋_GB2312" w:eastAsia="仿宋_GB2312"/>
          <w:sz w:val="24"/>
        </w:rPr>
        <w:fldChar w:fldCharType="begin"/>
      </w:r>
      <w:r>
        <w:rPr>
          <w:rFonts w:ascii="仿宋_GB2312" w:eastAsia="仿宋_GB2312"/>
          <w:sz w:val="24"/>
        </w:rPr>
        <w:instrText xml:space="preserve">= 1 \* GB3</w:instrText>
      </w:r>
      <w:r>
        <w:rPr>
          <w:rFonts w:ascii="仿宋_GB2312" w:eastAsia="仿宋_GB2312"/>
          <w:sz w:val="24"/>
        </w:rPr>
        <w:fldChar w:fldCharType="separate"/>
      </w:r>
      <w:r>
        <w:rPr>
          <w:rFonts w:hint="eastAsia" w:ascii="仿宋_GB2312" w:eastAsia="仿宋_GB2312"/>
          <w:sz w:val="24"/>
        </w:rPr>
        <w:t>①</w:t>
      </w:r>
      <w:r>
        <w:rPr>
          <w:rFonts w:ascii="仿宋_GB2312" w:eastAsia="仿宋_GB2312"/>
          <w:sz w:val="24"/>
        </w:rPr>
        <w:fldChar w:fldCharType="end"/>
      </w:r>
      <w:r>
        <w:rPr>
          <w:rFonts w:hint="eastAsia" w:ascii="仿宋_GB2312" w:eastAsia="仿宋_GB2312"/>
          <w:sz w:val="24"/>
        </w:rPr>
        <w:t>滴虫性阴道炎</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2 \* GB3</w:instrText>
      </w:r>
      <w:r>
        <w:rPr>
          <w:rFonts w:ascii="仿宋_GB2312" w:eastAsia="仿宋_GB2312"/>
          <w:sz w:val="24"/>
        </w:rPr>
        <w:fldChar w:fldCharType="separate"/>
      </w:r>
      <w:r>
        <w:rPr>
          <w:rFonts w:hint="eastAsia" w:ascii="仿宋_GB2312" w:eastAsia="仿宋_GB2312"/>
          <w:sz w:val="24"/>
        </w:rPr>
        <w:t>②</w:t>
      </w:r>
      <w:r>
        <w:rPr>
          <w:rFonts w:ascii="仿宋_GB2312" w:eastAsia="仿宋_GB2312"/>
          <w:sz w:val="24"/>
        </w:rPr>
        <w:fldChar w:fldCharType="end"/>
      </w:r>
      <w:r>
        <w:rPr>
          <w:rFonts w:hint="eastAsia" w:ascii="仿宋_GB2312" w:eastAsia="仿宋_GB2312"/>
          <w:sz w:val="24"/>
        </w:rPr>
        <w:t>霉菌性阴道炎</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3 \* GB3</w:instrText>
      </w:r>
      <w:r>
        <w:rPr>
          <w:rFonts w:ascii="仿宋_GB2312" w:eastAsia="仿宋_GB2312"/>
          <w:sz w:val="24"/>
        </w:rPr>
        <w:fldChar w:fldCharType="separate"/>
      </w:r>
      <w:r>
        <w:rPr>
          <w:rFonts w:hint="eastAsia" w:ascii="仿宋_GB2312" w:eastAsia="仿宋_GB2312"/>
          <w:sz w:val="24"/>
        </w:rPr>
        <w:t>③</w:t>
      </w:r>
      <w:r>
        <w:rPr>
          <w:rFonts w:ascii="仿宋_GB2312" w:eastAsia="仿宋_GB2312"/>
          <w:sz w:val="24"/>
        </w:rPr>
        <w:fldChar w:fldCharType="end"/>
      </w:r>
      <w:r>
        <w:rPr>
          <w:rFonts w:hint="eastAsia" w:ascii="仿宋_GB2312" w:eastAsia="仿宋_GB2312"/>
          <w:sz w:val="24"/>
        </w:rPr>
        <w:t>细菌性阴道炎</w:t>
      </w:r>
    </w:p>
    <w:p>
      <w:pPr>
        <w:spacing w:line="280" w:lineRule="exact"/>
        <w:ind w:firstLine="2640" w:firstLineChars="1100"/>
        <w:rPr>
          <w:rFonts w:ascii="仿宋_GB2312" w:eastAsia="仿宋_GB2312"/>
          <w:sz w:val="24"/>
          <w:u w:val="single"/>
        </w:rPr>
      </w:pPr>
      <w:r>
        <w:rPr>
          <w:rFonts w:ascii="仿宋_GB2312" w:eastAsia="仿宋_GB2312"/>
          <w:sz w:val="24"/>
        </w:rPr>
        <w:fldChar w:fldCharType="begin"/>
      </w:r>
      <w:r>
        <w:rPr>
          <w:rFonts w:ascii="仿宋_GB2312" w:eastAsia="仿宋_GB2312"/>
          <w:sz w:val="24"/>
        </w:rPr>
        <w:instrText xml:space="preserve">= 4 \* GB3</w:instrText>
      </w:r>
      <w:r>
        <w:rPr>
          <w:rFonts w:ascii="仿宋_GB2312" w:eastAsia="仿宋_GB2312"/>
          <w:sz w:val="24"/>
        </w:rPr>
        <w:fldChar w:fldCharType="separate"/>
      </w:r>
      <w:r>
        <w:rPr>
          <w:rFonts w:hint="eastAsia" w:ascii="仿宋_GB2312" w:eastAsia="仿宋_GB2312"/>
          <w:sz w:val="24"/>
        </w:rPr>
        <w:t>④</w:t>
      </w:r>
      <w:r>
        <w:rPr>
          <w:rFonts w:ascii="仿宋_GB2312" w:eastAsia="仿宋_GB2312"/>
          <w:sz w:val="24"/>
        </w:rPr>
        <w:fldChar w:fldCharType="end"/>
      </w:r>
      <w:r>
        <w:rPr>
          <w:rFonts w:hint="eastAsia" w:ascii="仿宋_GB2312" w:eastAsia="仿宋_GB2312"/>
          <w:sz w:val="24"/>
        </w:rPr>
        <w:t>其它：</w:t>
      </w:r>
    </w:p>
    <w:p>
      <w:pPr>
        <w:spacing w:line="280" w:lineRule="exact"/>
        <w:ind w:firstLine="480" w:firstLineChars="200"/>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本卡个人信息由本人如实填写，医疗保健机构、日期及结果由承担宫颈癌检查的医疗保健机构填写。</w:t>
      </w:r>
    </w:p>
    <w:p>
      <w:pPr>
        <w:spacing w:line="280" w:lineRule="exact"/>
        <w:ind w:firstLine="840" w:firstLineChars="350"/>
        <w:rPr>
          <w:rFonts w:ascii="黑体" w:eastAsia="黑体"/>
          <w:bCs/>
          <w:sz w:val="32"/>
          <w:szCs w:val="32"/>
        </w:rPr>
      </w:pPr>
      <w:r>
        <w:rPr>
          <w:rFonts w:ascii="仿宋_GB2312" w:eastAsia="仿宋_GB2312"/>
          <w:sz w:val="24"/>
        </w:rPr>
        <w:t>2.</w:t>
      </w:r>
      <w:r>
        <w:rPr>
          <w:rFonts w:hint="eastAsia" w:ascii="仿宋_GB2312" w:eastAsia="仿宋_GB2312"/>
          <w:sz w:val="24"/>
        </w:rPr>
        <w:t>本次检查只是初步检查，不是最后的诊断。检查结果可疑异常者，请到医疗保健机构诊治（费用自理）</w:t>
      </w:r>
      <w:r>
        <w:rPr>
          <w:rFonts w:ascii="黑体" w:eastAsia="黑体"/>
          <w:bCs/>
          <w:sz w:val="32"/>
          <w:szCs w:val="32"/>
        </w:rPr>
        <w:br w:type="page"/>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12</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妇女“两癌”检查项目相关指标及计算公式</w:t>
      </w:r>
    </w:p>
    <w:p>
      <w:pPr>
        <w:pStyle w:val="18"/>
        <w:spacing w:line="560" w:lineRule="exact"/>
        <w:rPr>
          <w:rFonts w:ascii="仿宋_GB2312" w:eastAsia="仿宋_GB2312"/>
          <w:color w:val="auto"/>
          <w:sz w:val="28"/>
          <w:szCs w:val="28"/>
        </w:rPr>
      </w:pPr>
    </w:p>
    <w:p>
      <w:pPr>
        <w:pStyle w:val="18"/>
        <w:spacing w:line="560" w:lineRule="exact"/>
        <w:ind w:firstLine="560" w:firstLineChars="200"/>
        <w:jc w:val="both"/>
        <w:rPr>
          <w:rFonts w:ascii="黑体" w:eastAsia="黑体"/>
          <w:color w:val="auto"/>
          <w:sz w:val="28"/>
          <w:szCs w:val="28"/>
        </w:rPr>
      </w:pPr>
      <w:r>
        <w:rPr>
          <w:rFonts w:hint="eastAsia" w:ascii="黑体" w:eastAsia="黑体"/>
          <w:color w:val="auto"/>
          <w:sz w:val="28"/>
          <w:szCs w:val="28"/>
        </w:rPr>
        <w:t>一、广西妇女宫颈癌检查项目相关指标及计算公式</w:t>
      </w:r>
      <w:r>
        <w:rPr>
          <w:rFonts w:ascii="黑体" w:eastAsia="黑体"/>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宫颈癌检出情况指标（以病理结果为准）。</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1</w:t>
      </w:r>
      <w:r>
        <w:rPr>
          <w:rFonts w:hint="eastAsia" w:ascii="仿宋_GB2312" w:eastAsia="仿宋_GB2312"/>
          <w:color w:val="auto"/>
          <w:sz w:val="28"/>
          <w:szCs w:val="28"/>
        </w:rPr>
        <w:t>）宫颈癌及癌前病变人数</w:t>
      </w:r>
      <w:r>
        <w:rPr>
          <w:rFonts w:ascii="仿宋_GB2312" w:eastAsia="仿宋_GB2312"/>
          <w:color w:val="auto"/>
          <w:sz w:val="28"/>
          <w:szCs w:val="28"/>
        </w:rPr>
        <w:t>=CIN2+CIN3+</w:t>
      </w:r>
      <w:r>
        <w:rPr>
          <w:rFonts w:hint="eastAsia" w:ascii="仿宋_GB2312" w:eastAsia="仿宋_GB2312"/>
          <w:color w:val="auto"/>
          <w:sz w:val="28"/>
          <w:szCs w:val="28"/>
        </w:rPr>
        <w:t>原位腺癌</w:t>
      </w:r>
      <w:r>
        <w:rPr>
          <w:rFonts w:ascii="仿宋_GB2312" w:eastAsia="仿宋_GB2312"/>
          <w:color w:val="auto"/>
          <w:sz w:val="28"/>
          <w:szCs w:val="28"/>
        </w:rPr>
        <w:t>+</w:t>
      </w:r>
      <w:r>
        <w:rPr>
          <w:rFonts w:hint="eastAsia" w:ascii="仿宋_GB2312" w:eastAsia="仿宋_GB2312"/>
          <w:color w:val="auto"/>
          <w:sz w:val="28"/>
          <w:szCs w:val="28"/>
        </w:rPr>
        <w:t>微小浸润癌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2</w:t>
      </w:r>
      <w:r>
        <w:rPr>
          <w:rFonts w:hint="eastAsia" w:ascii="仿宋_GB2312" w:eastAsia="仿宋_GB2312"/>
          <w:color w:val="auto"/>
          <w:sz w:val="28"/>
          <w:szCs w:val="28"/>
        </w:rPr>
        <w:t>）宫颈癌前病变人数</w:t>
      </w:r>
      <w:r>
        <w:rPr>
          <w:rFonts w:ascii="仿宋_GB2312" w:eastAsia="仿宋_GB2312"/>
          <w:color w:val="auto"/>
          <w:sz w:val="28"/>
          <w:szCs w:val="28"/>
        </w:rPr>
        <w:t>=CIN2+CIN3+</w:t>
      </w:r>
      <w:r>
        <w:rPr>
          <w:rFonts w:hint="eastAsia" w:ascii="仿宋_GB2312" w:eastAsia="仿宋_GB2312"/>
          <w:color w:val="auto"/>
          <w:sz w:val="28"/>
          <w:szCs w:val="28"/>
        </w:rPr>
        <w:t>原位腺癌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3</w:t>
      </w:r>
      <w:r>
        <w:rPr>
          <w:rFonts w:hint="eastAsia" w:ascii="仿宋_GB2312" w:eastAsia="仿宋_GB2312"/>
          <w:color w:val="auto"/>
          <w:sz w:val="28"/>
          <w:szCs w:val="28"/>
        </w:rPr>
        <w:t>）宫颈癌人数</w:t>
      </w:r>
      <w:r>
        <w:rPr>
          <w:rFonts w:ascii="仿宋_GB2312" w:eastAsia="仿宋_GB2312"/>
          <w:color w:val="auto"/>
          <w:sz w:val="28"/>
          <w:szCs w:val="28"/>
        </w:rPr>
        <w:t>=</w:t>
      </w:r>
      <w:r>
        <w:rPr>
          <w:rFonts w:hint="eastAsia" w:ascii="仿宋_GB2312" w:eastAsia="仿宋_GB2312"/>
          <w:color w:val="auto"/>
          <w:sz w:val="28"/>
          <w:szCs w:val="28"/>
        </w:rPr>
        <w:t>微小浸润癌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）早期诊断人数</w:t>
      </w:r>
      <w:r>
        <w:rPr>
          <w:rFonts w:ascii="仿宋_GB2312" w:eastAsia="仿宋_GB2312"/>
          <w:sz w:val="28"/>
        </w:rPr>
        <w:t>=CIN2+CIN3+</w:t>
      </w:r>
      <w:r>
        <w:rPr>
          <w:rFonts w:hint="eastAsia" w:ascii="仿宋_GB2312" w:eastAsia="仿宋_GB2312"/>
          <w:sz w:val="28"/>
        </w:rPr>
        <w:t>原位腺癌</w:t>
      </w:r>
      <w:r>
        <w:rPr>
          <w:rFonts w:ascii="仿宋_GB2312" w:eastAsia="仿宋_GB2312"/>
          <w:sz w:val="28"/>
        </w:rPr>
        <w:t>+</w:t>
      </w:r>
      <w:r>
        <w:rPr>
          <w:rFonts w:hint="eastAsia" w:ascii="仿宋_GB2312" w:eastAsia="仿宋_GB2312"/>
          <w:sz w:val="28"/>
        </w:rPr>
        <w:t>微小浸润癌</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5</w:t>
      </w:r>
      <w:r>
        <w:rPr>
          <w:rFonts w:hint="eastAsia" w:ascii="仿宋_GB2312" w:eastAsia="仿宋_GB2312"/>
          <w:sz w:val="28"/>
        </w:rPr>
        <w:t>）宫颈癌及癌前病变检出率（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宫颈癌及癌前病变人数结案人数×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）宫颈癌前病变检出率（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宫颈癌前病变人数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）宫颈癌检出率（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8</w:t>
      </w:r>
      <w:r>
        <w:rPr>
          <w:rFonts w:hint="eastAsia" w:ascii="仿宋_GB2312" w:eastAsia="仿宋_GB2312"/>
          <w:sz w:val="28"/>
        </w:rPr>
        <w:t>）宫颈癌早诊率（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早期诊断人数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9</w:t>
      </w:r>
      <w:r>
        <w:rPr>
          <w:rFonts w:hint="eastAsia" w:ascii="仿宋_GB2312" w:eastAsia="仿宋_GB2312"/>
          <w:sz w:val="28"/>
        </w:rPr>
        <w:t>）宫颈癌及癌前病变随访率（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随访人数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10</w:t>
      </w:r>
      <w:r>
        <w:rPr>
          <w:rFonts w:hint="eastAsia" w:ascii="仿宋_GB2312" w:eastAsia="仿宋_GB2312"/>
          <w:sz w:val="28"/>
        </w:rPr>
        <w:t>）宫颈病变治疗率（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治疗人数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pStyle w:val="18"/>
        <w:spacing w:line="560" w:lineRule="exact"/>
        <w:ind w:firstLine="560" w:firstLineChars="200"/>
        <w:jc w:val="both"/>
        <w:rPr>
          <w:rFonts w:ascii="仿宋_GB2312" w:eastAsia="仿宋_GB2312"/>
          <w:b/>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生殖道感染检出情况。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）生殖道感染检出率（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生殖道感染检出人数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）滴虫性阴道炎检出率（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滴虫性阴道炎检出人数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）外阴假丝酵母菌性阴道炎检出率（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外阴假丝酵母菌性阴道炎</w:t>
      </w:r>
    </w:p>
    <w:p>
      <w:pPr>
        <w:spacing w:line="560" w:lineRule="exact"/>
        <w:ind w:firstLine="560" w:firstLineChars="200"/>
        <w:rPr>
          <w:rFonts w:ascii="仿宋_GB2312" w:eastAsia="仿宋_GB2312"/>
          <w:sz w:val="28"/>
        </w:rPr>
      </w:pPr>
      <w:r>
        <w:rPr>
          <w:rFonts w:hint="eastAsia" w:ascii="仿宋_GB2312" w:eastAsia="仿宋_GB2312"/>
          <w:sz w:val="28"/>
        </w:rPr>
        <w:t>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）细菌性阴道病检出率（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细菌性阴道病检出人数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r>
        <w:rPr>
          <w:rFonts w:hint="eastAsia" w:ascii="仿宋_GB2312" w:eastAsia="仿宋_GB2312"/>
          <w:sz w:val="28"/>
        </w:rPr>
        <w:t>（</w:t>
      </w:r>
      <w:r>
        <w:rPr>
          <w:rFonts w:ascii="仿宋_GB2312" w:eastAsia="仿宋_GB2312"/>
          <w:sz w:val="28"/>
        </w:rPr>
        <w:t>5</w:t>
      </w:r>
      <w:r>
        <w:rPr>
          <w:rFonts w:hint="eastAsia" w:ascii="仿宋_GB2312" w:eastAsia="仿宋_GB2312"/>
          <w:sz w:val="28"/>
        </w:rPr>
        <w:t>）外生殖器尖锐湿疣检出率（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外生殖器尖锐湿疣检出人数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）黏液脓性宫颈炎检出率（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黏液脓性宫颈炎检出人数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）宫颈息肉检出率（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宫颈息肉检出人数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子宫肌瘤检出情况</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子宫肌瘤检出率（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子宫肌瘤检出人数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仿宋_GB2312" w:eastAsia="仿宋_GB2312" w:cs="Times New Roman"/>
          <w:color w:val="auto"/>
          <w:sz w:val="28"/>
          <w:szCs w:val="28"/>
        </w:rPr>
      </w:pPr>
      <w:r>
        <w:rPr>
          <w:rFonts w:ascii="仿宋_GB2312" w:eastAsia="仿宋_GB2312" w:cs="Times New Roman"/>
          <w:color w:val="auto"/>
          <w:sz w:val="28"/>
          <w:szCs w:val="28"/>
        </w:rPr>
        <w:t>4.</w:t>
      </w:r>
      <w:r>
        <w:rPr>
          <w:rFonts w:hint="eastAsia" w:ascii="仿宋_GB2312" w:eastAsia="仿宋_GB2312" w:cs="Times New Roman"/>
          <w:color w:val="auto"/>
          <w:sz w:val="28"/>
          <w:szCs w:val="28"/>
        </w:rPr>
        <w:t>不同检查方法的使用情况。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）细胞学检查率（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细胞学实查人数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）阴道镜检查率（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阴道镜实查人数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）组织病理学检查率（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组织病理学实查人数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黑体" w:eastAsia="黑体"/>
          <w:b/>
          <w:color w:val="auto"/>
          <w:sz w:val="28"/>
          <w:szCs w:val="28"/>
        </w:rPr>
      </w:pPr>
      <w:r>
        <w:rPr>
          <w:rFonts w:hint="eastAsia" w:ascii="黑体" w:eastAsia="黑体"/>
          <w:color w:val="auto"/>
          <w:sz w:val="28"/>
          <w:szCs w:val="28"/>
        </w:rPr>
        <w:t>二、广西妇女乳腺癌检查项目相关指标及计算公式</w:t>
      </w:r>
    </w:p>
    <w:p>
      <w:pPr>
        <w:pStyle w:val="18"/>
        <w:spacing w:line="560" w:lineRule="exact"/>
        <w:ind w:firstLine="560" w:firstLineChars="200"/>
        <w:jc w:val="both"/>
        <w:rPr>
          <w:rFonts w:ascii="仿宋_GB2312" w:eastAsia="仿宋_GB2312"/>
          <w:b/>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乳腺癌检出情况指标（以病理结果为准）。</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1</w:t>
      </w:r>
      <w:r>
        <w:rPr>
          <w:rFonts w:hint="eastAsia" w:ascii="仿宋_GB2312" w:eastAsia="仿宋_GB2312"/>
          <w:color w:val="auto"/>
          <w:sz w:val="28"/>
          <w:szCs w:val="28"/>
        </w:rPr>
        <w:t>）乳腺癌及癌前病变人数</w:t>
      </w:r>
      <w:r>
        <w:rPr>
          <w:rFonts w:ascii="仿宋_GB2312" w:eastAsia="仿宋_GB2312"/>
          <w:color w:val="auto"/>
          <w:sz w:val="28"/>
          <w:szCs w:val="28"/>
        </w:rPr>
        <w:t>=</w:t>
      </w:r>
      <w:r>
        <w:rPr>
          <w:rFonts w:hint="eastAsia" w:ascii="仿宋_GB2312" w:eastAsia="仿宋_GB2312"/>
          <w:color w:val="auto"/>
          <w:sz w:val="28"/>
          <w:szCs w:val="28"/>
        </w:rPr>
        <w:t>不典型增生</w:t>
      </w:r>
      <w:r>
        <w:rPr>
          <w:rFonts w:ascii="仿宋_GB2312" w:eastAsia="仿宋_GB2312"/>
          <w:color w:val="auto"/>
          <w:sz w:val="28"/>
          <w:szCs w:val="28"/>
        </w:rPr>
        <w:t>+</w:t>
      </w:r>
      <w:r>
        <w:rPr>
          <w:rFonts w:hint="eastAsia" w:ascii="仿宋_GB2312" w:eastAsia="仿宋_GB2312"/>
          <w:color w:val="auto"/>
          <w:sz w:val="28"/>
          <w:szCs w:val="28"/>
        </w:rPr>
        <w:t>小叶原位癌</w:t>
      </w:r>
      <w:r>
        <w:rPr>
          <w:rFonts w:ascii="仿宋_GB2312" w:eastAsia="仿宋_GB2312"/>
          <w:color w:val="auto"/>
          <w:sz w:val="28"/>
          <w:szCs w:val="28"/>
        </w:rPr>
        <w:t>+</w:t>
      </w:r>
      <w:r>
        <w:rPr>
          <w:rFonts w:hint="eastAsia" w:ascii="仿宋_GB2312" w:eastAsia="仿宋_GB2312"/>
          <w:color w:val="auto"/>
          <w:sz w:val="28"/>
          <w:szCs w:val="28"/>
        </w:rPr>
        <w:t>导管原位癌</w:t>
      </w:r>
      <w:r>
        <w:rPr>
          <w:rFonts w:ascii="仿宋_GB2312" w:eastAsia="仿宋_GB2312"/>
          <w:color w:val="auto"/>
          <w:sz w:val="28"/>
          <w:szCs w:val="28"/>
        </w:rPr>
        <w:t>+</w:t>
      </w:r>
      <w:r>
        <w:rPr>
          <w:rFonts w:hint="eastAsia" w:ascii="仿宋_GB2312" w:eastAsia="仿宋_GB2312"/>
          <w:color w:val="auto"/>
          <w:sz w:val="28"/>
          <w:szCs w:val="28"/>
        </w:rPr>
        <w:t>浸润性导管癌</w:t>
      </w:r>
      <w:r>
        <w:rPr>
          <w:rFonts w:ascii="仿宋_GB2312" w:eastAsia="仿宋_GB2312"/>
          <w:color w:val="auto"/>
          <w:sz w:val="28"/>
          <w:szCs w:val="28"/>
        </w:rPr>
        <w:t>+</w:t>
      </w:r>
      <w:r>
        <w:rPr>
          <w:rFonts w:hint="eastAsia" w:ascii="仿宋_GB2312" w:eastAsia="仿宋_GB2312"/>
          <w:color w:val="auto"/>
          <w:sz w:val="28"/>
          <w:szCs w:val="28"/>
        </w:rPr>
        <w:t>浸润性小叶癌</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2</w:t>
      </w:r>
      <w:r>
        <w:rPr>
          <w:rFonts w:hint="eastAsia" w:ascii="仿宋_GB2312" w:eastAsia="仿宋_GB2312"/>
          <w:color w:val="auto"/>
          <w:sz w:val="28"/>
          <w:szCs w:val="28"/>
        </w:rPr>
        <w:t>）乳腺癌人数</w:t>
      </w:r>
      <w:r>
        <w:rPr>
          <w:rFonts w:ascii="仿宋_GB2312" w:eastAsia="仿宋_GB2312"/>
          <w:color w:val="auto"/>
          <w:sz w:val="28"/>
          <w:szCs w:val="28"/>
        </w:rPr>
        <w:t>=</w:t>
      </w:r>
      <w:r>
        <w:rPr>
          <w:rFonts w:hint="eastAsia" w:ascii="仿宋_GB2312" w:eastAsia="仿宋_GB2312"/>
          <w:color w:val="auto"/>
          <w:sz w:val="28"/>
          <w:szCs w:val="28"/>
        </w:rPr>
        <w:t>乳腺原位癌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3</w:t>
      </w:r>
      <w:r>
        <w:rPr>
          <w:rFonts w:hint="eastAsia" w:ascii="仿宋_GB2312" w:eastAsia="仿宋_GB2312"/>
          <w:color w:val="auto"/>
          <w:sz w:val="28"/>
          <w:szCs w:val="28"/>
        </w:rPr>
        <w:t>）乳腺癌早期诊断人数</w:t>
      </w:r>
      <w:r>
        <w:rPr>
          <w:rFonts w:ascii="仿宋_GB2312" w:eastAsia="仿宋_GB2312"/>
          <w:color w:val="auto"/>
          <w:sz w:val="28"/>
          <w:szCs w:val="28"/>
        </w:rPr>
        <w:t>=TNM</w:t>
      </w:r>
      <w:r>
        <w:rPr>
          <w:rFonts w:hint="eastAsia" w:ascii="仿宋_GB2312" w:eastAsia="仿宋_GB2312"/>
          <w:color w:val="auto"/>
          <w:sz w:val="28"/>
          <w:szCs w:val="28"/>
        </w:rPr>
        <w:t>分期</w:t>
      </w:r>
      <w:r>
        <w:rPr>
          <w:rFonts w:ascii="仿宋_GB2312" w:eastAsia="仿宋_GB2312"/>
          <w:color w:val="auto"/>
          <w:sz w:val="28"/>
          <w:szCs w:val="28"/>
        </w:rPr>
        <w:t>0</w:t>
      </w:r>
      <w:r>
        <w:rPr>
          <w:rFonts w:hint="eastAsia" w:ascii="仿宋_GB2312" w:eastAsia="仿宋_GB2312"/>
          <w:color w:val="auto"/>
          <w:sz w:val="28"/>
          <w:szCs w:val="28"/>
        </w:rPr>
        <w:t>期</w:t>
      </w:r>
      <w:r>
        <w:rPr>
          <w:rFonts w:ascii="仿宋_GB2312" w:eastAsia="仿宋_GB2312"/>
          <w:color w:val="auto"/>
          <w:sz w:val="28"/>
          <w:szCs w:val="28"/>
        </w:rPr>
        <w:t>+I</w:t>
      </w:r>
      <w:r>
        <w:rPr>
          <w:rFonts w:hint="eastAsia" w:ascii="仿宋_GB2312" w:eastAsia="仿宋_GB2312"/>
          <w:color w:val="auto"/>
          <w:sz w:val="28"/>
          <w:szCs w:val="28"/>
        </w:rPr>
        <w:t>期</w:t>
      </w:r>
      <w:r>
        <w:rPr>
          <w:rFonts w:ascii="仿宋_GB2312" w:eastAsia="仿宋_GB2312"/>
          <w:color w:val="auto"/>
          <w:sz w:val="28"/>
          <w:szCs w:val="28"/>
        </w:rPr>
        <w:t>+IIa</w:t>
      </w:r>
      <w:r>
        <w:rPr>
          <w:rFonts w:hint="eastAsia" w:ascii="仿宋_GB2312" w:eastAsia="仿宋_GB2312"/>
          <w:color w:val="auto"/>
          <w:sz w:val="28"/>
          <w:szCs w:val="28"/>
        </w:rPr>
        <w:t>期</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）乳腺癌及癌前病变检出率（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5</w:t>
      </w:r>
      <w:r>
        <w:rPr>
          <w:rFonts w:hint="eastAsia" w:ascii="仿宋_GB2312" w:eastAsia="仿宋_GB2312"/>
          <w:sz w:val="28"/>
        </w:rPr>
        <w:t>）乳腺癌检出率（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乳腺癌人数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）早期乳腺癌检出比例（</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乳腺癌早期诊断人数</w:t>
      </w:r>
      <w:r>
        <w:rPr>
          <w:rFonts w:ascii="仿宋_GB2312" w:eastAsia="仿宋_GB2312"/>
          <w:sz w:val="28"/>
        </w:rPr>
        <w:t>/</w:t>
      </w:r>
      <w:r>
        <w:rPr>
          <w:rFonts w:hint="eastAsia" w:ascii="仿宋_GB2312" w:eastAsia="仿宋_GB2312"/>
          <w:sz w:val="28"/>
        </w:rPr>
        <w:t>获得</w:t>
      </w:r>
      <w:r>
        <w:rPr>
          <w:rFonts w:ascii="仿宋_GB2312" w:eastAsia="仿宋_GB2312"/>
          <w:sz w:val="28"/>
        </w:rPr>
        <w:t>TNM</w:t>
      </w:r>
      <w:r>
        <w:rPr>
          <w:rFonts w:hint="eastAsia" w:ascii="仿宋_GB2312" w:eastAsia="仿宋_GB2312"/>
          <w:sz w:val="28"/>
        </w:rPr>
        <w:t>分期人数×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）乳腺癌及癌前病变随访率（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随访人数</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8</w:t>
      </w:r>
      <w:r>
        <w:rPr>
          <w:rFonts w:hint="eastAsia" w:ascii="仿宋_GB2312" w:eastAsia="仿宋_GB2312"/>
          <w:sz w:val="28"/>
        </w:rPr>
        <w:t>）乳腺癌及癌前病变治疗率（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治疗人数</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100%</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乳腺良性疾病检出情况（临床检查</w:t>
      </w:r>
      <w:r>
        <w:rPr>
          <w:rFonts w:ascii="仿宋_GB2312" w:eastAsia="仿宋_GB2312"/>
          <w:color w:val="auto"/>
          <w:sz w:val="28"/>
          <w:szCs w:val="28"/>
        </w:rPr>
        <w:t>+</w:t>
      </w:r>
      <w:r>
        <w:rPr>
          <w:rFonts w:hint="eastAsia" w:ascii="仿宋_GB2312" w:eastAsia="仿宋_GB2312"/>
          <w:color w:val="auto"/>
          <w:sz w:val="28"/>
          <w:szCs w:val="28"/>
        </w:rPr>
        <w:t>超声检查</w:t>
      </w:r>
      <w:r>
        <w:rPr>
          <w:rFonts w:ascii="仿宋_GB2312" w:eastAsia="仿宋_GB2312"/>
          <w:color w:val="auto"/>
          <w:sz w:val="28"/>
          <w:szCs w:val="28"/>
        </w:rPr>
        <w:t>+X</w:t>
      </w:r>
      <w:r>
        <w:rPr>
          <w:rFonts w:hint="eastAsia" w:ascii="仿宋_GB2312" w:eastAsia="仿宋_GB2312"/>
          <w:color w:val="auto"/>
          <w:sz w:val="28"/>
          <w:szCs w:val="28"/>
        </w:rPr>
        <w:t>线检查</w:t>
      </w:r>
      <w:r>
        <w:rPr>
          <w:rFonts w:ascii="仿宋_GB2312" w:eastAsia="仿宋_GB2312"/>
          <w:color w:val="auto"/>
          <w:sz w:val="28"/>
          <w:szCs w:val="28"/>
        </w:rPr>
        <w:t>+</w:t>
      </w:r>
      <w:r>
        <w:rPr>
          <w:rFonts w:hint="eastAsia" w:ascii="仿宋_GB2312" w:eastAsia="仿宋_GB2312"/>
          <w:color w:val="auto"/>
          <w:sz w:val="28"/>
          <w:szCs w:val="28"/>
        </w:rPr>
        <w:t>病理检查）。（</w:t>
      </w:r>
      <w:r>
        <w:rPr>
          <w:rFonts w:ascii="仿宋_GB2312" w:eastAsia="仿宋_GB2312"/>
          <w:color w:val="auto"/>
          <w:sz w:val="28"/>
          <w:szCs w:val="28"/>
        </w:rPr>
        <w:t>1</w:t>
      </w:r>
      <w:r>
        <w:rPr>
          <w:rFonts w:hint="eastAsia" w:ascii="仿宋_GB2312" w:eastAsia="仿宋_GB2312"/>
          <w:color w:val="auto"/>
          <w:sz w:val="28"/>
          <w:szCs w:val="28"/>
        </w:rPr>
        <w:t>）乳腺良性病变检出人数</w:t>
      </w:r>
      <w:r>
        <w:rPr>
          <w:rFonts w:ascii="仿宋_GB2312" w:eastAsia="仿宋_GB2312"/>
          <w:color w:val="auto"/>
          <w:sz w:val="28"/>
          <w:szCs w:val="28"/>
        </w:rPr>
        <w:t>=</w:t>
      </w:r>
      <w:r>
        <w:rPr>
          <w:rFonts w:hint="eastAsia" w:ascii="仿宋_GB2312" w:eastAsia="仿宋_GB2312"/>
          <w:color w:val="auto"/>
          <w:sz w:val="28"/>
          <w:szCs w:val="28"/>
        </w:rPr>
        <w:t>乳腺纤维腺瘤</w:t>
      </w:r>
      <w:r>
        <w:rPr>
          <w:rFonts w:ascii="仿宋_GB2312" w:eastAsia="仿宋_GB2312"/>
          <w:color w:val="auto"/>
          <w:sz w:val="28"/>
          <w:szCs w:val="28"/>
        </w:rPr>
        <w:t>+</w:t>
      </w:r>
      <w:r>
        <w:rPr>
          <w:rFonts w:hint="eastAsia" w:ascii="仿宋_GB2312" w:eastAsia="仿宋_GB2312"/>
          <w:color w:val="auto"/>
          <w:sz w:val="28"/>
          <w:szCs w:val="28"/>
        </w:rPr>
        <w:t>乳腺炎</w:t>
      </w:r>
      <w:r>
        <w:rPr>
          <w:rFonts w:ascii="仿宋_GB2312" w:eastAsia="仿宋_GB2312"/>
          <w:color w:val="auto"/>
          <w:sz w:val="28"/>
          <w:szCs w:val="28"/>
        </w:rPr>
        <w:t>+</w:t>
      </w:r>
      <w:r>
        <w:rPr>
          <w:rFonts w:hint="eastAsia" w:ascii="仿宋_GB2312" w:eastAsia="仿宋_GB2312"/>
          <w:color w:val="auto"/>
          <w:sz w:val="28"/>
          <w:szCs w:val="28"/>
        </w:rPr>
        <w:t>乳腺导管内乳头状瘤</w:t>
      </w:r>
      <w:r>
        <w:rPr>
          <w:rFonts w:ascii="仿宋_GB2312" w:eastAsia="仿宋_GB2312"/>
          <w:color w:val="auto"/>
          <w:sz w:val="28"/>
          <w:szCs w:val="28"/>
        </w:rPr>
        <w:t>+</w:t>
      </w:r>
      <w:r>
        <w:rPr>
          <w:rFonts w:hint="eastAsia" w:ascii="仿宋_GB2312" w:eastAsia="仿宋_GB2312"/>
          <w:color w:val="auto"/>
          <w:sz w:val="28"/>
          <w:szCs w:val="28"/>
        </w:rPr>
        <w:t>其他乳腺良性疾病</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）良性病变检出率（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乳腺良性病变检出人数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）乳腺纤维腺瘤检出率（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乳腺纤维腺瘤检出人数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）乳腺导管内乳头状瘤检出率（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乳腺导管内乳头状瘤检出人数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ascii="仿宋_GB2312" w:eastAsia="仿宋_GB2312"/>
          <w:sz w:val="28"/>
        </w:rPr>
        <w:t>3.</w:t>
      </w:r>
      <w:r>
        <w:rPr>
          <w:rFonts w:hint="eastAsia" w:ascii="仿宋_GB2312" w:eastAsia="仿宋_GB2312"/>
          <w:sz w:val="28"/>
        </w:rPr>
        <w:t>不同检查方法使用情况。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）乳腺彩超检查率（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乳腺彩超实查人数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）乳腺钼靶检查率（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乳腺钼靶实查人数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）乳腺组织病理学检查率（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乳腺组织病理实查人数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adjustRightInd w:val="0"/>
        <w:snapToGrid w:val="0"/>
        <w:spacing w:line="560" w:lineRule="exact"/>
        <w:ind w:firstLine="560" w:firstLineChars="200"/>
        <w:outlineLvl w:val="0"/>
        <w:rPr>
          <w:rFonts w:ascii="仿宋_GB2312" w:eastAsia="仿宋_GB2312"/>
          <w:sz w:val="28"/>
        </w:rPr>
        <w:sectPr>
          <w:pgSz w:w="11907" w:h="16840"/>
          <w:pgMar w:top="1701" w:right="1418" w:bottom="1418" w:left="1701" w:header="851" w:footer="992" w:gutter="0"/>
          <w:cols w:space="720" w:num="1"/>
          <w:docGrid w:type="lines"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13</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广西妇女“两癌”检查项目指导表</w:t>
      </w:r>
    </w:p>
    <w:p>
      <w:pPr>
        <w:spacing w:line="580" w:lineRule="exact"/>
        <w:rPr>
          <w:rFonts w:ascii="黑体" w:eastAsia="黑体" w:cs="黑体"/>
          <w:b/>
          <w:bCs/>
          <w:kern w:val="0"/>
          <w:sz w:val="36"/>
          <w:szCs w:val="36"/>
        </w:rPr>
      </w:pPr>
      <w:r>
        <w:rPr>
          <w:rFonts w:hint="eastAsia" w:ascii="黑体" w:eastAsia="黑体" w:cs="黑体"/>
          <w:b/>
          <w:bCs/>
          <w:kern w:val="0"/>
          <w:sz w:val="22"/>
          <w:szCs w:val="22"/>
        </w:rPr>
        <w:t>考核地区：</w:t>
      </w:r>
      <w:r>
        <w:rPr>
          <w:rFonts w:ascii="黑体" w:eastAsia="黑体" w:cs="黑体"/>
          <w:b/>
          <w:bCs/>
          <w:kern w:val="0"/>
          <w:sz w:val="22"/>
          <w:szCs w:val="22"/>
          <w:u w:val="single"/>
        </w:rPr>
        <w:t>__________</w:t>
      </w:r>
      <w:r>
        <w:rPr>
          <w:rFonts w:hint="eastAsia" w:ascii="黑体" w:eastAsia="黑体" w:cs="黑体"/>
          <w:b/>
          <w:bCs/>
          <w:kern w:val="0"/>
          <w:sz w:val="22"/>
          <w:szCs w:val="22"/>
        </w:rPr>
        <w:t>市</w:t>
      </w:r>
      <w:r>
        <w:rPr>
          <w:rFonts w:ascii="黑体" w:eastAsia="黑体" w:cs="黑体"/>
          <w:b/>
          <w:bCs/>
          <w:kern w:val="0"/>
          <w:sz w:val="22"/>
          <w:szCs w:val="22"/>
          <w:u w:val="single"/>
        </w:rPr>
        <w:t>______</w:t>
      </w:r>
      <w:r>
        <w:rPr>
          <w:rFonts w:hint="eastAsia" w:ascii="黑体" w:eastAsia="黑体" w:cs="黑体"/>
          <w:b/>
          <w:bCs/>
          <w:kern w:val="0"/>
          <w:sz w:val="22"/>
          <w:szCs w:val="22"/>
        </w:rPr>
        <w:t>县（市、区）</w:t>
      </w:r>
    </w:p>
    <w:tbl>
      <w:tblPr>
        <w:tblStyle w:val="11"/>
        <w:tblW w:w="14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5"/>
        <w:gridCol w:w="4320"/>
        <w:gridCol w:w="720"/>
        <w:gridCol w:w="97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blHeader/>
        </w:trPr>
        <w:tc>
          <w:tcPr>
            <w:tcW w:w="6995"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指标名称</w:t>
            </w:r>
          </w:p>
        </w:tc>
        <w:tc>
          <w:tcPr>
            <w:tcW w:w="4320"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评分方法</w:t>
            </w:r>
          </w:p>
        </w:tc>
        <w:tc>
          <w:tcPr>
            <w:tcW w:w="720"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分值（分）</w:t>
            </w:r>
          </w:p>
        </w:tc>
        <w:tc>
          <w:tcPr>
            <w:tcW w:w="973"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得分（分）</w:t>
            </w:r>
          </w:p>
        </w:tc>
        <w:tc>
          <w:tcPr>
            <w:tcW w:w="1131"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财政、民政、妇联、广电等多部门积极配合支持相关工作，联合开展活动</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无多部门（</w:t>
            </w:r>
            <w:r>
              <w:rPr>
                <w:rFonts w:ascii="仿宋_GB2312" w:eastAsia="仿宋_GB2312" w:cs="仿宋_GB2312"/>
                <w:kern w:val="0"/>
                <w:sz w:val="22"/>
                <w:szCs w:val="22"/>
              </w:rPr>
              <w:t>3</w:t>
            </w:r>
            <w:r>
              <w:rPr>
                <w:rFonts w:hint="eastAsia" w:ascii="仿宋_GB2312" w:eastAsia="仿宋_GB2312" w:cs="仿宋_GB2312"/>
                <w:kern w:val="0"/>
                <w:sz w:val="22"/>
                <w:szCs w:val="22"/>
              </w:rPr>
              <w:t>个及以上）参与，扣</w:t>
            </w:r>
            <w:r>
              <w:rPr>
                <w:rFonts w:ascii="仿宋_GB2312" w:eastAsia="仿宋_GB2312" w:cs="仿宋_GB2312"/>
                <w:kern w:val="0"/>
                <w:sz w:val="22"/>
                <w:szCs w:val="22"/>
              </w:rPr>
              <w:t>3</w:t>
            </w:r>
            <w:r>
              <w:rPr>
                <w:rFonts w:hint="eastAsia" w:ascii="仿宋_GB2312" w:eastAsia="仿宋_GB2312" w:cs="仿宋_GB2312"/>
                <w:kern w:val="0"/>
                <w:sz w:val="22"/>
                <w:szCs w:val="22"/>
              </w:rPr>
              <w:t>分；各部门职责不明确扣</w:t>
            </w:r>
            <w:r>
              <w:rPr>
                <w:rFonts w:ascii="仿宋_GB2312" w:eastAsia="仿宋_GB2312" w:cs="仿宋_GB2312"/>
                <w:kern w:val="0"/>
                <w:sz w:val="22"/>
                <w:szCs w:val="22"/>
              </w:rPr>
              <w:t>1</w:t>
            </w:r>
            <w:r>
              <w:rPr>
                <w:rFonts w:hint="eastAsia" w:ascii="仿宋_GB2312" w:eastAsia="仿宋_GB2312" w:cs="仿宋_GB2312"/>
                <w:kern w:val="0"/>
                <w:sz w:val="22"/>
                <w:szCs w:val="22"/>
              </w:rPr>
              <w:t>分，</w:t>
            </w:r>
            <w:r>
              <w:rPr>
                <w:rFonts w:ascii="仿宋_GB2312" w:eastAsia="仿宋_GB2312" w:cs="仿宋_GB2312"/>
                <w:kern w:val="0"/>
                <w:sz w:val="22"/>
                <w:szCs w:val="22"/>
              </w:rPr>
              <w:t>1</w:t>
            </w:r>
            <w:r>
              <w:rPr>
                <w:rFonts w:hint="eastAsia" w:ascii="仿宋_GB2312" w:eastAsia="仿宋_GB2312" w:cs="仿宋_GB2312"/>
                <w:kern w:val="0"/>
                <w:sz w:val="22"/>
                <w:szCs w:val="22"/>
              </w:rPr>
              <w:t>年内未开展合作活动扣</w:t>
            </w:r>
            <w:r>
              <w:rPr>
                <w:rFonts w:ascii="仿宋_GB2312" w:eastAsia="仿宋_GB2312" w:cs="仿宋_GB2312"/>
                <w:kern w:val="0"/>
                <w:sz w:val="22"/>
                <w:szCs w:val="22"/>
              </w:rPr>
              <w:t>1</w:t>
            </w:r>
            <w:r>
              <w:rPr>
                <w:rFonts w:hint="eastAsia" w:ascii="仿宋_GB2312" w:eastAsia="仿宋_GB2312" w:cs="仿宋_GB2312"/>
                <w:kern w:val="0"/>
                <w:sz w:val="22"/>
                <w:szCs w:val="22"/>
              </w:rPr>
              <w:t>分，无相关资料记录视为未开展多部门合作，扣</w:t>
            </w:r>
            <w:r>
              <w:rPr>
                <w:rFonts w:ascii="仿宋_GB2312" w:eastAsia="仿宋_GB2312" w:cs="仿宋_GB2312"/>
                <w:kern w:val="0"/>
                <w:sz w:val="22"/>
                <w:szCs w:val="22"/>
              </w:rPr>
              <w:t>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按照自治区方案有关要求，制定项目实施方案并实施工作</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工作流程不合理或未按流程开展工作扣</w:t>
            </w:r>
            <w:r>
              <w:rPr>
                <w:rFonts w:ascii="仿宋_GB2312" w:eastAsia="仿宋_GB2312" w:cs="仿宋_GB2312"/>
                <w:kern w:val="0"/>
                <w:sz w:val="22"/>
                <w:szCs w:val="22"/>
              </w:rPr>
              <w:t>5</w:t>
            </w:r>
            <w:r>
              <w:rPr>
                <w:rFonts w:hint="eastAsia" w:ascii="仿宋_GB2312" w:eastAsia="仿宋_GB2312" w:cs="仿宋_GB2312"/>
                <w:kern w:val="0"/>
                <w:sz w:val="22"/>
                <w:szCs w:val="22"/>
              </w:rPr>
              <w:t>分，相应文件未明确转诊机制和流程各扣</w:t>
            </w:r>
            <w:r>
              <w:rPr>
                <w:rFonts w:ascii="仿宋_GB2312" w:eastAsia="仿宋_GB2312" w:cs="仿宋_GB2312"/>
                <w:kern w:val="0"/>
                <w:sz w:val="22"/>
                <w:szCs w:val="22"/>
              </w:rPr>
              <w:t>1</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具有</w:t>
            </w:r>
            <w:r>
              <w:rPr>
                <w:rFonts w:ascii="仿宋_GB2312" w:eastAsia="仿宋_GB2312" w:cs="仿宋_GB2312"/>
                <w:kern w:val="0"/>
                <w:sz w:val="22"/>
                <w:szCs w:val="22"/>
              </w:rPr>
              <w:t>1</w:t>
            </w:r>
            <w:r>
              <w:rPr>
                <w:rFonts w:hint="eastAsia" w:ascii="仿宋_GB2312" w:eastAsia="仿宋_GB2312" w:cs="仿宋_GB2312"/>
                <w:kern w:val="0"/>
                <w:sz w:val="22"/>
                <w:szCs w:val="22"/>
              </w:rPr>
              <w:t>年以上从事阴道镜专业技术工作的实践经验，执业前到具备阴道镜专业医师培训资格的机构接受过专业技术培训，并取得阴道镜资质证书</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从事阴道镜专业技术检查人员至少有一名人员取得阴道镜资质证书，无阴道镜资质证书不得分。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妇女宫颈癌检查目标人群覆盖率（该地区统计年度内实际进行宫颈癌检查的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该地区统计年度内按照计划周期应进行宫颈癌检查的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≥上一年度覆盖率。</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妇女乳腺癌检查目标人群覆盖率（该地区统计年度内实际进行乳腺癌检查的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该地区统计年度内按照计划周期应进行乳腺癌检查的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≥上一年度覆盖率。</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宫颈癌早诊率（</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该地区统计年度内实际进行宫颈癌检查人数中宫颈组织病理检查结果为</w:t>
            </w:r>
            <w:r>
              <w:rPr>
                <w:rFonts w:ascii="仿宋_GB2312" w:eastAsia="仿宋_GB2312" w:cs="仿宋_GB2312"/>
                <w:kern w:val="0"/>
                <w:sz w:val="22"/>
                <w:szCs w:val="22"/>
              </w:rPr>
              <w:t>CIN2</w:t>
            </w:r>
            <w:r>
              <w:rPr>
                <w:rFonts w:hint="eastAsia" w:ascii="仿宋_GB2312" w:eastAsia="仿宋_GB2312" w:cs="仿宋_GB2312"/>
                <w:kern w:val="0"/>
                <w:sz w:val="22"/>
                <w:szCs w:val="22"/>
              </w:rPr>
              <w:t>、</w:t>
            </w:r>
            <w:r>
              <w:rPr>
                <w:rFonts w:ascii="仿宋_GB2312" w:eastAsia="仿宋_GB2312" w:cs="仿宋_GB2312"/>
                <w:kern w:val="0"/>
                <w:sz w:val="22"/>
                <w:szCs w:val="22"/>
              </w:rPr>
              <w:t xml:space="preserve">CIN3 </w:t>
            </w:r>
            <w:r>
              <w:rPr>
                <w:rFonts w:hint="eastAsia" w:ascii="仿宋_GB2312" w:eastAsia="仿宋_GB2312" w:cs="仿宋_GB2312"/>
                <w:kern w:val="0"/>
                <w:sz w:val="22"/>
                <w:szCs w:val="22"/>
              </w:rPr>
              <w:t>高级别病变、原位腺癌和微小浸润癌的人数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该地区统计年度内实际进行宫颈癌检查人数中宫颈组织病理检查结果为癌前病变及浸润癌的人数×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w:t>
            </w:r>
            <w:r>
              <w:rPr>
                <w:rFonts w:ascii="仿宋_GB2312" w:eastAsia="仿宋_GB2312" w:cs="仿宋_GB2312"/>
                <w:kern w:val="0"/>
                <w:sz w:val="22"/>
                <w:szCs w:val="22"/>
              </w:rPr>
              <w:t>90%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（早诊率</w:t>
            </w:r>
            <w:r>
              <w:rPr>
                <w:rFonts w:ascii="仿宋_GB2312" w:eastAsia="仿宋_GB2312" w:cs="仿宋_GB2312"/>
                <w:kern w:val="0"/>
                <w:sz w:val="22"/>
                <w:szCs w:val="22"/>
              </w:rPr>
              <w:t>/90%</w:t>
            </w:r>
            <w:r>
              <w:rPr>
                <w:rFonts w:hint="eastAsia" w:ascii="仿宋_GB2312" w:eastAsia="仿宋_GB2312" w:cs="仿宋_GB2312"/>
                <w:kern w:val="0"/>
                <w:sz w:val="22"/>
                <w:szCs w:val="22"/>
              </w:rPr>
              <w:t>）×</w:t>
            </w:r>
            <w:r>
              <w:rPr>
                <w:rFonts w:ascii="仿宋_GB2312" w:eastAsia="仿宋_GB2312" w:cs="仿宋_GB2312"/>
                <w:kern w:val="0"/>
                <w:sz w:val="22"/>
                <w:szCs w:val="22"/>
              </w:rPr>
              <w:t>15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乳腺癌早诊率（该地区统计年度内实际进行乳腺癌检查人数中乳腺癌检查结果</w:t>
            </w:r>
            <w:r>
              <w:rPr>
                <w:rFonts w:ascii="仿宋_GB2312" w:eastAsia="仿宋_GB2312" w:cs="仿宋_GB2312"/>
                <w:kern w:val="0"/>
                <w:sz w:val="22"/>
                <w:szCs w:val="22"/>
              </w:rPr>
              <w:t xml:space="preserve">TNM </w:t>
            </w:r>
            <w:r>
              <w:rPr>
                <w:rFonts w:hint="eastAsia" w:ascii="仿宋_GB2312" w:eastAsia="仿宋_GB2312" w:cs="仿宋_GB2312"/>
                <w:kern w:val="0"/>
                <w:sz w:val="22"/>
                <w:szCs w:val="22"/>
              </w:rPr>
              <w:t>分期为</w:t>
            </w:r>
            <w:r>
              <w:rPr>
                <w:rFonts w:ascii="仿宋_GB2312" w:eastAsia="仿宋_GB2312" w:cs="仿宋_GB2312"/>
                <w:kern w:val="0"/>
                <w:sz w:val="22"/>
                <w:szCs w:val="22"/>
              </w:rPr>
              <w:t>0</w:t>
            </w:r>
            <w:r>
              <w:rPr>
                <w:rFonts w:hint="eastAsia" w:ascii="仿宋_GB2312" w:eastAsia="仿宋_GB2312" w:cs="仿宋_GB2312"/>
                <w:kern w:val="0"/>
                <w:sz w:val="22"/>
                <w:szCs w:val="22"/>
              </w:rPr>
              <w:t>期</w:t>
            </w:r>
            <w:r>
              <w:rPr>
                <w:rFonts w:ascii="仿宋_GB2312" w:eastAsia="仿宋_GB2312" w:cs="仿宋_GB2312"/>
                <w:kern w:val="0"/>
                <w:sz w:val="22"/>
                <w:szCs w:val="22"/>
              </w:rPr>
              <w:t xml:space="preserve">+I </w:t>
            </w:r>
            <w:r>
              <w:rPr>
                <w:rFonts w:hint="eastAsia" w:ascii="仿宋_GB2312" w:eastAsia="仿宋_GB2312" w:cs="仿宋_GB2312"/>
                <w:kern w:val="0"/>
                <w:sz w:val="22"/>
                <w:szCs w:val="22"/>
              </w:rPr>
              <w:t>期</w:t>
            </w:r>
            <w:r>
              <w:rPr>
                <w:rFonts w:ascii="仿宋_GB2312" w:eastAsia="仿宋_GB2312" w:cs="仿宋_GB2312"/>
                <w:kern w:val="0"/>
                <w:sz w:val="22"/>
                <w:szCs w:val="22"/>
              </w:rPr>
              <w:t>+IIa</w:t>
            </w:r>
            <w:r>
              <w:rPr>
                <w:rFonts w:hint="eastAsia" w:ascii="仿宋_GB2312" w:eastAsia="仿宋_GB2312" w:cs="仿宋_GB2312"/>
                <w:kern w:val="0"/>
                <w:sz w:val="22"/>
                <w:szCs w:val="22"/>
              </w:rPr>
              <w:t>期的人数</w:t>
            </w:r>
            <w:r>
              <w:rPr>
                <w:rFonts w:ascii="仿宋_GB2312" w:eastAsia="仿宋_GB2312" w:cs="仿宋_GB2312"/>
                <w:kern w:val="0"/>
                <w:sz w:val="22"/>
                <w:szCs w:val="22"/>
              </w:rPr>
              <w:t>/</w:t>
            </w:r>
            <w:r>
              <w:rPr>
                <w:rFonts w:hint="eastAsia" w:ascii="仿宋_GB2312" w:eastAsia="仿宋_GB2312" w:cs="仿宋_GB2312"/>
                <w:kern w:val="0"/>
                <w:sz w:val="22"/>
                <w:szCs w:val="22"/>
              </w:rPr>
              <w:t>该地进行乳腺癌检查人数中检查结区统计年度内实际果为乳腺癌并获得</w:t>
            </w:r>
            <w:r>
              <w:rPr>
                <w:rFonts w:ascii="仿宋_GB2312" w:eastAsia="仿宋_GB2312" w:cs="仿宋_GB2312"/>
                <w:kern w:val="0"/>
                <w:sz w:val="22"/>
                <w:szCs w:val="22"/>
              </w:rPr>
              <w:t xml:space="preserve">TNM </w:t>
            </w:r>
            <w:r>
              <w:rPr>
                <w:rFonts w:hint="eastAsia" w:ascii="仿宋_GB2312" w:eastAsia="仿宋_GB2312" w:cs="仿宋_GB2312"/>
                <w:kern w:val="0"/>
                <w:sz w:val="22"/>
                <w:szCs w:val="22"/>
              </w:rPr>
              <w:t>分期的人数×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w:t>
            </w:r>
            <w:r>
              <w:rPr>
                <w:rFonts w:ascii="仿宋_GB2312" w:eastAsia="仿宋_GB2312" w:cs="仿宋_GB2312"/>
                <w:kern w:val="0"/>
                <w:sz w:val="22"/>
                <w:szCs w:val="22"/>
              </w:rPr>
              <w:t>60%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（早诊率</w:t>
            </w:r>
            <w:r>
              <w:rPr>
                <w:rFonts w:ascii="仿宋_GB2312" w:eastAsia="仿宋_GB2312" w:cs="仿宋_GB2312"/>
                <w:kern w:val="0"/>
                <w:sz w:val="22"/>
                <w:szCs w:val="22"/>
              </w:rPr>
              <w:t>/60%</w:t>
            </w:r>
            <w:r>
              <w:rPr>
                <w:rFonts w:hint="eastAsia" w:ascii="仿宋_GB2312" w:eastAsia="仿宋_GB2312" w:cs="仿宋_GB2312"/>
                <w:kern w:val="0"/>
                <w:sz w:val="22"/>
                <w:szCs w:val="22"/>
              </w:rPr>
              <w:t>）×</w:t>
            </w:r>
            <w:r>
              <w:rPr>
                <w:rFonts w:ascii="仿宋_GB2312" w:eastAsia="仿宋_GB2312" w:cs="仿宋_GB2312"/>
                <w:kern w:val="0"/>
                <w:sz w:val="22"/>
                <w:szCs w:val="22"/>
              </w:rPr>
              <w:t>15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个案录入及时率（</w:t>
            </w:r>
            <w:r>
              <w:rPr>
                <w:rFonts w:ascii="仿宋_GB2312" w:eastAsia="仿宋_GB2312" w:cs="仿宋_GB2312"/>
                <w:kern w:val="0"/>
                <w:sz w:val="22"/>
                <w:szCs w:val="22"/>
              </w:rPr>
              <w:t>=</w:t>
            </w:r>
            <w:r>
              <w:rPr>
                <w:rFonts w:hint="eastAsia" w:ascii="仿宋_GB2312" w:eastAsia="仿宋_GB2312" w:cs="仿宋_GB2312"/>
                <w:kern w:val="0"/>
                <w:sz w:val="22"/>
                <w:szCs w:val="22"/>
              </w:rPr>
              <w:t>按时录入的个案数</w:t>
            </w:r>
            <w:r>
              <w:rPr>
                <w:rFonts w:ascii="仿宋_GB2312" w:eastAsia="仿宋_GB2312" w:cs="仿宋_GB2312"/>
                <w:kern w:val="0"/>
                <w:sz w:val="22"/>
                <w:szCs w:val="22"/>
              </w:rPr>
              <w:t>/</w:t>
            </w:r>
            <w:r>
              <w:rPr>
                <w:rFonts w:hint="eastAsia" w:ascii="仿宋_GB2312" w:eastAsia="仿宋_GB2312" w:cs="仿宋_GB2312"/>
                <w:kern w:val="0"/>
                <w:sz w:val="22"/>
                <w:szCs w:val="22"/>
              </w:rPr>
              <w:t>全部应录入个案数×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（及时率</w:t>
            </w:r>
            <w:r>
              <w:rPr>
                <w:rFonts w:ascii="仿宋_GB2312" w:eastAsia="仿宋_GB2312" w:cs="仿宋_GB2312"/>
                <w:kern w:val="0"/>
                <w:sz w:val="22"/>
                <w:szCs w:val="22"/>
              </w:rPr>
              <w:t>/100%</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宫颈阴道镜随访率（</w:t>
            </w:r>
            <w:r>
              <w:rPr>
                <w:rFonts w:ascii="仿宋_GB2312" w:eastAsia="仿宋_GB2312" w:cs="仿宋_GB2312"/>
                <w:kern w:val="0"/>
                <w:sz w:val="22"/>
                <w:szCs w:val="22"/>
              </w:rPr>
              <w:t>=</w:t>
            </w:r>
            <w:r>
              <w:rPr>
                <w:rFonts w:hint="eastAsia" w:ascii="仿宋_GB2312" w:eastAsia="仿宋_GB2312" w:cs="仿宋_GB2312"/>
                <w:kern w:val="0"/>
                <w:sz w:val="22"/>
                <w:szCs w:val="22"/>
              </w:rPr>
              <w:t>阴道镜实查人数</w:t>
            </w:r>
            <w:r>
              <w:rPr>
                <w:rFonts w:ascii="仿宋_GB2312" w:eastAsia="仿宋_GB2312" w:cs="仿宋_GB2312"/>
                <w:kern w:val="0"/>
                <w:sz w:val="22"/>
                <w:szCs w:val="22"/>
              </w:rPr>
              <w:t>/</w:t>
            </w:r>
            <w:r>
              <w:rPr>
                <w:rFonts w:hint="eastAsia" w:ascii="仿宋_GB2312" w:eastAsia="仿宋_GB2312" w:cs="仿宋_GB2312"/>
                <w:kern w:val="0"/>
                <w:sz w:val="22"/>
                <w:szCs w:val="22"/>
              </w:rPr>
              <w:t>宫颈细胞学检查</w:t>
            </w:r>
            <w:r>
              <w:rPr>
                <w:rFonts w:ascii="仿宋_GB2312" w:eastAsia="仿宋_GB2312" w:cs="仿宋_GB2312"/>
                <w:kern w:val="0"/>
                <w:sz w:val="22"/>
                <w:szCs w:val="22"/>
              </w:rPr>
              <w:t>TBS</w:t>
            </w:r>
            <w:r>
              <w:rPr>
                <w:rFonts w:hint="eastAsia" w:ascii="仿宋_GB2312" w:eastAsia="仿宋_GB2312" w:cs="仿宋_GB2312"/>
                <w:kern w:val="0"/>
                <w:sz w:val="22"/>
                <w:szCs w:val="22"/>
              </w:rPr>
              <w:t>诊断系统报告未明确意义的不典型鳞状上皮细胞（</w:t>
            </w:r>
            <w:r>
              <w:rPr>
                <w:rFonts w:ascii="仿宋_GB2312" w:eastAsia="仿宋_GB2312" w:cs="仿宋_GB2312"/>
                <w:kern w:val="0"/>
                <w:sz w:val="22"/>
                <w:szCs w:val="22"/>
              </w:rPr>
              <w:t>ASC-US</w:t>
            </w:r>
            <w:r>
              <w:rPr>
                <w:rFonts w:hint="eastAsia" w:ascii="仿宋_GB2312" w:eastAsia="仿宋_GB2312" w:cs="仿宋_GB2312"/>
                <w:kern w:val="0"/>
                <w:sz w:val="22"/>
                <w:szCs w:val="22"/>
              </w:rPr>
              <w:t>）及以上；肉眼直观为宫颈溃疡、肿块或可疑宫颈浸润癌等需直接进行阴道镜检查人数×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宫颈病理检查随访率</w:t>
            </w:r>
            <w:r>
              <w:rPr>
                <w:rFonts w:ascii="仿宋_GB2312" w:eastAsia="仿宋_GB2312" w:cs="仿宋_GB2312"/>
                <w:kern w:val="0"/>
                <w:sz w:val="22"/>
                <w:szCs w:val="22"/>
              </w:rPr>
              <w:t>(=</w:t>
            </w:r>
            <w:r>
              <w:rPr>
                <w:rFonts w:hint="eastAsia" w:ascii="仿宋_GB2312" w:eastAsia="仿宋_GB2312" w:cs="仿宋_GB2312"/>
                <w:kern w:val="0"/>
                <w:sz w:val="22"/>
                <w:szCs w:val="22"/>
              </w:rPr>
              <w:t>宫颈病理实查人数占阴道镜检查结果异常或可疑；肉眼直观异常直接进行病理检查人数×</w:t>
            </w:r>
            <w:r>
              <w:rPr>
                <w:rFonts w:ascii="仿宋_GB2312" w:eastAsia="仿宋_GB2312" w:cs="仿宋_GB2312"/>
                <w:kern w:val="0"/>
                <w:sz w:val="22"/>
                <w:szCs w:val="22"/>
              </w:rPr>
              <w:t>100%)</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乳腺病理检查随访率</w:t>
            </w:r>
            <w:r>
              <w:rPr>
                <w:rFonts w:ascii="仿宋_GB2312" w:eastAsia="仿宋_GB2312" w:cs="仿宋_GB2312"/>
                <w:kern w:val="0"/>
                <w:sz w:val="22"/>
                <w:szCs w:val="22"/>
              </w:rPr>
              <w:t>(=</w:t>
            </w:r>
            <w:r>
              <w:rPr>
                <w:rFonts w:hint="eastAsia" w:ascii="仿宋_GB2312" w:eastAsia="仿宋_GB2312" w:cs="仿宋_GB2312"/>
                <w:kern w:val="0"/>
                <w:sz w:val="22"/>
                <w:szCs w:val="22"/>
              </w:rPr>
              <w:t>随访到的患者中有乳腺病理检查结果的人数</w:t>
            </w:r>
            <w:r>
              <w:rPr>
                <w:rFonts w:ascii="仿宋_GB2312" w:eastAsia="仿宋_GB2312" w:cs="仿宋_GB2312"/>
                <w:kern w:val="0"/>
                <w:sz w:val="22"/>
                <w:szCs w:val="22"/>
              </w:rPr>
              <w:t>/</w:t>
            </w:r>
            <w:r>
              <w:rPr>
                <w:rFonts w:hint="eastAsia" w:ascii="仿宋_GB2312" w:eastAsia="仿宋_GB2312" w:cs="仿宋_GB2312"/>
                <w:kern w:val="0"/>
                <w:sz w:val="22"/>
                <w:szCs w:val="22"/>
              </w:rPr>
              <w:t>乳腺超声检查结果</w:t>
            </w:r>
            <w:r>
              <w:rPr>
                <w:rFonts w:ascii="仿宋_GB2312" w:eastAsia="仿宋_GB2312" w:cs="仿宋_GB2312"/>
                <w:kern w:val="0"/>
                <w:sz w:val="22"/>
                <w:szCs w:val="22"/>
              </w:rPr>
              <w:t>4</w:t>
            </w:r>
            <w:r>
              <w:rPr>
                <w:rFonts w:hint="eastAsia" w:ascii="仿宋_GB2312" w:eastAsia="仿宋_GB2312" w:cs="仿宋_GB2312"/>
                <w:kern w:val="0"/>
                <w:sz w:val="22"/>
                <w:szCs w:val="22"/>
              </w:rPr>
              <w:t>、</w:t>
            </w:r>
            <w:r>
              <w:rPr>
                <w:rFonts w:ascii="仿宋_GB2312" w:eastAsia="仿宋_GB2312" w:cs="仿宋_GB2312"/>
                <w:kern w:val="0"/>
                <w:sz w:val="22"/>
                <w:szCs w:val="22"/>
              </w:rPr>
              <w:t>5</w:t>
            </w:r>
            <w:r>
              <w:rPr>
                <w:rFonts w:hint="eastAsia" w:ascii="仿宋_GB2312" w:eastAsia="仿宋_GB2312" w:cs="仿宋_GB2312"/>
                <w:kern w:val="0"/>
                <w:sz w:val="22"/>
                <w:szCs w:val="22"/>
              </w:rPr>
              <w:t>级，乳腺</w:t>
            </w:r>
            <w:r>
              <w:rPr>
                <w:rFonts w:ascii="仿宋_GB2312" w:eastAsia="仿宋_GB2312" w:cs="仿宋_GB2312"/>
                <w:kern w:val="0"/>
                <w:sz w:val="22"/>
                <w:szCs w:val="22"/>
              </w:rPr>
              <w:t>X</w:t>
            </w:r>
            <w:r>
              <w:rPr>
                <w:rFonts w:hint="eastAsia" w:ascii="仿宋_GB2312" w:eastAsia="仿宋_GB2312" w:cs="仿宋_GB2312"/>
                <w:kern w:val="0"/>
                <w:sz w:val="22"/>
                <w:szCs w:val="22"/>
              </w:rPr>
              <w:t>线检查结果</w:t>
            </w:r>
            <w:r>
              <w:rPr>
                <w:rFonts w:ascii="仿宋_GB2312" w:eastAsia="仿宋_GB2312" w:cs="仿宋_GB2312"/>
                <w:kern w:val="0"/>
                <w:sz w:val="22"/>
                <w:szCs w:val="22"/>
              </w:rPr>
              <w:t>4</w:t>
            </w:r>
            <w:r>
              <w:rPr>
                <w:rFonts w:hint="eastAsia" w:ascii="仿宋_GB2312" w:eastAsia="仿宋_GB2312" w:cs="仿宋_GB2312"/>
                <w:kern w:val="0"/>
                <w:sz w:val="22"/>
                <w:szCs w:val="22"/>
              </w:rPr>
              <w:t>、</w:t>
            </w:r>
            <w:r>
              <w:rPr>
                <w:rFonts w:ascii="仿宋_GB2312" w:eastAsia="仿宋_GB2312" w:cs="仿宋_GB2312"/>
                <w:kern w:val="0"/>
                <w:sz w:val="22"/>
                <w:szCs w:val="22"/>
              </w:rPr>
              <w:t>5</w:t>
            </w:r>
            <w:r>
              <w:rPr>
                <w:rFonts w:hint="eastAsia" w:ascii="仿宋_GB2312" w:eastAsia="仿宋_GB2312" w:cs="仿宋_GB2312"/>
                <w:kern w:val="0"/>
                <w:sz w:val="22"/>
                <w:szCs w:val="22"/>
              </w:rPr>
              <w:t>级，以及临床医生综合评估后进行病理检查（指乳腺</w:t>
            </w:r>
            <w:r>
              <w:rPr>
                <w:rFonts w:ascii="仿宋_GB2312" w:eastAsia="仿宋_GB2312" w:cs="仿宋_GB2312"/>
                <w:kern w:val="0"/>
                <w:sz w:val="22"/>
                <w:szCs w:val="22"/>
              </w:rPr>
              <w:t>X</w:t>
            </w:r>
            <w:r>
              <w:rPr>
                <w:rFonts w:hint="eastAsia" w:ascii="仿宋_GB2312" w:eastAsia="仿宋_GB2312" w:cs="仿宋_GB2312"/>
                <w:kern w:val="0"/>
                <w:sz w:val="22"/>
                <w:szCs w:val="22"/>
              </w:rPr>
              <w:t>线检查后</w:t>
            </w:r>
            <w:r>
              <w:rPr>
                <w:rFonts w:ascii="仿宋_GB2312" w:eastAsia="仿宋_GB2312" w:cs="仿宋_GB2312"/>
                <w:kern w:val="0"/>
                <w:sz w:val="22"/>
                <w:szCs w:val="22"/>
              </w:rPr>
              <w:t>0</w:t>
            </w:r>
            <w:r>
              <w:rPr>
                <w:rFonts w:hint="eastAsia" w:ascii="仿宋_GB2312" w:eastAsia="仿宋_GB2312" w:cs="仿宋_GB2312"/>
                <w:kern w:val="0"/>
                <w:sz w:val="22"/>
                <w:szCs w:val="22"/>
              </w:rPr>
              <w:t>级和</w:t>
            </w:r>
            <w:r>
              <w:rPr>
                <w:rFonts w:ascii="仿宋_GB2312" w:eastAsia="仿宋_GB2312" w:cs="仿宋_GB2312"/>
                <w:kern w:val="0"/>
                <w:sz w:val="22"/>
                <w:szCs w:val="22"/>
              </w:rPr>
              <w:t>3</w:t>
            </w:r>
            <w:r>
              <w:rPr>
                <w:rFonts w:hint="eastAsia" w:ascii="仿宋_GB2312" w:eastAsia="仿宋_GB2312" w:cs="仿宋_GB2312"/>
                <w:kern w:val="0"/>
                <w:sz w:val="22"/>
                <w:szCs w:val="22"/>
              </w:rPr>
              <w:t>级需活检人数</w:t>
            </w:r>
            <w:r>
              <w:rPr>
                <w:rFonts w:ascii="仿宋_GB2312" w:eastAsia="仿宋_GB2312" w:cs="仿宋_GB2312"/>
                <w:kern w:val="0"/>
                <w:sz w:val="22"/>
                <w:szCs w:val="22"/>
              </w:rPr>
              <w:t>)</w:t>
            </w:r>
            <w:r>
              <w:rPr>
                <w:rFonts w:hint="eastAsia" w:ascii="仿宋_GB2312" w:eastAsia="仿宋_GB2312" w:cs="仿宋_GB2312"/>
                <w:kern w:val="0"/>
                <w:sz w:val="22"/>
                <w:szCs w:val="22"/>
              </w:rPr>
              <w:t>×</w:t>
            </w:r>
            <w:r>
              <w:rPr>
                <w:rFonts w:ascii="仿宋_GB2312" w:eastAsia="仿宋_GB2312" w:cs="仿宋_GB2312"/>
                <w:kern w:val="0"/>
                <w:sz w:val="22"/>
                <w:szCs w:val="22"/>
              </w:rPr>
              <w:t>100%</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315" w:type="dxa"/>
            <w:gridSpan w:val="2"/>
            <w:vAlign w:val="center"/>
          </w:tcPr>
          <w:p>
            <w:pPr>
              <w:widowControl/>
              <w:spacing w:line="240" w:lineRule="exact"/>
              <w:jc w:val="center"/>
              <w:rPr>
                <w:rFonts w:ascii="仿宋_GB2312" w:eastAsia="仿宋_GB2312" w:cs="仿宋_GB2312"/>
                <w:b/>
                <w:bCs/>
                <w:kern w:val="0"/>
                <w:sz w:val="22"/>
                <w:szCs w:val="22"/>
              </w:rPr>
            </w:pPr>
            <w:r>
              <w:rPr>
                <w:rFonts w:hint="eastAsia" w:ascii="仿宋_GB2312" w:eastAsia="仿宋_GB2312" w:cs="仿宋_GB2312"/>
                <w:b/>
                <w:bCs/>
                <w:kern w:val="0"/>
                <w:sz w:val="22"/>
                <w:szCs w:val="22"/>
              </w:rPr>
              <w:t>总分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100</w:t>
            </w:r>
          </w:p>
        </w:tc>
        <w:tc>
          <w:tcPr>
            <w:tcW w:w="973" w:type="dxa"/>
            <w:vAlign w:val="bottom"/>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bl>
    <w:p>
      <w:pPr>
        <w:spacing w:line="580" w:lineRule="exact"/>
        <w:rPr>
          <w:rFonts w:ascii="黑体" w:eastAsia="黑体" w:cs="黑体"/>
          <w:sz w:val="32"/>
          <w:szCs w:val="32"/>
        </w:rPr>
      </w:pPr>
      <w:r>
        <w:rPr>
          <w:rFonts w:hint="eastAsia" w:ascii="黑体" w:eastAsia="黑体" w:cs="黑体"/>
          <w:kern w:val="0"/>
          <w:sz w:val="22"/>
          <w:szCs w:val="22"/>
        </w:rPr>
        <w:t>督导时间段</w:t>
      </w:r>
      <w:r>
        <w:rPr>
          <w:rFonts w:ascii="黑体" w:eastAsia="黑体" w:cs="黑体"/>
          <w:kern w:val="0"/>
          <w:sz w:val="22"/>
          <w:szCs w:val="22"/>
        </w:rPr>
        <w:t xml:space="preserve">: </w:t>
      </w:r>
      <w:r>
        <w:rPr>
          <w:rFonts w:ascii="黑体" w:eastAsia="黑体" w:cs="黑体"/>
          <w:kern w:val="0"/>
          <w:sz w:val="22"/>
          <w:szCs w:val="22"/>
          <w:u w:val="single"/>
        </w:rPr>
        <w:t xml:space="preserve">       </w:t>
      </w:r>
      <w:r>
        <w:rPr>
          <w:rFonts w:hint="eastAsia" w:ascii="黑体" w:eastAsia="黑体" w:cs="黑体"/>
          <w:kern w:val="0"/>
          <w:sz w:val="22"/>
          <w:szCs w:val="22"/>
        </w:rPr>
        <w:t>年</w:t>
      </w:r>
      <w:r>
        <w:rPr>
          <w:rFonts w:ascii="黑体" w:eastAsia="黑体" w:cs="黑体"/>
          <w:kern w:val="0"/>
          <w:sz w:val="22"/>
          <w:szCs w:val="22"/>
          <w:u w:val="single"/>
        </w:rPr>
        <w:t xml:space="preserve">    </w:t>
      </w:r>
      <w:r>
        <w:rPr>
          <w:rFonts w:hint="eastAsia" w:ascii="黑体" w:eastAsia="黑体" w:cs="黑体"/>
          <w:kern w:val="0"/>
          <w:sz w:val="22"/>
          <w:szCs w:val="22"/>
        </w:rPr>
        <w:t>月至</w:t>
      </w:r>
      <w:r>
        <w:rPr>
          <w:rFonts w:ascii="黑体" w:eastAsia="黑体" w:cs="黑体"/>
          <w:kern w:val="0"/>
          <w:sz w:val="22"/>
          <w:szCs w:val="22"/>
          <w:u w:val="single"/>
        </w:rPr>
        <w:t xml:space="preserve">    </w:t>
      </w:r>
      <w:r>
        <w:rPr>
          <w:rFonts w:hint="eastAsia" w:ascii="黑体" w:eastAsia="黑体" w:cs="黑体"/>
          <w:kern w:val="0"/>
          <w:sz w:val="22"/>
          <w:szCs w:val="22"/>
        </w:rPr>
        <w:t>月</w:t>
      </w:r>
    </w:p>
    <w:p>
      <w:pPr>
        <w:spacing w:line="580" w:lineRule="exact"/>
        <w:rPr>
          <w:rFonts w:ascii="黑体" w:eastAsia="黑体"/>
          <w:sz w:val="32"/>
          <w:szCs w:val="32"/>
        </w:rPr>
      </w:pPr>
      <w:r>
        <w:rPr>
          <w:rFonts w:hint="eastAsia" w:ascii="黑体" w:eastAsia="黑体" w:cs="黑体"/>
          <w:b/>
          <w:bCs/>
          <w:kern w:val="0"/>
          <w:sz w:val="22"/>
          <w:szCs w:val="22"/>
        </w:rPr>
        <w:t>被考核单位人员签字：</w:t>
      </w:r>
      <w:r>
        <w:rPr>
          <w:rFonts w:ascii="黑体" w:eastAsia="黑体" w:cs="黑体"/>
          <w:b/>
          <w:bCs/>
          <w:kern w:val="0"/>
          <w:sz w:val="22"/>
          <w:szCs w:val="22"/>
        </w:rPr>
        <w:t xml:space="preserve">                               </w:t>
      </w:r>
      <w:r>
        <w:rPr>
          <w:rFonts w:hint="eastAsia" w:ascii="黑体" w:eastAsia="黑体" w:cs="黑体"/>
          <w:b/>
          <w:bCs/>
          <w:kern w:val="0"/>
          <w:sz w:val="22"/>
          <w:szCs w:val="22"/>
        </w:rPr>
        <w:t>考核人员签字：</w:t>
      </w:r>
      <w:r>
        <w:rPr>
          <w:rFonts w:ascii="黑体" w:eastAsia="黑体" w:cs="黑体"/>
          <w:b/>
          <w:bCs/>
          <w:kern w:val="0"/>
          <w:sz w:val="22"/>
          <w:szCs w:val="22"/>
        </w:rPr>
        <w:t xml:space="preserve">                      </w:t>
      </w:r>
      <w:r>
        <w:rPr>
          <w:rFonts w:hint="eastAsia" w:ascii="黑体" w:eastAsia="黑体" w:cs="黑体"/>
          <w:b/>
          <w:bCs/>
          <w:kern w:val="0"/>
          <w:sz w:val="22"/>
          <w:szCs w:val="22"/>
        </w:rPr>
        <w:t>考核日期：</w:t>
      </w:r>
    </w:p>
    <w:p>
      <w:pPr>
        <w:spacing w:line="580" w:lineRule="exact"/>
        <w:rPr>
          <w:rFonts w:ascii="黑体" w:eastAsia="黑体"/>
          <w:sz w:val="32"/>
          <w:szCs w:val="32"/>
        </w:rPr>
      </w:pPr>
    </w:p>
    <w:p>
      <w:pPr>
        <w:tabs>
          <w:tab w:val="left" w:pos="7980"/>
          <w:tab w:val="left" w:pos="8190"/>
        </w:tabs>
        <w:adjustRightInd w:val="0"/>
        <w:snapToGrid w:val="0"/>
        <w:spacing w:line="560" w:lineRule="exact"/>
        <w:rPr>
          <w:rFonts w:ascii="仿宋_GB2312" w:eastAsia="仿宋_GB2312"/>
          <w:sz w:val="28"/>
        </w:rPr>
      </w:pPr>
    </w:p>
    <w:sectPr>
      <w:pgSz w:w="16840" w:h="11907" w:orient="landscape"/>
      <w:pgMar w:top="1701" w:right="1701" w:bottom="1418" w:left="1418" w:header="851" w:footer="992" w:gutter="0"/>
      <w:pgNumType w:fmt="numberInDash"/>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ngLiUfalt">
    <w:altName w:val="MingLiU"/>
    <w:panose1 w:val="00000000000000000000"/>
    <w:charset w:val="88"/>
    <w:family w:val="modern"/>
    <w:pitch w:val="default"/>
    <w:sig w:usb0="00000000" w:usb1="00000000" w:usb2="00000010" w:usb3="00000000" w:csb0="0010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Fonts w:ascii="宋体"/>
        <w:sz w:val="28"/>
        <w:szCs w:val="28"/>
      </w:rPr>
    </w:pPr>
    <w:r>
      <w:rPr>
        <w:rStyle w:val="9"/>
        <w:rFonts w:ascii="宋体"/>
        <w:sz w:val="28"/>
        <w:szCs w:val="28"/>
      </w:rPr>
      <w:t>—</w:t>
    </w:r>
    <w:r>
      <w:rPr>
        <w:rStyle w:val="9"/>
        <w:rFonts w:ascii="宋体"/>
        <w:sz w:val="28"/>
        <w:szCs w:val="28"/>
      </w:rPr>
      <w:fldChar w:fldCharType="begin"/>
    </w:r>
    <w:r>
      <w:rPr>
        <w:rStyle w:val="9"/>
        <w:rFonts w:ascii="宋体"/>
        <w:sz w:val="28"/>
        <w:szCs w:val="28"/>
      </w:rPr>
      <w:instrText xml:space="preserve">Page</w:instrText>
    </w:r>
    <w:r>
      <w:rPr>
        <w:rStyle w:val="9"/>
        <w:rFonts w:ascii="宋体"/>
        <w:sz w:val="28"/>
        <w:szCs w:val="28"/>
      </w:rPr>
      <w:fldChar w:fldCharType="separate"/>
    </w:r>
    <w:r>
      <w:rPr>
        <w:rStyle w:val="9"/>
        <w:rFonts w:ascii="宋体"/>
        <w:sz w:val="28"/>
        <w:szCs w:val="28"/>
      </w:rPr>
      <w:t>1</w:t>
    </w:r>
    <w:r>
      <w:rPr>
        <w:rStyle w:val="9"/>
        <w:rFonts w:ascii="宋体"/>
        <w:sz w:val="28"/>
        <w:szCs w:val="28"/>
      </w:rPr>
      <w:fldChar w:fldCharType="end"/>
    </w:r>
    <w:r>
      <w:rPr>
        <w:rStyle w:val="9"/>
        <w:rFonts w:asci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5"/>
      <w:framePr w:wrap="around" w:vAnchor="text" w:hAnchor="margin" w:xAlign="outside" w:y="1"/>
      <w:ind w:right="360" w:firstLine="360"/>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5"/>
      <w:framePr w:wrap="around" w:vAnchor="text" w:hAnchor="margin" w:xAlign="outside" w:y="1"/>
      <w:ind w:right="360" w:firstLine="360"/>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5"/>
      <w:framePr w:wrap="around" w:vAnchor="text" w:hAnchor="margin" w:xAlign="center" w:y="5"/>
      <w:ind w:right="360" w:firstLine="360"/>
      <w:rPr>
        <w:rStyle w:val="9"/>
        <w:rFonts w:cs="黑体"/>
      </w:rPr>
    </w:pPr>
    <w:r>
      <w:rPr>
        <w:rStyle w:val="9"/>
        <w:rFonts w:cs="黑体"/>
      </w:rPr>
      <w:fldChar w:fldCharType="begin"/>
    </w:r>
    <w:r>
      <w:rPr>
        <w:rStyle w:val="9"/>
        <w:rFonts w:cs="黑体"/>
      </w:rPr>
      <w:instrText xml:space="preserve">Page</w:instrText>
    </w:r>
    <w:r>
      <w:rPr>
        <w:rStyle w:val="9"/>
        <w:rFonts w:cs="黑体"/>
      </w:rPr>
      <w:fldChar w:fldCharType="separate"/>
    </w:r>
    <w:r>
      <w:rPr>
        <w:rStyle w:val="9"/>
        <w:rFonts w:cs="黑体"/>
      </w:rPr>
      <w:t>- 1 -</w:t>
    </w:r>
    <w:r>
      <w:rPr>
        <w:rStyle w:val="9"/>
        <w:rFonts w:cs="黑体"/>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tabs>
          <w:tab w:val="left" w:pos="0"/>
        </w:tabs>
        <w:ind w:left="930" w:hanging="420"/>
      </w:pPr>
      <w:rPr>
        <w:rFonts w:hint="default" w:ascii="Wingdings" w:hAnsi="Wingdings"/>
      </w:rPr>
    </w:lvl>
    <w:lvl w:ilvl="1" w:tentative="0">
      <w:start w:val="1"/>
      <w:numFmt w:val="bullet"/>
      <w:lvlText w:val=""/>
      <w:lvlJc w:val="left"/>
      <w:pPr>
        <w:tabs>
          <w:tab w:val="left" w:pos="0"/>
        </w:tabs>
        <w:ind w:left="1350" w:hanging="420"/>
      </w:pPr>
      <w:rPr>
        <w:rFonts w:hint="default" w:ascii="Wingdings" w:hAnsi="Wingdings"/>
      </w:rPr>
    </w:lvl>
    <w:lvl w:ilvl="2" w:tentative="0">
      <w:start w:val="1"/>
      <w:numFmt w:val="bullet"/>
      <w:lvlText w:val=""/>
      <w:lvlJc w:val="left"/>
      <w:pPr>
        <w:tabs>
          <w:tab w:val="left" w:pos="0"/>
        </w:tabs>
        <w:ind w:left="1770" w:hanging="420"/>
      </w:pPr>
      <w:rPr>
        <w:rFonts w:hint="default" w:ascii="Wingdings" w:hAnsi="Wingdings"/>
      </w:rPr>
    </w:lvl>
    <w:lvl w:ilvl="3" w:tentative="0">
      <w:start w:val="1"/>
      <w:numFmt w:val="bullet"/>
      <w:lvlText w:val=""/>
      <w:lvlJc w:val="left"/>
      <w:pPr>
        <w:tabs>
          <w:tab w:val="left" w:pos="0"/>
        </w:tabs>
        <w:ind w:left="2190" w:hanging="420"/>
      </w:pPr>
      <w:rPr>
        <w:rFonts w:hint="default" w:ascii="Wingdings" w:hAnsi="Wingdings"/>
      </w:rPr>
    </w:lvl>
    <w:lvl w:ilvl="4" w:tentative="0">
      <w:start w:val="1"/>
      <w:numFmt w:val="bullet"/>
      <w:lvlText w:val=""/>
      <w:lvlJc w:val="left"/>
      <w:pPr>
        <w:tabs>
          <w:tab w:val="left" w:pos="0"/>
        </w:tabs>
        <w:ind w:left="2610" w:hanging="420"/>
      </w:pPr>
      <w:rPr>
        <w:rFonts w:hint="default" w:ascii="Wingdings" w:hAnsi="Wingdings"/>
      </w:rPr>
    </w:lvl>
    <w:lvl w:ilvl="5" w:tentative="0">
      <w:start w:val="1"/>
      <w:numFmt w:val="bullet"/>
      <w:lvlText w:val=""/>
      <w:lvlJc w:val="left"/>
      <w:pPr>
        <w:tabs>
          <w:tab w:val="left" w:pos="0"/>
        </w:tabs>
        <w:ind w:left="3030" w:hanging="420"/>
      </w:pPr>
      <w:rPr>
        <w:rFonts w:hint="default" w:ascii="Wingdings" w:hAnsi="Wingdings"/>
      </w:rPr>
    </w:lvl>
    <w:lvl w:ilvl="6" w:tentative="0">
      <w:start w:val="1"/>
      <w:numFmt w:val="bullet"/>
      <w:lvlText w:val=""/>
      <w:lvlJc w:val="left"/>
      <w:pPr>
        <w:tabs>
          <w:tab w:val="left" w:pos="0"/>
        </w:tabs>
        <w:ind w:left="3450" w:hanging="420"/>
      </w:pPr>
      <w:rPr>
        <w:rFonts w:hint="default" w:ascii="Wingdings" w:hAnsi="Wingdings"/>
      </w:rPr>
    </w:lvl>
    <w:lvl w:ilvl="7" w:tentative="0">
      <w:start w:val="1"/>
      <w:numFmt w:val="bullet"/>
      <w:lvlText w:val=""/>
      <w:lvlJc w:val="left"/>
      <w:pPr>
        <w:tabs>
          <w:tab w:val="left" w:pos="0"/>
        </w:tabs>
        <w:ind w:left="3870" w:hanging="420"/>
      </w:pPr>
      <w:rPr>
        <w:rFonts w:hint="default" w:ascii="Wingdings" w:hAnsi="Wingdings"/>
      </w:rPr>
    </w:lvl>
    <w:lvl w:ilvl="8" w:tentative="0">
      <w:start w:val="1"/>
      <w:numFmt w:val="bullet"/>
      <w:lvlText w:val=""/>
      <w:lvlJc w:val="left"/>
      <w:pPr>
        <w:tabs>
          <w:tab w:val="left" w:pos="0"/>
        </w:tabs>
        <w:ind w:left="4290" w:hanging="420"/>
      </w:pPr>
      <w:rPr>
        <w:rFonts w:hint="default" w:ascii="Wingdings" w:hAnsi="Wingdings"/>
      </w:rPr>
    </w:lvl>
  </w:abstractNum>
  <w:abstractNum w:abstractNumId="1">
    <w:nsid w:val="0000000B"/>
    <w:multiLevelType w:val="singleLevel"/>
    <w:tmpl w:val="0000000B"/>
    <w:lvl w:ilvl="0" w:tentative="0">
      <w:start w:val="1"/>
      <w:numFmt w:val="decimal"/>
      <w:suff w:val="nothing"/>
      <w:lvlText w:val="%1."/>
      <w:lvlJc w:val="left"/>
      <w:pPr>
        <w:tabs>
          <w:tab w:val="left"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noLineBreaksAfter w:lang="zh-CN" w:val="$([{£¥·‘“〈《「『【〔〖〝﹙﹛﹝＄（．［｛￡￥"/>
  <w:noLineBreaksBefore w:lang="zh-CN" w:val="!%),.:;&gt;?]}¢¨°·ˇˉ―‖’”…‰′″›℃∶、。〃〉》」』】〕〗〞︶︺︾﹀﹄﹚﹜﹞！＂％＇），．：；？］｀｜｝～￠"/>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CB5"/>
    <w:rsid w:val="001B7CB5"/>
    <w:rsid w:val="0020646F"/>
    <w:rsid w:val="00207FAB"/>
    <w:rsid w:val="002605A1"/>
    <w:rsid w:val="003911E7"/>
    <w:rsid w:val="004B2843"/>
    <w:rsid w:val="006926B9"/>
    <w:rsid w:val="007471B2"/>
    <w:rsid w:val="007622C0"/>
    <w:rsid w:val="007E7083"/>
    <w:rsid w:val="00BD375B"/>
    <w:rsid w:val="00C11365"/>
    <w:rsid w:val="00C74125"/>
    <w:rsid w:val="00CF1713"/>
    <w:rsid w:val="00D13DEF"/>
    <w:rsid w:val="24D72C60"/>
    <w:rsid w:val="27091283"/>
    <w:rsid w:val="2893718D"/>
    <w:rsid w:val="30E85E09"/>
    <w:rsid w:val="35514B46"/>
    <w:rsid w:val="39AD5F69"/>
    <w:rsid w:val="3AB531FF"/>
    <w:rsid w:val="40935705"/>
    <w:rsid w:val="43A32847"/>
    <w:rsid w:val="458E4BE7"/>
    <w:rsid w:val="475B4158"/>
    <w:rsid w:val="49167F55"/>
    <w:rsid w:val="569A22DF"/>
    <w:rsid w:val="698D30F9"/>
    <w:rsid w:val="785A0740"/>
    <w:rsid w:val="7A314B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sz w:val="20"/>
    </w:rPr>
  </w:style>
  <w:style w:type="paragraph" w:styleId="3">
    <w:name w:val="Plain Text"/>
    <w:basedOn w:val="1"/>
    <w:link w:val="12"/>
    <w:uiPriority w:val="99"/>
    <w:rPr>
      <w:rFonts w:ascii="宋体"/>
      <w:szCs w:val="21"/>
    </w:rPr>
  </w:style>
  <w:style w:type="paragraph" w:styleId="4">
    <w:name w:val="Balloon Text"/>
    <w:basedOn w:val="1"/>
    <w:link w:val="13"/>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character" w:styleId="9">
    <w:name w:val="page number"/>
    <w:basedOn w:val="8"/>
    <w:qFormat/>
    <w:uiPriority w:val="99"/>
    <w:rPr>
      <w:rFonts w:cs="Times New Roman"/>
    </w:rPr>
  </w:style>
  <w:style w:type="character" w:styleId="10">
    <w:name w:val="Hyperlink"/>
    <w:basedOn w:val="8"/>
    <w:uiPriority w:val="99"/>
    <w:rPr>
      <w:rFonts w:cs="Times New Roman"/>
      <w:color w:val="0000FF"/>
      <w:u w:val="single"/>
    </w:rPr>
  </w:style>
  <w:style w:type="character" w:customStyle="1" w:styleId="12">
    <w:name w:val="Plain Text Char"/>
    <w:basedOn w:val="8"/>
    <w:link w:val="3"/>
    <w:semiHidden/>
    <w:uiPriority w:val="99"/>
    <w:rPr>
      <w:rFonts w:ascii="宋体" w:hAnsi="Courier New" w:cs="Courier New"/>
      <w:szCs w:val="21"/>
    </w:rPr>
  </w:style>
  <w:style w:type="character" w:customStyle="1" w:styleId="13">
    <w:name w:val="Balloon Text Char"/>
    <w:basedOn w:val="8"/>
    <w:link w:val="4"/>
    <w:semiHidden/>
    <w:qFormat/>
    <w:uiPriority w:val="99"/>
    <w:rPr>
      <w:sz w:val="0"/>
      <w:szCs w:val="0"/>
    </w:rPr>
  </w:style>
  <w:style w:type="character" w:customStyle="1" w:styleId="14">
    <w:name w:val="Footer Char"/>
    <w:basedOn w:val="8"/>
    <w:link w:val="5"/>
    <w:semiHidden/>
    <w:qFormat/>
    <w:uiPriority w:val="99"/>
    <w:rPr>
      <w:sz w:val="18"/>
      <w:szCs w:val="18"/>
    </w:rPr>
  </w:style>
  <w:style w:type="character" w:customStyle="1" w:styleId="15">
    <w:name w:val="Header Char"/>
    <w:basedOn w:val="8"/>
    <w:link w:val="6"/>
    <w:semiHidden/>
    <w:qFormat/>
    <w:uiPriority w:val="99"/>
    <w:rPr>
      <w:sz w:val="18"/>
      <w:szCs w:val="18"/>
    </w:rPr>
  </w:style>
  <w:style w:type="character" w:customStyle="1" w:styleId="16">
    <w:name w:val="Subtitle Char"/>
    <w:basedOn w:val="8"/>
    <w:link w:val="7"/>
    <w:qFormat/>
    <w:uiPriority w:val="11"/>
    <w:rPr>
      <w:rFonts w:asciiTheme="majorHAnsi" w:hAnsiTheme="majorHAnsi" w:cstheme="majorBidi"/>
      <w:b/>
      <w:bCs/>
      <w:kern w:val="28"/>
      <w:sz w:val="32"/>
      <w:szCs w:val="32"/>
    </w:rPr>
  </w:style>
  <w:style w:type="paragraph" w:customStyle="1" w:styleId="17">
    <w:name w:val="p0"/>
    <w:basedOn w:val="1"/>
    <w:qFormat/>
    <w:uiPriority w:val="99"/>
    <w:pPr>
      <w:widowControl/>
    </w:pPr>
    <w:rPr>
      <w:kern w:val="0"/>
      <w:szCs w:val="21"/>
    </w:rPr>
  </w:style>
  <w:style w:type="paragraph" w:customStyle="1" w:styleId="18">
    <w:name w:val="Default"/>
    <w:qForma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19">
    <w:name w:val="列出段落3"/>
    <w:basedOn w:val="1"/>
    <w:qFormat/>
    <w:uiPriority w:val="99"/>
    <w:pPr>
      <w:ind w:firstLine="200" w:firstLineChars="200"/>
    </w:pPr>
    <w:rPr>
      <w:rFonts w:ascii="Calibri" w:hAnsi="Calibri"/>
      <w:szCs w:val="22"/>
    </w:rPr>
  </w:style>
  <w:style w:type="paragraph" w:customStyle="1" w:styleId="20">
    <w:name w:val="修订1"/>
    <w:qFormat/>
    <w:uiPriority w:val="99"/>
    <w:rPr>
      <w:rFonts w:ascii="Times New Roman" w:hAnsi="Times New Roman" w:eastAsia="宋体" w:cs="Times New Roman"/>
      <w:kern w:val="2"/>
      <w:sz w:val="21"/>
      <w:szCs w:val="20"/>
      <w:lang w:val="en-US" w:eastAsia="zh-CN" w:bidi="ar-SA"/>
    </w:rPr>
  </w:style>
  <w:style w:type="paragraph" w:customStyle="1" w:styleId="21">
    <w:name w:val="列出段落1"/>
    <w:basedOn w:val="1"/>
    <w:qFormat/>
    <w:uiPriority w:val="99"/>
    <w:pPr>
      <w:ind w:firstLine="200" w:firstLineChars="200"/>
    </w:pPr>
    <w:rPr>
      <w:rFonts w:ascii="Calibri" w:hAnsi="Calibri" w:cs="黑体"/>
      <w:szCs w:val="22"/>
    </w:rPr>
  </w:style>
  <w:style w:type="paragraph" w:customStyle="1" w:styleId="22">
    <w:name w:val="无间隔1"/>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3">
    <w:name w:val="列出段落2"/>
    <w:basedOn w:val="1"/>
    <w:qFormat/>
    <w:uiPriority w:val="99"/>
    <w:pPr>
      <w:ind w:firstLine="200" w:firstLineChars="200"/>
    </w:pPr>
  </w:style>
  <w:style w:type="paragraph" w:customStyle="1" w:styleId="24">
    <w:name w:val="正文文本 (2)"/>
    <w:basedOn w:val="1"/>
    <w:qFormat/>
    <w:uiPriority w:val="99"/>
    <w:pPr>
      <w:shd w:val="clear" w:color="auto" w:fill="FFFFFF"/>
      <w:spacing w:before="720" w:after="720" w:line="240" w:lineRule="atLeast"/>
      <w:jc w:val="right"/>
    </w:pPr>
    <w:rPr>
      <w:rFonts w:ascii="MingLiUfalt" w:eastAsia="MingLiUfalt"/>
      <w:spacing w:val="30"/>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28"/>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035"/>
    <customShpInfo spid="_x0000_s1027"/>
    <customShpInfo spid="_x0000_s1102"/>
    <customShpInfo spid="_x0000_s110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29</Pages>
  <Words>2695</Words>
  <Characters>15367</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2019-02-18T08:36:00Z</dcterms:created>
  <dc:creator>User</dc:creator>
  <cp:lastModifiedBy>Administrator</cp:lastModifiedBy>
  <cp:lastPrinted>2020-07-14T01:34:00Z</cp:lastPrinted>
  <dcterms:modified xsi:type="dcterms:W3CDTF">2021-07-26T02:33:53Z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